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4734C9" w:rsidRDefault="00164F74" w:rsidP="0043222B">
      <w:pPr>
        <w:pStyle w:val="Footer"/>
        <w:spacing w:line="360" w:lineRule="auto"/>
        <w:rPr>
          <w:rFonts w:ascii="Tahoma" w:hAnsi="Tahoma" w:cs="Tahoma"/>
          <w:b/>
          <w:bCs/>
          <w:sz w:val="18"/>
          <w:szCs w:val="18"/>
        </w:rPr>
      </w:pPr>
      <w:r w:rsidRPr="004734C9">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401E1A" w:rsidRPr="004734C9" w14:paraId="39A3E778" w14:textId="77777777" w:rsidTr="00401E1A">
        <w:trPr>
          <w:trHeight w:val="521"/>
        </w:trPr>
        <w:tc>
          <w:tcPr>
            <w:tcW w:w="3969" w:type="dxa"/>
            <w:shd w:val="clear" w:color="auto" w:fill="A6A6A6"/>
          </w:tcPr>
          <w:p w14:paraId="3C3D05ED" w14:textId="77777777" w:rsidR="00401E1A" w:rsidRPr="004734C9" w:rsidRDefault="00401E1A" w:rsidP="00401E1A">
            <w:pPr>
              <w:spacing w:line="360" w:lineRule="auto"/>
              <w:jc w:val="left"/>
              <w:rPr>
                <w:rFonts w:ascii="Tahoma" w:hAnsi="Tahoma" w:cs="Tahoma"/>
                <w:b/>
                <w:sz w:val="18"/>
                <w:szCs w:val="18"/>
              </w:rPr>
            </w:pPr>
            <w:r w:rsidRPr="004734C9">
              <w:rPr>
                <w:rFonts w:ascii="Tahoma" w:hAnsi="Tahoma" w:cs="Tahoma"/>
                <w:b/>
                <w:sz w:val="18"/>
                <w:szCs w:val="18"/>
              </w:rPr>
              <w:t>REQUEST FOR QUOTATION (RFQ) NUMBER:</w:t>
            </w:r>
          </w:p>
        </w:tc>
        <w:tc>
          <w:tcPr>
            <w:tcW w:w="6578" w:type="dxa"/>
          </w:tcPr>
          <w:p w14:paraId="1DEF5B06" w14:textId="4EB2958E" w:rsidR="00401E1A" w:rsidRPr="004734C9" w:rsidRDefault="00401E1A" w:rsidP="00401E1A">
            <w:pPr>
              <w:spacing w:line="360" w:lineRule="auto"/>
              <w:jc w:val="left"/>
              <w:rPr>
                <w:rFonts w:ascii="Tahoma" w:hAnsi="Tahoma" w:cs="Tahoma"/>
                <w:b/>
                <w:sz w:val="18"/>
                <w:szCs w:val="18"/>
              </w:rPr>
            </w:pPr>
            <w:bookmarkStart w:id="0" w:name="OLE_LINK30"/>
            <w:r w:rsidRPr="004734C9">
              <w:rPr>
                <w:rFonts w:ascii="Tahoma" w:hAnsi="Tahoma" w:cs="Tahoma"/>
                <w:b/>
                <w:sz w:val="18"/>
                <w:szCs w:val="18"/>
              </w:rPr>
              <w:t>PR</w:t>
            </w:r>
            <w:bookmarkStart w:id="1" w:name="OLE_LINK5"/>
            <w:r w:rsidRPr="004734C9">
              <w:rPr>
                <w:rFonts w:ascii="Tahoma" w:hAnsi="Tahoma" w:cs="Tahoma"/>
                <w:b/>
                <w:sz w:val="18"/>
                <w:szCs w:val="18"/>
              </w:rPr>
              <w:t>101</w:t>
            </w:r>
            <w:r w:rsidR="007E1466">
              <w:rPr>
                <w:rFonts w:ascii="Tahoma" w:hAnsi="Tahoma" w:cs="Tahoma"/>
                <w:b/>
                <w:sz w:val="18"/>
                <w:szCs w:val="18"/>
              </w:rPr>
              <w:t>10</w:t>
            </w:r>
            <w:r w:rsidRPr="004734C9">
              <w:rPr>
                <w:rFonts w:ascii="Tahoma" w:hAnsi="Tahoma" w:cs="Tahoma"/>
                <w:b/>
                <w:sz w:val="18"/>
                <w:szCs w:val="18"/>
              </w:rPr>
              <w:t>9</w:t>
            </w:r>
            <w:r w:rsidR="007E1466">
              <w:rPr>
                <w:rFonts w:ascii="Tahoma" w:hAnsi="Tahoma" w:cs="Tahoma"/>
                <w:b/>
                <w:sz w:val="18"/>
                <w:szCs w:val="18"/>
              </w:rPr>
              <w:t>16</w:t>
            </w:r>
            <w:bookmarkEnd w:id="1"/>
            <w:r w:rsidR="004F444D">
              <w:rPr>
                <w:rFonts w:ascii="Tahoma" w:hAnsi="Tahoma" w:cs="Tahoma"/>
                <w:b/>
                <w:sz w:val="18"/>
                <w:szCs w:val="18"/>
              </w:rPr>
              <w:t xml:space="preserve"> </w:t>
            </w:r>
            <w:r w:rsidR="004506FB">
              <w:rPr>
                <w:rFonts w:ascii="Tahoma" w:hAnsi="Tahoma" w:cs="Tahoma"/>
                <w:b/>
                <w:sz w:val="18"/>
                <w:szCs w:val="18"/>
              </w:rPr>
              <w:t xml:space="preserve">and </w:t>
            </w:r>
            <w:r w:rsidR="004F444D">
              <w:rPr>
                <w:rFonts w:ascii="Tahoma" w:hAnsi="Tahoma" w:cs="Tahoma"/>
                <w:b/>
                <w:sz w:val="18"/>
                <w:szCs w:val="18"/>
              </w:rPr>
              <w:t>PR</w:t>
            </w:r>
            <w:r w:rsidR="007E1466" w:rsidRPr="007E1466">
              <w:rPr>
                <w:rFonts w:ascii="Tahoma" w:hAnsi="Tahoma" w:cs="Tahoma"/>
                <w:b/>
                <w:sz w:val="18"/>
                <w:szCs w:val="18"/>
              </w:rPr>
              <w:t>1011091</w:t>
            </w:r>
            <w:r w:rsidR="007E1466">
              <w:rPr>
                <w:rFonts w:ascii="Tahoma" w:hAnsi="Tahoma" w:cs="Tahoma"/>
                <w:b/>
                <w:sz w:val="18"/>
                <w:szCs w:val="18"/>
              </w:rPr>
              <w:t>7</w:t>
            </w:r>
            <w:r w:rsidR="007E1466" w:rsidRPr="007E1466">
              <w:rPr>
                <w:rFonts w:ascii="Tahoma" w:hAnsi="Tahoma" w:cs="Tahoma"/>
                <w:b/>
                <w:bCs/>
                <w:sz w:val="18"/>
                <w:szCs w:val="18"/>
              </w:rPr>
              <w:t xml:space="preserve"> </w:t>
            </w:r>
            <w:bookmarkEnd w:id="0"/>
            <w:r w:rsidRPr="004734C9">
              <w:rPr>
                <w:rFonts w:ascii="Tahoma" w:hAnsi="Tahoma" w:cs="Tahoma"/>
                <w:b/>
                <w:bCs/>
                <w:sz w:val="18"/>
                <w:szCs w:val="18"/>
              </w:rPr>
              <w:t>(Please use this number as reference when sending quotations and supporting documentation)</w:t>
            </w:r>
          </w:p>
        </w:tc>
      </w:tr>
      <w:tr w:rsidR="00401E1A" w:rsidRPr="004734C9" w14:paraId="577E06C5" w14:textId="77777777" w:rsidTr="00401E1A">
        <w:tc>
          <w:tcPr>
            <w:tcW w:w="3969" w:type="dxa"/>
            <w:shd w:val="clear" w:color="auto" w:fill="A6A6A6"/>
          </w:tcPr>
          <w:p w14:paraId="5FF3B5A4" w14:textId="77777777" w:rsidR="00401E1A" w:rsidRPr="004734C9" w:rsidRDefault="00401E1A" w:rsidP="00401E1A">
            <w:pPr>
              <w:spacing w:line="360" w:lineRule="auto"/>
              <w:rPr>
                <w:rFonts w:ascii="Tahoma" w:hAnsi="Tahoma" w:cs="Tahoma"/>
                <w:b/>
                <w:sz w:val="18"/>
                <w:szCs w:val="18"/>
              </w:rPr>
            </w:pPr>
            <w:r w:rsidRPr="004734C9">
              <w:rPr>
                <w:rFonts w:ascii="Tahoma" w:hAnsi="Tahoma" w:cs="Tahoma"/>
                <w:b/>
                <w:sz w:val="18"/>
                <w:szCs w:val="18"/>
              </w:rPr>
              <w:t xml:space="preserve">DESCRIPTION </w:t>
            </w:r>
          </w:p>
        </w:tc>
        <w:tc>
          <w:tcPr>
            <w:tcW w:w="6578" w:type="dxa"/>
          </w:tcPr>
          <w:p w14:paraId="11F52F2B" w14:textId="6F69245E" w:rsidR="00401E1A" w:rsidRPr="004734C9" w:rsidRDefault="00336FB1" w:rsidP="00401E1A">
            <w:pPr>
              <w:spacing w:before="60" w:after="60" w:line="360" w:lineRule="auto"/>
              <w:rPr>
                <w:rFonts w:ascii="Tahoma" w:hAnsi="Tahoma" w:cs="Tahoma"/>
                <w:bCs/>
                <w:sz w:val="18"/>
                <w:szCs w:val="18"/>
              </w:rPr>
            </w:pPr>
            <w:bookmarkStart w:id="2" w:name="OLE_LINK1"/>
            <w:bookmarkStart w:id="3" w:name="_Hlk199414345"/>
            <w:bookmarkStart w:id="4" w:name="OLE_LINK15"/>
            <w:r w:rsidRPr="00434A6A">
              <w:rPr>
                <w:rFonts w:ascii="Tahoma" w:hAnsi="Tahoma" w:cs="Tahoma"/>
                <w:sz w:val="18"/>
                <w:szCs w:val="18"/>
              </w:rPr>
              <w:t xml:space="preserve">The Road Accident Fund (RAF) wishes to </w:t>
            </w:r>
            <w:r w:rsidRPr="00434A6A">
              <w:rPr>
                <w:rFonts w:ascii="Tahoma" w:hAnsi="Tahoma" w:cs="Tahoma"/>
                <w:sz w:val="18"/>
                <w:szCs w:val="18"/>
                <w:lang w:val="en-US"/>
              </w:rPr>
              <w:t>appoint a suitable service provider to source</w:t>
            </w:r>
            <w:r w:rsidR="00580AE6" w:rsidRPr="00434A6A">
              <w:rPr>
                <w:rFonts w:ascii="Tahoma" w:hAnsi="Tahoma" w:cs="Tahoma"/>
                <w:sz w:val="18"/>
                <w:szCs w:val="18"/>
                <w:lang w:val="en-US"/>
              </w:rPr>
              <w:t xml:space="preserve"> and supply a Humanoid Robot for Lease and Chatbot Development</w:t>
            </w:r>
            <w:bookmarkEnd w:id="2"/>
            <w:r w:rsidR="006104AE" w:rsidRPr="00434A6A">
              <w:rPr>
                <w:rFonts w:ascii="Tahoma" w:hAnsi="Tahoma" w:cs="Tahoma"/>
                <w:sz w:val="18"/>
                <w:szCs w:val="18"/>
                <w:lang w:val="en-US"/>
              </w:rPr>
              <w:t xml:space="preserve"> </w:t>
            </w:r>
            <w:r w:rsidR="00A23874" w:rsidRPr="00434A6A">
              <w:rPr>
                <w:rFonts w:ascii="Tahoma" w:hAnsi="Tahoma" w:cs="Tahoma"/>
                <w:sz w:val="18"/>
                <w:szCs w:val="18"/>
                <w:lang w:val="en-US"/>
              </w:rPr>
              <w:t xml:space="preserve">and support for </w:t>
            </w:r>
            <w:r w:rsidR="00B52E10">
              <w:rPr>
                <w:rFonts w:ascii="Tahoma" w:hAnsi="Tahoma" w:cs="Tahoma"/>
                <w:sz w:val="18"/>
                <w:szCs w:val="18"/>
                <w:lang w:val="en-US"/>
              </w:rPr>
              <w:t>a period of</w:t>
            </w:r>
            <w:r w:rsidR="00A23874" w:rsidRPr="00434A6A">
              <w:rPr>
                <w:rFonts w:ascii="Tahoma" w:hAnsi="Tahoma" w:cs="Tahoma"/>
                <w:sz w:val="18"/>
                <w:szCs w:val="18"/>
                <w:lang w:val="en-US"/>
              </w:rPr>
              <w:t xml:space="preserve"> twelve (12) month</w:t>
            </w:r>
            <w:bookmarkEnd w:id="3"/>
            <w:r w:rsidR="00B52E10">
              <w:rPr>
                <w:rFonts w:ascii="Tahoma" w:hAnsi="Tahoma" w:cs="Tahoma"/>
                <w:sz w:val="18"/>
                <w:szCs w:val="18"/>
                <w:lang w:val="en-US"/>
              </w:rPr>
              <w:t>s.</w:t>
            </w:r>
            <w:bookmarkEnd w:id="4"/>
          </w:p>
        </w:tc>
      </w:tr>
      <w:tr w:rsidR="00401E1A" w:rsidRPr="004734C9" w14:paraId="7442FD3C" w14:textId="77777777" w:rsidTr="00401E1A">
        <w:tc>
          <w:tcPr>
            <w:tcW w:w="3969" w:type="dxa"/>
            <w:shd w:val="clear" w:color="auto" w:fill="A6A6A6"/>
          </w:tcPr>
          <w:p w14:paraId="18D69893" w14:textId="77777777" w:rsidR="00401E1A" w:rsidRPr="004734C9" w:rsidRDefault="00401E1A" w:rsidP="00401E1A">
            <w:pPr>
              <w:spacing w:line="360" w:lineRule="auto"/>
              <w:rPr>
                <w:rFonts w:ascii="Tahoma" w:hAnsi="Tahoma" w:cs="Tahoma"/>
                <w:b/>
                <w:sz w:val="18"/>
                <w:szCs w:val="18"/>
              </w:rPr>
            </w:pPr>
            <w:r w:rsidRPr="004734C9">
              <w:rPr>
                <w:rFonts w:ascii="Tahoma" w:hAnsi="Tahoma" w:cs="Tahoma"/>
                <w:b/>
                <w:sz w:val="18"/>
                <w:szCs w:val="18"/>
              </w:rPr>
              <w:t>RFQ ISSUED DATE</w:t>
            </w:r>
          </w:p>
        </w:tc>
        <w:tc>
          <w:tcPr>
            <w:tcW w:w="6578" w:type="dxa"/>
          </w:tcPr>
          <w:p w14:paraId="793BE2C9" w14:textId="1064BAE5" w:rsidR="00401E1A" w:rsidRPr="004734C9" w:rsidRDefault="002309A4" w:rsidP="00401E1A">
            <w:pPr>
              <w:spacing w:line="360" w:lineRule="auto"/>
              <w:rPr>
                <w:rFonts w:ascii="Tahoma" w:hAnsi="Tahoma" w:cs="Tahoma"/>
                <w:b/>
                <w:bCs/>
                <w:sz w:val="18"/>
                <w:szCs w:val="18"/>
              </w:rPr>
            </w:pPr>
            <w:bookmarkStart w:id="5" w:name="OLE_LINK6"/>
            <w:r>
              <w:rPr>
                <w:rFonts w:ascii="Tahoma" w:hAnsi="Tahoma" w:cs="Tahoma"/>
                <w:b/>
                <w:bCs/>
                <w:sz w:val="18"/>
                <w:szCs w:val="18"/>
              </w:rPr>
              <w:t>2</w:t>
            </w:r>
            <w:r w:rsidR="005A16B8">
              <w:rPr>
                <w:rFonts w:ascii="Tahoma" w:hAnsi="Tahoma" w:cs="Tahoma"/>
                <w:b/>
                <w:bCs/>
                <w:sz w:val="18"/>
                <w:szCs w:val="18"/>
              </w:rPr>
              <w:t>7</w:t>
            </w:r>
            <w:r w:rsidR="007E1466">
              <w:rPr>
                <w:rFonts w:ascii="Tahoma" w:hAnsi="Tahoma" w:cs="Tahoma"/>
                <w:b/>
                <w:bCs/>
                <w:sz w:val="18"/>
                <w:szCs w:val="18"/>
              </w:rPr>
              <w:t xml:space="preserve"> August 2025</w:t>
            </w:r>
            <w:bookmarkEnd w:id="5"/>
          </w:p>
        </w:tc>
      </w:tr>
      <w:tr w:rsidR="00401E1A" w:rsidRPr="004734C9" w14:paraId="7099E2FF" w14:textId="77777777" w:rsidTr="00401E1A">
        <w:trPr>
          <w:trHeight w:val="387"/>
        </w:trPr>
        <w:tc>
          <w:tcPr>
            <w:tcW w:w="3969" w:type="dxa"/>
            <w:shd w:val="clear" w:color="auto" w:fill="A6A6A6"/>
          </w:tcPr>
          <w:p w14:paraId="48F9ECFE" w14:textId="77777777" w:rsidR="00401E1A" w:rsidRPr="004734C9" w:rsidRDefault="00401E1A" w:rsidP="00401E1A">
            <w:pPr>
              <w:spacing w:line="360" w:lineRule="auto"/>
              <w:rPr>
                <w:rFonts w:ascii="Tahoma" w:hAnsi="Tahoma" w:cs="Tahoma"/>
                <w:b/>
                <w:sz w:val="18"/>
                <w:szCs w:val="18"/>
              </w:rPr>
            </w:pPr>
            <w:r w:rsidRPr="004734C9">
              <w:rPr>
                <w:rFonts w:ascii="Tahoma" w:hAnsi="Tahoma" w:cs="Tahoma"/>
                <w:b/>
                <w:sz w:val="18"/>
                <w:szCs w:val="18"/>
              </w:rPr>
              <w:t>RFQ VALIDITY PERIOD</w:t>
            </w:r>
          </w:p>
        </w:tc>
        <w:tc>
          <w:tcPr>
            <w:tcW w:w="6578" w:type="dxa"/>
          </w:tcPr>
          <w:p w14:paraId="626F05F1" w14:textId="2AA678A7" w:rsidR="00401E1A" w:rsidRPr="004734C9" w:rsidRDefault="00401E1A" w:rsidP="00401E1A">
            <w:pPr>
              <w:spacing w:line="360" w:lineRule="auto"/>
              <w:rPr>
                <w:rFonts w:ascii="Tahoma" w:hAnsi="Tahoma" w:cs="Tahoma"/>
                <w:bCs/>
                <w:sz w:val="18"/>
                <w:szCs w:val="18"/>
              </w:rPr>
            </w:pPr>
            <w:r w:rsidRPr="004734C9">
              <w:rPr>
                <w:rFonts w:ascii="Tahoma" w:hAnsi="Tahoma" w:cs="Tahoma"/>
                <w:bCs/>
                <w:sz w:val="18"/>
                <w:szCs w:val="18"/>
              </w:rPr>
              <w:t>30 days from the closing date.</w:t>
            </w:r>
          </w:p>
        </w:tc>
      </w:tr>
      <w:tr w:rsidR="00401E1A" w:rsidRPr="004734C9" w14:paraId="1AF36FC3" w14:textId="77777777" w:rsidTr="00401E1A">
        <w:tc>
          <w:tcPr>
            <w:tcW w:w="3969" w:type="dxa"/>
            <w:shd w:val="clear" w:color="auto" w:fill="A6A6A6"/>
          </w:tcPr>
          <w:p w14:paraId="5AA638B6" w14:textId="77777777" w:rsidR="00401E1A" w:rsidRPr="004734C9" w:rsidRDefault="00401E1A" w:rsidP="00401E1A">
            <w:pPr>
              <w:spacing w:line="360" w:lineRule="auto"/>
              <w:rPr>
                <w:rFonts w:ascii="Tahoma" w:hAnsi="Tahoma" w:cs="Tahoma"/>
                <w:b/>
                <w:sz w:val="18"/>
                <w:szCs w:val="18"/>
              </w:rPr>
            </w:pPr>
            <w:r w:rsidRPr="004734C9">
              <w:rPr>
                <w:rFonts w:ascii="Tahoma" w:hAnsi="Tahoma" w:cs="Tahoma"/>
                <w:b/>
                <w:sz w:val="18"/>
                <w:szCs w:val="18"/>
              </w:rPr>
              <w:t>CLOSING DATE AND TIME</w:t>
            </w:r>
          </w:p>
        </w:tc>
        <w:tc>
          <w:tcPr>
            <w:tcW w:w="6578" w:type="dxa"/>
          </w:tcPr>
          <w:p w14:paraId="3BD01179" w14:textId="7AA4F3FC" w:rsidR="00401E1A" w:rsidRPr="004734C9" w:rsidRDefault="002309A4" w:rsidP="00401E1A">
            <w:pPr>
              <w:spacing w:line="360" w:lineRule="auto"/>
              <w:rPr>
                <w:rFonts w:ascii="Tahoma" w:hAnsi="Tahoma" w:cs="Tahoma"/>
                <w:b/>
                <w:bCs/>
                <w:sz w:val="18"/>
                <w:szCs w:val="18"/>
              </w:rPr>
            </w:pPr>
            <w:r>
              <w:rPr>
                <w:rFonts w:ascii="Tahoma" w:hAnsi="Tahoma" w:cs="Tahoma"/>
                <w:b/>
                <w:bCs/>
                <w:sz w:val="18"/>
                <w:szCs w:val="18"/>
              </w:rPr>
              <w:t>0</w:t>
            </w:r>
            <w:r w:rsidR="005A16B8">
              <w:rPr>
                <w:rFonts w:ascii="Tahoma" w:hAnsi="Tahoma" w:cs="Tahoma"/>
                <w:b/>
                <w:bCs/>
                <w:sz w:val="18"/>
                <w:szCs w:val="18"/>
              </w:rPr>
              <w:t>4</w:t>
            </w:r>
            <w:r>
              <w:rPr>
                <w:rFonts w:ascii="Tahoma" w:hAnsi="Tahoma" w:cs="Tahoma"/>
                <w:b/>
                <w:bCs/>
                <w:sz w:val="18"/>
                <w:szCs w:val="18"/>
              </w:rPr>
              <w:t xml:space="preserve"> September</w:t>
            </w:r>
            <w:r w:rsidR="007E1466" w:rsidRPr="007E1466">
              <w:rPr>
                <w:rFonts w:ascii="Tahoma" w:hAnsi="Tahoma" w:cs="Tahoma"/>
                <w:b/>
                <w:bCs/>
                <w:sz w:val="18"/>
                <w:szCs w:val="18"/>
              </w:rPr>
              <w:t xml:space="preserve"> 2025</w:t>
            </w:r>
            <w:r w:rsidR="007E1466">
              <w:rPr>
                <w:rFonts w:ascii="Tahoma" w:hAnsi="Tahoma" w:cs="Tahoma"/>
                <w:b/>
                <w:bCs/>
                <w:sz w:val="18"/>
                <w:szCs w:val="18"/>
              </w:rPr>
              <w:t xml:space="preserve"> </w:t>
            </w:r>
            <w:r w:rsidR="00BD1736">
              <w:rPr>
                <w:rFonts w:ascii="Tahoma" w:hAnsi="Tahoma" w:cs="Tahoma"/>
                <w:b/>
                <w:bCs/>
                <w:sz w:val="18"/>
                <w:szCs w:val="18"/>
              </w:rPr>
              <w:t>at 1</w:t>
            </w:r>
            <w:r w:rsidR="00C77583">
              <w:rPr>
                <w:rFonts w:ascii="Tahoma" w:hAnsi="Tahoma" w:cs="Tahoma"/>
                <w:b/>
                <w:bCs/>
                <w:sz w:val="18"/>
                <w:szCs w:val="18"/>
              </w:rPr>
              <w:t>4</w:t>
            </w:r>
            <w:r w:rsidR="00BD1736">
              <w:rPr>
                <w:rFonts w:ascii="Tahoma" w:hAnsi="Tahoma" w:cs="Tahoma"/>
                <w:b/>
                <w:bCs/>
                <w:sz w:val="18"/>
                <w:szCs w:val="18"/>
              </w:rPr>
              <w:t>:00</w:t>
            </w:r>
          </w:p>
        </w:tc>
      </w:tr>
      <w:tr w:rsidR="00401E1A" w:rsidRPr="004734C9" w14:paraId="6BD55F8A" w14:textId="77777777" w:rsidTr="00401E1A">
        <w:tc>
          <w:tcPr>
            <w:tcW w:w="3969" w:type="dxa"/>
            <w:shd w:val="clear" w:color="auto" w:fill="A6A6A6"/>
          </w:tcPr>
          <w:p w14:paraId="08135067" w14:textId="77777777" w:rsidR="00401E1A" w:rsidRPr="004734C9" w:rsidRDefault="00401E1A" w:rsidP="00401E1A">
            <w:pPr>
              <w:spacing w:line="360" w:lineRule="auto"/>
              <w:rPr>
                <w:rFonts w:ascii="Tahoma" w:hAnsi="Tahoma" w:cs="Tahoma"/>
                <w:b/>
                <w:sz w:val="18"/>
                <w:szCs w:val="18"/>
              </w:rPr>
            </w:pPr>
            <w:r w:rsidRPr="004734C9">
              <w:rPr>
                <w:rFonts w:ascii="Tahoma" w:hAnsi="Tahoma" w:cs="Tahoma"/>
                <w:b/>
                <w:sz w:val="18"/>
                <w:szCs w:val="18"/>
              </w:rPr>
              <w:t>EXPECTED DATE SERVICES IS REQUIRED</w:t>
            </w:r>
          </w:p>
        </w:tc>
        <w:tc>
          <w:tcPr>
            <w:tcW w:w="6578" w:type="dxa"/>
          </w:tcPr>
          <w:p w14:paraId="51E93CA6" w14:textId="1FED267A" w:rsidR="00401E1A" w:rsidRPr="004734C9" w:rsidRDefault="008A4513" w:rsidP="00401E1A">
            <w:pPr>
              <w:spacing w:line="360" w:lineRule="auto"/>
              <w:rPr>
                <w:rFonts w:ascii="Tahoma" w:hAnsi="Tahoma" w:cs="Tahoma"/>
                <w:bCs/>
                <w:sz w:val="18"/>
                <w:szCs w:val="18"/>
                <w:lang w:eastAsia="en-ZA" w:bidi="he-IL"/>
              </w:rPr>
            </w:pPr>
            <w:r>
              <w:rPr>
                <w:rFonts w:ascii="Tahoma" w:hAnsi="Tahoma" w:cs="Tahoma"/>
                <w:bCs/>
                <w:sz w:val="18"/>
                <w:szCs w:val="18"/>
                <w:lang w:eastAsia="en-ZA" w:bidi="he-IL"/>
              </w:rPr>
              <w:t xml:space="preserve">Twelve (12) months </w:t>
            </w:r>
            <w:r w:rsidR="00A23874">
              <w:rPr>
                <w:rFonts w:ascii="Tahoma" w:hAnsi="Tahoma" w:cs="Tahoma"/>
                <w:bCs/>
                <w:sz w:val="18"/>
                <w:szCs w:val="18"/>
                <w:lang w:eastAsia="en-ZA" w:bidi="he-IL"/>
              </w:rPr>
              <w:t>agreement</w:t>
            </w:r>
            <w:r w:rsidR="000015FA">
              <w:rPr>
                <w:rFonts w:ascii="Tahoma" w:hAnsi="Tahoma" w:cs="Tahoma"/>
                <w:bCs/>
                <w:sz w:val="18"/>
                <w:szCs w:val="18"/>
                <w:lang w:eastAsia="en-ZA" w:bidi="he-IL"/>
              </w:rPr>
              <w:t xml:space="preserve"> (Part B </w:t>
            </w:r>
            <w:r w:rsidR="00FB71FE">
              <w:rPr>
                <w:rFonts w:ascii="Tahoma" w:hAnsi="Tahoma" w:cs="Tahoma"/>
                <w:bCs/>
                <w:sz w:val="18"/>
                <w:szCs w:val="18"/>
                <w:lang w:eastAsia="en-ZA" w:bidi="he-IL"/>
              </w:rPr>
              <w:t xml:space="preserve">&amp; C </w:t>
            </w:r>
            <w:r w:rsidR="000015FA">
              <w:rPr>
                <w:rFonts w:ascii="Tahoma" w:hAnsi="Tahoma" w:cs="Tahoma"/>
                <w:bCs/>
                <w:sz w:val="18"/>
                <w:szCs w:val="18"/>
                <w:lang w:eastAsia="en-ZA" w:bidi="he-IL"/>
              </w:rPr>
              <w:t>only)</w:t>
            </w:r>
            <w:r w:rsidR="00A23874">
              <w:rPr>
                <w:rFonts w:ascii="Tahoma" w:hAnsi="Tahoma" w:cs="Tahoma"/>
                <w:bCs/>
                <w:sz w:val="18"/>
                <w:szCs w:val="18"/>
                <w:lang w:eastAsia="en-ZA" w:bidi="he-IL"/>
              </w:rPr>
              <w:t xml:space="preserve"> which will come into existence from the date of the last signatory</w:t>
            </w:r>
            <w:r w:rsidR="004B38C7">
              <w:rPr>
                <w:rFonts w:ascii="Tahoma" w:hAnsi="Tahoma" w:cs="Tahoma"/>
                <w:bCs/>
                <w:sz w:val="18"/>
                <w:szCs w:val="18"/>
                <w:lang w:eastAsia="en-ZA" w:bidi="he-IL"/>
              </w:rPr>
              <w:t>.</w:t>
            </w:r>
          </w:p>
        </w:tc>
      </w:tr>
      <w:tr w:rsidR="00401E1A" w:rsidRPr="004734C9" w14:paraId="28B90A3F" w14:textId="77777777" w:rsidTr="00401E1A">
        <w:tc>
          <w:tcPr>
            <w:tcW w:w="3969" w:type="dxa"/>
            <w:shd w:val="clear" w:color="auto" w:fill="A6A6A6"/>
          </w:tcPr>
          <w:p w14:paraId="086466F6" w14:textId="71ECA938" w:rsidR="00401E1A" w:rsidRPr="004734C9" w:rsidRDefault="00401E1A" w:rsidP="00401E1A">
            <w:pPr>
              <w:spacing w:line="360" w:lineRule="auto"/>
              <w:rPr>
                <w:rFonts w:ascii="Tahoma" w:hAnsi="Tahoma" w:cs="Tahoma"/>
                <w:b/>
                <w:sz w:val="18"/>
                <w:szCs w:val="18"/>
              </w:rPr>
            </w:pPr>
            <w:r w:rsidRPr="004734C9">
              <w:rPr>
                <w:rFonts w:ascii="Tahoma" w:hAnsi="Tahoma" w:cs="Tahoma"/>
                <w:b/>
                <w:sz w:val="18"/>
                <w:szCs w:val="18"/>
              </w:rPr>
              <w:t>COMPULSORY BRIEFING SESSION</w:t>
            </w:r>
          </w:p>
        </w:tc>
        <w:tc>
          <w:tcPr>
            <w:tcW w:w="6578" w:type="dxa"/>
          </w:tcPr>
          <w:p w14:paraId="59390F4F" w14:textId="1330B626" w:rsidR="00401E1A" w:rsidRPr="004734C9" w:rsidRDefault="004506FB" w:rsidP="00401E1A">
            <w:pPr>
              <w:spacing w:line="360" w:lineRule="auto"/>
              <w:rPr>
                <w:rFonts w:ascii="Tahoma" w:hAnsi="Tahoma" w:cs="Tahoma"/>
                <w:bCs/>
                <w:color w:val="FF0000"/>
                <w:sz w:val="18"/>
                <w:szCs w:val="18"/>
                <w:lang w:eastAsia="en-ZA" w:bidi="he-IL"/>
              </w:rPr>
            </w:pPr>
            <w:r>
              <w:rPr>
                <w:rFonts w:ascii="Tahoma" w:hAnsi="Tahoma" w:cs="Tahoma"/>
                <w:bCs/>
                <w:sz w:val="18"/>
                <w:szCs w:val="18"/>
                <w:lang w:eastAsia="en-ZA" w:bidi="he-IL"/>
              </w:rPr>
              <w:t>N/A</w:t>
            </w:r>
          </w:p>
        </w:tc>
      </w:tr>
      <w:tr w:rsidR="00401E1A" w:rsidRPr="004734C9" w14:paraId="07979FE3" w14:textId="77777777" w:rsidTr="00401E1A">
        <w:trPr>
          <w:trHeight w:val="458"/>
        </w:trPr>
        <w:tc>
          <w:tcPr>
            <w:tcW w:w="3969" w:type="dxa"/>
            <w:shd w:val="clear" w:color="auto" w:fill="A6A6A6"/>
          </w:tcPr>
          <w:p w14:paraId="5DCACA68" w14:textId="61D9EED2" w:rsidR="00401E1A" w:rsidRPr="004734C9" w:rsidRDefault="00401E1A" w:rsidP="00401E1A">
            <w:pPr>
              <w:spacing w:line="360" w:lineRule="auto"/>
              <w:jc w:val="left"/>
              <w:rPr>
                <w:rFonts w:ascii="Tahoma" w:hAnsi="Tahoma" w:cs="Tahoma"/>
                <w:b/>
                <w:bCs/>
                <w:sz w:val="18"/>
                <w:szCs w:val="18"/>
              </w:rPr>
            </w:pPr>
            <w:r w:rsidRPr="004734C9">
              <w:rPr>
                <w:rFonts w:ascii="Tahoma" w:hAnsi="Tahoma" w:cs="Tahoma"/>
                <w:b/>
                <w:bCs/>
                <w:sz w:val="18"/>
                <w:szCs w:val="18"/>
              </w:rPr>
              <w:t>DELIVERY ADDRESS OF GOODS</w:t>
            </w:r>
          </w:p>
        </w:tc>
        <w:tc>
          <w:tcPr>
            <w:tcW w:w="6578" w:type="dxa"/>
          </w:tcPr>
          <w:p w14:paraId="7B7DFDC9" w14:textId="66A1E014" w:rsidR="00401E1A" w:rsidRPr="004734C9" w:rsidRDefault="00BA7405" w:rsidP="00401E1A">
            <w:pPr>
              <w:spacing w:line="360" w:lineRule="auto"/>
              <w:contextualSpacing/>
              <w:rPr>
                <w:rFonts w:ascii="Tahoma" w:hAnsi="Tahoma" w:cs="Tahoma"/>
                <w:bCs/>
                <w:sz w:val="18"/>
                <w:szCs w:val="18"/>
              </w:rPr>
            </w:pPr>
            <w:r>
              <w:rPr>
                <w:rFonts w:ascii="Tahoma" w:hAnsi="Tahoma" w:cs="Tahoma"/>
                <w:bCs/>
                <w:sz w:val="18"/>
                <w:szCs w:val="18"/>
              </w:rPr>
              <w:t>RAF Head Office, 420 Witch Hazel Road Centurion, Eco Glades Pretoria</w:t>
            </w:r>
          </w:p>
        </w:tc>
      </w:tr>
      <w:tr w:rsidR="00401E1A" w:rsidRPr="004734C9" w14:paraId="5625B450" w14:textId="77777777" w:rsidTr="00401E1A">
        <w:tc>
          <w:tcPr>
            <w:tcW w:w="3969" w:type="dxa"/>
            <w:shd w:val="clear" w:color="auto" w:fill="A6A6A6"/>
          </w:tcPr>
          <w:p w14:paraId="5EDD75FE" w14:textId="77777777" w:rsidR="00401E1A" w:rsidRPr="004734C9" w:rsidRDefault="00401E1A" w:rsidP="00401E1A">
            <w:pPr>
              <w:spacing w:line="360" w:lineRule="auto"/>
              <w:rPr>
                <w:rFonts w:ascii="Tahoma" w:hAnsi="Tahoma" w:cs="Tahoma"/>
                <w:b/>
                <w:sz w:val="18"/>
                <w:szCs w:val="18"/>
              </w:rPr>
            </w:pPr>
            <w:r w:rsidRPr="004734C9">
              <w:rPr>
                <w:rFonts w:ascii="Tahoma" w:hAnsi="Tahoma" w:cs="Tahoma"/>
                <w:b/>
                <w:sz w:val="18"/>
                <w:szCs w:val="18"/>
              </w:rPr>
              <w:t>RFQ RESPONSES MUST BE EMAILED TO:</w:t>
            </w:r>
          </w:p>
        </w:tc>
        <w:tc>
          <w:tcPr>
            <w:tcW w:w="6578" w:type="dxa"/>
          </w:tcPr>
          <w:p w14:paraId="1BD7D26C" w14:textId="3237A826" w:rsidR="00401E1A" w:rsidRPr="004734C9" w:rsidRDefault="0029687D" w:rsidP="00401E1A">
            <w:pPr>
              <w:spacing w:line="360" w:lineRule="auto"/>
              <w:jc w:val="left"/>
              <w:rPr>
                <w:rFonts w:ascii="Tahoma" w:hAnsi="Tahoma" w:cs="Tahoma"/>
                <w:b/>
                <w:sz w:val="18"/>
                <w:szCs w:val="18"/>
              </w:rPr>
            </w:pPr>
            <w:r>
              <w:rPr>
                <w:rFonts w:ascii="Tahoma" w:hAnsi="Tahoma" w:cs="Tahoma"/>
                <w:b/>
                <w:sz w:val="18"/>
                <w:szCs w:val="18"/>
                <w:lang w:val="en-GB"/>
              </w:rPr>
              <w:t xml:space="preserve">For Head office all quotations should be emailed to </w:t>
            </w:r>
            <w:bookmarkStart w:id="6" w:name="OLE_LINK42"/>
            <w:r>
              <w:fldChar w:fldCharType="begin"/>
            </w:r>
            <w:r>
              <w:instrText>HYPERLINK "mailto:rfq.procurement@raf.co.za"</w:instrText>
            </w:r>
            <w:r>
              <w:fldChar w:fldCharType="separate"/>
            </w:r>
            <w:r>
              <w:rPr>
                <w:rStyle w:val="Hyperlink"/>
                <w:rFonts w:ascii="Tahoma" w:hAnsi="Tahoma" w:cs="Tahoma"/>
                <w:sz w:val="18"/>
                <w:szCs w:val="18"/>
                <w:lang w:val="en-GB"/>
              </w:rPr>
              <w:t>rfq.procurement@raf.co.za</w:t>
            </w:r>
            <w:r>
              <w:fldChar w:fldCharType="end"/>
            </w:r>
            <w:bookmarkEnd w:id="6"/>
            <w:r>
              <w:rPr>
                <w:rFonts w:ascii="Tahoma" w:hAnsi="Tahoma" w:cs="Tahoma"/>
                <w:b/>
                <w:sz w:val="18"/>
                <w:szCs w:val="18"/>
                <w:lang w:val="en-GB"/>
              </w:rPr>
              <w:t xml:space="preserve"> Failure to follow these instructions will result in your quote not being considered.</w:t>
            </w:r>
          </w:p>
        </w:tc>
      </w:tr>
      <w:tr w:rsidR="00401E1A" w:rsidRPr="004734C9" w14:paraId="5B66EC55" w14:textId="77777777" w:rsidTr="00401E1A">
        <w:tc>
          <w:tcPr>
            <w:tcW w:w="3969" w:type="dxa"/>
            <w:shd w:val="clear" w:color="auto" w:fill="A6A6A6"/>
          </w:tcPr>
          <w:p w14:paraId="7F833CFF" w14:textId="77777777" w:rsidR="00401E1A" w:rsidRPr="004734C9" w:rsidRDefault="00401E1A" w:rsidP="00401E1A">
            <w:pPr>
              <w:spacing w:line="360" w:lineRule="auto"/>
              <w:jc w:val="left"/>
              <w:rPr>
                <w:rFonts w:ascii="Tahoma" w:hAnsi="Tahoma" w:cs="Tahoma"/>
                <w:b/>
                <w:bCs/>
                <w:sz w:val="18"/>
                <w:szCs w:val="18"/>
              </w:rPr>
            </w:pPr>
            <w:r w:rsidRPr="004734C9">
              <w:rPr>
                <w:rFonts w:ascii="Tahoma" w:hAnsi="Tahoma" w:cs="Tahoma"/>
                <w:b/>
                <w:bCs/>
                <w:sz w:val="18"/>
                <w:szCs w:val="18"/>
              </w:rPr>
              <w:t>ENQUIRIES REGARDING THIS RFQ SHOULD BE SUBMITTED VIA E-MAIL TO</w:t>
            </w:r>
          </w:p>
        </w:tc>
        <w:tc>
          <w:tcPr>
            <w:tcW w:w="6578" w:type="dxa"/>
          </w:tcPr>
          <w:p w14:paraId="231F80B5" w14:textId="2A202959" w:rsidR="00401E1A" w:rsidRPr="004734C9" w:rsidRDefault="0029687D" w:rsidP="00401E1A">
            <w:pPr>
              <w:pStyle w:val="Default"/>
              <w:spacing w:line="360" w:lineRule="auto"/>
              <w:rPr>
                <w:bCs/>
                <w:color w:val="auto"/>
                <w:sz w:val="18"/>
                <w:szCs w:val="18"/>
              </w:rPr>
            </w:pPr>
            <w:r>
              <w:rPr>
                <w:bCs/>
                <w:sz w:val="18"/>
                <w:szCs w:val="18"/>
                <w:lang w:val="en-GB" w:eastAsia="en-GB"/>
              </w:rPr>
              <w:t xml:space="preserve">Enquires can be directed at this e-mail address </w:t>
            </w:r>
            <w:hyperlink r:id="rId9" w:history="1">
              <w:r>
                <w:rPr>
                  <w:rStyle w:val="Hyperlink"/>
                  <w:sz w:val="18"/>
                  <w:szCs w:val="18"/>
                  <w:lang w:val="en-GB" w:eastAsia="en-GB"/>
                </w:rPr>
                <w:t>ntsakob@raf.co.za</w:t>
              </w:r>
            </w:hyperlink>
            <w:r>
              <w:rPr>
                <w:b/>
                <w:sz w:val="18"/>
                <w:szCs w:val="18"/>
                <w:lang w:val="en-GB" w:eastAsia="en-GB"/>
              </w:rPr>
              <w:t xml:space="preserve"> </w:t>
            </w:r>
            <w:r>
              <w:rPr>
                <w:bCs/>
                <w:sz w:val="18"/>
                <w:szCs w:val="18"/>
                <w:lang w:val="en-GB" w:eastAsia="en-GB"/>
              </w:rPr>
              <w:t>For further enquiries, you may contact Ntsako Baloyi</w:t>
            </w:r>
            <w:r>
              <w:rPr>
                <w:b/>
                <w:bCs/>
                <w:sz w:val="18"/>
                <w:szCs w:val="18"/>
                <w:lang w:val="en-GB" w:eastAsia="en-GB"/>
              </w:rPr>
              <w:t xml:space="preserve"> </w:t>
            </w:r>
            <w:r>
              <w:rPr>
                <w:bCs/>
                <w:sz w:val="18"/>
                <w:szCs w:val="18"/>
                <w:lang w:val="en-GB" w:eastAsia="en-GB"/>
              </w:rPr>
              <w:t>on 012 649 2023</w:t>
            </w:r>
          </w:p>
        </w:tc>
      </w:tr>
    </w:tbl>
    <w:p w14:paraId="16855F89" w14:textId="77777777" w:rsidR="002071A3" w:rsidRPr="004734C9" w:rsidRDefault="002071A3" w:rsidP="0043222B">
      <w:pPr>
        <w:spacing w:line="360" w:lineRule="auto"/>
        <w:rPr>
          <w:rFonts w:ascii="Tahoma" w:hAnsi="Tahoma" w:cs="Tahoma"/>
          <w:sz w:val="18"/>
          <w:szCs w:val="18"/>
        </w:rPr>
      </w:pPr>
    </w:p>
    <w:p w14:paraId="0EBE7509" w14:textId="77777777" w:rsidR="00401E1A" w:rsidRPr="004734C9" w:rsidRDefault="00401E1A" w:rsidP="00401E1A">
      <w:pPr>
        <w:spacing w:line="360" w:lineRule="auto"/>
        <w:rPr>
          <w:rFonts w:ascii="Tahoma" w:hAnsi="Tahoma" w:cs="Tahoma"/>
          <w:b/>
          <w:bCs/>
          <w:sz w:val="18"/>
          <w:szCs w:val="18"/>
          <w:u w:val="single"/>
        </w:rPr>
      </w:pPr>
      <w:r w:rsidRPr="004734C9">
        <w:rPr>
          <w:rFonts w:ascii="Tahoma" w:hAnsi="Tahoma" w:cs="Tahoma"/>
          <w:b/>
          <w:bCs/>
          <w:sz w:val="18"/>
          <w:szCs w:val="18"/>
          <w:u w:val="single"/>
        </w:rPr>
        <w:t>Important Notes to this RFQ:</w:t>
      </w:r>
    </w:p>
    <w:p w14:paraId="3B9C8C19" w14:textId="77777777" w:rsidR="00401E1A" w:rsidRPr="004734C9" w:rsidRDefault="00401E1A" w:rsidP="0072152A">
      <w:pPr>
        <w:numPr>
          <w:ilvl w:val="0"/>
          <w:numId w:val="11"/>
        </w:numPr>
        <w:spacing w:line="276" w:lineRule="auto"/>
        <w:ind w:left="284" w:hanging="284"/>
        <w:contextualSpacing/>
        <w:jc w:val="left"/>
        <w:rPr>
          <w:rFonts w:ascii="Tahoma" w:hAnsi="Tahoma" w:cs="Tahoma"/>
          <w:b/>
          <w:bCs/>
          <w:sz w:val="18"/>
          <w:szCs w:val="18"/>
          <w:lang w:val="x-none"/>
        </w:rPr>
      </w:pPr>
      <w:r w:rsidRPr="004734C9">
        <w:rPr>
          <w:rFonts w:ascii="Tahoma" w:hAnsi="Tahoma" w:cs="Tahoma"/>
          <w:b/>
          <w:bCs/>
          <w:sz w:val="18"/>
          <w:szCs w:val="18"/>
          <w:lang w:val="x-none"/>
        </w:rPr>
        <w:t>Service providers/suppliers should ensure that RFQ responses are emailed to the correct email address</w:t>
      </w:r>
      <w:r w:rsidRPr="004734C9">
        <w:rPr>
          <w:rFonts w:ascii="Tahoma" w:hAnsi="Tahoma" w:cs="Tahoma"/>
          <w:b/>
          <w:bCs/>
          <w:sz w:val="18"/>
          <w:szCs w:val="18"/>
          <w:lang w:val="en-US"/>
        </w:rPr>
        <w:t xml:space="preserve">; </w:t>
      </w:r>
    </w:p>
    <w:p w14:paraId="7FB76CE6" w14:textId="57B3DA69" w:rsidR="00401E1A" w:rsidRPr="004734C9" w:rsidRDefault="00401E1A" w:rsidP="00401E1A">
      <w:pPr>
        <w:spacing w:line="360" w:lineRule="auto"/>
        <w:ind w:left="284"/>
        <w:contextualSpacing/>
        <w:jc w:val="left"/>
        <w:rPr>
          <w:rFonts w:ascii="Tahoma" w:hAnsi="Tahoma" w:cs="Tahoma"/>
          <w:b/>
          <w:bCs/>
          <w:sz w:val="18"/>
          <w:szCs w:val="18"/>
          <w:lang w:val="x-none"/>
        </w:rPr>
      </w:pPr>
      <w:r w:rsidRPr="004734C9">
        <w:rPr>
          <w:rFonts w:ascii="Tahoma" w:hAnsi="Tahoma" w:cs="Tahoma"/>
          <w:b/>
          <w:bCs/>
          <w:sz w:val="18"/>
          <w:szCs w:val="18"/>
        </w:rPr>
        <w:t>(</w:t>
      </w:r>
      <w:hyperlink r:id="rId10" w:history="1">
        <w:r w:rsidR="0029687D">
          <w:rPr>
            <w:rStyle w:val="Hyperlink"/>
            <w:rFonts w:ascii="Tahoma" w:hAnsi="Tahoma" w:cs="Tahoma"/>
            <w:sz w:val="18"/>
            <w:szCs w:val="18"/>
            <w:lang w:val="en-GB"/>
          </w:rPr>
          <w:t>rfq.procurement@raf.co.za</w:t>
        </w:r>
      </w:hyperlink>
      <w:r w:rsidRPr="004734C9">
        <w:rPr>
          <w:rFonts w:ascii="Tahoma" w:hAnsi="Tahoma" w:cs="Tahoma"/>
          <w:b/>
          <w:bCs/>
          <w:sz w:val="18"/>
          <w:szCs w:val="18"/>
          <w:lang w:val="en-US"/>
        </w:rPr>
        <w:t>)</w:t>
      </w:r>
    </w:p>
    <w:p w14:paraId="3AD9C13F" w14:textId="77777777" w:rsidR="00401E1A" w:rsidRPr="004734C9" w:rsidRDefault="00401E1A" w:rsidP="0072152A">
      <w:pPr>
        <w:numPr>
          <w:ilvl w:val="0"/>
          <w:numId w:val="11"/>
        </w:numPr>
        <w:spacing w:line="360" w:lineRule="auto"/>
        <w:ind w:left="284" w:hanging="284"/>
        <w:contextualSpacing/>
        <w:jc w:val="left"/>
        <w:rPr>
          <w:rFonts w:ascii="Tahoma" w:hAnsi="Tahoma" w:cs="Tahoma"/>
          <w:b/>
          <w:bCs/>
          <w:sz w:val="18"/>
          <w:szCs w:val="18"/>
          <w:lang w:val="x-none"/>
        </w:rPr>
      </w:pPr>
      <w:r w:rsidRPr="004734C9">
        <w:rPr>
          <w:rFonts w:ascii="Tahoma" w:hAnsi="Tahoma" w:cs="Tahoma"/>
          <w:b/>
          <w:bCs/>
          <w:sz w:val="18"/>
          <w:szCs w:val="18"/>
          <w:lang w:val="x-none"/>
        </w:rPr>
        <w:t>If the quotation is late, it shall not be accepted for consideration</w:t>
      </w:r>
      <w:r w:rsidRPr="004734C9">
        <w:rPr>
          <w:rFonts w:ascii="Tahoma" w:hAnsi="Tahoma" w:cs="Tahoma"/>
          <w:b/>
          <w:bCs/>
          <w:sz w:val="18"/>
          <w:szCs w:val="18"/>
          <w:lang w:val="en-US"/>
        </w:rPr>
        <w:t xml:space="preserve">; </w:t>
      </w:r>
      <w:r w:rsidRPr="004734C9">
        <w:rPr>
          <w:rFonts w:ascii="Tahoma" w:hAnsi="Tahoma" w:cs="Tahoma"/>
          <w:b/>
          <w:bCs/>
          <w:sz w:val="18"/>
          <w:szCs w:val="18"/>
          <w:lang w:val="x-none"/>
        </w:rPr>
        <w:t xml:space="preserve"> </w:t>
      </w:r>
    </w:p>
    <w:p w14:paraId="4ED753F2" w14:textId="77777777" w:rsidR="00401E1A" w:rsidRPr="004734C9" w:rsidRDefault="00401E1A" w:rsidP="0072152A">
      <w:pPr>
        <w:numPr>
          <w:ilvl w:val="0"/>
          <w:numId w:val="11"/>
        </w:numPr>
        <w:spacing w:line="360" w:lineRule="auto"/>
        <w:ind w:left="284" w:hanging="284"/>
        <w:contextualSpacing/>
        <w:jc w:val="left"/>
        <w:rPr>
          <w:rFonts w:ascii="Tahoma" w:hAnsi="Tahoma" w:cs="Tahoma"/>
          <w:b/>
          <w:bCs/>
          <w:sz w:val="18"/>
          <w:szCs w:val="18"/>
          <w:lang w:val="x-none"/>
        </w:rPr>
      </w:pPr>
      <w:r w:rsidRPr="004734C9">
        <w:rPr>
          <w:rFonts w:ascii="Tahoma" w:hAnsi="Tahoma" w:cs="Tahoma"/>
          <w:b/>
          <w:bCs/>
          <w:sz w:val="18"/>
          <w:szCs w:val="18"/>
          <w:lang w:val="x-none"/>
        </w:rPr>
        <w:t>The RAF reception is generally accessible 8 hours a day (07h45 to 16h00); 5 days a week (Monday to Friday) for delivery of goods</w:t>
      </w:r>
      <w:r w:rsidRPr="004734C9">
        <w:rPr>
          <w:rFonts w:ascii="Tahoma" w:hAnsi="Tahoma" w:cs="Tahoma"/>
          <w:b/>
          <w:bCs/>
          <w:sz w:val="18"/>
          <w:szCs w:val="18"/>
          <w:lang w:val="en-US"/>
        </w:rPr>
        <w:t xml:space="preserve">; </w:t>
      </w:r>
      <w:r w:rsidRPr="004734C9">
        <w:rPr>
          <w:rFonts w:ascii="Tahoma" w:hAnsi="Tahoma" w:cs="Tahoma"/>
          <w:b/>
          <w:bCs/>
          <w:sz w:val="18"/>
          <w:szCs w:val="18"/>
          <w:lang w:val="x-none"/>
        </w:rPr>
        <w:t xml:space="preserve"> </w:t>
      </w:r>
    </w:p>
    <w:p w14:paraId="35BC3E63" w14:textId="77777777" w:rsidR="00401E1A" w:rsidRPr="004734C9" w:rsidRDefault="00401E1A" w:rsidP="0072152A">
      <w:pPr>
        <w:numPr>
          <w:ilvl w:val="0"/>
          <w:numId w:val="11"/>
        </w:numPr>
        <w:spacing w:line="360" w:lineRule="auto"/>
        <w:ind w:left="284" w:hanging="284"/>
        <w:contextualSpacing/>
        <w:jc w:val="left"/>
        <w:rPr>
          <w:rFonts w:ascii="Tahoma" w:hAnsi="Tahoma" w:cs="Tahoma"/>
          <w:b/>
          <w:bCs/>
          <w:sz w:val="18"/>
          <w:szCs w:val="18"/>
          <w:lang w:val="x-none"/>
        </w:rPr>
      </w:pPr>
      <w:r w:rsidRPr="004734C9">
        <w:rPr>
          <w:rFonts w:ascii="Tahoma" w:hAnsi="Tahoma" w:cs="Tahoma"/>
          <w:b/>
          <w:bCs/>
          <w:sz w:val="18"/>
          <w:szCs w:val="18"/>
        </w:rPr>
        <w:t>All s</w:t>
      </w:r>
      <w:proofErr w:type="spellStart"/>
      <w:r w:rsidRPr="004734C9">
        <w:rPr>
          <w:rFonts w:ascii="Tahoma" w:hAnsi="Tahoma" w:cs="Tahoma"/>
          <w:b/>
          <w:bCs/>
          <w:sz w:val="18"/>
          <w:szCs w:val="18"/>
          <w:lang w:val="x-none"/>
        </w:rPr>
        <w:t>upplier</w:t>
      </w:r>
      <w:r w:rsidRPr="004734C9">
        <w:rPr>
          <w:rFonts w:ascii="Tahoma" w:hAnsi="Tahoma" w:cs="Tahoma"/>
          <w:b/>
          <w:bCs/>
          <w:sz w:val="18"/>
          <w:szCs w:val="18"/>
          <w:lang w:val="en-US"/>
        </w:rPr>
        <w:t>s</w:t>
      </w:r>
      <w:proofErr w:type="spellEnd"/>
      <w:r w:rsidRPr="004734C9">
        <w:rPr>
          <w:rFonts w:ascii="Tahoma" w:hAnsi="Tahoma" w:cs="Tahoma"/>
          <w:b/>
          <w:bCs/>
          <w:sz w:val="18"/>
          <w:szCs w:val="18"/>
          <w:lang w:val="x-none"/>
        </w:rPr>
        <w:t xml:space="preserve"> </w:t>
      </w:r>
      <w:r w:rsidRPr="004734C9">
        <w:rPr>
          <w:rFonts w:ascii="Tahoma" w:hAnsi="Tahoma" w:cs="Tahoma"/>
          <w:b/>
          <w:bCs/>
          <w:sz w:val="18"/>
          <w:szCs w:val="18"/>
        </w:rPr>
        <w:t xml:space="preserve">are required </w:t>
      </w:r>
      <w:r w:rsidRPr="004734C9">
        <w:rPr>
          <w:rFonts w:ascii="Tahoma" w:hAnsi="Tahoma" w:cs="Tahoma"/>
          <w:b/>
          <w:bCs/>
          <w:sz w:val="18"/>
          <w:szCs w:val="18"/>
          <w:lang w:val="x-none"/>
        </w:rPr>
        <w:t>to complete and sign all Annexures to this document (Standard Bidding Documents and documents for submission under Mandatary Evaluation</w:t>
      </w:r>
      <w:r w:rsidRPr="004734C9">
        <w:rPr>
          <w:rFonts w:ascii="Tahoma" w:hAnsi="Tahoma" w:cs="Tahoma"/>
          <w:b/>
          <w:bCs/>
          <w:sz w:val="18"/>
          <w:szCs w:val="18"/>
          <w:lang w:val="en-GB"/>
        </w:rPr>
        <w:t>, where applicable</w:t>
      </w:r>
      <w:proofErr w:type="gramStart"/>
      <w:r w:rsidRPr="004734C9">
        <w:rPr>
          <w:rFonts w:ascii="Tahoma" w:hAnsi="Tahoma" w:cs="Tahoma"/>
          <w:b/>
          <w:bCs/>
          <w:sz w:val="18"/>
          <w:szCs w:val="18"/>
          <w:lang w:val="x-none"/>
        </w:rPr>
        <w:t>);</w:t>
      </w:r>
      <w:proofErr w:type="gramEnd"/>
    </w:p>
    <w:p w14:paraId="11B21CC8" w14:textId="77777777" w:rsidR="00401E1A" w:rsidRPr="004734C9" w:rsidRDefault="00401E1A" w:rsidP="0072152A">
      <w:pPr>
        <w:numPr>
          <w:ilvl w:val="0"/>
          <w:numId w:val="11"/>
        </w:numPr>
        <w:spacing w:line="360" w:lineRule="auto"/>
        <w:ind w:left="284" w:hanging="284"/>
        <w:contextualSpacing/>
        <w:jc w:val="left"/>
        <w:rPr>
          <w:rFonts w:ascii="Tahoma" w:hAnsi="Tahoma" w:cs="Tahoma"/>
          <w:b/>
          <w:bCs/>
          <w:sz w:val="18"/>
          <w:szCs w:val="18"/>
          <w:lang w:val="x-none"/>
        </w:rPr>
      </w:pPr>
      <w:r w:rsidRPr="004734C9">
        <w:rPr>
          <w:rFonts w:ascii="Tahoma" w:hAnsi="Tahoma" w:cs="Tahoma"/>
          <w:b/>
          <w:bCs/>
          <w:sz w:val="18"/>
          <w:szCs w:val="18"/>
          <w:lang w:val="en-GB"/>
        </w:rPr>
        <w:t xml:space="preserve">Historically Disadvantaged Individuals (HDI)* claimed points for Race and Gender will be verified through </w:t>
      </w:r>
      <w:proofErr w:type="gramStart"/>
      <w:r w:rsidRPr="004734C9">
        <w:rPr>
          <w:rFonts w:ascii="Tahoma" w:hAnsi="Tahoma" w:cs="Tahoma"/>
          <w:b/>
          <w:bCs/>
          <w:sz w:val="18"/>
          <w:szCs w:val="18"/>
          <w:lang w:val="en-GB"/>
        </w:rPr>
        <w:t>CSD;</w:t>
      </w:r>
      <w:proofErr w:type="gramEnd"/>
    </w:p>
    <w:p w14:paraId="6DD6EA8A" w14:textId="65DE167C" w:rsidR="00C34140" w:rsidRPr="004734C9"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4734C9">
        <w:rPr>
          <w:rFonts w:ascii="Tahoma" w:hAnsi="Tahoma" w:cs="Tahoma"/>
          <w:b/>
          <w:bCs/>
          <w:sz w:val="18"/>
          <w:szCs w:val="18"/>
          <w:lang w:val="x-none"/>
        </w:rPr>
        <w:t>Supplier</w:t>
      </w:r>
      <w:r w:rsidR="002403BC" w:rsidRPr="004734C9">
        <w:rPr>
          <w:rFonts w:ascii="Tahoma" w:hAnsi="Tahoma" w:cs="Tahoma"/>
          <w:b/>
          <w:bCs/>
          <w:sz w:val="18"/>
          <w:szCs w:val="18"/>
        </w:rPr>
        <w:t>s</w:t>
      </w:r>
      <w:r w:rsidRPr="004734C9">
        <w:rPr>
          <w:rFonts w:ascii="Tahoma" w:hAnsi="Tahoma" w:cs="Tahoma"/>
          <w:b/>
          <w:bCs/>
          <w:sz w:val="18"/>
          <w:szCs w:val="18"/>
          <w:lang w:val="x-none"/>
        </w:rPr>
        <w:t xml:space="preserve"> </w:t>
      </w:r>
      <w:r w:rsidR="0008401C" w:rsidRPr="004734C9">
        <w:rPr>
          <w:rFonts w:ascii="Tahoma" w:hAnsi="Tahoma" w:cs="Tahoma"/>
          <w:b/>
          <w:bCs/>
          <w:sz w:val="18"/>
          <w:szCs w:val="18"/>
        </w:rPr>
        <w:t xml:space="preserve"> who have a disability </w:t>
      </w:r>
      <w:r w:rsidRPr="004734C9">
        <w:rPr>
          <w:rFonts w:ascii="Tahoma" w:hAnsi="Tahoma" w:cs="Tahoma"/>
          <w:b/>
          <w:bCs/>
          <w:sz w:val="18"/>
          <w:szCs w:val="18"/>
          <w:lang w:val="x-none"/>
        </w:rPr>
        <w:t xml:space="preserve">must provide a </w:t>
      </w:r>
      <w:r w:rsidR="009A6F5B" w:rsidRPr="004734C9">
        <w:rPr>
          <w:rFonts w:ascii="Tahoma" w:hAnsi="Tahoma" w:cs="Tahoma"/>
          <w:b/>
          <w:bCs/>
          <w:sz w:val="18"/>
          <w:szCs w:val="18"/>
          <w:lang w:val="en-GB"/>
        </w:rPr>
        <w:t xml:space="preserve">valid medical certificate </w:t>
      </w:r>
      <w:r w:rsidR="007D6F25" w:rsidRPr="004734C9">
        <w:rPr>
          <w:rFonts w:ascii="Tahoma" w:hAnsi="Tahoma" w:cs="Tahoma"/>
          <w:b/>
          <w:bCs/>
          <w:sz w:val="18"/>
          <w:szCs w:val="18"/>
          <w:lang w:val="en-GB"/>
        </w:rPr>
        <w:t xml:space="preserve">issued by a registered medical practitioner </w:t>
      </w:r>
      <w:r w:rsidR="009A6F5B" w:rsidRPr="004734C9">
        <w:rPr>
          <w:rFonts w:ascii="Tahoma" w:hAnsi="Tahoma" w:cs="Tahoma"/>
          <w:b/>
          <w:bCs/>
          <w:sz w:val="18"/>
          <w:szCs w:val="18"/>
          <w:lang w:val="en-GB"/>
        </w:rPr>
        <w:t>as proof of disability</w:t>
      </w:r>
      <w:r w:rsidR="002B2596" w:rsidRPr="004734C9">
        <w:rPr>
          <w:rFonts w:ascii="Tahoma" w:hAnsi="Tahoma" w:cs="Tahoma"/>
          <w:b/>
          <w:bCs/>
          <w:sz w:val="18"/>
          <w:szCs w:val="18"/>
          <w:lang w:val="en-GB"/>
        </w:rPr>
        <w:t>;</w:t>
      </w:r>
      <w:r w:rsidR="00C34140" w:rsidRPr="004734C9">
        <w:rPr>
          <w:rFonts w:ascii="Tahoma" w:hAnsi="Tahoma" w:cs="Tahoma"/>
          <w:b/>
          <w:bCs/>
          <w:sz w:val="18"/>
          <w:szCs w:val="18"/>
          <w:lang w:val="en-GB"/>
        </w:rPr>
        <w:t xml:space="preserve"> </w:t>
      </w:r>
    </w:p>
    <w:p w14:paraId="18394EAB" w14:textId="77777777" w:rsidR="00D936E5" w:rsidRPr="004734C9"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4734C9">
        <w:rPr>
          <w:rFonts w:ascii="Tahoma" w:hAnsi="Tahoma" w:cs="Tahoma"/>
          <w:b/>
          <w:bCs/>
          <w:sz w:val="18"/>
          <w:szCs w:val="18"/>
        </w:rPr>
        <w:t xml:space="preserve">RAF will conduct business ONLY with CSD Registered </w:t>
      </w:r>
      <w:proofErr w:type="gramStart"/>
      <w:r w:rsidRPr="004734C9">
        <w:rPr>
          <w:rFonts w:ascii="Tahoma" w:hAnsi="Tahoma" w:cs="Tahoma"/>
          <w:b/>
          <w:bCs/>
          <w:sz w:val="18"/>
          <w:szCs w:val="18"/>
        </w:rPr>
        <w:t>suppliers</w:t>
      </w:r>
      <w:r w:rsidRPr="004734C9">
        <w:rPr>
          <w:rFonts w:ascii="Tahoma" w:hAnsi="Tahoma" w:cs="Tahoma"/>
          <w:b/>
          <w:bCs/>
          <w:sz w:val="18"/>
          <w:szCs w:val="18"/>
          <w:lang w:val="x-none"/>
        </w:rPr>
        <w:t>;</w:t>
      </w:r>
      <w:proofErr w:type="gramEnd"/>
    </w:p>
    <w:p w14:paraId="698BAD31" w14:textId="0530EEDB" w:rsidR="00D936E5" w:rsidRPr="004734C9"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4734C9">
        <w:rPr>
          <w:rFonts w:ascii="Tahoma" w:hAnsi="Tahoma" w:cs="Tahoma"/>
          <w:b/>
          <w:bCs/>
          <w:sz w:val="18"/>
          <w:szCs w:val="18"/>
          <w:lang w:val="x-none"/>
        </w:rPr>
        <w:t>Should you not be contacted within 14 working days, consider your proposal/quotation unsuccessful</w:t>
      </w:r>
      <w:r w:rsidR="002B2596" w:rsidRPr="004734C9">
        <w:rPr>
          <w:rFonts w:ascii="Tahoma" w:hAnsi="Tahoma" w:cs="Tahoma"/>
          <w:b/>
          <w:bCs/>
          <w:sz w:val="18"/>
          <w:szCs w:val="18"/>
          <w:lang w:val="en-GB"/>
        </w:rPr>
        <w:t>.</w:t>
      </w:r>
    </w:p>
    <w:p w14:paraId="689AD573" w14:textId="77777777" w:rsidR="007E2B47" w:rsidRPr="004734C9" w:rsidRDefault="007E2B47" w:rsidP="00526C4C">
      <w:pPr>
        <w:rPr>
          <w:rFonts w:ascii="Tahoma" w:hAnsi="Tahoma" w:cs="Tahoma"/>
          <w:b/>
          <w:bCs/>
          <w:sz w:val="18"/>
          <w:szCs w:val="18"/>
        </w:rPr>
      </w:pPr>
    </w:p>
    <w:p w14:paraId="05A55BBF" w14:textId="009F2274" w:rsidR="008B7CF5" w:rsidRPr="004734C9" w:rsidRDefault="003B5F52" w:rsidP="0043222B">
      <w:pPr>
        <w:spacing w:line="360" w:lineRule="auto"/>
        <w:rPr>
          <w:rFonts w:ascii="Tahoma" w:hAnsi="Tahoma" w:cs="Tahoma"/>
          <w:b/>
          <w:bCs/>
          <w:sz w:val="18"/>
          <w:szCs w:val="18"/>
        </w:rPr>
      </w:pPr>
      <w:r w:rsidRPr="004734C9">
        <w:rPr>
          <w:rFonts w:ascii="Tahoma" w:hAnsi="Tahoma" w:cs="Tahoma"/>
          <w:b/>
          <w:bCs/>
          <w:sz w:val="18"/>
          <w:szCs w:val="18"/>
        </w:rPr>
        <w:t>P</w:t>
      </w:r>
      <w:r w:rsidR="008B7CF5" w:rsidRPr="004734C9">
        <w:rPr>
          <w:rFonts w:ascii="Tahoma" w:hAnsi="Tahoma" w:cs="Tahoma"/>
          <w:b/>
          <w:bCs/>
          <w:sz w:val="18"/>
          <w:szCs w:val="18"/>
        </w:rPr>
        <w:t>rohibition of Gifts &amp; Hospitality:</w:t>
      </w:r>
    </w:p>
    <w:p w14:paraId="33BD61DD" w14:textId="77777777" w:rsidR="008B7CF5" w:rsidRPr="004734C9" w:rsidRDefault="008B7CF5" w:rsidP="0043222B">
      <w:pPr>
        <w:spacing w:line="360" w:lineRule="auto"/>
        <w:rPr>
          <w:rFonts w:ascii="Tahoma" w:hAnsi="Tahoma" w:cs="Tahoma"/>
          <w:sz w:val="18"/>
          <w:szCs w:val="18"/>
        </w:rPr>
      </w:pPr>
      <w:r w:rsidRPr="004734C9">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4734C9">
        <w:rPr>
          <w:rFonts w:ascii="Tahoma" w:hAnsi="Tahoma" w:cs="Tahoma"/>
          <w:sz w:val="18"/>
          <w:szCs w:val="18"/>
        </w:rPr>
        <w:t>is considered to be</w:t>
      </w:r>
      <w:proofErr w:type="gramEnd"/>
      <w:r w:rsidRPr="004734C9">
        <w:rPr>
          <w:rFonts w:ascii="Tahoma" w:hAnsi="Tahoma" w:cs="Tahoma"/>
          <w:sz w:val="18"/>
          <w:szCs w:val="18"/>
        </w:rPr>
        <w:t xml:space="preserve"> a gift. Furthermore, should any RAF official request a gift, hospitality or other benefit, the service providers </w:t>
      </w:r>
      <w:proofErr w:type="gramStart"/>
      <w:r w:rsidRPr="004734C9">
        <w:rPr>
          <w:rFonts w:ascii="Tahoma" w:hAnsi="Tahoma" w:cs="Tahoma"/>
          <w:sz w:val="18"/>
          <w:szCs w:val="18"/>
        </w:rPr>
        <w:t>is</w:t>
      </w:r>
      <w:proofErr w:type="gramEnd"/>
      <w:r w:rsidRPr="004734C9">
        <w:rPr>
          <w:rFonts w:ascii="Tahoma" w:hAnsi="Tahoma" w:cs="Tahoma"/>
          <w:sz w:val="18"/>
          <w:szCs w:val="18"/>
        </w:rPr>
        <w:t xml:space="preserve"> required to report the matter to our </w:t>
      </w:r>
      <w:proofErr w:type="gramStart"/>
      <w:r w:rsidRPr="004734C9">
        <w:rPr>
          <w:rFonts w:ascii="Tahoma" w:hAnsi="Tahoma" w:cs="Tahoma"/>
          <w:sz w:val="18"/>
          <w:szCs w:val="18"/>
        </w:rPr>
        <w:t>toll free</w:t>
      </w:r>
      <w:proofErr w:type="gramEnd"/>
      <w:r w:rsidRPr="004734C9">
        <w:rPr>
          <w:rFonts w:ascii="Tahoma" w:hAnsi="Tahoma" w:cs="Tahoma"/>
          <w:sz w:val="18"/>
          <w:szCs w:val="18"/>
        </w:rPr>
        <w:t xml:space="preserve"> fraud line at 0800 005919.”</w:t>
      </w:r>
    </w:p>
    <w:p w14:paraId="03602CF6" w14:textId="08D4695B" w:rsidR="00FF22E3" w:rsidRPr="004734C9" w:rsidRDefault="007D6F25" w:rsidP="00CA1FAF">
      <w:pPr>
        <w:spacing w:line="360" w:lineRule="auto"/>
        <w:rPr>
          <w:rFonts w:ascii="Tahoma" w:hAnsi="Tahoma" w:cs="Tahoma"/>
          <w:i/>
          <w:iCs/>
          <w:sz w:val="18"/>
          <w:szCs w:val="18"/>
        </w:rPr>
        <w:sectPr w:rsidR="00FF22E3" w:rsidRPr="004734C9" w:rsidSect="005F436B">
          <w:footerReference w:type="even" r:id="rId11"/>
          <w:footerReference w:type="default" r:id="rId12"/>
          <w:footerReference w:type="first" r:id="rId13"/>
          <w:pgSz w:w="11905" w:h="16837" w:code="9"/>
          <w:pgMar w:top="454" w:right="709" w:bottom="993" w:left="851" w:header="720" w:footer="720" w:gutter="0"/>
          <w:cols w:space="720"/>
          <w:docGrid w:linePitch="360"/>
        </w:sectPr>
      </w:pPr>
      <w:r w:rsidRPr="004734C9">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proofErr w:type="spellStart"/>
      <w:r w:rsidRPr="004734C9">
        <w:rPr>
          <w:rFonts w:ascii="Tahoma" w:hAnsi="Tahoma" w:cs="Tahoma"/>
          <w:i/>
          <w:iCs/>
          <w:sz w:val="18"/>
          <w:szCs w:val="18"/>
        </w:rPr>
        <w:t>f</w:t>
      </w:r>
      <w:proofErr w:type="spellEnd"/>
      <w:r w:rsidRPr="004734C9">
        <w:rPr>
          <w:rFonts w:ascii="Tahoma" w:hAnsi="Tahoma" w:cs="Tahoma"/>
          <w:i/>
          <w:iCs/>
          <w:sz w:val="18"/>
          <w:szCs w:val="18"/>
        </w:rPr>
        <w:t xml:space="preserve"> the Republic of South Africa,1993 (Act No.200 of 1993); (b) is a female; or  (c) has a disability.</w:t>
      </w:r>
    </w:p>
    <w:p w14:paraId="1BA98C65" w14:textId="77777777" w:rsidR="002071A3" w:rsidRPr="004734C9" w:rsidRDefault="002071A3" w:rsidP="0043222B">
      <w:pPr>
        <w:spacing w:line="360" w:lineRule="auto"/>
        <w:rPr>
          <w:rFonts w:ascii="Tahoma" w:hAnsi="Tahoma" w:cs="Tahoma"/>
          <w:sz w:val="18"/>
          <w:szCs w:val="18"/>
        </w:rPr>
      </w:pPr>
    </w:p>
    <w:p w14:paraId="527BCCEA" w14:textId="77777777" w:rsidR="00E93952" w:rsidRPr="004734C9" w:rsidRDefault="004C642A" w:rsidP="0043222B">
      <w:pPr>
        <w:spacing w:line="360" w:lineRule="auto"/>
        <w:rPr>
          <w:rFonts w:ascii="Tahoma" w:hAnsi="Tahoma" w:cs="Tahoma"/>
          <w:b/>
          <w:sz w:val="18"/>
          <w:szCs w:val="18"/>
        </w:rPr>
      </w:pPr>
      <w:r w:rsidRPr="004734C9">
        <w:rPr>
          <w:rFonts w:ascii="Tahoma" w:hAnsi="Tahoma" w:cs="Tahoma"/>
          <w:b/>
          <w:sz w:val="18"/>
          <w:szCs w:val="18"/>
        </w:rPr>
        <w:t>CONTENTS</w:t>
      </w:r>
    </w:p>
    <w:p w14:paraId="72711F1F" w14:textId="77777777" w:rsidR="004C642A" w:rsidRPr="004734C9" w:rsidRDefault="004C642A" w:rsidP="0043222B">
      <w:pPr>
        <w:spacing w:line="360" w:lineRule="auto"/>
        <w:rPr>
          <w:rFonts w:ascii="Tahoma" w:hAnsi="Tahoma" w:cs="Tahoma"/>
          <w:b/>
          <w:sz w:val="18"/>
          <w:szCs w:val="18"/>
        </w:rPr>
      </w:pPr>
    </w:p>
    <w:p w14:paraId="78C3DA99" w14:textId="77777777" w:rsidR="005F3D9D" w:rsidRPr="004734C9" w:rsidRDefault="007838F8">
      <w:pPr>
        <w:pStyle w:val="TOC1"/>
        <w:rPr>
          <w:rFonts w:ascii="Tahoma" w:eastAsiaTheme="minorEastAsia" w:hAnsi="Tahoma" w:cs="Tahoma"/>
          <w:noProof/>
          <w:sz w:val="18"/>
          <w:szCs w:val="18"/>
          <w:lang w:eastAsia="en-ZA"/>
        </w:rPr>
      </w:pPr>
      <w:r w:rsidRPr="004734C9">
        <w:rPr>
          <w:rFonts w:ascii="Tahoma" w:hAnsi="Tahoma" w:cs="Tahoma"/>
          <w:b/>
          <w:sz w:val="18"/>
          <w:szCs w:val="18"/>
        </w:rPr>
        <w:fldChar w:fldCharType="begin"/>
      </w:r>
      <w:r w:rsidR="00E93952" w:rsidRPr="004734C9">
        <w:rPr>
          <w:rFonts w:ascii="Tahoma" w:hAnsi="Tahoma" w:cs="Tahoma"/>
          <w:b/>
          <w:sz w:val="18"/>
          <w:szCs w:val="18"/>
        </w:rPr>
        <w:instrText xml:space="preserve"> TOC \o "1-3" \h \z \u </w:instrText>
      </w:r>
      <w:r w:rsidRPr="004734C9">
        <w:rPr>
          <w:rFonts w:ascii="Tahoma" w:hAnsi="Tahoma" w:cs="Tahoma"/>
          <w:b/>
          <w:sz w:val="18"/>
          <w:szCs w:val="18"/>
        </w:rPr>
        <w:fldChar w:fldCharType="separate"/>
      </w:r>
      <w:hyperlink w:anchor="_Toc2171286" w:history="1">
        <w:r w:rsidR="005F3D9D" w:rsidRPr="004734C9">
          <w:rPr>
            <w:rStyle w:val="Hyperlink"/>
            <w:rFonts w:ascii="Tahoma" w:hAnsi="Tahoma" w:cs="Tahoma"/>
            <w:bCs/>
            <w:noProof/>
            <w:sz w:val="18"/>
            <w:szCs w:val="18"/>
          </w:rPr>
          <w:t>Annex A :</w:t>
        </w:r>
        <w:r w:rsidR="005F3D9D" w:rsidRPr="004734C9">
          <w:rPr>
            <w:rFonts w:ascii="Tahoma" w:eastAsiaTheme="minorEastAsia" w:hAnsi="Tahoma" w:cs="Tahoma"/>
            <w:noProof/>
            <w:sz w:val="18"/>
            <w:szCs w:val="18"/>
            <w:lang w:eastAsia="en-ZA"/>
          </w:rPr>
          <w:tab/>
        </w:r>
        <w:r w:rsidR="005F3D9D" w:rsidRPr="004734C9">
          <w:rPr>
            <w:rStyle w:val="Hyperlink"/>
            <w:rFonts w:ascii="Tahoma" w:hAnsi="Tahoma" w:cs="Tahoma"/>
            <w:noProof/>
            <w:sz w:val="18"/>
            <w:szCs w:val="18"/>
          </w:rPr>
          <w:t>TERMS AND CONDITIONS OF REQUEST FOR QUOTATION (RFQ)</w:t>
        </w:r>
        <w:r w:rsidR="005F3D9D" w:rsidRPr="004734C9">
          <w:rPr>
            <w:rFonts w:ascii="Tahoma" w:hAnsi="Tahoma" w:cs="Tahoma"/>
            <w:noProof/>
            <w:webHidden/>
            <w:sz w:val="18"/>
            <w:szCs w:val="18"/>
          </w:rPr>
          <w:tab/>
        </w:r>
        <w:r w:rsidR="005F3D9D" w:rsidRPr="004734C9">
          <w:rPr>
            <w:rFonts w:ascii="Tahoma" w:hAnsi="Tahoma" w:cs="Tahoma"/>
            <w:noProof/>
            <w:webHidden/>
            <w:sz w:val="18"/>
            <w:szCs w:val="18"/>
          </w:rPr>
          <w:fldChar w:fldCharType="begin"/>
        </w:r>
        <w:r w:rsidR="005F3D9D" w:rsidRPr="004734C9">
          <w:rPr>
            <w:rFonts w:ascii="Tahoma" w:hAnsi="Tahoma" w:cs="Tahoma"/>
            <w:noProof/>
            <w:webHidden/>
            <w:sz w:val="18"/>
            <w:szCs w:val="18"/>
          </w:rPr>
          <w:instrText xml:space="preserve"> PAGEREF _Toc2171286 \h </w:instrText>
        </w:r>
        <w:r w:rsidR="005F3D9D" w:rsidRPr="004734C9">
          <w:rPr>
            <w:rFonts w:ascii="Tahoma" w:hAnsi="Tahoma" w:cs="Tahoma"/>
            <w:noProof/>
            <w:webHidden/>
            <w:sz w:val="18"/>
            <w:szCs w:val="18"/>
          </w:rPr>
        </w:r>
        <w:r w:rsidR="005F3D9D" w:rsidRPr="004734C9">
          <w:rPr>
            <w:rFonts w:ascii="Tahoma" w:hAnsi="Tahoma" w:cs="Tahoma"/>
            <w:noProof/>
            <w:webHidden/>
            <w:sz w:val="18"/>
            <w:szCs w:val="18"/>
          </w:rPr>
          <w:fldChar w:fldCharType="separate"/>
        </w:r>
        <w:r w:rsidR="00200ACF" w:rsidRPr="004734C9">
          <w:rPr>
            <w:rFonts w:ascii="Tahoma" w:hAnsi="Tahoma" w:cs="Tahoma"/>
            <w:noProof/>
            <w:webHidden/>
            <w:sz w:val="18"/>
            <w:szCs w:val="18"/>
          </w:rPr>
          <w:t>3</w:t>
        </w:r>
        <w:r w:rsidR="005F3D9D" w:rsidRPr="004734C9">
          <w:rPr>
            <w:rFonts w:ascii="Tahoma" w:hAnsi="Tahoma" w:cs="Tahoma"/>
            <w:noProof/>
            <w:webHidden/>
            <w:sz w:val="18"/>
            <w:szCs w:val="18"/>
          </w:rPr>
          <w:fldChar w:fldCharType="end"/>
        </w:r>
      </w:hyperlink>
    </w:p>
    <w:p w14:paraId="0CA626FB" w14:textId="77777777" w:rsidR="005F3D9D" w:rsidRPr="004734C9" w:rsidRDefault="005F3D9D">
      <w:pPr>
        <w:pStyle w:val="TOC1"/>
        <w:rPr>
          <w:rFonts w:ascii="Tahoma" w:eastAsiaTheme="minorEastAsia" w:hAnsi="Tahoma" w:cs="Tahoma"/>
          <w:noProof/>
          <w:sz w:val="18"/>
          <w:szCs w:val="18"/>
          <w:lang w:eastAsia="en-ZA"/>
        </w:rPr>
      </w:pPr>
      <w:hyperlink w:anchor="_Toc2171287" w:history="1">
        <w:r w:rsidRPr="004734C9">
          <w:rPr>
            <w:rStyle w:val="Hyperlink"/>
            <w:rFonts w:ascii="Tahoma" w:hAnsi="Tahoma" w:cs="Tahoma"/>
            <w:bCs/>
            <w:noProof/>
            <w:sz w:val="18"/>
            <w:szCs w:val="18"/>
          </w:rPr>
          <w:t>Annex B :</w:t>
        </w:r>
        <w:r w:rsidRPr="004734C9">
          <w:rPr>
            <w:rFonts w:ascii="Tahoma" w:eastAsiaTheme="minorEastAsia" w:hAnsi="Tahoma" w:cs="Tahoma"/>
            <w:noProof/>
            <w:sz w:val="18"/>
            <w:szCs w:val="18"/>
            <w:lang w:eastAsia="en-ZA"/>
          </w:rPr>
          <w:tab/>
        </w:r>
        <w:r w:rsidRPr="004734C9">
          <w:rPr>
            <w:rStyle w:val="Hyperlink"/>
            <w:rFonts w:ascii="Tahoma" w:hAnsi="Tahoma" w:cs="Tahoma"/>
            <w:noProof/>
            <w:sz w:val="18"/>
            <w:szCs w:val="18"/>
          </w:rPr>
          <w:t>GENERAL CONDITIONS OF CONTRACT</w:t>
        </w:r>
        <w:r w:rsidRPr="004734C9">
          <w:rPr>
            <w:rFonts w:ascii="Tahoma" w:hAnsi="Tahoma" w:cs="Tahoma"/>
            <w:noProof/>
            <w:webHidden/>
            <w:sz w:val="18"/>
            <w:szCs w:val="18"/>
          </w:rPr>
          <w:tab/>
        </w:r>
        <w:r w:rsidRPr="004734C9">
          <w:rPr>
            <w:rFonts w:ascii="Tahoma" w:hAnsi="Tahoma" w:cs="Tahoma"/>
            <w:noProof/>
            <w:webHidden/>
            <w:sz w:val="18"/>
            <w:szCs w:val="18"/>
          </w:rPr>
          <w:fldChar w:fldCharType="begin"/>
        </w:r>
        <w:r w:rsidRPr="004734C9">
          <w:rPr>
            <w:rFonts w:ascii="Tahoma" w:hAnsi="Tahoma" w:cs="Tahoma"/>
            <w:noProof/>
            <w:webHidden/>
            <w:sz w:val="18"/>
            <w:szCs w:val="18"/>
          </w:rPr>
          <w:instrText xml:space="preserve"> PAGEREF _Toc2171287 \h </w:instrText>
        </w:r>
        <w:r w:rsidRPr="004734C9">
          <w:rPr>
            <w:rFonts w:ascii="Tahoma" w:hAnsi="Tahoma" w:cs="Tahoma"/>
            <w:noProof/>
            <w:webHidden/>
            <w:sz w:val="18"/>
            <w:szCs w:val="18"/>
          </w:rPr>
        </w:r>
        <w:r w:rsidRPr="004734C9">
          <w:rPr>
            <w:rFonts w:ascii="Tahoma" w:hAnsi="Tahoma" w:cs="Tahoma"/>
            <w:noProof/>
            <w:webHidden/>
            <w:sz w:val="18"/>
            <w:szCs w:val="18"/>
          </w:rPr>
          <w:fldChar w:fldCharType="separate"/>
        </w:r>
        <w:r w:rsidR="00200ACF" w:rsidRPr="004734C9">
          <w:rPr>
            <w:rFonts w:ascii="Tahoma" w:hAnsi="Tahoma" w:cs="Tahoma"/>
            <w:noProof/>
            <w:webHidden/>
            <w:sz w:val="18"/>
            <w:szCs w:val="18"/>
          </w:rPr>
          <w:t>4</w:t>
        </w:r>
        <w:r w:rsidRPr="004734C9">
          <w:rPr>
            <w:rFonts w:ascii="Tahoma" w:hAnsi="Tahoma" w:cs="Tahoma"/>
            <w:noProof/>
            <w:webHidden/>
            <w:sz w:val="18"/>
            <w:szCs w:val="18"/>
          </w:rPr>
          <w:fldChar w:fldCharType="end"/>
        </w:r>
      </w:hyperlink>
    </w:p>
    <w:p w14:paraId="5D322759" w14:textId="77777777" w:rsidR="005F3D9D" w:rsidRPr="004734C9" w:rsidRDefault="005F3D9D">
      <w:pPr>
        <w:pStyle w:val="TOC1"/>
        <w:rPr>
          <w:rFonts w:ascii="Tahoma" w:eastAsiaTheme="minorEastAsia" w:hAnsi="Tahoma" w:cs="Tahoma"/>
          <w:noProof/>
          <w:sz w:val="18"/>
          <w:szCs w:val="18"/>
          <w:lang w:eastAsia="en-ZA"/>
        </w:rPr>
      </w:pPr>
      <w:hyperlink w:anchor="_Toc2171288" w:history="1">
        <w:r w:rsidRPr="004734C9">
          <w:rPr>
            <w:rStyle w:val="Hyperlink"/>
            <w:rFonts w:ascii="Tahoma" w:hAnsi="Tahoma" w:cs="Tahoma"/>
            <w:bCs/>
            <w:noProof/>
            <w:sz w:val="18"/>
            <w:szCs w:val="18"/>
          </w:rPr>
          <w:t>Annex C :</w:t>
        </w:r>
        <w:r w:rsidRPr="004734C9">
          <w:rPr>
            <w:rFonts w:ascii="Tahoma" w:eastAsiaTheme="minorEastAsia" w:hAnsi="Tahoma" w:cs="Tahoma"/>
            <w:noProof/>
            <w:sz w:val="18"/>
            <w:szCs w:val="18"/>
            <w:lang w:eastAsia="en-ZA"/>
          </w:rPr>
          <w:tab/>
        </w:r>
        <w:r w:rsidRPr="004734C9">
          <w:rPr>
            <w:rStyle w:val="Hyperlink"/>
            <w:rFonts w:ascii="Tahoma" w:hAnsi="Tahoma" w:cs="Tahoma"/>
            <w:noProof/>
            <w:sz w:val="18"/>
            <w:szCs w:val="18"/>
          </w:rPr>
          <w:t>RFQ SPECIFICATION</w:t>
        </w:r>
        <w:r w:rsidRPr="004734C9">
          <w:rPr>
            <w:rFonts w:ascii="Tahoma" w:hAnsi="Tahoma" w:cs="Tahoma"/>
            <w:noProof/>
            <w:webHidden/>
            <w:sz w:val="18"/>
            <w:szCs w:val="18"/>
          </w:rPr>
          <w:tab/>
        </w:r>
        <w:r w:rsidRPr="004734C9">
          <w:rPr>
            <w:rFonts w:ascii="Tahoma" w:hAnsi="Tahoma" w:cs="Tahoma"/>
            <w:noProof/>
            <w:webHidden/>
            <w:sz w:val="18"/>
            <w:szCs w:val="18"/>
          </w:rPr>
          <w:fldChar w:fldCharType="begin"/>
        </w:r>
        <w:r w:rsidRPr="004734C9">
          <w:rPr>
            <w:rFonts w:ascii="Tahoma" w:hAnsi="Tahoma" w:cs="Tahoma"/>
            <w:noProof/>
            <w:webHidden/>
            <w:sz w:val="18"/>
            <w:szCs w:val="18"/>
          </w:rPr>
          <w:instrText xml:space="preserve"> PAGEREF _Toc2171288 \h </w:instrText>
        </w:r>
        <w:r w:rsidRPr="004734C9">
          <w:rPr>
            <w:rFonts w:ascii="Tahoma" w:hAnsi="Tahoma" w:cs="Tahoma"/>
            <w:noProof/>
            <w:webHidden/>
            <w:sz w:val="18"/>
            <w:szCs w:val="18"/>
          </w:rPr>
        </w:r>
        <w:r w:rsidRPr="004734C9">
          <w:rPr>
            <w:rFonts w:ascii="Tahoma" w:hAnsi="Tahoma" w:cs="Tahoma"/>
            <w:noProof/>
            <w:webHidden/>
            <w:sz w:val="18"/>
            <w:szCs w:val="18"/>
          </w:rPr>
          <w:fldChar w:fldCharType="separate"/>
        </w:r>
        <w:r w:rsidR="00200ACF" w:rsidRPr="004734C9">
          <w:rPr>
            <w:rFonts w:ascii="Tahoma" w:hAnsi="Tahoma" w:cs="Tahoma"/>
            <w:noProof/>
            <w:webHidden/>
            <w:sz w:val="18"/>
            <w:szCs w:val="18"/>
          </w:rPr>
          <w:t>5</w:t>
        </w:r>
        <w:r w:rsidRPr="004734C9">
          <w:rPr>
            <w:rFonts w:ascii="Tahoma" w:hAnsi="Tahoma" w:cs="Tahoma"/>
            <w:noProof/>
            <w:webHidden/>
            <w:sz w:val="18"/>
            <w:szCs w:val="18"/>
          </w:rPr>
          <w:fldChar w:fldCharType="end"/>
        </w:r>
      </w:hyperlink>
    </w:p>
    <w:p w14:paraId="681C7C10" w14:textId="2681E67F" w:rsidR="005F3D9D" w:rsidRPr="004734C9" w:rsidRDefault="005F3D9D">
      <w:pPr>
        <w:pStyle w:val="TOC1"/>
        <w:rPr>
          <w:rFonts w:ascii="Tahoma" w:eastAsiaTheme="minorEastAsia" w:hAnsi="Tahoma" w:cs="Tahoma"/>
          <w:noProof/>
          <w:sz w:val="18"/>
          <w:szCs w:val="18"/>
          <w:lang w:eastAsia="en-ZA"/>
        </w:rPr>
      </w:pPr>
      <w:hyperlink w:anchor="_Toc2171289" w:history="1">
        <w:r w:rsidRPr="004734C9">
          <w:rPr>
            <w:rStyle w:val="Hyperlink"/>
            <w:rFonts w:ascii="Tahoma" w:hAnsi="Tahoma" w:cs="Tahoma"/>
            <w:bCs/>
            <w:noProof/>
            <w:sz w:val="18"/>
            <w:szCs w:val="18"/>
          </w:rPr>
          <w:t>Annex D :</w:t>
        </w:r>
        <w:r w:rsidRPr="004734C9">
          <w:rPr>
            <w:rFonts w:ascii="Tahoma" w:eastAsiaTheme="minorEastAsia" w:hAnsi="Tahoma" w:cs="Tahoma"/>
            <w:noProof/>
            <w:sz w:val="18"/>
            <w:szCs w:val="18"/>
            <w:lang w:eastAsia="en-ZA"/>
          </w:rPr>
          <w:tab/>
        </w:r>
        <w:r w:rsidRPr="004734C9">
          <w:rPr>
            <w:rStyle w:val="Hyperlink"/>
            <w:rFonts w:ascii="Tahoma" w:hAnsi="Tahoma" w:cs="Tahoma"/>
            <w:noProof/>
            <w:sz w:val="18"/>
            <w:szCs w:val="18"/>
          </w:rPr>
          <w:t>EVALUATION CRITERIA</w:t>
        </w:r>
        <w:r w:rsidRPr="004734C9">
          <w:rPr>
            <w:rFonts w:ascii="Tahoma" w:hAnsi="Tahoma" w:cs="Tahoma"/>
            <w:noProof/>
            <w:webHidden/>
            <w:sz w:val="18"/>
            <w:szCs w:val="18"/>
          </w:rPr>
          <w:tab/>
        </w:r>
        <w:r w:rsidR="00D71C20">
          <w:rPr>
            <w:rFonts w:ascii="Tahoma" w:hAnsi="Tahoma" w:cs="Tahoma"/>
            <w:noProof/>
            <w:webHidden/>
            <w:sz w:val="18"/>
            <w:szCs w:val="18"/>
          </w:rPr>
          <w:t>9</w:t>
        </w:r>
      </w:hyperlink>
    </w:p>
    <w:p w14:paraId="27D05FE2" w14:textId="280F1D76" w:rsidR="005F3D9D" w:rsidRPr="004734C9" w:rsidRDefault="005F3D9D">
      <w:pPr>
        <w:pStyle w:val="TOC1"/>
        <w:rPr>
          <w:rFonts w:ascii="Tahoma" w:eastAsiaTheme="minorEastAsia" w:hAnsi="Tahoma" w:cs="Tahoma"/>
          <w:noProof/>
          <w:sz w:val="18"/>
          <w:szCs w:val="18"/>
          <w:lang w:eastAsia="en-ZA"/>
        </w:rPr>
      </w:pPr>
      <w:hyperlink w:anchor="_Toc2171290" w:history="1">
        <w:r w:rsidRPr="004734C9">
          <w:rPr>
            <w:rStyle w:val="Hyperlink"/>
            <w:rFonts w:ascii="Tahoma" w:hAnsi="Tahoma" w:cs="Tahoma"/>
            <w:bCs/>
            <w:noProof/>
            <w:sz w:val="18"/>
            <w:szCs w:val="18"/>
          </w:rPr>
          <w:t>Annex E :</w:t>
        </w:r>
        <w:r w:rsidRPr="004734C9">
          <w:rPr>
            <w:rFonts w:ascii="Tahoma" w:eastAsiaTheme="minorEastAsia" w:hAnsi="Tahoma" w:cs="Tahoma"/>
            <w:noProof/>
            <w:sz w:val="18"/>
            <w:szCs w:val="18"/>
            <w:lang w:eastAsia="en-ZA"/>
          </w:rPr>
          <w:tab/>
        </w:r>
        <w:r w:rsidRPr="004734C9">
          <w:rPr>
            <w:rStyle w:val="Hyperlink"/>
            <w:rFonts w:ascii="Tahoma" w:hAnsi="Tahoma" w:cs="Tahoma"/>
            <w:noProof/>
            <w:sz w:val="18"/>
            <w:szCs w:val="18"/>
          </w:rPr>
          <w:t>COST BREAK DOWN</w:t>
        </w:r>
        <w:r w:rsidRPr="004734C9">
          <w:rPr>
            <w:rFonts w:ascii="Tahoma" w:hAnsi="Tahoma" w:cs="Tahoma"/>
            <w:noProof/>
            <w:webHidden/>
            <w:sz w:val="18"/>
            <w:szCs w:val="18"/>
          </w:rPr>
          <w:tab/>
        </w:r>
        <w:r w:rsidR="00D71C20">
          <w:rPr>
            <w:rFonts w:ascii="Tahoma" w:hAnsi="Tahoma" w:cs="Tahoma"/>
            <w:noProof/>
            <w:webHidden/>
            <w:sz w:val="18"/>
            <w:szCs w:val="18"/>
          </w:rPr>
          <w:t>11</w:t>
        </w:r>
      </w:hyperlink>
    </w:p>
    <w:p w14:paraId="7FFB346B" w14:textId="2488F5A6" w:rsidR="005F3D9D" w:rsidRPr="004734C9" w:rsidRDefault="005F3D9D">
      <w:pPr>
        <w:pStyle w:val="TOC1"/>
        <w:rPr>
          <w:rFonts w:ascii="Tahoma" w:eastAsiaTheme="minorEastAsia" w:hAnsi="Tahoma" w:cs="Tahoma"/>
          <w:noProof/>
          <w:sz w:val="18"/>
          <w:szCs w:val="18"/>
          <w:lang w:eastAsia="en-ZA"/>
        </w:rPr>
      </w:pPr>
      <w:hyperlink w:anchor="_Toc2171291" w:history="1">
        <w:r w:rsidRPr="004734C9">
          <w:rPr>
            <w:rStyle w:val="Hyperlink"/>
            <w:rFonts w:ascii="Tahoma" w:hAnsi="Tahoma" w:cs="Tahoma"/>
            <w:bCs/>
            <w:noProof/>
            <w:sz w:val="18"/>
            <w:szCs w:val="18"/>
          </w:rPr>
          <w:t>Annex F :</w:t>
        </w:r>
        <w:r w:rsidRPr="004734C9">
          <w:rPr>
            <w:rFonts w:ascii="Tahoma" w:eastAsiaTheme="minorEastAsia" w:hAnsi="Tahoma" w:cs="Tahoma"/>
            <w:noProof/>
            <w:sz w:val="18"/>
            <w:szCs w:val="18"/>
            <w:lang w:eastAsia="en-ZA"/>
          </w:rPr>
          <w:tab/>
        </w:r>
        <w:r w:rsidRPr="004734C9">
          <w:rPr>
            <w:rStyle w:val="Hyperlink"/>
            <w:rFonts w:ascii="Tahoma" w:hAnsi="Tahoma" w:cs="Tahoma"/>
            <w:noProof/>
            <w:sz w:val="18"/>
            <w:szCs w:val="18"/>
          </w:rPr>
          <w:t>STANDARD BIDDING DOCUMENTS</w:t>
        </w:r>
        <w:r w:rsidRPr="004734C9">
          <w:rPr>
            <w:rFonts w:ascii="Tahoma" w:hAnsi="Tahoma" w:cs="Tahoma"/>
            <w:noProof/>
            <w:webHidden/>
            <w:sz w:val="18"/>
            <w:szCs w:val="18"/>
          </w:rPr>
          <w:tab/>
        </w:r>
        <w:r w:rsidR="00D71C20">
          <w:rPr>
            <w:rFonts w:ascii="Tahoma" w:hAnsi="Tahoma" w:cs="Tahoma"/>
            <w:noProof/>
            <w:webHidden/>
            <w:sz w:val="18"/>
            <w:szCs w:val="18"/>
          </w:rPr>
          <w:t>12</w:t>
        </w:r>
      </w:hyperlink>
    </w:p>
    <w:p w14:paraId="6316EC79" w14:textId="77777777" w:rsidR="00976D8C" w:rsidRPr="004734C9" w:rsidRDefault="007838F8" w:rsidP="0043222B">
      <w:pPr>
        <w:pStyle w:val="AnnexH1"/>
        <w:spacing w:line="360" w:lineRule="auto"/>
        <w:rPr>
          <w:rFonts w:ascii="Tahoma" w:hAnsi="Tahoma" w:cs="Tahoma"/>
          <w:color w:val="auto"/>
          <w:sz w:val="18"/>
          <w:szCs w:val="18"/>
        </w:rPr>
      </w:pPr>
      <w:r w:rsidRPr="004734C9">
        <w:rPr>
          <w:rFonts w:ascii="Tahoma" w:hAnsi="Tahoma" w:cs="Tahoma"/>
          <w:b w:val="0"/>
          <w:color w:val="auto"/>
          <w:sz w:val="18"/>
          <w:szCs w:val="18"/>
        </w:rPr>
        <w:lastRenderedPageBreak/>
        <w:fldChar w:fldCharType="end"/>
      </w:r>
      <w:bookmarkStart w:id="7" w:name="_Toc2171286"/>
      <w:r w:rsidR="00976D8C" w:rsidRPr="004734C9">
        <w:rPr>
          <w:rFonts w:ascii="Tahoma" w:hAnsi="Tahoma" w:cs="Tahoma"/>
          <w:color w:val="auto"/>
          <w:sz w:val="18"/>
          <w:szCs w:val="18"/>
        </w:rPr>
        <w:t>TERMS AND CONDITIONS OF REQUEST FOR QUOTATION (RFQ)</w:t>
      </w:r>
      <w:bookmarkEnd w:id="7"/>
    </w:p>
    <w:p w14:paraId="017AC4B0" w14:textId="77777777" w:rsidR="0037307E" w:rsidRPr="004734C9" w:rsidRDefault="0037307E" w:rsidP="0043222B">
      <w:pPr>
        <w:spacing w:line="360" w:lineRule="auto"/>
        <w:rPr>
          <w:rFonts w:ascii="Tahoma" w:hAnsi="Tahoma" w:cs="Tahoma"/>
          <w:b/>
          <w:sz w:val="18"/>
          <w:szCs w:val="18"/>
        </w:rPr>
      </w:pPr>
      <w:bookmarkStart w:id="8" w:name="_Toc195083702"/>
      <w:r w:rsidRPr="004734C9">
        <w:rPr>
          <w:rFonts w:ascii="Tahoma" w:hAnsi="Tahoma" w:cs="Tahoma"/>
          <w:b/>
          <w:sz w:val="18"/>
          <w:szCs w:val="18"/>
        </w:rPr>
        <w:t xml:space="preserve">SERVICE PROVIDER/SUPPLIER: </w:t>
      </w:r>
      <w:r w:rsidRPr="004734C9">
        <w:rPr>
          <w:rFonts w:ascii="Tahoma" w:hAnsi="Tahoma" w:cs="Tahoma"/>
          <w:b/>
          <w:sz w:val="18"/>
          <w:szCs w:val="18"/>
        </w:rPr>
        <w:tab/>
      </w:r>
      <w:r w:rsidR="00F70726" w:rsidRPr="004734C9">
        <w:rPr>
          <w:rFonts w:ascii="Tahoma" w:hAnsi="Tahoma" w:cs="Tahoma"/>
          <w:b/>
          <w:sz w:val="18"/>
          <w:szCs w:val="18"/>
        </w:rPr>
        <w:tab/>
      </w:r>
      <w:r w:rsidR="00F70726" w:rsidRPr="004734C9">
        <w:rPr>
          <w:rFonts w:ascii="Tahoma" w:hAnsi="Tahoma" w:cs="Tahoma"/>
          <w:b/>
          <w:sz w:val="18"/>
          <w:szCs w:val="18"/>
        </w:rPr>
        <w:tab/>
      </w:r>
      <w:r w:rsidRPr="004734C9">
        <w:rPr>
          <w:rFonts w:ascii="Tahoma" w:hAnsi="Tahoma" w:cs="Tahoma"/>
          <w:b/>
          <w:sz w:val="18"/>
          <w:szCs w:val="18"/>
        </w:rPr>
        <w:t>……………………………………………………………………</w:t>
      </w:r>
      <w:proofErr w:type="gramStart"/>
      <w:r w:rsidRPr="004734C9">
        <w:rPr>
          <w:rFonts w:ascii="Tahoma" w:hAnsi="Tahoma" w:cs="Tahoma"/>
          <w:b/>
          <w:sz w:val="18"/>
          <w:szCs w:val="18"/>
        </w:rPr>
        <w:t>…..</w:t>
      </w:r>
      <w:proofErr w:type="gramEnd"/>
    </w:p>
    <w:p w14:paraId="5DD84889" w14:textId="77777777" w:rsidR="0037307E" w:rsidRPr="004734C9" w:rsidRDefault="0037307E" w:rsidP="0043222B">
      <w:pPr>
        <w:spacing w:line="360" w:lineRule="auto"/>
        <w:rPr>
          <w:rFonts w:ascii="Tahoma" w:hAnsi="Tahoma" w:cs="Tahoma"/>
          <w:b/>
          <w:sz w:val="18"/>
          <w:szCs w:val="18"/>
        </w:rPr>
      </w:pPr>
      <w:r w:rsidRPr="004734C9">
        <w:rPr>
          <w:rFonts w:ascii="Tahoma" w:hAnsi="Tahoma" w:cs="Tahoma"/>
          <w:b/>
          <w:sz w:val="18"/>
          <w:szCs w:val="18"/>
        </w:rPr>
        <w:t>REGISTRATION NUMBER</w:t>
      </w:r>
      <w:r w:rsidR="006F6099" w:rsidRPr="004734C9">
        <w:rPr>
          <w:rFonts w:ascii="Tahoma" w:hAnsi="Tahoma" w:cs="Tahoma"/>
          <w:b/>
          <w:sz w:val="18"/>
          <w:szCs w:val="18"/>
        </w:rPr>
        <w:t>:</w:t>
      </w:r>
      <w:r w:rsidR="006F6099" w:rsidRPr="004734C9">
        <w:rPr>
          <w:rFonts w:ascii="Tahoma" w:hAnsi="Tahoma" w:cs="Tahoma"/>
          <w:b/>
          <w:sz w:val="18"/>
          <w:szCs w:val="18"/>
        </w:rPr>
        <w:tab/>
      </w:r>
      <w:r w:rsidR="006F6099" w:rsidRPr="004734C9">
        <w:rPr>
          <w:rFonts w:ascii="Tahoma" w:hAnsi="Tahoma" w:cs="Tahoma"/>
          <w:b/>
          <w:sz w:val="18"/>
          <w:szCs w:val="18"/>
        </w:rPr>
        <w:tab/>
      </w:r>
      <w:r w:rsidR="00F70726" w:rsidRPr="004734C9">
        <w:rPr>
          <w:rFonts w:ascii="Tahoma" w:hAnsi="Tahoma" w:cs="Tahoma"/>
          <w:b/>
          <w:sz w:val="18"/>
          <w:szCs w:val="18"/>
        </w:rPr>
        <w:tab/>
      </w:r>
      <w:r w:rsidR="00F70726" w:rsidRPr="004734C9">
        <w:rPr>
          <w:rFonts w:ascii="Tahoma" w:hAnsi="Tahoma" w:cs="Tahoma"/>
          <w:b/>
          <w:sz w:val="18"/>
          <w:szCs w:val="18"/>
        </w:rPr>
        <w:tab/>
      </w:r>
      <w:r w:rsidR="006F6099" w:rsidRPr="004734C9">
        <w:rPr>
          <w:rFonts w:ascii="Tahoma" w:hAnsi="Tahoma" w:cs="Tahoma"/>
          <w:b/>
          <w:sz w:val="18"/>
          <w:szCs w:val="18"/>
        </w:rPr>
        <w:t>……………………………………………………………………….</w:t>
      </w:r>
    </w:p>
    <w:p w14:paraId="4D639D3E" w14:textId="77777777" w:rsidR="00F70726" w:rsidRPr="004734C9" w:rsidRDefault="00F70726" w:rsidP="0043222B">
      <w:pPr>
        <w:spacing w:line="360" w:lineRule="auto"/>
        <w:rPr>
          <w:rFonts w:ascii="Tahoma" w:hAnsi="Tahoma" w:cs="Tahoma"/>
          <w:b/>
          <w:sz w:val="18"/>
          <w:szCs w:val="18"/>
        </w:rPr>
      </w:pPr>
      <w:r w:rsidRPr="004734C9">
        <w:rPr>
          <w:rFonts w:ascii="Tahoma" w:hAnsi="Tahoma" w:cs="Tahoma"/>
          <w:b/>
          <w:bCs/>
          <w:sz w:val="18"/>
          <w:szCs w:val="18"/>
        </w:rPr>
        <w:t>CSD UNIQUE SUPPLIER REGISTRATION NUMBER:</w:t>
      </w:r>
      <w:r w:rsidRPr="004734C9">
        <w:rPr>
          <w:rFonts w:ascii="Tahoma" w:hAnsi="Tahoma" w:cs="Tahoma"/>
          <w:b/>
          <w:bCs/>
          <w:sz w:val="18"/>
          <w:szCs w:val="18"/>
        </w:rPr>
        <w:tab/>
        <w:t>……………………………………………………………………….</w:t>
      </w:r>
    </w:p>
    <w:p w14:paraId="019420EE" w14:textId="77777777" w:rsidR="0037307E" w:rsidRPr="004734C9" w:rsidRDefault="0037307E" w:rsidP="0043222B">
      <w:pPr>
        <w:spacing w:line="360" w:lineRule="auto"/>
        <w:rPr>
          <w:rFonts w:ascii="Tahoma" w:hAnsi="Tahoma" w:cs="Tahoma"/>
          <w:b/>
          <w:sz w:val="18"/>
          <w:szCs w:val="18"/>
        </w:rPr>
      </w:pPr>
      <w:r w:rsidRPr="004734C9">
        <w:rPr>
          <w:rFonts w:ascii="Tahoma" w:hAnsi="Tahoma" w:cs="Tahoma"/>
          <w:b/>
          <w:sz w:val="18"/>
          <w:szCs w:val="18"/>
        </w:rPr>
        <w:t>ADDRESS:</w:t>
      </w:r>
      <w:r w:rsidRPr="004734C9">
        <w:rPr>
          <w:rFonts w:ascii="Tahoma" w:hAnsi="Tahoma" w:cs="Tahoma"/>
          <w:b/>
          <w:sz w:val="18"/>
          <w:szCs w:val="18"/>
        </w:rPr>
        <w:tab/>
      </w:r>
      <w:r w:rsidR="006F6099" w:rsidRPr="004734C9">
        <w:rPr>
          <w:rFonts w:ascii="Tahoma" w:hAnsi="Tahoma" w:cs="Tahoma"/>
          <w:b/>
          <w:sz w:val="18"/>
          <w:szCs w:val="18"/>
        </w:rPr>
        <w:tab/>
      </w:r>
      <w:r w:rsidR="006F6099" w:rsidRPr="004734C9">
        <w:rPr>
          <w:rFonts w:ascii="Tahoma" w:hAnsi="Tahoma" w:cs="Tahoma"/>
          <w:b/>
          <w:sz w:val="18"/>
          <w:szCs w:val="18"/>
        </w:rPr>
        <w:tab/>
      </w:r>
      <w:r w:rsidR="006F6099" w:rsidRPr="004734C9">
        <w:rPr>
          <w:rFonts w:ascii="Tahoma" w:hAnsi="Tahoma" w:cs="Tahoma"/>
          <w:b/>
          <w:sz w:val="18"/>
          <w:szCs w:val="18"/>
        </w:rPr>
        <w:tab/>
      </w:r>
      <w:r w:rsidR="00F70726" w:rsidRPr="004734C9">
        <w:rPr>
          <w:rFonts w:ascii="Tahoma" w:hAnsi="Tahoma" w:cs="Tahoma"/>
          <w:b/>
          <w:sz w:val="18"/>
          <w:szCs w:val="18"/>
        </w:rPr>
        <w:tab/>
      </w:r>
      <w:r w:rsidR="00F70726" w:rsidRPr="004734C9">
        <w:rPr>
          <w:rFonts w:ascii="Tahoma" w:hAnsi="Tahoma" w:cs="Tahoma"/>
          <w:b/>
          <w:sz w:val="18"/>
          <w:szCs w:val="18"/>
        </w:rPr>
        <w:tab/>
      </w:r>
      <w:r w:rsidR="006F6099" w:rsidRPr="004734C9">
        <w:rPr>
          <w:rFonts w:ascii="Tahoma" w:hAnsi="Tahoma" w:cs="Tahoma"/>
          <w:b/>
          <w:sz w:val="18"/>
          <w:szCs w:val="18"/>
        </w:rPr>
        <w:t>……………………………………………………………………….</w:t>
      </w:r>
    </w:p>
    <w:p w14:paraId="2ABFEFED" w14:textId="77777777" w:rsidR="0037307E" w:rsidRPr="004734C9" w:rsidRDefault="0037307E" w:rsidP="0043222B">
      <w:pPr>
        <w:spacing w:line="360" w:lineRule="auto"/>
        <w:rPr>
          <w:rFonts w:ascii="Tahoma" w:hAnsi="Tahoma" w:cs="Tahoma"/>
          <w:b/>
          <w:sz w:val="18"/>
          <w:szCs w:val="18"/>
        </w:rPr>
      </w:pPr>
      <w:r w:rsidRPr="004734C9">
        <w:rPr>
          <w:rFonts w:ascii="Tahoma" w:hAnsi="Tahoma" w:cs="Tahoma"/>
          <w:b/>
          <w:sz w:val="18"/>
          <w:szCs w:val="18"/>
        </w:rPr>
        <w:t>CONTACT PERSON:</w:t>
      </w:r>
      <w:r w:rsidRPr="004734C9">
        <w:rPr>
          <w:rFonts w:ascii="Tahoma" w:hAnsi="Tahoma" w:cs="Tahoma"/>
          <w:b/>
          <w:sz w:val="18"/>
          <w:szCs w:val="18"/>
        </w:rPr>
        <w:tab/>
      </w:r>
      <w:r w:rsidRPr="004734C9">
        <w:rPr>
          <w:rFonts w:ascii="Tahoma" w:hAnsi="Tahoma" w:cs="Tahoma"/>
          <w:b/>
          <w:sz w:val="18"/>
          <w:szCs w:val="18"/>
        </w:rPr>
        <w:tab/>
      </w:r>
      <w:r w:rsidRPr="004734C9">
        <w:rPr>
          <w:rFonts w:ascii="Tahoma" w:hAnsi="Tahoma" w:cs="Tahoma"/>
          <w:b/>
          <w:sz w:val="18"/>
          <w:szCs w:val="18"/>
        </w:rPr>
        <w:tab/>
      </w:r>
      <w:r w:rsidR="00F70726" w:rsidRPr="004734C9">
        <w:rPr>
          <w:rFonts w:ascii="Tahoma" w:hAnsi="Tahoma" w:cs="Tahoma"/>
          <w:b/>
          <w:sz w:val="18"/>
          <w:szCs w:val="18"/>
        </w:rPr>
        <w:tab/>
      </w:r>
      <w:r w:rsidR="00F70726" w:rsidRPr="004734C9">
        <w:rPr>
          <w:rFonts w:ascii="Tahoma" w:hAnsi="Tahoma" w:cs="Tahoma"/>
          <w:b/>
          <w:sz w:val="18"/>
          <w:szCs w:val="18"/>
        </w:rPr>
        <w:tab/>
      </w:r>
      <w:r w:rsidRPr="004734C9">
        <w:rPr>
          <w:rFonts w:ascii="Tahoma" w:hAnsi="Tahoma" w:cs="Tahoma"/>
          <w:b/>
          <w:sz w:val="18"/>
          <w:szCs w:val="18"/>
        </w:rPr>
        <w:t>……………………………………………………………………</w:t>
      </w:r>
      <w:proofErr w:type="gramStart"/>
      <w:r w:rsidRPr="004734C9">
        <w:rPr>
          <w:rFonts w:ascii="Tahoma" w:hAnsi="Tahoma" w:cs="Tahoma"/>
          <w:b/>
          <w:sz w:val="18"/>
          <w:szCs w:val="18"/>
        </w:rPr>
        <w:t>…..</w:t>
      </w:r>
      <w:proofErr w:type="gramEnd"/>
    </w:p>
    <w:p w14:paraId="20642A0C" w14:textId="77777777" w:rsidR="0037307E" w:rsidRPr="004734C9" w:rsidRDefault="0037307E" w:rsidP="0043222B">
      <w:pPr>
        <w:spacing w:line="360" w:lineRule="auto"/>
        <w:rPr>
          <w:rFonts w:ascii="Tahoma" w:hAnsi="Tahoma" w:cs="Tahoma"/>
          <w:b/>
          <w:sz w:val="18"/>
          <w:szCs w:val="18"/>
        </w:rPr>
      </w:pPr>
      <w:r w:rsidRPr="004734C9">
        <w:rPr>
          <w:rFonts w:ascii="Tahoma" w:hAnsi="Tahoma" w:cs="Tahoma"/>
          <w:b/>
          <w:sz w:val="18"/>
          <w:szCs w:val="18"/>
        </w:rPr>
        <w:t>TEL:</w:t>
      </w:r>
      <w:r w:rsidRPr="004734C9">
        <w:rPr>
          <w:rFonts w:ascii="Tahoma" w:hAnsi="Tahoma" w:cs="Tahoma"/>
          <w:b/>
          <w:sz w:val="18"/>
          <w:szCs w:val="18"/>
        </w:rPr>
        <w:tab/>
      </w:r>
      <w:r w:rsidRPr="004734C9">
        <w:rPr>
          <w:rFonts w:ascii="Tahoma" w:hAnsi="Tahoma" w:cs="Tahoma"/>
          <w:b/>
          <w:sz w:val="18"/>
          <w:szCs w:val="18"/>
        </w:rPr>
        <w:tab/>
      </w:r>
      <w:r w:rsidRPr="004734C9">
        <w:rPr>
          <w:rFonts w:ascii="Tahoma" w:hAnsi="Tahoma" w:cs="Tahoma"/>
          <w:b/>
          <w:sz w:val="18"/>
          <w:szCs w:val="18"/>
        </w:rPr>
        <w:tab/>
      </w:r>
      <w:r w:rsidRPr="004734C9">
        <w:rPr>
          <w:rFonts w:ascii="Tahoma" w:hAnsi="Tahoma" w:cs="Tahoma"/>
          <w:b/>
          <w:sz w:val="18"/>
          <w:szCs w:val="18"/>
        </w:rPr>
        <w:tab/>
      </w:r>
      <w:r w:rsidR="00F70726" w:rsidRPr="004734C9">
        <w:rPr>
          <w:rFonts w:ascii="Tahoma" w:hAnsi="Tahoma" w:cs="Tahoma"/>
          <w:b/>
          <w:sz w:val="18"/>
          <w:szCs w:val="18"/>
        </w:rPr>
        <w:tab/>
      </w:r>
      <w:r w:rsidR="00F70726" w:rsidRPr="004734C9">
        <w:rPr>
          <w:rFonts w:ascii="Tahoma" w:hAnsi="Tahoma" w:cs="Tahoma"/>
          <w:b/>
          <w:sz w:val="18"/>
          <w:szCs w:val="18"/>
        </w:rPr>
        <w:tab/>
      </w:r>
      <w:r w:rsidR="00F70726" w:rsidRPr="004734C9">
        <w:rPr>
          <w:rFonts w:ascii="Tahoma" w:hAnsi="Tahoma" w:cs="Tahoma"/>
          <w:b/>
          <w:sz w:val="18"/>
          <w:szCs w:val="18"/>
        </w:rPr>
        <w:tab/>
      </w:r>
      <w:r w:rsidRPr="004734C9">
        <w:rPr>
          <w:rFonts w:ascii="Tahoma" w:hAnsi="Tahoma" w:cs="Tahoma"/>
          <w:b/>
          <w:sz w:val="18"/>
          <w:szCs w:val="18"/>
        </w:rPr>
        <w:t>………</w:t>
      </w:r>
      <w:r w:rsidR="006F6099" w:rsidRPr="004734C9">
        <w:rPr>
          <w:rFonts w:ascii="Tahoma" w:hAnsi="Tahoma" w:cs="Tahoma"/>
          <w:b/>
          <w:sz w:val="18"/>
          <w:szCs w:val="18"/>
        </w:rPr>
        <w:t>…………………………………………………………........</w:t>
      </w:r>
    </w:p>
    <w:p w14:paraId="0579B94F" w14:textId="77777777" w:rsidR="009E4EFC" w:rsidRPr="004734C9" w:rsidRDefault="009E4EFC" w:rsidP="0072152A">
      <w:pPr>
        <w:pStyle w:val="ListParagraph"/>
        <w:numPr>
          <w:ilvl w:val="0"/>
          <w:numId w:val="8"/>
        </w:numPr>
        <w:spacing w:line="360" w:lineRule="auto"/>
        <w:jc w:val="both"/>
        <w:rPr>
          <w:rFonts w:ascii="Tahoma" w:hAnsi="Tahoma" w:cs="Tahoma"/>
          <w:sz w:val="18"/>
          <w:szCs w:val="18"/>
        </w:rPr>
      </w:pPr>
      <w:r w:rsidRPr="004734C9">
        <w:rPr>
          <w:rFonts w:ascii="Tahoma" w:hAnsi="Tahoma" w:cs="Tahoma"/>
          <w:sz w:val="18"/>
          <w:szCs w:val="18"/>
        </w:rPr>
        <w:t>RAF’s standard conditions of purchase shall apply.</w:t>
      </w:r>
    </w:p>
    <w:p w14:paraId="29C6AF38" w14:textId="77777777" w:rsidR="009E4EFC" w:rsidRPr="004734C9" w:rsidRDefault="009E4EFC" w:rsidP="0072152A">
      <w:pPr>
        <w:pStyle w:val="ListParagraph"/>
        <w:numPr>
          <w:ilvl w:val="0"/>
          <w:numId w:val="8"/>
        </w:numPr>
        <w:spacing w:line="360" w:lineRule="auto"/>
        <w:jc w:val="both"/>
        <w:rPr>
          <w:rFonts w:ascii="Tahoma" w:hAnsi="Tahoma" w:cs="Tahoma"/>
          <w:sz w:val="18"/>
          <w:szCs w:val="18"/>
        </w:rPr>
      </w:pPr>
      <w:r w:rsidRPr="004734C9">
        <w:rPr>
          <w:rFonts w:ascii="Tahoma" w:hAnsi="Tahoma" w:cs="Tahoma"/>
          <w:sz w:val="18"/>
          <w:szCs w:val="18"/>
          <w:lang w:val="en-ZA"/>
        </w:rPr>
        <w:t>RAF will not conduct business with suppliers whose tax matters are not declared to be in order by SARS.</w:t>
      </w:r>
    </w:p>
    <w:p w14:paraId="463CAE91" w14:textId="09122E33" w:rsidR="009E4EFC" w:rsidRPr="004734C9" w:rsidRDefault="009E4EFC" w:rsidP="0072152A">
      <w:pPr>
        <w:pStyle w:val="ListParagraph"/>
        <w:numPr>
          <w:ilvl w:val="0"/>
          <w:numId w:val="8"/>
        </w:numPr>
        <w:spacing w:line="360" w:lineRule="auto"/>
        <w:jc w:val="both"/>
        <w:rPr>
          <w:rFonts w:ascii="Tahoma" w:hAnsi="Tahoma" w:cs="Tahoma"/>
          <w:sz w:val="18"/>
          <w:szCs w:val="18"/>
        </w:rPr>
      </w:pPr>
      <w:r w:rsidRPr="004734C9">
        <w:rPr>
          <w:rFonts w:ascii="Tahoma" w:hAnsi="Tahoma" w:cs="Tahoma"/>
          <w:sz w:val="18"/>
          <w:szCs w:val="18"/>
          <w:lang w:val="en-ZA"/>
        </w:rPr>
        <w:t>G</w:t>
      </w:r>
      <w:proofErr w:type="spellStart"/>
      <w:r w:rsidRPr="004734C9">
        <w:rPr>
          <w:rFonts w:ascii="Tahoma" w:hAnsi="Tahoma" w:cs="Tahoma"/>
          <w:sz w:val="18"/>
          <w:szCs w:val="18"/>
        </w:rPr>
        <w:t>oods</w:t>
      </w:r>
      <w:proofErr w:type="spellEnd"/>
      <w:r w:rsidRPr="004734C9">
        <w:rPr>
          <w:rFonts w:ascii="Tahoma" w:hAnsi="Tahoma" w:cs="Tahoma"/>
          <w:sz w:val="18"/>
          <w:szCs w:val="18"/>
        </w:rPr>
        <w:t xml:space="preserve"> or services shall be delivered </w:t>
      </w:r>
      <w:r w:rsidRPr="004734C9">
        <w:rPr>
          <w:rFonts w:ascii="Tahoma" w:hAnsi="Tahoma" w:cs="Tahoma"/>
          <w:sz w:val="18"/>
          <w:szCs w:val="18"/>
          <w:lang w:val="en-ZA"/>
        </w:rPr>
        <w:t xml:space="preserve">and accepted against an official </w:t>
      </w:r>
      <w:r w:rsidR="00C77583" w:rsidRPr="004734C9">
        <w:rPr>
          <w:rFonts w:ascii="Tahoma" w:hAnsi="Tahoma" w:cs="Tahoma"/>
          <w:sz w:val="18"/>
          <w:szCs w:val="18"/>
          <w:lang w:val="en-ZA"/>
        </w:rPr>
        <w:t xml:space="preserve">and </w:t>
      </w:r>
      <w:r w:rsidR="00C77583" w:rsidRPr="004734C9">
        <w:rPr>
          <w:rFonts w:ascii="Tahoma" w:hAnsi="Tahoma" w:cs="Tahoma"/>
          <w:sz w:val="18"/>
          <w:szCs w:val="18"/>
        </w:rPr>
        <w:t>RAF</w:t>
      </w:r>
      <w:r w:rsidRPr="004734C9">
        <w:rPr>
          <w:rFonts w:ascii="Tahoma" w:hAnsi="Tahoma" w:cs="Tahoma"/>
          <w:sz w:val="18"/>
          <w:szCs w:val="18"/>
        </w:rPr>
        <w:t xml:space="preserve"> Award Letter or Purchase Order (PO) signed </w:t>
      </w:r>
      <w:r w:rsidRPr="004734C9">
        <w:rPr>
          <w:rFonts w:ascii="Tahoma" w:hAnsi="Tahoma" w:cs="Tahoma"/>
          <w:sz w:val="18"/>
          <w:szCs w:val="18"/>
          <w:lang w:val="en-ZA"/>
        </w:rPr>
        <w:t>and duly</w:t>
      </w:r>
      <w:r w:rsidRPr="004734C9">
        <w:rPr>
          <w:rFonts w:ascii="Tahoma" w:hAnsi="Tahoma" w:cs="Tahoma"/>
          <w:sz w:val="18"/>
          <w:szCs w:val="18"/>
        </w:rPr>
        <w:t xml:space="preserve"> authorised RAF official. </w:t>
      </w:r>
    </w:p>
    <w:p w14:paraId="2101C57F" w14:textId="77777777" w:rsidR="009E4EFC" w:rsidRPr="004734C9" w:rsidRDefault="009E4EFC" w:rsidP="0072152A">
      <w:pPr>
        <w:pStyle w:val="ListParagraph"/>
        <w:numPr>
          <w:ilvl w:val="0"/>
          <w:numId w:val="8"/>
        </w:numPr>
        <w:spacing w:line="360" w:lineRule="auto"/>
        <w:jc w:val="both"/>
        <w:rPr>
          <w:rFonts w:ascii="Tahoma" w:hAnsi="Tahoma" w:cs="Tahoma"/>
          <w:sz w:val="18"/>
          <w:szCs w:val="18"/>
        </w:rPr>
      </w:pPr>
      <w:r w:rsidRPr="004734C9">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4734C9">
        <w:rPr>
          <w:rFonts w:ascii="Tahoma" w:hAnsi="Tahoma" w:cs="Tahoma"/>
          <w:sz w:val="18"/>
          <w:szCs w:val="18"/>
          <w:lang w:val="en-ZA"/>
        </w:rPr>
        <w:t xml:space="preserve"> where applicable VAT and other applicable taxes.</w:t>
      </w:r>
    </w:p>
    <w:p w14:paraId="5C02644A" w14:textId="3169C1D2" w:rsidR="009E4EFC" w:rsidRPr="004734C9" w:rsidRDefault="009E4EFC" w:rsidP="0072152A">
      <w:pPr>
        <w:pStyle w:val="ListParagraph"/>
        <w:numPr>
          <w:ilvl w:val="0"/>
          <w:numId w:val="8"/>
        </w:numPr>
        <w:spacing w:line="360" w:lineRule="auto"/>
        <w:jc w:val="both"/>
        <w:rPr>
          <w:rFonts w:ascii="Tahoma" w:hAnsi="Tahoma" w:cs="Tahoma"/>
          <w:sz w:val="18"/>
          <w:szCs w:val="18"/>
        </w:rPr>
      </w:pPr>
      <w:r w:rsidRPr="004734C9">
        <w:rPr>
          <w:rFonts w:ascii="Tahoma" w:hAnsi="Tahoma" w:cs="Tahoma"/>
          <w:sz w:val="18"/>
          <w:szCs w:val="18"/>
        </w:rPr>
        <w:t xml:space="preserve">This RFQ will be evaluated based on the 80/20 </w:t>
      </w:r>
      <w:r w:rsidR="006203CC" w:rsidRPr="004734C9">
        <w:rPr>
          <w:rFonts w:ascii="Tahoma" w:hAnsi="Tahoma" w:cs="Tahoma"/>
          <w:sz w:val="18"/>
          <w:szCs w:val="18"/>
          <w:lang w:val="en-GB"/>
        </w:rPr>
        <w:t>preference point system</w:t>
      </w:r>
      <w:r w:rsidRPr="004734C9">
        <w:rPr>
          <w:rFonts w:ascii="Tahoma" w:hAnsi="Tahoma" w:cs="Tahoma"/>
          <w:sz w:val="18"/>
          <w:szCs w:val="18"/>
        </w:rPr>
        <w:t xml:space="preserve"> applicable to bids with a Rand value equal to, or above R</w:t>
      </w:r>
      <w:r w:rsidR="002403BC" w:rsidRPr="004734C9">
        <w:rPr>
          <w:rFonts w:ascii="Tahoma" w:hAnsi="Tahoma" w:cs="Tahoma"/>
          <w:sz w:val="18"/>
          <w:szCs w:val="18"/>
          <w:lang w:val="en-ZA"/>
        </w:rPr>
        <w:t>2</w:t>
      </w:r>
      <w:r w:rsidR="000A155E" w:rsidRPr="004734C9">
        <w:rPr>
          <w:rFonts w:ascii="Tahoma" w:hAnsi="Tahoma" w:cs="Tahoma"/>
          <w:sz w:val="18"/>
          <w:szCs w:val="18"/>
        </w:rPr>
        <w:t> </w:t>
      </w:r>
      <w:r w:rsidRPr="004734C9">
        <w:rPr>
          <w:rFonts w:ascii="Tahoma" w:hAnsi="Tahoma" w:cs="Tahoma"/>
          <w:sz w:val="18"/>
          <w:szCs w:val="18"/>
        </w:rPr>
        <w:t>000</w:t>
      </w:r>
      <w:r w:rsidR="000A155E" w:rsidRPr="004734C9">
        <w:rPr>
          <w:rFonts w:ascii="Tahoma" w:hAnsi="Tahoma" w:cs="Tahoma"/>
          <w:sz w:val="18"/>
          <w:szCs w:val="18"/>
          <w:lang w:val="en-US"/>
        </w:rPr>
        <w:t>.01</w:t>
      </w:r>
      <w:r w:rsidRPr="004734C9">
        <w:rPr>
          <w:rFonts w:ascii="Tahoma" w:hAnsi="Tahoma" w:cs="Tahoma"/>
          <w:sz w:val="18"/>
          <w:szCs w:val="18"/>
        </w:rPr>
        <w:t xml:space="preserve"> and up to a rand value of R1 000 000.00 (all applicable taxes included). The RAF may elect to apply the 80/20 </w:t>
      </w:r>
      <w:r w:rsidR="006203CC" w:rsidRPr="004734C9">
        <w:rPr>
          <w:rFonts w:ascii="Tahoma" w:hAnsi="Tahoma" w:cs="Tahoma"/>
          <w:sz w:val="18"/>
          <w:szCs w:val="18"/>
          <w:lang w:val="en-GB"/>
        </w:rPr>
        <w:t>preference point system</w:t>
      </w:r>
      <w:r w:rsidRPr="004734C9">
        <w:rPr>
          <w:rFonts w:ascii="Tahoma" w:hAnsi="Tahoma" w:cs="Tahoma"/>
          <w:sz w:val="18"/>
          <w:szCs w:val="18"/>
        </w:rPr>
        <w:t xml:space="preserve"> to price quotation</w:t>
      </w:r>
      <w:r w:rsidRPr="004734C9">
        <w:rPr>
          <w:rFonts w:ascii="Tahoma" w:hAnsi="Tahoma" w:cs="Tahoma"/>
          <w:sz w:val="18"/>
          <w:szCs w:val="18"/>
          <w:lang w:val="en-ZA"/>
        </w:rPr>
        <w:t>s</w:t>
      </w:r>
      <w:r w:rsidRPr="004734C9">
        <w:rPr>
          <w:rFonts w:ascii="Tahoma" w:hAnsi="Tahoma" w:cs="Tahoma"/>
          <w:sz w:val="18"/>
          <w:szCs w:val="18"/>
        </w:rPr>
        <w:t xml:space="preserve"> with a rand value less than R</w:t>
      </w:r>
      <w:r w:rsidR="002403BC" w:rsidRPr="004734C9">
        <w:rPr>
          <w:rFonts w:ascii="Tahoma" w:hAnsi="Tahoma" w:cs="Tahoma"/>
          <w:sz w:val="18"/>
          <w:szCs w:val="18"/>
          <w:lang w:val="en-ZA"/>
        </w:rPr>
        <w:t>2</w:t>
      </w:r>
      <w:r w:rsidRPr="004734C9">
        <w:rPr>
          <w:rFonts w:ascii="Tahoma" w:hAnsi="Tahoma" w:cs="Tahoma"/>
          <w:sz w:val="18"/>
          <w:szCs w:val="18"/>
        </w:rPr>
        <w:t xml:space="preserve"> 000.0</w:t>
      </w:r>
      <w:r w:rsidR="000A155E" w:rsidRPr="004734C9">
        <w:rPr>
          <w:rFonts w:ascii="Tahoma" w:hAnsi="Tahoma" w:cs="Tahoma"/>
          <w:sz w:val="18"/>
          <w:szCs w:val="18"/>
          <w:lang w:val="en-US"/>
        </w:rPr>
        <w:t>1</w:t>
      </w:r>
      <w:r w:rsidRPr="004734C9">
        <w:rPr>
          <w:rFonts w:ascii="Tahoma" w:hAnsi="Tahoma" w:cs="Tahoma"/>
          <w:sz w:val="18"/>
          <w:szCs w:val="18"/>
        </w:rPr>
        <w:t>.</w:t>
      </w:r>
    </w:p>
    <w:p w14:paraId="145CF464" w14:textId="77777777" w:rsidR="008B7CF5" w:rsidRPr="004734C9" w:rsidRDefault="008B7CF5" w:rsidP="00750C87">
      <w:pPr>
        <w:spacing w:line="360" w:lineRule="auto"/>
        <w:rPr>
          <w:rFonts w:ascii="Tahoma" w:hAnsi="Tahoma" w:cs="Tahoma"/>
          <w:sz w:val="18"/>
          <w:szCs w:val="18"/>
        </w:rPr>
      </w:pPr>
    </w:p>
    <w:p w14:paraId="4D186423" w14:textId="77777777" w:rsidR="008B7CF5" w:rsidRPr="004734C9" w:rsidRDefault="008B7CF5" w:rsidP="00750C87">
      <w:pPr>
        <w:spacing w:line="360" w:lineRule="auto"/>
        <w:rPr>
          <w:rFonts w:ascii="Tahoma" w:hAnsi="Tahoma" w:cs="Tahoma"/>
          <w:sz w:val="18"/>
          <w:szCs w:val="18"/>
        </w:rPr>
      </w:pPr>
      <w:r w:rsidRPr="004734C9">
        <w:rPr>
          <w:rFonts w:ascii="Tahoma" w:hAnsi="Tahoma" w:cs="Tahoma"/>
          <w:sz w:val="18"/>
          <w:szCs w:val="18"/>
        </w:rPr>
        <w:t xml:space="preserve">I, the undersigned (NAME)……….………………………………………certify </w:t>
      </w:r>
      <w:proofErr w:type="gramStart"/>
      <w:r w:rsidRPr="004734C9">
        <w:rPr>
          <w:rFonts w:ascii="Tahoma" w:hAnsi="Tahoma" w:cs="Tahoma"/>
          <w:sz w:val="18"/>
          <w:szCs w:val="18"/>
        </w:rPr>
        <w:t>that :</w:t>
      </w:r>
      <w:proofErr w:type="gramEnd"/>
    </w:p>
    <w:p w14:paraId="3BC67B51" w14:textId="77777777" w:rsidR="008B7CF5" w:rsidRPr="004734C9" w:rsidRDefault="008B7CF5" w:rsidP="00750C87">
      <w:pPr>
        <w:pStyle w:val="BodyTextIndent2"/>
        <w:spacing w:line="360" w:lineRule="auto"/>
        <w:rPr>
          <w:rFonts w:ascii="Tahoma" w:hAnsi="Tahoma" w:cs="Tahoma"/>
          <w:color w:val="auto"/>
          <w:sz w:val="18"/>
          <w:szCs w:val="18"/>
        </w:rPr>
      </w:pPr>
      <w:r w:rsidRPr="004734C9">
        <w:rPr>
          <w:rFonts w:ascii="Tahoma" w:hAnsi="Tahoma" w:cs="Tahoma"/>
          <w:color w:val="auto"/>
          <w:sz w:val="18"/>
          <w:szCs w:val="18"/>
        </w:rPr>
        <w:t xml:space="preserve">I have read and understood the conditions of this </w:t>
      </w:r>
      <w:proofErr w:type="gramStart"/>
      <w:r w:rsidRPr="004734C9">
        <w:rPr>
          <w:rFonts w:ascii="Tahoma" w:hAnsi="Tahoma" w:cs="Tahoma"/>
          <w:color w:val="auto"/>
          <w:sz w:val="18"/>
          <w:szCs w:val="18"/>
        </w:rPr>
        <w:t>RFQ;</w:t>
      </w:r>
      <w:proofErr w:type="gramEnd"/>
    </w:p>
    <w:p w14:paraId="48759BC8" w14:textId="77777777" w:rsidR="008B7CF5" w:rsidRPr="004734C9" w:rsidRDefault="008B7CF5" w:rsidP="00750C87">
      <w:pPr>
        <w:pStyle w:val="BodyTextIndent2"/>
        <w:spacing w:line="360" w:lineRule="auto"/>
        <w:rPr>
          <w:rFonts w:ascii="Tahoma" w:hAnsi="Tahoma" w:cs="Tahoma"/>
          <w:color w:val="auto"/>
          <w:sz w:val="18"/>
          <w:szCs w:val="18"/>
        </w:rPr>
      </w:pPr>
      <w:r w:rsidRPr="004734C9">
        <w:rPr>
          <w:rFonts w:ascii="Tahoma" w:hAnsi="Tahoma" w:cs="Tahoma"/>
          <w:color w:val="auto"/>
          <w:sz w:val="18"/>
          <w:szCs w:val="18"/>
        </w:rPr>
        <w:t xml:space="preserve">I have supplied the required </w:t>
      </w:r>
      <w:proofErr w:type="gramStart"/>
      <w:r w:rsidRPr="004734C9">
        <w:rPr>
          <w:rFonts w:ascii="Tahoma" w:hAnsi="Tahoma" w:cs="Tahoma"/>
          <w:color w:val="auto"/>
          <w:sz w:val="18"/>
          <w:szCs w:val="18"/>
        </w:rPr>
        <w:t>information</w:t>
      </w:r>
      <w:proofErr w:type="gramEnd"/>
      <w:r w:rsidRPr="004734C9">
        <w:rPr>
          <w:rFonts w:ascii="Tahoma" w:hAnsi="Tahoma" w:cs="Tahoma"/>
          <w:color w:val="auto"/>
          <w:sz w:val="18"/>
          <w:szCs w:val="18"/>
        </w:rPr>
        <w:t xml:space="preserve"> and the information submitted as part of this RFQ is true and correct.</w:t>
      </w:r>
    </w:p>
    <w:p w14:paraId="62E61AD3" w14:textId="77777777" w:rsidR="008B7CF5" w:rsidRPr="004734C9" w:rsidRDefault="008B7CF5" w:rsidP="00750C87">
      <w:pPr>
        <w:spacing w:line="360" w:lineRule="auto"/>
        <w:rPr>
          <w:rFonts w:ascii="Tahoma" w:hAnsi="Tahoma" w:cs="Tahoma"/>
          <w:b/>
          <w:sz w:val="18"/>
          <w:szCs w:val="18"/>
        </w:rPr>
      </w:pPr>
    </w:p>
    <w:p w14:paraId="30A00252" w14:textId="77777777" w:rsidR="008B7CF5" w:rsidRPr="004734C9" w:rsidRDefault="008B7CF5" w:rsidP="00750C87">
      <w:pPr>
        <w:spacing w:line="360" w:lineRule="auto"/>
        <w:rPr>
          <w:rFonts w:ascii="Tahoma" w:hAnsi="Tahoma" w:cs="Tahoma"/>
          <w:b/>
          <w:sz w:val="18"/>
          <w:szCs w:val="18"/>
        </w:rPr>
      </w:pPr>
      <w:r w:rsidRPr="004734C9">
        <w:rPr>
          <w:rFonts w:ascii="Tahoma" w:hAnsi="Tahoma" w:cs="Tahoma"/>
          <w:b/>
          <w:sz w:val="18"/>
          <w:szCs w:val="18"/>
        </w:rPr>
        <w:t>Signature: ______________________________            Date:  ______________</w:t>
      </w:r>
    </w:p>
    <w:p w14:paraId="0585CC53" w14:textId="77777777" w:rsidR="00A675F4" w:rsidRPr="004734C9" w:rsidRDefault="00A675F4" w:rsidP="00750C87">
      <w:pPr>
        <w:spacing w:line="360" w:lineRule="auto"/>
        <w:rPr>
          <w:rFonts w:ascii="Tahoma" w:hAnsi="Tahoma" w:cs="Tahoma"/>
          <w:b/>
          <w:sz w:val="18"/>
          <w:szCs w:val="18"/>
        </w:rPr>
      </w:pPr>
    </w:p>
    <w:p w14:paraId="78FC3908" w14:textId="77777777" w:rsidR="0037307E" w:rsidRPr="004734C9" w:rsidRDefault="00564981" w:rsidP="00750C87">
      <w:pPr>
        <w:spacing w:line="360" w:lineRule="auto"/>
        <w:rPr>
          <w:rFonts w:ascii="Tahoma" w:hAnsi="Tahoma" w:cs="Tahoma"/>
          <w:sz w:val="18"/>
          <w:szCs w:val="18"/>
        </w:rPr>
      </w:pPr>
      <w:r w:rsidRPr="004734C9">
        <w:rPr>
          <w:rFonts w:ascii="Tahoma" w:hAnsi="Tahoma" w:cs="Tahoma"/>
          <w:b/>
          <w:sz w:val="18"/>
          <w:szCs w:val="18"/>
        </w:rPr>
        <w:t>C</w:t>
      </w:r>
      <w:r w:rsidR="008B7CF5" w:rsidRPr="004734C9">
        <w:rPr>
          <w:rFonts w:ascii="Tahoma" w:hAnsi="Tahoma" w:cs="Tahoma"/>
          <w:b/>
          <w:sz w:val="18"/>
          <w:szCs w:val="18"/>
        </w:rPr>
        <w:t>apacity: _________________________</w:t>
      </w:r>
    </w:p>
    <w:p w14:paraId="7F24E08A" w14:textId="77777777" w:rsidR="002F7E89" w:rsidRPr="004734C9" w:rsidRDefault="002F7E89" w:rsidP="00750C87">
      <w:pPr>
        <w:pStyle w:val="AnnexH1"/>
        <w:spacing w:line="360" w:lineRule="auto"/>
        <w:rPr>
          <w:rFonts w:ascii="Tahoma" w:hAnsi="Tahoma" w:cs="Tahoma"/>
          <w:color w:val="auto"/>
          <w:sz w:val="18"/>
          <w:szCs w:val="18"/>
        </w:rPr>
      </w:pPr>
      <w:bookmarkStart w:id="9" w:name="_Toc2171287"/>
      <w:r w:rsidRPr="004734C9">
        <w:rPr>
          <w:rFonts w:ascii="Tahoma" w:hAnsi="Tahoma" w:cs="Tahoma"/>
          <w:color w:val="auto"/>
          <w:sz w:val="18"/>
          <w:szCs w:val="18"/>
        </w:rPr>
        <w:lastRenderedPageBreak/>
        <w:t>GENERAL CONDITIONS OF CONTRACT</w:t>
      </w:r>
      <w:bookmarkEnd w:id="9"/>
      <w:r w:rsidRPr="004734C9">
        <w:rPr>
          <w:rFonts w:ascii="Tahoma" w:hAnsi="Tahoma" w:cs="Tahoma"/>
          <w:color w:val="auto"/>
          <w:sz w:val="18"/>
          <w:szCs w:val="18"/>
        </w:rPr>
        <w:t xml:space="preserve"> </w:t>
      </w:r>
    </w:p>
    <w:p w14:paraId="44C6F90E" w14:textId="77777777" w:rsidR="00A47089" w:rsidRPr="004734C9" w:rsidRDefault="00A47089" w:rsidP="00750C87">
      <w:pPr>
        <w:spacing w:line="360" w:lineRule="auto"/>
        <w:rPr>
          <w:rFonts w:ascii="Tahoma" w:hAnsi="Tahoma" w:cs="Tahoma"/>
          <w:sz w:val="18"/>
          <w:szCs w:val="18"/>
        </w:rPr>
      </w:pPr>
    </w:p>
    <w:p w14:paraId="204D6FB8" w14:textId="77777777" w:rsidR="00A47089" w:rsidRPr="004734C9" w:rsidRDefault="00A47089" w:rsidP="00A47089">
      <w:pPr>
        <w:rPr>
          <w:rFonts w:ascii="Tahoma" w:hAnsi="Tahoma" w:cs="Tahoma"/>
          <w:sz w:val="18"/>
          <w:szCs w:val="18"/>
        </w:rPr>
      </w:pPr>
    </w:p>
    <w:p w14:paraId="55C3B352" w14:textId="77777777" w:rsidR="00A47089" w:rsidRPr="004734C9" w:rsidRDefault="00A47089" w:rsidP="00A47089">
      <w:pPr>
        <w:rPr>
          <w:rFonts w:ascii="Tahoma" w:hAnsi="Tahoma" w:cs="Tahoma"/>
          <w:sz w:val="18"/>
          <w:szCs w:val="18"/>
        </w:rPr>
      </w:pPr>
    </w:p>
    <w:p w14:paraId="4FC32396" w14:textId="77777777" w:rsidR="00A47089" w:rsidRPr="004734C9" w:rsidRDefault="00A47089" w:rsidP="00A47089">
      <w:pPr>
        <w:rPr>
          <w:rFonts w:ascii="Tahoma" w:hAnsi="Tahoma" w:cs="Tahoma"/>
          <w:sz w:val="18"/>
          <w:szCs w:val="18"/>
        </w:rPr>
      </w:pPr>
    </w:p>
    <w:p w14:paraId="0C390052" w14:textId="77777777" w:rsidR="00A47089" w:rsidRPr="004734C9" w:rsidRDefault="00A47089" w:rsidP="00A47089">
      <w:pPr>
        <w:tabs>
          <w:tab w:val="left" w:pos="1995"/>
        </w:tabs>
        <w:rPr>
          <w:rFonts w:ascii="Tahoma" w:hAnsi="Tahoma" w:cs="Tahoma"/>
          <w:sz w:val="18"/>
          <w:szCs w:val="18"/>
        </w:rPr>
      </w:pPr>
      <w:hyperlink r:id="rId14" w:history="1">
        <w:r w:rsidRPr="004734C9">
          <w:rPr>
            <w:rStyle w:val="Hyperlink"/>
            <w:rFonts w:ascii="Tahoma" w:hAnsi="Tahoma" w:cs="Tahoma"/>
            <w:sz w:val="18"/>
            <w:szCs w:val="18"/>
          </w:rPr>
          <w:t>http://ocpo.treasury.gov.za/Resource_Centre/Legislation/General%20Conditions%20of%20Contract-%20Inclusion%20of%20par%2034%20CIBD.pdf</w:t>
        </w:r>
      </w:hyperlink>
      <w:r w:rsidRPr="004734C9">
        <w:rPr>
          <w:rFonts w:ascii="Tahoma" w:hAnsi="Tahoma" w:cs="Tahoma"/>
          <w:sz w:val="18"/>
          <w:szCs w:val="18"/>
        </w:rPr>
        <w:t xml:space="preserve">  </w:t>
      </w:r>
    </w:p>
    <w:p w14:paraId="01CE0091" w14:textId="77777777" w:rsidR="0010077D" w:rsidRPr="004734C9" w:rsidRDefault="00A47089" w:rsidP="00A47089">
      <w:pPr>
        <w:tabs>
          <w:tab w:val="left" w:pos="1995"/>
        </w:tabs>
        <w:rPr>
          <w:rFonts w:ascii="Tahoma" w:hAnsi="Tahoma" w:cs="Tahoma"/>
          <w:sz w:val="18"/>
          <w:szCs w:val="18"/>
        </w:rPr>
        <w:sectPr w:rsidR="0010077D" w:rsidRPr="004734C9" w:rsidSect="005F436B">
          <w:pgSz w:w="11905" w:h="16837" w:code="9"/>
          <w:pgMar w:top="454" w:right="709" w:bottom="993" w:left="851" w:header="720" w:footer="720" w:gutter="0"/>
          <w:cols w:space="720"/>
          <w:docGrid w:linePitch="360"/>
        </w:sectPr>
      </w:pPr>
      <w:r w:rsidRPr="004734C9">
        <w:rPr>
          <w:rFonts w:ascii="Tahoma" w:hAnsi="Tahoma" w:cs="Tahoma"/>
          <w:sz w:val="18"/>
          <w:szCs w:val="18"/>
        </w:rPr>
        <w:tab/>
      </w:r>
    </w:p>
    <w:p w14:paraId="56F865AF" w14:textId="77777777" w:rsidR="00937ED0" w:rsidRPr="004734C9" w:rsidRDefault="00937ED0" w:rsidP="00750C87">
      <w:pPr>
        <w:pStyle w:val="AnnexH1"/>
        <w:spacing w:line="360" w:lineRule="auto"/>
        <w:rPr>
          <w:rFonts w:ascii="Tahoma" w:hAnsi="Tahoma" w:cs="Tahoma"/>
          <w:color w:val="auto"/>
          <w:sz w:val="18"/>
          <w:szCs w:val="18"/>
        </w:rPr>
      </w:pPr>
      <w:bookmarkStart w:id="10" w:name="_Toc2171288"/>
      <w:r w:rsidRPr="004734C9">
        <w:rPr>
          <w:rFonts w:ascii="Tahoma" w:hAnsi="Tahoma" w:cs="Tahoma"/>
          <w:color w:val="auto"/>
          <w:sz w:val="18"/>
          <w:szCs w:val="18"/>
        </w:rPr>
        <w:lastRenderedPageBreak/>
        <w:t>RFQ SPECIFICATION</w:t>
      </w:r>
      <w:bookmarkEnd w:id="10"/>
    </w:p>
    <w:p w14:paraId="1261CE76" w14:textId="77777777" w:rsidR="00F81A85" w:rsidRPr="004734C9" w:rsidRDefault="00F81A85" w:rsidP="0072152A">
      <w:pPr>
        <w:pStyle w:val="Heading4"/>
        <w:numPr>
          <w:ilvl w:val="0"/>
          <w:numId w:val="7"/>
        </w:numPr>
        <w:tabs>
          <w:tab w:val="clear" w:pos="993"/>
        </w:tabs>
        <w:spacing w:line="360" w:lineRule="auto"/>
        <w:rPr>
          <w:rFonts w:ascii="Tahoma" w:hAnsi="Tahoma" w:cs="Tahoma"/>
          <w:sz w:val="18"/>
          <w:szCs w:val="18"/>
        </w:rPr>
      </w:pPr>
      <w:r w:rsidRPr="004734C9">
        <w:rPr>
          <w:rFonts w:ascii="Tahoma" w:hAnsi="Tahoma" w:cs="Tahoma"/>
          <w:sz w:val="18"/>
          <w:szCs w:val="18"/>
        </w:rPr>
        <w:t>BACKGROUND TO THE ROAD ACCIDENT FUND</w:t>
      </w:r>
    </w:p>
    <w:p w14:paraId="4BFDEBBF" w14:textId="7071751B" w:rsidR="004D7D48" w:rsidRPr="004734C9" w:rsidRDefault="00303C73" w:rsidP="00545AEC">
      <w:pPr>
        <w:pStyle w:val="ListParagraph"/>
        <w:spacing w:line="360" w:lineRule="auto"/>
        <w:ind w:left="360"/>
        <w:jc w:val="both"/>
        <w:rPr>
          <w:rFonts w:ascii="Tahoma" w:hAnsi="Tahoma" w:cs="Tahoma"/>
          <w:iCs/>
          <w:sz w:val="18"/>
          <w:szCs w:val="18"/>
          <w:lang w:val="en-GB"/>
        </w:rPr>
      </w:pPr>
      <w:r w:rsidRPr="004734C9">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4734C9">
        <w:rPr>
          <w:rFonts w:ascii="Tahoma" w:hAnsi="Tahoma" w:cs="Tahoma"/>
          <w:iCs/>
          <w:sz w:val="18"/>
          <w:szCs w:val="18"/>
          <w:lang w:val="en-GB"/>
        </w:rPr>
        <w:t>as a result of</w:t>
      </w:r>
      <w:proofErr w:type="gramEnd"/>
      <w:r w:rsidRPr="004734C9">
        <w:rPr>
          <w:rFonts w:ascii="Tahoma" w:hAnsi="Tahoma" w:cs="Tahoma"/>
          <w:iCs/>
          <w:sz w:val="18"/>
          <w:szCs w:val="18"/>
          <w:lang w:val="en-GB"/>
        </w:rPr>
        <w:t xml:space="preserve"> the negligent driving of motor vehicles in a timely and caring manner, and to actively promote the safe use of our roads.  The RAF has its headquarters in Centurion - Pretoria and other offices country wide.</w:t>
      </w:r>
    </w:p>
    <w:p w14:paraId="6749D946" w14:textId="77777777" w:rsidR="000932DF" w:rsidRDefault="00F81A85" w:rsidP="0072152A">
      <w:pPr>
        <w:pStyle w:val="Heading4"/>
        <w:numPr>
          <w:ilvl w:val="0"/>
          <w:numId w:val="7"/>
        </w:numPr>
        <w:spacing w:line="360" w:lineRule="auto"/>
        <w:rPr>
          <w:rFonts w:ascii="Tahoma" w:hAnsi="Tahoma" w:cs="Tahoma"/>
          <w:sz w:val="18"/>
          <w:szCs w:val="18"/>
        </w:rPr>
      </w:pPr>
      <w:r w:rsidRPr="004734C9">
        <w:rPr>
          <w:rFonts w:ascii="Tahoma" w:hAnsi="Tahoma" w:cs="Tahoma"/>
          <w:sz w:val="18"/>
          <w:szCs w:val="18"/>
        </w:rPr>
        <w:t xml:space="preserve">BACKGROUND </w:t>
      </w:r>
      <w:r w:rsidR="00C453D8" w:rsidRPr="004734C9">
        <w:rPr>
          <w:rFonts w:ascii="Tahoma" w:hAnsi="Tahoma" w:cs="Tahoma"/>
          <w:sz w:val="18"/>
          <w:szCs w:val="18"/>
        </w:rPr>
        <w:t xml:space="preserve">OF </w:t>
      </w:r>
      <w:r w:rsidRPr="004734C9">
        <w:rPr>
          <w:rFonts w:ascii="Tahoma" w:hAnsi="Tahoma" w:cs="Tahoma"/>
          <w:sz w:val="18"/>
          <w:szCs w:val="18"/>
        </w:rPr>
        <w:t>THE PROJECT</w:t>
      </w:r>
    </w:p>
    <w:p w14:paraId="14C118A6" w14:textId="5189AC1C" w:rsidR="00434A6A" w:rsidRDefault="00434A6A" w:rsidP="00545AEC">
      <w:pPr>
        <w:spacing w:line="360" w:lineRule="auto"/>
        <w:ind w:left="360"/>
        <w:rPr>
          <w:rFonts w:ascii="Tahoma" w:hAnsi="Tahoma" w:cs="Tahoma"/>
          <w:sz w:val="18"/>
          <w:szCs w:val="18"/>
          <w:lang w:val="en-US"/>
        </w:rPr>
      </w:pPr>
      <w:r>
        <w:rPr>
          <w:rFonts w:ascii="Tahoma" w:hAnsi="Tahoma" w:cs="Tahoma"/>
          <w:sz w:val="18"/>
          <w:szCs w:val="18"/>
        </w:rPr>
        <w:t xml:space="preserve">The Road Accident Fund (RAF) wishes to </w:t>
      </w:r>
      <w:r>
        <w:rPr>
          <w:rFonts w:ascii="Tahoma" w:hAnsi="Tahoma" w:cs="Tahoma"/>
          <w:sz w:val="18"/>
          <w:szCs w:val="18"/>
          <w:lang w:val="en-US"/>
        </w:rPr>
        <w:t>appoint a suitable service provider to source and supply a Humanoid Robot for Lease and Chatbot Development and support for a</w:t>
      </w:r>
      <w:r w:rsidR="00F85094">
        <w:rPr>
          <w:rFonts w:ascii="Tahoma" w:hAnsi="Tahoma" w:cs="Tahoma"/>
          <w:sz w:val="18"/>
          <w:szCs w:val="18"/>
          <w:lang w:val="en-US"/>
        </w:rPr>
        <w:t xml:space="preserve"> period of twelve (12) months</w:t>
      </w:r>
      <w:r w:rsidR="00B52E10">
        <w:rPr>
          <w:rFonts w:ascii="Tahoma" w:hAnsi="Tahoma" w:cs="Tahoma"/>
          <w:sz w:val="18"/>
          <w:szCs w:val="18"/>
          <w:lang w:val="en-US"/>
        </w:rPr>
        <w:t>.</w:t>
      </w:r>
    </w:p>
    <w:p w14:paraId="1E617B3F" w14:textId="77777777" w:rsidR="007E1466" w:rsidRDefault="007E1466" w:rsidP="00545AEC">
      <w:pPr>
        <w:spacing w:line="360" w:lineRule="auto"/>
        <w:ind w:left="360"/>
        <w:rPr>
          <w:rFonts w:ascii="Tahoma" w:hAnsi="Tahoma" w:cs="Tahoma"/>
          <w:sz w:val="18"/>
          <w:szCs w:val="18"/>
          <w:lang w:val="en-US"/>
        </w:rPr>
      </w:pPr>
    </w:p>
    <w:p w14:paraId="23C22A09" w14:textId="77777777" w:rsidR="007E1466" w:rsidRDefault="007E1466" w:rsidP="007E1466">
      <w:pPr>
        <w:spacing w:line="360" w:lineRule="auto"/>
        <w:ind w:left="360"/>
        <w:rPr>
          <w:rFonts w:ascii="Tahoma" w:hAnsi="Tahoma" w:cs="Tahoma"/>
          <w:iCs/>
          <w:sz w:val="18"/>
          <w:szCs w:val="18"/>
          <w:lang w:val="en-US"/>
        </w:rPr>
      </w:pPr>
      <w:r w:rsidRPr="007E1466">
        <w:rPr>
          <w:rFonts w:ascii="Tahoma" w:hAnsi="Tahoma" w:cs="Tahoma"/>
          <w:iCs/>
          <w:sz w:val="18"/>
          <w:szCs w:val="18"/>
          <w:lang w:val="en-US"/>
        </w:rPr>
        <w:t xml:space="preserve">The Technology and Digital division </w:t>
      </w:r>
      <w:proofErr w:type="gramStart"/>
      <w:r w:rsidRPr="007E1466">
        <w:rPr>
          <w:rFonts w:ascii="Tahoma" w:hAnsi="Tahoma" w:cs="Tahoma"/>
          <w:iCs/>
          <w:sz w:val="18"/>
          <w:szCs w:val="18"/>
          <w:lang w:val="en-US"/>
        </w:rPr>
        <w:t>has</w:t>
      </w:r>
      <w:proofErr w:type="gramEnd"/>
      <w:r w:rsidRPr="007E1466">
        <w:rPr>
          <w:rFonts w:ascii="Tahoma" w:hAnsi="Tahoma" w:cs="Tahoma"/>
          <w:iCs/>
          <w:sz w:val="18"/>
          <w:szCs w:val="18"/>
          <w:lang w:val="en-US"/>
        </w:rPr>
        <w:t xml:space="preserve"> adopted a cloud-based strategy aimed at </w:t>
      </w:r>
      <w:proofErr w:type="spellStart"/>
      <w:r w:rsidRPr="007E1466">
        <w:rPr>
          <w:rFonts w:ascii="Tahoma" w:hAnsi="Tahoma" w:cs="Tahoma"/>
          <w:iCs/>
          <w:sz w:val="18"/>
          <w:szCs w:val="18"/>
          <w:lang w:val="en-US"/>
        </w:rPr>
        <w:t>modernising</w:t>
      </w:r>
      <w:proofErr w:type="spellEnd"/>
      <w:r w:rsidRPr="007E1466">
        <w:rPr>
          <w:rFonts w:ascii="Tahoma" w:hAnsi="Tahoma" w:cs="Tahoma"/>
          <w:iCs/>
          <w:sz w:val="18"/>
          <w:szCs w:val="18"/>
          <w:lang w:val="en-US"/>
        </w:rPr>
        <w:t xml:space="preserve"> our operations and improving efficiency. As a result of this strategic shift, the cloud migration project, which commenced at the beginning of the financial year, is now approaching its final stages. Currently, 99% of all workloads have been successfully migrated to the cloud, with the remaining loads scheduled for migration before the end of the financial year. This marks a significant achievement in the RAF’s digital transformation journey.</w:t>
      </w:r>
    </w:p>
    <w:p w14:paraId="3EF3D5D9" w14:textId="77777777" w:rsidR="007E1466" w:rsidRPr="007E1466" w:rsidRDefault="007E1466" w:rsidP="007E1466">
      <w:pPr>
        <w:spacing w:line="360" w:lineRule="auto"/>
        <w:ind w:left="360"/>
        <w:rPr>
          <w:rFonts w:ascii="Tahoma" w:hAnsi="Tahoma" w:cs="Tahoma"/>
          <w:iCs/>
          <w:sz w:val="18"/>
          <w:szCs w:val="18"/>
          <w:lang w:val="en-US"/>
        </w:rPr>
      </w:pPr>
    </w:p>
    <w:p w14:paraId="6AD36D50" w14:textId="77777777" w:rsidR="007E1466" w:rsidRPr="007E1466" w:rsidRDefault="007E1466" w:rsidP="007E1466">
      <w:pPr>
        <w:spacing w:line="360" w:lineRule="auto"/>
        <w:ind w:left="360"/>
        <w:rPr>
          <w:rFonts w:ascii="Tahoma" w:hAnsi="Tahoma" w:cs="Tahoma"/>
          <w:iCs/>
          <w:sz w:val="18"/>
          <w:szCs w:val="18"/>
          <w:lang w:val="en-US"/>
        </w:rPr>
      </w:pPr>
      <w:r w:rsidRPr="007E1466">
        <w:rPr>
          <w:rFonts w:ascii="Tahoma" w:hAnsi="Tahoma" w:cs="Tahoma"/>
          <w:iCs/>
          <w:sz w:val="18"/>
          <w:szCs w:val="18"/>
          <w:lang w:val="en-US"/>
        </w:rPr>
        <w:t xml:space="preserve">To highlight this pivotal milestone, the RAF is seeking a qualified IT service provider with expertise in developing advanced technology solutions. The aim is to source both a humanoid robot and a chatbot for the official launch of the RAF Cloud Migration Project. </w:t>
      </w:r>
    </w:p>
    <w:p w14:paraId="4C15924B" w14:textId="77777777" w:rsidR="007E1466" w:rsidRDefault="007E1466" w:rsidP="007E1466">
      <w:pPr>
        <w:spacing w:line="360" w:lineRule="auto"/>
        <w:ind w:left="360"/>
        <w:rPr>
          <w:rFonts w:ascii="Tahoma" w:hAnsi="Tahoma" w:cs="Tahoma"/>
          <w:iCs/>
          <w:sz w:val="18"/>
          <w:szCs w:val="18"/>
          <w:lang w:val="en-US"/>
        </w:rPr>
      </w:pPr>
      <w:r w:rsidRPr="007E1466">
        <w:rPr>
          <w:rFonts w:ascii="Tahoma" w:hAnsi="Tahoma" w:cs="Tahoma"/>
          <w:iCs/>
          <w:sz w:val="18"/>
          <w:szCs w:val="18"/>
          <w:lang w:val="en-US"/>
        </w:rPr>
        <w:t xml:space="preserve">The humanoid </w:t>
      </w:r>
      <w:bookmarkStart w:id="11" w:name="OLE_LINK14"/>
      <w:r w:rsidRPr="007E1466">
        <w:rPr>
          <w:rFonts w:ascii="Tahoma" w:hAnsi="Tahoma" w:cs="Tahoma"/>
          <w:iCs/>
          <w:sz w:val="18"/>
          <w:szCs w:val="18"/>
          <w:lang w:val="en-US"/>
        </w:rPr>
        <w:t>robot</w:t>
      </w:r>
      <w:bookmarkEnd w:id="11"/>
      <w:r w:rsidRPr="007E1466">
        <w:rPr>
          <w:rFonts w:ascii="Tahoma" w:hAnsi="Tahoma" w:cs="Tahoma"/>
          <w:iCs/>
          <w:sz w:val="18"/>
          <w:szCs w:val="18"/>
          <w:lang w:val="en-US"/>
        </w:rPr>
        <w:t xml:space="preserve"> will serve as an engaging, AI-driven representative during the launch event, interactively providing attendees with information and assistance. Meanwhile, the chatbot will be integrated into the RAF website and Intranet, offering ongoing digital support for users after the launch. </w:t>
      </w:r>
    </w:p>
    <w:p w14:paraId="12CA80DA" w14:textId="77777777" w:rsidR="007E1466" w:rsidRPr="007E1466" w:rsidRDefault="007E1466" w:rsidP="007E1466">
      <w:pPr>
        <w:spacing w:line="360" w:lineRule="auto"/>
        <w:ind w:left="360"/>
        <w:rPr>
          <w:rFonts w:ascii="Tahoma" w:hAnsi="Tahoma" w:cs="Tahoma"/>
          <w:iCs/>
          <w:sz w:val="18"/>
          <w:szCs w:val="18"/>
          <w:lang w:val="en-US"/>
        </w:rPr>
      </w:pPr>
    </w:p>
    <w:p w14:paraId="729A2760" w14:textId="77777777" w:rsidR="007E1466" w:rsidRPr="007E1466" w:rsidRDefault="007E1466" w:rsidP="007E1466">
      <w:pPr>
        <w:spacing w:line="360" w:lineRule="auto"/>
        <w:ind w:left="360"/>
        <w:rPr>
          <w:rFonts w:ascii="Tahoma" w:hAnsi="Tahoma" w:cs="Tahoma"/>
          <w:iCs/>
          <w:sz w:val="18"/>
          <w:szCs w:val="18"/>
          <w:lang w:val="en-US"/>
        </w:rPr>
      </w:pPr>
      <w:r w:rsidRPr="007E1466">
        <w:rPr>
          <w:rFonts w:ascii="Tahoma" w:hAnsi="Tahoma" w:cs="Tahoma"/>
          <w:iCs/>
          <w:sz w:val="18"/>
          <w:szCs w:val="18"/>
          <w:lang w:val="en-US"/>
        </w:rPr>
        <w:t xml:space="preserve">Both tools are intended to enhance user engagement and ensure that stakeholders receive comprehensive support throughout the project launch and beyond. </w:t>
      </w:r>
    </w:p>
    <w:p w14:paraId="54EFF046" w14:textId="77777777" w:rsidR="007E1466" w:rsidRDefault="007E1466" w:rsidP="007E1466">
      <w:pPr>
        <w:spacing w:line="360" w:lineRule="auto"/>
      </w:pPr>
    </w:p>
    <w:p w14:paraId="51D99C95" w14:textId="77777777" w:rsidR="00434A6A" w:rsidRPr="00434A6A" w:rsidRDefault="00434A6A" w:rsidP="00434A6A"/>
    <w:p w14:paraId="048D18EB" w14:textId="107BD984" w:rsidR="001F0651" w:rsidRDefault="00C453D8" w:rsidP="0072152A">
      <w:pPr>
        <w:pStyle w:val="Heading4"/>
        <w:numPr>
          <w:ilvl w:val="0"/>
          <w:numId w:val="7"/>
        </w:numPr>
        <w:spacing w:line="360" w:lineRule="auto"/>
        <w:rPr>
          <w:rFonts w:ascii="Tahoma" w:hAnsi="Tahoma" w:cs="Tahoma"/>
          <w:bCs/>
          <w:sz w:val="18"/>
          <w:szCs w:val="18"/>
        </w:rPr>
      </w:pPr>
      <w:r w:rsidRPr="004734C9">
        <w:rPr>
          <w:rFonts w:ascii="Tahoma" w:hAnsi="Tahoma" w:cs="Tahoma"/>
          <w:sz w:val="18"/>
          <w:szCs w:val="18"/>
        </w:rPr>
        <w:t>DETAILED</w:t>
      </w:r>
      <w:r w:rsidRPr="004734C9">
        <w:rPr>
          <w:rFonts w:ascii="Tahoma" w:hAnsi="Tahoma" w:cs="Tahoma"/>
          <w:bCs/>
          <w:sz w:val="18"/>
          <w:szCs w:val="18"/>
        </w:rPr>
        <w:t xml:space="preserve"> SPECIFICATION</w:t>
      </w:r>
      <w:bookmarkStart w:id="12" w:name="_Toc410741504"/>
      <w:bookmarkStart w:id="13" w:name="_Toc412129726"/>
      <w:bookmarkStart w:id="14" w:name="_Toc396741567"/>
      <w:bookmarkStart w:id="15" w:name="_Toc413846968"/>
      <w:bookmarkStart w:id="16" w:name="_Toc417028669"/>
      <w:bookmarkStart w:id="17" w:name="_Toc423008316"/>
    </w:p>
    <w:p w14:paraId="2D82C998" w14:textId="2FE16CA1" w:rsidR="002E064B" w:rsidRPr="0029687D" w:rsidRDefault="0029687D" w:rsidP="002E064B">
      <w:pPr>
        <w:rPr>
          <w:rFonts w:ascii="Tahoma" w:hAnsi="Tahoma" w:cs="Tahoma"/>
          <w:b/>
          <w:bCs/>
          <w:sz w:val="18"/>
          <w:szCs w:val="18"/>
          <w:u w:val="single"/>
        </w:rPr>
      </w:pPr>
      <w:bookmarkStart w:id="18" w:name="OLE_LINK2"/>
      <w:r w:rsidRPr="0029687D">
        <w:rPr>
          <w:rFonts w:ascii="Tahoma" w:hAnsi="Tahoma" w:cs="Tahoma"/>
          <w:b/>
          <w:bCs/>
        </w:rPr>
        <w:t xml:space="preserve">      </w:t>
      </w:r>
      <w:r w:rsidR="002E064B" w:rsidRPr="0029687D">
        <w:rPr>
          <w:rFonts w:ascii="Tahoma" w:hAnsi="Tahoma" w:cs="Tahoma"/>
          <w:b/>
          <w:bCs/>
          <w:sz w:val="18"/>
          <w:szCs w:val="18"/>
          <w:u w:val="single"/>
        </w:rPr>
        <w:t>Part A: Humanoid Robot Lease – PR101</w:t>
      </w:r>
      <w:r w:rsidR="007E1466">
        <w:rPr>
          <w:rFonts w:ascii="Tahoma" w:hAnsi="Tahoma" w:cs="Tahoma"/>
          <w:b/>
          <w:bCs/>
          <w:sz w:val="18"/>
          <w:szCs w:val="18"/>
          <w:u w:val="single"/>
        </w:rPr>
        <w:t>10916</w:t>
      </w:r>
    </w:p>
    <w:bookmarkEnd w:id="18"/>
    <w:p w14:paraId="7F26FFB5" w14:textId="77777777" w:rsidR="002E064B" w:rsidRPr="002E064B" w:rsidRDefault="002E064B" w:rsidP="002E064B"/>
    <w:p w14:paraId="7A333A9C" w14:textId="77777777" w:rsidR="007E1466" w:rsidRPr="007E1466" w:rsidRDefault="007E1466" w:rsidP="00840270">
      <w:pPr>
        <w:numPr>
          <w:ilvl w:val="0"/>
          <w:numId w:val="12"/>
        </w:numPr>
        <w:autoSpaceDE w:val="0"/>
        <w:autoSpaceDN w:val="0"/>
        <w:adjustRightInd w:val="0"/>
        <w:spacing w:line="360" w:lineRule="auto"/>
        <w:ind w:hanging="436"/>
        <w:rPr>
          <w:rFonts w:ascii="Tahoma" w:hAnsi="Tahoma" w:cs="Tahoma"/>
          <w:iCs/>
          <w:sz w:val="18"/>
          <w:szCs w:val="18"/>
          <w:lang w:val="en-GB"/>
        </w:rPr>
      </w:pPr>
      <w:bookmarkStart w:id="19" w:name="OLE_LINK8"/>
      <w:r w:rsidRPr="007E1466">
        <w:rPr>
          <w:rFonts w:ascii="Tahoma" w:hAnsi="Tahoma" w:cs="Tahoma"/>
          <w:iCs/>
          <w:sz w:val="18"/>
          <w:szCs w:val="18"/>
          <w:lang w:val="en-GB"/>
        </w:rPr>
        <w:t xml:space="preserve">The humanoid robot will be temporarily leased for the launch event. It must undergo a comprehensive reprogramming process to ensure it meets the objectives outlined in the RAF's Cloud Migration Project. </w:t>
      </w:r>
    </w:p>
    <w:p w14:paraId="1A5C65C4" w14:textId="77777777" w:rsidR="007E1466" w:rsidRPr="007E1466" w:rsidRDefault="007E1466" w:rsidP="00840270">
      <w:pPr>
        <w:numPr>
          <w:ilvl w:val="0"/>
          <w:numId w:val="12"/>
        </w:numPr>
        <w:autoSpaceDE w:val="0"/>
        <w:autoSpaceDN w:val="0"/>
        <w:adjustRightInd w:val="0"/>
        <w:spacing w:line="360" w:lineRule="auto"/>
        <w:ind w:hanging="436"/>
        <w:rPr>
          <w:rFonts w:ascii="Tahoma" w:hAnsi="Tahoma" w:cs="Tahoma"/>
          <w:iCs/>
          <w:sz w:val="18"/>
          <w:szCs w:val="18"/>
          <w:lang w:val="en-GB"/>
        </w:rPr>
      </w:pPr>
      <w:r w:rsidRPr="007E1466">
        <w:rPr>
          <w:rFonts w:ascii="Tahoma" w:hAnsi="Tahoma" w:cs="Tahoma"/>
          <w:iCs/>
          <w:sz w:val="18"/>
          <w:szCs w:val="18"/>
          <w:lang w:val="en-GB"/>
        </w:rPr>
        <w:t>The humanoid robot must be an existing model that can be customised. Customisation should include, but is not limited to, modifications in programming, appearance, and functionality to accurately reflect RAF's branding and operational requirements. During the launch period, the humanoid robot will be used for a minimum of one day and up to a maximum of five days to support various activities and presentations.</w:t>
      </w:r>
    </w:p>
    <w:p w14:paraId="65B8C3AD" w14:textId="059008D7" w:rsidR="007E1466" w:rsidRPr="007E1466" w:rsidRDefault="007E1466" w:rsidP="00840270">
      <w:pPr>
        <w:numPr>
          <w:ilvl w:val="0"/>
          <w:numId w:val="12"/>
        </w:numPr>
        <w:autoSpaceDE w:val="0"/>
        <w:autoSpaceDN w:val="0"/>
        <w:adjustRightInd w:val="0"/>
        <w:spacing w:line="360" w:lineRule="auto"/>
        <w:ind w:hanging="436"/>
        <w:rPr>
          <w:rFonts w:ascii="Tahoma" w:hAnsi="Tahoma" w:cs="Tahoma"/>
          <w:iCs/>
          <w:sz w:val="18"/>
          <w:szCs w:val="18"/>
          <w:lang w:val="en-GB"/>
        </w:rPr>
      </w:pPr>
      <w:r w:rsidRPr="007E1466">
        <w:rPr>
          <w:rFonts w:ascii="Tahoma" w:hAnsi="Tahoma" w:cs="Tahoma"/>
          <w:iCs/>
          <w:sz w:val="18"/>
          <w:szCs w:val="18"/>
          <w:lang w:val="en-GB"/>
        </w:rPr>
        <w:t xml:space="preserve">All development, configuration, and testing processes must be completed within two </w:t>
      </w:r>
      <w:r w:rsidR="00B52E10">
        <w:rPr>
          <w:rFonts w:ascii="Tahoma" w:hAnsi="Tahoma" w:cs="Tahoma"/>
          <w:iCs/>
          <w:sz w:val="18"/>
          <w:szCs w:val="18"/>
          <w:lang w:val="en-GB"/>
        </w:rPr>
        <w:t xml:space="preserve">weeks </w:t>
      </w:r>
      <w:r w:rsidRPr="007E1466">
        <w:rPr>
          <w:rFonts w:ascii="Tahoma" w:hAnsi="Tahoma" w:cs="Tahoma"/>
          <w:iCs/>
          <w:sz w:val="18"/>
          <w:szCs w:val="18"/>
          <w:lang w:val="en-GB"/>
        </w:rPr>
        <w:t>from date of award. This timeline is critical to ensure that all systems are thoroughly vetted and functional prior to the launch event.</w:t>
      </w:r>
    </w:p>
    <w:p w14:paraId="7C37BBE1" w14:textId="77777777" w:rsidR="007E1466" w:rsidRPr="007E1466" w:rsidRDefault="007E1466" w:rsidP="00840270">
      <w:pPr>
        <w:numPr>
          <w:ilvl w:val="0"/>
          <w:numId w:val="12"/>
        </w:numPr>
        <w:autoSpaceDE w:val="0"/>
        <w:autoSpaceDN w:val="0"/>
        <w:adjustRightInd w:val="0"/>
        <w:spacing w:line="360" w:lineRule="auto"/>
        <w:ind w:hanging="436"/>
        <w:rPr>
          <w:rFonts w:ascii="Tahoma" w:hAnsi="Tahoma" w:cs="Tahoma"/>
          <w:iCs/>
          <w:sz w:val="18"/>
          <w:szCs w:val="18"/>
          <w:lang w:val="en-GB"/>
        </w:rPr>
      </w:pPr>
      <w:r w:rsidRPr="007E1466">
        <w:rPr>
          <w:rFonts w:ascii="Tahoma" w:hAnsi="Tahoma" w:cs="Tahoma"/>
          <w:iCs/>
          <w:sz w:val="18"/>
          <w:szCs w:val="18"/>
          <w:lang w:val="en-GB"/>
        </w:rPr>
        <w:t>Whenever possible, the Humanoid robot must be delivered at least one full day before the launch. This timeframe will ensure that the team has adequate time to set up the equipment, conduct final testing, and address any potential issues that may arise during setup.</w:t>
      </w:r>
    </w:p>
    <w:p w14:paraId="012FA67F" w14:textId="77777777" w:rsidR="007E1466" w:rsidRPr="007E1466" w:rsidRDefault="007E1466" w:rsidP="00840270">
      <w:pPr>
        <w:numPr>
          <w:ilvl w:val="0"/>
          <w:numId w:val="12"/>
        </w:numPr>
        <w:autoSpaceDE w:val="0"/>
        <w:autoSpaceDN w:val="0"/>
        <w:adjustRightInd w:val="0"/>
        <w:spacing w:line="360" w:lineRule="auto"/>
        <w:ind w:hanging="436"/>
        <w:rPr>
          <w:rFonts w:ascii="Tahoma" w:hAnsi="Tahoma" w:cs="Tahoma"/>
          <w:iCs/>
          <w:sz w:val="18"/>
          <w:szCs w:val="18"/>
          <w:lang w:val="en-GB"/>
        </w:rPr>
      </w:pPr>
      <w:r w:rsidRPr="007E1466">
        <w:rPr>
          <w:rFonts w:ascii="Tahoma" w:hAnsi="Tahoma" w:cs="Tahoma"/>
          <w:iCs/>
          <w:sz w:val="18"/>
          <w:szCs w:val="18"/>
          <w:lang w:val="en-GB"/>
        </w:rPr>
        <w:lastRenderedPageBreak/>
        <w:t>The launch event will take place in the Gauteng Province, during regular business hours to accommodate attendees. The specific venue details will be provided closer to the date to ensure that all logistical arrangements are made efficiently.</w:t>
      </w:r>
    </w:p>
    <w:p w14:paraId="1C12FE13" w14:textId="77777777" w:rsidR="007E1466" w:rsidRPr="007E1466" w:rsidRDefault="007E1466" w:rsidP="00840270">
      <w:pPr>
        <w:numPr>
          <w:ilvl w:val="0"/>
          <w:numId w:val="12"/>
        </w:numPr>
        <w:autoSpaceDE w:val="0"/>
        <w:autoSpaceDN w:val="0"/>
        <w:adjustRightInd w:val="0"/>
        <w:spacing w:line="360" w:lineRule="auto"/>
        <w:ind w:hanging="436"/>
        <w:rPr>
          <w:rFonts w:ascii="Tahoma" w:hAnsi="Tahoma" w:cs="Tahoma"/>
          <w:iCs/>
          <w:sz w:val="18"/>
          <w:szCs w:val="18"/>
          <w:lang w:val="en-GB"/>
        </w:rPr>
      </w:pPr>
      <w:r w:rsidRPr="007E1466">
        <w:rPr>
          <w:rFonts w:ascii="Tahoma" w:hAnsi="Tahoma" w:cs="Tahoma"/>
          <w:iCs/>
          <w:sz w:val="18"/>
          <w:szCs w:val="18"/>
          <w:lang w:val="en-GB"/>
        </w:rPr>
        <w:t>The service provider will be required to offer on-site support during the event, which will last approximately one day. This support should include troubleshooting assistance and technical guidance to ensure the Humanoid robot operates smoothly throughout the event.</w:t>
      </w:r>
      <w:bookmarkEnd w:id="19"/>
    </w:p>
    <w:p w14:paraId="155C17BD" w14:textId="77777777" w:rsidR="00AF3E3B" w:rsidRPr="004734C9" w:rsidRDefault="00AF3E3B" w:rsidP="00AF3E3B">
      <w:pPr>
        <w:autoSpaceDE w:val="0"/>
        <w:autoSpaceDN w:val="0"/>
        <w:adjustRightInd w:val="0"/>
        <w:spacing w:line="360" w:lineRule="auto"/>
        <w:jc w:val="left"/>
        <w:rPr>
          <w:rFonts w:ascii="Tahoma" w:hAnsi="Tahoma" w:cs="Tahoma"/>
          <w:iCs/>
          <w:sz w:val="18"/>
          <w:szCs w:val="18"/>
          <w:lang w:val="en-GB"/>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6"/>
      </w:tblGrid>
      <w:tr w:rsidR="00AF3E3B" w:rsidRPr="00840270" w14:paraId="59301DC6" w14:textId="77777777" w:rsidTr="003602C7">
        <w:trPr>
          <w:trHeight w:val="314"/>
        </w:trPr>
        <w:tc>
          <w:tcPr>
            <w:tcW w:w="10206" w:type="dxa"/>
            <w:shd w:val="clear" w:color="auto" w:fill="D9D9D9" w:themeFill="background1" w:themeFillShade="D9"/>
          </w:tcPr>
          <w:p w14:paraId="077972A7" w14:textId="77777777" w:rsidR="00AF3E3B" w:rsidRPr="00840270" w:rsidRDefault="00AF3E3B" w:rsidP="00AA00A3">
            <w:pPr>
              <w:pStyle w:val="TableParagraph"/>
              <w:spacing w:before="50" w:line="360" w:lineRule="auto"/>
              <w:ind w:left="183"/>
              <w:jc w:val="both"/>
              <w:rPr>
                <w:rFonts w:ascii="Tahoma" w:hAnsi="Tahoma" w:cs="Tahoma"/>
                <w:b/>
                <w:sz w:val="18"/>
                <w:szCs w:val="18"/>
              </w:rPr>
            </w:pPr>
            <w:bookmarkStart w:id="20" w:name="OLE_LINK4"/>
            <w:r w:rsidRPr="00840270">
              <w:rPr>
                <w:rFonts w:ascii="Tahoma" w:hAnsi="Tahoma" w:cs="Tahoma"/>
                <w:b/>
                <w:sz w:val="18"/>
                <w:szCs w:val="18"/>
              </w:rPr>
              <w:t>General</w:t>
            </w:r>
            <w:r w:rsidRPr="00840270">
              <w:rPr>
                <w:rFonts w:ascii="Tahoma" w:hAnsi="Tahoma" w:cs="Tahoma"/>
                <w:b/>
                <w:spacing w:val="-24"/>
                <w:sz w:val="18"/>
                <w:szCs w:val="18"/>
              </w:rPr>
              <w:t xml:space="preserve"> </w:t>
            </w:r>
            <w:r w:rsidRPr="00840270">
              <w:rPr>
                <w:rFonts w:ascii="Tahoma" w:hAnsi="Tahoma" w:cs="Tahoma"/>
                <w:b/>
                <w:sz w:val="18"/>
                <w:szCs w:val="18"/>
              </w:rPr>
              <w:t>Features</w:t>
            </w:r>
            <w:r w:rsidRPr="00840270">
              <w:rPr>
                <w:rFonts w:ascii="Tahoma" w:hAnsi="Tahoma" w:cs="Tahoma"/>
                <w:b/>
                <w:spacing w:val="-10"/>
                <w:sz w:val="18"/>
                <w:szCs w:val="18"/>
              </w:rPr>
              <w:t xml:space="preserve"> </w:t>
            </w:r>
            <w:r w:rsidRPr="00840270">
              <w:rPr>
                <w:rFonts w:ascii="Tahoma" w:hAnsi="Tahoma" w:cs="Tahoma"/>
                <w:b/>
                <w:sz w:val="18"/>
                <w:szCs w:val="18"/>
              </w:rPr>
              <w:t>&amp;</w:t>
            </w:r>
            <w:r w:rsidRPr="00840270">
              <w:rPr>
                <w:rFonts w:ascii="Tahoma" w:hAnsi="Tahoma" w:cs="Tahoma"/>
                <w:b/>
                <w:spacing w:val="-26"/>
                <w:sz w:val="18"/>
                <w:szCs w:val="18"/>
              </w:rPr>
              <w:t xml:space="preserve"> </w:t>
            </w:r>
            <w:r w:rsidRPr="00840270">
              <w:rPr>
                <w:rFonts w:ascii="Tahoma" w:hAnsi="Tahoma" w:cs="Tahoma"/>
                <w:b/>
                <w:spacing w:val="-2"/>
                <w:sz w:val="18"/>
                <w:szCs w:val="18"/>
              </w:rPr>
              <w:t>Capabilities</w:t>
            </w:r>
          </w:p>
        </w:tc>
      </w:tr>
    </w:tbl>
    <w:tbl>
      <w:tblPr>
        <w:tblStyle w:val="TableGrid1"/>
        <w:tblW w:w="4669" w:type="pct"/>
        <w:tblInd w:w="704" w:type="dxa"/>
        <w:tblLook w:val="04A0" w:firstRow="1" w:lastRow="0" w:firstColumn="1" w:lastColumn="0" w:noHBand="0" w:noVBand="1"/>
      </w:tblPr>
      <w:tblGrid>
        <w:gridCol w:w="10206"/>
      </w:tblGrid>
      <w:tr w:rsidR="007E1466" w:rsidRPr="00840270" w14:paraId="15D2B0D4" w14:textId="77777777" w:rsidTr="003602C7">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bookmarkEnd w:id="20"/>
          <w:p w14:paraId="5D86C223" w14:textId="77777777" w:rsidR="007E1466" w:rsidRPr="00840270" w:rsidRDefault="007E1466" w:rsidP="00AA00A3">
            <w:pPr>
              <w:pStyle w:val="ListParagraph"/>
              <w:spacing w:line="360" w:lineRule="auto"/>
              <w:ind w:left="0"/>
              <w:jc w:val="center"/>
              <w:rPr>
                <w:rFonts w:ascii="Tahoma" w:hAnsi="Tahoma" w:cs="Tahoma"/>
                <w:b/>
                <w:bCs/>
                <w:sz w:val="18"/>
                <w:szCs w:val="18"/>
                <w:lang w:val="en-GB"/>
              </w:rPr>
            </w:pPr>
            <w:r w:rsidRPr="00840270">
              <w:rPr>
                <w:rFonts w:ascii="Tahoma" w:hAnsi="Tahoma" w:cs="Tahoma"/>
                <w:b/>
                <w:bCs/>
                <w:sz w:val="18"/>
                <w:szCs w:val="18"/>
                <w:lang w:val="en-GB"/>
              </w:rPr>
              <w:t>General Features &amp; Capabilities</w:t>
            </w:r>
          </w:p>
        </w:tc>
      </w:tr>
      <w:tr w:rsidR="007E1466" w:rsidRPr="00840270" w14:paraId="136D9032" w14:textId="77777777" w:rsidTr="003602C7">
        <w:trPr>
          <w:trHeight w:val="323"/>
        </w:trPr>
        <w:tc>
          <w:tcPr>
            <w:tcW w:w="5000" w:type="pct"/>
            <w:tcBorders>
              <w:top w:val="single" w:sz="4" w:space="0" w:color="auto"/>
              <w:left w:val="single" w:sz="4" w:space="0" w:color="auto"/>
              <w:bottom w:val="single" w:sz="4" w:space="0" w:color="auto"/>
              <w:right w:val="single" w:sz="4" w:space="0" w:color="auto"/>
            </w:tcBorders>
            <w:hideMark/>
          </w:tcPr>
          <w:p w14:paraId="4ED66F02" w14:textId="77777777" w:rsidR="007E1466" w:rsidRPr="00840270" w:rsidRDefault="007E1466" w:rsidP="00AA00A3">
            <w:pPr>
              <w:spacing w:line="360" w:lineRule="auto"/>
              <w:jc w:val="center"/>
              <w:rPr>
                <w:rFonts w:ascii="Tahoma" w:hAnsi="Tahoma" w:cs="Tahoma"/>
                <w:b/>
                <w:bCs/>
                <w:sz w:val="18"/>
                <w:szCs w:val="18"/>
                <w:lang w:val="en-GB"/>
              </w:rPr>
            </w:pPr>
            <w:r w:rsidRPr="00840270">
              <w:rPr>
                <w:rFonts w:ascii="Tahoma" w:hAnsi="Tahoma" w:cs="Tahoma"/>
                <w:b/>
                <w:bCs/>
                <w:sz w:val="18"/>
                <w:szCs w:val="18"/>
                <w:lang w:val="en-GB"/>
              </w:rPr>
              <w:t>Physical Design</w:t>
            </w:r>
          </w:p>
        </w:tc>
      </w:tr>
      <w:tr w:rsidR="007E1466" w:rsidRPr="00840270" w14:paraId="08C8F7B5"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6D419A4A" w14:textId="77777777"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The humanoid robot must be a commercially available model specifically designed for public interactions. It must feature a high-resolution screen that can display various visual content, making it engaging and informative.</w:t>
            </w:r>
          </w:p>
        </w:tc>
      </w:tr>
      <w:tr w:rsidR="007E1466" w:rsidRPr="00840270" w14:paraId="6CFED662"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20D380BF" w14:textId="5BC2F569"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 xml:space="preserve">This </w:t>
            </w:r>
            <w:r w:rsidR="00B52E10" w:rsidRPr="00840270">
              <w:rPr>
                <w:rFonts w:ascii="Tahoma" w:hAnsi="Tahoma" w:cs="Tahoma"/>
                <w:sz w:val="18"/>
                <w:szCs w:val="18"/>
                <w:lang w:val="en-GB"/>
              </w:rPr>
              <w:t>humanoid robot</w:t>
            </w:r>
            <w:r w:rsidRPr="00840270">
              <w:rPr>
                <w:rFonts w:ascii="Tahoma" w:hAnsi="Tahoma" w:cs="Tahoma"/>
                <w:sz w:val="18"/>
                <w:szCs w:val="18"/>
                <w:lang w:val="en-GB"/>
              </w:rPr>
              <w:t xml:space="preserve"> must be constructed with durable materials and engineered for smooth mobility, allowing it to navigate various environments easily and effectively engage with the audience.</w:t>
            </w:r>
          </w:p>
        </w:tc>
      </w:tr>
      <w:tr w:rsidR="00B52E10" w:rsidRPr="00840270" w14:paraId="4F998490" w14:textId="77777777" w:rsidTr="003602C7">
        <w:tc>
          <w:tcPr>
            <w:tcW w:w="5000" w:type="pct"/>
            <w:tcBorders>
              <w:top w:val="single" w:sz="4" w:space="0" w:color="auto"/>
              <w:left w:val="single" w:sz="4" w:space="0" w:color="auto"/>
              <w:bottom w:val="single" w:sz="4" w:space="0" w:color="auto"/>
              <w:right w:val="single" w:sz="4" w:space="0" w:color="auto"/>
            </w:tcBorders>
          </w:tcPr>
          <w:p w14:paraId="2D9F33F8" w14:textId="16DE4DAB" w:rsidR="00B52E10" w:rsidRPr="00840270" w:rsidRDefault="00B52E10" w:rsidP="00AA00A3">
            <w:pPr>
              <w:spacing w:line="360" w:lineRule="auto"/>
              <w:rPr>
                <w:rFonts w:ascii="Tahoma" w:hAnsi="Tahoma" w:cs="Tahoma"/>
                <w:sz w:val="18"/>
                <w:szCs w:val="18"/>
                <w:lang w:val="en-GB"/>
              </w:rPr>
            </w:pPr>
            <w:r w:rsidRPr="00840270">
              <w:rPr>
                <w:rFonts w:ascii="Tahoma" w:hAnsi="Tahoma" w:cs="Tahoma"/>
                <w:bCs/>
                <w:sz w:val="18"/>
                <w:szCs w:val="18"/>
              </w:rPr>
              <w:t>The humanoid robot must have a minimum height of one meter.</w:t>
            </w:r>
          </w:p>
        </w:tc>
      </w:tr>
      <w:tr w:rsidR="007E1466" w:rsidRPr="00840270" w14:paraId="6E65B654"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077353E2" w14:textId="77777777" w:rsidR="007E1466" w:rsidRPr="00840270" w:rsidRDefault="007E1466" w:rsidP="00AA00A3">
            <w:pPr>
              <w:spacing w:line="360" w:lineRule="auto"/>
              <w:jc w:val="center"/>
              <w:rPr>
                <w:rFonts w:ascii="Tahoma" w:hAnsi="Tahoma" w:cs="Tahoma"/>
                <w:b/>
                <w:bCs/>
                <w:sz w:val="18"/>
                <w:szCs w:val="18"/>
                <w:lang w:val="en-GB"/>
              </w:rPr>
            </w:pPr>
            <w:r w:rsidRPr="00840270">
              <w:rPr>
                <w:rFonts w:ascii="Tahoma" w:hAnsi="Tahoma" w:cs="Tahoma"/>
                <w:b/>
                <w:bCs/>
                <w:sz w:val="18"/>
                <w:szCs w:val="18"/>
                <w:lang w:val="en-GB"/>
              </w:rPr>
              <w:t>Mobility &amp; Interaction</w:t>
            </w:r>
          </w:p>
        </w:tc>
      </w:tr>
      <w:tr w:rsidR="007E1466" w:rsidRPr="00840270" w14:paraId="4B23545B"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4F109B51" w14:textId="22236D39"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The</w:t>
            </w:r>
            <w:r w:rsidR="00D10BF9">
              <w:rPr>
                <w:rFonts w:ascii="Tahoma" w:hAnsi="Tahoma" w:cs="Tahoma"/>
                <w:sz w:val="18"/>
                <w:szCs w:val="18"/>
                <w:lang w:val="en-GB"/>
              </w:rPr>
              <w:t xml:space="preserve"> </w:t>
            </w:r>
            <w:r w:rsidR="00B52E10" w:rsidRPr="00840270">
              <w:rPr>
                <w:rFonts w:ascii="Tahoma" w:hAnsi="Tahoma" w:cs="Tahoma"/>
                <w:sz w:val="18"/>
                <w:szCs w:val="18"/>
                <w:lang w:val="en-GB"/>
              </w:rPr>
              <w:t>humanoid robot</w:t>
            </w:r>
            <w:r w:rsidRPr="00840270">
              <w:rPr>
                <w:rFonts w:ascii="Tahoma" w:hAnsi="Tahoma" w:cs="Tahoma"/>
                <w:sz w:val="18"/>
                <w:szCs w:val="18"/>
                <w:lang w:val="en-GB"/>
              </w:rPr>
              <w:t xml:space="preserve"> must boast 360-degree movement capabilities, supported by advanced navigation sensors that ensure safe and efficient movement in crowded spaces, enhancing its ability to interact with people from any angle.</w:t>
            </w:r>
          </w:p>
        </w:tc>
      </w:tr>
      <w:tr w:rsidR="007E1466" w:rsidRPr="00840270" w14:paraId="244A4E75"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25681069" w14:textId="77777777"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Its functionality must include hand gestures and head movements, with minimal human behaviour and provide a more relatable conversational experience, making interactions feel more genuine and engaging.</w:t>
            </w:r>
          </w:p>
        </w:tc>
      </w:tr>
      <w:tr w:rsidR="007E1466" w:rsidRPr="00840270" w14:paraId="022FCA12"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51B0AED4" w14:textId="77777777" w:rsidR="007E1466" w:rsidRPr="00840270" w:rsidRDefault="007E1466" w:rsidP="00AA00A3">
            <w:pPr>
              <w:spacing w:line="360" w:lineRule="auto"/>
              <w:jc w:val="center"/>
              <w:rPr>
                <w:rFonts w:ascii="Tahoma" w:hAnsi="Tahoma" w:cs="Tahoma"/>
                <w:sz w:val="18"/>
                <w:szCs w:val="18"/>
                <w:lang w:val="en-GB"/>
              </w:rPr>
            </w:pPr>
            <w:r w:rsidRPr="00840270">
              <w:rPr>
                <w:rFonts w:ascii="Tahoma" w:hAnsi="Tahoma" w:cs="Tahoma"/>
                <w:b/>
                <w:bCs/>
                <w:sz w:val="18"/>
                <w:szCs w:val="18"/>
                <w:lang w:val="en-GB"/>
              </w:rPr>
              <w:t>Voice &amp; Audio Capabilities</w:t>
            </w:r>
          </w:p>
        </w:tc>
      </w:tr>
      <w:tr w:rsidR="007E1466" w:rsidRPr="00840270" w14:paraId="6C51CB91"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7E67B9DA" w14:textId="41EFE379"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 xml:space="preserve">The </w:t>
            </w:r>
            <w:r w:rsidR="00B52E10" w:rsidRPr="00840270">
              <w:rPr>
                <w:rFonts w:ascii="Tahoma" w:hAnsi="Tahoma" w:cs="Tahoma"/>
                <w:sz w:val="18"/>
                <w:szCs w:val="18"/>
                <w:lang w:val="en-GB"/>
              </w:rPr>
              <w:t>humanoid robot</w:t>
            </w:r>
            <w:r w:rsidRPr="00840270">
              <w:rPr>
                <w:rFonts w:ascii="Tahoma" w:hAnsi="Tahoma" w:cs="Tahoma"/>
                <w:sz w:val="18"/>
                <w:szCs w:val="18"/>
                <w:lang w:val="en-GB"/>
              </w:rPr>
              <w:t xml:space="preserve"> must be equipped with high-quality speech synthesis technology. This will allow the robot to offer clear and intelligible speech in multiple languages, including English, allowing it to communicate effectively with a diverse audience.</w:t>
            </w:r>
          </w:p>
        </w:tc>
      </w:tr>
      <w:tr w:rsidR="007E1466" w:rsidRPr="00840270" w14:paraId="01DE85BB"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18FB75AF" w14:textId="5745A937"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The</w:t>
            </w:r>
            <w:r w:rsidR="00D10BF9">
              <w:rPr>
                <w:rFonts w:ascii="Tahoma" w:hAnsi="Tahoma" w:cs="Tahoma"/>
                <w:sz w:val="18"/>
                <w:szCs w:val="18"/>
                <w:lang w:val="en-GB"/>
              </w:rPr>
              <w:t xml:space="preserve"> </w:t>
            </w:r>
            <w:r w:rsidR="00B52E10" w:rsidRPr="00840270">
              <w:rPr>
                <w:rFonts w:ascii="Tahoma" w:hAnsi="Tahoma" w:cs="Tahoma"/>
                <w:sz w:val="18"/>
                <w:szCs w:val="18"/>
                <w:lang w:val="en-GB"/>
              </w:rPr>
              <w:t>humanoid robot</w:t>
            </w:r>
            <w:r w:rsidRPr="00840270">
              <w:rPr>
                <w:rFonts w:ascii="Tahoma" w:hAnsi="Tahoma" w:cs="Tahoma"/>
                <w:sz w:val="18"/>
                <w:szCs w:val="18"/>
                <w:lang w:val="en-GB"/>
              </w:rPr>
              <w:t xml:space="preserve"> must integrate Natural Language Processing (NLP) to understand and respond to questions in real-time, facilitating interactive dialogue and enhancing user engagement. </w:t>
            </w:r>
          </w:p>
        </w:tc>
      </w:tr>
      <w:tr w:rsidR="007E1466" w:rsidRPr="00840270" w14:paraId="00564389"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50BD1187" w14:textId="77777777" w:rsidR="007E1466" w:rsidRPr="00840270" w:rsidRDefault="007E1466" w:rsidP="00AA00A3">
            <w:pPr>
              <w:spacing w:line="360" w:lineRule="auto"/>
              <w:jc w:val="center"/>
              <w:rPr>
                <w:rFonts w:ascii="Tahoma" w:hAnsi="Tahoma" w:cs="Tahoma"/>
                <w:sz w:val="18"/>
                <w:szCs w:val="18"/>
                <w:lang w:val="en-GB"/>
              </w:rPr>
            </w:pPr>
            <w:r w:rsidRPr="00840270">
              <w:rPr>
                <w:rFonts w:ascii="Tahoma" w:hAnsi="Tahoma" w:cs="Tahoma"/>
                <w:b/>
                <w:bCs/>
                <w:sz w:val="18"/>
                <w:szCs w:val="18"/>
                <w:lang w:val="en-GB"/>
              </w:rPr>
              <w:t>Display &amp; User Interface</w:t>
            </w:r>
          </w:p>
        </w:tc>
      </w:tr>
      <w:tr w:rsidR="007E1466" w:rsidRPr="00840270" w14:paraId="574FB336"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0869A0EF" w14:textId="41715FA1"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 xml:space="preserve">The </w:t>
            </w:r>
            <w:r w:rsidR="00B52E10" w:rsidRPr="00840270">
              <w:rPr>
                <w:rFonts w:ascii="Tahoma" w:hAnsi="Tahoma" w:cs="Tahoma"/>
                <w:sz w:val="18"/>
                <w:szCs w:val="18"/>
                <w:lang w:val="en-GB"/>
              </w:rPr>
              <w:t>humanoid robot</w:t>
            </w:r>
            <w:r w:rsidRPr="00840270">
              <w:rPr>
                <w:rFonts w:ascii="Tahoma" w:hAnsi="Tahoma" w:cs="Tahoma"/>
                <w:sz w:val="18"/>
                <w:szCs w:val="18"/>
                <w:lang w:val="en-GB"/>
              </w:rPr>
              <w:t xml:space="preserve"> must feature an integrated touchscreen that serves as an interactive user interface. This will allow users to navigate content easily, providing a hands-on experience when engaging with the robot.</w:t>
            </w:r>
          </w:p>
        </w:tc>
      </w:tr>
      <w:tr w:rsidR="007E1466" w:rsidRPr="00840270" w14:paraId="010041BC"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279B044A" w14:textId="48A95961"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 xml:space="preserve">Additionally, the </w:t>
            </w:r>
            <w:r w:rsidR="00B52E10" w:rsidRPr="00840270">
              <w:rPr>
                <w:rFonts w:ascii="Tahoma" w:hAnsi="Tahoma" w:cs="Tahoma"/>
                <w:sz w:val="18"/>
                <w:szCs w:val="18"/>
                <w:lang w:val="en-GB"/>
              </w:rPr>
              <w:t>humanoid robot</w:t>
            </w:r>
            <w:r w:rsidRPr="00840270">
              <w:rPr>
                <w:rFonts w:ascii="Tahoma" w:hAnsi="Tahoma" w:cs="Tahoma"/>
                <w:sz w:val="18"/>
                <w:szCs w:val="18"/>
                <w:lang w:val="en-GB"/>
              </w:rPr>
              <w:t xml:space="preserve"> must employ AI-powered facial expressions to convey emotions and reactions, further enriching the interaction experience and fostering a connection with users.</w:t>
            </w:r>
          </w:p>
        </w:tc>
      </w:tr>
      <w:tr w:rsidR="007E1466" w:rsidRPr="00840270" w14:paraId="56247805" w14:textId="77777777" w:rsidTr="003602C7">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E67B47" w14:textId="77777777" w:rsidR="007E1466" w:rsidRPr="00840270" w:rsidRDefault="007E1466" w:rsidP="00AA00A3">
            <w:pPr>
              <w:spacing w:line="360" w:lineRule="auto"/>
              <w:jc w:val="center"/>
              <w:rPr>
                <w:rFonts w:ascii="Tahoma" w:hAnsi="Tahoma" w:cs="Tahoma"/>
                <w:b/>
                <w:bCs/>
                <w:sz w:val="18"/>
                <w:szCs w:val="18"/>
                <w:lang w:val="en-GB"/>
              </w:rPr>
            </w:pPr>
            <w:r w:rsidRPr="00840270">
              <w:rPr>
                <w:rFonts w:ascii="Tahoma" w:hAnsi="Tahoma" w:cs="Tahoma"/>
                <w:b/>
                <w:bCs/>
                <w:sz w:val="18"/>
                <w:szCs w:val="18"/>
                <w:lang w:val="en-GB"/>
              </w:rPr>
              <w:t>Functional Capabilities</w:t>
            </w:r>
          </w:p>
          <w:p w14:paraId="02140C31" w14:textId="77777777" w:rsidR="007E1466" w:rsidRPr="00840270" w:rsidRDefault="007E1466" w:rsidP="00AA00A3">
            <w:pPr>
              <w:spacing w:line="360" w:lineRule="auto"/>
              <w:jc w:val="center"/>
              <w:rPr>
                <w:rFonts w:ascii="Tahoma" w:hAnsi="Tahoma" w:cs="Tahoma"/>
                <w:sz w:val="18"/>
                <w:szCs w:val="18"/>
                <w:lang w:val="en-GB"/>
              </w:rPr>
            </w:pPr>
          </w:p>
        </w:tc>
      </w:tr>
      <w:tr w:rsidR="007E1466" w:rsidRPr="00840270" w14:paraId="0CA964DD"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501D3C91" w14:textId="77777777" w:rsidR="007E1466" w:rsidRPr="00840270" w:rsidRDefault="007E1466" w:rsidP="00AA00A3">
            <w:pPr>
              <w:spacing w:line="360" w:lineRule="auto"/>
              <w:jc w:val="center"/>
              <w:rPr>
                <w:rFonts w:ascii="Tahoma" w:hAnsi="Tahoma" w:cs="Tahoma"/>
                <w:sz w:val="18"/>
                <w:szCs w:val="18"/>
                <w:lang w:val="en-GB"/>
              </w:rPr>
            </w:pPr>
            <w:r w:rsidRPr="00840270">
              <w:rPr>
                <w:rFonts w:ascii="Tahoma" w:hAnsi="Tahoma" w:cs="Tahoma"/>
                <w:b/>
                <w:bCs/>
                <w:sz w:val="18"/>
                <w:szCs w:val="18"/>
                <w:lang w:val="en-GB"/>
              </w:rPr>
              <w:t>Cloud Migration Information &amp; Engagement</w:t>
            </w:r>
          </w:p>
        </w:tc>
      </w:tr>
      <w:tr w:rsidR="007E1466" w:rsidRPr="00840270" w14:paraId="6582C62C"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598F321F" w14:textId="7D60FFF4"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 xml:space="preserve">The </w:t>
            </w:r>
            <w:r w:rsidR="00B52E10" w:rsidRPr="00840270">
              <w:rPr>
                <w:rFonts w:ascii="Tahoma" w:hAnsi="Tahoma" w:cs="Tahoma"/>
                <w:sz w:val="18"/>
                <w:szCs w:val="18"/>
                <w:lang w:val="en-GB"/>
              </w:rPr>
              <w:t>humanoid robot</w:t>
            </w:r>
            <w:r w:rsidRPr="00840270">
              <w:rPr>
                <w:rFonts w:ascii="Tahoma" w:hAnsi="Tahoma" w:cs="Tahoma"/>
                <w:sz w:val="18"/>
                <w:szCs w:val="18"/>
                <w:lang w:val="en-GB"/>
              </w:rPr>
              <w:t xml:space="preserve"> must be designed to present comprehensive information about the RAF Cloud Migration Project through a combination of voice, text, and visual displays to cater to different learning styles and keep the audience engaged.</w:t>
            </w:r>
          </w:p>
        </w:tc>
      </w:tr>
      <w:tr w:rsidR="007E1466" w:rsidRPr="00840270" w14:paraId="4F6201DD"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64F969F0" w14:textId="77777777"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It must be capable of addressing frequently asked questions regarding the cloud migration project, providing users with reliable and prompt information to alleviate concerns.</w:t>
            </w:r>
          </w:p>
        </w:tc>
      </w:tr>
      <w:tr w:rsidR="007E1466" w:rsidRPr="00840270" w14:paraId="3E103E18"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7DEE67C7" w14:textId="269AAFFA"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 xml:space="preserve">The </w:t>
            </w:r>
            <w:r w:rsidR="00B52E10" w:rsidRPr="00840270">
              <w:rPr>
                <w:rFonts w:ascii="Tahoma" w:hAnsi="Tahoma" w:cs="Tahoma"/>
                <w:sz w:val="18"/>
                <w:szCs w:val="18"/>
                <w:lang w:val="en-GB"/>
              </w:rPr>
              <w:t>humanoid robot</w:t>
            </w:r>
            <w:r w:rsidRPr="00840270">
              <w:rPr>
                <w:rFonts w:ascii="Tahoma" w:hAnsi="Tahoma" w:cs="Tahoma"/>
                <w:sz w:val="18"/>
                <w:szCs w:val="18"/>
                <w:lang w:val="en-GB"/>
              </w:rPr>
              <w:t xml:space="preserve"> must effectively demonstrate key project benefits, such as improved operational efficiency and enhanced security measures, and highlight significant milestones achieved throughout the migration journey.</w:t>
            </w:r>
          </w:p>
        </w:tc>
      </w:tr>
      <w:tr w:rsidR="007E1466" w:rsidRPr="00840270" w14:paraId="5CF2C795"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102B01DA" w14:textId="77777777" w:rsidR="007E1466" w:rsidRPr="00840270" w:rsidRDefault="007E1466" w:rsidP="00AA00A3">
            <w:pPr>
              <w:spacing w:line="360" w:lineRule="auto"/>
              <w:jc w:val="center"/>
              <w:rPr>
                <w:rFonts w:ascii="Tahoma" w:hAnsi="Tahoma" w:cs="Tahoma"/>
                <w:sz w:val="18"/>
                <w:szCs w:val="18"/>
                <w:lang w:val="en-GB"/>
              </w:rPr>
            </w:pPr>
            <w:r w:rsidRPr="00840270">
              <w:rPr>
                <w:rFonts w:ascii="Tahoma" w:hAnsi="Tahoma" w:cs="Tahoma"/>
                <w:b/>
                <w:bCs/>
                <w:sz w:val="18"/>
                <w:szCs w:val="18"/>
                <w:lang w:val="en-GB"/>
              </w:rPr>
              <w:t>Interactive Presentations</w:t>
            </w:r>
          </w:p>
        </w:tc>
      </w:tr>
      <w:tr w:rsidR="007E1466" w:rsidRPr="00840270" w14:paraId="6407A789"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68DF9297" w14:textId="77777777"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 xml:space="preserve">During the launch event, the robot should engage the attendees. </w:t>
            </w:r>
          </w:p>
        </w:tc>
      </w:tr>
      <w:tr w:rsidR="007E1466" w:rsidRPr="00840270" w14:paraId="35677DCA"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14B31634" w14:textId="77777777"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It must showcase detailed cloud migration roadmaps, outline security enhancements, and explain the operational benefits of the transition to the cloud, thereby ensuring that the audience understands the project’s significance.</w:t>
            </w:r>
          </w:p>
        </w:tc>
      </w:tr>
      <w:tr w:rsidR="007E1466" w:rsidRPr="00840270" w14:paraId="7A427499"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5E51915D" w14:textId="77777777" w:rsidR="007E1466" w:rsidRPr="00840270" w:rsidRDefault="007E1466" w:rsidP="00AA00A3">
            <w:pPr>
              <w:spacing w:line="360" w:lineRule="auto"/>
              <w:jc w:val="center"/>
              <w:rPr>
                <w:rFonts w:ascii="Tahoma" w:hAnsi="Tahoma" w:cs="Tahoma"/>
                <w:sz w:val="18"/>
                <w:szCs w:val="18"/>
                <w:lang w:val="en-GB"/>
              </w:rPr>
            </w:pPr>
            <w:r w:rsidRPr="00840270">
              <w:rPr>
                <w:rFonts w:ascii="Tahoma" w:hAnsi="Tahoma" w:cs="Tahoma"/>
                <w:b/>
                <w:bCs/>
                <w:sz w:val="18"/>
                <w:szCs w:val="18"/>
                <w:lang w:val="en-GB"/>
              </w:rPr>
              <w:lastRenderedPageBreak/>
              <w:t>Integration with RAF Systems</w:t>
            </w:r>
          </w:p>
        </w:tc>
      </w:tr>
      <w:tr w:rsidR="007E1466" w:rsidRPr="00840270" w14:paraId="658AA586"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62800D49" w14:textId="0316F412"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 xml:space="preserve">The </w:t>
            </w:r>
            <w:r w:rsidR="00B52E10" w:rsidRPr="00840270">
              <w:rPr>
                <w:rFonts w:ascii="Tahoma" w:hAnsi="Tahoma" w:cs="Tahoma"/>
                <w:sz w:val="18"/>
                <w:szCs w:val="18"/>
                <w:lang w:val="en-GB"/>
              </w:rPr>
              <w:t>humanoid robot</w:t>
            </w:r>
            <w:r w:rsidRPr="00840270">
              <w:rPr>
                <w:rFonts w:ascii="Tahoma" w:hAnsi="Tahoma" w:cs="Tahoma"/>
                <w:sz w:val="18"/>
                <w:szCs w:val="18"/>
                <w:lang w:val="en-GB"/>
              </w:rPr>
              <w:t xml:space="preserve"> must be integrated with the RAF website and intranet, allowing users to access additional resources and information seamlessly. This connectivity will ensure that users have all the information they need at their fingertips.</w:t>
            </w:r>
          </w:p>
        </w:tc>
      </w:tr>
      <w:tr w:rsidR="007E1466" w:rsidRPr="00840270" w14:paraId="0DA13A41"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12FCF720" w14:textId="77777777" w:rsidR="007E1466" w:rsidRPr="00840270" w:rsidRDefault="007E1466" w:rsidP="00AA00A3">
            <w:pPr>
              <w:spacing w:line="360" w:lineRule="auto"/>
              <w:jc w:val="center"/>
              <w:rPr>
                <w:rFonts w:ascii="Tahoma" w:hAnsi="Tahoma" w:cs="Tahoma"/>
                <w:sz w:val="18"/>
                <w:szCs w:val="18"/>
                <w:lang w:val="en-GB"/>
              </w:rPr>
            </w:pPr>
            <w:r w:rsidRPr="00840270">
              <w:rPr>
                <w:rFonts w:ascii="Tahoma" w:hAnsi="Tahoma" w:cs="Tahoma"/>
                <w:b/>
                <w:bCs/>
                <w:sz w:val="18"/>
                <w:szCs w:val="18"/>
                <w:lang w:val="en-GB"/>
              </w:rPr>
              <w:t>Security &amp; Compliance</w:t>
            </w:r>
          </w:p>
        </w:tc>
      </w:tr>
      <w:tr w:rsidR="007E1466" w:rsidRPr="00840270" w14:paraId="49433112"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7D4488DB" w14:textId="77777777"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 xml:space="preserve">All interactions conducted by the robot must strictly adhere to RAF’s data protection policies, ensuring that user privacy and security are prioritised. </w:t>
            </w:r>
          </w:p>
        </w:tc>
      </w:tr>
      <w:tr w:rsidR="007E1466" w:rsidRPr="00840270" w14:paraId="6CD9C288"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31BE4E97" w14:textId="21160E1C"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 xml:space="preserve">Importantly, the </w:t>
            </w:r>
            <w:r w:rsidR="00B52E10" w:rsidRPr="00840270">
              <w:rPr>
                <w:rFonts w:ascii="Tahoma" w:hAnsi="Tahoma" w:cs="Tahoma"/>
                <w:sz w:val="18"/>
                <w:szCs w:val="18"/>
                <w:lang w:val="en-GB"/>
              </w:rPr>
              <w:t>humanoid robot</w:t>
            </w:r>
            <w:r w:rsidRPr="00840270">
              <w:rPr>
                <w:rFonts w:ascii="Tahoma" w:hAnsi="Tahoma" w:cs="Tahoma"/>
                <w:sz w:val="18"/>
                <w:szCs w:val="18"/>
                <w:lang w:val="en-GB"/>
              </w:rPr>
              <w:t xml:space="preserve"> must be designed not to store personal data locally; instead, all interactions must be processed securely through cloud services, minimising risk and maintaining compliance with RAF’s relevant regulations.</w:t>
            </w:r>
          </w:p>
        </w:tc>
      </w:tr>
      <w:tr w:rsidR="007E1466" w:rsidRPr="00840270" w14:paraId="0CDB08B4" w14:textId="77777777" w:rsidTr="003602C7">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08C6C6" w14:textId="77777777" w:rsidR="007E1466" w:rsidRPr="00840270" w:rsidRDefault="007E1466" w:rsidP="00AA00A3">
            <w:pPr>
              <w:spacing w:line="360" w:lineRule="auto"/>
              <w:jc w:val="center"/>
              <w:rPr>
                <w:rFonts w:ascii="Tahoma" w:hAnsi="Tahoma" w:cs="Tahoma"/>
                <w:b/>
                <w:bCs/>
                <w:sz w:val="18"/>
                <w:szCs w:val="18"/>
                <w:lang w:val="en-GB"/>
              </w:rPr>
            </w:pPr>
            <w:r w:rsidRPr="00840270">
              <w:rPr>
                <w:rFonts w:ascii="Tahoma" w:hAnsi="Tahoma" w:cs="Tahoma"/>
                <w:b/>
                <w:bCs/>
                <w:sz w:val="18"/>
                <w:szCs w:val="18"/>
                <w:lang w:val="en-GB"/>
              </w:rPr>
              <w:t>Deployment &amp; Maintenance</w:t>
            </w:r>
          </w:p>
          <w:p w14:paraId="60BEA55F" w14:textId="77777777" w:rsidR="007E1466" w:rsidRPr="00840270" w:rsidRDefault="007E1466" w:rsidP="00AA00A3">
            <w:pPr>
              <w:spacing w:line="360" w:lineRule="auto"/>
              <w:jc w:val="center"/>
              <w:rPr>
                <w:rFonts w:ascii="Tahoma" w:hAnsi="Tahoma" w:cs="Tahoma"/>
                <w:sz w:val="18"/>
                <w:szCs w:val="18"/>
                <w:lang w:val="en-GB"/>
              </w:rPr>
            </w:pPr>
          </w:p>
        </w:tc>
      </w:tr>
      <w:tr w:rsidR="007E1466" w:rsidRPr="00840270" w14:paraId="21543692"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49E9970A" w14:textId="77777777" w:rsidR="007E1466" w:rsidRPr="00840270" w:rsidRDefault="007E1466" w:rsidP="00AA00A3">
            <w:pPr>
              <w:spacing w:line="360" w:lineRule="auto"/>
              <w:jc w:val="center"/>
              <w:rPr>
                <w:rFonts w:ascii="Tahoma" w:hAnsi="Tahoma" w:cs="Tahoma"/>
                <w:sz w:val="18"/>
                <w:szCs w:val="18"/>
                <w:lang w:val="en-GB"/>
              </w:rPr>
            </w:pPr>
            <w:r w:rsidRPr="00840270">
              <w:rPr>
                <w:rFonts w:ascii="Tahoma" w:hAnsi="Tahoma" w:cs="Tahoma"/>
                <w:b/>
                <w:bCs/>
                <w:sz w:val="18"/>
                <w:szCs w:val="18"/>
                <w:lang w:val="en-GB"/>
              </w:rPr>
              <w:t>Rental &amp; Configuration</w:t>
            </w:r>
          </w:p>
        </w:tc>
      </w:tr>
      <w:tr w:rsidR="007E1466" w:rsidRPr="00840270" w14:paraId="3EA9A9D1"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36BE5402" w14:textId="77777777"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 xml:space="preserve">This is a rental requirement. The humanoid robot will be rented or leased from an existing provider, and RAF will NOT purchase a new unit. </w:t>
            </w:r>
          </w:p>
        </w:tc>
      </w:tr>
      <w:tr w:rsidR="007E1466" w:rsidRPr="00840270" w14:paraId="146762D1"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2A03389F" w14:textId="119FCB7B" w:rsidR="00B52E10"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 xml:space="preserve">Prior to deployment, the </w:t>
            </w:r>
            <w:r w:rsidR="00B52E10" w:rsidRPr="00840270">
              <w:rPr>
                <w:rFonts w:ascii="Tahoma" w:hAnsi="Tahoma" w:cs="Tahoma"/>
                <w:sz w:val="18"/>
                <w:szCs w:val="18"/>
                <w:lang w:val="en-GB"/>
              </w:rPr>
              <w:t>humanoid robot</w:t>
            </w:r>
            <w:r w:rsidRPr="00840270">
              <w:rPr>
                <w:rFonts w:ascii="Tahoma" w:hAnsi="Tahoma" w:cs="Tahoma"/>
                <w:sz w:val="18"/>
                <w:szCs w:val="18"/>
                <w:lang w:val="en-GB"/>
              </w:rPr>
              <w:t xml:space="preserve"> must be reprogrammed to ensure that its branding, content, and interaction functionalities align with RAF’s standards and requirements, providing a consistent user experience.</w:t>
            </w:r>
          </w:p>
          <w:p w14:paraId="0DE48FA5" w14:textId="26D12246" w:rsidR="00B52E10" w:rsidRPr="00840270" w:rsidRDefault="00B52E10" w:rsidP="00AA00A3">
            <w:pPr>
              <w:spacing w:line="360" w:lineRule="auto"/>
              <w:rPr>
                <w:rFonts w:ascii="Tahoma" w:hAnsi="Tahoma" w:cs="Tahoma"/>
                <w:sz w:val="18"/>
                <w:szCs w:val="18"/>
                <w:lang w:val="en-GB"/>
              </w:rPr>
            </w:pPr>
          </w:p>
        </w:tc>
      </w:tr>
      <w:tr w:rsidR="007E1466" w:rsidRPr="00840270" w14:paraId="7CD07C62"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5D46B667" w14:textId="77777777" w:rsidR="007E1466" w:rsidRPr="00840270" w:rsidRDefault="007E1466" w:rsidP="00AA00A3">
            <w:pPr>
              <w:spacing w:line="360" w:lineRule="auto"/>
              <w:jc w:val="center"/>
              <w:rPr>
                <w:rFonts w:ascii="Tahoma" w:hAnsi="Tahoma" w:cs="Tahoma"/>
                <w:sz w:val="18"/>
                <w:szCs w:val="18"/>
                <w:lang w:val="en-GB"/>
              </w:rPr>
            </w:pPr>
            <w:r w:rsidRPr="00840270">
              <w:rPr>
                <w:rFonts w:ascii="Tahoma" w:hAnsi="Tahoma" w:cs="Tahoma"/>
                <w:b/>
                <w:bCs/>
                <w:sz w:val="18"/>
                <w:szCs w:val="18"/>
                <w:lang w:val="en-GB"/>
              </w:rPr>
              <w:t>Usage Duration</w:t>
            </w:r>
          </w:p>
        </w:tc>
      </w:tr>
      <w:tr w:rsidR="007E1466" w:rsidRPr="00840270" w14:paraId="7F7FFEDC"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6540BC2D" w14:textId="0C434ACC"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 xml:space="preserve">The </w:t>
            </w:r>
            <w:r w:rsidR="00B52E10" w:rsidRPr="00840270">
              <w:rPr>
                <w:rFonts w:ascii="Tahoma" w:hAnsi="Tahoma" w:cs="Tahoma"/>
                <w:sz w:val="18"/>
                <w:szCs w:val="18"/>
                <w:lang w:val="en-GB"/>
              </w:rPr>
              <w:t xml:space="preserve">humanoid robot </w:t>
            </w:r>
            <w:r w:rsidRPr="00840270">
              <w:rPr>
                <w:rFonts w:ascii="Tahoma" w:hAnsi="Tahoma" w:cs="Tahoma"/>
                <w:sz w:val="18"/>
                <w:szCs w:val="18"/>
                <w:lang w:val="en-GB"/>
              </w:rPr>
              <w:t xml:space="preserve">is intended for deployment for a maximum of five days and at least one day during the launch period, ensuring that engagement remains impactful without overwhelming users. </w:t>
            </w:r>
          </w:p>
        </w:tc>
      </w:tr>
      <w:tr w:rsidR="007E1466" w:rsidRPr="00840270" w14:paraId="667167C9"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6C612911" w14:textId="77777777" w:rsidR="007E1466" w:rsidRPr="00840270" w:rsidRDefault="007E1466" w:rsidP="00AA00A3">
            <w:pPr>
              <w:spacing w:line="360" w:lineRule="auto"/>
              <w:jc w:val="center"/>
              <w:rPr>
                <w:rFonts w:ascii="Tahoma" w:hAnsi="Tahoma" w:cs="Tahoma"/>
                <w:sz w:val="18"/>
                <w:szCs w:val="18"/>
                <w:lang w:val="en-GB"/>
              </w:rPr>
            </w:pPr>
            <w:r w:rsidRPr="00840270">
              <w:rPr>
                <w:rFonts w:ascii="Tahoma" w:hAnsi="Tahoma" w:cs="Tahoma"/>
                <w:b/>
                <w:bCs/>
                <w:sz w:val="18"/>
                <w:szCs w:val="18"/>
                <w:lang w:val="en-GB"/>
              </w:rPr>
              <w:t>Power &amp; Support</w:t>
            </w:r>
          </w:p>
        </w:tc>
      </w:tr>
      <w:tr w:rsidR="007E1466" w:rsidRPr="00840270" w14:paraId="5EC81CE6"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27A7788A" w14:textId="77777777"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The humanoid robot should have a power outlet for charging and ideally include a backup battery to ensure continuous operation during temporary power outages.</w:t>
            </w:r>
          </w:p>
        </w:tc>
      </w:tr>
      <w:tr w:rsidR="007E1466" w:rsidRPr="00840270" w14:paraId="0F1086DD"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3E098A6F" w14:textId="77777777" w:rsidR="007E1466" w:rsidRPr="00840270" w:rsidRDefault="007E1466" w:rsidP="00AA00A3">
            <w:pPr>
              <w:spacing w:line="360" w:lineRule="auto"/>
              <w:rPr>
                <w:rFonts w:ascii="Tahoma" w:hAnsi="Tahoma" w:cs="Tahoma"/>
                <w:sz w:val="18"/>
                <w:szCs w:val="18"/>
                <w:lang w:val="en-GB"/>
              </w:rPr>
            </w:pPr>
            <w:r w:rsidRPr="00840270">
              <w:rPr>
                <w:rFonts w:ascii="Tahoma" w:hAnsi="Tahoma" w:cs="Tahoma"/>
                <w:sz w:val="18"/>
                <w:szCs w:val="18"/>
                <w:lang w:val="en-GB"/>
              </w:rPr>
              <w:t>Additionally, technical support must be readily available throughout the deployment period to assist with any operational challenges or technical difficulties, ensuring a smooth user experience.</w:t>
            </w:r>
          </w:p>
        </w:tc>
      </w:tr>
    </w:tbl>
    <w:p w14:paraId="4A2A3378" w14:textId="77777777" w:rsidR="00AF3E3B" w:rsidRPr="004734C9" w:rsidRDefault="00AF3E3B" w:rsidP="00AF3E3B">
      <w:pPr>
        <w:pStyle w:val="BodyText"/>
        <w:rPr>
          <w:rFonts w:ascii="Tahoma" w:eastAsia="Arial" w:hAnsi="Tahoma" w:cs="Tahoma"/>
          <w:szCs w:val="18"/>
        </w:rPr>
      </w:pPr>
    </w:p>
    <w:p w14:paraId="6F9C1243" w14:textId="77777777" w:rsidR="007E1466" w:rsidRDefault="007E1466" w:rsidP="00545AEC">
      <w:pPr>
        <w:ind w:firstLine="851"/>
        <w:rPr>
          <w:rFonts w:ascii="Tahoma" w:hAnsi="Tahoma" w:cs="Tahoma"/>
          <w:b/>
          <w:bCs/>
          <w:sz w:val="18"/>
          <w:szCs w:val="18"/>
          <w:u w:val="single"/>
        </w:rPr>
      </w:pPr>
    </w:p>
    <w:p w14:paraId="56259CB9" w14:textId="030B0A8C" w:rsidR="002E064B" w:rsidRPr="00545AEC" w:rsidRDefault="002E064B" w:rsidP="00545AEC">
      <w:pPr>
        <w:ind w:firstLine="851"/>
        <w:rPr>
          <w:rFonts w:ascii="Tahoma" w:hAnsi="Tahoma" w:cs="Tahoma"/>
          <w:b/>
          <w:bCs/>
          <w:sz w:val="18"/>
          <w:szCs w:val="18"/>
          <w:u w:val="single"/>
        </w:rPr>
      </w:pPr>
      <w:r w:rsidRPr="00545AEC">
        <w:rPr>
          <w:rFonts w:ascii="Tahoma" w:hAnsi="Tahoma" w:cs="Tahoma"/>
          <w:b/>
          <w:bCs/>
          <w:sz w:val="18"/>
          <w:szCs w:val="18"/>
          <w:u w:val="single"/>
        </w:rPr>
        <w:t>Part B: Chatbot Development – PR101</w:t>
      </w:r>
      <w:r w:rsidR="003602C7">
        <w:rPr>
          <w:rFonts w:ascii="Tahoma" w:hAnsi="Tahoma" w:cs="Tahoma"/>
          <w:b/>
          <w:bCs/>
          <w:sz w:val="18"/>
          <w:szCs w:val="18"/>
          <w:u w:val="single"/>
        </w:rPr>
        <w:t>10917</w:t>
      </w:r>
    </w:p>
    <w:p w14:paraId="5005547D" w14:textId="77777777" w:rsidR="00AF3E3B" w:rsidRPr="004734C9" w:rsidRDefault="00AF3E3B" w:rsidP="00AF3E3B">
      <w:pPr>
        <w:pStyle w:val="BodyText"/>
        <w:spacing w:before="69"/>
        <w:rPr>
          <w:rFonts w:ascii="Tahoma" w:hAnsi="Tahoma" w:cs="Tahoma"/>
          <w:szCs w:val="18"/>
        </w:rPr>
      </w:pPr>
    </w:p>
    <w:p w14:paraId="3D7DCE10" w14:textId="7F0E586B" w:rsidR="007E1466" w:rsidRDefault="007E1466" w:rsidP="003602C7">
      <w:pPr>
        <w:pStyle w:val="BodyText"/>
        <w:spacing w:before="2"/>
        <w:ind w:left="851"/>
        <w:rPr>
          <w:rFonts w:ascii="Tahoma" w:hAnsi="Tahoma" w:cs="Tahoma"/>
          <w:b/>
          <w:bCs/>
          <w:spacing w:val="-6"/>
          <w:szCs w:val="18"/>
          <w:lang w:val="en-GB"/>
        </w:rPr>
      </w:pPr>
      <w:r w:rsidRPr="007E1466">
        <w:rPr>
          <w:rFonts w:ascii="Tahoma" w:hAnsi="Tahoma" w:cs="Tahoma"/>
          <w:b/>
          <w:bCs/>
          <w:spacing w:val="-6"/>
          <w:szCs w:val="18"/>
          <w:lang w:val="en-GB"/>
        </w:rPr>
        <w:t>CHATBOT REQUIREMENT</w:t>
      </w:r>
    </w:p>
    <w:p w14:paraId="0F63B473" w14:textId="77777777" w:rsidR="007E1466" w:rsidRPr="007E1466" w:rsidRDefault="007E1466" w:rsidP="007E1466">
      <w:pPr>
        <w:pStyle w:val="BodyText"/>
        <w:spacing w:before="2"/>
        <w:ind w:left="1080"/>
        <w:rPr>
          <w:rFonts w:ascii="Tahoma" w:hAnsi="Tahoma" w:cs="Tahoma"/>
          <w:b/>
          <w:bCs/>
          <w:spacing w:val="-6"/>
          <w:szCs w:val="18"/>
          <w:lang w:val="en-GB"/>
        </w:rPr>
      </w:pPr>
    </w:p>
    <w:p w14:paraId="1E5722FE" w14:textId="4F3B4068" w:rsidR="007E1466" w:rsidRPr="00D10BF9" w:rsidRDefault="007E1466" w:rsidP="00D10BF9">
      <w:pPr>
        <w:pStyle w:val="BodyText"/>
        <w:numPr>
          <w:ilvl w:val="0"/>
          <w:numId w:val="28"/>
        </w:numPr>
        <w:tabs>
          <w:tab w:val="left" w:pos="1134"/>
        </w:tabs>
        <w:spacing w:before="2" w:line="360" w:lineRule="auto"/>
        <w:jc w:val="both"/>
        <w:rPr>
          <w:rFonts w:ascii="Tahoma" w:hAnsi="Tahoma" w:cs="Tahoma"/>
          <w:bCs/>
          <w:spacing w:val="-6"/>
          <w:szCs w:val="18"/>
          <w:lang w:val="en-GB"/>
        </w:rPr>
      </w:pPr>
      <w:r w:rsidRPr="00D10BF9">
        <w:rPr>
          <w:rFonts w:ascii="Tahoma" w:hAnsi="Tahoma" w:cs="Tahoma"/>
          <w:bCs/>
          <w:spacing w:val="-6"/>
          <w:szCs w:val="18"/>
          <w:lang w:val="en-GB"/>
        </w:rPr>
        <w:t>The chatbot will serve as a digital assistant on the RAF Intranet, offering continuous support and answering queries related to the Cloud Migration Project both during and after the event.</w:t>
      </w:r>
    </w:p>
    <w:p w14:paraId="183A37F9" w14:textId="77777777" w:rsidR="007E1466" w:rsidRDefault="007E1466" w:rsidP="007E1466">
      <w:pPr>
        <w:pStyle w:val="BodyText"/>
        <w:spacing w:before="2"/>
        <w:ind w:left="851"/>
        <w:rPr>
          <w:rFonts w:ascii="Tahoma" w:hAnsi="Tahoma" w:cs="Tahoma"/>
          <w:bCs/>
          <w:spacing w:val="-6"/>
          <w:szCs w:val="18"/>
          <w:lang w:val="en-GB"/>
        </w:rPr>
      </w:pPr>
    </w:p>
    <w:tbl>
      <w:tblPr>
        <w:tblStyle w:val="TableGrid"/>
        <w:tblW w:w="4613" w:type="pct"/>
        <w:tblInd w:w="846" w:type="dxa"/>
        <w:tblLook w:val="04A0" w:firstRow="1" w:lastRow="0" w:firstColumn="1" w:lastColumn="0" w:noHBand="0" w:noVBand="1"/>
      </w:tblPr>
      <w:tblGrid>
        <w:gridCol w:w="10083"/>
      </w:tblGrid>
      <w:tr w:rsidR="007E1466" w:rsidRPr="003602C7" w14:paraId="61E9D054" w14:textId="77777777" w:rsidTr="003602C7">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B4533B" w14:textId="77777777" w:rsidR="007E1466" w:rsidRPr="003602C7" w:rsidRDefault="007E1466" w:rsidP="00D10BF9">
            <w:pPr>
              <w:spacing w:line="360" w:lineRule="auto"/>
              <w:jc w:val="center"/>
              <w:rPr>
                <w:rFonts w:ascii="Tahoma" w:hAnsi="Tahoma" w:cs="Tahoma"/>
                <w:b/>
                <w:bCs/>
                <w:sz w:val="18"/>
                <w:szCs w:val="18"/>
                <w:lang w:val="en-GB"/>
              </w:rPr>
            </w:pPr>
            <w:bookmarkStart w:id="21" w:name="_Hlk193882839"/>
            <w:r w:rsidRPr="003602C7">
              <w:rPr>
                <w:rFonts w:ascii="Tahoma" w:hAnsi="Tahoma" w:cs="Tahoma"/>
                <w:b/>
                <w:bCs/>
                <w:sz w:val="18"/>
                <w:szCs w:val="18"/>
                <w:lang w:val="en-GB"/>
              </w:rPr>
              <w:t>General Features &amp; Capabilities</w:t>
            </w:r>
          </w:p>
        </w:tc>
      </w:tr>
      <w:tr w:rsidR="007E1466" w:rsidRPr="003602C7" w14:paraId="6C2D316C" w14:textId="77777777" w:rsidTr="003602C7">
        <w:trPr>
          <w:trHeight w:val="323"/>
        </w:trPr>
        <w:tc>
          <w:tcPr>
            <w:tcW w:w="5000" w:type="pct"/>
            <w:tcBorders>
              <w:top w:val="single" w:sz="4" w:space="0" w:color="auto"/>
              <w:left w:val="single" w:sz="4" w:space="0" w:color="auto"/>
              <w:bottom w:val="single" w:sz="4" w:space="0" w:color="auto"/>
              <w:right w:val="single" w:sz="4" w:space="0" w:color="auto"/>
            </w:tcBorders>
            <w:hideMark/>
          </w:tcPr>
          <w:p w14:paraId="61EA14CF" w14:textId="77777777" w:rsidR="007E1466" w:rsidRPr="003602C7" w:rsidRDefault="007E1466" w:rsidP="00D10BF9">
            <w:pPr>
              <w:spacing w:line="360" w:lineRule="auto"/>
              <w:jc w:val="center"/>
              <w:rPr>
                <w:rFonts w:ascii="Tahoma" w:hAnsi="Tahoma" w:cs="Tahoma"/>
                <w:b/>
                <w:bCs/>
                <w:sz w:val="18"/>
                <w:szCs w:val="18"/>
                <w:lang w:val="en-GB"/>
              </w:rPr>
            </w:pPr>
            <w:r w:rsidRPr="003602C7">
              <w:rPr>
                <w:rFonts w:ascii="Tahoma" w:hAnsi="Tahoma" w:cs="Tahoma"/>
                <w:b/>
                <w:bCs/>
                <w:sz w:val="18"/>
                <w:szCs w:val="18"/>
                <w:lang w:val="en-GB"/>
              </w:rPr>
              <w:t>Deployment Platform</w:t>
            </w:r>
          </w:p>
        </w:tc>
      </w:tr>
      <w:tr w:rsidR="007E1466" w:rsidRPr="003602C7" w14:paraId="2368DCE2"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1CCDEF7A" w14:textId="77777777" w:rsidR="007E1466" w:rsidRPr="003602C7" w:rsidRDefault="007E1466" w:rsidP="00D10BF9">
            <w:pPr>
              <w:spacing w:line="360" w:lineRule="auto"/>
              <w:rPr>
                <w:rFonts w:ascii="Tahoma" w:hAnsi="Tahoma" w:cs="Tahoma"/>
                <w:sz w:val="18"/>
                <w:szCs w:val="18"/>
                <w:lang w:val="en-GB"/>
              </w:rPr>
            </w:pPr>
            <w:r w:rsidRPr="003602C7">
              <w:rPr>
                <w:rFonts w:ascii="Tahoma" w:hAnsi="Tahoma" w:cs="Tahoma"/>
                <w:sz w:val="18"/>
                <w:szCs w:val="18"/>
                <w:lang w:val="en-GB"/>
              </w:rPr>
              <w:t>The chatbot must be designed to facilitate its seamless integration into the official website and intranet of the RAF. This integration will enable visitors to access various services and relevant information about the RAF’s cloud migration project.</w:t>
            </w:r>
          </w:p>
        </w:tc>
      </w:tr>
      <w:tr w:rsidR="007E1466" w:rsidRPr="003602C7" w14:paraId="45B54A7E"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08EEA179" w14:textId="77777777" w:rsidR="007E1466" w:rsidRPr="003602C7" w:rsidRDefault="007E1466" w:rsidP="00D10BF9">
            <w:pPr>
              <w:spacing w:line="360" w:lineRule="auto"/>
              <w:rPr>
                <w:rFonts w:ascii="Tahoma" w:hAnsi="Tahoma" w:cs="Tahoma"/>
                <w:sz w:val="18"/>
                <w:szCs w:val="18"/>
                <w:lang w:val="en-GB"/>
              </w:rPr>
            </w:pPr>
            <w:r w:rsidRPr="003602C7">
              <w:rPr>
                <w:rFonts w:ascii="Tahoma" w:hAnsi="Tahoma" w:cs="Tahoma"/>
                <w:sz w:val="18"/>
                <w:szCs w:val="18"/>
                <w:lang w:val="en-GB"/>
              </w:rPr>
              <w:t>The chatbot must operate continuously, ensuring that users can access assistance and information (24/7/365).</w:t>
            </w:r>
          </w:p>
        </w:tc>
      </w:tr>
      <w:tr w:rsidR="007E1466" w:rsidRPr="003602C7" w14:paraId="71B7609D"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56F78BB4" w14:textId="77777777" w:rsidR="007E1466" w:rsidRPr="003602C7" w:rsidRDefault="007E1466" w:rsidP="00D10BF9">
            <w:pPr>
              <w:spacing w:line="360" w:lineRule="auto"/>
              <w:rPr>
                <w:rFonts w:ascii="Tahoma" w:hAnsi="Tahoma" w:cs="Tahoma"/>
                <w:sz w:val="18"/>
                <w:szCs w:val="18"/>
                <w:lang w:val="en-GB"/>
              </w:rPr>
            </w:pPr>
            <w:r w:rsidRPr="003602C7">
              <w:rPr>
                <w:rFonts w:ascii="Tahoma" w:hAnsi="Tahoma" w:cs="Tahoma"/>
                <w:sz w:val="18"/>
                <w:szCs w:val="18"/>
                <w:lang w:val="en-GB"/>
              </w:rPr>
              <w:t>The chatbot must be compatible with the RAF infrastructure environment, specifically Microsoft Azure or Amazon Web Services (AWS).</w:t>
            </w:r>
          </w:p>
        </w:tc>
        <w:bookmarkEnd w:id="21"/>
      </w:tr>
      <w:tr w:rsidR="007E1466" w:rsidRPr="003602C7" w14:paraId="2C4E175B"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23025A47" w14:textId="77777777" w:rsidR="007E1466" w:rsidRPr="003602C7" w:rsidRDefault="007E1466" w:rsidP="00D10BF9">
            <w:pPr>
              <w:spacing w:line="360" w:lineRule="auto"/>
              <w:jc w:val="center"/>
              <w:rPr>
                <w:rFonts w:ascii="Tahoma" w:hAnsi="Tahoma" w:cs="Tahoma"/>
                <w:b/>
                <w:bCs/>
                <w:sz w:val="18"/>
                <w:szCs w:val="18"/>
                <w:lang w:val="en-GB"/>
              </w:rPr>
            </w:pPr>
            <w:r w:rsidRPr="003602C7">
              <w:rPr>
                <w:rFonts w:ascii="Tahoma" w:hAnsi="Tahoma" w:cs="Tahoma"/>
                <w:b/>
                <w:bCs/>
                <w:sz w:val="18"/>
                <w:szCs w:val="18"/>
                <w:lang w:val="en-GB"/>
              </w:rPr>
              <w:t>AI-Powered NLP Engine</w:t>
            </w:r>
          </w:p>
        </w:tc>
      </w:tr>
      <w:tr w:rsidR="007E1466" w:rsidRPr="003602C7" w14:paraId="7B22887E"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4AE2D56D" w14:textId="77777777" w:rsidR="007E1466" w:rsidRPr="003602C7" w:rsidRDefault="007E1466" w:rsidP="00D10BF9">
            <w:pPr>
              <w:spacing w:line="360" w:lineRule="auto"/>
              <w:rPr>
                <w:rFonts w:ascii="Tahoma" w:hAnsi="Tahoma" w:cs="Tahoma"/>
                <w:sz w:val="18"/>
                <w:szCs w:val="18"/>
                <w:lang w:val="en-GB"/>
              </w:rPr>
            </w:pPr>
            <w:r w:rsidRPr="003602C7">
              <w:rPr>
                <w:rFonts w:ascii="Tahoma" w:hAnsi="Tahoma" w:cs="Tahoma"/>
                <w:sz w:val="18"/>
                <w:szCs w:val="18"/>
                <w:lang w:val="en-GB"/>
              </w:rPr>
              <w:t>The core of the chatbot must be powered by advanced Natural Language Processing (NLP) technology. This will enable the system to understand and interpret user queries accurately and provide prompt and relevant responses.</w:t>
            </w:r>
          </w:p>
        </w:tc>
      </w:tr>
      <w:tr w:rsidR="007E1466" w:rsidRPr="003602C7" w14:paraId="5302CC66" w14:textId="77777777" w:rsidTr="003602C7">
        <w:trPr>
          <w:trHeight w:val="1069"/>
        </w:trPr>
        <w:tc>
          <w:tcPr>
            <w:tcW w:w="5000" w:type="pct"/>
            <w:tcBorders>
              <w:top w:val="single" w:sz="4" w:space="0" w:color="auto"/>
              <w:left w:val="single" w:sz="4" w:space="0" w:color="auto"/>
              <w:bottom w:val="single" w:sz="4" w:space="0" w:color="auto"/>
              <w:right w:val="single" w:sz="4" w:space="0" w:color="auto"/>
            </w:tcBorders>
            <w:hideMark/>
          </w:tcPr>
          <w:p w14:paraId="76DB3811" w14:textId="77777777" w:rsidR="007E1466" w:rsidRPr="003602C7" w:rsidRDefault="007E1466" w:rsidP="00D10BF9">
            <w:pPr>
              <w:spacing w:line="360" w:lineRule="auto"/>
              <w:rPr>
                <w:rFonts w:ascii="Tahoma" w:hAnsi="Tahoma" w:cs="Tahoma"/>
                <w:sz w:val="18"/>
                <w:szCs w:val="18"/>
                <w:lang w:val="en-GB"/>
              </w:rPr>
            </w:pPr>
            <w:r w:rsidRPr="003602C7">
              <w:rPr>
                <w:rFonts w:ascii="Tahoma" w:hAnsi="Tahoma" w:cs="Tahoma"/>
                <w:sz w:val="18"/>
                <w:szCs w:val="18"/>
                <w:lang w:val="en-GB"/>
              </w:rPr>
              <w:lastRenderedPageBreak/>
              <w:t>Additionally, it must incorporate machine learning capabilities that will allow the chatbot to learn from interactions, progressively enhancing the quality of its responses over time. As more data is gathered, the system must adapt to user preferences and common inquiries, leading to increasingly efficient interactions.</w:t>
            </w:r>
          </w:p>
        </w:tc>
      </w:tr>
      <w:tr w:rsidR="007E1466" w:rsidRPr="003602C7" w14:paraId="4E7CA280" w14:textId="77777777" w:rsidTr="003602C7">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68585F" w14:textId="77777777" w:rsidR="007E1466" w:rsidRPr="003602C7" w:rsidRDefault="007E1466" w:rsidP="00D10BF9">
            <w:pPr>
              <w:spacing w:line="360" w:lineRule="auto"/>
              <w:jc w:val="center"/>
              <w:rPr>
                <w:rFonts w:ascii="Tahoma" w:hAnsi="Tahoma" w:cs="Tahoma"/>
                <w:b/>
                <w:bCs/>
                <w:sz w:val="18"/>
                <w:szCs w:val="18"/>
                <w:lang w:val="en-GB"/>
              </w:rPr>
            </w:pPr>
            <w:r w:rsidRPr="003602C7">
              <w:rPr>
                <w:rFonts w:ascii="Tahoma" w:hAnsi="Tahoma" w:cs="Tahoma"/>
                <w:b/>
                <w:bCs/>
                <w:sz w:val="18"/>
                <w:szCs w:val="18"/>
                <w:lang w:val="en-GB"/>
              </w:rPr>
              <w:t>Functional Capabilities</w:t>
            </w:r>
          </w:p>
          <w:p w14:paraId="1712FCE5" w14:textId="77777777" w:rsidR="007E1466" w:rsidRPr="003602C7" w:rsidRDefault="007E1466" w:rsidP="00D10BF9">
            <w:pPr>
              <w:spacing w:line="360" w:lineRule="auto"/>
              <w:jc w:val="center"/>
              <w:rPr>
                <w:rFonts w:ascii="Tahoma" w:hAnsi="Tahoma" w:cs="Tahoma"/>
                <w:sz w:val="18"/>
                <w:szCs w:val="18"/>
                <w:lang w:val="en-GB"/>
              </w:rPr>
            </w:pPr>
          </w:p>
        </w:tc>
      </w:tr>
      <w:tr w:rsidR="007E1466" w:rsidRPr="003602C7" w14:paraId="387BD41D"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1E72E304" w14:textId="77777777" w:rsidR="007E1466" w:rsidRPr="003602C7" w:rsidRDefault="007E1466" w:rsidP="00D10BF9">
            <w:pPr>
              <w:spacing w:line="360" w:lineRule="auto"/>
              <w:jc w:val="center"/>
              <w:rPr>
                <w:rFonts w:ascii="Tahoma" w:hAnsi="Tahoma" w:cs="Tahoma"/>
                <w:b/>
                <w:bCs/>
                <w:sz w:val="18"/>
                <w:szCs w:val="18"/>
                <w:lang w:val="en-GB"/>
              </w:rPr>
            </w:pPr>
            <w:r w:rsidRPr="003602C7">
              <w:rPr>
                <w:rFonts w:ascii="Tahoma" w:hAnsi="Tahoma" w:cs="Tahoma"/>
                <w:b/>
                <w:bCs/>
                <w:sz w:val="18"/>
                <w:szCs w:val="18"/>
                <w:lang w:val="en-GB"/>
              </w:rPr>
              <w:t>Cloud Migration Information &amp; Support</w:t>
            </w:r>
          </w:p>
        </w:tc>
      </w:tr>
      <w:tr w:rsidR="007E1466" w:rsidRPr="003602C7" w14:paraId="6EA3711F"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01853734" w14:textId="77777777" w:rsidR="007E1466" w:rsidRPr="003602C7" w:rsidRDefault="007E1466" w:rsidP="00D10BF9">
            <w:pPr>
              <w:spacing w:line="360" w:lineRule="auto"/>
              <w:rPr>
                <w:rFonts w:ascii="Tahoma" w:hAnsi="Tahoma" w:cs="Tahoma"/>
                <w:sz w:val="18"/>
                <w:szCs w:val="18"/>
                <w:lang w:val="en-GB"/>
              </w:rPr>
            </w:pPr>
            <w:r w:rsidRPr="003602C7">
              <w:rPr>
                <w:rFonts w:ascii="Tahoma" w:hAnsi="Tahoma" w:cs="Tahoma"/>
                <w:sz w:val="18"/>
                <w:szCs w:val="18"/>
                <w:lang w:val="en-GB"/>
              </w:rPr>
              <w:t>The chatbot must serve as a valuable resource for users seeking information about the RAF's cloud migration initiative. It must provide comprehensive, structured details that outline the objectives of the migration, including benefits, potential risks, and the overall impact on RAF operations.</w:t>
            </w:r>
          </w:p>
        </w:tc>
      </w:tr>
      <w:tr w:rsidR="007E1466" w:rsidRPr="003602C7" w14:paraId="65A9C93E"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0F37AB0D" w14:textId="77777777" w:rsidR="007E1466" w:rsidRPr="003602C7" w:rsidRDefault="007E1466" w:rsidP="00D10BF9">
            <w:pPr>
              <w:spacing w:line="360" w:lineRule="auto"/>
              <w:rPr>
                <w:rFonts w:ascii="Tahoma" w:hAnsi="Tahoma" w:cs="Tahoma"/>
                <w:sz w:val="18"/>
                <w:szCs w:val="18"/>
                <w:lang w:val="en-GB"/>
              </w:rPr>
            </w:pPr>
            <w:r w:rsidRPr="003602C7">
              <w:rPr>
                <w:rFonts w:ascii="Tahoma" w:hAnsi="Tahoma" w:cs="Tahoma"/>
                <w:sz w:val="18"/>
                <w:szCs w:val="18"/>
                <w:lang w:val="en-GB"/>
              </w:rPr>
              <w:t>Furthermore, the chatbot must include an interactive FAQ section that offers tailored responses based on user-specific queries, ensuring that individuals receive the most relevant information regarding cloud migration.</w:t>
            </w:r>
          </w:p>
        </w:tc>
      </w:tr>
      <w:tr w:rsidR="007E1466" w:rsidRPr="003602C7" w14:paraId="619E5F03"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3D9A4037" w14:textId="77777777" w:rsidR="007E1466" w:rsidRPr="003602C7" w:rsidRDefault="007E1466" w:rsidP="00D10BF9">
            <w:pPr>
              <w:spacing w:line="360" w:lineRule="auto"/>
              <w:rPr>
                <w:rFonts w:ascii="Tahoma" w:hAnsi="Tahoma" w:cs="Tahoma"/>
                <w:b/>
                <w:bCs/>
                <w:sz w:val="18"/>
                <w:szCs w:val="18"/>
                <w:lang w:val="en-GB"/>
              </w:rPr>
            </w:pPr>
            <w:r w:rsidRPr="003602C7">
              <w:rPr>
                <w:rFonts w:ascii="Tahoma" w:hAnsi="Tahoma" w:cs="Tahoma"/>
                <w:sz w:val="18"/>
                <w:szCs w:val="18"/>
              </w:rPr>
              <w:t>The chatbot design should be extensible and adaptable, allowing for the inclusion of additional services and data sources. Its design must prioritise modularity and a flexible framework, enabling easy addition of new features and integrations without requiring extensive rework or modifications.</w:t>
            </w:r>
          </w:p>
        </w:tc>
      </w:tr>
      <w:tr w:rsidR="007E1466" w:rsidRPr="003602C7" w14:paraId="5C134042"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13AFD88C" w14:textId="77777777" w:rsidR="007E1466" w:rsidRPr="003602C7" w:rsidRDefault="007E1466" w:rsidP="00D10BF9">
            <w:pPr>
              <w:spacing w:line="360" w:lineRule="auto"/>
              <w:jc w:val="center"/>
              <w:rPr>
                <w:rFonts w:ascii="Tahoma" w:hAnsi="Tahoma" w:cs="Tahoma"/>
                <w:sz w:val="18"/>
                <w:szCs w:val="18"/>
                <w:lang w:val="en-GB"/>
              </w:rPr>
            </w:pPr>
            <w:r w:rsidRPr="003602C7">
              <w:rPr>
                <w:rFonts w:ascii="Tahoma" w:hAnsi="Tahoma" w:cs="Tahoma"/>
                <w:b/>
                <w:bCs/>
                <w:sz w:val="18"/>
                <w:szCs w:val="18"/>
                <w:lang w:val="en-GB"/>
              </w:rPr>
              <w:t>Live Agent Escalation</w:t>
            </w:r>
          </w:p>
        </w:tc>
      </w:tr>
      <w:tr w:rsidR="007E1466" w:rsidRPr="003602C7" w14:paraId="17804292"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6995162A" w14:textId="77777777" w:rsidR="007E1466" w:rsidRPr="003602C7" w:rsidRDefault="007E1466" w:rsidP="00D10BF9">
            <w:pPr>
              <w:spacing w:line="360" w:lineRule="auto"/>
              <w:rPr>
                <w:rFonts w:ascii="Tahoma" w:hAnsi="Tahoma" w:cs="Tahoma"/>
                <w:sz w:val="18"/>
                <w:szCs w:val="18"/>
                <w:lang w:val="en-GB"/>
              </w:rPr>
            </w:pPr>
            <w:r w:rsidRPr="003602C7">
              <w:rPr>
                <w:rFonts w:ascii="Tahoma" w:hAnsi="Tahoma" w:cs="Tahoma"/>
                <w:sz w:val="18"/>
                <w:szCs w:val="18"/>
                <w:lang w:val="en-GB"/>
              </w:rPr>
              <w:t xml:space="preserve">To enhance user experience, the chatbot must be equipped with the ability to recognise complex queries that exceed its programmed capabilities. </w:t>
            </w:r>
          </w:p>
        </w:tc>
      </w:tr>
      <w:tr w:rsidR="007E1466" w:rsidRPr="003602C7" w14:paraId="7B864A94"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2E869170" w14:textId="77777777" w:rsidR="007E1466" w:rsidRPr="003602C7" w:rsidRDefault="007E1466" w:rsidP="00D10BF9">
            <w:pPr>
              <w:spacing w:line="360" w:lineRule="auto"/>
              <w:rPr>
                <w:rFonts w:ascii="Tahoma" w:hAnsi="Tahoma" w:cs="Tahoma"/>
                <w:sz w:val="18"/>
                <w:szCs w:val="18"/>
                <w:lang w:val="en-GB"/>
              </w:rPr>
            </w:pPr>
            <w:r w:rsidRPr="003602C7">
              <w:rPr>
                <w:rFonts w:ascii="Tahoma" w:hAnsi="Tahoma" w:cs="Tahoma"/>
                <w:sz w:val="18"/>
                <w:szCs w:val="18"/>
                <w:lang w:val="en-GB"/>
              </w:rPr>
              <w:t>In such cases, it must facilitate a smooth transition to a live agent, specifically the RAF’s IT support team. This escalation process will ensure that users receive the necessary assistance in a timely manner, thereby improving overall satisfaction and response time for more intricate issues.</w:t>
            </w:r>
          </w:p>
        </w:tc>
      </w:tr>
      <w:tr w:rsidR="007E1466" w:rsidRPr="003602C7" w14:paraId="05915C17"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69E80840" w14:textId="77777777" w:rsidR="007E1466" w:rsidRPr="003602C7" w:rsidRDefault="007E1466" w:rsidP="00D10BF9">
            <w:pPr>
              <w:spacing w:line="360" w:lineRule="auto"/>
              <w:jc w:val="center"/>
              <w:rPr>
                <w:rFonts w:ascii="Tahoma" w:hAnsi="Tahoma" w:cs="Tahoma"/>
                <w:sz w:val="18"/>
                <w:szCs w:val="18"/>
                <w:lang w:val="en-GB"/>
              </w:rPr>
            </w:pPr>
            <w:r w:rsidRPr="003602C7">
              <w:rPr>
                <w:rFonts w:ascii="Tahoma" w:hAnsi="Tahoma" w:cs="Tahoma"/>
                <w:b/>
                <w:bCs/>
                <w:sz w:val="18"/>
                <w:szCs w:val="18"/>
                <w:lang w:val="en-GB"/>
              </w:rPr>
              <w:t>Security &amp; Compliance</w:t>
            </w:r>
          </w:p>
        </w:tc>
      </w:tr>
      <w:tr w:rsidR="007E1466" w:rsidRPr="003602C7" w14:paraId="29E30690"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348693DB" w14:textId="77777777" w:rsidR="007E1466" w:rsidRPr="003602C7" w:rsidRDefault="007E1466" w:rsidP="00D10BF9">
            <w:pPr>
              <w:spacing w:line="360" w:lineRule="auto"/>
              <w:rPr>
                <w:rFonts w:ascii="Tahoma" w:hAnsi="Tahoma" w:cs="Tahoma"/>
                <w:sz w:val="18"/>
                <w:szCs w:val="18"/>
                <w:lang w:val="en-GB"/>
              </w:rPr>
            </w:pPr>
            <w:bookmarkStart w:id="22" w:name="_Hlk193888121"/>
            <w:r w:rsidRPr="003602C7">
              <w:rPr>
                <w:rFonts w:ascii="Tahoma" w:hAnsi="Tahoma" w:cs="Tahoma"/>
                <w:sz w:val="18"/>
                <w:szCs w:val="18"/>
                <w:lang w:val="en-GB"/>
              </w:rPr>
              <w:t>Security must be a top priority for the chatbot design. It must ensure that all communications are encrypted, safeguarding against unauthorised access and ensuring continuity of data protection.</w:t>
            </w:r>
          </w:p>
        </w:tc>
      </w:tr>
      <w:tr w:rsidR="007E1466" w:rsidRPr="003602C7" w14:paraId="0657F23D"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057F792A" w14:textId="77777777" w:rsidR="007E1466" w:rsidRPr="003602C7" w:rsidRDefault="007E1466" w:rsidP="00D10BF9">
            <w:pPr>
              <w:spacing w:line="360" w:lineRule="auto"/>
              <w:rPr>
                <w:rFonts w:ascii="Tahoma" w:hAnsi="Tahoma" w:cs="Tahoma"/>
                <w:sz w:val="18"/>
                <w:szCs w:val="18"/>
                <w:lang w:val="en-GB"/>
              </w:rPr>
            </w:pPr>
            <w:r w:rsidRPr="003602C7">
              <w:rPr>
                <w:rFonts w:ascii="Tahoma" w:hAnsi="Tahoma" w:cs="Tahoma"/>
                <w:sz w:val="18"/>
                <w:szCs w:val="18"/>
                <w:lang w:val="en-GB"/>
              </w:rPr>
              <w:t>The chatbot must adhere to the RAF's strict data protection policies, including compliance with relevant regulations. Importantly, it must be designed to avoid the storage of Personally Identifiable Information (PII), thereby minimising the risk associated with data breaches and maintaining user privacy.</w:t>
            </w:r>
          </w:p>
        </w:tc>
        <w:bookmarkEnd w:id="22"/>
      </w:tr>
      <w:tr w:rsidR="007E1466" w:rsidRPr="003602C7" w14:paraId="1E4D9A4B" w14:textId="77777777" w:rsidTr="003602C7">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F4C78D" w14:textId="77777777" w:rsidR="007E1466" w:rsidRPr="003602C7" w:rsidRDefault="007E1466" w:rsidP="00D10BF9">
            <w:pPr>
              <w:spacing w:line="360" w:lineRule="auto"/>
              <w:jc w:val="center"/>
              <w:rPr>
                <w:rFonts w:ascii="Tahoma" w:hAnsi="Tahoma" w:cs="Tahoma"/>
                <w:b/>
                <w:bCs/>
                <w:sz w:val="18"/>
                <w:szCs w:val="18"/>
                <w:lang w:val="en-GB"/>
              </w:rPr>
            </w:pPr>
            <w:r w:rsidRPr="003602C7">
              <w:rPr>
                <w:rFonts w:ascii="Tahoma" w:hAnsi="Tahoma" w:cs="Tahoma"/>
                <w:b/>
                <w:bCs/>
                <w:sz w:val="18"/>
                <w:szCs w:val="18"/>
                <w:lang w:val="en-GB"/>
              </w:rPr>
              <w:t>Deployment &amp; Maintenance</w:t>
            </w:r>
          </w:p>
          <w:p w14:paraId="279871AC" w14:textId="77777777" w:rsidR="007E1466" w:rsidRPr="003602C7" w:rsidRDefault="007E1466" w:rsidP="00D10BF9">
            <w:pPr>
              <w:spacing w:line="360" w:lineRule="auto"/>
              <w:jc w:val="center"/>
              <w:rPr>
                <w:rFonts w:ascii="Tahoma" w:hAnsi="Tahoma" w:cs="Tahoma"/>
                <w:sz w:val="18"/>
                <w:szCs w:val="18"/>
                <w:lang w:val="en-GB"/>
              </w:rPr>
            </w:pPr>
          </w:p>
        </w:tc>
      </w:tr>
      <w:tr w:rsidR="007E1466" w:rsidRPr="003602C7" w14:paraId="7FD7D9CF"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2224FBAD" w14:textId="77777777" w:rsidR="007E1466" w:rsidRPr="003602C7" w:rsidRDefault="007E1466" w:rsidP="00D10BF9">
            <w:pPr>
              <w:spacing w:line="360" w:lineRule="auto"/>
              <w:jc w:val="center"/>
              <w:rPr>
                <w:rFonts w:ascii="Tahoma" w:hAnsi="Tahoma" w:cs="Tahoma"/>
                <w:sz w:val="18"/>
                <w:szCs w:val="18"/>
                <w:lang w:val="en-GB"/>
              </w:rPr>
            </w:pPr>
            <w:r w:rsidRPr="003602C7">
              <w:rPr>
                <w:rFonts w:ascii="Tahoma" w:hAnsi="Tahoma" w:cs="Tahoma"/>
                <w:b/>
                <w:bCs/>
                <w:sz w:val="18"/>
                <w:szCs w:val="18"/>
                <w:lang w:val="en-GB"/>
              </w:rPr>
              <w:t>Scalability &amp; Performance</w:t>
            </w:r>
          </w:p>
        </w:tc>
      </w:tr>
      <w:tr w:rsidR="007E1466" w:rsidRPr="003602C7" w14:paraId="26C584E3"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16CBE2B9" w14:textId="77777777" w:rsidR="007E1466" w:rsidRPr="003602C7" w:rsidRDefault="007E1466" w:rsidP="00D10BF9">
            <w:pPr>
              <w:spacing w:line="360" w:lineRule="auto"/>
              <w:rPr>
                <w:rFonts w:ascii="Tahoma" w:hAnsi="Tahoma" w:cs="Tahoma"/>
                <w:sz w:val="18"/>
                <w:szCs w:val="18"/>
                <w:lang w:val="en-GB"/>
              </w:rPr>
            </w:pPr>
            <w:r w:rsidRPr="003602C7">
              <w:rPr>
                <w:rFonts w:ascii="Tahoma" w:hAnsi="Tahoma" w:cs="Tahoma"/>
                <w:sz w:val="18"/>
                <w:szCs w:val="18"/>
                <w:lang w:val="en-GB"/>
              </w:rPr>
              <w:t xml:space="preserve">The chatbot must utilise a cloud-based architecture, which will provide inherent scalability. The system must automatically adjust resources to accommodate varying levels of user traffic, ensuring exceptional performance even during peak usage times. </w:t>
            </w:r>
          </w:p>
        </w:tc>
      </w:tr>
      <w:tr w:rsidR="007E1466" w:rsidRPr="003602C7" w14:paraId="2C5191E7"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0287BC5B" w14:textId="77777777" w:rsidR="007E1466" w:rsidRPr="003602C7" w:rsidRDefault="007E1466" w:rsidP="00D10BF9">
            <w:pPr>
              <w:spacing w:line="360" w:lineRule="auto"/>
              <w:rPr>
                <w:rFonts w:ascii="Tahoma" w:hAnsi="Tahoma" w:cs="Tahoma"/>
                <w:sz w:val="18"/>
                <w:szCs w:val="18"/>
                <w:lang w:val="en-GB"/>
              </w:rPr>
            </w:pPr>
            <w:r w:rsidRPr="003602C7">
              <w:rPr>
                <w:rFonts w:ascii="Tahoma" w:hAnsi="Tahoma" w:cs="Tahoma"/>
                <w:sz w:val="18"/>
                <w:szCs w:val="18"/>
                <w:lang w:val="en-GB"/>
              </w:rPr>
              <w:t>To maintain user experience, robust load balancing measures must be implemented to enable the chatbot to efficiently handle multiple simultaneous users without degradation in response time or service quality.</w:t>
            </w:r>
          </w:p>
        </w:tc>
      </w:tr>
      <w:tr w:rsidR="007E1466" w:rsidRPr="003602C7" w14:paraId="371392B8"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50571027" w14:textId="77777777" w:rsidR="007E1466" w:rsidRPr="003602C7" w:rsidRDefault="007E1466" w:rsidP="00D10BF9">
            <w:pPr>
              <w:spacing w:line="360" w:lineRule="auto"/>
              <w:jc w:val="center"/>
              <w:rPr>
                <w:rFonts w:ascii="Tahoma" w:hAnsi="Tahoma" w:cs="Tahoma"/>
                <w:sz w:val="18"/>
                <w:szCs w:val="18"/>
                <w:lang w:val="en-GB"/>
              </w:rPr>
            </w:pPr>
            <w:r w:rsidRPr="003602C7">
              <w:rPr>
                <w:rFonts w:ascii="Tahoma" w:hAnsi="Tahoma" w:cs="Tahoma"/>
                <w:b/>
                <w:bCs/>
                <w:sz w:val="18"/>
                <w:szCs w:val="18"/>
                <w:lang w:val="en-GB"/>
              </w:rPr>
              <w:t>Analytics</w:t>
            </w:r>
          </w:p>
        </w:tc>
      </w:tr>
      <w:tr w:rsidR="007E1466" w:rsidRPr="003602C7" w14:paraId="13F55811" w14:textId="77777777" w:rsidTr="003602C7">
        <w:tc>
          <w:tcPr>
            <w:tcW w:w="5000" w:type="pct"/>
            <w:tcBorders>
              <w:top w:val="single" w:sz="4" w:space="0" w:color="auto"/>
              <w:left w:val="single" w:sz="4" w:space="0" w:color="auto"/>
              <w:bottom w:val="single" w:sz="4" w:space="0" w:color="auto"/>
              <w:right w:val="single" w:sz="4" w:space="0" w:color="auto"/>
            </w:tcBorders>
            <w:hideMark/>
          </w:tcPr>
          <w:p w14:paraId="04F05B90" w14:textId="77777777" w:rsidR="007E1466" w:rsidRPr="003602C7" w:rsidRDefault="007E1466" w:rsidP="00D10BF9">
            <w:pPr>
              <w:tabs>
                <w:tab w:val="left" w:pos="33"/>
              </w:tabs>
              <w:spacing w:line="360" w:lineRule="auto"/>
              <w:rPr>
                <w:rFonts w:ascii="Tahoma" w:hAnsi="Tahoma" w:cs="Tahoma"/>
                <w:sz w:val="18"/>
                <w:szCs w:val="18"/>
                <w:lang w:val="en-GB"/>
              </w:rPr>
            </w:pPr>
            <w:r w:rsidRPr="003602C7">
              <w:rPr>
                <w:rFonts w:ascii="Tahoma" w:hAnsi="Tahoma" w:cs="Tahoma"/>
                <w:sz w:val="18"/>
                <w:szCs w:val="18"/>
                <w:lang w:val="en-GB"/>
              </w:rPr>
              <w:t>To continuously improve performance and user satisfaction, the chatbot must be able to generate detailed analytics reports on interactions. These reports must provide insights into user behaviour, query frequency, and engagement levels, allowing the RAF to identify areas for improvement, monitor the chatbot's performance, and adapt the system according to user needs and feedback.</w:t>
            </w:r>
          </w:p>
        </w:tc>
      </w:tr>
    </w:tbl>
    <w:p w14:paraId="762E79AD" w14:textId="3AEBA722" w:rsidR="007E1466" w:rsidRPr="007E1466" w:rsidRDefault="007E1466" w:rsidP="003602C7">
      <w:pPr>
        <w:pStyle w:val="BodyText"/>
        <w:spacing w:before="2"/>
        <w:rPr>
          <w:rFonts w:ascii="Tahoma" w:hAnsi="Tahoma" w:cs="Tahoma"/>
          <w:bCs/>
          <w:spacing w:val="-6"/>
          <w:szCs w:val="18"/>
          <w:lang w:val="en-GB"/>
        </w:rPr>
      </w:pPr>
    </w:p>
    <w:p w14:paraId="0BAF2114" w14:textId="77777777" w:rsidR="00AF3E3B" w:rsidRDefault="00AF3E3B" w:rsidP="00B52E10">
      <w:pPr>
        <w:pStyle w:val="BodyText"/>
        <w:spacing w:line="360" w:lineRule="auto"/>
        <w:rPr>
          <w:rFonts w:ascii="Tahoma" w:hAnsi="Tahoma" w:cs="Tahoma"/>
          <w:szCs w:val="18"/>
        </w:rPr>
      </w:pPr>
    </w:p>
    <w:p w14:paraId="0A60D4E3" w14:textId="77777777" w:rsidR="00B53446" w:rsidRDefault="00B53446" w:rsidP="00B52E10">
      <w:pPr>
        <w:pStyle w:val="BodyText"/>
        <w:spacing w:line="360" w:lineRule="auto"/>
        <w:rPr>
          <w:rFonts w:ascii="Tahoma" w:hAnsi="Tahoma" w:cs="Tahoma"/>
          <w:szCs w:val="18"/>
        </w:rPr>
      </w:pPr>
    </w:p>
    <w:p w14:paraId="1FD2156E" w14:textId="77777777" w:rsidR="00B53446" w:rsidRPr="004734C9" w:rsidRDefault="00B53446" w:rsidP="00B52E10">
      <w:pPr>
        <w:pStyle w:val="BodyText"/>
        <w:spacing w:line="360" w:lineRule="auto"/>
        <w:rPr>
          <w:rFonts w:ascii="Tahoma" w:hAnsi="Tahoma" w:cs="Tahoma"/>
          <w:szCs w:val="18"/>
        </w:rPr>
      </w:pPr>
    </w:p>
    <w:p w14:paraId="0C5832B1" w14:textId="3943E51A" w:rsidR="003602C7" w:rsidRDefault="003602C7" w:rsidP="0072152A">
      <w:pPr>
        <w:pStyle w:val="ListParagraph"/>
        <w:numPr>
          <w:ilvl w:val="0"/>
          <w:numId w:val="7"/>
        </w:numPr>
        <w:tabs>
          <w:tab w:val="left" w:pos="993"/>
        </w:tabs>
        <w:spacing w:after="0" w:line="360" w:lineRule="auto"/>
        <w:ind w:firstLine="349"/>
        <w:rPr>
          <w:rFonts w:ascii="Tahoma" w:hAnsi="Tahoma" w:cs="Tahoma"/>
          <w:b/>
          <w:bCs/>
          <w:sz w:val="18"/>
          <w:szCs w:val="18"/>
        </w:rPr>
      </w:pPr>
      <w:r w:rsidRPr="003602C7">
        <w:rPr>
          <w:rFonts w:ascii="Tahoma" w:hAnsi="Tahoma" w:cs="Tahoma"/>
          <w:b/>
          <w:bCs/>
          <w:sz w:val="18"/>
          <w:szCs w:val="18"/>
        </w:rPr>
        <w:lastRenderedPageBreak/>
        <w:t>NON-FUNCTIONAL REQUIREMENTS</w:t>
      </w:r>
    </w:p>
    <w:p w14:paraId="084F0645" w14:textId="77777777" w:rsidR="00C94293" w:rsidRPr="003602C7" w:rsidRDefault="00C94293" w:rsidP="00B52E10">
      <w:pPr>
        <w:pStyle w:val="ListParagraph"/>
        <w:tabs>
          <w:tab w:val="left" w:pos="993"/>
        </w:tabs>
        <w:spacing w:after="0" w:line="360" w:lineRule="auto"/>
        <w:ind w:left="709"/>
        <w:rPr>
          <w:rFonts w:ascii="Tahoma" w:hAnsi="Tahoma" w:cs="Tahoma"/>
          <w:b/>
          <w:bCs/>
          <w:sz w:val="18"/>
          <w:szCs w:val="18"/>
        </w:rPr>
      </w:pPr>
    </w:p>
    <w:p w14:paraId="755DC9D1" w14:textId="5EF4A981" w:rsidR="00C94293" w:rsidRPr="00C94293" w:rsidRDefault="003602C7" w:rsidP="0072152A">
      <w:pPr>
        <w:pStyle w:val="ListParagraph"/>
        <w:numPr>
          <w:ilvl w:val="1"/>
          <w:numId w:val="15"/>
        </w:numPr>
        <w:spacing w:after="0" w:line="360" w:lineRule="auto"/>
        <w:rPr>
          <w:rFonts w:ascii="Tahoma" w:hAnsi="Tahoma" w:cs="Tahoma"/>
          <w:b/>
          <w:bCs/>
          <w:sz w:val="18"/>
          <w:szCs w:val="18"/>
        </w:rPr>
      </w:pPr>
      <w:r w:rsidRPr="00C94293">
        <w:rPr>
          <w:rFonts w:ascii="Tahoma" w:hAnsi="Tahoma" w:cs="Tahoma"/>
          <w:b/>
          <w:bCs/>
          <w:sz w:val="18"/>
          <w:szCs w:val="18"/>
        </w:rPr>
        <w:t>Infrastructure and Hosting Requirements</w:t>
      </w:r>
    </w:p>
    <w:p w14:paraId="1E79AB65" w14:textId="155FF3FD" w:rsidR="003602C7" w:rsidRPr="00C94293" w:rsidRDefault="003602C7" w:rsidP="0072152A">
      <w:pPr>
        <w:pStyle w:val="ListParagraph"/>
        <w:numPr>
          <w:ilvl w:val="0"/>
          <w:numId w:val="16"/>
        </w:numPr>
        <w:spacing w:after="0" w:line="360" w:lineRule="auto"/>
        <w:rPr>
          <w:rFonts w:ascii="Tahoma" w:hAnsi="Tahoma" w:cs="Tahoma"/>
          <w:sz w:val="18"/>
          <w:szCs w:val="18"/>
        </w:rPr>
      </w:pPr>
      <w:r w:rsidRPr="00C94293">
        <w:rPr>
          <w:rFonts w:ascii="Tahoma" w:hAnsi="Tahoma" w:cs="Tahoma"/>
          <w:sz w:val="18"/>
          <w:szCs w:val="18"/>
        </w:rPr>
        <w:t>All data exchange and processing, including reports and analytics, must be done on RAF’s cloud environment for both the humanoid and chatbot.</w:t>
      </w:r>
    </w:p>
    <w:p w14:paraId="3CB0F252" w14:textId="77777777" w:rsidR="003602C7" w:rsidRPr="00C94293" w:rsidRDefault="003602C7" w:rsidP="00B52E10">
      <w:pPr>
        <w:tabs>
          <w:tab w:val="left" w:pos="1134"/>
        </w:tabs>
        <w:spacing w:line="360" w:lineRule="auto"/>
        <w:ind w:firstLine="851"/>
        <w:rPr>
          <w:rFonts w:ascii="Tahoma" w:hAnsi="Tahoma" w:cs="Tahoma"/>
          <w:b/>
          <w:bCs/>
          <w:sz w:val="18"/>
          <w:szCs w:val="18"/>
        </w:rPr>
      </w:pPr>
      <w:r w:rsidRPr="00C94293">
        <w:rPr>
          <w:rFonts w:ascii="Tahoma" w:hAnsi="Tahoma" w:cs="Tahoma"/>
          <w:b/>
          <w:bCs/>
          <w:sz w:val="18"/>
          <w:szCs w:val="18"/>
        </w:rPr>
        <w:t>a)</w:t>
      </w:r>
      <w:r w:rsidRPr="00C94293">
        <w:rPr>
          <w:rFonts w:ascii="Tahoma" w:hAnsi="Tahoma" w:cs="Tahoma"/>
          <w:b/>
          <w:bCs/>
          <w:sz w:val="18"/>
          <w:szCs w:val="18"/>
        </w:rPr>
        <w:tab/>
        <w:t xml:space="preserve">Reliability and Availability </w:t>
      </w:r>
    </w:p>
    <w:p w14:paraId="6B4D0934" w14:textId="0DD05C7C" w:rsidR="003602C7" w:rsidRPr="00C94293" w:rsidRDefault="003602C7" w:rsidP="0072152A">
      <w:pPr>
        <w:pStyle w:val="ListParagraph"/>
        <w:numPr>
          <w:ilvl w:val="0"/>
          <w:numId w:val="19"/>
        </w:numPr>
        <w:spacing w:after="0" w:line="360" w:lineRule="auto"/>
        <w:ind w:left="1418" w:hanging="284"/>
        <w:rPr>
          <w:rFonts w:ascii="Tahoma" w:hAnsi="Tahoma" w:cs="Tahoma"/>
          <w:sz w:val="18"/>
          <w:szCs w:val="18"/>
        </w:rPr>
      </w:pPr>
      <w:r w:rsidRPr="00C94293">
        <w:rPr>
          <w:rFonts w:ascii="Tahoma" w:hAnsi="Tahoma" w:cs="Tahoma"/>
          <w:sz w:val="18"/>
          <w:szCs w:val="18"/>
        </w:rPr>
        <w:t xml:space="preserve">The chatbot must maintain 24/7 availability for all users with a target up time of 99.0%. </w:t>
      </w:r>
    </w:p>
    <w:p w14:paraId="5E48B5CF" w14:textId="2C2F587E" w:rsidR="003602C7" w:rsidRPr="00C94293" w:rsidRDefault="003602C7" w:rsidP="0072152A">
      <w:pPr>
        <w:pStyle w:val="ListParagraph"/>
        <w:numPr>
          <w:ilvl w:val="0"/>
          <w:numId w:val="19"/>
        </w:numPr>
        <w:spacing w:after="0" w:line="360" w:lineRule="auto"/>
        <w:ind w:left="1418" w:hanging="284"/>
        <w:rPr>
          <w:rFonts w:ascii="Tahoma" w:hAnsi="Tahoma" w:cs="Tahoma"/>
          <w:sz w:val="18"/>
          <w:szCs w:val="18"/>
        </w:rPr>
      </w:pPr>
      <w:r w:rsidRPr="00C94293">
        <w:rPr>
          <w:rFonts w:ascii="Tahoma" w:hAnsi="Tahoma" w:cs="Tahoma"/>
          <w:sz w:val="18"/>
          <w:szCs w:val="18"/>
        </w:rPr>
        <w:t xml:space="preserve">Proactive system monitoring of the chatbot should be in place to detect and address potential issues before they impact users. </w:t>
      </w:r>
    </w:p>
    <w:p w14:paraId="2673ABA7" w14:textId="6993CC6D" w:rsidR="003602C7" w:rsidRPr="00C94293" w:rsidRDefault="003602C7" w:rsidP="00B52E10">
      <w:pPr>
        <w:spacing w:line="360" w:lineRule="auto"/>
        <w:ind w:firstLine="851"/>
        <w:rPr>
          <w:rFonts w:ascii="Tahoma" w:hAnsi="Tahoma" w:cs="Tahoma"/>
          <w:b/>
          <w:bCs/>
          <w:sz w:val="18"/>
          <w:szCs w:val="18"/>
        </w:rPr>
      </w:pPr>
      <w:r w:rsidRPr="00C94293">
        <w:rPr>
          <w:rFonts w:ascii="Tahoma" w:hAnsi="Tahoma" w:cs="Tahoma"/>
          <w:b/>
          <w:bCs/>
          <w:sz w:val="18"/>
          <w:szCs w:val="18"/>
        </w:rPr>
        <w:t>b)</w:t>
      </w:r>
      <w:r w:rsidR="00C94293" w:rsidRPr="00C94293">
        <w:rPr>
          <w:rFonts w:ascii="Tahoma" w:hAnsi="Tahoma" w:cs="Tahoma"/>
          <w:b/>
          <w:bCs/>
          <w:sz w:val="18"/>
          <w:szCs w:val="18"/>
        </w:rPr>
        <w:t xml:space="preserve">  </w:t>
      </w:r>
      <w:r w:rsidRPr="00C94293">
        <w:rPr>
          <w:rFonts w:ascii="Tahoma" w:hAnsi="Tahoma" w:cs="Tahoma"/>
          <w:b/>
          <w:bCs/>
          <w:sz w:val="18"/>
          <w:szCs w:val="18"/>
        </w:rPr>
        <w:t xml:space="preserve">Backup and Recovery </w:t>
      </w:r>
    </w:p>
    <w:p w14:paraId="3E8CFD42" w14:textId="4A60F933" w:rsidR="003602C7" w:rsidRPr="00C94293" w:rsidRDefault="003602C7" w:rsidP="0072152A">
      <w:pPr>
        <w:pStyle w:val="ListParagraph"/>
        <w:numPr>
          <w:ilvl w:val="0"/>
          <w:numId w:val="18"/>
        </w:numPr>
        <w:spacing w:after="0" w:line="360" w:lineRule="auto"/>
        <w:ind w:firstLine="414"/>
        <w:rPr>
          <w:rFonts w:ascii="Tahoma" w:hAnsi="Tahoma" w:cs="Tahoma"/>
          <w:sz w:val="18"/>
          <w:szCs w:val="18"/>
        </w:rPr>
      </w:pPr>
      <w:r w:rsidRPr="00C94293">
        <w:rPr>
          <w:rFonts w:ascii="Tahoma" w:hAnsi="Tahoma" w:cs="Tahoma"/>
          <w:sz w:val="18"/>
          <w:szCs w:val="18"/>
        </w:rPr>
        <w:t>The chatbot should be designed with redundancy and failover capabilities to minimise unplanned downtime.</w:t>
      </w:r>
    </w:p>
    <w:p w14:paraId="41DCB3C7" w14:textId="79A92B3F" w:rsidR="003602C7" w:rsidRDefault="003602C7" w:rsidP="0072152A">
      <w:pPr>
        <w:pStyle w:val="ListParagraph"/>
        <w:numPr>
          <w:ilvl w:val="0"/>
          <w:numId w:val="18"/>
        </w:numPr>
        <w:spacing w:after="0" w:line="360" w:lineRule="auto"/>
        <w:ind w:firstLine="414"/>
        <w:rPr>
          <w:rFonts w:ascii="Tahoma" w:hAnsi="Tahoma" w:cs="Tahoma"/>
          <w:sz w:val="18"/>
          <w:szCs w:val="18"/>
        </w:rPr>
      </w:pPr>
      <w:r w:rsidRPr="00C94293">
        <w:rPr>
          <w:rFonts w:ascii="Tahoma" w:hAnsi="Tahoma" w:cs="Tahoma"/>
          <w:sz w:val="18"/>
          <w:szCs w:val="18"/>
        </w:rPr>
        <w:t xml:space="preserve">All data produced from the chatbot should comply with RAF’s backup policies. </w:t>
      </w:r>
    </w:p>
    <w:p w14:paraId="72912322" w14:textId="77777777" w:rsidR="00B53446" w:rsidRPr="00C94293" w:rsidRDefault="00B53446" w:rsidP="00B53446">
      <w:pPr>
        <w:pStyle w:val="ListParagraph"/>
        <w:spacing w:after="0" w:line="360" w:lineRule="auto"/>
        <w:ind w:left="1134"/>
        <w:rPr>
          <w:rFonts w:ascii="Tahoma" w:hAnsi="Tahoma" w:cs="Tahoma"/>
          <w:sz w:val="18"/>
          <w:szCs w:val="18"/>
        </w:rPr>
      </w:pPr>
    </w:p>
    <w:p w14:paraId="03C0630F" w14:textId="6B4D5761" w:rsidR="003602C7" w:rsidRPr="00B53446" w:rsidRDefault="00C94293" w:rsidP="00B53446">
      <w:pPr>
        <w:spacing w:line="360" w:lineRule="auto"/>
        <w:ind w:firstLine="709"/>
        <w:rPr>
          <w:rFonts w:ascii="Tahoma" w:hAnsi="Tahoma" w:cs="Tahoma"/>
          <w:b/>
          <w:bCs/>
          <w:sz w:val="18"/>
          <w:szCs w:val="18"/>
        </w:rPr>
      </w:pPr>
      <w:r w:rsidRPr="00C94293">
        <w:rPr>
          <w:rFonts w:ascii="Tahoma" w:hAnsi="Tahoma" w:cs="Tahoma"/>
          <w:b/>
          <w:bCs/>
          <w:sz w:val="18"/>
          <w:szCs w:val="18"/>
        </w:rPr>
        <w:t xml:space="preserve">4.2 </w:t>
      </w:r>
      <w:r w:rsidR="003602C7" w:rsidRPr="00C94293">
        <w:rPr>
          <w:rFonts w:ascii="Tahoma" w:hAnsi="Tahoma" w:cs="Tahoma"/>
          <w:b/>
          <w:bCs/>
          <w:sz w:val="18"/>
          <w:szCs w:val="18"/>
        </w:rPr>
        <w:t>Scalability and Performance</w:t>
      </w:r>
    </w:p>
    <w:p w14:paraId="06A4F8C4" w14:textId="5001B2FE" w:rsidR="003602C7" w:rsidRPr="00C94293" w:rsidRDefault="003602C7" w:rsidP="0072152A">
      <w:pPr>
        <w:pStyle w:val="ListParagraph"/>
        <w:numPr>
          <w:ilvl w:val="0"/>
          <w:numId w:val="17"/>
        </w:numPr>
        <w:spacing w:after="0" w:line="360" w:lineRule="auto"/>
        <w:ind w:firstLine="414"/>
        <w:rPr>
          <w:rFonts w:ascii="Tahoma" w:hAnsi="Tahoma" w:cs="Tahoma"/>
          <w:sz w:val="18"/>
          <w:szCs w:val="18"/>
        </w:rPr>
      </w:pPr>
      <w:r w:rsidRPr="00C94293">
        <w:rPr>
          <w:rFonts w:ascii="Tahoma" w:hAnsi="Tahoma" w:cs="Tahoma"/>
          <w:sz w:val="18"/>
          <w:szCs w:val="18"/>
        </w:rPr>
        <w:t xml:space="preserve">The chatbot must be designed for high performance and scalability to ensure smooth and efficient operations.  </w:t>
      </w:r>
    </w:p>
    <w:p w14:paraId="01E8212B" w14:textId="1A4D62D3" w:rsidR="003602C7" w:rsidRPr="00C94293" w:rsidRDefault="003602C7" w:rsidP="0072152A">
      <w:pPr>
        <w:pStyle w:val="ListParagraph"/>
        <w:numPr>
          <w:ilvl w:val="0"/>
          <w:numId w:val="17"/>
        </w:numPr>
        <w:spacing w:after="0" w:line="360" w:lineRule="auto"/>
        <w:ind w:firstLine="414"/>
        <w:rPr>
          <w:rFonts w:ascii="Tahoma" w:hAnsi="Tahoma" w:cs="Tahoma"/>
          <w:sz w:val="18"/>
          <w:szCs w:val="18"/>
        </w:rPr>
      </w:pPr>
      <w:r w:rsidRPr="00C94293">
        <w:rPr>
          <w:rFonts w:ascii="Tahoma" w:hAnsi="Tahoma" w:cs="Tahoma"/>
          <w:sz w:val="18"/>
          <w:szCs w:val="18"/>
        </w:rPr>
        <w:t xml:space="preserve">It must be able to handle variable data volumes and concurrent users without significant performance degradation.  </w:t>
      </w:r>
    </w:p>
    <w:p w14:paraId="414D174F" w14:textId="032BD9D1" w:rsidR="003602C7" w:rsidRDefault="003602C7" w:rsidP="0072152A">
      <w:pPr>
        <w:pStyle w:val="ListParagraph"/>
        <w:numPr>
          <w:ilvl w:val="0"/>
          <w:numId w:val="17"/>
        </w:numPr>
        <w:spacing w:after="0" w:line="360" w:lineRule="auto"/>
        <w:ind w:left="1418" w:hanging="284"/>
        <w:rPr>
          <w:rFonts w:ascii="Tahoma" w:hAnsi="Tahoma" w:cs="Tahoma"/>
          <w:sz w:val="18"/>
          <w:szCs w:val="18"/>
        </w:rPr>
      </w:pPr>
      <w:r w:rsidRPr="00C94293">
        <w:rPr>
          <w:rFonts w:ascii="Tahoma" w:hAnsi="Tahoma" w:cs="Tahoma"/>
          <w:sz w:val="18"/>
          <w:szCs w:val="18"/>
        </w:rPr>
        <w:t xml:space="preserve">The chatbot must provide real-time data access through efficient data retrieval and processing mechanisms as per the requirements.  </w:t>
      </w:r>
    </w:p>
    <w:p w14:paraId="4807C73C" w14:textId="77777777" w:rsidR="00B53446" w:rsidRPr="00C94293" w:rsidRDefault="00B53446" w:rsidP="00B53446">
      <w:pPr>
        <w:pStyle w:val="ListParagraph"/>
        <w:spacing w:after="0" w:line="360" w:lineRule="auto"/>
        <w:ind w:left="1418"/>
        <w:rPr>
          <w:rFonts w:ascii="Tahoma" w:hAnsi="Tahoma" w:cs="Tahoma"/>
          <w:sz w:val="18"/>
          <w:szCs w:val="18"/>
        </w:rPr>
      </w:pPr>
    </w:p>
    <w:p w14:paraId="739C4E3F" w14:textId="5E795012" w:rsidR="003602C7" w:rsidRPr="00B53446" w:rsidRDefault="00C94293" w:rsidP="00B53446">
      <w:pPr>
        <w:spacing w:line="360" w:lineRule="auto"/>
        <w:ind w:firstLine="709"/>
        <w:rPr>
          <w:rFonts w:ascii="Tahoma" w:hAnsi="Tahoma" w:cs="Tahoma"/>
          <w:b/>
          <w:bCs/>
          <w:sz w:val="18"/>
          <w:szCs w:val="18"/>
        </w:rPr>
      </w:pPr>
      <w:r w:rsidRPr="00C94293">
        <w:rPr>
          <w:rFonts w:ascii="Tahoma" w:hAnsi="Tahoma" w:cs="Tahoma"/>
          <w:b/>
          <w:bCs/>
          <w:sz w:val="18"/>
          <w:szCs w:val="18"/>
        </w:rPr>
        <w:t xml:space="preserve">4.3 </w:t>
      </w:r>
      <w:r w:rsidR="003602C7" w:rsidRPr="00C94293">
        <w:rPr>
          <w:rFonts w:ascii="Tahoma" w:hAnsi="Tahoma" w:cs="Tahoma"/>
          <w:b/>
          <w:bCs/>
          <w:sz w:val="18"/>
          <w:szCs w:val="18"/>
        </w:rPr>
        <w:t>Security, Privacy and Compliance</w:t>
      </w:r>
    </w:p>
    <w:p w14:paraId="4E72C930" w14:textId="77777777" w:rsidR="003602C7" w:rsidRPr="003602C7" w:rsidRDefault="003602C7" w:rsidP="00B52E10">
      <w:pPr>
        <w:spacing w:line="360" w:lineRule="auto"/>
        <w:ind w:left="1418" w:hanging="284"/>
        <w:rPr>
          <w:rFonts w:ascii="Tahoma" w:hAnsi="Tahoma" w:cs="Tahoma"/>
          <w:sz w:val="18"/>
          <w:szCs w:val="18"/>
        </w:rPr>
      </w:pPr>
      <w:r w:rsidRPr="003602C7">
        <w:rPr>
          <w:rFonts w:ascii="Tahoma" w:hAnsi="Tahoma" w:cs="Tahoma"/>
          <w:sz w:val="18"/>
          <w:szCs w:val="18"/>
        </w:rPr>
        <w:t>1.</w:t>
      </w:r>
      <w:r w:rsidRPr="003602C7">
        <w:rPr>
          <w:rFonts w:ascii="Tahoma" w:hAnsi="Tahoma" w:cs="Tahoma"/>
          <w:sz w:val="18"/>
          <w:szCs w:val="18"/>
        </w:rPr>
        <w:tab/>
        <w:t>Security must be a top priority for the chatbot. The design must ensure that all communications are encrypted, safeguarding against unauthorised access, breaches, and cyber threats, thereby ensuring continuity of data protection.</w:t>
      </w:r>
    </w:p>
    <w:p w14:paraId="249D0B7C" w14:textId="77777777" w:rsidR="003602C7" w:rsidRPr="003602C7" w:rsidRDefault="003602C7" w:rsidP="00B52E10">
      <w:pPr>
        <w:spacing w:line="360" w:lineRule="auto"/>
        <w:ind w:left="1418" w:hanging="284"/>
        <w:rPr>
          <w:rFonts w:ascii="Tahoma" w:hAnsi="Tahoma" w:cs="Tahoma"/>
          <w:sz w:val="18"/>
          <w:szCs w:val="18"/>
        </w:rPr>
      </w:pPr>
      <w:r w:rsidRPr="003602C7">
        <w:rPr>
          <w:rFonts w:ascii="Tahoma" w:hAnsi="Tahoma" w:cs="Tahoma"/>
          <w:sz w:val="18"/>
          <w:szCs w:val="18"/>
        </w:rPr>
        <w:t>2.</w:t>
      </w:r>
      <w:r w:rsidRPr="003602C7">
        <w:rPr>
          <w:rFonts w:ascii="Tahoma" w:hAnsi="Tahoma" w:cs="Tahoma"/>
          <w:sz w:val="18"/>
          <w:szCs w:val="18"/>
        </w:rPr>
        <w:tab/>
        <w:t>The chatbot must comply with the RAF's strict data protection policies, including relevant regulations such as POPIA and GDPR. It must be specifically designed to avoid storing Personally Identifiable Information (PII), thereby reducing the risk of data breaches and safeguarding user privacy.</w:t>
      </w:r>
    </w:p>
    <w:p w14:paraId="37CE4DBE" w14:textId="77777777" w:rsidR="003602C7" w:rsidRPr="003602C7" w:rsidRDefault="003602C7" w:rsidP="00B52E10">
      <w:pPr>
        <w:spacing w:line="360" w:lineRule="auto"/>
        <w:ind w:left="1418" w:hanging="284"/>
        <w:rPr>
          <w:rFonts w:ascii="Tahoma" w:hAnsi="Tahoma" w:cs="Tahoma"/>
          <w:sz w:val="18"/>
          <w:szCs w:val="18"/>
        </w:rPr>
      </w:pPr>
      <w:r w:rsidRPr="003602C7">
        <w:rPr>
          <w:rFonts w:ascii="Tahoma" w:hAnsi="Tahoma" w:cs="Tahoma"/>
          <w:sz w:val="18"/>
          <w:szCs w:val="18"/>
        </w:rPr>
        <w:t>3.</w:t>
      </w:r>
      <w:r w:rsidRPr="003602C7">
        <w:rPr>
          <w:rFonts w:ascii="Tahoma" w:hAnsi="Tahoma" w:cs="Tahoma"/>
          <w:sz w:val="18"/>
          <w:szCs w:val="18"/>
        </w:rPr>
        <w:tab/>
        <w:t>Session management controls must be designed into all system components to safeguard against session hijacking and session replay attacks.</w:t>
      </w:r>
    </w:p>
    <w:p w14:paraId="0089469F" w14:textId="77777777" w:rsidR="003602C7" w:rsidRPr="003602C7" w:rsidRDefault="003602C7" w:rsidP="00B52E10">
      <w:pPr>
        <w:spacing w:line="360" w:lineRule="auto"/>
        <w:ind w:left="1418" w:hanging="284"/>
        <w:rPr>
          <w:rFonts w:ascii="Tahoma" w:hAnsi="Tahoma" w:cs="Tahoma"/>
          <w:sz w:val="18"/>
          <w:szCs w:val="18"/>
        </w:rPr>
      </w:pPr>
      <w:r w:rsidRPr="003602C7">
        <w:rPr>
          <w:rFonts w:ascii="Tahoma" w:hAnsi="Tahoma" w:cs="Tahoma"/>
          <w:sz w:val="18"/>
          <w:szCs w:val="18"/>
        </w:rPr>
        <w:t>4.</w:t>
      </w:r>
      <w:r w:rsidRPr="003602C7">
        <w:rPr>
          <w:rFonts w:ascii="Tahoma" w:hAnsi="Tahoma" w:cs="Tahoma"/>
          <w:sz w:val="18"/>
          <w:szCs w:val="18"/>
        </w:rPr>
        <w:tab/>
        <w:t xml:space="preserve">The chatbot must be designed with integrity controls to ensure that the information's accuracy, reliability, completeness, and correctness are protected from unintentional and/or unauthorised alteration/modification. </w:t>
      </w:r>
    </w:p>
    <w:p w14:paraId="2D66F803" w14:textId="77777777" w:rsidR="003602C7" w:rsidRPr="003602C7" w:rsidRDefault="003602C7" w:rsidP="00B52E10">
      <w:pPr>
        <w:spacing w:line="360" w:lineRule="auto"/>
        <w:ind w:left="1418" w:hanging="284"/>
        <w:rPr>
          <w:rFonts w:ascii="Tahoma" w:hAnsi="Tahoma" w:cs="Tahoma"/>
          <w:sz w:val="18"/>
          <w:szCs w:val="18"/>
        </w:rPr>
      </w:pPr>
      <w:r w:rsidRPr="003602C7">
        <w:rPr>
          <w:rFonts w:ascii="Tahoma" w:hAnsi="Tahoma" w:cs="Tahoma"/>
          <w:sz w:val="18"/>
          <w:szCs w:val="18"/>
        </w:rPr>
        <w:t>5.</w:t>
      </w:r>
      <w:r w:rsidRPr="003602C7">
        <w:rPr>
          <w:rFonts w:ascii="Tahoma" w:hAnsi="Tahoma" w:cs="Tahoma"/>
          <w:sz w:val="18"/>
          <w:szCs w:val="18"/>
        </w:rPr>
        <w:tab/>
        <w:t xml:space="preserve">Secure design and development principles must be factored into all system interfaces and integration points with end users, RAF third parties, and integrated systems. </w:t>
      </w:r>
    </w:p>
    <w:p w14:paraId="18697C3A" w14:textId="75B85D1B" w:rsidR="003602C7" w:rsidRPr="003602C7" w:rsidRDefault="003602C7" w:rsidP="00660DE0">
      <w:pPr>
        <w:spacing w:line="360" w:lineRule="auto"/>
        <w:ind w:left="1418" w:hanging="284"/>
        <w:rPr>
          <w:rFonts w:ascii="Tahoma" w:hAnsi="Tahoma" w:cs="Tahoma"/>
          <w:sz w:val="18"/>
          <w:szCs w:val="18"/>
        </w:rPr>
      </w:pPr>
      <w:r w:rsidRPr="003602C7">
        <w:rPr>
          <w:rFonts w:ascii="Tahoma" w:hAnsi="Tahoma" w:cs="Tahoma"/>
          <w:sz w:val="18"/>
          <w:szCs w:val="18"/>
        </w:rPr>
        <w:t>6.</w:t>
      </w:r>
      <w:r w:rsidRPr="003602C7">
        <w:rPr>
          <w:rFonts w:ascii="Tahoma" w:hAnsi="Tahoma" w:cs="Tahoma"/>
          <w:sz w:val="18"/>
          <w:szCs w:val="18"/>
        </w:rPr>
        <w:tab/>
        <w:t xml:space="preserve">These controls should cover the following: - </w:t>
      </w:r>
    </w:p>
    <w:p w14:paraId="21CF8168" w14:textId="77777777" w:rsidR="003602C7" w:rsidRPr="003602C7" w:rsidRDefault="003602C7" w:rsidP="00B52E10">
      <w:pPr>
        <w:tabs>
          <w:tab w:val="left" w:pos="1843"/>
        </w:tabs>
        <w:spacing w:line="360" w:lineRule="auto"/>
        <w:ind w:firstLine="1418"/>
        <w:rPr>
          <w:rFonts w:ascii="Tahoma" w:hAnsi="Tahoma" w:cs="Tahoma"/>
          <w:sz w:val="18"/>
          <w:szCs w:val="18"/>
        </w:rPr>
      </w:pPr>
      <w:r w:rsidRPr="003602C7">
        <w:rPr>
          <w:rFonts w:ascii="Tahoma" w:hAnsi="Tahoma" w:cs="Tahoma"/>
          <w:sz w:val="18"/>
          <w:szCs w:val="18"/>
        </w:rPr>
        <w:t>a)</w:t>
      </w:r>
      <w:r w:rsidRPr="003602C7">
        <w:rPr>
          <w:rFonts w:ascii="Tahoma" w:hAnsi="Tahoma" w:cs="Tahoma"/>
          <w:sz w:val="18"/>
          <w:szCs w:val="18"/>
        </w:rPr>
        <w:tab/>
        <w:t xml:space="preserve">Ensuring that error and exception reporting/messages do not inadvertently disclose sensitive information. </w:t>
      </w:r>
    </w:p>
    <w:p w14:paraId="7D16AAAC" w14:textId="756A9959" w:rsidR="00B52E10" w:rsidRDefault="003602C7" w:rsidP="002309A4">
      <w:pPr>
        <w:spacing w:line="360" w:lineRule="auto"/>
        <w:ind w:left="1843" w:hanging="425"/>
        <w:rPr>
          <w:rFonts w:ascii="Tahoma" w:hAnsi="Tahoma" w:cs="Tahoma"/>
          <w:sz w:val="18"/>
          <w:szCs w:val="18"/>
        </w:rPr>
      </w:pPr>
      <w:r w:rsidRPr="003602C7">
        <w:rPr>
          <w:rFonts w:ascii="Tahoma" w:hAnsi="Tahoma" w:cs="Tahoma"/>
          <w:sz w:val="18"/>
          <w:szCs w:val="18"/>
        </w:rPr>
        <w:t>b)</w:t>
      </w:r>
      <w:r w:rsidRPr="003602C7">
        <w:rPr>
          <w:rFonts w:ascii="Tahoma" w:hAnsi="Tahoma" w:cs="Tahoma"/>
          <w:sz w:val="18"/>
          <w:szCs w:val="18"/>
        </w:rPr>
        <w:tab/>
        <w:t>Secure architecture design that segregates major system components (e.g., Front-end, Application, and Data layers).</w:t>
      </w:r>
    </w:p>
    <w:p w14:paraId="036728D2" w14:textId="77777777" w:rsidR="00B52E10" w:rsidRPr="003602C7" w:rsidRDefault="00B52E10" w:rsidP="00B52E10">
      <w:pPr>
        <w:spacing w:line="360" w:lineRule="auto"/>
        <w:ind w:left="1843" w:hanging="425"/>
        <w:rPr>
          <w:rFonts w:ascii="Tahoma" w:hAnsi="Tahoma" w:cs="Tahoma"/>
          <w:sz w:val="18"/>
          <w:szCs w:val="18"/>
        </w:rPr>
      </w:pPr>
    </w:p>
    <w:p w14:paraId="489E4BF5" w14:textId="1589DFD9" w:rsidR="003602C7" w:rsidRPr="002309A4" w:rsidRDefault="003602C7" w:rsidP="002309A4">
      <w:pPr>
        <w:spacing w:line="360" w:lineRule="auto"/>
        <w:ind w:firstLine="709"/>
        <w:rPr>
          <w:rFonts w:ascii="Tahoma" w:hAnsi="Tahoma" w:cs="Tahoma"/>
          <w:b/>
          <w:bCs/>
          <w:sz w:val="18"/>
          <w:szCs w:val="18"/>
        </w:rPr>
      </w:pPr>
      <w:r w:rsidRPr="00C94293">
        <w:rPr>
          <w:rFonts w:ascii="Tahoma" w:hAnsi="Tahoma" w:cs="Tahoma"/>
          <w:b/>
          <w:bCs/>
          <w:sz w:val="18"/>
          <w:szCs w:val="18"/>
        </w:rPr>
        <w:t>4.</w:t>
      </w:r>
      <w:r w:rsidR="00C94293" w:rsidRPr="00C94293">
        <w:rPr>
          <w:rFonts w:ascii="Tahoma" w:hAnsi="Tahoma" w:cs="Tahoma"/>
          <w:b/>
          <w:bCs/>
          <w:sz w:val="18"/>
          <w:szCs w:val="18"/>
        </w:rPr>
        <w:t xml:space="preserve">4 </w:t>
      </w:r>
      <w:r w:rsidRPr="00C94293">
        <w:rPr>
          <w:rFonts w:ascii="Tahoma" w:hAnsi="Tahoma" w:cs="Tahoma"/>
          <w:b/>
          <w:bCs/>
          <w:sz w:val="18"/>
          <w:szCs w:val="18"/>
        </w:rPr>
        <w:t xml:space="preserve">Data Protection, Encryption, Obfuscation and Tokenisation </w:t>
      </w:r>
    </w:p>
    <w:p w14:paraId="7BD4CF04" w14:textId="77777777" w:rsidR="003602C7" w:rsidRPr="003602C7" w:rsidRDefault="003602C7" w:rsidP="00B52E10">
      <w:pPr>
        <w:spacing w:line="360" w:lineRule="auto"/>
        <w:ind w:left="1418" w:hanging="284"/>
        <w:rPr>
          <w:rFonts w:ascii="Tahoma" w:hAnsi="Tahoma" w:cs="Tahoma"/>
          <w:sz w:val="18"/>
          <w:szCs w:val="18"/>
        </w:rPr>
      </w:pPr>
      <w:r w:rsidRPr="003602C7">
        <w:rPr>
          <w:rFonts w:ascii="Tahoma" w:hAnsi="Tahoma" w:cs="Tahoma"/>
          <w:sz w:val="18"/>
          <w:szCs w:val="18"/>
        </w:rPr>
        <w:t>1.</w:t>
      </w:r>
      <w:r w:rsidRPr="003602C7">
        <w:rPr>
          <w:rFonts w:ascii="Tahoma" w:hAnsi="Tahoma" w:cs="Tahoma"/>
          <w:sz w:val="18"/>
          <w:szCs w:val="18"/>
        </w:rPr>
        <w:tab/>
        <w:t xml:space="preserve">The solution must enforce data protection controls, such as data encryption at rest and in motion, to safeguard sensitive data against unauthorised access and leakage. </w:t>
      </w:r>
    </w:p>
    <w:p w14:paraId="2E16C491" w14:textId="77777777" w:rsidR="003602C7" w:rsidRPr="003602C7" w:rsidRDefault="003602C7" w:rsidP="00B52E10">
      <w:pPr>
        <w:spacing w:line="360" w:lineRule="auto"/>
        <w:ind w:left="1418" w:hanging="284"/>
        <w:rPr>
          <w:rFonts w:ascii="Tahoma" w:hAnsi="Tahoma" w:cs="Tahoma"/>
          <w:sz w:val="18"/>
          <w:szCs w:val="18"/>
        </w:rPr>
      </w:pPr>
      <w:r w:rsidRPr="003602C7">
        <w:rPr>
          <w:rFonts w:ascii="Tahoma" w:hAnsi="Tahoma" w:cs="Tahoma"/>
          <w:sz w:val="18"/>
          <w:szCs w:val="18"/>
        </w:rPr>
        <w:t>2.</w:t>
      </w:r>
      <w:r w:rsidRPr="003602C7">
        <w:rPr>
          <w:rFonts w:ascii="Tahoma" w:hAnsi="Tahoma" w:cs="Tahoma"/>
          <w:sz w:val="18"/>
          <w:szCs w:val="18"/>
        </w:rPr>
        <w:tab/>
        <w:t xml:space="preserve">Database components must provide for granular field/column obfuscation/tokenisation to provide additional safeguards against insider threats and privileged users unnecessarily accessing highly sensitive data on databases. </w:t>
      </w:r>
    </w:p>
    <w:p w14:paraId="3A7FA8BF" w14:textId="77777777" w:rsidR="003602C7" w:rsidRDefault="003602C7" w:rsidP="00B52E10">
      <w:pPr>
        <w:spacing w:line="360" w:lineRule="auto"/>
        <w:ind w:left="1418" w:hanging="284"/>
        <w:rPr>
          <w:rFonts w:ascii="Tahoma" w:hAnsi="Tahoma" w:cs="Tahoma"/>
          <w:sz w:val="18"/>
          <w:szCs w:val="18"/>
        </w:rPr>
      </w:pPr>
      <w:r w:rsidRPr="003602C7">
        <w:rPr>
          <w:rFonts w:ascii="Tahoma" w:hAnsi="Tahoma" w:cs="Tahoma"/>
          <w:sz w:val="18"/>
          <w:szCs w:val="18"/>
        </w:rPr>
        <w:t>3.</w:t>
      </w:r>
      <w:r w:rsidRPr="003602C7">
        <w:rPr>
          <w:rFonts w:ascii="Tahoma" w:hAnsi="Tahoma" w:cs="Tahoma"/>
          <w:sz w:val="18"/>
          <w:szCs w:val="18"/>
        </w:rPr>
        <w:tab/>
        <w:t xml:space="preserve">The solution must enforce secure management channels by default, with no clear-text protocols used for management/administration processes. </w:t>
      </w:r>
    </w:p>
    <w:p w14:paraId="2C1130C2" w14:textId="77777777" w:rsidR="00BD49EF" w:rsidRPr="003602C7" w:rsidRDefault="00BD49EF" w:rsidP="00B52E10">
      <w:pPr>
        <w:spacing w:line="360" w:lineRule="auto"/>
        <w:rPr>
          <w:rFonts w:ascii="Tahoma" w:hAnsi="Tahoma" w:cs="Tahoma"/>
          <w:sz w:val="18"/>
          <w:szCs w:val="18"/>
        </w:rPr>
      </w:pPr>
    </w:p>
    <w:p w14:paraId="7CA78C20" w14:textId="42B7AB6D" w:rsidR="00B52E10" w:rsidRPr="00B52E10" w:rsidRDefault="003602C7" w:rsidP="00B52E10">
      <w:pPr>
        <w:tabs>
          <w:tab w:val="left" w:pos="1134"/>
        </w:tabs>
        <w:spacing w:line="360" w:lineRule="auto"/>
        <w:ind w:firstLine="709"/>
        <w:rPr>
          <w:rFonts w:ascii="Tahoma" w:hAnsi="Tahoma" w:cs="Tahoma"/>
          <w:b/>
          <w:bCs/>
          <w:sz w:val="18"/>
          <w:szCs w:val="18"/>
        </w:rPr>
      </w:pPr>
      <w:r w:rsidRPr="00BD49EF">
        <w:rPr>
          <w:rFonts w:ascii="Tahoma" w:hAnsi="Tahoma" w:cs="Tahoma"/>
          <w:b/>
          <w:bCs/>
          <w:sz w:val="18"/>
          <w:szCs w:val="18"/>
        </w:rPr>
        <w:lastRenderedPageBreak/>
        <w:t>4.5</w:t>
      </w:r>
      <w:r w:rsidRPr="00BD49EF">
        <w:rPr>
          <w:rFonts w:ascii="Tahoma" w:hAnsi="Tahoma" w:cs="Tahoma"/>
          <w:b/>
          <w:bCs/>
          <w:sz w:val="18"/>
          <w:szCs w:val="18"/>
        </w:rPr>
        <w:tab/>
        <w:t xml:space="preserve">Usability and User Experience </w:t>
      </w:r>
    </w:p>
    <w:p w14:paraId="4DBA7034" w14:textId="77777777" w:rsidR="003602C7" w:rsidRPr="003602C7" w:rsidRDefault="003602C7" w:rsidP="00B52E10">
      <w:pPr>
        <w:spacing w:line="360" w:lineRule="auto"/>
        <w:ind w:left="1418" w:hanging="284"/>
        <w:rPr>
          <w:rFonts w:ascii="Tahoma" w:hAnsi="Tahoma" w:cs="Tahoma"/>
          <w:sz w:val="18"/>
          <w:szCs w:val="18"/>
        </w:rPr>
      </w:pPr>
      <w:r w:rsidRPr="003602C7">
        <w:rPr>
          <w:rFonts w:ascii="Tahoma" w:hAnsi="Tahoma" w:cs="Tahoma"/>
          <w:sz w:val="18"/>
          <w:szCs w:val="18"/>
        </w:rPr>
        <w:t>1.</w:t>
      </w:r>
      <w:r w:rsidRPr="003602C7">
        <w:rPr>
          <w:rFonts w:ascii="Tahoma" w:hAnsi="Tahoma" w:cs="Tahoma"/>
          <w:sz w:val="18"/>
          <w:szCs w:val="18"/>
        </w:rPr>
        <w:tab/>
        <w:t xml:space="preserve">The design must prioritise usability and user experience, ensuring ease of navigation for users with varying technical expertise.  </w:t>
      </w:r>
    </w:p>
    <w:p w14:paraId="164CCC5E" w14:textId="2F269146" w:rsidR="00BD49EF" w:rsidRDefault="003602C7" w:rsidP="00B52E10">
      <w:pPr>
        <w:spacing w:line="360" w:lineRule="auto"/>
        <w:ind w:left="1134"/>
        <w:rPr>
          <w:rFonts w:ascii="Tahoma" w:hAnsi="Tahoma" w:cs="Tahoma"/>
          <w:sz w:val="18"/>
          <w:szCs w:val="18"/>
        </w:rPr>
      </w:pPr>
      <w:r w:rsidRPr="003602C7">
        <w:rPr>
          <w:rFonts w:ascii="Tahoma" w:hAnsi="Tahoma" w:cs="Tahoma"/>
          <w:sz w:val="18"/>
          <w:szCs w:val="18"/>
        </w:rPr>
        <w:t>2.</w:t>
      </w:r>
      <w:r w:rsidRPr="003602C7">
        <w:rPr>
          <w:rFonts w:ascii="Tahoma" w:hAnsi="Tahoma" w:cs="Tahoma"/>
          <w:sz w:val="18"/>
          <w:szCs w:val="18"/>
        </w:rPr>
        <w:tab/>
        <w:t xml:space="preserve">The design should be intuitive, featuring logical workflows and straightforward operation.  </w:t>
      </w:r>
    </w:p>
    <w:p w14:paraId="66763A24" w14:textId="77777777" w:rsidR="00660DE0" w:rsidRPr="003602C7" w:rsidRDefault="00660DE0" w:rsidP="00B52E10">
      <w:pPr>
        <w:spacing w:line="360" w:lineRule="auto"/>
        <w:ind w:left="1134"/>
        <w:rPr>
          <w:rFonts w:ascii="Tahoma" w:hAnsi="Tahoma" w:cs="Tahoma"/>
          <w:sz w:val="18"/>
          <w:szCs w:val="18"/>
        </w:rPr>
      </w:pPr>
    </w:p>
    <w:p w14:paraId="376E9BA6" w14:textId="1B383B8F" w:rsidR="003602C7" w:rsidRPr="00B52E10" w:rsidRDefault="003602C7" w:rsidP="00B52E10">
      <w:pPr>
        <w:spacing w:line="360" w:lineRule="auto"/>
        <w:ind w:firstLine="709"/>
        <w:rPr>
          <w:rFonts w:ascii="Tahoma" w:hAnsi="Tahoma" w:cs="Tahoma"/>
          <w:b/>
          <w:bCs/>
          <w:sz w:val="18"/>
          <w:szCs w:val="18"/>
        </w:rPr>
      </w:pPr>
      <w:r w:rsidRPr="00BD49EF">
        <w:rPr>
          <w:rFonts w:ascii="Tahoma" w:hAnsi="Tahoma" w:cs="Tahoma"/>
          <w:b/>
          <w:bCs/>
          <w:sz w:val="18"/>
          <w:szCs w:val="18"/>
        </w:rPr>
        <w:t>4.6</w:t>
      </w:r>
      <w:r w:rsidR="00BD49EF" w:rsidRPr="00BD49EF">
        <w:rPr>
          <w:rFonts w:ascii="Tahoma" w:hAnsi="Tahoma" w:cs="Tahoma"/>
          <w:b/>
          <w:bCs/>
          <w:sz w:val="18"/>
          <w:szCs w:val="18"/>
        </w:rPr>
        <w:t xml:space="preserve">    </w:t>
      </w:r>
      <w:r w:rsidRPr="00BD49EF">
        <w:rPr>
          <w:rFonts w:ascii="Tahoma" w:hAnsi="Tahoma" w:cs="Tahoma"/>
          <w:b/>
          <w:bCs/>
          <w:sz w:val="18"/>
          <w:szCs w:val="18"/>
        </w:rPr>
        <w:t>Extensibility, Integration and Interoperability</w:t>
      </w:r>
    </w:p>
    <w:p w14:paraId="2955F4D7" w14:textId="77777777" w:rsidR="003602C7" w:rsidRPr="003602C7" w:rsidRDefault="003602C7" w:rsidP="00B52E10">
      <w:pPr>
        <w:spacing w:line="360" w:lineRule="auto"/>
        <w:ind w:left="1418" w:hanging="284"/>
        <w:rPr>
          <w:rFonts w:ascii="Tahoma" w:hAnsi="Tahoma" w:cs="Tahoma"/>
          <w:sz w:val="18"/>
          <w:szCs w:val="18"/>
        </w:rPr>
      </w:pPr>
      <w:r w:rsidRPr="003602C7">
        <w:rPr>
          <w:rFonts w:ascii="Tahoma" w:hAnsi="Tahoma" w:cs="Tahoma"/>
          <w:sz w:val="18"/>
          <w:szCs w:val="18"/>
        </w:rPr>
        <w:t>1.</w:t>
      </w:r>
      <w:r w:rsidRPr="003602C7">
        <w:rPr>
          <w:rFonts w:ascii="Tahoma" w:hAnsi="Tahoma" w:cs="Tahoma"/>
          <w:sz w:val="18"/>
          <w:szCs w:val="18"/>
        </w:rPr>
        <w:tab/>
        <w:t xml:space="preserve">The chatbot must be interoperable, meaning it can seamlessly exchange data with other internal RAF systems/data sources.  </w:t>
      </w:r>
    </w:p>
    <w:p w14:paraId="619EA529" w14:textId="77777777" w:rsidR="003602C7" w:rsidRPr="003602C7" w:rsidRDefault="003602C7" w:rsidP="00B52E10">
      <w:pPr>
        <w:spacing w:line="360" w:lineRule="auto"/>
        <w:ind w:left="1418" w:hanging="284"/>
        <w:rPr>
          <w:rFonts w:ascii="Tahoma" w:hAnsi="Tahoma" w:cs="Tahoma"/>
          <w:sz w:val="18"/>
          <w:szCs w:val="18"/>
        </w:rPr>
      </w:pPr>
      <w:r w:rsidRPr="003602C7">
        <w:rPr>
          <w:rFonts w:ascii="Tahoma" w:hAnsi="Tahoma" w:cs="Tahoma"/>
          <w:sz w:val="18"/>
          <w:szCs w:val="18"/>
        </w:rPr>
        <w:t>2.</w:t>
      </w:r>
      <w:r w:rsidRPr="003602C7">
        <w:rPr>
          <w:rFonts w:ascii="Tahoma" w:hAnsi="Tahoma" w:cs="Tahoma"/>
          <w:sz w:val="18"/>
          <w:szCs w:val="18"/>
        </w:rPr>
        <w:tab/>
        <w:t>The design must utilise APIs (Application Programming Interfaces) to integrate with other systems/platforms.</w:t>
      </w:r>
    </w:p>
    <w:p w14:paraId="1E32F38F" w14:textId="77777777" w:rsidR="003602C7" w:rsidRDefault="003602C7" w:rsidP="00B52E10">
      <w:pPr>
        <w:spacing w:line="360" w:lineRule="auto"/>
        <w:ind w:left="1418" w:hanging="284"/>
        <w:rPr>
          <w:rFonts w:ascii="Tahoma" w:hAnsi="Tahoma" w:cs="Tahoma"/>
          <w:sz w:val="18"/>
          <w:szCs w:val="18"/>
        </w:rPr>
      </w:pPr>
      <w:r w:rsidRPr="003602C7">
        <w:rPr>
          <w:rFonts w:ascii="Tahoma" w:hAnsi="Tahoma" w:cs="Tahoma"/>
          <w:sz w:val="18"/>
          <w:szCs w:val="18"/>
        </w:rPr>
        <w:t>3.</w:t>
      </w:r>
      <w:r w:rsidRPr="003602C7">
        <w:rPr>
          <w:rFonts w:ascii="Tahoma" w:hAnsi="Tahoma" w:cs="Tahoma"/>
          <w:sz w:val="18"/>
          <w:szCs w:val="18"/>
        </w:rPr>
        <w:tab/>
        <w:t xml:space="preserve">The design must adapt to the RAF's evolving needs and be customisable and extensible. </w:t>
      </w:r>
    </w:p>
    <w:p w14:paraId="03366AAF" w14:textId="77777777" w:rsidR="00BD49EF" w:rsidRPr="003602C7" w:rsidRDefault="00BD49EF" w:rsidP="00B52E10">
      <w:pPr>
        <w:spacing w:line="360" w:lineRule="auto"/>
        <w:rPr>
          <w:rFonts w:ascii="Tahoma" w:hAnsi="Tahoma" w:cs="Tahoma"/>
          <w:sz w:val="18"/>
          <w:szCs w:val="18"/>
        </w:rPr>
      </w:pPr>
    </w:p>
    <w:p w14:paraId="281BABE9" w14:textId="575190F3" w:rsidR="003602C7" w:rsidRPr="00B52E10" w:rsidRDefault="003602C7" w:rsidP="00B52E10">
      <w:pPr>
        <w:spacing w:line="360" w:lineRule="auto"/>
        <w:ind w:firstLine="709"/>
        <w:rPr>
          <w:rFonts w:ascii="Tahoma" w:hAnsi="Tahoma" w:cs="Tahoma"/>
          <w:b/>
          <w:bCs/>
          <w:sz w:val="18"/>
          <w:szCs w:val="18"/>
        </w:rPr>
      </w:pPr>
      <w:r w:rsidRPr="00BD49EF">
        <w:rPr>
          <w:rFonts w:ascii="Tahoma" w:hAnsi="Tahoma" w:cs="Tahoma"/>
          <w:b/>
          <w:bCs/>
          <w:sz w:val="18"/>
          <w:szCs w:val="18"/>
        </w:rPr>
        <w:t>4.7</w:t>
      </w:r>
      <w:r w:rsidR="00BD49EF" w:rsidRPr="00BD49EF">
        <w:rPr>
          <w:rFonts w:ascii="Tahoma" w:hAnsi="Tahoma" w:cs="Tahoma"/>
          <w:b/>
          <w:bCs/>
          <w:sz w:val="18"/>
          <w:szCs w:val="18"/>
        </w:rPr>
        <w:t xml:space="preserve">   </w:t>
      </w:r>
      <w:r w:rsidRPr="00BD49EF">
        <w:rPr>
          <w:rFonts w:ascii="Tahoma" w:hAnsi="Tahoma" w:cs="Tahoma"/>
          <w:b/>
          <w:bCs/>
          <w:sz w:val="18"/>
          <w:szCs w:val="18"/>
        </w:rPr>
        <w:t>Training</w:t>
      </w:r>
    </w:p>
    <w:p w14:paraId="489EC49D" w14:textId="77777777" w:rsidR="003602C7" w:rsidRPr="003602C7" w:rsidRDefault="003602C7" w:rsidP="00B52E10">
      <w:pPr>
        <w:spacing w:line="360" w:lineRule="auto"/>
        <w:ind w:firstLine="1134"/>
        <w:rPr>
          <w:rFonts w:ascii="Tahoma" w:hAnsi="Tahoma" w:cs="Tahoma"/>
          <w:sz w:val="18"/>
          <w:szCs w:val="18"/>
        </w:rPr>
      </w:pPr>
      <w:r w:rsidRPr="003602C7">
        <w:rPr>
          <w:rFonts w:ascii="Tahoma" w:hAnsi="Tahoma" w:cs="Tahoma"/>
          <w:sz w:val="18"/>
          <w:szCs w:val="18"/>
        </w:rPr>
        <w:t>1.</w:t>
      </w:r>
      <w:r w:rsidRPr="003602C7">
        <w:rPr>
          <w:rFonts w:ascii="Tahoma" w:hAnsi="Tahoma" w:cs="Tahoma"/>
          <w:sz w:val="18"/>
          <w:szCs w:val="18"/>
        </w:rPr>
        <w:tab/>
        <w:t>Training materials must be provided to support effective user adoption and system utilisation.</w:t>
      </w:r>
    </w:p>
    <w:p w14:paraId="0DE99301" w14:textId="77777777" w:rsidR="003602C7" w:rsidRPr="003602C7" w:rsidRDefault="003602C7" w:rsidP="00B52E10">
      <w:pPr>
        <w:spacing w:line="360" w:lineRule="auto"/>
        <w:ind w:firstLine="1134"/>
        <w:rPr>
          <w:rFonts w:ascii="Tahoma" w:hAnsi="Tahoma" w:cs="Tahoma"/>
          <w:sz w:val="18"/>
          <w:szCs w:val="18"/>
        </w:rPr>
      </w:pPr>
      <w:r w:rsidRPr="003602C7">
        <w:rPr>
          <w:rFonts w:ascii="Tahoma" w:hAnsi="Tahoma" w:cs="Tahoma"/>
          <w:sz w:val="18"/>
          <w:szCs w:val="18"/>
        </w:rPr>
        <w:t>2.</w:t>
      </w:r>
      <w:r w:rsidRPr="003602C7">
        <w:rPr>
          <w:rFonts w:ascii="Tahoma" w:hAnsi="Tahoma" w:cs="Tahoma"/>
          <w:sz w:val="18"/>
          <w:szCs w:val="18"/>
        </w:rPr>
        <w:tab/>
        <w:t>As part of the implementation plan, the service provider must train ten (10) users, including RAF’s internal IT support.</w:t>
      </w:r>
    </w:p>
    <w:p w14:paraId="54B94A47" w14:textId="124F2C3A" w:rsidR="003602C7" w:rsidRDefault="003602C7" w:rsidP="00B52E10">
      <w:pPr>
        <w:spacing w:line="360" w:lineRule="auto"/>
        <w:ind w:firstLine="1134"/>
        <w:rPr>
          <w:rFonts w:ascii="Tahoma" w:hAnsi="Tahoma" w:cs="Tahoma"/>
          <w:sz w:val="18"/>
          <w:szCs w:val="18"/>
        </w:rPr>
      </w:pPr>
      <w:r w:rsidRPr="003602C7">
        <w:rPr>
          <w:rFonts w:ascii="Tahoma" w:hAnsi="Tahoma" w:cs="Tahoma"/>
          <w:sz w:val="18"/>
          <w:szCs w:val="18"/>
        </w:rPr>
        <w:t>3.</w:t>
      </w:r>
      <w:r w:rsidRPr="003602C7">
        <w:rPr>
          <w:rFonts w:ascii="Tahoma" w:hAnsi="Tahoma" w:cs="Tahoma"/>
          <w:sz w:val="18"/>
          <w:szCs w:val="18"/>
        </w:rPr>
        <w:tab/>
        <w:t>Train internal ICT and business staff on the administration and maintenance of the new solution</w:t>
      </w:r>
      <w:r w:rsidR="00660DE0">
        <w:rPr>
          <w:rFonts w:ascii="Tahoma" w:hAnsi="Tahoma" w:cs="Tahoma"/>
          <w:sz w:val="18"/>
          <w:szCs w:val="18"/>
        </w:rPr>
        <w:t xml:space="preserve">. </w:t>
      </w:r>
    </w:p>
    <w:p w14:paraId="75E23008" w14:textId="77777777" w:rsidR="00BD49EF" w:rsidRPr="003602C7" w:rsidRDefault="00BD49EF" w:rsidP="00B52E10">
      <w:pPr>
        <w:spacing w:line="360" w:lineRule="auto"/>
        <w:rPr>
          <w:rFonts w:ascii="Tahoma" w:hAnsi="Tahoma" w:cs="Tahoma"/>
          <w:sz w:val="18"/>
          <w:szCs w:val="18"/>
        </w:rPr>
      </w:pPr>
    </w:p>
    <w:p w14:paraId="7A384EE7" w14:textId="6F32965D" w:rsidR="003602C7" w:rsidRPr="00B52E10" w:rsidRDefault="003602C7" w:rsidP="00B52E10">
      <w:pPr>
        <w:tabs>
          <w:tab w:val="left" w:pos="1134"/>
        </w:tabs>
        <w:spacing w:line="360" w:lineRule="auto"/>
        <w:ind w:firstLine="709"/>
        <w:rPr>
          <w:rFonts w:ascii="Tahoma" w:hAnsi="Tahoma" w:cs="Tahoma"/>
          <w:b/>
          <w:bCs/>
          <w:sz w:val="18"/>
          <w:szCs w:val="18"/>
        </w:rPr>
      </w:pPr>
      <w:r w:rsidRPr="00BD49EF">
        <w:rPr>
          <w:rFonts w:ascii="Tahoma" w:hAnsi="Tahoma" w:cs="Tahoma"/>
          <w:b/>
          <w:bCs/>
          <w:sz w:val="18"/>
          <w:szCs w:val="18"/>
        </w:rPr>
        <w:t>4.8</w:t>
      </w:r>
      <w:r w:rsidRPr="00BD49EF">
        <w:rPr>
          <w:rFonts w:ascii="Tahoma" w:hAnsi="Tahoma" w:cs="Tahoma"/>
          <w:b/>
          <w:bCs/>
          <w:sz w:val="18"/>
          <w:szCs w:val="18"/>
        </w:rPr>
        <w:tab/>
        <w:t xml:space="preserve">Documentation </w:t>
      </w:r>
    </w:p>
    <w:p w14:paraId="5D37F159" w14:textId="77777777" w:rsidR="003602C7" w:rsidRPr="003602C7" w:rsidRDefault="003602C7" w:rsidP="00B52E10">
      <w:pPr>
        <w:spacing w:line="360" w:lineRule="auto"/>
        <w:ind w:left="1418" w:hanging="284"/>
        <w:rPr>
          <w:rFonts w:ascii="Tahoma" w:hAnsi="Tahoma" w:cs="Tahoma"/>
          <w:sz w:val="18"/>
          <w:szCs w:val="18"/>
        </w:rPr>
      </w:pPr>
      <w:r w:rsidRPr="003602C7">
        <w:rPr>
          <w:rFonts w:ascii="Tahoma" w:hAnsi="Tahoma" w:cs="Tahoma"/>
          <w:sz w:val="18"/>
          <w:szCs w:val="18"/>
        </w:rPr>
        <w:t>1.</w:t>
      </w:r>
      <w:r w:rsidRPr="003602C7">
        <w:rPr>
          <w:rFonts w:ascii="Tahoma" w:hAnsi="Tahoma" w:cs="Tahoma"/>
          <w:sz w:val="18"/>
          <w:szCs w:val="18"/>
        </w:rPr>
        <w:tab/>
        <w:t xml:space="preserve">All technical documentation, including architecture artefacts, must be delivered as part of the document's scope. This will include all architecture domains. </w:t>
      </w:r>
    </w:p>
    <w:p w14:paraId="4632BFDE" w14:textId="77777777" w:rsidR="003602C7" w:rsidRDefault="003602C7" w:rsidP="00B52E10">
      <w:pPr>
        <w:spacing w:line="360" w:lineRule="auto"/>
        <w:ind w:left="1134"/>
        <w:rPr>
          <w:rFonts w:ascii="Tahoma" w:hAnsi="Tahoma" w:cs="Tahoma"/>
          <w:sz w:val="18"/>
          <w:szCs w:val="18"/>
        </w:rPr>
      </w:pPr>
      <w:r w:rsidRPr="003602C7">
        <w:rPr>
          <w:rFonts w:ascii="Tahoma" w:hAnsi="Tahoma" w:cs="Tahoma"/>
          <w:sz w:val="18"/>
          <w:szCs w:val="18"/>
        </w:rPr>
        <w:t>2.</w:t>
      </w:r>
      <w:r w:rsidRPr="003602C7">
        <w:rPr>
          <w:rFonts w:ascii="Tahoma" w:hAnsi="Tahoma" w:cs="Tahoma"/>
          <w:sz w:val="18"/>
          <w:szCs w:val="18"/>
        </w:rPr>
        <w:tab/>
        <w:t xml:space="preserve">(Business, Information, Data, Application, Technology, and Security domains) </w:t>
      </w:r>
    </w:p>
    <w:p w14:paraId="64487688" w14:textId="77777777" w:rsidR="00BD49EF" w:rsidRPr="003602C7" w:rsidRDefault="00BD49EF" w:rsidP="00B52E10">
      <w:pPr>
        <w:spacing w:line="360" w:lineRule="auto"/>
        <w:rPr>
          <w:rFonts w:ascii="Tahoma" w:hAnsi="Tahoma" w:cs="Tahoma"/>
          <w:sz w:val="18"/>
          <w:szCs w:val="18"/>
        </w:rPr>
      </w:pPr>
    </w:p>
    <w:p w14:paraId="6B0F747B" w14:textId="02BF50B2" w:rsidR="003602C7" w:rsidRPr="00B52E10" w:rsidRDefault="003602C7" w:rsidP="00B52E10">
      <w:pPr>
        <w:tabs>
          <w:tab w:val="left" w:pos="1134"/>
        </w:tabs>
        <w:spacing w:line="360" w:lineRule="auto"/>
        <w:ind w:firstLine="709"/>
        <w:rPr>
          <w:rFonts w:ascii="Tahoma" w:hAnsi="Tahoma" w:cs="Tahoma"/>
          <w:b/>
          <w:bCs/>
          <w:sz w:val="18"/>
          <w:szCs w:val="18"/>
        </w:rPr>
      </w:pPr>
      <w:r w:rsidRPr="00BD49EF">
        <w:rPr>
          <w:rFonts w:ascii="Tahoma" w:hAnsi="Tahoma" w:cs="Tahoma"/>
          <w:b/>
          <w:bCs/>
          <w:sz w:val="18"/>
          <w:szCs w:val="18"/>
        </w:rPr>
        <w:t>4.9</w:t>
      </w:r>
      <w:r w:rsidRPr="00BD49EF">
        <w:rPr>
          <w:rFonts w:ascii="Tahoma" w:hAnsi="Tahoma" w:cs="Tahoma"/>
          <w:b/>
          <w:bCs/>
          <w:sz w:val="18"/>
          <w:szCs w:val="18"/>
        </w:rPr>
        <w:tab/>
        <w:t>Chatbot Hypercare and Maintenance &amp; Support</w:t>
      </w:r>
    </w:p>
    <w:p w14:paraId="23FBBCE8" w14:textId="7FF0AED3" w:rsidR="003602C7" w:rsidRPr="003602C7" w:rsidRDefault="003602C7" w:rsidP="00B52E10">
      <w:pPr>
        <w:spacing w:line="360" w:lineRule="auto"/>
        <w:ind w:left="1418" w:hanging="284"/>
        <w:rPr>
          <w:rFonts w:ascii="Tahoma" w:hAnsi="Tahoma" w:cs="Tahoma"/>
          <w:sz w:val="18"/>
          <w:szCs w:val="18"/>
        </w:rPr>
      </w:pPr>
      <w:r w:rsidRPr="003602C7">
        <w:rPr>
          <w:rFonts w:ascii="Tahoma" w:hAnsi="Tahoma" w:cs="Tahoma"/>
          <w:sz w:val="18"/>
          <w:szCs w:val="18"/>
        </w:rPr>
        <w:t>1.</w:t>
      </w:r>
      <w:r w:rsidRPr="003602C7">
        <w:rPr>
          <w:rFonts w:ascii="Tahoma" w:hAnsi="Tahoma" w:cs="Tahoma"/>
          <w:sz w:val="18"/>
          <w:szCs w:val="18"/>
        </w:rPr>
        <w:tab/>
        <w:t xml:space="preserve">The service provider is required to deliver </w:t>
      </w:r>
      <w:proofErr w:type="spellStart"/>
      <w:r w:rsidRPr="003602C7">
        <w:rPr>
          <w:rFonts w:ascii="Tahoma" w:hAnsi="Tahoma" w:cs="Tahoma"/>
          <w:sz w:val="18"/>
          <w:szCs w:val="18"/>
        </w:rPr>
        <w:t>hypercare</w:t>
      </w:r>
      <w:proofErr w:type="spellEnd"/>
      <w:r w:rsidRPr="003602C7">
        <w:rPr>
          <w:rFonts w:ascii="Tahoma" w:hAnsi="Tahoma" w:cs="Tahoma"/>
          <w:sz w:val="18"/>
          <w:szCs w:val="18"/>
        </w:rPr>
        <w:t xml:space="preserve"> support after the implementation of the chatbot. The Hypercare services will include, but are not limited to: </w:t>
      </w:r>
    </w:p>
    <w:p w14:paraId="0B8ACF60" w14:textId="025DF1A1" w:rsidR="003602C7" w:rsidRPr="003602C7" w:rsidRDefault="003602C7" w:rsidP="00B52E10">
      <w:pPr>
        <w:spacing w:line="360" w:lineRule="auto"/>
        <w:ind w:firstLine="1418"/>
        <w:rPr>
          <w:rFonts w:ascii="Tahoma" w:hAnsi="Tahoma" w:cs="Tahoma"/>
          <w:sz w:val="18"/>
          <w:szCs w:val="18"/>
        </w:rPr>
      </w:pPr>
      <w:r w:rsidRPr="003602C7">
        <w:rPr>
          <w:rFonts w:ascii="Tahoma" w:hAnsi="Tahoma" w:cs="Tahoma"/>
          <w:sz w:val="18"/>
          <w:szCs w:val="18"/>
        </w:rPr>
        <w:t>a)</w:t>
      </w:r>
      <w:r w:rsidR="00BD49EF">
        <w:rPr>
          <w:rFonts w:ascii="Tahoma" w:hAnsi="Tahoma" w:cs="Tahoma"/>
          <w:sz w:val="18"/>
          <w:szCs w:val="18"/>
        </w:rPr>
        <w:t xml:space="preserve">   </w:t>
      </w:r>
      <w:r w:rsidRPr="003602C7">
        <w:rPr>
          <w:rFonts w:ascii="Tahoma" w:hAnsi="Tahoma" w:cs="Tahoma"/>
          <w:sz w:val="18"/>
          <w:szCs w:val="18"/>
        </w:rPr>
        <w:t>Resolution of all post-go-live issues to ensure system stability.</w:t>
      </w:r>
    </w:p>
    <w:p w14:paraId="6742471A" w14:textId="4782DCD0" w:rsidR="003602C7" w:rsidRPr="003602C7" w:rsidRDefault="003602C7" w:rsidP="00B52E10">
      <w:pPr>
        <w:spacing w:line="360" w:lineRule="auto"/>
        <w:ind w:firstLine="1418"/>
        <w:rPr>
          <w:rFonts w:ascii="Tahoma" w:hAnsi="Tahoma" w:cs="Tahoma"/>
          <w:sz w:val="18"/>
          <w:szCs w:val="18"/>
        </w:rPr>
      </w:pPr>
      <w:r w:rsidRPr="003602C7">
        <w:rPr>
          <w:rFonts w:ascii="Tahoma" w:hAnsi="Tahoma" w:cs="Tahoma"/>
          <w:sz w:val="18"/>
          <w:szCs w:val="18"/>
        </w:rPr>
        <w:t>b)</w:t>
      </w:r>
      <w:r w:rsidR="00BD49EF">
        <w:rPr>
          <w:rFonts w:ascii="Tahoma" w:hAnsi="Tahoma" w:cs="Tahoma"/>
          <w:sz w:val="18"/>
          <w:szCs w:val="18"/>
        </w:rPr>
        <w:t xml:space="preserve">   </w:t>
      </w:r>
      <w:r w:rsidRPr="003602C7">
        <w:rPr>
          <w:rFonts w:ascii="Tahoma" w:hAnsi="Tahoma" w:cs="Tahoma"/>
          <w:sz w:val="18"/>
          <w:szCs w:val="18"/>
        </w:rPr>
        <w:t>Incident Management that involves rapid response, diagnosis, and resolution of all system incidents.</w:t>
      </w:r>
    </w:p>
    <w:p w14:paraId="74AE973E" w14:textId="50D68052" w:rsidR="003602C7" w:rsidRPr="003602C7" w:rsidRDefault="003602C7" w:rsidP="00B52E10">
      <w:pPr>
        <w:spacing w:line="360" w:lineRule="auto"/>
        <w:ind w:firstLine="1418"/>
        <w:rPr>
          <w:rFonts w:ascii="Tahoma" w:hAnsi="Tahoma" w:cs="Tahoma"/>
          <w:sz w:val="18"/>
          <w:szCs w:val="18"/>
        </w:rPr>
      </w:pPr>
      <w:r w:rsidRPr="003602C7">
        <w:rPr>
          <w:rFonts w:ascii="Tahoma" w:hAnsi="Tahoma" w:cs="Tahoma"/>
          <w:sz w:val="18"/>
          <w:szCs w:val="18"/>
        </w:rPr>
        <w:t>c)</w:t>
      </w:r>
      <w:r w:rsidR="00BD49EF">
        <w:rPr>
          <w:rFonts w:ascii="Tahoma" w:hAnsi="Tahoma" w:cs="Tahoma"/>
          <w:sz w:val="18"/>
          <w:szCs w:val="18"/>
        </w:rPr>
        <w:t xml:space="preserve">   </w:t>
      </w:r>
      <w:r w:rsidRPr="003602C7">
        <w:rPr>
          <w:rFonts w:ascii="Tahoma" w:hAnsi="Tahoma" w:cs="Tahoma"/>
          <w:sz w:val="18"/>
          <w:szCs w:val="18"/>
        </w:rPr>
        <w:t>Problem Management through proactively identifying and resolving underlying causes of recurring incidents.</w:t>
      </w:r>
    </w:p>
    <w:p w14:paraId="68ED2DD1" w14:textId="15E016C7" w:rsidR="003602C7" w:rsidRPr="003602C7" w:rsidRDefault="003602C7" w:rsidP="00B52E10">
      <w:pPr>
        <w:spacing w:line="360" w:lineRule="auto"/>
        <w:ind w:firstLine="1418"/>
        <w:rPr>
          <w:rFonts w:ascii="Tahoma" w:hAnsi="Tahoma" w:cs="Tahoma"/>
          <w:sz w:val="18"/>
          <w:szCs w:val="18"/>
        </w:rPr>
      </w:pPr>
      <w:r w:rsidRPr="003602C7">
        <w:rPr>
          <w:rFonts w:ascii="Tahoma" w:hAnsi="Tahoma" w:cs="Tahoma"/>
          <w:sz w:val="18"/>
          <w:szCs w:val="18"/>
        </w:rPr>
        <w:t>d)</w:t>
      </w:r>
      <w:r w:rsidR="00BD49EF">
        <w:rPr>
          <w:rFonts w:ascii="Tahoma" w:hAnsi="Tahoma" w:cs="Tahoma"/>
          <w:sz w:val="18"/>
          <w:szCs w:val="18"/>
        </w:rPr>
        <w:t xml:space="preserve">   </w:t>
      </w:r>
      <w:r w:rsidRPr="003602C7">
        <w:rPr>
          <w:rFonts w:ascii="Tahoma" w:hAnsi="Tahoma" w:cs="Tahoma"/>
          <w:sz w:val="18"/>
          <w:szCs w:val="18"/>
        </w:rPr>
        <w:t xml:space="preserve">Change Management support for implementing emergency changes and hotfixes. </w:t>
      </w:r>
    </w:p>
    <w:p w14:paraId="6E039459" w14:textId="2F746F61" w:rsidR="003602C7" w:rsidRPr="003602C7" w:rsidRDefault="003602C7" w:rsidP="00B52E10">
      <w:pPr>
        <w:spacing w:line="360" w:lineRule="auto"/>
        <w:ind w:firstLine="1418"/>
        <w:rPr>
          <w:rFonts w:ascii="Tahoma" w:hAnsi="Tahoma" w:cs="Tahoma"/>
          <w:sz w:val="18"/>
          <w:szCs w:val="18"/>
        </w:rPr>
      </w:pPr>
      <w:r w:rsidRPr="003602C7">
        <w:rPr>
          <w:rFonts w:ascii="Tahoma" w:hAnsi="Tahoma" w:cs="Tahoma"/>
          <w:sz w:val="18"/>
          <w:szCs w:val="18"/>
        </w:rPr>
        <w:t>e)</w:t>
      </w:r>
      <w:r w:rsidR="00BD49EF">
        <w:rPr>
          <w:rFonts w:ascii="Tahoma" w:hAnsi="Tahoma" w:cs="Tahoma"/>
          <w:sz w:val="18"/>
          <w:szCs w:val="18"/>
        </w:rPr>
        <w:t xml:space="preserve">   </w:t>
      </w:r>
      <w:r w:rsidRPr="003602C7">
        <w:rPr>
          <w:rFonts w:ascii="Tahoma" w:hAnsi="Tahoma" w:cs="Tahoma"/>
          <w:sz w:val="18"/>
          <w:szCs w:val="18"/>
        </w:rPr>
        <w:t>Proactively monitor the system to identify potential issues before they impact users.</w:t>
      </w:r>
    </w:p>
    <w:p w14:paraId="1A5F09FA" w14:textId="1F31114E" w:rsidR="003602C7" w:rsidRPr="003602C7" w:rsidRDefault="003602C7" w:rsidP="00B52E10">
      <w:pPr>
        <w:spacing w:line="360" w:lineRule="auto"/>
        <w:ind w:firstLine="1418"/>
        <w:rPr>
          <w:rFonts w:ascii="Tahoma" w:hAnsi="Tahoma" w:cs="Tahoma"/>
          <w:sz w:val="18"/>
          <w:szCs w:val="18"/>
        </w:rPr>
      </w:pPr>
      <w:r w:rsidRPr="003602C7">
        <w:rPr>
          <w:rFonts w:ascii="Tahoma" w:hAnsi="Tahoma" w:cs="Tahoma"/>
          <w:sz w:val="18"/>
          <w:szCs w:val="18"/>
        </w:rPr>
        <w:t>f)</w:t>
      </w:r>
      <w:r w:rsidR="00BD49EF">
        <w:rPr>
          <w:rFonts w:ascii="Tahoma" w:hAnsi="Tahoma" w:cs="Tahoma"/>
          <w:sz w:val="18"/>
          <w:szCs w:val="18"/>
        </w:rPr>
        <w:t xml:space="preserve">    </w:t>
      </w:r>
      <w:r w:rsidRPr="003602C7">
        <w:rPr>
          <w:rFonts w:ascii="Tahoma" w:hAnsi="Tahoma" w:cs="Tahoma"/>
          <w:sz w:val="18"/>
          <w:szCs w:val="18"/>
        </w:rPr>
        <w:t xml:space="preserve">User support services must be available during RAF’s office hours, 8:00 AM to 5:00 PM, Monday to Friday. </w:t>
      </w:r>
    </w:p>
    <w:p w14:paraId="4B0E882C" w14:textId="107C5301" w:rsidR="003602C7" w:rsidRPr="003602C7" w:rsidRDefault="003602C7" w:rsidP="00B52E10">
      <w:pPr>
        <w:spacing w:line="360" w:lineRule="auto"/>
        <w:ind w:firstLine="1418"/>
        <w:rPr>
          <w:rFonts w:ascii="Tahoma" w:hAnsi="Tahoma" w:cs="Tahoma"/>
          <w:sz w:val="18"/>
          <w:szCs w:val="18"/>
        </w:rPr>
      </w:pPr>
      <w:r w:rsidRPr="003602C7">
        <w:rPr>
          <w:rFonts w:ascii="Tahoma" w:hAnsi="Tahoma" w:cs="Tahoma"/>
          <w:sz w:val="18"/>
          <w:szCs w:val="18"/>
        </w:rPr>
        <w:t>g)</w:t>
      </w:r>
      <w:r w:rsidR="00BD49EF">
        <w:rPr>
          <w:rFonts w:ascii="Tahoma" w:hAnsi="Tahoma" w:cs="Tahoma"/>
          <w:sz w:val="18"/>
          <w:szCs w:val="18"/>
        </w:rPr>
        <w:t xml:space="preserve">   </w:t>
      </w:r>
      <w:r w:rsidRPr="003602C7">
        <w:rPr>
          <w:rFonts w:ascii="Tahoma" w:hAnsi="Tahoma" w:cs="Tahoma"/>
          <w:sz w:val="18"/>
          <w:szCs w:val="18"/>
        </w:rPr>
        <w:t xml:space="preserve">Service Level Agreements (SLAs) should be defined for response and resolution times for support requests. </w:t>
      </w:r>
    </w:p>
    <w:p w14:paraId="1217525C" w14:textId="655D4CB0" w:rsidR="00B52E10" w:rsidRPr="003602C7" w:rsidRDefault="003602C7" w:rsidP="002309A4">
      <w:pPr>
        <w:spacing w:line="360" w:lineRule="auto"/>
        <w:ind w:left="1843" w:hanging="425"/>
        <w:rPr>
          <w:rFonts w:ascii="Tahoma" w:hAnsi="Tahoma" w:cs="Tahoma"/>
          <w:sz w:val="18"/>
          <w:szCs w:val="18"/>
        </w:rPr>
      </w:pPr>
      <w:r w:rsidRPr="003602C7">
        <w:rPr>
          <w:rFonts w:ascii="Tahoma" w:hAnsi="Tahoma" w:cs="Tahoma"/>
          <w:sz w:val="18"/>
          <w:szCs w:val="18"/>
        </w:rPr>
        <w:t>h)</w:t>
      </w:r>
      <w:r w:rsidR="00BD49EF">
        <w:rPr>
          <w:rFonts w:ascii="Tahoma" w:hAnsi="Tahoma" w:cs="Tahoma"/>
          <w:sz w:val="18"/>
          <w:szCs w:val="18"/>
        </w:rPr>
        <w:t xml:space="preserve">   </w:t>
      </w:r>
      <w:r w:rsidRPr="003602C7">
        <w:rPr>
          <w:rFonts w:ascii="Tahoma" w:hAnsi="Tahoma" w:cs="Tahoma"/>
          <w:sz w:val="18"/>
          <w:szCs w:val="18"/>
        </w:rPr>
        <w:t xml:space="preserve">Remediate identified security vulnerabilities through system configuration hardening and installing security and </w:t>
      </w:r>
      <w:r w:rsidR="00BD49EF">
        <w:rPr>
          <w:rFonts w:ascii="Tahoma" w:hAnsi="Tahoma" w:cs="Tahoma"/>
          <w:sz w:val="18"/>
          <w:szCs w:val="18"/>
        </w:rPr>
        <w:t xml:space="preserve">  </w:t>
      </w:r>
      <w:r w:rsidRPr="003602C7">
        <w:rPr>
          <w:rFonts w:ascii="Tahoma" w:hAnsi="Tahoma" w:cs="Tahoma"/>
          <w:sz w:val="18"/>
          <w:szCs w:val="18"/>
        </w:rPr>
        <w:t>system patches/updates.</w:t>
      </w:r>
    </w:p>
    <w:p w14:paraId="755A5F3E" w14:textId="77777777" w:rsidR="003602C7" w:rsidRPr="003602C7" w:rsidRDefault="003602C7" w:rsidP="00B52E10">
      <w:pPr>
        <w:spacing w:line="360" w:lineRule="auto"/>
        <w:ind w:left="1843" w:hanging="425"/>
        <w:rPr>
          <w:rFonts w:ascii="Tahoma" w:hAnsi="Tahoma" w:cs="Tahoma"/>
          <w:sz w:val="18"/>
          <w:szCs w:val="18"/>
        </w:rPr>
      </w:pPr>
      <w:r w:rsidRPr="003602C7">
        <w:rPr>
          <w:rFonts w:ascii="Tahoma" w:hAnsi="Tahoma" w:cs="Tahoma"/>
          <w:sz w:val="18"/>
          <w:szCs w:val="18"/>
        </w:rPr>
        <w:t>i)</w:t>
      </w:r>
      <w:r w:rsidRPr="003602C7">
        <w:rPr>
          <w:rFonts w:ascii="Tahoma" w:hAnsi="Tahoma" w:cs="Tahoma"/>
          <w:sz w:val="18"/>
          <w:szCs w:val="18"/>
        </w:rPr>
        <w:tab/>
        <w:t>A knowledge base or FAQ section should be available to the internal support staff for self-service support.</w:t>
      </w:r>
    </w:p>
    <w:p w14:paraId="009CEF7A" w14:textId="28A727BD" w:rsidR="00B52E10" w:rsidRDefault="003602C7" w:rsidP="00B52E10">
      <w:pPr>
        <w:spacing w:line="360" w:lineRule="auto"/>
        <w:ind w:firstLine="1418"/>
        <w:rPr>
          <w:rFonts w:ascii="Tahoma" w:hAnsi="Tahoma" w:cs="Tahoma"/>
          <w:sz w:val="18"/>
          <w:szCs w:val="18"/>
        </w:rPr>
      </w:pPr>
      <w:r w:rsidRPr="003602C7">
        <w:rPr>
          <w:rFonts w:ascii="Tahoma" w:hAnsi="Tahoma" w:cs="Tahoma"/>
          <w:sz w:val="18"/>
          <w:szCs w:val="18"/>
        </w:rPr>
        <w:t>j)</w:t>
      </w:r>
      <w:r w:rsidR="00BD49EF">
        <w:rPr>
          <w:rFonts w:ascii="Tahoma" w:hAnsi="Tahoma" w:cs="Tahoma"/>
          <w:sz w:val="18"/>
          <w:szCs w:val="18"/>
        </w:rPr>
        <w:t xml:space="preserve">    </w:t>
      </w:r>
      <w:r w:rsidRPr="003602C7">
        <w:rPr>
          <w:rFonts w:ascii="Tahoma" w:hAnsi="Tahoma" w:cs="Tahoma"/>
          <w:sz w:val="18"/>
          <w:szCs w:val="18"/>
        </w:rPr>
        <w:t>Provide regular maintenance and performance tuning activities to optimise the system performance.</w:t>
      </w:r>
    </w:p>
    <w:p w14:paraId="7B926788" w14:textId="77777777" w:rsidR="002309A4" w:rsidRDefault="002309A4" w:rsidP="00B52E10">
      <w:pPr>
        <w:spacing w:line="360" w:lineRule="auto"/>
        <w:ind w:firstLine="1418"/>
        <w:rPr>
          <w:rFonts w:ascii="Tahoma" w:hAnsi="Tahoma" w:cs="Tahoma"/>
          <w:sz w:val="18"/>
          <w:szCs w:val="18"/>
        </w:rPr>
      </w:pPr>
    </w:p>
    <w:p w14:paraId="3487BA3F" w14:textId="77777777" w:rsidR="00B52E10" w:rsidRDefault="00B52E10" w:rsidP="003602C7">
      <w:pPr>
        <w:rPr>
          <w:rFonts w:ascii="Tahoma" w:hAnsi="Tahoma" w:cs="Tahoma"/>
          <w:sz w:val="18"/>
          <w:szCs w:val="18"/>
        </w:rPr>
      </w:pPr>
    </w:p>
    <w:p w14:paraId="5DBFE673" w14:textId="77777777" w:rsidR="00660DE0" w:rsidRDefault="00660DE0" w:rsidP="003602C7">
      <w:pPr>
        <w:rPr>
          <w:rFonts w:ascii="Tahoma" w:hAnsi="Tahoma" w:cs="Tahoma"/>
          <w:sz w:val="18"/>
          <w:szCs w:val="18"/>
        </w:rPr>
      </w:pPr>
    </w:p>
    <w:p w14:paraId="2A70DD93" w14:textId="77777777" w:rsidR="00660DE0" w:rsidRDefault="00660DE0" w:rsidP="003602C7">
      <w:pPr>
        <w:rPr>
          <w:rFonts w:ascii="Tahoma" w:hAnsi="Tahoma" w:cs="Tahoma"/>
          <w:sz w:val="18"/>
          <w:szCs w:val="18"/>
        </w:rPr>
      </w:pPr>
    </w:p>
    <w:p w14:paraId="2CC06044" w14:textId="77777777" w:rsidR="00660DE0" w:rsidRDefault="00660DE0" w:rsidP="003602C7">
      <w:pPr>
        <w:rPr>
          <w:rFonts w:ascii="Tahoma" w:hAnsi="Tahoma" w:cs="Tahoma"/>
          <w:sz w:val="18"/>
          <w:szCs w:val="18"/>
        </w:rPr>
      </w:pPr>
    </w:p>
    <w:p w14:paraId="26387B92" w14:textId="77777777" w:rsidR="00660DE0" w:rsidRDefault="00660DE0" w:rsidP="003602C7">
      <w:pPr>
        <w:rPr>
          <w:rFonts w:ascii="Tahoma" w:hAnsi="Tahoma" w:cs="Tahoma"/>
          <w:sz w:val="18"/>
          <w:szCs w:val="18"/>
        </w:rPr>
      </w:pPr>
    </w:p>
    <w:p w14:paraId="136569E7" w14:textId="77777777" w:rsidR="00660DE0" w:rsidRDefault="00660DE0" w:rsidP="003602C7">
      <w:pPr>
        <w:rPr>
          <w:rFonts w:ascii="Tahoma" w:hAnsi="Tahoma" w:cs="Tahoma"/>
          <w:sz w:val="18"/>
          <w:szCs w:val="18"/>
        </w:rPr>
      </w:pPr>
    </w:p>
    <w:p w14:paraId="73C6F7B8" w14:textId="77777777" w:rsidR="00660DE0" w:rsidRDefault="00660DE0" w:rsidP="003602C7">
      <w:pPr>
        <w:rPr>
          <w:rFonts w:ascii="Tahoma" w:hAnsi="Tahoma" w:cs="Tahoma"/>
          <w:sz w:val="18"/>
          <w:szCs w:val="18"/>
        </w:rPr>
      </w:pPr>
    </w:p>
    <w:p w14:paraId="1261FD6C" w14:textId="77777777" w:rsidR="00660DE0" w:rsidRDefault="00660DE0" w:rsidP="003602C7">
      <w:pPr>
        <w:rPr>
          <w:rFonts w:ascii="Tahoma" w:hAnsi="Tahoma" w:cs="Tahoma"/>
          <w:sz w:val="18"/>
          <w:szCs w:val="18"/>
        </w:rPr>
      </w:pPr>
    </w:p>
    <w:p w14:paraId="475DFD20" w14:textId="77777777" w:rsidR="00660DE0" w:rsidRDefault="00660DE0" w:rsidP="003602C7">
      <w:pPr>
        <w:rPr>
          <w:rFonts w:ascii="Tahoma" w:hAnsi="Tahoma" w:cs="Tahoma"/>
          <w:sz w:val="18"/>
          <w:szCs w:val="18"/>
        </w:rPr>
      </w:pPr>
    </w:p>
    <w:p w14:paraId="400D0C38" w14:textId="77777777" w:rsidR="00660DE0" w:rsidRDefault="00660DE0" w:rsidP="003602C7">
      <w:pPr>
        <w:rPr>
          <w:rFonts w:ascii="Tahoma" w:hAnsi="Tahoma" w:cs="Tahoma"/>
          <w:sz w:val="18"/>
          <w:szCs w:val="18"/>
        </w:rPr>
      </w:pPr>
    </w:p>
    <w:p w14:paraId="79DD45F3" w14:textId="77777777" w:rsidR="00660DE0" w:rsidRDefault="00660DE0" w:rsidP="003602C7">
      <w:pPr>
        <w:rPr>
          <w:rFonts w:ascii="Tahoma" w:hAnsi="Tahoma" w:cs="Tahoma"/>
          <w:sz w:val="18"/>
          <w:szCs w:val="18"/>
        </w:rPr>
      </w:pPr>
    </w:p>
    <w:p w14:paraId="55A94461" w14:textId="77777777" w:rsidR="00660DE0" w:rsidRDefault="00660DE0" w:rsidP="003602C7">
      <w:pPr>
        <w:rPr>
          <w:rFonts w:ascii="Tahoma" w:hAnsi="Tahoma" w:cs="Tahoma"/>
          <w:sz w:val="18"/>
          <w:szCs w:val="18"/>
        </w:rPr>
      </w:pPr>
    </w:p>
    <w:p w14:paraId="52270A29" w14:textId="77777777" w:rsidR="003602C7" w:rsidRDefault="003602C7" w:rsidP="00BD49EF">
      <w:pPr>
        <w:ind w:firstLine="851"/>
        <w:rPr>
          <w:rFonts w:ascii="Tahoma" w:hAnsi="Tahoma" w:cs="Tahoma"/>
          <w:b/>
          <w:bCs/>
          <w:sz w:val="18"/>
          <w:szCs w:val="18"/>
          <w:lang w:val="en-GB"/>
        </w:rPr>
      </w:pPr>
      <w:r w:rsidRPr="003602C7">
        <w:rPr>
          <w:rFonts w:ascii="Tahoma" w:hAnsi="Tahoma" w:cs="Tahoma"/>
          <w:b/>
          <w:bCs/>
          <w:sz w:val="18"/>
          <w:szCs w:val="18"/>
          <w:lang w:val="en-GB"/>
        </w:rPr>
        <w:lastRenderedPageBreak/>
        <w:t>OUTPUT AND DELIVERABLES</w:t>
      </w:r>
    </w:p>
    <w:p w14:paraId="3E095A00" w14:textId="77777777" w:rsidR="00BD49EF" w:rsidRPr="003602C7" w:rsidRDefault="00BD49EF" w:rsidP="003602C7">
      <w:pPr>
        <w:rPr>
          <w:rFonts w:ascii="Tahoma" w:hAnsi="Tahoma" w:cs="Tahoma"/>
          <w:b/>
          <w:bCs/>
          <w:sz w:val="18"/>
          <w:szCs w:val="18"/>
          <w:lang w:val="en-GB"/>
        </w:rPr>
      </w:pPr>
    </w:p>
    <w:tbl>
      <w:tblPr>
        <w:tblStyle w:val="TableGrid"/>
        <w:tblW w:w="4613" w:type="pct"/>
        <w:tblInd w:w="846" w:type="dxa"/>
        <w:tblLook w:val="04A0" w:firstRow="1" w:lastRow="0" w:firstColumn="1" w:lastColumn="0" w:noHBand="0" w:noVBand="1"/>
      </w:tblPr>
      <w:tblGrid>
        <w:gridCol w:w="10083"/>
      </w:tblGrid>
      <w:tr w:rsidR="003602C7" w:rsidRPr="003602C7" w14:paraId="0CE0118F" w14:textId="77777777" w:rsidTr="00BD49EF">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BDA7ED" w14:textId="77777777" w:rsidR="003602C7" w:rsidRPr="003602C7" w:rsidRDefault="003602C7" w:rsidP="00660DE0">
            <w:pPr>
              <w:spacing w:line="360" w:lineRule="auto"/>
              <w:rPr>
                <w:rFonts w:ascii="Tahoma" w:hAnsi="Tahoma" w:cs="Tahoma"/>
                <w:b/>
                <w:bCs/>
                <w:sz w:val="18"/>
                <w:szCs w:val="18"/>
                <w:lang w:val="en-GB"/>
              </w:rPr>
            </w:pPr>
            <w:r w:rsidRPr="003602C7">
              <w:rPr>
                <w:rFonts w:ascii="Tahoma" w:hAnsi="Tahoma" w:cs="Tahoma"/>
                <w:b/>
                <w:bCs/>
                <w:sz w:val="18"/>
                <w:szCs w:val="18"/>
                <w:lang w:val="en-GB"/>
              </w:rPr>
              <w:t>Needs Analysis</w:t>
            </w:r>
          </w:p>
        </w:tc>
      </w:tr>
      <w:tr w:rsidR="003602C7" w:rsidRPr="003602C7" w14:paraId="3D0652BD" w14:textId="77777777" w:rsidTr="00BD49EF">
        <w:trPr>
          <w:trHeight w:val="323"/>
        </w:trPr>
        <w:tc>
          <w:tcPr>
            <w:tcW w:w="5000" w:type="pct"/>
            <w:tcBorders>
              <w:top w:val="single" w:sz="4" w:space="0" w:color="auto"/>
              <w:left w:val="single" w:sz="4" w:space="0" w:color="auto"/>
              <w:bottom w:val="single" w:sz="4" w:space="0" w:color="auto"/>
              <w:right w:val="single" w:sz="4" w:space="0" w:color="auto"/>
            </w:tcBorders>
            <w:hideMark/>
          </w:tcPr>
          <w:p w14:paraId="0B0E41FE" w14:textId="77777777" w:rsidR="003602C7" w:rsidRPr="003602C7" w:rsidRDefault="003602C7" w:rsidP="00660DE0">
            <w:pPr>
              <w:spacing w:line="360" w:lineRule="auto"/>
              <w:rPr>
                <w:rFonts w:ascii="Tahoma" w:hAnsi="Tahoma" w:cs="Tahoma"/>
                <w:sz w:val="18"/>
                <w:szCs w:val="18"/>
                <w:lang w:val="en-GB"/>
              </w:rPr>
            </w:pPr>
            <w:bookmarkStart w:id="23" w:name="_Hlk193880784"/>
            <w:bookmarkStart w:id="24" w:name="_Hlk193200250"/>
            <w:r w:rsidRPr="003602C7">
              <w:rPr>
                <w:rFonts w:ascii="Tahoma" w:hAnsi="Tahoma" w:cs="Tahoma"/>
                <w:sz w:val="18"/>
                <w:szCs w:val="18"/>
                <w:lang w:val="en-GB"/>
              </w:rPr>
              <w:t>Confirmed Business Requirements Document, Solution architecture document, and Implementation roadmap/ Project plan.</w:t>
            </w:r>
          </w:p>
        </w:tc>
      </w:tr>
      <w:tr w:rsidR="003602C7" w:rsidRPr="003602C7" w14:paraId="5714EA12" w14:textId="77777777" w:rsidTr="00BD49EF">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A0EF9B" w14:textId="77777777" w:rsidR="003602C7" w:rsidRPr="003602C7" w:rsidRDefault="003602C7" w:rsidP="00660DE0">
            <w:pPr>
              <w:spacing w:line="360" w:lineRule="auto"/>
              <w:rPr>
                <w:rFonts w:ascii="Tahoma" w:hAnsi="Tahoma" w:cs="Tahoma"/>
                <w:b/>
                <w:bCs/>
                <w:sz w:val="18"/>
                <w:szCs w:val="18"/>
                <w:lang w:val="en-GB"/>
              </w:rPr>
            </w:pPr>
            <w:r w:rsidRPr="003602C7">
              <w:rPr>
                <w:rFonts w:ascii="Tahoma" w:hAnsi="Tahoma" w:cs="Tahoma"/>
                <w:b/>
                <w:bCs/>
                <w:sz w:val="18"/>
                <w:szCs w:val="18"/>
                <w:lang w:val="en-GB"/>
              </w:rPr>
              <w:t>Governance, Programme, and Project Management</w:t>
            </w:r>
          </w:p>
        </w:tc>
      </w:tr>
      <w:tr w:rsidR="003602C7" w:rsidRPr="003602C7" w14:paraId="23F93973" w14:textId="77777777" w:rsidTr="00BD49EF">
        <w:tc>
          <w:tcPr>
            <w:tcW w:w="5000" w:type="pct"/>
            <w:tcBorders>
              <w:top w:val="single" w:sz="4" w:space="0" w:color="auto"/>
              <w:left w:val="single" w:sz="4" w:space="0" w:color="auto"/>
              <w:bottom w:val="single" w:sz="4" w:space="0" w:color="auto"/>
              <w:right w:val="single" w:sz="4" w:space="0" w:color="auto"/>
            </w:tcBorders>
            <w:hideMark/>
          </w:tcPr>
          <w:p w14:paraId="5864896F"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Project charter with all governance structures, project methodology and project plan with timelines.</w:t>
            </w:r>
          </w:p>
        </w:tc>
      </w:tr>
      <w:tr w:rsidR="003602C7" w:rsidRPr="003602C7" w14:paraId="2BA61E1D" w14:textId="77777777" w:rsidTr="00BD49EF">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1DA740" w14:textId="77777777" w:rsidR="003602C7" w:rsidRPr="003602C7" w:rsidRDefault="003602C7" w:rsidP="00660DE0">
            <w:pPr>
              <w:spacing w:line="360" w:lineRule="auto"/>
              <w:rPr>
                <w:rFonts w:ascii="Tahoma" w:hAnsi="Tahoma" w:cs="Tahoma"/>
                <w:b/>
                <w:bCs/>
                <w:sz w:val="18"/>
                <w:szCs w:val="18"/>
                <w:lang w:val="en-GB"/>
              </w:rPr>
            </w:pPr>
            <w:r w:rsidRPr="003602C7">
              <w:rPr>
                <w:rFonts w:ascii="Tahoma" w:hAnsi="Tahoma" w:cs="Tahoma"/>
                <w:b/>
                <w:bCs/>
                <w:sz w:val="18"/>
                <w:szCs w:val="18"/>
                <w:lang w:val="en-GB"/>
              </w:rPr>
              <w:t>Licensing requirements</w:t>
            </w:r>
          </w:p>
        </w:tc>
      </w:tr>
      <w:tr w:rsidR="003602C7" w:rsidRPr="003602C7" w14:paraId="0A5F3587" w14:textId="77777777" w:rsidTr="00BD49EF">
        <w:tc>
          <w:tcPr>
            <w:tcW w:w="5000" w:type="pct"/>
            <w:tcBorders>
              <w:top w:val="single" w:sz="4" w:space="0" w:color="auto"/>
              <w:left w:val="single" w:sz="4" w:space="0" w:color="auto"/>
              <w:bottom w:val="single" w:sz="4" w:space="0" w:color="auto"/>
              <w:right w:val="single" w:sz="4" w:space="0" w:color="auto"/>
            </w:tcBorders>
            <w:hideMark/>
          </w:tcPr>
          <w:p w14:paraId="1EDE0C8A"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A document recommending the necessary licenses and outlining the recommended terms for each.</w:t>
            </w:r>
          </w:p>
          <w:p w14:paraId="4793C0FB"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Facilitate license acquisition and implementation.</w:t>
            </w:r>
          </w:p>
        </w:tc>
      </w:tr>
      <w:tr w:rsidR="003602C7" w:rsidRPr="003602C7" w14:paraId="542FE8C5" w14:textId="77777777" w:rsidTr="00BD49EF">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953571" w14:textId="77777777" w:rsidR="003602C7" w:rsidRPr="003602C7" w:rsidRDefault="003602C7" w:rsidP="00660DE0">
            <w:pPr>
              <w:spacing w:line="360" w:lineRule="auto"/>
              <w:rPr>
                <w:rFonts w:ascii="Tahoma" w:hAnsi="Tahoma" w:cs="Tahoma"/>
                <w:b/>
                <w:bCs/>
                <w:sz w:val="18"/>
                <w:szCs w:val="18"/>
                <w:lang w:val="en-GB"/>
              </w:rPr>
            </w:pPr>
            <w:r w:rsidRPr="003602C7">
              <w:rPr>
                <w:rFonts w:ascii="Tahoma" w:hAnsi="Tahoma" w:cs="Tahoma"/>
                <w:b/>
                <w:bCs/>
                <w:sz w:val="18"/>
                <w:szCs w:val="18"/>
                <w:lang w:val="en-GB"/>
              </w:rPr>
              <w:t>Planning and Design</w:t>
            </w:r>
          </w:p>
        </w:tc>
      </w:tr>
      <w:tr w:rsidR="003602C7" w:rsidRPr="003602C7" w14:paraId="5662DCAE" w14:textId="77777777" w:rsidTr="00BD49EF">
        <w:trPr>
          <w:trHeight w:val="796"/>
        </w:trPr>
        <w:tc>
          <w:tcPr>
            <w:tcW w:w="5000" w:type="pct"/>
            <w:tcBorders>
              <w:top w:val="single" w:sz="4" w:space="0" w:color="auto"/>
              <w:left w:val="single" w:sz="4" w:space="0" w:color="auto"/>
              <w:bottom w:val="single" w:sz="4" w:space="0" w:color="auto"/>
              <w:right w:val="single" w:sz="4" w:space="0" w:color="auto"/>
            </w:tcBorders>
            <w:hideMark/>
          </w:tcPr>
          <w:p w14:paraId="4D01BAAA"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 xml:space="preserve">Technical design documentation detailing the technical infrastructure, including configuration and customisation specifics. A business blueprint that describes the configuration and customisation needed to implement the chatbot &amp; Humanoid robot. </w:t>
            </w:r>
          </w:p>
        </w:tc>
        <w:bookmarkEnd w:id="23"/>
      </w:tr>
      <w:tr w:rsidR="003602C7" w:rsidRPr="003602C7" w14:paraId="34688E04" w14:textId="77777777" w:rsidTr="00BD49EF">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B8DFA5"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b/>
                <w:bCs/>
                <w:sz w:val="18"/>
                <w:szCs w:val="18"/>
                <w:lang w:val="en-GB"/>
              </w:rPr>
              <w:t>Configure, Build, and Test</w:t>
            </w:r>
          </w:p>
        </w:tc>
      </w:tr>
      <w:tr w:rsidR="003602C7" w:rsidRPr="003602C7" w14:paraId="172690EA" w14:textId="77777777" w:rsidTr="00BD49EF">
        <w:tc>
          <w:tcPr>
            <w:tcW w:w="5000" w:type="pct"/>
            <w:tcBorders>
              <w:top w:val="single" w:sz="4" w:space="0" w:color="auto"/>
              <w:left w:val="single" w:sz="4" w:space="0" w:color="auto"/>
              <w:bottom w:val="single" w:sz="4" w:space="0" w:color="auto"/>
              <w:right w:val="single" w:sz="4" w:space="0" w:color="auto"/>
            </w:tcBorders>
            <w:hideMark/>
          </w:tcPr>
          <w:p w14:paraId="2A1CF776"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The security configuration document of both the humanoid &amp; Chatbot and how it addresses the security requirements. The interface/Integration document for all interfaces/integrations with other systems. The Operations Manual of the new solution.</w:t>
            </w:r>
          </w:p>
          <w:p w14:paraId="344E32B3"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A document outlining data governance to manage regulatory requirements and internal policies, ensuring data quality, security, and privacy.</w:t>
            </w:r>
          </w:p>
          <w:p w14:paraId="36FBC5C9"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Security Configuration Documentation of the security configuration settings implemented in the new solution, including user access controls, authorisation settings, and system parameters.</w:t>
            </w:r>
          </w:p>
          <w:p w14:paraId="73DF71CE"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User Roles and Permissions Matrix defining user access levels and permissions within the solution.</w:t>
            </w:r>
          </w:p>
          <w:p w14:paraId="5E1DD81B"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Implementation of the business requirements/ Programming of the Humanoid and Chatbot.</w:t>
            </w:r>
          </w:p>
          <w:p w14:paraId="39F86FC8"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Test plan and Test cases covering all relevant scenarios and use cases will be used to validate the solutions.</w:t>
            </w:r>
          </w:p>
          <w:p w14:paraId="0AE51BAF"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Test Scripts and Results recording the results of various testing phases (unit, integration, UAT).</w:t>
            </w:r>
          </w:p>
          <w:p w14:paraId="1263BBC1"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Successful User Acceptance Testing (UAT) to validate the system against business requirements and formal sign-off from business users confirming that the new functionalities meet the requirements.</w:t>
            </w:r>
          </w:p>
        </w:tc>
      </w:tr>
      <w:tr w:rsidR="003602C7" w:rsidRPr="003602C7" w14:paraId="2A8FCF0B" w14:textId="77777777" w:rsidTr="00BD49EF">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922485"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b/>
                <w:bCs/>
                <w:sz w:val="18"/>
                <w:szCs w:val="18"/>
                <w:lang w:val="en-GB"/>
              </w:rPr>
              <w:t>Training and Deployment</w:t>
            </w:r>
          </w:p>
        </w:tc>
      </w:tr>
      <w:tr w:rsidR="003602C7" w:rsidRPr="003602C7" w14:paraId="22C8F4E6" w14:textId="77777777" w:rsidTr="00BD49EF">
        <w:tc>
          <w:tcPr>
            <w:tcW w:w="5000" w:type="pct"/>
            <w:tcBorders>
              <w:top w:val="single" w:sz="4" w:space="0" w:color="auto"/>
              <w:left w:val="single" w:sz="4" w:space="0" w:color="auto"/>
              <w:bottom w:val="single" w:sz="4" w:space="0" w:color="auto"/>
              <w:right w:val="single" w:sz="4" w:space="0" w:color="auto"/>
            </w:tcBorders>
            <w:hideMark/>
          </w:tcPr>
          <w:p w14:paraId="6A06B2D5"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A detailed plan outlining the training approach, materials, and schedule.</w:t>
            </w:r>
          </w:p>
          <w:p w14:paraId="1E078D6B"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A comprehensive plan describing the steps necessary to deploy the system into the production environment. A list of tasks that must be completed before the system goes live.</w:t>
            </w:r>
          </w:p>
        </w:tc>
      </w:tr>
      <w:tr w:rsidR="003602C7" w:rsidRPr="003602C7" w14:paraId="37806969" w14:textId="77777777" w:rsidTr="00BD49EF">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67E9C8"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b/>
                <w:bCs/>
                <w:sz w:val="18"/>
                <w:szCs w:val="18"/>
                <w:lang w:val="en-GB"/>
              </w:rPr>
              <w:t>Hypercare and Maintenance &amp; Support</w:t>
            </w:r>
          </w:p>
        </w:tc>
      </w:tr>
      <w:tr w:rsidR="003602C7" w:rsidRPr="003602C7" w14:paraId="0998CA15" w14:textId="77777777" w:rsidTr="00BD49EF">
        <w:tc>
          <w:tcPr>
            <w:tcW w:w="5000" w:type="pct"/>
            <w:tcBorders>
              <w:top w:val="single" w:sz="4" w:space="0" w:color="auto"/>
              <w:left w:val="single" w:sz="4" w:space="0" w:color="auto"/>
              <w:bottom w:val="single" w:sz="4" w:space="0" w:color="auto"/>
              <w:right w:val="single" w:sz="4" w:space="0" w:color="auto"/>
            </w:tcBorders>
            <w:hideMark/>
          </w:tcPr>
          <w:p w14:paraId="5458AD1F"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 xml:space="preserve">A clearly defined support model to address any issues or questions that arise after the system goes live.  </w:t>
            </w:r>
          </w:p>
          <w:p w14:paraId="68F65F24"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 xml:space="preserve">Ongoing support and guidance to ensure users are comfortable and proficient with the new system.  System performance monitoring and optimisation in a real-world environment, making necessary adjustments to enhance performance.  Early detection and prevention of issues by closely monitoring the system and user feedback to avert potential problems before they escalate.  </w:t>
            </w:r>
          </w:p>
          <w:p w14:paraId="4EACE2F6"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Knowledge-</w:t>
            </w:r>
            <w:proofErr w:type="spellStart"/>
            <w:r w:rsidRPr="003602C7">
              <w:rPr>
                <w:rFonts w:ascii="Tahoma" w:hAnsi="Tahoma" w:cs="Tahoma"/>
                <w:sz w:val="18"/>
                <w:szCs w:val="18"/>
                <w:lang w:val="en-GB"/>
              </w:rPr>
              <w:t>base</w:t>
            </w:r>
            <w:proofErr w:type="spellEnd"/>
            <w:r w:rsidRPr="003602C7">
              <w:rPr>
                <w:rFonts w:ascii="Tahoma" w:hAnsi="Tahoma" w:cs="Tahoma"/>
                <w:sz w:val="18"/>
                <w:szCs w:val="18"/>
                <w:lang w:val="en-GB"/>
              </w:rPr>
              <w:t xml:space="preserve"> articles and FAQs addressing common issues and their solutions to enable users to self-serve and reduce the support burden.  </w:t>
            </w:r>
          </w:p>
          <w:p w14:paraId="598BCD02"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 xml:space="preserve">Updated training materials if any gaps in user understanding are identified.  </w:t>
            </w:r>
          </w:p>
          <w:p w14:paraId="6344B72B"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 xml:space="preserve">A known issues list documenting any technical problems or limitations identified during the upgrade/configuration process and applicable workarounds.  </w:t>
            </w:r>
          </w:p>
          <w:p w14:paraId="5E33C69C"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 xml:space="preserve">A post-go-live support plan and documentation defining the support process after the system launch, including maintenance and troubleshooting guidelines. </w:t>
            </w:r>
          </w:p>
          <w:p w14:paraId="03572E49"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The RAF takes full ownership of the system, with the internal support team capable of managing it effectively.</w:t>
            </w:r>
          </w:p>
          <w:p w14:paraId="4297514E"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lastRenderedPageBreak/>
              <w:t>The System Administration Guide that outlines tasks like user management, system monitoring, and troubleshooting.</w:t>
            </w:r>
          </w:p>
          <w:p w14:paraId="4216EC50"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Documentation on how to use the system's reporting and analytics capabilities.</w:t>
            </w:r>
          </w:p>
          <w:p w14:paraId="04747DC7"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Contact information for the support team and key stakeholders.</w:t>
            </w:r>
          </w:p>
          <w:p w14:paraId="0409DE10"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Formal Service Level Agreements (SLAs) defining the level of support to be provided, including response times and resolution times.</w:t>
            </w:r>
          </w:p>
        </w:tc>
      </w:tr>
      <w:tr w:rsidR="003602C7" w:rsidRPr="003602C7" w14:paraId="55CDF03B" w14:textId="77777777" w:rsidTr="00BD49EF">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8D38EF" w14:textId="77777777" w:rsidR="003602C7" w:rsidRPr="003602C7" w:rsidRDefault="003602C7" w:rsidP="00660DE0">
            <w:pPr>
              <w:spacing w:line="360" w:lineRule="auto"/>
              <w:rPr>
                <w:rFonts w:ascii="Tahoma" w:hAnsi="Tahoma" w:cs="Tahoma"/>
                <w:b/>
                <w:bCs/>
                <w:sz w:val="18"/>
                <w:szCs w:val="18"/>
                <w:lang w:val="en-GB"/>
              </w:rPr>
            </w:pPr>
            <w:r w:rsidRPr="003602C7">
              <w:rPr>
                <w:rFonts w:ascii="Tahoma" w:hAnsi="Tahoma" w:cs="Tahoma"/>
                <w:b/>
                <w:bCs/>
                <w:sz w:val="18"/>
                <w:szCs w:val="18"/>
                <w:lang w:val="en-GB"/>
              </w:rPr>
              <w:lastRenderedPageBreak/>
              <w:t>Detailed Project Risk Management Plan</w:t>
            </w:r>
          </w:p>
        </w:tc>
      </w:tr>
      <w:tr w:rsidR="003602C7" w:rsidRPr="003602C7" w14:paraId="037FA4BA" w14:textId="77777777" w:rsidTr="00BD49EF">
        <w:tc>
          <w:tcPr>
            <w:tcW w:w="5000" w:type="pct"/>
            <w:tcBorders>
              <w:top w:val="single" w:sz="4" w:space="0" w:color="auto"/>
              <w:left w:val="single" w:sz="4" w:space="0" w:color="auto"/>
              <w:bottom w:val="single" w:sz="4" w:space="0" w:color="auto"/>
              <w:right w:val="single" w:sz="4" w:space="0" w:color="auto"/>
            </w:tcBorders>
            <w:hideMark/>
          </w:tcPr>
          <w:p w14:paraId="5885E53E"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 xml:space="preserve">An up-to-date Risk Register, which is a living document listing all identified risks, their descriptions, potential impact, probability of occurrence, risk rating, and assigned owners. </w:t>
            </w:r>
          </w:p>
          <w:p w14:paraId="23B86540"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Risk Assessment Reports summarising the results of risk assessments, including the top risks and their potential impact.</w:t>
            </w:r>
          </w:p>
          <w:p w14:paraId="74110709"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Risk Response plans for mitigating or responding to each identified risk, including specific actions, responsible parties, and timelines. These are dynamic and updated as needed.</w:t>
            </w:r>
          </w:p>
          <w:p w14:paraId="4C47ECB7"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Contingency plans for dealing with specific risks if they materialise, outlining alternative approaches and resources.</w:t>
            </w:r>
          </w:p>
          <w:p w14:paraId="7E50F979" w14:textId="77777777" w:rsidR="003602C7" w:rsidRPr="003602C7" w:rsidRDefault="003602C7" w:rsidP="00660DE0">
            <w:pPr>
              <w:spacing w:line="360" w:lineRule="auto"/>
              <w:rPr>
                <w:rFonts w:ascii="Tahoma" w:hAnsi="Tahoma" w:cs="Tahoma"/>
                <w:sz w:val="18"/>
                <w:szCs w:val="18"/>
                <w:lang w:val="en-GB"/>
              </w:rPr>
            </w:pPr>
            <w:r w:rsidRPr="003602C7">
              <w:rPr>
                <w:rFonts w:ascii="Tahoma" w:hAnsi="Tahoma" w:cs="Tahoma"/>
                <w:sz w:val="18"/>
                <w:szCs w:val="18"/>
                <w:lang w:val="en-GB"/>
              </w:rPr>
              <w:t>Documentation of lessons learned from risk events and mitigation efforts, which can be used to improve future risk management activities.</w:t>
            </w:r>
          </w:p>
        </w:tc>
        <w:bookmarkEnd w:id="24"/>
      </w:tr>
    </w:tbl>
    <w:p w14:paraId="3B7C8581" w14:textId="77777777" w:rsidR="003602C7" w:rsidRDefault="003602C7" w:rsidP="003602C7">
      <w:pPr>
        <w:rPr>
          <w:rFonts w:ascii="Tahoma" w:hAnsi="Tahoma" w:cs="Tahoma"/>
          <w:sz w:val="18"/>
          <w:szCs w:val="18"/>
        </w:rPr>
      </w:pPr>
    </w:p>
    <w:p w14:paraId="1B5EFA35" w14:textId="77777777" w:rsidR="002309A4" w:rsidRDefault="002309A4" w:rsidP="003602C7">
      <w:pPr>
        <w:rPr>
          <w:rFonts w:ascii="Tahoma" w:hAnsi="Tahoma" w:cs="Tahoma"/>
          <w:sz w:val="18"/>
          <w:szCs w:val="18"/>
        </w:rPr>
      </w:pPr>
    </w:p>
    <w:p w14:paraId="259D44AA" w14:textId="77777777" w:rsidR="002309A4" w:rsidRDefault="002309A4" w:rsidP="003602C7">
      <w:pPr>
        <w:rPr>
          <w:rFonts w:ascii="Tahoma" w:hAnsi="Tahoma" w:cs="Tahoma"/>
          <w:sz w:val="18"/>
          <w:szCs w:val="18"/>
        </w:rPr>
      </w:pPr>
    </w:p>
    <w:p w14:paraId="6AB4123C" w14:textId="5EEC5E7C" w:rsidR="003602C7" w:rsidRPr="00BD49EF" w:rsidRDefault="003602C7" w:rsidP="0072152A">
      <w:pPr>
        <w:pStyle w:val="ListParagraph"/>
        <w:numPr>
          <w:ilvl w:val="0"/>
          <w:numId w:val="20"/>
        </w:numPr>
        <w:tabs>
          <w:tab w:val="left" w:pos="851"/>
        </w:tabs>
        <w:spacing w:after="0" w:line="360" w:lineRule="auto"/>
        <w:ind w:hanging="153"/>
        <w:rPr>
          <w:rFonts w:ascii="Tahoma" w:hAnsi="Tahoma" w:cs="Tahoma"/>
          <w:b/>
          <w:bCs/>
          <w:sz w:val="18"/>
          <w:szCs w:val="18"/>
          <w:lang w:val="en-GB"/>
        </w:rPr>
      </w:pPr>
      <w:r w:rsidRPr="00BD49EF">
        <w:rPr>
          <w:rFonts w:ascii="Tahoma" w:hAnsi="Tahoma" w:cs="Tahoma"/>
          <w:b/>
          <w:bCs/>
          <w:sz w:val="18"/>
          <w:szCs w:val="18"/>
          <w:lang w:val="en-GB"/>
        </w:rPr>
        <w:t>PROJECT APPROACH</w:t>
      </w:r>
    </w:p>
    <w:p w14:paraId="3D27B725" w14:textId="1D600461" w:rsidR="003602C7" w:rsidRPr="003602C7" w:rsidRDefault="003602C7" w:rsidP="002309A4">
      <w:pPr>
        <w:spacing w:line="360" w:lineRule="auto"/>
        <w:ind w:firstLine="851"/>
        <w:rPr>
          <w:rFonts w:ascii="Tahoma" w:hAnsi="Tahoma" w:cs="Tahoma"/>
          <w:sz w:val="18"/>
          <w:szCs w:val="18"/>
          <w:lang w:val="en-US"/>
        </w:rPr>
      </w:pPr>
      <w:r w:rsidRPr="003602C7">
        <w:rPr>
          <w:rFonts w:ascii="Tahoma" w:hAnsi="Tahoma" w:cs="Tahoma"/>
          <w:sz w:val="18"/>
          <w:szCs w:val="18"/>
          <w:lang w:val="en-US"/>
        </w:rPr>
        <w:t xml:space="preserve">The project must be managed fully to ensure success. The Project Manager must ensure the following are in place: </w:t>
      </w:r>
    </w:p>
    <w:p w14:paraId="37A9CD53" w14:textId="77777777" w:rsidR="003602C7" w:rsidRPr="00635FA8" w:rsidRDefault="003602C7" w:rsidP="0072152A">
      <w:pPr>
        <w:pStyle w:val="ListParagraph"/>
        <w:numPr>
          <w:ilvl w:val="0"/>
          <w:numId w:val="21"/>
        </w:numPr>
        <w:spacing w:after="0" w:line="360" w:lineRule="auto"/>
        <w:rPr>
          <w:rFonts w:ascii="Tahoma" w:hAnsi="Tahoma" w:cs="Tahoma"/>
          <w:sz w:val="18"/>
          <w:szCs w:val="18"/>
          <w:lang w:val="en-GB"/>
        </w:rPr>
      </w:pPr>
      <w:r w:rsidRPr="00635FA8">
        <w:rPr>
          <w:rFonts w:ascii="Tahoma" w:hAnsi="Tahoma" w:cs="Tahoma"/>
          <w:sz w:val="18"/>
          <w:szCs w:val="18"/>
          <w:lang w:val="en-GB"/>
        </w:rPr>
        <w:t>Stakeholder engagement plan.</w:t>
      </w:r>
    </w:p>
    <w:p w14:paraId="0836BC8D" w14:textId="77777777" w:rsidR="003602C7" w:rsidRPr="00635FA8" w:rsidRDefault="003602C7" w:rsidP="0072152A">
      <w:pPr>
        <w:pStyle w:val="ListParagraph"/>
        <w:numPr>
          <w:ilvl w:val="0"/>
          <w:numId w:val="21"/>
        </w:numPr>
        <w:spacing w:after="0" w:line="360" w:lineRule="auto"/>
        <w:rPr>
          <w:rFonts w:ascii="Tahoma" w:hAnsi="Tahoma" w:cs="Tahoma"/>
          <w:sz w:val="18"/>
          <w:szCs w:val="18"/>
          <w:lang w:val="en-GB"/>
        </w:rPr>
      </w:pPr>
      <w:r w:rsidRPr="00635FA8">
        <w:rPr>
          <w:rFonts w:ascii="Tahoma" w:hAnsi="Tahoma" w:cs="Tahoma"/>
          <w:sz w:val="18"/>
          <w:szCs w:val="18"/>
          <w:lang w:val="en-GB"/>
        </w:rPr>
        <w:t>Project governance structure.</w:t>
      </w:r>
    </w:p>
    <w:p w14:paraId="36EC2711" w14:textId="77777777" w:rsidR="003602C7" w:rsidRPr="00635FA8" w:rsidRDefault="003602C7" w:rsidP="0072152A">
      <w:pPr>
        <w:pStyle w:val="ListParagraph"/>
        <w:numPr>
          <w:ilvl w:val="0"/>
          <w:numId w:val="21"/>
        </w:numPr>
        <w:spacing w:after="0" w:line="360" w:lineRule="auto"/>
        <w:rPr>
          <w:rFonts w:ascii="Tahoma" w:hAnsi="Tahoma" w:cs="Tahoma"/>
          <w:sz w:val="18"/>
          <w:szCs w:val="18"/>
          <w:lang w:val="en-GB"/>
        </w:rPr>
      </w:pPr>
      <w:r w:rsidRPr="00635FA8">
        <w:rPr>
          <w:rFonts w:ascii="Tahoma" w:hAnsi="Tahoma" w:cs="Tahoma"/>
          <w:sz w:val="18"/>
          <w:szCs w:val="18"/>
          <w:lang w:val="en-GB"/>
        </w:rPr>
        <w:t>Resource allocation.</w:t>
      </w:r>
    </w:p>
    <w:p w14:paraId="1CA399B5" w14:textId="77777777" w:rsidR="003602C7" w:rsidRPr="00635FA8" w:rsidRDefault="003602C7" w:rsidP="0072152A">
      <w:pPr>
        <w:pStyle w:val="ListParagraph"/>
        <w:numPr>
          <w:ilvl w:val="0"/>
          <w:numId w:val="21"/>
        </w:numPr>
        <w:spacing w:after="0" w:line="360" w:lineRule="auto"/>
        <w:rPr>
          <w:rFonts w:ascii="Tahoma" w:hAnsi="Tahoma" w:cs="Tahoma"/>
          <w:sz w:val="18"/>
          <w:szCs w:val="18"/>
          <w:lang w:val="en-GB"/>
        </w:rPr>
      </w:pPr>
      <w:r w:rsidRPr="00635FA8">
        <w:rPr>
          <w:rFonts w:ascii="Tahoma" w:hAnsi="Tahoma" w:cs="Tahoma"/>
          <w:sz w:val="18"/>
          <w:szCs w:val="18"/>
          <w:lang w:val="en-GB"/>
        </w:rPr>
        <w:t>Project software delivery methodology.</w:t>
      </w:r>
    </w:p>
    <w:p w14:paraId="4B4C891F" w14:textId="77777777" w:rsidR="003602C7" w:rsidRPr="00635FA8" w:rsidRDefault="003602C7" w:rsidP="0072152A">
      <w:pPr>
        <w:pStyle w:val="ListParagraph"/>
        <w:numPr>
          <w:ilvl w:val="0"/>
          <w:numId w:val="21"/>
        </w:numPr>
        <w:spacing w:after="0" w:line="360" w:lineRule="auto"/>
        <w:rPr>
          <w:rFonts w:ascii="Tahoma" w:hAnsi="Tahoma" w:cs="Tahoma"/>
          <w:sz w:val="18"/>
          <w:szCs w:val="18"/>
          <w:lang w:val="en-GB"/>
        </w:rPr>
      </w:pPr>
      <w:r w:rsidRPr="00635FA8">
        <w:rPr>
          <w:rFonts w:ascii="Tahoma" w:hAnsi="Tahoma" w:cs="Tahoma"/>
          <w:sz w:val="18"/>
          <w:szCs w:val="18"/>
          <w:lang w:val="en-GB"/>
        </w:rPr>
        <w:t xml:space="preserve">Implementation plan and timelines.  </w:t>
      </w:r>
    </w:p>
    <w:p w14:paraId="52355855" w14:textId="77777777" w:rsidR="003602C7" w:rsidRPr="00635FA8" w:rsidRDefault="003602C7" w:rsidP="0072152A">
      <w:pPr>
        <w:pStyle w:val="ListParagraph"/>
        <w:numPr>
          <w:ilvl w:val="0"/>
          <w:numId w:val="21"/>
        </w:numPr>
        <w:spacing w:after="0" w:line="360" w:lineRule="auto"/>
        <w:rPr>
          <w:rFonts w:ascii="Tahoma" w:hAnsi="Tahoma" w:cs="Tahoma"/>
          <w:sz w:val="18"/>
          <w:szCs w:val="18"/>
          <w:lang w:val="en-GB"/>
        </w:rPr>
      </w:pPr>
      <w:r w:rsidRPr="00635FA8">
        <w:rPr>
          <w:rFonts w:ascii="Tahoma" w:hAnsi="Tahoma" w:cs="Tahoma"/>
          <w:sz w:val="18"/>
          <w:szCs w:val="18"/>
          <w:lang w:val="en-GB"/>
        </w:rPr>
        <w:t>Risk and Issue Management.</w:t>
      </w:r>
    </w:p>
    <w:p w14:paraId="638A8833" w14:textId="77777777" w:rsidR="003602C7" w:rsidRPr="003602C7" w:rsidRDefault="003602C7" w:rsidP="00B52E10">
      <w:pPr>
        <w:spacing w:line="360" w:lineRule="auto"/>
        <w:rPr>
          <w:rFonts w:ascii="Tahoma" w:hAnsi="Tahoma" w:cs="Tahoma"/>
          <w:sz w:val="18"/>
          <w:szCs w:val="18"/>
          <w:lang w:val="en-US"/>
        </w:rPr>
      </w:pPr>
    </w:p>
    <w:p w14:paraId="625676DA" w14:textId="137858AE" w:rsidR="003602C7" w:rsidRPr="00B52E10" w:rsidRDefault="003602C7" w:rsidP="0072152A">
      <w:pPr>
        <w:pStyle w:val="ListParagraph"/>
        <w:numPr>
          <w:ilvl w:val="1"/>
          <w:numId w:val="8"/>
        </w:numPr>
        <w:tabs>
          <w:tab w:val="left" w:pos="993"/>
        </w:tabs>
        <w:spacing w:after="0" w:line="360" w:lineRule="auto"/>
        <w:ind w:hanging="153"/>
        <w:rPr>
          <w:rFonts w:ascii="Tahoma" w:hAnsi="Tahoma" w:cs="Tahoma"/>
          <w:b/>
          <w:bCs/>
          <w:sz w:val="18"/>
          <w:szCs w:val="18"/>
          <w:lang w:val="en-GB"/>
        </w:rPr>
      </w:pPr>
      <w:r w:rsidRPr="00635FA8">
        <w:rPr>
          <w:rFonts w:ascii="Tahoma" w:hAnsi="Tahoma" w:cs="Tahoma"/>
          <w:b/>
          <w:bCs/>
          <w:sz w:val="18"/>
          <w:szCs w:val="18"/>
          <w:lang w:val="en-GB"/>
        </w:rPr>
        <w:t>Delivery Methodology</w:t>
      </w:r>
    </w:p>
    <w:p w14:paraId="2A1A838E" w14:textId="77777777" w:rsidR="003602C7" w:rsidRPr="003602C7" w:rsidRDefault="003602C7" w:rsidP="0072152A">
      <w:pPr>
        <w:numPr>
          <w:ilvl w:val="0"/>
          <w:numId w:val="13"/>
        </w:numPr>
        <w:spacing w:line="360" w:lineRule="auto"/>
        <w:ind w:hanging="87"/>
        <w:rPr>
          <w:rFonts w:ascii="Tahoma" w:hAnsi="Tahoma" w:cs="Tahoma"/>
          <w:sz w:val="18"/>
          <w:szCs w:val="18"/>
          <w:lang w:val="en-GB"/>
        </w:rPr>
      </w:pPr>
      <w:r w:rsidRPr="003602C7">
        <w:rPr>
          <w:rFonts w:ascii="Tahoma" w:hAnsi="Tahoma" w:cs="Tahoma"/>
          <w:sz w:val="18"/>
          <w:szCs w:val="18"/>
          <w:lang w:val="en-GB"/>
        </w:rPr>
        <w:t xml:space="preserve">The implementation must follow the Agile methodology.  </w:t>
      </w:r>
    </w:p>
    <w:p w14:paraId="5635A9D0" w14:textId="77777777" w:rsidR="003602C7" w:rsidRPr="003602C7" w:rsidRDefault="003602C7" w:rsidP="0072152A">
      <w:pPr>
        <w:numPr>
          <w:ilvl w:val="0"/>
          <w:numId w:val="13"/>
        </w:numPr>
        <w:spacing w:line="360" w:lineRule="auto"/>
        <w:ind w:hanging="87"/>
        <w:rPr>
          <w:rFonts w:ascii="Tahoma" w:hAnsi="Tahoma" w:cs="Tahoma"/>
          <w:sz w:val="18"/>
          <w:szCs w:val="18"/>
          <w:lang w:val="en-GB"/>
        </w:rPr>
      </w:pPr>
      <w:r w:rsidRPr="003602C7">
        <w:rPr>
          <w:rFonts w:ascii="Tahoma" w:hAnsi="Tahoma" w:cs="Tahoma"/>
          <w:sz w:val="18"/>
          <w:szCs w:val="18"/>
          <w:lang w:val="en-GB"/>
        </w:rPr>
        <w:t xml:space="preserve">Regular progress reports and demonstrations are required.  </w:t>
      </w:r>
    </w:p>
    <w:p w14:paraId="63C0787C" w14:textId="77777777" w:rsidR="003602C7" w:rsidRPr="003602C7" w:rsidRDefault="003602C7" w:rsidP="0072152A">
      <w:pPr>
        <w:numPr>
          <w:ilvl w:val="0"/>
          <w:numId w:val="13"/>
        </w:numPr>
        <w:spacing w:line="360" w:lineRule="auto"/>
        <w:ind w:hanging="87"/>
        <w:rPr>
          <w:rFonts w:ascii="Tahoma" w:hAnsi="Tahoma" w:cs="Tahoma"/>
          <w:sz w:val="18"/>
          <w:szCs w:val="18"/>
          <w:lang w:val="en-GB"/>
        </w:rPr>
      </w:pPr>
      <w:r w:rsidRPr="003602C7">
        <w:rPr>
          <w:rFonts w:ascii="Tahoma" w:hAnsi="Tahoma" w:cs="Tahoma"/>
          <w:sz w:val="18"/>
          <w:szCs w:val="18"/>
          <w:lang w:val="en-GB"/>
        </w:rPr>
        <w:t xml:space="preserve">Clear communication and collaboration must be maintained throughout the development and implementation process.  </w:t>
      </w:r>
    </w:p>
    <w:p w14:paraId="69DB2AC6" w14:textId="15A4D2F2" w:rsidR="003602C7" w:rsidRPr="003602C7" w:rsidRDefault="003602C7" w:rsidP="0072152A">
      <w:pPr>
        <w:numPr>
          <w:ilvl w:val="0"/>
          <w:numId w:val="13"/>
        </w:numPr>
        <w:spacing w:line="360" w:lineRule="auto"/>
        <w:ind w:left="1418" w:hanging="425"/>
        <w:rPr>
          <w:rFonts w:ascii="Tahoma" w:hAnsi="Tahoma" w:cs="Tahoma"/>
          <w:sz w:val="18"/>
          <w:szCs w:val="18"/>
          <w:lang w:val="en-GB"/>
        </w:rPr>
      </w:pPr>
      <w:r w:rsidRPr="003602C7">
        <w:rPr>
          <w:rFonts w:ascii="Tahoma" w:hAnsi="Tahoma" w:cs="Tahoma"/>
          <w:sz w:val="18"/>
          <w:szCs w:val="18"/>
          <w:lang w:val="en-GB"/>
        </w:rPr>
        <w:t xml:space="preserve">The service provider must communicate and reach an agreement with RAF on the proposed technology stack </w:t>
      </w:r>
      <w:r w:rsidR="00635FA8" w:rsidRPr="003602C7">
        <w:rPr>
          <w:rFonts w:ascii="Tahoma" w:hAnsi="Tahoma" w:cs="Tahoma"/>
          <w:sz w:val="18"/>
          <w:szCs w:val="18"/>
          <w:lang w:val="en-GB"/>
        </w:rPr>
        <w:t xml:space="preserve">and </w:t>
      </w:r>
      <w:r w:rsidR="00635FA8">
        <w:rPr>
          <w:rFonts w:ascii="Tahoma" w:hAnsi="Tahoma" w:cs="Tahoma"/>
          <w:sz w:val="18"/>
          <w:szCs w:val="18"/>
          <w:lang w:val="en-GB"/>
        </w:rPr>
        <w:t>development</w:t>
      </w:r>
      <w:r w:rsidRPr="003602C7">
        <w:rPr>
          <w:rFonts w:ascii="Tahoma" w:hAnsi="Tahoma" w:cs="Tahoma"/>
          <w:sz w:val="18"/>
          <w:szCs w:val="18"/>
          <w:lang w:val="en-GB"/>
        </w:rPr>
        <w:t xml:space="preserve"> approach.  </w:t>
      </w:r>
    </w:p>
    <w:p w14:paraId="1804E631" w14:textId="77777777" w:rsidR="003602C7" w:rsidRPr="003602C7" w:rsidRDefault="003602C7" w:rsidP="0072152A">
      <w:pPr>
        <w:numPr>
          <w:ilvl w:val="0"/>
          <w:numId w:val="13"/>
        </w:numPr>
        <w:spacing w:line="360" w:lineRule="auto"/>
        <w:ind w:hanging="87"/>
        <w:rPr>
          <w:rFonts w:ascii="Tahoma" w:hAnsi="Tahoma" w:cs="Tahoma"/>
          <w:sz w:val="18"/>
          <w:szCs w:val="18"/>
          <w:lang w:val="en-GB"/>
        </w:rPr>
      </w:pPr>
      <w:r w:rsidRPr="003602C7">
        <w:rPr>
          <w:rFonts w:ascii="Tahoma" w:hAnsi="Tahoma" w:cs="Tahoma"/>
          <w:sz w:val="18"/>
          <w:szCs w:val="18"/>
          <w:lang w:val="en-GB"/>
        </w:rPr>
        <w:t xml:space="preserve">A detailed description of the application architecture must be provided, aligned with the non-functional requirements.  </w:t>
      </w:r>
    </w:p>
    <w:p w14:paraId="0EFFADBC" w14:textId="77777777" w:rsidR="003602C7" w:rsidRPr="003602C7" w:rsidRDefault="003602C7" w:rsidP="0072152A">
      <w:pPr>
        <w:numPr>
          <w:ilvl w:val="0"/>
          <w:numId w:val="13"/>
        </w:numPr>
        <w:spacing w:line="360" w:lineRule="auto"/>
        <w:ind w:hanging="87"/>
        <w:rPr>
          <w:rFonts w:ascii="Tahoma" w:hAnsi="Tahoma" w:cs="Tahoma"/>
          <w:sz w:val="18"/>
          <w:szCs w:val="18"/>
          <w:lang w:val="en-GB"/>
        </w:rPr>
      </w:pPr>
      <w:r w:rsidRPr="003602C7">
        <w:rPr>
          <w:rFonts w:ascii="Tahoma" w:hAnsi="Tahoma" w:cs="Tahoma"/>
          <w:sz w:val="18"/>
          <w:szCs w:val="18"/>
          <w:lang w:val="en-GB"/>
        </w:rPr>
        <w:t xml:space="preserve">Testing and quality assurance procedures must be clearly defined.  </w:t>
      </w:r>
    </w:p>
    <w:p w14:paraId="01B8C72A" w14:textId="77777777" w:rsidR="003602C7" w:rsidRPr="003602C7" w:rsidRDefault="003602C7" w:rsidP="0072152A">
      <w:pPr>
        <w:numPr>
          <w:ilvl w:val="0"/>
          <w:numId w:val="13"/>
        </w:numPr>
        <w:spacing w:line="360" w:lineRule="auto"/>
        <w:ind w:hanging="87"/>
        <w:rPr>
          <w:rFonts w:ascii="Tahoma" w:hAnsi="Tahoma" w:cs="Tahoma"/>
          <w:sz w:val="18"/>
          <w:szCs w:val="18"/>
          <w:lang w:val="en-GB"/>
        </w:rPr>
      </w:pPr>
      <w:r w:rsidRPr="003602C7">
        <w:rPr>
          <w:rFonts w:ascii="Tahoma" w:hAnsi="Tahoma" w:cs="Tahoma"/>
          <w:sz w:val="18"/>
          <w:szCs w:val="18"/>
          <w:lang w:val="en-GB"/>
        </w:rPr>
        <w:t>Data security and privacy measures must be agreed upon.</w:t>
      </w:r>
    </w:p>
    <w:p w14:paraId="28BD3CC6" w14:textId="77777777" w:rsidR="003602C7" w:rsidRPr="003602C7" w:rsidRDefault="003602C7" w:rsidP="00B52E10">
      <w:pPr>
        <w:spacing w:line="360" w:lineRule="auto"/>
        <w:rPr>
          <w:rFonts w:ascii="Tahoma" w:hAnsi="Tahoma" w:cs="Tahoma"/>
          <w:b/>
          <w:bCs/>
          <w:sz w:val="18"/>
          <w:szCs w:val="18"/>
          <w:lang w:val="en-GB"/>
        </w:rPr>
      </w:pPr>
    </w:p>
    <w:p w14:paraId="5B5CDE32" w14:textId="77777777" w:rsidR="003602C7" w:rsidRDefault="003602C7" w:rsidP="003602C7">
      <w:pPr>
        <w:rPr>
          <w:rFonts w:ascii="Tahoma" w:hAnsi="Tahoma" w:cs="Tahoma"/>
          <w:sz w:val="18"/>
          <w:szCs w:val="18"/>
        </w:rPr>
      </w:pPr>
    </w:p>
    <w:p w14:paraId="64BFC0C0" w14:textId="77777777" w:rsidR="003602C7" w:rsidRDefault="003602C7" w:rsidP="003602C7">
      <w:pPr>
        <w:rPr>
          <w:rFonts w:ascii="Tahoma" w:hAnsi="Tahoma" w:cs="Tahoma"/>
          <w:sz w:val="18"/>
          <w:szCs w:val="18"/>
        </w:rPr>
      </w:pPr>
    </w:p>
    <w:p w14:paraId="4FE6EBD1" w14:textId="7DFC0E3F" w:rsidR="003602C7" w:rsidRPr="003602C7" w:rsidRDefault="003602C7" w:rsidP="003602C7">
      <w:pPr>
        <w:rPr>
          <w:rFonts w:ascii="Tahoma" w:hAnsi="Tahoma" w:cs="Tahoma"/>
          <w:sz w:val="18"/>
          <w:szCs w:val="18"/>
        </w:rPr>
        <w:sectPr w:rsidR="003602C7" w:rsidRPr="003602C7" w:rsidSect="00AF3E3B">
          <w:type w:val="continuous"/>
          <w:pgSz w:w="11930" w:h="16840"/>
          <w:pgMar w:top="1460" w:right="425" w:bottom="1019" w:left="566" w:header="720" w:footer="720" w:gutter="0"/>
          <w:cols w:space="720"/>
        </w:sectPr>
      </w:pPr>
    </w:p>
    <w:p w14:paraId="3015A890" w14:textId="77777777" w:rsidR="002030F2" w:rsidRPr="004734C9" w:rsidRDefault="002030F2" w:rsidP="0043222B">
      <w:pPr>
        <w:pStyle w:val="AnnexH1"/>
        <w:spacing w:line="360" w:lineRule="auto"/>
        <w:rPr>
          <w:rFonts w:ascii="Tahoma" w:hAnsi="Tahoma" w:cs="Tahoma"/>
          <w:color w:val="auto"/>
          <w:sz w:val="18"/>
          <w:szCs w:val="18"/>
        </w:rPr>
      </w:pPr>
      <w:bookmarkStart w:id="25" w:name="_Toc2171289"/>
      <w:r w:rsidRPr="004734C9">
        <w:rPr>
          <w:rFonts w:ascii="Tahoma" w:hAnsi="Tahoma" w:cs="Tahoma"/>
          <w:color w:val="auto"/>
          <w:sz w:val="18"/>
          <w:szCs w:val="18"/>
        </w:rPr>
        <w:lastRenderedPageBreak/>
        <w:t>EVALUATION CRITERIA</w:t>
      </w:r>
      <w:bookmarkEnd w:id="12"/>
      <w:bookmarkEnd w:id="13"/>
      <w:bookmarkEnd w:id="25"/>
    </w:p>
    <w:p w14:paraId="3751BA80" w14:textId="77777777" w:rsidR="00D629B9" w:rsidRPr="004734C9" w:rsidRDefault="00D629B9" w:rsidP="00D629B9">
      <w:pPr>
        <w:autoSpaceDE w:val="0"/>
        <w:autoSpaceDN w:val="0"/>
        <w:spacing w:line="360" w:lineRule="auto"/>
        <w:ind w:right="-2"/>
        <w:jc w:val="left"/>
        <w:rPr>
          <w:rFonts w:ascii="Tahoma" w:hAnsi="Tahoma" w:cs="Tahoma"/>
          <w:sz w:val="18"/>
          <w:szCs w:val="18"/>
        </w:rPr>
      </w:pPr>
      <w:bookmarkStart w:id="26" w:name="_Toc2171290"/>
      <w:bookmarkStart w:id="27" w:name="_Toc391995496"/>
      <w:bookmarkStart w:id="28" w:name="_Toc412129727"/>
      <w:r w:rsidRPr="004734C9">
        <w:rPr>
          <w:rFonts w:ascii="Tahoma" w:hAnsi="Tahoma" w:cs="Tahoma"/>
          <w:sz w:val="18"/>
          <w:szCs w:val="18"/>
        </w:rPr>
        <w:t>The evaluation criteria will be based on the following requirements:</w:t>
      </w:r>
    </w:p>
    <w:p w14:paraId="556C8F79" w14:textId="77777777" w:rsidR="00D629B9" w:rsidRPr="004734C9" w:rsidRDefault="00D629B9" w:rsidP="00D629B9">
      <w:pPr>
        <w:autoSpaceDE w:val="0"/>
        <w:autoSpaceDN w:val="0"/>
        <w:spacing w:line="360" w:lineRule="auto"/>
        <w:ind w:left="1440" w:right="-2"/>
        <w:jc w:val="left"/>
        <w:rPr>
          <w:rFonts w:ascii="Tahoma" w:hAnsi="Tahoma" w:cs="Tahoma"/>
          <w:sz w:val="18"/>
          <w:szCs w:val="18"/>
        </w:rPr>
      </w:pPr>
    </w:p>
    <w:p w14:paraId="08B9CC5A" w14:textId="3891E27F" w:rsidR="00635FA8" w:rsidRDefault="00D629B9" w:rsidP="0072152A">
      <w:pPr>
        <w:pStyle w:val="ListParagraph"/>
        <w:numPr>
          <w:ilvl w:val="0"/>
          <w:numId w:val="10"/>
        </w:numPr>
        <w:autoSpaceDE w:val="0"/>
        <w:autoSpaceDN w:val="0"/>
        <w:spacing w:line="360" w:lineRule="auto"/>
        <w:ind w:right="-2"/>
        <w:rPr>
          <w:rFonts w:ascii="Tahoma" w:hAnsi="Tahoma" w:cs="Tahoma"/>
          <w:sz w:val="18"/>
          <w:szCs w:val="18"/>
        </w:rPr>
      </w:pPr>
      <w:r w:rsidRPr="004734C9">
        <w:rPr>
          <w:rFonts w:ascii="Tahoma" w:hAnsi="Tahoma" w:cs="Tahoma"/>
          <w:sz w:val="18"/>
          <w:szCs w:val="18"/>
        </w:rPr>
        <w:t xml:space="preserve">Phase 1: </w:t>
      </w:r>
      <w:r w:rsidR="00A23874">
        <w:rPr>
          <w:rFonts w:ascii="Tahoma" w:hAnsi="Tahoma" w:cs="Tahoma"/>
          <w:sz w:val="18"/>
          <w:szCs w:val="18"/>
        </w:rPr>
        <w:t xml:space="preserve">Mandatory </w:t>
      </w:r>
      <w:r w:rsidR="00BD58E2">
        <w:rPr>
          <w:rFonts w:ascii="Tahoma" w:hAnsi="Tahoma" w:cs="Tahoma"/>
          <w:sz w:val="18"/>
          <w:szCs w:val="18"/>
        </w:rPr>
        <w:t xml:space="preserve">Requirements </w:t>
      </w:r>
    </w:p>
    <w:p w14:paraId="7D778FE8" w14:textId="63BB2C42" w:rsidR="007E3124" w:rsidRDefault="007E3124" w:rsidP="0072152A">
      <w:pPr>
        <w:pStyle w:val="ListParagraph"/>
        <w:numPr>
          <w:ilvl w:val="0"/>
          <w:numId w:val="10"/>
        </w:numPr>
        <w:autoSpaceDE w:val="0"/>
        <w:autoSpaceDN w:val="0"/>
        <w:spacing w:line="360" w:lineRule="auto"/>
        <w:ind w:right="-2"/>
        <w:rPr>
          <w:rFonts w:ascii="Tahoma" w:hAnsi="Tahoma" w:cs="Tahoma"/>
          <w:sz w:val="18"/>
          <w:szCs w:val="18"/>
        </w:rPr>
      </w:pPr>
      <w:r>
        <w:rPr>
          <w:rFonts w:ascii="Tahoma" w:hAnsi="Tahoma" w:cs="Tahoma"/>
          <w:sz w:val="18"/>
          <w:szCs w:val="18"/>
        </w:rPr>
        <w:t>Phase 2: Functional</w:t>
      </w:r>
      <w:r w:rsidR="003F5273">
        <w:rPr>
          <w:rFonts w:ascii="Tahoma" w:hAnsi="Tahoma" w:cs="Tahoma"/>
          <w:sz w:val="18"/>
          <w:szCs w:val="18"/>
        </w:rPr>
        <w:t xml:space="preserve"> Requirements </w:t>
      </w:r>
    </w:p>
    <w:p w14:paraId="40C90008" w14:textId="2B7F1E38" w:rsidR="00D629B9" w:rsidRPr="004734C9" w:rsidRDefault="00635FA8" w:rsidP="0072152A">
      <w:pPr>
        <w:pStyle w:val="ListParagraph"/>
        <w:numPr>
          <w:ilvl w:val="0"/>
          <w:numId w:val="10"/>
        </w:numPr>
        <w:autoSpaceDE w:val="0"/>
        <w:autoSpaceDN w:val="0"/>
        <w:spacing w:line="360" w:lineRule="auto"/>
        <w:ind w:right="-2"/>
        <w:rPr>
          <w:rFonts w:ascii="Tahoma" w:hAnsi="Tahoma" w:cs="Tahoma"/>
          <w:sz w:val="18"/>
          <w:szCs w:val="18"/>
        </w:rPr>
      </w:pPr>
      <w:r>
        <w:rPr>
          <w:rFonts w:ascii="Tahoma" w:hAnsi="Tahoma" w:cs="Tahoma"/>
          <w:sz w:val="18"/>
          <w:szCs w:val="18"/>
        </w:rPr>
        <w:t xml:space="preserve">Phase </w:t>
      </w:r>
      <w:r w:rsidR="007E3124">
        <w:rPr>
          <w:rFonts w:ascii="Tahoma" w:hAnsi="Tahoma" w:cs="Tahoma"/>
          <w:sz w:val="18"/>
          <w:szCs w:val="18"/>
        </w:rPr>
        <w:t>3</w:t>
      </w:r>
      <w:r>
        <w:rPr>
          <w:rFonts w:ascii="Tahoma" w:hAnsi="Tahoma" w:cs="Tahoma"/>
          <w:sz w:val="18"/>
          <w:szCs w:val="18"/>
        </w:rPr>
        <w:t xml:space="preserve">: </w:t>
      </w:r>
      <w:r w:rsidR="00A23874">
        <w:rPr>
          <w:rFonts w:ascii="Tahoma" w:hAnsi="Tahoma" w:cs="Tahoma"/>
          <w:sz w:val="18"/>
          <w:szCs w:val="18"/>
        </w:rPr>
        <w:t>Demo</w:t>
      </w:r>
      <w:r w:rsidR="00F85094">
        <w:rPr>
          <w:rFonts w:ascii="Tahoma" w:hAnsi="Tahoma" w:cs="Tahoma"/>
          <w:sz w:val="18"/>
          <w:szCs w:val="18"/>
        </w:rPr>
        <w:t>nstration</w:t>
      </w:r>
      <w:r w:rsidR="00A23874">
        <w:rPr>
          <w:rFonts w:ascii="Tahoma" w:hAnsi="Tahoma" w:cs="Tahoma"/>
          <w:sz w:val="18"/>
          <w:szCs w:val="18"/>
        </w:rPr>
        <w:t xml:space="preserve"> </w:t>
      </w:r>
      <w:r w:rsidR="00BD58E2">
        <w:rPr>
          <w:rFonts w:ascii="Tahoma" w:hAnsi="Tahoma" w:cs="Tahoma"/>
          <w:sz w:val="18"/>
          <w:szCs w:val="18"/>
        </w:rPr>
        <w:t>by all service provider</w:t>
      </w:r>
      <w:r w:rsidR="002B4872">
        <w:rPr>
          <w:rFonts w:ascii="Tahoma" w:hAnsi="Tahoma" w:cs="Tahoma"/>
          <w:sz w:val="18"/>
          <w:szCs w:val="18"/>
        </w:rPr>
        <w:t>s</w:t>
      </w:r>
      <w:r w:rsidR="00BD58E2">
        <w:rPr>
          <w:rFonts w:ascii="Tahoma" w:hAnsi="Tahoma" w:cs="Tahoma"/>
          <w:sz w:val="18"/>
          <w:szCs w:val="18"/>
        </w:rPr>
        <w:t xml:space="preserve"> who have met Functional </w:t>
      </w:r>
      <w:r w:rsidR="00B919C8">
        <w:rPr>
          <w:rFonts w:ascii="Tahoma" w:hAnsi="Tahoma" w:cs="Tahoma"/>
          <w:sz w:val="18"/>
          <w:szCs w:val="18"/>
        </w:rPr>
        <w:t>R</w:t>
      </w:r>
      <w:r w:rsidR="00BD58E2">
        <w:rPr>
          <w:rFonts w:ascii="Tahoma" w:hAnsi="Tahoma" w:cs="Tahoma"/>
          <w:sz w:val="18"/>
          <w:szCs w:val="18"/>
        </w:rPr>
        <w:t>equirements</w:t>
      </w:r>
      <w:r w:rsidR="002B4872">
        <w:rPr>
          <w:rFonts w:ascii="Tahoma" w:hAnsi="Tahoma" w:cs="Tahoma"/>
          <w:sz w:val="18"/>
          <w:szCs w:val="18"/>
        </w:rPr>
        <w:t xml:space="preserve"> threshold.</w:t>
      </w:r>
    </w:p>
    <w:p w14:paraId="455BC9E6" w14:textId="4DBF2D09" w:rsidR="00D629B9" w:rsidRPr="00635FA8" w:rsidRDefault="00D629B9" w:rsidP="0072152A">
      <w:pPr>
        <w:pStyle w:val="ListParagraph"/>
        <w:numPr>
          <w:ilvl w:val="0"/>
          <w:numId w:val="10"/>
        </w:numPr>
        <w:autoSpaceDE w:val="0"/>
        <w:autoSpaceDN w:val="0"/>
        <w:spacing w:line="360" w:lineRule="auto"/>
        <w:ind w:right="-2"/>
        <w:rPr>
          <w:rFonts w:ascii="Tahoma" w:hAnsi="Tahoma" w:cs="Tahoma"/>
          <w:sz w:val="18"/>
          <w:szCs w:val="18"/>
        </w:rPr>
      </w:pPr>
      <w:r w:rsidRPr="004734C9">
        <w:rPr>
          <w:rFonts w:ascii="Tahoma" w:hAnsi="Tahoma" w:cs="Tahoma"/>
          <w:sz w:val="18"/>
          <w:szCs w:val="18"/>
        </w:rPr>
        <w:t xml:space="preserve">Phase </w:t>
      </w:r>
      <w:r w:rsidR="007E3124">
        <w:rPr>
          <w:rFonts w:ascii="Tahoma" w:hAnsi="Tahoma" w:cs="Tahoma"/>
          <w:sz w:val="18"/>
          <w:szCs w:val="18"/>
        </w:rPr>
        <w:t>4</w:t>
      </w:r>
      <w:r w:rsidRPr="004734C9">
        <w:rPr>
          <w:rFonts w:ascii="Tahoma" w:hAnsi="Tahoma" w:cs="Tahoma"/>
          <w:sz w:val="18"/>
          <w:szCs w:val="18"/>
        </w:rPr>
        <w:t>: Evaluation for Price and Specific Goals based on preference point system of 80/20.</w:t>
      </w:r>
    </w:p>
    <w:p w14:paraId="66BBE972" w14:textId="51F7B9A4" w:rsidR="00635FA8" w:rsidRPr="004734C9" w:rsidRDefault="00606981" w:rsidP="00D629B9">
      <w:pPr>
        <w:spacing w:line="360" w:lineRule="auto"/>
        <w:rPr>
          <w:rFonts w:ascii="Tahoma" w:hAnsi="Tahoma" w:cs="Tahoma"/>
          <w:b/>
          <w:bCs/>
          <w:sz w:val="18"/>
          <w:szCs w:val="18"/>
          <w:u w:val="single"/>
        </w:rPr>
      </w:pPr>
      <w:r w:rsidRPr="004734C9">
        <w:rPr>
          <w:rFonts w:ascii="Tahoma" w:hAnsi="Tahoma" w:cs="Tahoma"/>
          <w:b/>
          <w:bCs/>
          <w:sz w:val="18"/>
          <w:szCs w:val="18"/>
        </w:rPr>
        <w:t xml:space="preserve">       </w:t>
      </w:r>
      <w:r w:rsidR="00D629B9" w:rsidRPr="004734C9">
        <w:rPr>
          <w:rFonts w:ascii="Tahoma" w:hAnsi="Tahoma" w:cs="Tahoma"/>
          <w:b/>
          <w:bCs/>
          <w:sz w:val="18"/>
          <w:szCs w:val="18"/>
          <w:u w:val="single"/>
        </w:rPr>
        <w:t>Phase 1: Mandatory Requirements</w:t>
      </w:r>
    </w:p>
    <w:p w14:paraId="044F9EE4" w14:textId="350B978A" w:rsidR="00606981" w:rsidRPr="004734C9" w:rsidRDefault="00606981" w:rsidP="00B52E10">
      <w:pPr>
        <w:spacing w:line="360" w:lineRule="auto"/>
        <w:rPr>
          <w:rFonts w:ascii="Tahoma" w:hAnsi="Tahoma" w:cs="Tahoma"/>
          <w:sz w:val="18"/>
          <w:szCs w:val="18"/>
        </w:rPr>
      </w:pPr>
      <w:bookmarkStart w:id="29" w:name="OLE_LINK18"/>
      <w:r w:rsidRPr="004734C9">
        <w:rPr>
          <w:rFonts w:ascii="Tahoma" w:hAnsi="Tahoma" w:cs="Tahoma"/>
          <w:sz w:val="18"/>
          <w:szCs w:val="18"/>
        </w:rPr>
        <w:t xml:space="preserve">      </w:t>
      </w:r>
      <w:r w:rsidR="00D629B9" w:rsidRPr="004734C9">
        <w:rPr>
          <w:rFonts w:ascii="Tahoma" w:hAnsi="Tahoma" w:cs="Tahoma"/>
          <w:sz w:val="18"/>
          <w:szCs w:val="18"/>
        </w:rPr>
        <w:t xml:space="preserve">All Service Providers who do not meet all Mandatory Requirements will be disqualified and will not be considered for </w:t>
      </w:r>
    </w:p>
    <w:p w14:paraId="7B8D5E62" w14:textId="3A423DE8" w:rsidR="00D629B9" w:rsidRPr="004734C9" w:rsidRDefault="00606981" w:rsidP="00B52E10">
      <w:pPr>
        <w:spacing w:line="360" w:lineRule="auto"/>
        <w:rPr>
          <w:rFonts w:ascii="Tahoma" w:hAnsi="Tahoma" w:cs="Tahoma"/>
          <w:sz w:val="18"/>
          <w:szCs w:val="18"/>
        </w:rPr>
      </w:pPr>
      <w:r w:rsidRPr="004734C9">
        <w:rPr>
          <w:rFonts w:ascii="Tahoma" w:hAnsi="Tahoma" w:cs="Tahoma"/>
          <w:sz w:val="18"/>
          <w:szCs w:val="18"/>
        </w:rPr>
        <w:t xml:space="preserve">    </w:t>
      </w:r>
      <w:r w:rsidR="00D629B9" w:rsidRPr="004734C9">
        <w:rPr>
          <w:rFonts w:ascii="Tahoma" w:hAnsi="Tahoma" w:cs="Tahoma"/>
          <w:sz w:val="18"/>
          <w:szCs w:val="18"/>
        </w:rPr>
        <w:t xml:space="preserve"> </w:t>
      </w:r>
      <w:r w:rsidR="00A23874">
        <w:rPr>
          <w:rFonts w:ascii="Tahoma" w:hAnsi="Tahoma" w:cs="Tahoma"/>
          <w:sz w:val="18"/>
          <w:szCs w:val="18"/>
        </w:rPr>
        <w:t xml:space="preserve"> </w:t>
      </w:r>
      <w:r w:rsidR="00B52E10" w:rsidRPr="004734C9">
        <w:rPr>
          <w:rFonts w:ascii="Tahoma" w:hAnsi="Tahoma" w:cs="Tahoma"/>
          <w:sz w:val="18"/>
          <w:szCs w:val="18"/>
        </w:rPr>
        <w:t xml:space="preserve">further </w:t>
      </w:r>
      <w:r w:rsidR="00D629B9" w:rsidRPr="004734C9">
        <w:rPr>
          <w:rFonts w:ascii="Tahoma" w:hAnsi="Tahoma" w:cs="Tahoma"/>
          <w:sz w:val="18"/>
          <w:szCs w:val="18"/>
        </w:rPr>
        <w:t>evaluation on</w:t>
      </w:r>
      <w:r w:rsidR="00BD58E2">
        <w:rPr>
          <w:rFonts w:ascii="Tahoma" w:hAnsi="Tahoma" w:cs="Tahoma"/>
          <w:sz w:val="18"/>
          <w:szCs w:val="18"/>
        </w:rPr>
        <w:t xml:space="preserve"> functionality.</w:t>
      </w:r>
    </w:p>
    <w:p w14:paraId="796ACDA2" w14:textId="77777777" w:rsidR="00D629B9" w:rsidRPr="004734C9" w:rsidRDefault="00D629B9" w:rsidP="00D629B9">
      <w:pPr>
        <w:spacing w:line="360" w:lineRule="auto"/>
        <w:jc w:val="left"/>
        <w:rPr>
          <w:rFonts w:ascii="Tahoma" w:hAnsi="Tahoma" w:cs="Tahoma"/>
          <w:sz w:val="18"/>
          <w:szCs w:val="18"/>
        </w:rPr>
      </w:pPr>
    </w:p>
    <w:p w14:paraId="115FBFC2" w14:textId="2DD7038C" w:rsidR="00D629B9" w:rsidRPr="00A23874" w:rsidRDefault="00606981" w:rsidP="00D629B9">
      <w:pPr>
        <w:spacing w:line="360" w:lineRule="auto"/>
        <w:jc w:val="left"/>
        <w:rPr>
          <w:rFonts w:ascii="Tahoma" w:hAnsi="Tahoma" w:cs="Tahoma"/>
          <w:b/>
          <w:bCs/>
          <w:sz w:val="18"/>
          <w:szCs w:val="18"/>
        </w:rPr>
      </w:pPr>
      <w:r w:rsidRPr="004734C9">
        <w:rPr>
          <w:rFonts w:ascii="Tahoma" w:hAnsi="Tahoma" w:cs="Tahoma"/>
          <w:sz w:val="18"/>
          <w:szCs w:val="18"/>
        </w:rPr>
        <w:t xml:space="preserve">      </w:t>
      </w:r>
      <w:r w:rsidR="00D629B9" w:rsidRPr="00A23874">
        <w:rPr>
          <w:rFonts w:ascii="Tahoma" w:hAnsi="Tahoma" w:cs="Tahoma"/>
          <w:b/>
          <w:bCs/>
          <w:sz w:val="18"/>
          <w:szCs w:val="18"/>
        </w:rPr>
        <w:t>Service Providers must indicate by ticking (√) correct box indicating that they Comply or Do not comply.</w:t>
      </w:r>
      <w:bookmarkEnd w:id="29"/>
      <w:r w:rsidR="00D629B9" w:rsidRPr="00A23874">
        <w:rPr>
          <w:rFonts w:ascii="Tahoma" w:hAnsi="Tahoma" w:cs="Tahoma"/>
          <w:b/>
          <w:bCs/>
          <w:sz w:val="18"/>
          <w:szCs w:val="18"/>
        </w:rPr>
        <w:t xml:space="preserve">  </w:t>
      </w:r>
    </w:p>
    <w:p w14:paraId="0227E62E" w14:textId="77777777" w:rsidR="00D629B9" w:rsidRPr="004734C9" w:rsidRDefault="00D629B9" w:rsidP="00D629B9">
      <w:pPr>
        <w:autoSpaceDE w:val="0"/>
        <w:autoSpaceDN w:val="0"/>
        <w:spacing w:line="360" w:lineRule="auto"/>
        <w:ind w:right="-2"/>
        <w:jc w:val="left"/>
        <w:rPr>
          <w:rFonts w:ascii="Tahoma" w:hAnsi="Tahoma" w:cs="Tahoma"/>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551"/>
        <w:gridCol w:w="1134"/>
        <w:gridCol w:w="1389"/>
      </w:tblGrid>
      <w:tr w:rsidR="00E838A3" w14:paraId="66CAF0E0" w14:textId="77777777" w:rsidTr="00E838A3">
        <w:tc>
          <w:tcPr>
            <w:tcW w:w="739" w:type="dxa"/>
            <w:tcBorders>
              <w:top w:val="single" w:sz="4" w:space="0" w:color="auto"/>
              <w:left w:val="single" w:sz="4" w:space="0" w:color="auto"/>
              <w:bottom w:val="single" w:sz="4" w:space="0" w:color="auto"/>
              <w:right w:val="single" w:sz="4" w:space="0" w:color="auto"/>
            </w:tcBorders>
            <w:hideMark/>
          </w:tcPr>
          <w:p w14:paraId="3E52D1C6" w14:textId="77777777" w:rsidR="00E838A3" w:rsidRDefault="00E838A3">
            <w:pPr>
              <w:spacing w:after="200" w:line="360" w:lineRule="auto"/>
              <w:rPr>
                <w:rFonts w:ascii="Tahoma" w:hAnsi="Tahoma" w:cs="Tahoma"/>
                <w:b/>
                <w:bCs/>
                <w:sz w:val="18"/>
                <w:szCs w:val="18"/>
                <w:lang w:eastAsia="en-GB"/>
              </w:rPr>
            </w:pPr>
            <w:bookmarkStart w:id="30" w:name="OLE_LINK25"/>
            <w:r>
              <w:rPr>
                <w:rFonts w:ascii="Tahoma" w:hAnsi="Tahoma" w:cs="Tahoma"/>
                <w:b/>
                <w:bCs/>
                <w:sz w:val="18"/>
                <w:szCs w:val="18"/>
                <w:lang w:eastAsia="en-GB"/>
              </w:rPr>
              <w:t>No</w:t>
            </w:r>
          </w:p>
        </w:tc>
        <w:tc>
          <w:tcPr>
            <w:tcW w:w="6551" w:type="dxa"/>
            <w:tcBorders>
              <w:top w:val="single" w:sz="4" w:space="0" w:color="auto"/>
              <w:left w:val="single" w:sz="4" w:space="0" w:color="auto"/>
              <w:bottom w:val="single" w:sz="4" w:space="0" w:color="auto"/>
              <w:right w:val="single" w:sz="4" w:space="0" w:color="auto"/>
            </w:tcBorders>
            <w:hideMark/>
          </w:tcPr>
          <w:p w14:paraId="0A467E63" w14:textId="77777777" w:rsidR="00E838A3" w:rsidRDefault="00E838A3">
            <w:pPr>
              <w:spacing w:after="200" w:line="360" w:lineRule="auto"/>
              <w:rPr>
                <w:rFonts w:ascii="Tahoma" w:hAnsi="Tahoma" w:cs="Tahoma"/>
                <w:b/>
                <w:bCs/>
                <w:sz w:val="18"/>
                <w:szCs w:val="18"/>
                <w:lang w:eastAsia="en-GB"/>
              </w:rPr>
            </w:pPr>
            <w:r>
              <w:rPr>
                <w:rFonts w:ascii="Tahoma" w:hAnsi="Tahoma" w:cs="Tahoma"/>
                <w:b/>
                <w:bCs/>
                <w:sz w:val="18"/>
                <w:szCs w:val="18"/>
                <w:lang w:eastAsia="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4D6B4D31" w14:textId="77777777" w:rsidR="00E838A3" w:rsidRDefault="00E838A3">
            <w:pPr>
              <w:spacing w:after="200" w:line="360" w:lineRule="auto"/>
              <w:rPr>
                <w:rFonts w:ascii="Tahoma" w:hAnsi="Tahoma" w:cs="Tahoma"/>
                <w:b/>
                <w:bCs/>
                <w:sz w:val="18"/>
                <w:szCs w:val="18"/>
                <w:lang w:eastAsia="en-GB"/>
              </w:rPr>
            </w:pPr>
            <w:r>
              <w:rPr>
                <w:rFonts w:ascii="Tahoma" w:hAnsi="Tahoma" w:cs="Tahoma"/>
                <w:b/>
                <w:bCs/>
                <w:sz w:val="18"/>
                <w:szCs w:val="18"/>
                <w:lang w:eastAsia="en-GB"/>
              </w:rPr>
              <w:t>Comply</w:t>
            </w:r>
          </w:p>
        </w:tc>
        <w:tc>
          <w:tcPr>
            <w:tcW w:w="1389" w:type="dxa"/>
            <w:tcBorders>
              <w:top w:val="single" w:sz="4" w:space="0" w:color="auto"/>
              <w:left w:val="single" w:sz="4" w:space="0" w:color="auto"/>
              <w:bottom w:val="single" w:sz="4" w:space="0" w:color="auto"/>
              <w:right w:val="single" w:sz="4" w:space="0" w:color="auto"/>
            </w:tcBorders>
            <w:hideMark/>
          </w:tcPr>
          <w:p w14:paraId="287D379B" w14:textId="77777777" w:rsidR="00E838A3" w:rsidRDefault="00E838A3">
            <w:pPr>
              <w:spacing w:after="200" w:line="360" w:lineRule="auto"/>
              <w:rPr>
                <w:rFonts w:ascii="Tahoma" w:hAnsi="Tahoma" w:cs="Tahoma"/>
                <w:b/>
                <w:bCs/>
                <w:sz w:val="18"/>
                <w:szCs w:val="18"/>
                <w:lang w:eastAsia="en-GB"/>
              </w:rPr>
            </w:pPr>
            <w:r>
              <w:rPr>
                <w:rFonts w:ascii="Tahoma" w:hAnsi="Tahoma" w:cs="Tahoma"/>
                <w:b/>
                <w:bCs/>
                <w:sz w:val="18"/>
                <w:szCs w:val="18"/>
                <w:lang w:eastAsia="en-GB"/>
              </w:rPr>
              <w:t>Not comply</w:t>
            </w:r>
          </w:p>
        </w:tc>
      </w:tr>
      <w:tr w:rsidR="00E838A3" w14:paraId="0A512A08" w14:textId="77777777" w:rsidTr="00E838A3">
        <w:tc>
          <w:tcPr>
            <w:tcW w:w="739" w:type="dxa"/>
            <w:tcBorders>
              <w:top w:val="single" w:sz="4" w:space="0" w:color="auto"/>
              <w:left w:val="single" w:sz="4" w:space="0" w:color="auto"/>
              <w:bottom w:val="single" w:sz="4" w:space="0" w:color="auto"/>
              <w:right w:val="single" w:sz="4" w:space="0" w:color="auto"/>
            </w:tcBorders>
            <w:hideMark/>
          </w:tcPr>
          <w:p w14:paraId="1287AABA" w14:textId="77777777" w:rsidR="00E838A3" w:rsidRPr="00F71580" w:rsidRDefault="00E838A3">
            <w:pPr>
              <w:spacing w:after="200" w:line="360" w:lineRule="auto"/>
              <w:rPr>
                <w:rFonts w:ascii="Tahoma" w:hAnsi="Tahoma" w:cs="Tahoma"/>
                <w:b/>
                <w:sz w:val="18"/>
                <w:szCs w:val="18"/>
                <w:lang w:eastAsia="en-GB"/>
              </w:rPr>
            </w:pPr>
            <w:r w:rsidRPr="00F71580">
              <w:rPr>
                <w:rFonts w:ascii="Tahoma" w:hAnsi="Tahoma" w:cs="Tahoma"/>
                <w:b/>
                <w:sz w:val="18"/>
                <w:szCs w:val="18"/>
                <w:lang w:eastAsia="en-GB"/>
              </w:rPr>
              <w:t>1</w:t>
            </w:r>
          </w:p>
        </w:tc>
        <w:tc>
          <w:tcPr>
            <w:tcW w:w="6551" w:type="dxa"/>
            <w:tcBorders>
              <w:top w:val="single" w:sz="4" w:space="0" w:color="auto"/>
              <w:left w:val="single" w:sz="4" w:space="0" w:color="auto"/>
              <w:bottom w:val="single" w:sz="4" w:space="0" w:color="auto"/>
              <w:right w:val="single" w:sz="4" w:space="0" w:color="auto"/>
            </w:tcBorders>
            <w:hideMark/>
          </w:tcPr>
          <w:p w14:paraId="66A4AD3F" w14:textId="4CC68E7E" w:rsidR="00113796" w:rsidRDefault="00113796" w:rsidP="00113796">
            <w:pPr>
              <w:spacing w:line="360" w:lineRule="auto"/>
              <w:rPr>
                <w:rFonts w:ascii="Tahoma" w:eastAsia="Calibri" w:hAnsi="Tahoma" w:cs="Tahoma"/>
                <w:b/>
                <w:bCs/>
                <w:iCs/>
                <w:color w:val="000000" w:themeColor="text1"/>
                <w:kern w:val="2"/>
                <w:sz w:val="18"/>
                <w:szCs w:val="18"/>
                <w14:ligatures w14:val="standardContextual"/>
              </w:rPr>
            </w:pPr>
            <w:r w:rsidRPr="00113796">
              <w:rPr>
                <w:rFonts w:ascii="Tahoma" w:eastAsia="Calibri" w:hAnsi="Tahoma" w:cs="Tahoma"/>
                <w:b/>
                <w:bCs/>
                <w:iCs/>
                <w:color w:val="000000" w:themeColor="text1"/>
                <w:kern w:val="2"/>
                <w:sz w:val="18"/>
                <w:szCs w:val="18"/>
                <w14:ligatures w14:val="standardContextual"/>
              </w:rPr>
              <w:t>Reference Letter</w:t>
            </w:r>
          </w:p>
          <w:p w14:paraId="3CDA19B3" w14:textId="77777777" w:rsidR="00CA657F" w:rsidRPr="00113796" w:rsidRDefault="00CA657F" w:rsidP="00113796">
            <w:pPr>
              <w:spacing w:line="360" w:lineRule="auto"/>
              <w:rPr>
                <w:rFonts w:ascii="Tahoma" w:eastAsia="Calibri" w:hAnsi="Tahoma" w:cs="Tahoma"/>
                <w:b/>
                <w:bCs/>
                <w:iCs/>
                <w:color w:val="000000" w:themeColor="text1"/>
                <w:kern w:val="2"/>
                <w:sz w:val="18"/>
                <w:szCs w:val="18"/>
                <w14:ligatures w14:val="standardContextual"/>
              </w:rPr>
            </w:pPr>
          </w:p>
          <w:p w14:paraId="64D2559B" w14:textId="065ADB88" w:rsidR="00113796" w:rsidRDefault="00113796" w:rsidP="00113796">
            <w:pPr>
              <w:spacing w:line="360" w:lineRule="auto"/>
              <w:rPr>
                <w:rFonts w:ascii="Tahoma" w:eastAsia="Calibri" w:hAnsi="Tahoma" w:cs="Tahoma"/>
                <w:iCs/>
                <w:color w:val="000000" w:themeColor="text1"/>
                <w:kern w:val="2"/>
                <w:sz w:val="18"/>
                <w:szCs w:val="18"/>
                <w14:ligatures w14:val="standardContextual"/>
              </w:rPr>
            </w:pPr>
            <w:r w:rsidRPr="00113796">
              <w:rPr>
                <w:rFonts w:ascii="Tahoma" w:eastAsia="Calibri" w:hAnsi="Tahoma" w:cs="Tahoma"/>
                <w:iCs/>
                <w:color w:val="000000" w:themeColor="text1"/>
                <w:kern w:val="2"/>
                <w:sz w:val="18"/>
                <w:szCs w:val="18"/>
                <w14:ligatures w14:val="standardContextual"/>
              </w:rPr>
              <w:t xml:space="preserve">The Service Provider must provide a minimum of one (1) reference letter from a previous client where they have successfully reprogrammed and leased a humanoid robot within the last five years from the closing date of this RFQ. </w:t>
            </w:r>
          </w:p>
          <w:p w14:paraId="06D0FDAD" w14:textId="77777777" w:rsidR="00113796" w:rsidRPr="00113796" w:rsidRDefault="00113796" w:rsidP="00113796">
            <w:pPr>
              <w:spacing w:line="360" w:lineRule="auto"/>
              <w:rPr>
                <w:rFonts w:ascii="Tahoma" w:eastAsia="Calibri" w:hAnsi="Tahoma" w:cs="Tahoma"/>
                <w:iCs/>
                <w:color w:val="000000" w:themeColor="text1"/>
                <w:kern w:val="2"/>
                <w:sz w:val="18"/>
                <w:szCs w:val="18"/>
                <w14:ligatures w14:val="standardContextual"/>
              </w:rPr>
            </w:pPr>
          </w:p>
          <w:p w14:paraId="742B0CE6" w14:textId="77777777" w:rsidR="00113796" w:rsidRDefault="00113796" w:rsidP="00113796">
            <w:pPr>
              <w:spacing w:line="360" w:lineRule="auto"/>
              <w:rPr>
                <w:rFonts w:ascii="Tahoma" w:eastAsia="Calibri" w:hAnsi="Tahoma" w:cs="Tahoma"/>
                <w:iCs/>
                <w:color w:val="000000" w:themeColor="text1"/>
                <w:kern w:val="2"/>
                <w:sz w:val="18"/>
                <w:szCs w:val="18"/>
                <w14:ligatures w14:val="standardContextual"/>
              </w:rPr>
            </w:pPr>
            <w:r w:rsidRPr="00113796">
              <w:rPr>
                <w:rFonts w:ascii="Tahoma" w:eastAsia="Calibri" w:hAnsi="Tahoma" w:cs="Tahoma"/>
                <w:iCs/>
                <w:color w:val="000000" w:themeColor="text1"/>
                <w:kern w:val="2"/>
                <w:sz w:val="18"/>
                <w:szCs w:val="18"/>
                <w14:ligatures w14:val="standardContextual"/>
              </w:rPr>
              <w:t>The reference letter must be on the client’s letterhead and must contain the following information:</w:t>
            </w:r>
          </w:p>
          <w:p w14:paraId="1B53CBBE" w14:textId="77777777" w:rsidR="00113796" w:rsidRPr="00113796" w:rsidRDefault="00113796" w:rsidP="00113796">
            <w:pPr>
              <w:spacing w:line="360" w:lineRule="auto"/>
              <w:rPr>
                <w:rFonts w:ascii="Tahoma" w:eastAsia="Calibri" w:hAnsi="Tahoma" w:cs="Tahoma"/>
                <w:iCs/>
                <w:color w:val="000000" w:themeColor="text1"/>
                <w:kern w:val="2"/>
                <w:sz w:val="18"/>
                <w:szCs w:val="18"/>
                <w14:ligatures w14:val="standardContextual"/>
              </w:rPr>
            </w:pPr>
          </w:p>
          <w:p w14:paraId="329ABB7B" w14:textId="77777777" w:rsidR="00113796" w:rsidRPr="00113796" w:rsidRDefault="00113796" w:rsidP="0072152A">
            <w:pPr>
              <w:pStyle w:val="ListParagraph"/>
              <w:numPr>
                <w:ilvl w:val="0"/>
                <w:numId w:val="27"/>
              </w:numPr>
              <w:spacing w:line="360" w:lineRule="auto"/>
              <w:rPr>
                <w:rFonts w:ascii="Tahoma" w:eastAsia="Calibri" w:hAnsi="Tahoma" w:cs="Tahoma"/>
                <w:iCs/>
                <w:color w:val="000000" w:themeColor="text1"/>
                <w:kern w:val="2"/>
                <w:sz w:val="18"/>
                <w:szCs w:val="18"/>
                <w14:ligatures w14:val="standardContextual"/>
              </w:rPr>
            </w:pPr>
            <w:r w:rsidRPr="00113796">
              <w:rPr>
                <w:rFonts w:ascii="Tahoma" w:eastAsia="Calibri" w:hAnsi="Tahoma" w:cs="Tahoma"/>
                <w:iCs/>
                <w:color w:val="000000" w:themeColor="text1"/>
                <w:kern w:val="2"/>
                <w:sz w:val="18"/>
                <w:szCs w:val="18"/>
                <w14:ligatures w14:val="standardContextual"/>
              </w:rPr>
              <w:t xml:space="preserve">Project description or summary of scope of work. </w:t>
            </w:r>
          </w:p>
          <w:p w14:paraId="7517351F" w14:textId="27D80840" w:rsidR="00113796" w:rsidRPr="00113796" w:rsidRDefault="00113796" w:rsidP="0072152A">
            <w:pPr>
              <w:pStyle w:val="ListParagraph"/>
              <w:numPr>
                <w:ilvl w:val="0"/>
                <w:numId w:val="27"/>
              </w:numPr>
              <w:spacing w:line="360" w:lineRule="auto"/>
              <w:rPr>
                <w:rFonts w:ascii="Tahoma" w:eastAsia="Calibri" w:hAnsi="Tahoma" w:cs="Tahoma"/>
                <w:iCs/>
                <w:color w:val="000000" w:themeColor="text1"/>
                <w:kern w:val="2"/>
                <w:sz w:val="18"/>
                <w:szCs w:val="18"/>
                <w14:ligatures w14:val="standardContextual"/>
              </w:rPr>
            </w:pPr>
            <w:r w:rsidRPr="00113796">
              <w:rPr>
                <w:rFonts w:ascii="Tahoma" w:eastAsia="Calibri" w:hAnsi="Tahoma" w:cs="Tahoma"/>
                <w:iCs/>
                <w:color w:val="000000" w:themeColor="text1"/>
                <w:kern w:val="2"/>
                <w:sz w:val="18"/>
                <w:szCs w:val="18"/>
                <w14:ligatures w14:val="standardContextual"/>
              </w:rPr>
              <w:t>Project start and end date</w:t>
            </w:r>
            <w:r w:rsidR="001235D8">
              <w:rPr>
                <w:rFonts w:ascii="Tahoma" w:eastAsia="Calibri" w:hAnsi="Tahoma" w:cs="Tahoma"/>
                <w:iCs/>
                <w:color w:val="000000" w:themeColor="text1"/>
                <w:kern w:val="2"/>
                <w:sz w:val="18"/>
                <w:szCs w:val="18"/>
                <w14:ligatures w14:val="standardContextual"/>
              </w:rPr>
              <w:t xml:space="preserve"> (end date where applicable)</w:t>
            </w:r>
          </w:p>
          <w:p w14:paraId="165DE57E" w14:textId="77777777" w:rsidR="00113796" w:rsidRPr="00113796" w:rsidRDefault="00113796" w:rsidP="0072152A">
            <w:pPr>
              <w:pStyle w:val="ListParagraph"/>
              <w:numPr>
                <w:ilvl w:val="0"/>
                <w:numId w:val="27"/>
              </w:numPr>
              <w:spacing w:line="360" w:lineRule="auto"/>
              <w:rPr>
                <w:rFonts w:ascii="Tahoma" w:eastAsia="Calibri" w:hAnsi="Tahoma" w:cs="Tahoma"/>
                <w:iCs/>
                <w:color w:val="000000" w:themeColor="text1"/>
                <w:kern w:val="2"/>
                <w:sz w:val="18"/>
                <w:szCs w:val="18"/>
                <w14:ligatures w14:val="standardContextual"/>
              </w:rPr>
            </w:pPr>
            <w:r w:rsidRPr="00113796">
              <w:rPr>
                <w:rFonts w:ascii="Tahoma" w:eastAsia="Calibri" w:hAnsi="Tahoma" w:cs="Tahoma"/>
                <w:iCs/>
                <w:color w:val="000000" w:themeColor="text1"/>
                <w:kern w:val="2"/>
                <w:sz w:val="18"/>
                <w:szCs w:val="18"/>
                <w14:ligatures w14:val="standardContextual"/>
              </w:rPr>
              <w:t>Contact Person</w:t>
            </w:r>
          </w:p>
          <w:p w14:paraId="0D850776" w14:textId="3AD5DA41" w:rsidR="00113796" w:rsidRDefault="00113796" w:rsidP="0072152A">
            <w:pPr>
              <w:pStyle w:val="ListParagraph"/>
              <w:numPr>
                <w:ilvl w:val="0"/>
                <w:numId w:val="27"/>
              </w:numPr>
              <w:spacing w:line="360" w:lineRule="auto"/>
              <w:rPr>
                <w:rFonts w:ascii="Tahoma" w:eastAsia="Calibri" w:hAnsi="Tahoma" w:cs="Tahoma"/>
                <w:iCs/>
                <w:color w:val="000000" w:themeColor="text1"/>
                <w:kern w:val="2"/>
                <w:sz w:val="18"/>
                <w:szCs w:val="18"/>
                <w14:ligatures w14:val="standardContextual"/>
              </w:rPr>
            </w:pPr>
            <w:r w:rsidRPr="00113796">
              <w:rPr>
                <w:rFonts w:ascii="Tahoma" w:eastAsia="Calibri" w:hAnsi="Tahoma" w:cs="Tahoma"/>
                <w:iCs/>
                <w:color w:val="000000" w:themeColor="text1"/>
                <w:kern w:val="2"/>
                <w:sz w:val="18"/>
                <w:szCs w:val="18"/>
                <w14:ligatures w14:val="standardContextual"/>
              </w:rPr>
              <w:t>Contact Number or Email Address</w:t>
            </w:r>
          </w:p>
          <w:p w14:paraId="25683479" w14:textId="77777777" w:rsidR="001235D8" w:rsidRPr="001235D8" w:rsidRDefault="001235D8" w:rsidP="001235D8">
            <w:pPr>
              <w:spacing w:line="360" w:lineRule="auto"/>
              <w:rPr>
                <w:rFonts w:ascii="Tahoma" w:eastAsia="Calibri" w:hAnsi="Tahoma" w:cs="Tahoma"/>
                <w:bCs/>
                <w:iCs/>
                <w:color w:val="000000" w:themeColor="text1"/>
                <w:kern w:val="2"/>
                <w:sz w:val="18"/>
                <w:szCs w:val="18"/>
                <w:lang w:val="en-GB"/>
                <w14:ligatures w14:val="standardContextual"/>
              </w:rPr>
            </w:pPr>
            <w:r w:rsidRPr="001235D8">
              <w:rPr>
                <w:rFonts w:ascii="Tahoma" w:eastAsia="Calibri" w:hAnsi="Tahoma" w:cs="Tahoma"/>
                <w:bCs/>
                <w:iCs/>
                <w:color w:val="000000" w:themeColor="text1"/>
                <w:kern w:val="2"/>
                <w:sz w:val="18"/>
                <w:szCs w:val="18"/>
                <w:lang w:val="en-GB"/>
                <w14:ligatures w14:val="standardContextual"/>
              </w:rPr>
              <w:t xml:space="preserve">Please note: The RAF will not accept a list of reference letters listed on a table other than signed reference letters on a company letterhead from the client. </w:t>
            </w:r>
          </w:p>
          <w:p w14:paraId="105EB9A6" w14:textId="77777777" w:rsidR="001235D8" w:rsidRPr="001235D8" w:rsidRDefault="001235D8" w:rsidP="001235D8">
            <w:pPr>
              <w:spacing w:line="360" w:lineRule="auto"/>
              <w:rPr>
                <w:rFonts w:ascii="Tahoma" w:eastAsia="Calibri" w:hAnsi="Tahoma" w:cs="Tahoma"/>
                <w:iCs/>
                <w:color w:val="000000" w:themeColor="text1"/>
                <w:kern w:val="2"/>
                <w:sz w:val="18"/>
                <w:szCs w:val="18"/>
                <w14:ligatures w14:val="standardContextual"/>
              </w:rPr>
            </w:pPr>
          </w:p>
          <w:p w14:paraId="480CBE52" w14:textId="77777777" w:rsidR="00305658" w:rsidRPr="00305658" w:rsidRDefault="00305658" w:rsidP="00305658">
            <w:pPr>
              <w:spacing w:line="360" w:lineRule="auto"/>
              <w:ind w:right="96"/>
              <w:jc w:val="left"/>
              <w:rPr>
                <w:rFonts w:ascii="Tahoma" w:eastAsia="Calibri" w:hAnsi="Tahoma" w:cs="Tahoma"/>
                <w:iCs/>
                <w:color w:val="000000" w:themeColor="text1"/>
                <w:sz w:val="18"/>
                <w:szCs w:val="18"/>
                <w:lang w:val="en-GB"/>
              </w:rPr>
            </w:pPr>
            <w:r w:rsidRPr="00305658">
              <w:rPr>
                <w:rFonts w:ascii="Tahoma" w:eastAsia="Calibri" w:hAnsi="Tahoma" w:cs="Tahoma"/>
                <w:iCs/>
                <w:color w:val="000000" w:themeColor="text1"/>
                <w:sz w:val="18"/>
                <w:szCs w:val="18"/>
                <w:lang w:val="en-GB"/>
              </w:rPr>
              <w:t xml:space="preserve">The RAF reserves the right to validate all reference letters submitted. </w:t>
            </w:r>
          </w:p>
          <w:p w14:paraId="17F3F324" w14:textId="2BEE2A01" w:rsidR="001235D8" w:rsidRDefault="00305658" w:rsidP="00305658">
            <w:pPr>
              <w:spacing w:line="360" w:lineRule="auto"/>
              <w:ind w:right="96"/>
              <w:jc w:val="left"/>
              <w:rPr>
                <w:rFonts w:ascii="Tahoma" w:eastAsia="Calibri" w:hAnsi="Tahoma" w:cs="Tahoma"/>
                <w:iCs/>
                <w:color w:val="000000" w:themeColor="text1"/>
                <w:sz w:val="18"/>
                <w:szCs w:val="18"/>
                <w:lang w:val="en-GB"/>
              </w:rPr>
            </w:pPr>
            <w:r w:rsidRPr="00305658">
              <w:rPr>
                <w:rFonts w:ascii="Tahoma" w:eastAsia="Calibri" w:hAnsi="Tahoma" w:cs="Tahoma"/>
                <w:iCs/>
                <w:color w:val="000000" w:themeColor="text1"/>
                <w:sz w:val="18"/>
                <w:szCs w:val="18"/>
                <w:lang w:val="en-GB"/>
              </w:rPr>
              <w:t>The reference letter(s) must be in the form of individual letter(s) from the respective clients.</w:t>
            </w:r>
          </w:p>
          <w:p w14:paraId="5C3E7EC4" w14:textId="77777777" w:rsidR="00305658" w:rsidRDefault="00305658" w:rsidP="00305658">
            <w:pPr>
              <w:spacing w:line="360" w:lineRule="auto"/>
              <w:ind w:right="96"/>
              <w:jc w:val="left"/>
              <w:rPr>
                <w:rFonts w:ascii="Tahoma" w:eastAsia="Calibri" w:hAnsi="Tahoma" w:cs="Tahoma"/>
                <w:iCs/>
                <w:color w:val="000000" w:themeColor="text1"/>
                <w:sz w:val="18"/>
                <w:szCs w:val="18"/>
                <w:lang w:val="en-GB"/>
              </w:rPr>
            </w:pPr>
          </w:p>
          <w:p w14:paraId="4FAFFDA4" w14:textId="0EBFEFC3" w:rsidR="00305658" w:rsidRDefault="00305658" w:rsidP="00305658">
            <w:pPr>
              <w:spacing w:line="360" w:lineRule="auto"/>
              <w:ind w:right="96"/>
              <w:jc w:val="left"/>
              <w:rPr>
                <w:rFonts w:ascii="Tahoma" w:eastAsia="Calibri" w:hAnsi="Tahoma" w:cs="Tahoma"/>
                <w:iCs/>
                <w:color w:val="000000" w:themeColor="text1"/>
                <w:sz w:val="18"/>
                <w:szCs w:val="18"/>
                <w:lang w:val="en-GB"/>
              </w:rPr>
            </w:pPr>
            <w:r w:rsidRPr="00305658">
              <w:rPr>
                <w:rFonts w:ascii="Tahoma" w:eastAsia="Calibri" w:hAnsi="Tahoma" w:cs="Tahoma"/>
                <w:iCs/>
                <w:color w:val="000000" w:themeColor="text1"/>
                <w:sz w:val="18"/>
                <w:szCs w:val="18"/>
                <w:lang w:val="en-GB"/>
              </w:rPr>
              <w:t>NB: If the reference letter/s do not include all the information as per the bullet points above, such letter will not be considered valid.</w:t>
            </w:r>
          </w:p>
          <w:p w14:paraId="0422B6E0" w14:textId="77777777" w:rsidR="00305658" w:rsidRPr="00305658" w:rsidRDefault="00305658" w:rsidP="00305658">
            <w:pPr>
              <w:spacing w:line="360" w:lineRule="auto"/>
              <w:ind w:right="96"/>
              <w:jc w:val="left"/>
              <w:rPr>
                <w:rFonts w:ascii="Tahoma" w:eastAsia="Calibri" w:hAnsi="Tahoma" w:cs="Tahoma"/>
                <w:iCs/>
                <w:kern w:val="2"/>
                <w:sz w:val="18"/>
                <w:szCs w:val="18"/>
                <w:lang w:val="en-GB"/>
                <w14:ligatures w14:val="standardContextual"/>
              </w:rPr>
            </w:pPr>
          </w:p>
          <w:p w14:paraId="04C364E1" w14:textId="77777777" w:rsidR="001235D8" w:rsidRPr="001235D8" w:rsidRDefault="001235D8" w:rsidP="001235D8">
            <w:pPr>
              <w:spacing w:line="360" w:lineRule="auto"/>
              <w:ind w:right="96"/>
              <w:rPr>
                <w:rFonts w:ascii="Tahoma" w:eastAsia="Calibri" w:hAnsi="Tahoma" w:cs="Tahoma"/>
                <w:iCs/>
                <w:kern w:val="2"/>
                <w:sz w:val="18"/>
                <w:szCs w:val="18"/>
                <w:lang w:val="en-GB"/>
                <w14:ligatures w14:val="standardContextual"/>
              </w:rPr>
            </w:pPr>
            <w:r w:rsidRPr="001235D8">
              <w:rPr>
                <w:rFonts w:ascii="Tahoma" w:eastAsia="Calibri" w:hAnsi="Tahoma" w:cs="Tahoma"/>
                <w:iCs/>
                <w:kern w:val="2"/>
                <w:sz w:val="18"/>
                <w:szCs w:val="18"/>
                <w:lang w:val="en-GB"/>
                <w14:ligatures w14:val="standardContextual"/>
              </w:rPr>
              <w:t xml:space="preserve">The reference letter must be submitted </w:t>
            </w:r>
            <w:bookmarkStart w:id="31" w:name="OLE_LINK34"/>
            <w:r w:rsidRPr="001235D8">
              <w:rPr>
                <w:rFonts w:ascii="Tahoma" w:eastAsia="Calibri" w:hAnsi="Tahoma" w:cs="Tahoma"/>
                <w:iCs/>
                <w:kern w:val="2"/>
                <w:sz w:val="18"/>
                <w:szCs w:val="18"/>
                <w:lang w:val="en-GB"/>
                <w14:ligatures w14:val="standardContextual"/>
              </w:rPr>
              <w:t>by the closing date and time of the RFQ.</w:t>
            </w:r>
            <w:bookmarkEnd w:id="31"/>
          </w:p>
          <w:p w14:paraId="3B53ED17" w14:textId="3922C7E1" w:rsidR="001235D8" w:rsidRPr="00635FA8" w:rsidRDefault="001235D8" w:rsidP="00113796">
            <w:pPr>
              <w:spacing w:line="360" w:lineRule="auto"/>
              <w:ind w:right="96"/>
              <w:rPr>
                <w:rFonts w:ascii="Tahoma" w:eastAsia="Calibri" w:hAnsi="Tahoma" w:cs="Tahoma"/>
                <w:iCs/>
                <w:kern w:val="2"/>
                <w:sz w:val="18"/>
                <w:szCs w:val="18"/>
                <w14:ligatures w14:val="standardContextual"/>
              </w:rPr>
            </w:pPr>
          </w:p>
        </w:tc>
        <w:tc>
          <w:tcPr>
            <w:tcW w:w="1134" w:type="dxa"/>
            <w:tcBorders>
              <w:top w:val="single" w:sz="4" w:space="0" w:color="auto"/>
              <w:left w:val="single" w:sz="4" w:space="0" w:color="auto"/>
              <w:bottom w:val="single" w:sz="4" w:space="0" w:color="auto"/>
              <w:right w:val="single" w:sz="4" w:space="0" w:color="auto"/>
            </w:tcBorders>
          </w:tcPr>
          <w:p w14:paraId="1DBB52C4" w14:textId="77777777" w:rsidR="00E838A3" w:rsidRDefault="00E838A3">
            <w:pPr>
              <w:spacing w:after="200" w:line="360" w:lineRule="auto"/>
              <w:rPr>
                <w:rFonts w:ascii="Tahoma" w:hAnsi="Tahoma" w:cs="Tahoma"/>
                <w:bCs/>
                <w:sz w:val="18"/>
                <w:szCs w:val="18"/>
                <w:lang w:eastAsia="en-GB"/>
              </w:rPr>
            </w:pPr>
          </w:p>
        </w:tc>
        <w:tc>
          <w:tcPr>
            <w:tcW w:w="1389" w:type="dxa"/>
            <w:tcBorders>
              <w:top w:val="single" w:sz="4" w:space="0" w:color="auto"/>
              <w:left w:val="single" w:sz="4" w:space="0" w:color="auto"/>
              <w:bottom w:val="single" w:sz="4" w:space="0" w:color="auto"/>
              <w:right w:val="single" w:sz="4" w:space="0" w:color="auto"/>
            </w:tcBorders>
          </w:tcPr>
          <w:p w14:paraId="3662E0A7" w14:textId="77777777" w:rsidR="00E838A3" w:rsidRDefault="00E838A3">
            <w:pPr>
              <w:spacing w:after="200" w:line="360" w:lineRule="auto"/>
              <w:rPr>
                <w:rFonts w:ascii="Tahoma" w:hAnsi="Tahoma" w:cs="Tahoma"/>
                <w:bCs/>
                <w:sz w:val="18"/>
                <w:szCs w:val="18"/>
                <w:lang w:eastAsia="en-GB"/>
              </w:rPr>
            </w:pPr>
          </w:p>
        </w:tc>
      </w:tr>
      <w:tr w:rsidR="00E838A3" w14:paraId="74738E9D" w14:textId="77777777" w:rsidTr="00A23874">
        <w:trPr>
          <w:trHeight w:val="451"/>
        </w:trPr>
        <w:tc>
          <w:tcPr>
            <w:tcW w:w="9813" w:type="dxa"/>
            <w:gridSpan w:val="4"/>
            <w:tcBorders>
              <w:top w:val="single" w:sz="4" w:space="0" w:color="auto"/>
              <w:left w:val="single" w:sz="4" w:space="0" w:color="auto"/>
              <w:bottom w:val="single" w:sz="4" w:space="0" w:color="auto"/>
              <w:right w:val="single" w:sz="4" w:space="0" w:color="auto"/>
            </w:tcBorders>
          </w:tcPr>
          <w:p w14:paraId="6229B0E1" w14:textId="6E7622B2" w:rsidR="00E838A3" w:rsidRPr="00A23874" w:rsidRDefault="00E838A3" w:rsidP="00A23874">
            <w:pPr>
              <w:suppressAutoHyphens/>
              <w:spacing w:line="360" w:lineRule="auto"/>
              <w:rPr>
                <w:rFonts w:ascii="Tahoma" w:hAnsi="Tahoma" w:cs="Tahoma"/>
                <w:bCs/>
                <w:sz w:val="18"/>
                <w:szCs w:val="18"/>
                <w:lang w:val="en-US" w:eastAsia="en-GB"/>
              </w:rPr>
            </w:pPr>
            <w:r>
              <w:rPr>
                <w:rFonts w:ascii="Tahoma" w:hAnsi="Tahoma" w:cs="Tahoma"/>
                <w:b/>
                <w:bCs/>
                <w:sz w:val="18"/>
                <w:szCs w:val="18"/>
                <w:lang w:val="en-US" w:eastAsia="en-GB"/>
              </w:rPr>
              <w:t xml:space="preserve">Substantiate/Comments  </w:t>
            </w:r>
          </w:p>
        </w:tc>
      </w:tr>
    </w:tbl>
    <w:p w14:paraId="748A7356" w14:textId="77777777" w:rsidR="00766272" w:rsidRDefault="00766272" w:rsidP="00766272">
      <w:pPr>
        <w:spacing w:after="200" w:line="360" w:lineRule="auto"/>
        <w:jc w:val="left"/>
        <w:rPr>
          <w:rFonts w:ascii="Tahoma" w:hAnsi="Tahoma" w:cs="Tahoma"/>
          <w:b/>
          <w:bCs/>
          <w:sz w:val="18"/>
          <w:szCs w:val="18"/>
        </w:rPr>
      </w:pPr>
    </w:p>
    <w:p w14:paraId="4C2F6C5D" w14:textId="77777777" w:rsidR="001235D8" w:rsidRDefault="001235D8" w:rsidP="00766272">
      <w:pPr>
        <w:spacing w:after="200" w:line="360" w:lineRule="auto"/>
        <w:jc w:val="left"/>
        <w:rPr>
          <w:rFonts w:ascii="Tahoma" w:hAnsi="Tahoma" w:cs="Tahoma"/>
          <w:b/>
          <w:bCs/>
          <w:sz w:val="18"/>
          <w:szCs w:val="18"/>
        </w:rPr>
      </w:pPr>
    </w:p>
    <w:p w14:paraId="49B1A74D" w14:textId="77777777" w:rsidR="001235D8" w:rsidRPr="00F71580" w:rsidRDefault="001235D8" w:rsidP="00766272">
      <w:pPr>
        <w:spacing w:after="200" w:line="360" w:lineRule="auto"/>
        <w:jc w:val="left"/>
        <w:rPr>
          <w:rFonts w:ascii="Tahoma" w:hAnsi="Tahoma" w:cs="Tahoma"/>
          <w:b/>
          <w:bCs/>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551"/>
        <w:gridCol w:w="1134"/>
        <w:gridCol w:w="1389"/>
      </w:tblGrid>
      <w:tr w:rsidR="007E3124" w:rsidRPr="007E3124" w14:paraId="4EAE616E" w14:textId="77777777" w:rsidTr="007E3124">
        <w:tc>
          <w:tcPr>
            <w:tcW w:w="739" w:type="dxa"/>
            <w:tcBorders>
              <w:top w:val="single" w:sz="4" w:space="0" w:color="auto"/>
              <w:left w:val="single" w:sz="4" w:space="0" w:color="auto"/>
              <w:bottom w:val="single" w:sz="4" w:space="0" w:color="auto"/>
              <w:right w:val="single" w:sz="4" w:space="0" w:color="auto"/>
            </w:tcBorders>
            <w:hideMark/>
          </w:tcPr>
          <w:bookmarkEnd w:id="30"/>
          <w:p w14:paraId="10CB2DAF" w14:textId="77777777" w:rsidR="007E3124" w:rsidRPr="007E3124" w:rsidRDefault="007E3124" w:rsidP="007E3124">
            <w:pPr>
              <w:spacing w:after="200" w:line="360" w:lineRule="auto"/>
              <w:ind w:left="426" w:hanging="284"/>
              <w:jc w:val="left"/>
              <w:rPr>
                <w:rFonts w:ascii="Tahoma" w:hAnsi="Tahoma" w:cs="Tahoma"/>
                <w:b/>
                <w:bCs/>
                <w:sz w:val="18"/>
                <w:szCs w:val="18"/>
                <w:lang w:val="en-GB"/>
              </w:rPr>
            </w:pPr>
            <w:r w:rsidRPr="007E3124">
              <w:rPr>
                <w:rFonts w:ascii="Tahoma" w:hAnsi="Tahoma" w:cs="Tahoma"/>
                <w:b/>
                <w:bCs/>
                <w:sz w:val="18"/>
                <w:szCs w:val="18"/>
                <w:lang w:val="en-GB"/>
              </w:rPr>
              <w:t>No</w:t>
            </w:r>
          </w:p>
        </w:tc>
        <w:tc>
          <w:tcPr>
            <w:tcW w:w="6551" w:type="dxa"/>
            <w:tcBorders>
              <w:top w:val="single" w:sz="4" w:space="0" w:color="auto"/>
              <w:left w:val="single" w:sz="4" w:space="0" w:color="auto"/>
              <w:bottom w:val="single" w:sz="4" w:space="0" w:color="auto"/>
              <w:right w:val="single" w:sz="4" w:space="0" w:color="auto"/>
            </w:tcBorders>
            <w:hideMark/>
          </w:tcPr>
          <w:p w14:paraId="5DA43FFB" w14:textId="77777777" w:rsidR="007E3124" w:rsidRPr="007E3124" w:rsidRDefault="007E3124" w:rsidP="007E3124">
            <w:pPr>
              <w:spacing w:after="200" w:line="360" w:lineRule="auto"/>
              <w:ind w:left="426" w:hanging="284"/>
              <w:jc w:val="left"/>
              <w:rPr>
                <w:rFonts w:ascii="Tahoma" w:hAnsi="Tahoma" w:cs="Tahoma"/>
                <w:b/>
                <w:bCs/>
                <w:sz w:val="18"/>
                <w:szCs w:val="18"/>
                <w:lang w:val="en-GB"/>
              </w:rPr>
            </w:pPr>
            <w:r w:rsidRPr="007E3124">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01375CE0" w14:textId="77777777" w:rsidR="007E3124" w:rsidRPr="007E3124" w:rsidRDefault="007E3124" w:rsidP="007E3124">
            <w:pPr>
              <w:spacing w:after="200" w:line="360" w:lineRule="auto"/>
              <w:ind w:left="426" w:hanging="284"/>
              <w:jc w:val="left"/>
              <w:rPr>
                <w:rFonts w:ascii="Tahoma" w:hAnsi="Tahoma" w:cs="Tahoma"/>
                <w:b/>
                <w:bCs/>
                <w:sz w:val="18"/>
                <w:szCs w:val="18"/>
                <w:lang w:val="en-GB"/>
              </w:rPr>
            </w:pPr>
            <w:r w:rsidRPr="007E3124">
              <w:rPr>
                <w:rFonts w:ascii="Tahoma" w:hAnsi="Tahoma" w:cs="Tahoma"/>
                <w:b/>
                <w:bCs/>
                <w:sz w:val="18"/>
                <w:szCs w:val="18"/>
                <w:lang w:val="en-GB"/>
              </w:rPr>
              <w:t>Comply</w:t>
            </w:r>
          </w:p>
        </w:tc>
        <w:tc>
          <w:tcPr>
            <w:tcW w:w="1389" w:type="dxa"/>
            <w:tcBorders>
              <w:top w:val="single" w:sz="4" w:space="0" w:color="auto"/>
              <w:left w:val="single" w:sz="4" w:space="0" w:color="auto"/>
              <w:bottom w:val="single" w:sz="4" w:space="0" w:color="auto"/>
              <w:right w:val="single" w:sz="4" w:space="0" w:color="auto"/>
            </w:tcBorders>
            <w:hideMark/>
          </w:tcPr>
          <w:p w14:paraId="43F2A4F0" w14:textId="77777777" w:rsidR="007E3124" w:rsidRPr="007E3124" w:rsidRDefault="007E3124" w:rsidP="007E3124">
            <w:pPr>
              <w:spacing w:after="200" w:line="360" w:lineRule="auto"/>
              <w:ind w:left="426" w:hanging="284"/>
              <w:jc w:val="left"/>
              <w:rPr>
                <w:rFonts w:ascii="Tahoma" w:hAnsi="Tahoma" w:cs="Tahoma"/>
                <w:b/>
                <w:bCs/>
                <w:sz w:val="18"/>
                <w:szCs w:val="18"/>
                <w:lang w:val="en-GB"/>
              </w:rPr>
            </w:pPr>
            <w:r w:rsidRPr="007E3124">
              <w:rPr>
                <w:rFonts w:ascii="Tahoma" w:hAnsi="Tahoma" w:cs="Tahoma"/>
                <w:b/>
                <w:bCs/>
                <w:sz w:val="18"/>
                <w:szCs w:val="18"/>
                <w:lang w:val="en-GB"/>
              </w:rPr>
              <w:t>Not comply</w:t>
            </w:r>
          </w:p>
        </w:tc>
      </w:tr>
      <w:tr w:rsidR="007E3124" w:rsidRPr="007E3124" w14:paraId="41906482" w14:textId="77777777" w:rsidTr="007E3124">
        <w:tc>
          <w:tcPr>
            <w:tcW w:w="739" w:type="dxa"/>
            <w:tcBorders>
              <w:top w:val="single" w:sz="4" w:space="0" w:color="auto"/>
              <w:left w:val="single" w:sz="4" w:space="0" w:color="auto"/>
              <w:bottom w:val="single" w:sz="4" w:space="0" w:color="auto"/>
              <w:right w:val="single" w:sz="4" w:space="0" w:color="auto"/>
            </w:tcBorders>
            <w:hideMark/>
          </w:tcPr>
          <w:p w14:paraId="12DCA0E4" w14:textId="6DAD0F79" w:rsidR="007E3124" w:rsidRPr="007E3124" w:rsidRDefault="007E3124" w:rsidP="007E3124">
            <w:pPr>
              <w:spacing w:after="200" w:line="360" w:lineRule="auto"/>
              <w:ind w:left="426" w:hanging="284"/>
              <w:jc w:val="left"/>
              <w:rPr>
                <w:rFonts w:ascii="Tahoma" w:hAnsi="Tahoma" w:cs="Tahoma"/>
                <w:b/>
                <w:bCs/>
                <w:sz w:val="18"/>
                <w:szCs w:val="18"/>
                <w:lang w:val="en-GB"/>
              </w:rPr>
            </w:pPr>
            <w:r>
              <w:rPr>
                <w:rFonts w:ascii="Tahoma" w:hAnsi="Tahoma" w:cs="Tahoma"/>
                <w:b/>
                <w:bCs/>
                <w:sz w:val="18"/>
                <w:szCs w:val="18"/>
                <w:lang w:val="en-GB"/>
              </w:rPr>
              <w:t>2</w:t>
            </w:r>
          </w:p>
        </w:tc>
        <w:tc>
          <w:tcPr>
            <w:tcW w:w="6551" w:type="dxa"/>
            <w:tcBorders>
              <w:top w:val="single" w:sz="4" w:space="0" w:color="auto"/>
              <w:left w:val="single" w:sz="4" w:space="0" w:color="auto"/>
              <w:bottom w:val="single" w:sz="4" w:space="0" w:color="auto"/>
              <w:right w:val="single" w:sz="4" w:space="0" w:color="auto"/>
            </w:tcBorders>
          </w:tcPr>
          <w:p w14:paraId="1CD90239" w14:textId="67DDF605" w:rsidR="002B1DD0" w:rsidRPr="002B1DD0" w:rsidRDefault="002B1DD0" w:rsidP="007E3124">
            <w:pPr>
              <w:spacing w:after="200" w:line="360" w:lineRule="auto"/>
              <w:ind w:left="66"/>
              <w:jc w:val="left"/>
              <w:rPr>
                <w:rFonts w:ascii="Tahoma" w:hAnsi="Tahoma" w:cs="Tahoma"/>
                <w:b/>
                <w:bCs/>
                <w:iCs/>
                <w:sz w:val="18"/>
                <w:szCs w:val="18"/>
                <w:lang w:val="en-US"/>
              </w:rPr>
            </w:pPr>
            <w:r w:rsidRPr="002B1DD0">
              <w:rPr>
                <w:rFonts w:ascii="Tahoma" w:hAnsi="Tahoma" w:cs="Tahoma"/>
                <w:b/>
                <w:bCs/>
                <w:iCs/>
                <w:sz w:val="18"/>
                <w:szCs w:val="18"/>
                <w:lang w:val="en-US"/>
              </w:rPr>
              <w:t xml:space="preserve">Humanoid Robot Images </w:t>
            </w:r>
          </w:p>
          <w:p w14:paraId="3BD58F55" w14:textId="03C2C2C5" w:rsidR="007E3124" w:rsidRPr="007E3124" w:rsidRDefault="00B57A4E" w:rsidP="002B1DD0">
            <w:pPr>
              <w:spacing w:after="200" w:line="360" w:lineRule="auto"/>
              <w:ind w:left="66"/>
              <w:rPr>
                <w:rFonts w:ascii="Tahoma" w:hAnsi="Tahoma" w:cs="Tahoma"/>
                <w:iCs/>
                <w:sz w:val="18"/>
                <w:szCs w:val="18"/>
                <w:lang w:val="en-US"/>
              </w:rPr>
            </w:pPr>
            <w:r>
              <w:rPr>
                <w:rFonts w:ascii="Tahoma" w:hAnsi="Tahoma" w:cs="Tahoma"/>
                <w:iCs/>
                <w:sz w:val="18"/>
                <w:szCs w:val="18"/>
                <w:lang w:val="en-US"/>
              </w:rPr>
              <w:t xml:space="preserve">Service Provider </w:t>
            </w:r>
            <w:r w:rsidR="007E3124" w:rsidRPr="007E3124">
              <w:rPr>
                <w:rFonts w:ascii="Tahoma" w:hAnsi="Tahoma" w:cs="Tahoma"/>
                <w:iCs/>
                <w:sz w:val="18"/>
                <w:szCs w:val="18"/>
                <w:lang w:val="en-US"/>
              </w:rPr>
              <w:t xml:space="preserve">must have in their position an available humanoid robot that can be leased and reprogrammed to meet RAF's requirements. </w:t>
            </w:r>
          </w:p>
          <w:p w14:paraId="6E893C4F" w14:textId="348DC5C9" w:rsidR="007E3124" w:rsidRPr="007E3124" w:rsidRDefault="00B57A4E" w:rsidP="002B1DD0">
            <w:pPr>
              <w:spacing w:after="200" w:line="360" w:lineRule="auto"/>
              <w:ind w:left="66"/>
              <w:rPr>
                <w:rFonts w:ascii="Tahoma" w:hAnsi="Tahoma" w:cs="Tahoma"/>
                <w:b/>
                <w:bCs/>
                <w:iCs/>
                <w:sz w:val="18"/>
                <w:szCs w:val="18"/>
                <w:lang w:val="en-GB"/>
              </w:rPr>
            </w:pPr>
            <w:r>
              <w:rPr>
                <w:rFonts w:ascii="Tahoma" w:hAnsi="Tahoma" w:cs="Tahoma"/>
                <w:iCs/>
                <w:sz w:val="18"/>
                <w:szCs w:val="18"/>
                <w:lang w:val="en-US"/>
              </w:rPr>
              <w:t>Service Provider</w:t>
            </w:r>
            <w:r w:rsidR="007E3124" w:rsidRPr="007E3124">
              <w:rPr>
                <w:rFonts w:ascii="Tahoma" w:hAnsi="Tahoma" w:cs="Tahoma"/>
                <w:iCs/>
                <w:sz w:val="18"/>
                <w:szCs w:val="18"/>
                <w:lang w:val="en-US"/>
              </w:rPr>
              <w:t xml:space="preserve"> </w:t>
            </w:r>
            <w:r>
              <w:rPr>
                <w:rFonts w:ascii="Tahoma" w:hAnsi="Tahoma" w:cs="Tahoma"/>
                <w:iCs/>
                <w:sz w:val="18"/>
                <w:szCs w:val="18"/>
                <w:lang w:val="en-US"/>
              </w:rPr>
              <w:t xml:space="preserve">must </w:t>
            </w:r>
            <w:r w:rsidR="007E3124" w:rsidRPr="007E3124">
              <w:rPr>
                <w:rFonts w:ascii="Tahoma" w:hAnsi="Tahoma" w:cs="Tahoma"/>
                <w:iCs/>
                <w:sz w:val="18"/>
                <w:szCs w:val="18"/>
                <w:lang w:val="en-US"/>
              </w:rPr>
              <w:t xml:space="preserve">provide </w:t>
            </w:r>
            <w:r>
              <w:rPr>
                <w:rFonts w:ascii="Tahoma" w:hAnsi="Tahoma" w:cs="Tahoma"/>
                <w:iCs/>
                <w:sz w:val="18"/>
                <w:szCs w:val="18"/>
                <w:lang w:val="en-US"/>
              </w:rPr>
              <w:t>i</w:t>
            </w:r>
            <w:r w:rsidR="007E3124" w:rsidRPr="007E3124">
              <w:rPr>
                <w:rFonts w:ascii="Tahoma" w:hAnsi="Tahoma" w:cs="Tahoma"/>
                <w:iCs/>
                <w:sz w:val="18"/>
                <w:szCs w:val="18"/>
                <w:lang w:val="en-US"/>
              </w:rPr>
              <w:t>mage</w:t>
            </w:r>
            <w:r>
              <w:rPr>
                <w:rFonts w:ascii="Tahoma" w:hAnsi="Tahoma" w:cs="Tahoma"/>
                <w:iCs/>
                <w:sz w:val="18"/>
                <w:szCs w:val="18"/>
                <w:lang w:val="en-US"/>
              </w:rPr>
              <w:t>(</w:t>
            </w:r>
            <w:r w:rsidR="007E3124" w:rsidRPr="007E3124">
              <w:rPr>
                <w:rFonts w:ascii="Tahoma" w:hAnsi="Tahoma" w:cs="Tahoma"/>
                <w:iCs/>
                <w:sz w:val="18"/>
                <w:szCs w:val="18"/>
                <w:lang w:val="en-US"/>
              </w:rPr>
              <w:t>s</w:t>
            </w:r>
            <w:r>
              <w:rPr>
                <w:rFonts w:ascii="Tahoma" w:hAnsi="Tahoma" w:cs="Tahoma"/>
                <w:iCs/>
                <w:sz w:val="18"/>
                <w:szCs w:val="18"/>
                <w:lang w:val="en-US"/>
              </w:rPr>
              <w:t>)</w:t>
            </w:r>
            <w:r w:rsidR="007E3124" w:rsidRPr="007E3124">
              <w:rPr>
                <w:rFonts w:ascii="Tahoma" w:hAnsi="Tahoma" w:cs="Tahoma"/>
                <w:iCs/>
                <w:sz w:val="18"/>
                <w:szCs w:val="18"/>
                <w:lang w:val="en-US"/>
              </w:rPr>
              <w:t xml:space="preserve"> of the humanoid robot as part of their submission.</w:t>
            </w:r>
            <w:r w:rsidR="007E3124" w:rsidRPr="007E3124">
              <w:rPr>
                <w:rFonts w:ascii="Tahoma" w:hAnsi="Tahoma" w:cs="Tahoma"/>
                <w:b/>
                <w:bCs/>
                <w:iCs/>
                <w:sz w:val="18"/>
                <w:szCs w:val="18"/>
                <w:lang w:val="en-GB"/>
              </w:rPr>
              <w:t xml:space="preserve"> </w:t>
            </w:r>
          </w:p>
        </w:tc>
        <w:tc>
          <w:tcPr>
            <w:tcW w:w="1134" w:type="dxa"/>
            <w:tcBorders>
              <w:top w:val="single" w:sz="4" w:space="0" w:color="auto"/>
              <w:left w:val="single" w:sz="4" w:space="0" w:color="auto"/>
              <w:bottom w:val="single" w:sz="4" w:space="0" w:color="auto"/>
              <w:right w:val="single" w:sz="4" w:space="0" w:color="auto"/>
            </w:tcBorders>
          </w:tcPr>
          <w:p w14:paraId="21DB9B30" w14:textId="77777777" w:rsidR="007E3124" w:rsidRPr="007E3124" w:rsidRDefault="007E3124" w:rsidP="007E3124">
            <w:pPr>
              <w:spacing w:after="200" w:line="360" w:lineRule="auto"/>
              <w:ind w:left="426" w:hanging="284"/>
              <w:jc w:val="left"/>
              <w:rPr>
                <w:rFonts w:ascii="Tahoma" w:hAnsi="Tahoma" w:cs="Tahoma"/>
                <w:b/>
                <w:bCs/>
                <w:sz w:val="18"/>
                <w:szCs w:val="18"/>
                <w:lang w:val="en-GB"/>
              </w:rPr>
            </w:pPr>
          </w:p>
        </w:tc>
        <w:tc>
          <w:tcPr>
            <w:tcW w:w="1389" w:type="dxa"/>
            <w:tcBorders>
              <w:top w:val="single" w:sz="4" w:space="0" w:color="auto"/>
              <w:left w:val="single" w:sz="4" w:space="0" w:color="auto"/>
              <w:bottom w:val="single" w:sz="4" w:space="0" w:color="auto"/>
              <w:right w:val="single" w:sz="4" w:space="0" w:color="auto"/>
            </w:tcBorders>
          </w:tcPr>
          <w:p w14:paraId="00DD36EA" w14:textId="77777777" w:rsidR="007E3124" w:rsidRPr="007E3124" w:rsidRDefault="007E3124" w:rsidP="007E3124">
            <w:pPr>
              <w:spacing w:after="200" w:line="360" w:lineRule="auto"/>
              <w:ind w:left="426" w:hanging="284"/>
              <w:jc w:val="left"/>
              <w:rPr>
                <w:rFonts w:ascii="Tahoma" w:hAnsi="Tahoma" w:cs="Tahoma"/>
                <w:b/>
                <w:bCs/>
                <w:sz w:val="18"/>
                <w:szCs w:val="18"/>
                <w:lang w:val="en-GB"/>
              </w:rPr>
            </w:pPr>
          </w:p>
        </w:tc>
      </w:tr>
      <w:tr w:rsidR="007E3124" w:rsidRPr="007E3124" w14:paraId="70D8A2BE" w14:textId="77777777" w:rsidTr="007E3124">
        <w:trPr>
          <w:trHeight w:val="451"/>
        </w:trPr>
        <w:tc>
          <w:tcPr>
            <w:tcW w:w="9813" w:type="dxa"/>
            <w:gridSpan w:val="4"/>
            <w:tcBorders>
              <w:top w:val="single" w:sz="4" w:space="0" w:color="auto"/>
              <w:left w:val="single" w:sz="4" w:space="0" w:color="auto"/>
              <w:bottom w:val="single" w:sz="4" w:space="0" w:color="auto"/>
              <w:right w:val="single" w:sz="4" w:space="0" w:color="auto"/>
            </w:tcBorders>
            <w:hideMark/>
          </w:tcPr>
          <w:p w14:paraId="5B6C9D3A" w14:textId="77777777" w:rsidR="007E3124" w:rsidRPr="007E3124" w:rsidRDefault="007E3124" w:rsidP="007E3124">
            <w:pPr>
              <w:spacing w:after="200" w:line="360" w:lineRule="auto"/>
              <w:ind w:left="426" w:hanging="284"/>
              <w:jc w:val="left"/>
              <w:rPr>
                <w:rFonts w:ascii="Tahoma" w:hAnsi="Tahoma" w:cs="Tahoma"/>
                <w:b/>
                <w:bCs/>
                <w:sz w:val="18"/>
                <w:szCs w:val="18"/>
                <w:lang w:val="en-US"/>
              </w:rPr>
            </w:pPr>
            <w:r w:rsidRPr="007E3124">
              <w:rPr>
                <w:rFonts w:ascii="Tahoma" w:hAnsi="Tahoma" w:cs="Tahoma"/>
                <w:b/>
                <w:bCs/>
                <w:sz w:val="18"/>
                <w:szCs w:val="18"/>
                <w:lang w:val="en-US"/>
              </w:rPr>
              <w:t xml:space="preserve">Substantiate/Comments  </w:t>
            </w:r>
          </w:p>
        </w:tc>
      </w:tr>
    </w:tbl>
    <w:p w14:paraId="6EFEE1F5" w14:textId="77777777" w:rsidR="00B57A4E" w:rsidRDefault="007E3124" w:rsidP="00526C4C">
      <w:pPr>
        <w:autoSpaceDE w:val="0"/>
        <w:autoSpaceDN w:val="0"/>
        <w:spacing w:line="360" w:lineRule="auto"/>
        <w:ind w:right="-2"/>
        <w:jc w:val="left"/>
        <w:rPr>
          <w:rFonts w:ascii="Tahoma" w:hAnsi="Tahoma" w:cs="Tahoma"/>
          <w:b/>
          <w:bCs/>
          <w:sz w:val="18"/>
          <w:szCs w:val="18"/>
        </w:rPr>
      </w:pPr>
      <w:r w:rsidRPr="007E3124">
        <w:rPr>
          <w:rFonts w:ascii="Tahoma" w:hAnsi="Tahoma" w:cs="Tahoma"/>
          <w:b/>
          <w:bCs/>
          <w:sz w:val="18"/>
          <w:szCs w:val="18"/>
        </w:rPr>
        <w:t xml:space="preserve">      </w:t>
      </w:r>
    </w:p>
    <w:p w14:paraId="0BFA847E" w14:textId="77777777" w:rsidR="00B57A4E" w:rsidRDefault="00B57A4E" w:rsidP="00526C4C">
      <w:pPr>
        <w:autoSpaceDE w:val="0"/>
        <w:autoSpaceDN w:val="0"/>
        <w:spacing w:line="360" w:lineRule="auto"/>
        <w:ind w:right="-2"/>
        <w:jc w:val="left"/>
        <w:rPr>
          <w:rFonts w:ascii="Tahoma" w:hAnsi="Tahoma" w:cs="Tahoma"/>
          <w:b/>
          <w:bCs/>
          <w:sz w:val="18"/>
          <w:szCs w:val="18"/>
        </w:rPr>
      </w:pPr>
    </w:p>
    <w:p w14:paraId="4E447848" w14:textId="77777777" w:rsidR="00305658" w:rsidRDefault="00305658" w:rsidP="00526C4C">
      <w:pPr>
        <w:autoSpaceDE w:val="0"/>
        <w:autoSpaceDN w:val="0"/>
        <w:spacing w:line="360" w:lineRule="auto"/>
        <w:ind w:right="-2"/>
        <w:jc w:val="left"/>
        <w:rPr>
          <w:rFonts w:ascii="Tahoma" w:hAnsi="Tahoma" w:cs="Tahoma"/>
          <w:b/>
          <w:bCs/>
          <w:sz w:val="18"/>
          <w:szCs w:val="18"/>
        </w:rPr>
      </w:pPr>
    </w:p>
    <w:p w14:paraId="00915211" w14:textId="77777777" w:rsidR="00305658" w:rsidRDefault="00305658" w:rsidP="00526C4C">
      <w:pPr>
        <w:autoSpaceDE w:val="0"/>
        <w:autoSpaceDN w:val="0"/>
        <w:spacing w:line="360" w:lineRule="auto"/>
        <w:ind w:right="-2"/>
        <w:jc w:val="left"/>
        <w:rPr>
          <w:rFonts w:ascii="Tahoma" w:hAnsi="Tahoma" w:cs="Tahoma"/>
          <w:b/>
          <w:bCs/>
          <w:sz w:val="18"/>
          <w:szCs w:val="18"/>
        </w:rPr>
      </w:pPr>
    </w:p>
    <w:p w14:paraId="1CF7D9FB" w14:textId="77777777" w:rsidR="00305658" w:rsidRDefault="00305658" w:rsidP="00526C4C">
      <w:pPr>
        <w:autoSpaceDE w:val="0"/>
        <w:autoSpaceDN w:val="0"/>
        <w:spacing w:line="360" w:lineRule="auto"/>
        <w:ind w:right="-2"/>
        <w:jc w:val="left"/>
        <w:rPr>
          <w:rFonts w:ascii="Tahoma" w:hAnsi="Tahoma" w:cs="Tahoma"/>
          <w:b/>
          <w:bCs/>
          <w:sz w:val="18"/>
          <w:szCs w:val="18"/>
        </w:rPr>
      </w:pPr>
    </w:p>
    <w:p w14:paraId="17F2D55A" w14:textId="77777777" w:rsidR="00305658" w:rsidRDefault="00305658" w:rsidP="00526C4C">
      <w:pPr>
        <w:autoSpaceDE w:val="0"/>
        <w:autoSpaceDN w:val="0"/>
        <w:spacing w:line="360" w:lineRule="auto"/>
        <w:ind w:right="-2"/>
        <w:jc w:val="left"/>
        <w:rPr>
          <w:rFonts w:ascii="Tahoma" w:hAnsi="Tahoma" w:cs="Tahoma"/>
          <w:b/>
          <w:bCs/>
          <w:sz w:val="18"/>
          <w:szCs w:val="18"/>
        </w:rPr>
      </w:pPr>
    </w:p>
    <w:p w14:paraId="558D2312" w14:textId="77777777" w:rsidR="00305658" w:rsidRDefault="00305658" w:rsidP="00526C4C">
      <w:pPr>
        <w:autoSpaceDE w:val="0"/>
        <w:autoSpaceDN w:val="0"/>
        <w:spacing w:line="360" w:lineRule="auto"/>
        <w:ind w:right="-2"/>
        <w:jc w:val="left"/>
        <w:rPr>
          <w:rFonts w:ascii="Tahoma" w:hAnsi="Tahoma" w:cs="Tahoma"/>
          <w:b/>
          <w:bCs/>
          <w:sz w:val="18"/>
          <w:szCs w:val="18"/>
        </w:rPr>
      </w:pPr>
    </w:p>
    <w:p w14:paraId="3BEB5DFF" w14:textId="77777777" w:rsidR="00305658" w:rsidRDefault="00305658" w:rsidP="00526C4C">
      <w:pPr>
        <w:autoSpaceDE w:val="0"/>
        <w:autoSpaceDN w:val="0"/>
        <w:spacing w:line="360" w:lineRule="auto"/>
        <w:ind w:right="-2"/>
        <w:jc w:val="left"/>
        <w:rPr>
          <w:rFonts w:ascii="Tahoma" w:hAnsi="Tahoma" w:cs="Tahoma"/>
          <w:b/>
          <w:bCs/>
          <w:sz w:val="18"/>
          <w:szCs w:val="18"/>
        </w:rPr>
      </w:pPr>
    </w:p>
    <w:p w14:paraId="405093B9" w14:textId="77777777" w:rsidR="00305658" w:rsidRDefault="00305658" w:rsidP="00526C4C">
      <w:pPr>
        <w:autoSpaceDE w:val="0"/>
        <w:autoSpaceDN w:val="0"/>
        <w:spacing w:line="360" w:lineRule="auto"/>
        <w:ind w:right="-2"/>
        <w:jc w:val="left"/>
        <w:rPr>
          <w:rFonts w:ascii="Tahoma" w:hAnsi="Tahoma" w:cs="Tahoma"/>
          <w:b/>
          <w:bCs/>
          <w:sz w:val="18"/>
          <w:szCs w:val="18"/>
        </w:rPr>
      </w:pPr>
    </w:p>
    <w:p w14:paraId="2482D166" w14:textId="77777777" w:rsidR="00305658" w:rsidRDefault="00305658" w:rsidP="00526C4C">
      <w:pPr>
        <w:autoSpaceDE w:val="0"/>
        <w:autoSpaceDN w:val="0"/>
        <w:spacing w:line="360" w:lineRule="auto"/>
        <w:ind w:right="-2"/>
        <w:jc w:val="left"/>
        <w:rPr>
          <w:rFonts w:ascii="Tahoma" w:hAnsi="Tahoma" w:cs="Tahoma"/>
          <w:b/>
          <w:bCs/>
          <w:sz w:val="18"/>
          <w:szCs w:val="18"/>
        </w:rPr>
      </w:pPr>
    </w:p>
    <w:p w14:paraId="4DC1A985" w14:textId="77777777" w:rsidR="00305658" w:rsidRDefault="00305658" w:rsidP="00526C4C">
      <w:pPr>
        <w:autoSpaceDE w:val="0"/>
        <w:autoSpaceDN w:val="0"/>
        <w:spacing w:line="360" w:lineRule="auto"/>
        <w:ind w:right="-2"/>
        <w:jc w:val="left"/>
        <w:rPr>
          <w:rFonts w:ascii="Tahoma" w:hAnsi="Tahoma" w:cs="Tahoma"/>
          <w:b/>
          <w:bCs/>
          <w:sz w:val="18"/>
          <w:szCs w:val="18"/>
        </w:rPr>
      </w:pPr>
    </w:p>
    <w:p w14:paraId="734FD440" w14:textId="77777777" w:rsidR="00305658" w:rsidRDefault="00305658" w:rsidP="00526C4C">
      <w:pPr>
        <w:autoSpaceDE w:val="0"/>
        <w:autoSpaceDN w:val="0"/>
        <w:spacing w:line="360" w:lineRule="auto"/>
        <w:ind w:right="-2"/>
        <w:jc w:val="left"/>
        <w:rPr>
          <w:rFonts w:ascii="Tahoma" w:hAnsi="Tahoma" w:cs="Tahoma"/>
          <w:b/>
          <w:bCs/>
          <w:sz w:val="18"/>
          <w:szCs w:val="18"/>
        </w:rPr>
      </w:pPr>
    </w:p>
    <w:p w14:paraId="6F8D1E4D" w14:textId="77777777" w:rsidR="00305658" w:rsidRDefault="00305658" w:rsidP="00526C4C">
      <w:pPr>
        <w:autoSpaceDE w:val="0"/>
        <w:autoSpaceDN w:val="0"/>
        <w:spacing w:line="360" w:lineRule="auto"/>
        <w:ind w:right="-2"/>
        <w:jc w:val="left"/>
        <w:rPr>
          <w:rFonts w:ascii="Tahoma" w:hAnsi="Tahoma" w:cs="Tahoma"/>
          <w:b/>
          <w:bCs/>
          <w:sz w:val="18"/>
          <w:szCs w:val="18"/>
        </w:rPr>
      </w:pPr>
    </w:p>
    <w:p w14:paraId="3E18E3EC" w14:textId="77777777" w:rsidR="00305658" w:rsidRDefault="00305658" w:rsidP="00526C4C">
      <w:pPr>
        <w:autoSpaceDE w:val="0"/>
        <w:autoSpaceDN w:val="0"/>
        <w:spacing w:line="360" w:lineRule="auto"/>
        <w:ind w:right="-2"/>
        <w:jc w:val="left"/>
        <w:rPr>
          <w:rFonts w:ascii="Tahoma" w:hAnsi="Tahoma" w:cs="Tahoma"/>
          <w:b/>
          <w:bCs/>
          <w:sz w:val="18"/>
          <w:szCs w:val="18"/>
        </w:rPr>
      </w:pPr>
    </w:p>
    <w:p w14:paraId="1EE15262" w14:textId="77777777" w:rsidR="00305658" w:rsidRDefault="00305658" w:rsidP="00526C4C">
      <w:pPr>
        <w:autoSpaceDE w:val="0"/>
        <w:autoSpaceDN w:val="0"/>
        <w:spacing w:line="360" w:lineRule="auto"/>
        <w:ind w:right="-2"/>
        <w:jc w:val="left"/>
        <w:rPr>
          <w:rFonts w:ascii="Tahoma" w:hAnsi="Tahoma" w:cs="Tahoma"/>
          <w:b/>
          <w:bCs/>
          <w:sz w:val="18"/>
          <w:szCs w:val="18"/>
        </w:rPr>
      </w:pPr>
    </w:p>
    <w:p w14:paraId="4CF6F51E" w14:textId="77777777" w:rsidR="00305658" w:rsidRDefault="00305658" w:rsidP="00526C4C">
      <w:pPr>
        <w:autoSpaceDE w:val="0"/>
        <w:autoSpaceDN w:val="0"/>
        <w:spacing w:line="360" w:lineRule="auto"/>
        <w:ind w:right="-2"/>
        <w:jc w:val="left"/>
        <w:rPr>
          <w:rFonts w:ascii="Tahoma" w:hAnsi="Tahoma" w:cs="Tahoma"/>
          <w:b/>
          <w:bCs/>
          <w:sz w:val="18"/>
          <w:szCs w:val="18"/>
        </w:rPr>
      </w:pPr>
    </w:p>
    <w:p w14:paraId="0D8A2DA4" w14:textId="77777777" w:rsidR="00305658" w:rsidRDefault="00305658" w:rsidP="00526C4C">
      <w:pPr>
        <w:autoSpaceDE w:val="0"/>
        <w:autoSpaceDN w:val="0"/>
        <w:spacing w:line="360" w:lineRule="auto"/>
        <w:ind w:right="-2"/>
        <w:jc w:val="left"/>
        <w:rPr>
          <w:rFonts w:ascii="Tahoma" w:hAnsi="Tahoma" w:cs="Tahoma"/>
          <w:b/>
          <w:bCs/>
          <w:sz w:val="18"/>
          <w:szCs w:val="18"/>
        </w:rPr>
      </w:pPr>
    </w:p>
    <w:p w14:paraId="37027475" w14:textId="77777777" w:rsidR="00305658" w:rsidRDefault="00305658" w:rsidP="00526C4C">
      <w:pPr>
        <w:autoSpaceDE w:val="0"/>
        <w:autoSpaceDN w:val="0"/>
        <w:spacing w:line="360" w:lineRule="auto"/>
        <w:ind w:right="-2"/>
        <w:jc w:val="left"/>
        <w:rPr>
          <w:rFonts w:ascii="Tahoma" w:hAnsi="Tahoma" w:cs="Tahoma"/>
          <w:b/>
          <w:bCs/>
          <w:sz w:val="18"/>
          <w:szCs w:val="18"/>
        </w:rPr>
      </w:pPr>
    </w:p>
    <w:p w14:paraId="0482CCAC" w14:textId="77777777" w:rsidR="00305658" w:rsidRDefault="00305658" w:rsidP="00526C4C">
      <w:pPr>
        <w:autoSpaceDE w:val="0"/>
        <w:autoSpaceDN w:val="0"/>
        <w:spacing w:line="360" w:lineRule="auto"/>
        <w:ind w:right="-2"/>
        <w:jc w:val="left"/>
        <w:rPr>
          <w:rFonts w:ascii="Tahoma" w:hAnsi="Tahoma" w:cs="Tahoma"/>
          <w:b/>
          <w:bCs/>
          <w:sz w:val="18"/>
          <w:szCs w:val="18"/>
        </w:rPr>
      </w:pPr>
    </w:p>
    <w:p w14:paraId="7AACAFDA" w14:textId="77777777" w:rsidR="00305658" w:rsidRDefault="00305658" w:rsidP="00526C4C">
      <w:pPr>
        <w:autoSpaceDE w:val="0"/>
        <w:autoSpaceDN w:val="0"/>
        <w:spacing w:line="360" w:lineRule="auto"/>
        <w:ind w:right="-2"/>
        <w:jc w:val="left"/>
        <w:rPr>
          <w:rFonts w:ascii="Tahoma" w:hAnsi="Tahoma" w:cs="Tahoma"/>
          <w:b/>
          <w:bCs/>
          <w:sz w:val="18"/>
          <w:szCs w:val="18"/>
        </w:rPr>
      </w:pPr>
    </w:p>
    <w:p w14:paraId="1E7F479A" w14:textId="77777777" w:rsidR="00305658" w:rsidRDefault="00305658" w:rsidP="00526C4C">
      <w:pPr>
        <w:autoSpaceDE w:val="0"/>
        <w:autoSpaceDN w:val="0"/>
        <w:spacing w:line="360" w:lineRule="auto"/>
        <w:ind w:right="-2"/>
        <w:jc w:val="left"/>
        <w:rPr>
          <w:rFonts w:ascii="Tahoma" w:hAnsi="Tahoma" w:cs="Tahoma"/>
          <w:b/>
          <w:bCs/>
          <w:sz w:val="18"/>
          <w:szCs w:val="18"/>
        </w:rPr>
      </w:pPr>
    </w:p>
    <w:p w14:paraId="2B4790A8" w14:textId="77777777" w:rsidR="00305658" w:rsidRDefault="00305658" w:rsidP="00526C4C">
      <w:pPr>
        <w:autoSpaceDE w:val="0"/>
        <w:autoSpaceDN w:val="0"/>
        <w:spacing w:line="360" w:lineRule="auto"/>
        <w:ind w:right="-2"/>
        <w:jc w:val="left"/>
        <w:rPr>
          <w:rFonts w:ascii="Tahoma" w:hAnsi="Tahoma" w:cs="Tahoma"/>
          <w:b/>
          <w:bCs/>
          <w:sz w:val="18"/>
          <w:szCs w:val="18"/>
        </w:rPr>
      </w:pPr>
    </w:p>
    <w:p w14:paraId="58AE10DF" w14:textId="77777777" w:rsidR="00305658" w:rsidRDefault="00305658" w:rsidP="00526C4C">
      <w:pPr>
        <w:autoSpaceDE w:val="0"/>
        <w:autoSpaceDN w:val="0"/>
        <w:spacing w:line="360" w:lineRule="auto"/>
        <w:ind w:right="-2"/>
        <w:jc w:val="left"/>
        <w:rPr>
          <w:rFonts w:ascii="Tahoma" w:hAnsi="Tahoma" w:cs="Tahoma"/>
          <w:b/>
          <w:bCs/>
          <w:sz w:val="18"/>
          <w:szCs w:val="18"/>
        </w:rPr>
      </w:pPr>
    </w:p>
    <w:p w14:paraId="6B8EC0DD" w14:textId="77777777" w:rsidR="00305658" w:rsidRDefault="00305658" w:rsidP="00526C4C">
      <w:pPr>
        <w:autoSpaceDE w:val="0"/>
        <w:autoSpaceDN w:val="0"/>
        <w:spacing w:line="360" w:lineRule="auto"/>
        <w:ind w:right="-2"/>
        <w:jc w:val="left"/>
        <w:rPr>
          <w:rFonts w:ascii="Tahoma" w:hAnsi="Tahoma" w:cs="Tahoma"/>
          <w:b/>
          <w:bCs/>
          <w:sz w:val="18"/>
          <w:szCs w:val="18"/>
        </w:rPr>
      </w:pPr>
    </w:p>
    <w:p w14:paraId="6A17F3EE" w14:textId="77777777" w:rsidR="00305658" w:rsidRDefault="00305658" w:rsidP="00526C4C">
      <w:pPr>
        <w:autoSpaceDE w:val="0"/>
        <w:autoSpaceDN w:val="0"/>
        <w:spacing w:line="360" w:lineRule="auto"/>
        <w:ind w:right="-2"/>
        <w:jc w:val="left"/>
        <w:rPr>
          <w:rFonts w:ascii="Tahoma" w:hAnsi="Tahoma" w:cs="Tahoma"/>
          <w:b/>
          <w:bCs/>
          <w:sz w:val="18"/>
          <w:szCs w:val="18"/>
        </w:rPr>
      </w:pPr>
    </w:p>
    <w:p w14:paraId="7C33C4B6" w14:textId="77777777" w:rsidR="00305658" w:rsidRDefault="00305658" w:rsidP="00526C4C">
      <w:pPr>
        <w:autoSpaceDE w:val="0"/>
        <w:autoSpaceDN w:val="0"/>
        <w:spacing w:line="360" w:lineRule="auto"/>
        <w:ind w:right="-2"/>
        <w:jc w:val="left"/>
        <w:rPr>
          <w:rFonts w:ascii="Tahoma" w:hAnsi="Tahoma" w:cs="Tahoma"/>
          <w:b/>
          <w:bCs/>
          <w:sz w:val="18"/>
          <w:szCs w:val="18"/>
        </w:rPr>
      </w:pPr>
    </w:p>
    <w:p w14:paraId="6C9400CE" w14:textId="77777777" w:rsidR="00305658" w:rsidRDefault="00305658" w:rsidP="00526C4C">
      <w:pPr>
        <w:autoSpaceDE w:val="0"/>
        <w:autoSpaceDN w:val="0"/>
        <w:spacing w:line="360" w:lineRule="auto"/>
        <w:ind w:right="-2"/>
        <w:jc w:val="left"/>
        <w:rPr>
          <w:rFonts w:ascii="Tahoma" w:hAnsi="Tahoma" w:cs="Tahoma"/>
          <w:b/>
          <w:bCs/>
          <w:sz w:val="18"/>
          <w:szCs w:val="18"/>
        </w:rPr>
      </w:pPr>
    </w:p>
    <w:p w14:paraId="7FAB8734" w14:textId="77777777" w:rsidR="00305658" w:rsidRDefault="00305658" w:rsidP="00526C4C">
      <w:pPr>
        <w:autoSpaceDE w:val="0"/>
        <w:autoSpaceDN w:val="0"/>
        <w:spacing w:line="360" w:lineRule="auto"/>
        <w:ind w:right="-2"/>
        <w:jc w:val="left"/>
        <w:rPr>
          <w:rFonts w:ascii="Tahoma" w:hAnsi="Tahoma" w:cs="Tahoma"/>
          <w:b/>
          <w:bCs/>
          <w:sz w:val="18"/>
          <w:szCs w:val="18"/>
        </w:rPr>
      </w:pPr>
    </w:p>
    <w:p w14:paraId="20ADCD54" w14:textId="77777777" w:rsidR="00305658" w:rsidRDefault="00305658" w:rsidP="00526C4C">
      <w:pPr>
        <w:autoSpaceDE w:val="0"/>
        <w:autoSpaceDN w:val="0"/>
        <w:spacing w:line="360" w:lineRule="auto"/>
        <w:ind w:right="-2"/>
        <w:jc w:val="left"/>
        <w:rPr>
          <w:rFonts w:ascii="Tahoma" w:hAnsi="Tahoma" w:cs="Tahoma"/>
          <w:b/>
          <w:bCs/>
          <w:sz w:val="18"/>
          <w:szCs w:val="18"/>
        </w:rPr>
      </w:pPr>
    </w:p>
    <w:p w14:paraId="21EA4638" w14:textId="77777777" w:rsidR="00305658" w:rsidRDefault="00305658" w:rsidP="00526C4C">
      <w:pPr>
        <w:autoSpaceDE w:val="0"/>
        <w:autoSpaceDN w:val="0"/>
        <w:spacing w:line="360" w:lineRule="auto"/>
        <w:ind w:right="-2"/>
        <w:jc w:val="left"/>
        <w:rPr>
          <w:rFonts w:ascii="Tahoma" w:hAnsi="Tahoma" w:cs="Tahoma"/>
          <w:b/>
          <w:bCs/>
          <w:sz w:val="18"/>
          <w:szCs w:val="18"/>
        </w:rPr>
      </w:pPr>
    </w:p>
    <w:p w14:paraId="69481CA0" w14:textId="77777777" w:rsidR="00305658" w:rsidRDefault="00305658" w:rsidP="00526C4C">
      <w:pPr>
        <w:autoSpaceDE w:val="0"/>
        <w:autoSpaceDN w:val="0"/>
        <w:spacing w:line="360" w:lineRule="auto"/>
        <w:ind w:right="-2"/>
        <w:jc w:val="left"/>
        <w:rPr>
          <w:rFonts w:ascii="Tahoma" w:hAnsi="Tahoma" w:cs="Tahoma"/>
          <w:b/>
          <w:bCs/>
          <w:sz w:val="18"/>
          <w:szCs w:val="18"/>
        </w:rPr>
      </w:pPr>
    </w:p>
    <w:p w14:paraId="3A64EA70" w14:textId="77777777" w:rsidR="00305658" w:rsidRDefault="00305658" w:rsidP="00526C4C">
      <w:pPr>
        <w:autoSpaceDE w:val="0"/>
        <w:autoSpaceDN w:val="0"/>
        <w:spacing w:line="360" w:lineRule="auto"/>
        <w:ind w:right="-2"/>
        <w:jc w:val="left"/>
        <w:rPr>
          <w:rFonts w:ascii="Tahoma" w:hAnsi="Tahoma" w:cs="Tahoma"/>
          <w:b/>
          <w:bCs/>
          <w:sz w:val="18"/>
          <w:szCs w:val="18"/>
        </w:rPr>
      </w:pPr>
    </w:p>
    <w:p w14:paraId="47680953" w14:textId="77777777" w:rsidR="00305658" w:rsidRDefault="00305658" w:rsidP="00526C4C">
      <w:pPr>
        <w:autoSpaceDE w:val="0"/>
        <w:autoSpaceDN w:val="0"/>
        <w:spacing w:line="360" w:lineRule="auto"/>
        <w:ind w:right="-2"/>
        <w:jc w:val="left"/>
        <w:rPr>
          <w:rFonts w:ascii="Tahoma" w:hAnsi="Tahoma" w:cs="Tahoma"/>
          <w:b/>
          <w:bCs/>
          <w:sz w:val="18"/>
          <w:szCs w:val="18"/>
        </w:rPr>
      </w:pPr>
    </w:p>
    <w:p w14:paraId="48EE8A91" w14:textId="77777777" w:rsidR="00305658" w:rsidRDefault="00305658" w:rsidP="00526C4C">
      <w:pPr>
        <w:autoSpaceDE w:val="0"/>
        <w:autoSpaceDN w:val="0"/>
        <w:spacing w:line="360" w:lineRule="auto"/>
        <w:ind w:right="-2"/>
        <w:jc w:val="left"/>
        <w:rPr>
          <w:rFonts w:ascii="Tahoma" w:hAnsi="Tahoma" w:cs="Tahoma"/>
          <w:b/>
          <w:bCs/>
          <w:sz w:val="18"/>
          <w:szCs w:val="18"/>
        </w:rPr>
      </w:pPr>
    </w:p>
    <w:p w14:paraId="707B191A" w14:textId="77777777" w:rsidR="00305658" w:rsidRDefault="00305658" w:rsidP="00526C4C">
      <w:pPr>
        <w:autoSpaceDE w:val="0"/>
        <w:autoSpaceDN w:val="0"/>
        <w:spacing w:line="360" w:lineRule="auto"/>
        <w:ind w:right="-2"/>
        <w:jc w:val="left"/>
        <w:rPr>
          <w:rFonts w:ascii="Tahoma" w:hAnsi="Tahoma" w:cs="Tahoma"/>
          <w:b/>
          <w:bCs/>
          <w:sz w:val="18"/>
          <w:szCs w:val="18"/>
        </w:rPr>
      </w:pPr>
    </w:p>
    <w:p w14:paraId="0A7F0D4E" w14:textId="01B76FD9" w:rsidR="00A23874" w:rsidRPr="00B57A4E" w:rsidRDefault="002B1DD0" w:rsidP="00B57A4E">
      <w:pPr>
        <w:autoSpaceDE w:val="0"/>
        <w:autoSpaceDN w:val="0"/>
        <w:spacing w:line="360" w:lineRule="auto"/>
        <w:ind w:left="426" w:right="-2"/>
        <w:jc w:val="left"/>
        <w:rPr>
          <w:rFonts w:ascii="Tahoma" w:hAnsi="Tahoma" w:cs="Tahoma"/>
          <w:b/>
          <w:bCs/>
          <w:sz w:val="18"/>
          <w:szCs w:val="18"/>
          <w:u w:val="single"/>
        </w:rPr>
      </w:pPr>
      <w:r w:rsidRPr="00B57A4E">
        <w:rPr>
          <w:rFonts w:ascii="Tahoma" w:hAnsi="Tahoma" w:cs="Tahoma"/>
          <w:b/>
          <w:bCs/>
          <w:sz w:val="18"/>
          <w:szCs w:val="18"/>
          <w:u w:val="single"/>
        </w:rPr>
        <w:t xml:space="preserve">PHASE </w:t>
      </w:r>
      <w:r w:rsidR="00B57A4E" w:rsidRPr="00B57A4E">
        <w:rPr>
          <w:rFonts w:ascii="Tahoma" w:hAnsi="Tahoma" w:cs="Tahoma"/>
          <w:b/>
          <w:bCs/>
          <w:sz w:val="18"/>
          <w:szCs w:val="18"/>
          <w:u w:val="single"/>
        </w:rPr>
        <w:t>2</w:t>
      </w:r>
      <w:r w:rsidRPr="00B57A4E">
        <w:rPr>
          <w:rFonts w:ascii="Tahoma" w:hAnsi="Tahoma" w:cs="Tahoma"/>
          <w:b/>
          <w:bCs/>
          <w:sz w:val="18"/>
          <w:szCs w:val="18"/>
          <w:u w:val="single"/>
        </w:rPr>
        <w:t>:  F</w:t>
      </w:r>
      <w:r w:rsidR="00B57A4E">
        <w:rPr>
          <w:rFonts w:ascii="Tahoma" w:hAnsi="Tahoma" w:cs="Tahoma"/>
          <w:b/>
          <w:bCs/>
          <w:sz w:val="18"/>
          <w:szCs w:val="18"/>
          <w:u w:val="single"/>
        </w:rPr>
        <w:t>unctional</w:t>
      </w:r>
      <w:r w:rsidRPr="00B57A4E">
        <w:rPr>
          <w:rFonts w:ascii="Tahoma" w:hAnsi="Tahoma" w:cs="Tahoma"/>
          <w:b/>
          <w:bCs/>
          <w:sz w:val="18"/>
          <w:szCs w:val="18"/>
          <w:u w:val="single"/>
        </w:rPr>
        <w:t xml:space="preserve"> </w:t>
      </w:r>
      <w:r w:rsidR="00B57A4E" w:rsidRPr="00B57A4E">
        <w:rPr>
          <w:rFonts w:ascii="Tahoma" w:hAnsi="Tahoma" w:cs="Tahoma"/>
          <w:b/>
          <w:bCs/>
          <w:sz w:val="18"/>
          <w:szCs w:val="18"/>
          <w:u w:val="single"/>
        </w:rPr>
        <w:t>R</w:t>
      </w:r>
      <w:r w:rsidR="00B57A4E">
        <w:rPr>
          <w:rFonts w:ascii="Tahoma" w:hAnsi="Tahoma" w:cs="Tahoma"/>
          <w:b/>
          <w:bCs/>
          <w:sz w:val="18"/>
          <w:szCs w:val="18"/>
          <w:u w:val="single"/>
        </w:rPr>
        <w:t>equirements</w:t>
      </w:r>
    </w:p>
    <w:p w14:paraId="6CB0372C" w14:textId="77777777" w:rsidR="002B1DD0" w:rsidRDefault="002B1DD0" w:rsidP="00526C4C">
      <w:pPr>
        <w:autoSpaceDE w:val="0"/>
        <w:autoSpaceDN w:val="0"/>
        <w:spacing w:line="360" w:lineRule="auto"/>
        <w:ind w:right="-2"/>
        <w:jc w:val="left"/>
        <w:rPr>
          <w:rFonts w:ascii="Tahoma" w:hAnsi="Tahoma" w:cs="Tahoma"/>
          <w:b/>
          <w:bCs/>
          <w:sz w:val="18"/>
          <w:szCs w:val="18"/>
        </w:rPr>
      </w:pPr>
    </w:p>
    <w:tbl>
      <w:tblPr>
        <w:tblW w:w="4949"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
        <w:gridCol w:w="675"/>
        <w:gridCol w:w="7816"/>
        <w:gridCol w:w="1305"/>
      </w:tblGrid>
      <w:tr w:rsidR="007E3124" w:rsidRPr="007E3124" w14:paraId="5CF6AEC4" w14:textId="77777777" w:rsidTr="00AC04A4">
        <w:tc>
          <w:tcPr>
            <w:tcW w:w="35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043005" w14:textId="0A988A37" w:rsidR="007E3124" w:rsidRPr="007E3124" w:rsidRDefault="007E3124" w:rsidP="007E3124">
            <w:pPr>
              <w:autoSpaceDE w:val="0"/>
              <w:autoSpaceDN w:val="0"/>
              <w:spacing w:line="360" w:lineRule="auto"/>
              <w:ind w:right="-2"/>
              <w:jc w:val="left"/>
              <w:rPr>
                <w:rFonts w:ascii="Tahoma" w:hAnsi="Tahoma" w:cs="Tahoma"/>
                <w:b/>
                <w:bCs/>
                <w:sz w:val="18"/>
                <w:szCs w:val="18"/>
                <w:lang w:val="en-GB"/>
              </w:rPr>
            </w:pPr>
            <w:bookmarkStart w:id="32" w:name="OLE_LINK17"/>
            <w:r w:rsidRPr="007E3124">
              <w:rPr>
                <w:rFonts w:ascii="Tahoma" w:hAnsi="Tahoma" w:cs="Tahoma"/>
                <w:b/>
                <w:bCs/>
                <w:sz w:val="18"/>
                <w:szCs w:val="18"/>
                <w:lang w:val="en-GB"/>
              </w:rPr>
              <w:t>2.1</w:t>
            </w:r>
            <w:bookmarkEnd w:id="32"/>
          </w:p>
        </w:tc>
        <w:tc>
          <w:tcPr>
            <w:tcW w:w="398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B32F46" w14:textId="77777777" w:rsidR="007E3124" w:rsidRPr="007E3124" w:rsidRDefault="007E3124" w:rsidP="007E3124">
            <w:pPr>
              <w:autoSpaceDE w:val="0"/>
              <w:autoSpaceDN w:val="0"/>
              <w:spacing w:line="360" w:lineRule="auto"/>
              <w:ind w:right="-2"/>
              <w:jc w:val="left"/>
              <w:rPr>
                <w:rFonts w:ascii="Tahoma" w:hAnsi="Tahoma" w:cs="Tahoma"/>
                <w:b/>
                <w:bCs/>
                <w:sz w:val="18"/>
                <w:szCs w:val="18"/>
                <w:lang w:val="en-GB"/>
              </w:rPr>
            </w:pPr>
            <w:r w:rsidRPr="007E3124">
              <w:rPr>
                <w:rFonts w:ascii="Tahoma" w:hAnsi="Tahoma" w:cs="Tahoma"/>
                <w:b/>
                <w:bCs/>
                <w:sz w:val="18"/>
                <w:szCs w:val="18"/>
                <w:lang w:val="en-GB"/>
              </w:rPr>
              <w:t>PROJECT APPROACH &amp; SOLUTION IMPLEMENTATION PLAN</w:t>
            </w:r>
          </w:p>
        </w:tc>
        <w:tc>
          <w:tcPr>
            <w:tcW w:w="66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2942DC" w14:textId="77777777" w:rsidR="007E3124" w:rsidRPr="007E3124" w:rsidRDefault="007E3124" w:rsidP="007E3124">
            <w:pPr>
              <w:autoSpaceDE w:val="0"/>
              <w:autoSpaceDN w:val="0"/>
              <w:spacing w:line="360" w:lineRule="auto"/>
              <w:ind w:right="-2"/>
              <w:jc w:val="left"/>
              <w:rPr>
                <w:rFonts w:ascii="Tahoma" w:hAnsi="Tahoma" w:cs="Tahoma"/>
                <w:b/>
                <w:bCs/>
                <w:sz w:val="18"/>
                <w:szCs w:val="18"/>
                <w:lang w:val="en-GB"/>
              </w:rPr>
            </w:pPr>
            <w:r w:rsidRPr="007E3124">
              <w:rPr>
                <w:rFonts w:ascii="Tahoma" w:hAnsi="Tahoma" w:cs="Tahoma"/>
                <w:b/>
                <w:bCs/>
                <w:sz w:val="18"/>
                <w:szCs w:val="18"/>
                <w:lang w:val="en-GB"/>
              </w:rPr>
              <w:t>POINTS</w:t>
            </w:r>
          </w:p>
        </w:tc>
      </w:tr>
      <w:tr w:rsidR="007E3124" w:rsidRPr="007E3124" w14:paraId="1BFEC577" w14:textId="77777777" w:rsidTr="00AC04A4">
        <w:trPr>
          <w:gridBefore w:val="1"/>
          <w:wBefore w:w="7" w:type="pct"/>
          <w:trHeight w:val="2259"/>
        </w:trPr>
        <w:tc>
          <w:tcPr>
            <w:tcW w:w="344" w:type="pct"/>
            <w:tcBorders>
              <w:top w:val="single" w:sz="4" w:space="0" w:color="auto"/>
              <w:left w:val="single" w:sz="4" w:space="0" w:color="auto"/>
              <w:bottom w:val="single" w:sz="4" w:space="0" w:color="auto"/>
              <w:right w:val="single" w:sz="4" w:space="0" w:color="auto"/>
            </w:tcBorders>
          </w:tcPr>
          <w:p w14:paraId="7E9B728F" w14:textId="77777777" w:rsidR="007E3124" w:rsidRPr="007E3124" w:rsidRDefault="007E3124" w:rsidP="007E3124">
            <w:pPr>
              <w:autoSpaceDE w:val="0"/>
              <w:autoSpaceDN w:val="0"/>
              <w:spacing w:line="360" w:lineRule="auto"/>
              <w:ind w:right="-2"/>
              <w:jc w:val="left"/>
              <w:rPr>
                <w:rFonts w:ascii="Tahoma" w:hAnsi="Tahoma" w:cs="Tahoma"/>
                <w:b/>
                <w:bCs/>
                <w:sz w:val="18"/>
                <w:szCs w:val="18"/>
                <w:lang w:val="en-GB"/>
              </w:rPr>
            </w:pPr>
            <w:bookmarkStart w:id="33" w:name="_Hlk191304105"/>
            <w:bookmarkStart w:id="34" w:name="_Hlk206162130"/>
          </w:p>
        </w:tc>
        <w:tc>
          <w:tcPr>
            <w:tcW w:w="3984" w:type="pct"/>
            <w:tcBorders>
              <w:top w:val="single" w:sz="4" w:space="0" w:color="auto"/>
              <w:left w:val="single" w:sz="4" w:space="0" w:color="auto"/>
              <w:bottom w:val="single" w:sz="4" w:space="0" w:color="auto"/>
              <w:right w:val="single" w:sz="4" w:space="0" w:color="auto"/>
            </w:tcBorders>
          </w:tcPr>
          <w:p w14:paraId="2C86E497" w14:textId="229AA8DA" w:rsidR="007E3124" w:rsidRPr="007E3124" w:rsidRDefault="00B57A4E" w:rsidP="007E3124">
            <w:pPr>
              <w:autoSpaceDE w:val="0"/>
              <w:autoSpaceDN w:val="0"/>
              <w:spacing w:line="360" w:lineRule="auto"/>
              <w:ind w:right="-2"/>
              <w:rPr>
                <w:rFonts w:ascii="Tahoma" w:hAnsi="Tahoma" w:cs="Tahoma"/>
                <w:sz w:val="18"/>
                <w:szCs w:val="18"/>
                <w:lang w:val="en-GB"/>
              </w:rPr>
            </w:pPr>
            <w:r>
              <w:rPr>
                <w:rFonts w:ascii="Tahoma" w:hAnsi="Tahoma" w:cs="Tahoma"/>
                <w:sz w:val="18"/>
                <w:szCs w:val="18"/>
                <w:lang w:val="en-GB"/>
              </w:rPr>
              <w:t>Service Providers</w:t>
            </w:r>
            <w:r w:rsidR="007E3124" w:rsidRPr="007E3124">
              <w:rPr>
                <w:rFonts w:ascii="Tahoma" w:hAnsi="Tahoma" w:cs="Tahoma"/>
                <w:sz w:val="18"/>
                <w:szCs w:val="18"/>
                <w:lang w:val="en-GB"/>
              </w:rPr>
              <w:t xml:space="preserve"> must submit a comprehensive proposal to meet the requirements, which includes reprogramming the humanoid robot and developing the chatbot. This must include the following.</w:t>
            </w:r>
          </w:p>
          <w:p w14:paraId="4DFC4C72" w14:textId="77777777" w:rsidR="007E3124" w:rsidRPr="007E3124" w:rsidRDefault="007E3124" w:rsidP="0072152A">
            <w:pPr>
              <w:numPr>
                <w:ilvl w:val="0"/>
                <w:numId w:val="22"/>
              </w:numPr>
              <w:autoSpaceDE w:val="0"/>
              <w:autoSpaceDN w:val="0"/>
              <w:spacing w:line="360" w:lineRule="auto"/>
              <w:ind w:right="-2"/>
              <w:rPr>
                <w:rFonts w:ascii="Tahoma" w:hAnsi="Tahoma" w:cs="Tahoma"/>
                <w:sz w:val="18"/>
                <w:szCs w:val="18"/>
                <w:lang w:val="en-GB"/>
              </w:rPr>
            </w:pPr>
            <w:r w:rsidRPr="007E3124">
              <w:rPr>
                <w:rFonts w:ascii="Tahoma" w:hAnsi="Tahoma" w:cs="Tahoma"/>
                <w:sz w:val="18"/>
                <w:szCs w:val="18"/>
                <w:lang w:val="en-GB"/>
              </w:rPr>
              <w:t>An implementation methodology outlining how the bidder will manage the project using agile methodology, with support from project governance.</w:t>
            </w:r>
          </w:p>
          <w:p w14:paraId="630D9837" w14:textId="77777777" w:rsidR="007E3124" w:rsidRPr="007E3124" w:rsidRDefault="007E3124" w:rsidP="0072152A">
            <w:pPr>
              <w:numPr>
                <w:ilvl w:val="0"/>
                <w:numId w:val="22"/>
              </w:numPr>
              <w:autoSpaceDE w:val="0"/>
              <w:autoSpaceDN w:val="0"/>
              <w:spacing w:line="360" w:lineRule="auto"/>
              <w:ind w:right="-2"/>
              <w:rPr>
                <w:rFonts w:ascii="Tahoma" w:hAnsi="Tahoma" w:cs="Tahoma"/>
                <w:sz w:val="18"/>
                <w:szCs w:val="18"/>
                <w:lang w:val="en-GB"/>
              </w:rPr>
            </w:pPr>
            <w:r w:rsidRPr="007E3124">
              <w:rPr>
                <w:rFonts w:ascii="Tahoma" w:hAnsi="Tahoma" w:cs="Tahoma"/>
                <w:sz w:val="18"/>
                <w:szCs w:val="18"/>
                <w:lang w:val="en-GB"/>
              </w:rPr>
              <w:t xml:space="preserve">The submitted project implementation plan aligns with the proposed solution and the requirements of this RFQ. </w:t>
            </w:r>
          </w:p>
          <w:p w14:paraId="1B9557EA" w14:textId="77777777" w:rsidR="007E3124" w:rsidRPr="007E3124" w:rsidRDefault="007E3124" w:rsidP="0072152A">
            <w:pPr>
              <w:numPr>
                <w:ilvl w:val="0"/>
                <w:numId w:val="22"/>
              </w:numPr>
              <w:autoSpaceDE w:val="0"/>
              <w:autoSpaceDN w:val="0"/>
              <w:spacing w:line="360" w:lineRule="auto"/>
              <w:ind w:right="-2"/>
              <w:rPr>
                <w:rFonts w:ascii="Tahoma" w:hAnsi="Tahoma" w:cs="Tahoma"/>
                <w:sz w:val="18"/>
                <w:szCs w:val="18"/>
                <w:lang w:val="en-GB"/>
              </w:rPr>
            </w:pPr>
            <w:r w:rsidRPr="007E3124">
              <w:rPr>
                <w:rFonts w:ascii="Tahoma" w:hAnsi="Tahoma" w:cs="Tahoma"/>
                <w:sz w:val="18"/>
                <w:szCs w:val="18"/>
                <w:lang w:val="en-GB"/>
              </w:rPr>
              <w:t xml:space="preserve">It includes project activities and tasks, milestones, timelines, and project resources. </w:t>
            </w:r>
          </w:p>
          <w:p w14:paraId="4B5A6EFE" w14:textId="77777777" w:rsidR="007E3124" w:rsidRPr="007E3124" w:rsidRDefault="007E3124" w:rsidP="0072152A">
            <w:pPr>
              <w:numPr>
                <w:ilvl w:val="0"/>
                <w:numId w:val="22"/>
              </w:numPr>
              <w:autoSpaceDE w:val="0"/>
              <w:autoSpaceDN w:val="0"/>
              <w:spacing w:line="360" w:lineRule="auto"/>
              <w:ind w:right="-2"/>
              <w:rPr>
                <w:rFonts w:ascii="Tahoma" w:hAnsi="Tahoma" w:cs="Tahoma"/>
                <w:sz w:val="18"/>
                <w:szCs w:val="18"/>
                <w:lang w:val="en-GB"/>
              </w:rPr>
            </w:pPr>
            <w:r w:rsidRPr="007E3124">
              <w:rPr>
                <w:rFonts w:ascii="Tahoma" w:hAnsi="Tahoma" w:cs="Tahoma"/>
                <w:sz w:val="18"/>
                <w:szCs w:val="18"/>
                <w:lang w:val="en-GB"/>
              </w:rPr>
              <w:t>Furthermore, the plan outlines tasks and activities that address the following:</w:t>
            </w:r>
          </w:p>
          <w:p w14:paraId="6760EEF2" w14:textId="77777777" w:rsidR="007E3124" w:rsidRPr="007E3124" w:rsidRDefault="007E3124" w:rsidP="0072152A">
            <w:pPr>
              <w:numPr>
                <w:ilvl w:val="0"/>
                <w:numId w:val="23"/>
              </w:numPr>
              <w:autoSpaceDE w:val="0"/>
              <w:autoSpaceDN w:val="0"/>
              <w:spacing w:line="360" w:lineRule="auto"/>
              <w:ind w:right="-2"/>
              <w:rPr>
                <w:rFonts w:ascii="Tahoma" w:hAnsi="Tahoma" w:cs="Tahoma"/>
                <w:sz w:val="18"/>
                <w:szCs w:val="18"/>
                <w:lang w:val="en-GB"/>
              </w:rPr>
            </w:pPr>
            <w:r w:rsidRPr="007E3124">
              <w:rPr>
                <w:rFonts w:ascii="Tahoma" w:hAnsi="Tahoma" w:cs="Tahoma"/>
                <w:sz w:val="18"/>
                <w:szCs w:val="18"/>
                <w:lang w:val="en-GB"/>
              </w:rPr>
              <w:t>The initial onboarding of RAF.</w:t>
            </w:r>
          </w:p>
          <w:p w14:paraId="0CBBB09B" w14:textId="77777777" w:rsidR="007E3124" w:rsidRPr="007E3124" w:rsidRDefault="007E3124" w:rsidP="0072152A">
            <w:pPr>
              <w:numPr>
                <w:ilvl w:val="0"/>
                <w:numId w:val="23"/>
              </w:numPr>
              <w:autoSpaceDE w:val="0"/>
              <w:autoSpaceDN w:val="0"/>
              <w:spacing w:line="360" w:lineRule="auto"/>
              <w:ind w:right="-2"/>
              <w:rPr>
                <w:rFonts w:ascii="Tahoma" w:hAnsi="Tahoma" w:cs="Tahoma"/>
                <w:sz w:val="18"/>
                <w:szCs w:val="18"/>
                <w:lang w:val="en-GB"/>
              </w:rPr>
            </w:pPr>
            <w:r w:rsidRPr="007E3124">
              <w:rPr>
                <w:rFonts w:ascii="Tahoma" w:hAnsi="Tahoma" w:cs="Tahoma"/>
                <w:sz w:val="18"/>
                <w:szCs w:val="18"/>
                <w:lang w:val="en-GB"/>
              </w:rPr>
              <w:t>Initial configuration and customisation of the solution.</w:t>
            </w:r>
          </w:p>
          <w:p w14:paraId="1772D2FF" w14:textId="77777777" w:rsidR="007E3124" w:rsidRPr="007E3124" w:rsidRDefault="007E3124" w:rsidP="0072152A">
            <w:pPr>
              <w:numPr>
                <w:ilvl w:val="0"/>
                <w:numId w:val="23"/>
              </w:numPr>
              <w:autoSpaceDE w:val="0"/>
              <w:autoSpaceDN w:val="0"/>
              <w:spacing w:line="360" w:lineRule="auto"/>
              <w:ind w:right="-2"/>
              <w:rPr>
                <w:rFonts w:ascii="Tahoma" w:hAnsi="Tahoma" w:cs="Tahoma"/>
                <w:sz w:val="18"/>
                <w:szCs w:val="18"/>
                <w:lang w:val="en-GB"/>
              </w:rPr>
            </w:pPr>
            <w:r w:rsidRPr="007E3124">
              <w:rPr>
                <w:rFonts w:ascii="Tahoma" w:hAnsi="Tahoma" w:cs="Tahoma"/>
                <w:sz w:val="18"/>
                <w:szCs w:val="18"/>
                <w:lang w:val="en-GB"/>
              </w:rPr>
              <w:t>Implementation of the solution features.</w:t>
            </w:r>
          </w:p>
          <w:p w14:paraId="2B154C51" w14:textId="77777777" w:rsidR="007E3124" w:rsidRPr="007E3124" w:rsidRDefault="007E3124" w:rsidP="0072152A">
            <w:pPr>
              <w:numPr>
                <w:ilvl w:val="0"/>
                <w:numId w:val="23"/>
              </w:numPr>
              <w:autoSpaceDE w:val="0"/>
              <w:autoSpaceDN w:val="0"/>
              <w:spacing w:line="360" w:lineRule="auto"/>
              <w:ind w:right="-2"/>
              <w:rPr>
                <w:rFonts w:ascii="Tahoma" w:hAnsi="Tahoma" w:cs="Tahoma"/>
                <w:sz w:val="18"/>
                <w:szCs w:val="18"/>
                <w:lang w:val="en-GB"/>
              </w:rPr>
            </w:pPr>
            <w:r w:rsidRPr="007E3124">
              <w:rPr>
                <w:rFonts w:ascii="Tahoma" w:hAnsi="Tahoma" w:cs="Tahoma"/>
                <w:sz w:val="18"/>
                <w:szCs w:val="18"/>
                <w:lang w:val="en-GB"/>
              </w:rPr>
              <w:t>Configuration optimisation.</w:t>
            </w:r>
          </w:p>
          <w:p w14:paraId="6B1D846F" w14:textId="77777777" w:rsidR="007E3124" w:rsidRPr="007E3124" w:rsidRDefault="007E3124" w:rsidP="0072152A">
            <w:pPr>
              <w:numPr>
                <w:ilvl w:val="0"/>
                <w:numId w:val="23"/>
              </w:numPr>
              <w:autoSpaceDE w:val="0"/>
              <w:autoSpaceDN w:val="0"/>
              <w:spacing w:line="360" w:lineRule="auto"/>
              <w:ind w:right="-2"/>
              <w:rPr>
                <w:rFonts w:ascii="Tahoma" w:hAnsi="Tahoma" w:cs="Tahoma"/>
                <w:sz w:val="18"/>
                <w:szCs w:val="18"/>
                <w:lang w:val="en-GB"/>
              </w:rPr>
            </w:pPr>
            <w:r w:rsidRPr="007E3124">
              <w:rPr>
                <w:rFonts w:ascii="Tahoma" w:hAnsi="Tahoma" w:cs="Tahoma"/>
                <w:sz w:val="18"/>
                <w:szCs w:val="18"/>
                <w:lang w:val="en-GB"/>
              </w:rPr>
              <w:t>Integration with other RAF systems.</w:t>
            </w:r>
          </w:p>
          <w:p w14:paraId="666E7B53" w14:textId="77777777" w:rsidR="007E3124" w:rsidRPr="007E3124" w:rsidRDefault="007E3124" w:rsidP="0072152A">
            <w:pPr>
              <w:numPr>
                <w:ilvl w:val="0"/>
                <w:numId w:val="23"/>
              </w:numPr>
              <w:autoSpaceDE w:val="0"/>
              <w:autoSpaceDN w:val="0"/>
              <w:spacing w:line="360" w:lineRule="auto"/>
              <w:ind w:right="-2"/>
              <w:rPr>
                <w:rFonts w:ascii="Tahoma" w:hAnsi="Tahoma" w:cs="Tahoma"/>
                <w:sz w:val="18"/>
                <w:szCs w:val="18"/>
                <w:lang w:val="en-GB"/>
              </w:rPr>
            </w:pPr>
            <w:r w:rsidRPr="007E3124">
              <w:rPr>
                <w:rFonts w:ascii="Tahoma" w:hAnsi="Tahoma" w:cs="Tahoma"/>
                <w:sz w:val="18"/>
                <w:szCs w:val="18"/>
                <w:lang w:val="en-GB"/>
              </w:rPr>
              <w:t>Implementation of Reports.</w:t>
            </w:r>
          </w:p>
          <w:p w14:paraId="377E19A9" w14:textId="77777777" w:rsidR="007E3124" w:rsidRPr="007E3124" w:rsidRDefault="007E3124" w:rsidP="0072152A">
            <w:pPr>
              <w:numPr>
                <w:ilvl w:val="0"/>
                <w:numId w:val="23"/>
              </w:numPr>
              <w:autoSpaceDE w:val="0"/>
              <w:autoSpaceDN w:val="0"/>
              <w:spacing w:line="360" w:lineRule="auto"/>
              <w:ind w:right="-2"/>
              <w:rPr>
                <w:rFonts w:ascii="Tahoma" w:hAnsi="Tahoma" w:cs="Tahoma"/>
                <w:sz w:val="18"/>
                <w:szCs w:val="18"/>
                <w:lang w:val="en-GB"/>
              </w:rPr>
            </w:pPr>
            <w:r w:rsidRPr="007E3124">
              <w:rPr>
                <w:rFonts w:ascii="Tahoma" w:hAnsi="Tahoma" w:cs="Tahoma"/>
                <w:sz w:val="18"/>
                <w:szCs w:val="18"/>
                <w:lang w:val="en-GB"/>
              </w:rPr>
              <w:t>Timelines linked to all activities.</w:t>
            </w:r>
          </w:p>
          <w:p w14:paraId="7BAB418E" w14:textId="77777777" w:rsidR="007E3124" w:rsidRPr="007E3124" w:rsidRDefault="007E3124" w:rsidP="007E3124">
            <w:pPr>
              <w:autoSpaceDE w:val="0"/>
              <w:autoSpaceDN w:val="0"/>
              <w:spacing w:line="360" w:lineRule="auto"/>
              <w:ind w:right="-2"/>
              <w:rPr>
                <w:rFonts w:ascii="Tahoma" w:hAnsi="Tahoma" w:cs="Tahoma"/>
                <w:sz w:val="18"/>
                <w:szCs w:val="18"/>
                <w:lang w:val="en-GB"/>
              </w:rPr>
            </w:pPr>
          </w:p>
          <w:p w14:paraId="73FEEAA1" w14:textId="7AD91B1E" w:rsidR="007E3124" w:rsidRPr="007E3124" w:rsidRDefault="007E3124" w:rsidP="0072152A">
            <w:pPr>
              <w:numPr>
                <w:ilvl w:val="3"/>
                <w:numId w:val="24"/>
              </w:numPr>
              <w:autoSpaceDE w:val="0"/>
              <w:autoSpaceDN w:val="0"/>
              <w:spacing w:line="360" w:lineRule="auto"/>
              <w:ind w:left="218" w:right="-2" w:hanging="218"/>
              <w:rPr>
                <w:rFonts w:ascii="Tahoma" w:hAnsi="Tahoma" w:cs="Tahoma"/>
                <w:b/>
                <w:bCs/>
                <w:sz w:val="18"/>
                <w:szCs w:val="18"/>
                <w:lang w:val="en-GB"/>
              </w:rPr>
            </w:pPr>
            <w:bookmarkStart w:id="35" w:name="OLE_LINK49" w:colFirst="1" w:colLast="1"/>
            <w:r w:rsidRPr="007E3124">
              <w:rPr>
                <w:rFonts w:ascii="Tahoma" w:hAnsi="Tahoma" w:cs="Tahoma"/>
                <w:b/>
                <w:bCs/>
                <w:sz w:val="18"/>
                <w:szCs w:val="18"/>
                <w:lang w:val="en-GB"/>
              </w:rPr>
              <w:t xml:space="preserve">Humanoid </w:t>
            </w:r>
            <w:r w:rsidR="00AB60CA">
              <w:rPr>
                <w:rFonts w:ascii="Tahoma" w:hAnsi="Tahoma" w:cs="Tahoma"/>
                <w:b/>
                <w:bCs/>
                <w:sz w:val="18"/>
                <w:szCs w:val="18"/>
                <w:lang w:val="en-GB"/>
              </w:rPr>
              <w:t>R</w:t>
            </w:r>
            <w:r w:rsidRPr="007E3124">
              <w:rPr>
                <w:rFonts w:ascii="Tahoma" w:hAnsi="Tahoma" w:cs="Tahoma"/>
                <w:b/>
                <w:bCs/>
                <w:sz w:val="18"/>
                <w:szCs w:val="18"/>
                <w:lang w:val="en-GB"/>
              </w:rPr>
              <w:t>obot Reprogramming</w:t>
            </w:r>
          </w:p>
          <w:tbl>
            <w:tblPr>
              <w:tblW w:w="4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27"/>
              <w:gridCol w:w="1473"/>
            </w:tblGrid>
            <w:tr w:rsidR="007E3124" w:rsidRPr="007E3124" w14:paraId="560C74E4" w14:textId="77777777">
              <w:trPr>
                <w:trHeight w:val="248"/>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7C210C" w14:textId="77777777" w:rsidR="007E3124" w:rsidRPr="007E3124" w:rsidRDefault="007E3124" w:rsidP="007E3124">
                  <w:pPr>
                    <w:autoSpaceDE w:val="0"/>
                    <w:autoSpaceDN w:val="0"/>
                    <w:spacing w:line="360" w:lineRule="auto"/>
                    <w:ind w:right="-2"/>
                    <w:rPr>
                      <w:rFonts w:ascii="Tahoma" w:hAnsi="Tahoma" w:cs="Tahoma"/>
                      <w:b/>
                      <w:bCs/>
                      <w:sz w:val="18"/>
                      <w:szCs w:val="18"/>
                    </w:rPr>
                  </w:pPr>
                  <w:r w:rsidRPr="007E3124">
                    <w:rPr>
                      <w:rFonts w:ascii="Tahoma" w:hAnsi="Tahoma" w:cs="Tahoma"/>
                      <w:b/>
                      <w:bCs/>
                      <w:sz w:val="18"/>
                      <w:szCs w:val="18"/>
                    </w:rPr>
                    <w:t>Experience: Scoring Matrix</w:t>
                  </w:r>
                </w:p>
              </w:tc>
            </w:tr>
            <w:tr w:rsidR="007E3124" w:rsidRPr="007E3124" w14:paraId="54BBA649" w14:textId="77777777">
              <w:trPr>
                <w:trHeight w:val="248"/>
              </w:trPr>
              <w:tc>
                <w:tcPr>
                  <w:tcW w:w="3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ED3D20" w14:textId="4F167B58" w:rsidR="007E3124" w:rsidRPr="002B1DD0" w:rsidRDefault="007E3124" w:rsidP="007E3124">
                  <w:pPr>
                    <w:autoSpaceDE w:val="0"/>
                    <w:autoSpaceDN w:val="0"/>
                    <w:spacing w:line="360" w:lineRule="auto"/>
                    <w:ind w:right="-2"/>
                    <w:rPr>
                      <w:rFonts w:ascii="Tahoma" w:hAnsi="Tahoma" w:cs="Tahoma"/>
                      <w:b/>
                      <w:bCs/>
                      <w:sz w:val="18"/>
                      <w:szCs w:val="18"/>
                    </w:rPr>
                  </w:pPr>
                  <w:r w:rsidRPr="002B1DD0">
                    <w:rPr>
                      <w:rFonts w:ascii="Tahoma" w:hAnsi="Tahoma" w:cs="Tahoma"/>
                      <w:b/>
                      <w:bCs/>
                      <w:sz w:val="18"/>
                      <w:szCs w:val="18"/>
                    </w:rPr>
                    <w:t xml:space="preserve">Project Approach </w:t>
                  </w:r>
                  <w:r w:rsidR="00B57A4E">
                    <w:rPr>
                      <w:rFonts w:ascii="Tahoma" w:hAnsi="Tahoma" w:cs="Tahoma"/>
                      <w:b/>
                      <w:bCs/>
                      <w:sz w:val="18"/>
                      <w:szCs w:val="18"/>
                    </w:rPr>
                    <w:t>and</w:t>
                  </w:r>
                  <w:r w:rsidRPr="002B1DD0">
                    <w:rPr>
                      <w:rFonts w:ascii="Tahoma" w:hAnsi="Tahoma" w:cs="Tahoma"/>
                      <w:b/>
                      <w:bCs/>
                      <w:sz w:val="18"/>
                      <w:szCs w:val="18"/>
                    </w:rPr>
                    <w:t xml:space="preserve"> Methodology</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4EB67D" w14:textId="77777777" w:rsidR="007E3124" w:rsidRPr="002B1DD0" w:rsidRDefault="007E3124" w:rsidP="007E3124">
                  <w:pPr>
                    <w:autoSpaceDE w:val="0"/>
                    <w:autoSpaceDN w:val="0"/>
                    <w:spacing w:line="360" w:lineRule="auto"/>
                    <w:ind w:right="-2"/>
                    <w:rPr>
                      <w:rFonts w:ascii="Tahoma" w:hAnsi="Tahoma" w:cs="Tahoma"/>
                      <w:b/>
                      <w:bCs/>
                      <w:sz w:val="18"/>
                      <w:szCs w:val="18"/>
                    </w:rPr>
                  </w:pPr>
                  <w:r w:rsidRPr="002B1DD0">
                    <w:rPr>
                      <w:rFonts w:ascii="Tahoma" w:hAnsi="Tahoma" w:cs="Tahoma"/>
                      <w:b/>
                      <w:bCs/>
                      <w:sz w:val="18"/>
                      <w:szCs w:val="18"/>
                    </w:rPr>
                    <w:t>Score</w:t>
                  </w:r>
                </w:p>
              </w:tc>
            </w:tr>
            <w:tr w:rsidR="007E3124" w:rsidRPr="007E3124" w14:paraId="250F88C6" w14:textId="77777777">
              <w:trPr>
                <w:trHeight w:val="234"/>
              </w:trPr>
              <w:tc>
                <w:tcPr>
                  <w:tcW w:w="3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E7264C" w14:textId="408DC506" w:rsidR="007E3124" w:rsidRPr="007E3124" w:rsidRDefault="007E3124" w:rsidP="00B57A4E">
                  <w:pPr>
                    <w:autoSpaceDE w:val="0"/>
                    <w:autoSpaceDN w:val="0"/>
                    <w:spacing w:line="360" w:lineRule="auto"/>
                    <w:ind w:right="-2"/>
                    <w:jc w:val="left"/>
                    <w:rPr>
                      <w:rFonts w:ascii="Tahoma" w:hAnsi="Tahoma" w:cs="Tahoma"/>
                      <w:sz w:val="18"/>
                      <w:szCs w:val="18"/>
                    </w:rPr>
                  </w:pPr>
                  <w:r w:rsidRPr="007E3124">
                    <w:rPr>
                      <w:rFonts w:ascii="Tahoma" w:hAnsi="Tahoma" w:cs="Tahoma"/>
                      <w:sz w:val="18"/>
                      <w:szCs w:val="18"/>
                    </w:rPr>
                    <w:t xml:space="preserve">No Project Approach </w:t>
                  </w:r>
                  <w:r w:rsidR="00AB60CA">
                    <w:rPr>
                      <w:rFonts w:ascii="Tahoma" w:hAnsi="Tahoma" w:cs="Tahoma"/>
                      <w:sz w:val="18"/>
                      <w:szCs w:val="18"/>
                    </w:rPr>
                    <w:t>and</w:t>
                  </w:r>
                  <w:r w:rsidRPr="007E3124">
                    <w:rPr>
                      <w:rFonts w:ascii="Tahoma" w:hAnsi="Tahoma" w:cs="Tahoma"/>
                      <w:sz w:val="18"/>
                      <w:szCs w:val="18"/>
                    </w:rPr>
                    <w:t xml:space="preserve"> Methodology submitted </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B4FB09" w14:textId="77777777" w:rsidR="007E3124" w:rsidRPr="007E3124" w:rsidRDefault="007E3124" w:rsidP="00B57A4E">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0</w:t>
                  </w:r>
                </w:p>
              </w:tc>
            </w:tr>
            <w:tr w:rsidR="007E3124" w:rsidRPr="007E3124" w14:paraId="6705AEC6" w14:textId="77777777">
              <w:trPr>
                <w:trHeight w:val="248"/>
              </w:trPr>
              <w:tc>
                <w:tcPr>
                  <w:tcW w:w="3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FEDB1C" w14:textId="6CEACDD2" w:rsidR="007E3124" w:rsidRPr="007E3124" w:rsidRDefault="007E3124" w:rsidP="00B57A4E">
                  <w:pPr>
                    <w:autoSpaceDE w:val="0"/>
                    <w:autoSpaceDN w:val="0"/>
                    <w:spacing w:line="360" w:lineRule="auto"/>
                    <w:ind w:right="-2"/>
                    <w:jc w:val="left"/>
                    <w:rPr>
                      <w:rFonts w:ascii="Tahoma" w:hAnsi="Tahoma" w:cs="Tahoma"/>
                      <w:sz w:val="18"/>
                      <w:szCs w:val="18"/>
                    </w:rPr>
                  </w:pPr>
                  <w:r w:rsidRPr="007E3124">
                    <w:rPr>
                      <w:rFonts w:ascii="Tahoma" w:hAnsi="Tahoma" w:cs="Tahoma"/>
                      <w:sz w:val="18"/>
                      <w:szCs w:val="18"/>
                    </w:rPr>
                    <w:t xml:space="preserve">Project Approach </w:t>
                  </w:r>
                  <w:r w:rsidR="00AB60CA">
                    <w:rPr>
                      <w:rFonts w:ascii="Tahoma" w:hAnsi="Tahoma" w:cs="Tahoma"/>
                      <w:sz w:val="18"/>
                      <w:szCs w:val="18"/>
                    </w:rPr>
                    <w:t xml:space="preserve">and </w:t>
                  </w:r>
                  <w:r w:rsidRPr="007E3124">
                    <w:rPr>
                      <w:rFonts w:ascii="Tahoma" w:hAnsi="Tahoma" w:cs="Tahoma"/>
                      <w:sz w:val="18"/>
                      <w:szCs w:val="18"/>
                    </w:rPr>
                    <w:t>Methodology that meets all requirements</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28B071" w14:textId="77777777" w:rsidR="007E3124" w:rsidRPr="007E3124" w:rsidRDefault="007E3124" w:rsidP="00B57A4E">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10</w:t>
                  </w:r>
                </w:p>
              </w:tc>
            </w:tr>
            <w:tr w:rsidR="007E3124" w:rsidRPr="007E3124" w14:paraId="2869ACAE" w14:textId="77777777">
              <w:trPr>
                <w:trHeight w:val="506"/>
              </w:trPr>
              <w:tc>
                <w:tcPr>
                  <w:tcW w:w="3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0EC5F5" w14:textId="55E20825" w:rsidR="007E3124" w:rsidRPr="007E3124" w:rsidRDefault="007E3124" w:rsidP="00B57A4E">
                  <w:pPr>
                    <w:autoSpaceDE w:val="0"/>
                    <w:autoSpaceDN w:val="0"/>
                    <w:spacing w:line="360" w:lineRule="auto"/>
                    <w:ind w:right="-2"/>
                    <w:jc w:val="left"/>
                    <w:rPr>
                      <w:rFonts w:ascii="Tahoma" w:hAnsi="Tahoma" w:cs="Tahoma"/>
                      <w:sz w:val="18"/>
                      <w:szCs w:val="18"/>
                    </w:rPr>
                  </w:pPr>
                  <w:r w:rsidRPr="007E3124">
                    <w:rPr>
                      <w:rFonts w:ascii="Tahoma" w:hAnsi="Tahoma" w:cs="Tahoma"/>
                      <w:sz w:val="18"/>
                      <w:szCs w:val="18"/>
                    </w:rPr>
                    <w:t xml:space="preserve">Project Approach </w:t>
                  </w:r>
                  <w:r w:rsidR="00AB60CA">
                    <w:rPr>
                      <w:rFonts w:ascii="Tahoma" w:hAnsi="Tahoma" w:cs="Tahoma"/>
                      <w:sz w:val="18"/>
                      <w:szCs w:val="18"/>
                    </w:rPr>
                    <w:t>and</w:t>
                  </w:r>
                  <w:r w:rsidRPr="007E3124">
                    <w:rPr>
                      <w:rFonts w:ascii="Tahoma" w:hAnsi="Tahoma" w:cs="Tahoma"/>
                      <w:sz w:val="18"/>
                      <w:szCs w:val="18"/>
                    </w:rPr>
                    <w:t xml:space="preserve"> Methodology that meets all requirements and timelines are not more than two </w:t>
                  </w:r>
                  <w:r w:rsidR="00AB60CA">
                    <w:rPr>
                      <w:rFonts w:ascii="Tahoma" w:hAnsi="Tahoma" w:cs="Tahoma"/>
                      <w:sz w:val="18"/>
                      <w:szCs w:val="18"/>
                    </w:rPr>
                    <w:t xml:space="preserve">(2) </w:t>
                  </w:r>
                  <w:r w:rsidRPr="007E3124">
                    <w:rPr>
                      <w:rFonts w:ascii="Tahoma" w:hAnsi="Tahoma" w:cs="Tahoma"/>
                      <w:sz w:val="18"/>
                      <w:szCs w:val="18"/>
                    </w:rPr>
                    <w:t>weeks</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CD34A7" w14:textId="77777777" w:rsidR="007E3124" w:rsidRPr="007E3124" w:rsidRDefault="007E3124" w:rsidP="00B57A4E">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20</w:t>
                  </w:r>
                </w:p>
              </w:tc>
            </w:tr>
            <w:bookmarkEnd w:id="35"/>
          </w:tbl>
          <w:p w14:paraId="0E6D0171" w14:textId="77777777" w:rsidR="007E3124" w:rsidRDefault="007E3124" w:rsidP="007E3124">
            <w:pPr>
              <w:autoSpaceDE w:val="0"/>
              <w:autoSpaceDN w:val="0"/>
              <w:spacing w:line="360" w:lineRule="auto"/>
              <w:ind w:right="-2"/>
              <w:rPr>
                <w:rFonts w:ascii="Tahoma" w:hAnsi="Tahoma" w:cs="Tahoma"/>
                <w:sz w:val="18"/>
                <w:szCs w:val="18"/>
                <w:lang w:val="en-GB"/>
              </w:rPr>
            </w:pPr>
          </w:p>
          <w:p w14:paraId="527A47B6" w14:textId="02361C58" w:rsidR="007E3124" w:rsidRPr="007E3124" w:rsidRDefault="007E3124" w:rsidP="007E3124">
            <w:pPr>
              <w:autoSpaceDE w:val="0"/>
              <w:autoSpaceDN w:val="0"/>
              <w:spacing w:line="360" w:lineRule="auto"/>
              <w:ind w:right="-2"/>
              <w:rPr>
                <w:rFonts w:ascii="Tahoma" w:hAnsi="Tahoma" w:cs="Tahoma"/>
                <w:b/>
                <w:bCs/>
                <w:sz w:val="18"/>
                <w:szCs w:val="18"/>
                <w:lang w:val="en-GB"/>
              </w:rPr>
            </w:pPr>
            <w:r w:rsidRPr="007E3124">
              <w:rPr>
                <w:rFonts w:ascii="Tahoma" w:hAnsi="Tahoma" w:cs="Tahoma"/>
                <w:b/>
                <w:bCs/>
                <w:sz w:val="18"/>
                <w:szCs w:val="18"/>
                <w:lang w:val="en-GB"/>
              </w:rPr>
              <w:t>2. Chatbot Development</w:t>
            </w:r>
          </w:p>
          <w:tbl>
            <w:tblPr>
              <w:tblW w:w="4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27"/>
              <w:gridCol w:w="1473"/>
            </w:tblGrid>
            <w:tr w:rsidR="007E3124" w:rsidRPr="007E3124" w14:paraId="7235635C" w14:textId="77777777">
              <w:trPr>
                <w:trHeight w:val="248"/>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1E01BC" w14:textId="77777777" w:rsidR="007E3124" w:rsidRPr="002B1DD0" w:rsidRDefault="007E3124" w:rsidP="007E3124">
                  <w:pPr>
                    <w:autoSpaceDE w:val="0"/>
                    <w:autoSpaceDN w:val="0"/>
                    <w:spacing w:line="360" w:lineRule="auto"/>
                    <w:ind w:right="-2"/>
                    <w:rPr>
                      <w:rFonts w:ascii="Tahoma" w:hAnsi="Tahoma" w:cs="Tahoma"/>
                      <w:b/>
                      <w:bCs/>
                      <w:sz w:val="18"/>
                      <w:szCs w:val="18"/>
                    </w:rPr>
                  </w:pPr>
                  <w:bookmarkStart w:id="36" w:name="OLE_LINK50"/>
                  <w:r w:rsidRPr="002B1DD0">
                    <w:rPr>
                      <w:rFonts w:ascii="Tahoma" w:hAnsi="Tahoma" w:cs="Tahoma"/>
                      <w:b/>
                      <w:bCs/>
                      <w:sz w:val="18"/>
                      <w:szCs w:val="18"/>
                    </w:rPr>
                    <w:t>Experience: Scoring Matrix</w:t>
                  </w:r>
                </w:p>
              </w:tc>
            </w:tr>
            <w:tr w:rsidR="007E3124" w:rsidRPr="007E3124" w14:paraId="2A6C53C4" w14:textId="77777777">
              <w:trPr>
                <w:trHeight w:val="248"/>
              </w:trPr>
              <w:tc>
                <w:tcPr>
                  <w:tcW w:w="3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31A701" w14:textId="0CF4BEEE" w:rsidR="007E3124" w:rsidRPr="002B1DD0" w:rsidRDefault="007E3124" w:rsidP="007E3124">
                  <w:pPr>
                    <w:autoSpaceDE w:val="0"/>
                    <w:autoSpaceDN w:val="0"/>
                    <w:spacing w:line="360" w:lineRule="auto"/>
                    <w:ind w:right="-2"/>
                    <w:rPr>
                      <w:rFonts w:ascii="Tahoma" w:hAnsi="Tahoma" w:cs="Tahoma"/>
                      <w:b/>
                      <w:bCs/>
                      <w:sz w:val="18"/>
                      <w:szCs w:val="18"/>
                    </w:rPr>
                  </w:pPr>
                  <w:r w:rsidRPr="002B1DD0">
                    <w:rPr>
                      <w:rFonts w:ascii="Tahoma" w:hAnsi="Tahoma" w:cs="Tahoma"/>
                      <w:b/>
                      <w:bCs/>
                      <w:sz w:val="18"/>
                      <w:szCs w:val="18"/>
                    </w:rPr>
                    <w:t xml:space="preserve">Project Approach </w:t>
                  </w:r>
                  <w:r w:rsidR="00AB60CA">
                    <w:rPr>
                      <w:rFonts w:ascii="Tahoma" w:hAnsi="Tahoma" w:cs="Tahoma"/>
                      <w:b/>
                      <w:bCs/>
                      <w:sz w:val="18"/>
                      <w:szCs w:val="18"/>
                    </w:rPr>
                    <w:t xml:space="preserve">and </w:t>
                  </w:r>
                  <w:r w:rsidRPr="002B1DD0">
                    <w:rPr>
                      <w:rFonts w:ascii="Tahoma" w:hAnsi="Tahoma" w:cs="Tahoma"/>
                      <w:b/>
                      <w:bCs/>
                      <w:sz w:val="18"/>
                      <w:szCs w:val="18"/>
                    </w:rPr>
                    <w:t>Methodology</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E0781A" w14:textId="77777777" w:rsidR="007E3124" w:rsidRPr="002B1DD0" w:rsidRDefault="007E3124" w:rsidP="007E3124">
                  <w:pPr>
                    <w:autoSpaceDE w:val="0"/>
                    <w:autoSpaceDN w:val="0"/>
                    <w:spacing w:line="360" w:lineRule="auto"/>
                    <w:ind w:right="-2"/>
                    <w:rPr>
                      <w:rFonts w:ascii="Tahoma" w:hAnsi="Tahoma" w:cs="Tahoma"/>
                      <w:b/>
                      <w:bCs/>
                      <w:sz w:val="18"/>
                      <w:szCs w:val="18"/>
                    </w:rPr>
                  </w:pPr>
                  <w:r w:rsidRPr="002B1DD0">
                    <w:rPr>
                      <w:rFonts w:ascii="Tahoma" w:hAnsi="Tahoma" w:cs="Tahoma"/>
                      <w:b/>
                      <w:bCs/>
                      <w:sz w:val="18"/>
                      <w:szCs w:val="18"/>
                    </w:rPr>
                    <w:t>Score</w:t>
                  </w:r>
                </w:p>
              </w:tc>
            </w:tr>
            <w:tr w:rsidR="007E3124" w:rsidRPr="007E3124" w14:paraId="10A43E80" w14:textId="77777777">
              <w:trPr>
                <w:trHeight w:val="234"/>
              </w:trPr>
              <w:tc>
                <w:tcPr>
                  <w:tcW w:w="3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D64346" w14:textId="56179E44" w:rsidR="007E3124" w:rsidRPr="007E3124" w:rsidRDefault="007E3124" w:rsidP="00AB60CA">
                  <w:pPr>
                    <w:autoSpaceDE w:val="0"/>
                    <w:autoSpaceDN w:val="0"/>
                    <w:spacing w:line="360" w:lineRule="auto"/>
                    <w:ind w:right="-2"/>
                    <w:jc w:val="left"/>
                    <w:rPr>
                      <w:rFonts w:ascii="Tahoma" w:hAnsi="Tahoma" w:cs="Tahoma"/>
                      <w:sz w:val="18"/>
                      <w:szCs w:val="18"/>
                    </w:rPr>
                  </w:pPr>
                  <w:r w:rsidRPr="007E3124">
                    <w:rPr>
                      <w:rFonts w:ascii="Tahoma" w:hAnsi="Tahoma" w:cs="Tahoma"/>
                      <w:sz w:val="18"/>
                      <w:szCs w:val="18"/>
                    </w:rPr>
                    <w:t xml:space="preserve">No Project Approach </w:t>
                  </w:r>
                  <w:r w:rsidR="00AB60CA">
                    <w:rPr>
                      <w:rFonts w:ascii="Tahoma" w:hAnsi="Tahoma" w:cs="Tahoma"/>
                      <w:sz w:val="18"/>
                      <w:szCs w:val="18"/>
                    </w:rPr>
                    <w:t>and</w:t>
                  </w:r>
                  <w:r w:rsidRPr="007E3124">
                    <w:rPr>
                      <w:rFonts w:ascii="Tahoma" w:hAnsi="Tahoma" w:cs="Tahoma"/>
                      <w:sz w:val="18"/>
                      <w:szCs w:val="18"/>
                    </w:rPr>
                    <w:t xml:space="preserve"> Methodology submitted </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DF8954" w14:textId="77777777" w:rsidR="007E3124" w:rsidRPr="007E3124" w:rsidRDefault="007E3124" w:rsidP="00AB60CA">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0</w:t>
                  </w:r>
                </w:p>
              </w:tc>
            </w:tr>
            <w:tr w:rsidR="007E3124" w:rsidRPr="007E3124" w14:paraId="31B70102" w14:textId="77777777">
              <w:trPr>
                <w:trHeight w:val="248"/>
              </w:trPr>
              <w:tc>
                <w:tcPr>
                  <w:tcW w:w="3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FE6608" w14:textId="0083A65E" w:rsidR="007E3124" w:rsidRPr="007E3124" w:rsidRDefault="007E3124" w:rsidP="00AB60CA">
                  <w:pPr>
                    <w:autoSpaceDE w:val="0"/>
                    <w:autoSpaceDN w:val="0"/>
                    <w:spacing w:line="360" w:lineRule="auto"/>
                    <w:ind w:right="-2"/>
                    <w:jc w:val="left"/>
                    <w:rPr>
                      <w:rFonts w:ascii="Tahoma" w:hAnsi="Tahoma" w:cs="Tahoma"/>
                      <w:sz w:val="18"/>
                      <w:szCs w:val="18"/>
                    </w:rPr>
                  </w:pPr>
                  <w:r w:rsidRPr="007E3124">
                    <w:rPr>
                      <w:rFonts w:ascii="Tahoma" w:hAnsi="Tahoma" w:cs="Tahoma"/>
                      <w:sz w:val="18"/>
                      <w:szCs w:val="18"/>
                    </w:rPr>
                    <w:t xml:space="preserve">Project Approach </w:t>
                  </w:r>
                  <w:r w:rsidR="00D71B41">
                    <w:rPr>
                      <w:rFonts w:ascii="Tahoma" w:hAnsi="Tahoma" w:cs="Tahoma"/>
                      <w:sz w:val="18"/>
                      <w:szCs w:val="18"/>
                    </w:rPr>
                    <w:t>and</w:t>
                  </w:r>
                  <w:r w:rsidRPr="007E3124">
                    <w:rPr>
                      <w:rFonts w:ascii="Tahoma" w:hAnsi="Tahoma" w:cs="Tahoma"/>
                      <w:sz w:val="18"/>
                      <w:szCs w:val="18"/>
                    </w:rPr>
                    <w:t xml:space="preserve"> Methodology that meets all requirements</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9CF6DB" w14:textId="77777777" w:rsidR="007E3124" w:rsidRPr="007E3124" w:rsidRDefault="007E3124" w:rsidP="00AB60CA">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10</w:t>
                  </w:r>
                </w:p>
              </w:tc>
            </w:tr>
            <w:tr w:rsidR="007E3124" w:rsidRPr="007E3124" w14:paraId="63C703E1" w14:textId="77777777">
              <w:trPr>
                <w:trHeight w:val="506"/>
              </w:trPr>
              <w:tc>
                <w:tcPr>
                  <w:tcW w:w="38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AE6E36" w14:textId="398D6D0B" w:rsidR="007E3124" w:rsidRPr="007E3124" w:rsidRDefault="007E3124" w:rsidP="00AB60CA">
                  <w:pPr>
                    <w:autoSpaceDE w:val="0"/>
                    <w:autoSpaceDN w:val="0"/>
                    <w:spacing w:line="360" w:lineRule="auto"/>
                    <w:ind w:right="-2"/>
                    <w:jc w:val="left"/>
                    <w:rPr>
                      <w:rFonts w:ascii="Tahoma" w:hAnsi="Tahoma" w:cs="Tahoma"/>
                      <w:sz w:val="18"/>
                      <w:szCs w:val="18"/>
                    </w:rPr>
                  </w:pPr>
                  <w:r w:rsidRPr="007E3124">
                    <w:rPr>
                      <w:rFonts w:ascii="Tahoma" w:hAnsi="Tahoma" w:cs="Tahoma"/>
                      <w:sz w:val="18"/>
                      <w:szCs w:val="18"/>
                    </w:rPr>
                    <w:t xml:space="preserve">Project Approach </w:t>
                  </w:r>
                  <w:r w:rsidR="00D71B41">
                    <w:rPr>
                      <w:rFonts w:ascii="Tahoma" w:hAnsi="Tahoma" w:cs="Tahoma"/>
                      <w:sz w:val="18"/>
                      <w:szCs w:val="18"/>
                    </w:rPr>
                    <w:t xml:space="preserve">and </w:t>
                  </w:r>
                  <w:r w:rsidRPr="007E3124">
                    <w:rPr>
                      <w:rFonts w:ascii="Tahoma" w:hAnsi="Tahoma" w:cs="Tahoma"/>
                      <w:sz w:val="18"/>
                      <w:szCs w:val="18"/>
                    </w:rPr>
                    <w:t xml:space="preserve">Methodology that meets all requirements and timelines are not more than two </w:t>
                  </w:r>
                  <w:r w:rsidR="00D71B41">
                    <w:rPr>
                      <w:rFonts w:ascii="Tahoma" w:hAnsi="Tahoma" w:cs="Tahoma"/>
                      <w:sz w:val="18"/>
                      <w:szCs w:val="18"/>
                    </w:rPr>
                    <w:t xml:space="preserve">(2) </w:t>
                  </w:r>
                  <w:r w:rsidRPr="007E3124">
                    <w:rPr>
                      <w:rFonts w:ascii="Tahoma" w:hAnsi="Tahoma" w:cs="Tahoma"/>
                      <w:sz w:val="18"/>
                      <w:szCs w:val="18"/>
                    </w:rPr>
                    <w:t>weeks</w:t>
                  </w:r>
                </w:p>
              </w:tc>
              <w:tc>
                <w:tcPr>
                  <w:tcW w:w="11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C6E835" w14:textId="77777777" w:rsidR="007E3124" w:rsidRPr="007E3124" w:rsidRDefault="007E3124" w:rsidP="00AB60CA">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20</w:t>
                  </w:r>
                </w:p>
              </w:tc>
              <w:bookmarkEnd w:id="36"/>
            </w:tr>
          </w:tbl>
          <w:p w14:paraId="64ECCBA4" w14:textId="77777777" w:rsidR="007E3124" w:rsidRPr="007E3124" w:rsidRDefault="007E3124" w:rsidP="007E3124">
            <w:pPr>
              <w:autoSpaceDE w:val="0"/>
              <w:autoSpaceDN w:val="0"/>
              <w:spacing w:line="360" w:lineRule="auto"/>
              <w:ind w:right="-2"/>
              <w:rPr>
                <w:rFonts w:ascii="Tahoma" w:hAnsi="Tahoma" w:cs="Tahoma"/>
                <w:sz w:val="18"/>
                <w:szCs w:val="18"/>
                <w:lang w:val="en-US"/>
              </w:rPr>
            </w:pPr>
          </w:p>
        </w:tc>
        <w:tc>
          <w:tcPr>
            <w:tcW w:w="666" w:type="pct"/>
            <w:tcBorders>
              <w:top w:val="single" w:sz="4" w:space="0" w:color="auto"/>
              <w:left w:val="single" w:sz="4" w:space="0" w:color="auto"/>
              <w:bottom w:val="single" w:sz="4" w:space="0" w:color="auto"/>
              <w:right w:val="single" w:sz="4" w:space="0" w:color="auto"/>
            </w:tcBorders>
          </w:tcPr>
          <w:p w14:paraId="6B4D4AE9" w14:textId="77777777" w:rsidR="007E3124" w:rsidRPr="007E3124" w:rsidRDefault="007E3124" w:rsidP="007E3124">
            <w:pPr>
              <w:autoSpaceDE w:val="0"/>
              <w:autoSpaceDN w:val="0"/>
              <w:spacing w:line="360" w:lineRule="auto"/>
              <w:ind w:right="-2"/>
              <w:jc w:val="left"/>
              <w:rPr>
                <w:rFonts w:ascii="Tahoma" w:hAnsi="Tahoma" w:cs="Tahoma"/>
                <w:b/>
                <w:bCs/>
                <w:sz w:val="18"/>
                <w:szCs w:val="18"/>
                <w:lang w:val="en-GB"/>
              </w:rPr>
            </w:pPr>
          </w:p>
          <w:p w14:paraId="0F3FC1E9" w14:textId="77777777" w:rsidR="007E3124" w:rsidRPr="007E3124" w:rsidRDefault="007E3124" w:rsidP="00406F94">
            <w:pPr>
              <w:autoSpaceDE w:val="0"/>
              <w:autoSpaceDN w:val="0"/>
              <w:spacing w:line="360" w:lineRule="auto"/>
              <w:ind w:right="-2"/>
              <w:jc w:val="center"/>
              <w:rPr>
                <w:rFonts w:ascii="Tahoma" w:hAnsi="Tahoma" w:cs="Tahoma"/>
                <w:b/>
                <w:bCs/>
                <w:sz w:val="18"/>
                <w:szCs w:val="18"/>
                <w:lang w:val="en-GB"/>
              </w:rPr>
            </w:pPr>
            <w:r w:rsidRPr="007E3124">
              <w:rPr>
                <w:rFonts w:ascii="Tahoma" w:hAnsi="Tahoma" w:cs="Tahoma"/>
                <w:b/>
                <w:bCs/>
                <w:sz w:val="18"/>
                <w:szCs w:val="18"/>
                <w:lang w:val="en-GB"/>
              </w:rPr>
              <w:t>40</w:t>
            </w:r>
          </w:p>
        </w:tc>
        <w:bookmarkEnd w:id="33"/>
        <w:bookmarkEnd w:id="34"/>
      </w:tr>
      <w:tr w:rsidR="007E3124" w:rsidRPr="007E3124" w14:paraId="66A8A4ED" w14:textId="77777777" w:rsidTr="00AC04A4">
        <w:trPr>
          <w:gridBefore w:val="1"/>
          <w:wBefore w:w="7" w:type="pct"/>
        </w:trPr>
        <w:tc>
          <w:tcPr>
            <w:tcW w:w="34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EA1417" w14:textId="5F30E21A" w:rsidR="007E3124" w:rsidRPr="007E3124" w:rsidRDefault="007E3124" w:rsidP="007E3124">
            <w:pPr>
              <w:autoSpaceDE w:val="0"/>
              <w:autoSpaceDN w:val="0"/>
              <w:spacing w:line="360" w:lineRule="auto"/>
              <w:ind w:right="-2"/>
              <w:jc w:val="left"/>
              <w:rPr>
                <w:rFonts w:ascii="Tahoma" w:hAnsi="Tahoma" w:cs="Tahoma"/>
                <w:b/>
                <w:bCs/>
                <w:sz w:val="18"/>
                <w:szCs w:val="18"/>
                <w:lang w:val="en-GB"/>
              </w:rPr>
            </w:pPr>
            <w:bookmarkStart w:id="37" w:name="_Hlk193966234"/>
            <w:bookmarkStart w:id="38" w:name="_Hlk193977531"/>
            <w:r w:rsidRPr="007E3124">
              <w:rPr>
                <w:rFonts w:ascii="Tahoma" w:hAnsi="Tahoma" w:cs="Tahoma"/>
                <w:b/>
                <w:bCs/>
                <w:sz w:val="18"/>
                <w:szCs w:val="18"/>
                <w:lang w:val="en-GB"/>
              </w:rPr>
              <w:t>2.</w:t>
            </w:r>
            <w:r w:rsidR="00406F94">
              <w:rPr>
                <w:rFonts w:ascii="Tahoma" w:hAnsi="Tahoma" w:cs="Tahoma"/>
                <w:b/>
                <w:bCs/>
                <w:sz w:val="18"/>
                <w:szCs w:val="18"/>
                <w:lang w:val="en-GB"/>
              </w:rPr>
              <w:t>2</w:t>
            </w:r>
          </w:p>
        </w:tc>
        <w:tc>
          <w:tcPr>
            <w:tcW w:w="398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117021" w14:textId="77777777" w:rsidR="007E3124" w:rsidRPr="007E3124" w:rsidRDefault="007E3124" w:rsidP="007E3124">
            <w:pPr>
              <w:autoSpaceDE w:val="0"/>
              <w:autoSpaceDN w:val="0"/>
              <w:spacing w:line="360" w:lineRule="auto"/>
              <w:ind w:right="-2"/>
              <w:jc w:val="left"/>
              <w:rPr>
                <w:rFonts w:ascii="Tahoma" w:hAnsi="Tahoma" w:cs="Tahoma"/>
                <w:b/>
                <w:bCs/>
                <w:sz w:val="18"/>
                <w:szCs w:val="18"/>
                <w:lang w:val="en-US"/>
              </w:rPr>
            </w:pPr>
            <w:r w:rsidRPr="007E3124">
              <w:rPr>
                <w:rFonts w:ascii="Tahoma" w:hAnsi="Tahoma" w:cs="Tahoma"/>
                <w:b/>
                <w:bCs/>
                <w:sz w:val="18"/>
                <w:szCs w:val="18"/>
                <w:lang w:val="en-GB"/>
              </w:rPr>
              <w:t>EXPERIENCE OF THE PROJECT TEAM IN IMPLEMENTING A CHATBOT</w:t>
            </w:r>
          </w:p>
        </w:tc>
        <w:tc>
          <w:tcPr>
            <w:tcW w:w="66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075730" w14:textId="77777777" w:rsidR="007E3124" w:rsidRPr="007E3124" w:rsidRDefault="007E3124" w:rsidP="007E3124">
            <w:pPr>
              <w:autoSpaceDE w:val="0"/>
              <w:autoSpaceDN w:val="0"/>
              <w:spacing w:line="360" w:lineRule="auto"/>
              <w:ind w:right="-2"/>
              <w:jc w:val="left"/>
              <w:rPr>
                <w:rFonts w:ascii="Tahoma" w:hAnsi="Tahoma" w:cs="Tahoma"/>
                <w:b/>
                <w:bCs/>
                <w:sz w:val="18"/>
                <w:szCs w:val="18"/>
                <w:lang w:val="en-GB"/>
              </w:rPr>
            </w:pPr>
          </w:p>
        </w:tc>
        <w:bookmarkEnd w:id="37"/>
        <w:bookmarkEnd w:id="38"/>
      </w:tr>
      <w:tr w:rsidR="007E3124" w:rsidRPr="007E3124" w14:paraId="5082AA10" w14:textId="77777777" w:rsidTr="00AC04A4">
        <w:trPr>
          <w:gridBefore w:val="1"/>
          <w:wBefore w:w="7" w:type="pct"/>
        </w:trPr>
        <w:tc>
          <w:tcPr>
            <w:tcW w:w="344" w:type="pct"/>
            <w:tcBorders>
              <w:top w:val="single" w:sz="4" w:space="0" w:color="auto"/>
              <w:left w:val="single" w:sz="4" w:space="0" w:color="auto"/>
              <w:bottom w:val="single" w:sz="4" w:space="0" w:color="auto"/>
              <w:right w:val="single" w:sz="4" w:space="0" w:color="auto"/>
            </w:tcBorders>
          </w:tcPr>
          <w:p w14:paraId="6ECC05CA" w14:textId="77777777" w:rsidR="007E3124" w:rsidRPr="007E3124" w:rsidRDefault="007E3124" w:rsidP="007E3124">
            <w:pPr>
              <w:autoSpaceDE w:val="0"/>
              <w:autoSpaceDN w:val="0"/>
              <w:spacing w:line="360" w:lineRule="auto"/>
              <w:ind w:right="-2"/>
              <w:jc w:val="left"/>
              <w:rPr>
                <w:rFonts w:ascii="Tahoma" w:hAnsi="Tahoma" w:cs="Tahoma"/>
                <w:b/>
                <w:bCs/>
                <w:sz w:val="18"/>
                <w:szCs w:val="18"/>
                <w:lang w:val="en-GB"/>
              </w:rPr>
            </w:pPr>
          </w:p>
        </w:tc>
        <w:tc>
          <w:tcPr>
            <w:tcW w:w="3984" w:type="pct"/>
            <w:tcBorders>
              <w:top w:val="single" w:sz="4" w:space="0" w:color="auto"/>
              <w:left w:val="single" w:sz="4" w:space="0" w:color="auto"/>
              <w:bottom w:val="single" w:sz="4" w:space="0" w:color="auto"/>
              <w:right w:val="single" w:sz="4" w:space="0" w:color="auto"/>
            </w:tcBorders>
          </w:tcPr>
          <w:p w14:paraId="1CE67D16" w14:textId="21234D54" w:rsidR="002B1DD0" w:rsidRPr="007E3124" w:rsidRDefault="00406F94" w:rsidP="007E3124">
            <w:pPr>
              <w:autoSpaceDE w:val="0"/>
              <w:autoSpaceDN w:val="0"/>
              <w:spacing w:line="360" w:lineRule="auto"/>
              <w:ind w:right="-2"/>
              <w:rPr>
                <w:rFonts w:ascii="Tahoma" w:hAnsi="Tahoma" w:cs="Tahoma"/>
                <w:sz w:val="18"/>
                <w:szCs w:val="18"/>
                <w:lang w:val="en-GB"/>
              </w:rPr>
            </w:pPr>
            <w:r>
              <w:rPr>
                <w:rFonts w:ascii="Tahoma" w:hAnsi="Tahoma" w:cs="Tahoma"/>
                <w:sz w:val="18"/>
                <w:szCs w:val="18"/>
                <w:lang w:val="en-GB"/>
              </w:rPr>
              <w:t>Service Provider</w:t>
            </w:r>
            <w:r w:rsidR="007E3124" w:rsidRPr="007E3124">
              <w:rPr>
                <w:rFonts w:ascii="Tahoma" w:hAnsi="Tahoma" w:cs="Tahoma"/>
                <w:sz w:val="18"/>
                <w:szCs w:val="18"/>
                <w:lang w:val="en-GB"/>
              </w:rPr>
              <w:t xml:space="preserve"> must provide </w:t>
            </w:r>
            <w:r w:rsidR="00305658">
              <w:rPr>
                <w:rFonts w:ascii="Tahoma" w:hAnsi="Tahoma" w:cs="Tahoma"/>
                <w:sz w:val="18"/>
                <w:szCs w:val="18"/>
                <w:lang w:val="en-GB"/>
              </w:rPr>
              <w:t>CVs</w:t>
            </w:r>
            <w:r w:rsidR="007E3124" w:rsidRPr="007E3124">
              <w:rPr>
                <w:rFonts w:ascii="Tahoma" w:hAnsi="Tahoma" w:cs="Tahoma"/>
                <w:sz w:val="18"/>
                <w:szCs w:val="18"/>
                <w:lang w:val="en-GB"/>
              </w:rPr>
              <w:t xml:space="preserve"> of the proposed project team members with their qualifications in IT</w:t>
            </w:r>
            <w:r w:rsidR="00305658">
              <w:rPr>
                <w:rFonts w:ascii="Tahoma" w:hAnsi="Tahoma" w:cs="Tahoma"/>
                <w:sz w:val="18"/>
                <w:szCs w:val="18"/>
                <w:lang w:val="en-GB"/>
              </w:rPr>
              <w:t xml:space="preserve"> or </w:t>
            </w:r>
            <w:r w:rsidR="007E3124" w:rsidRPr="007E3124">
              <w:rPr>
                <w:rFonts w:ascii="Tahoma" w:hAnsi="Tahoma" w:cs="Tahoma"/>
                <w:sz w:val="18"/>
                <w:szCs w:val="18"/>
                <w:lang w:val="en-GB"/>
              </w:rPr>
              <w:t xml:space="preserve">Computer Science </w:t>
            </w:r>
            <w:r w:rsidR="00305658">
              <w:rPr>
                <w:rFonts w:ascii="Tahoma" w:hAnsi="Tahoma" w:cs="Tahoma"/>
                <w:sz w:val="18"/>
                <w:szCs w:val="18"/>
                <w:lang w:val="en-GB"/>
              </w:rPr>
              <w:t xml:space="preserve">(minimum NQF Level 6) </w:t>
            </w:r>
            <w:r w:rsidR="007E3124" w:rsidRPr="007E3124">
              <w:rPr>
                <w:rFonts w:ascii="Tahoma" w:hAnsi="Tahoma" w:cs="Tahoma"/>
                <w:sz w:val="18"/>
                <w:szCs w:val="18"/>
                <w:lang w:val="en-GB"/>
              </w:rPr>
              <w:t>and experience</w:t>
            </w:r>
            <w:r>
              <w:rPr>
                <w:rFonts w:ascii="Tahoma" w:hAnsi="Tahoma" w:cs="Tahoma"/>
                <w:sz w:val="18"/>
                <w:szCs w:val="18"/>
                <w:lang w:val="en-GB"/>
              </w:rPr>
              <w:t xml:space="preserve"> in</w:t>
            </w:r>
            <w:r w:rsidR="007E3124" w:rsidRPr="007E3124">
              <w:rPr>
                <w:rFonts w:ascii="Tahoma" w:hAnsi="Tahoma" w:cs="Tahoma"/>
                <w:sz w:val="18"/>
                <w:szCs w:val="18"/>
                <w:lang w:val="en-GB"/>
              </w:rPr>
              <w:t xml:space="preserve"> implementing chatbot projects. </w:t>
            </w:r>
            <w:r w:rsidR="00E530B3">
              <w:rPr>
                <w:rFonts w:ascii="Tahoma" w:hAnsi="Tahoma" w:cs="Tahoma"/>
                <w:sz w:val="18"/>
                <w:szCs w:val="18"/>
                <w:lang w:val="en-GB"/>
              </w:rPr>
              <w:t>CV’s</w:t>
            </w:r>
            <w:r w:rsidR="007E3124" w:rsidRPr="007E3124">
              <w:rPr>
                <w:rFonts w:ascii="Tahoma" w:hAnsi="Tahoma" w:cs="Tahoma"/>
                <w:sz w:val="18"/>
                <w:szCs w:val="18"/>
                <w:lang w:val="en-GB"/>
              </w:rPr>
              <w:t xml:space="preserve"> must be limited to one </w:t>
            </w:r>
            <w:bookmarkStart w:id="39" w:name="OLE_LINK3"/>
            <w:r w:rsidR="007E3124" w:rsidRPr="007E3124">
              <w:rPr>
                <w:rFonts w:ascii="Tahoma" w:hAnsi="Tahoma" w:cs="Tahoma"/>
                <w:sz w:val="18"/>
                <w:szCs w:val="18"/>
                <w:lang w:val="en-GB"/>
              </w:rPr>
              <w:t>single-sided A4-sized page</w:t>
            </w:r>
            <w:bookmarkEnd w:id="39"/>
            <w:r w:rsidR="007E3124" w:rsidRPr="007E3124">
              <w:rPr>
                <w:rFonts w:ascii="Tahoma" w:hAnsi="Tahoma" w:cs="Tahoma"/>
                <w:sz w:val="18"/>
                <w:szCs w:val="18"/>
                <w:lang w:val="en-GB"/>
              </w:rPr>
              <w:t xml:space="preserve">. </w:t>
            </w:r>
            <w:r w:rsidR="00E530B3">
              <w:rPr>
                <w:rFonts w:ascii="Tahoma" w:hAnsi="Tahoma" w:cs="Tahoma"/>
                <w:sz w:val="18"/>
                <w:szCs w:val="18"/>
                <w:lang w:val="en-GB"/>
              </w:rPr>
              <w:t>CV’s</w:t>
            </w:r>
            <w:r w:rsidR="007E3124" w:rsidRPr="007E3124">
              <w:rPr>
                <w:rFonts w:ascii="Tahoma" w:hAnsi="Tahoma" w:cs="Tahoma"/>
                <w:sz w:val="18"/>
                <w:szCs w:val="18"/>
                <w:lang w:val="en-GB"/>
              </w:rPr>
              <w:t xml:space="preserve"> exceeding this limit </w:t>
            </w:r>
            <w:r w:rsidR="00E530B3">
              <w:rPr>
                <w:rFonts w:ascii="Tahoma" w:hAnsi="Tahoma" w:cs="Tahoma"/>
                <w:sz w:val="18"/>
                <w:szCs w:val="18"/>
                <w:lang w:val="en-GB"/>
              </w:rPr>
              <w:t xml:space="preserve">or without the required qualification </w:t>
            </w:r>
            <w:r w:rsidR="007E3124" w:rsidRPr="007E3124">
              <w:rPr>
                <w:rFonts w:ascii="Tahoma" w:hAnsi="Tahoma" w:cs="Tahoma"/>
                <w:sz w:val="18"/>
                <w:szCs w:val="18"/>
                <w:lang w:val="en-GB"/>
              </w:rPr>
              <w:t>will not be reviewed.</w:t>
            </w:r>
          </w:p>
          <w:p w14:paraId="3E874F6A" w14:textId="77777777" w:rsidR="007E3124" w:rsidRPr="007E3124" w:rsidRDefault="007E3124" w:rsidP="007E3124">
            <w:pPr>
              <w:autoSpaceDE w:val="0"/>
              <w:autoSpaceDN w:val="0"/>
              <w:spacing w:line="360" w:lineRule="auto"/>
              <w:ind w:right="-2"/>
              <w:rPr>
                <w:rFonts w:ascii="Tahoma" w:hAnsi="Tahoma" w:cs="Tahoma"/>
                <w:sz w:val="18"/>
                <w:szCs w:val="18"/>
                <w:lang w:val="en-GB"/>
              </w:rPr>
            </w:pPr>
            <w:r w:rsidRPr="007E3124">
              <w:rPr>
                <w:rFonts w:ascii="Tahoma" w:hAnsi="Tahoma" w:cs="Tahoma"/>
                <w:sz w:val="18"/>
                <w:szCs w:val="18"/>
                <w:lang w:val="en-GB"/>
              </w:rPr>
              <w:lastRenderedPageBreak/>
              <w:t xml:space="preserve">Proof: A summary of the project manager’s CV detailing personal information, qualifications, work experience, and references. </w:t>
            </w:r>
          </w:p>
          <w:p w14:paraId="67FE5AE4" w14:textId="77777777" w:rsidR="007E3124" w:rsidRPr="007E3124" w:rsidRDefault="007E3124" w:rsidP="007E3124">
            <w:pPr>
              <w:autoSpaceDE w:val="0"/>
              <w:autoSpaceDN w:val="0"/>
              <w:spacing w:line="360" w:lineRule="auto"/>
              <w:ind w:right="-2"/>
              <w:rPr>
                <w:rFonts w:ascii="Tahoma" w:hAnsi="Tahoma" w:cs="Tahoma"/>
                <w:sz w:val="18"/>
                <w:szCs w:val="18"/>
                <w:lang w:val="en-GB"/>
              </w:rPr>
            </w:pPr>
            <w:r w:rsidRPr="007E3124">
              <w:rPr>
                <w:rFonts w:ascii="Tahoma" w:hAnsi="Tahoma" w:cs="Tahoma"/>
                <w:sz w:val="18"/>
                <w:szCs w:val="18"/>
                <w:lang w:val="en-GB"/>
              </w:rPr>
              <w:t>NB: Years of experience must be provided by date, month, and year for start and end periods.</w:t>
            </w:r>
          </w:p>
          <w:p w14:paraId="23F1BE50" w14:textId="77777777" w:rsidR="007E3124" w:rsidRDefault="007E3124" w:rsidP="007E3124">
            <w:pPr>
              <w:autoSpaceDE w:val="0"/>
              <w:autoSpaceDN w:val="0"/>
              <w:spacing w:line="360" w:lineRule="auto"/>
              <w:ind w:right="-2"/>
              <w:rPr>
                <w:rFonts w:ascii="Tahoma" w:hAnsi="Tahoma" w:cs="Tahoma"/>
                <w:sz w:val="18"/>
                <w:szCs w:val="18"/>
                <w:lang w:val="en-GB"/>
              </w:rPr>
            </w:pPr>
            <w:r w:rsidRPr="007E3124">
              <w:rPr>
                <w:rFonts w:ascii="Tahoma" w:hAnsi="Tahoma" w:cs="Tahoma"/>
                <w:sz w:val="18"/>
                <w:szCs w:val="18"/>
                <w:lang w:val="en-GB"/>
              </w:rPr>
              <w:t>Please Note: If the service provider cannot meet the requirements to assign the allocated resources as per the submitted CV for this RFQ (the resource that was scored for this RFQ), the service provider must replace them with similar or more experienced resource (s).</w:t>
            </w:r>
          </w:p>
          <w:p w14:paraId="7572CEAD" w14:textId="77777777" w:rsidR="007E3124" w:rsidRPr="007E3124" w:rsidRDefault="007E3124" w:rsidP="007E3124">
            <w:pPr>
              <w:autoSpaceDE w:val="0"/>
              <w:autoSpaceDN w:val="0"/>
              <w:spacing w:line="360" w:lineRule="auto"/>
              <w:ind w:right="-2"/>
              <w:rPr>
                <w:rFonts w:ascii="Tahoma" w:hAnsi="Tahoma" w:cs="Tahoma"/>
                <w:sz w:val="18"/>
                <w:szCs w:val="18"/>
                <w:lang w:val="en-GB"/>
              </w:rPr>
            </w:pPr>
          </w:p>
          <w:p w14:paraId="0C1EC29B" w14:textId="77777777" w:rsidR="007E3124" w:rsidRPr="007E3124" w:rsidRDefault="007E3124" w:rsidP="0072152A">
            <w:pPr>
              <w:numPr>
                <w:ilvl w:val="0"/>
                <w:numId w:val="25"/>
              </w:numPr>
              <w:autoSpaceDE w:val="0"/>
              <w:autoSpaceDN w:val="0"/>
              <w:spacing w:line="360" w:lineRule="auto"/>
              <w:ind w:right="-2"/>
              <w:rPr>
                <w:rFonts w:ascii="Tahoma" w:hAnsi="Tahoma" w:cs="Tahoma"/>
                <w:b/>
                <w:bCs/>
                <w:sz w:val="18"/>
                <w:szCs w:val="18"/>
                <w:lang w:val="en-GB"/>
              </w:rPr>
            </w:pPr>
            <w:r w:rsidRPr="007E3124">
              <w:rPr>
                <w:rFonts w:ascii="Tahoma" w:hAnsi="Tahoma" w:cs="Tahoma"/>
                <w:b/>
                <w:bCs/>
                <w:sz w:val="18"/>
                <w:szCs w:val="18"/>
                <w:lang w:val="en-GB"/>
              </w:rPr>
              <w:t>Project Manager’s experience and certification</w:t>
            </w:r>
          </w:p>
          <w:p w14:paraId="131C68FC" w14:textId="04F57AF1" w:rsidR="007E3124" w:rsidRDefault="007E3124" w:rsidP="002B1DD0">
            <w:pPr>
              <w:autoSpaceDE w:val="0"/>
              <w:autoSpaceDN w:val="0"/>
              <w:spacing w:line="360" w:lineRule="auto"/>
              <w:ind w:right="-2"/>
              <w:rPr>
                <w:rFonts w:ascii="Tahoma" w:hAnsi="Tahoma" w:cs="Tahoma"/>
                <w:sz w:val="18"/>
                <w:szCs w:val="18"/>
                <w:lang w:val="en-GB"/>
              </w:rPr>
            </w:pPr>
            <w:bookmarkStart w:id="40" w:name="OLE_LINK62"/>
            <w:r w:rsidRPr="007E3124">
              <w:rPr>
                <w:rFonts w:ascii="Tahoma" w:hAnsi="Tahoma" w:cs="Tahoma"/>
                <w:sz w:val="18"/>
                <w:szCs w:val="18"/>
                <w:lang w:val="en-GB"/>
              </w:rPr>
              <w:t xml:space="preserve">The project manager must have at least three </w:t>
            </w:r>
            <w:r w:rsidR="002B1DD0">
              <w:rPr>
                <w:rFonts w:ascii="Tahoma" w:hAnsi="Tahoma" w:cs="Tahoma"/>
                <w:sz w:val="18"/>
                <w:szCs w:val="18"/>
                <w:lang w:val="en-GB"/>
              </w:rPr>
              <w:t xml:space="preserve">(3) </w:t>
            </w:r>
            <w:r w:rsidRPr="007E3124">
              <w:rPr>
                <w:rFonts w:ascii="Tahoma" w:hAnsi="Tahoma" w:cs="Tahoma"/>
                <w:sz w:val="18"/>
                <w:szCs w:val="18"/>
                <w:lang w:val="en-GB"/>
              </w:rPr>
              <w:t xml:space="preserve">years of experience in chatbot implementations, and they must be </w:t>
            </w:r>
            <w:bookmarkEnd w:id="40"/>
            <w:r w:rsidRPr="007E3124">
              <w:rPr>
                <w:rFonts w:ascii="Tahoma" w:hAnsi="Tahoma" w:cs="Tahoma"/>
                <w:sz w:val="18"/>
                <w:szCs w:val="18"/>
                <w:lang w:val="en-GB"/>
              </w:rPr>
              <w:t>certified in Agile Project Management (proof of certification to be attached)</w:t>
            </w:r>
          </w:p>
          <w:p w14:paraId="611A2FA7" w14:textId="77777777" w:rsidR="002B1DD0" w:rsidRPr="007E3124" w:rsidRDefault="002B1DD0" w:rsidP="002B1DD0">
            <w:pPr>
              <w:autoSpaceDE w:val="0"/>
              <w:autoSpaceDN w:val="0"/>
              <w:spacing w:line="360" w:lineRule="auto"/>
              <w:ind w:right="-2"/>
              <w:rPr>
                <w:rFonts w:ascii="Tahoma" w:hAnsi="Tahoma" w:cs="Tahoma"/>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032"/>
              <w:gridCol w:w="2365"/>
            </w:tblGrid>
            <w:tr w:rsidR="007E3124" w:rsidRPr="007E3124" w14:paraId="101F0CF2" w14:textId="77777777">
              <w:trPr>
                <w:trHeight w:val="307"/>
              </w:trPr>
              <w:tc>
                <w:tcPr>
                  <w:tcW w:w="639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F4599F" w14:textId="77777777" w:rsidR="007E3124" w:rsidRPr="002B1DD0" w:rsidRDefault="007E3124" w:rsidP="007E3124">
                  <w:pPr>
                    <w:autoSpaceDE w:val="0"/>
                    <w:autoSpaceDN w:val="0"/>
                    <w:spacing w:line="360" w:lineRule="auto"/>
                    <w:ind w:right="-2"/>
                    <w:jc w:val="left"/>
                    <w:rPr>
                      <w:rFonts w:ascii="Tahoma" w:hAnsi="Tahoma" w:cs="Tahoma"/>
                      <w:b/>
                      <w:bCs/>
                      <w:sz w:val="18"/>
                      <w:szCs w:val="18"/>
                    </w:rPr>
                  </w:pPr>
                  <w:bookmarkStart w:id="41" w:name="OLE_LINK36"/>
                  <w:r w:rsidRPr="002B1DD0">
                    <w:rPr>
                      <w:rFonts w:ascii="Tahoma" w:hAnsi="Tahoma" w:cs="Tahoma"/>
                      <w:b/>
                      <w:bCs/>
                      <w:sz w:val="18"/>
                      <w:szCs w:val="18"/>
                    </w:rPr>
                    <w:t>Experience: Scoring Matrix</w:t>
                  </w:r>
                </w:p>
              </w:tc>
            </w:tr>
            <w:tr w:rsidR="007E3124" w:rsidRPr="007E3124" w14:paraId="04E1D498" w14:textId="77777777">
              <w:trPr>
                <w:trHeight w:val="307"/>
              </w:trPr>
              <w:tc>
                <w:tcPr>
                  <w:tcW w:w="40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404DC6" w14:textId="72FF6B02" w:rsidR="007E3124" w:rsidRPr="002B1DD0" w:rsidRDefault="007E3124" w:rsidP="00532167">
                  <w:pPr>
                    <w:autoSpaceDE w:val="0"/>
                    <w:autoSpaceDN w:val="0"/>
                    <w:spacing w:line="360" w:lineRule="auto"/>
                    <w:ind w:right="-2"/>
                    <w:jc w:val="left"/>
                    <w:rPr>
                      <w:rFonts w:ascii="Tahoma" w:hAnsi="Tahoma" w:cs="Tahoma"/>
                      <w:b/>
                      <w:bCs/>
                      <w:sz w:val="18"/>
                      <w:szCs w:val="18"/>
                    </w:rPr>
                  </w:pPr>
                  <w:r w:rsidRPr="002B1DD0">
                    <w:rPr>
                      <w:rFonts w:ascii="Tahoma" w:hAnsi="Tahoma" w:cs="Tahoma"/>
                      <w:b/>
                      <w:bCs/>
                      <w:sz w:val="18"/>
                      <w:szCs w:val="18"/>
                    </w:rPr>
                    <w:t>Number of years of Experience</w:t>
                  </w:r>
                  <w:r w:rsidR="004117E5">
                    <w:rPr>
                      <w:rFonts w:ascii="Tahoma" w:hAnsi="Tahoma" w:cs="Tahoma"/>
                      <w:b/>
                      <w:bCs/>
                      <w:sz w:val="18"/>
                      <w:szCs w:val="18"/>
                    </w:rPr>
                    <w:t xml:space="preserve">, </w:t>
                  </w:r>
                  <w:bookmarkStart w:id="42" w:name="OLE_LINK23"/>
                  <w:r w:rsidR="004117E5">
                    <w:rPr>
                      <w:rFonts w:ascii="Tahoma" w:hAnsi="Tahoma" w:cs="Tahoma"/>
                      <w:b/>
                      <w:bCs/>
                      <w:sz w:val="18"/>
                      <w:szCs w:val="18"/>
                    </w:rPr>
                    <w:t xml:space="preserve">Qualification in IT or Computer Science </w:t>
                  </w:r>
                  <w:bookmarkEnd w:id="42"/>
                  <w:r w:rsidRPr="002B1DD0">
                    <w:rPr>
                      <w:rFonts w:ascii="Tahoma" w:hAnsi="Tahoma" w:cs="Tahoma"/>
                      <w:b/>
                      <w:bCs/>
                      <w:sz w:val="18"/>
                      <w:szCs w:val="18"/>
                    </w:rPr>
                    <w:t xml:space="preserve">and </w:t>
                  </w:r>
                  <w:r w:rsidR="00352FD4">
                    <w:rPr>
                      <w:rFonts w:ascii="Tahoma" w:hAnsi="Tahoma" w:cs="Tahoma"/>
                      <w:b/>
                      <w:bCs/>
                      <w:sz w:val="18"/>
                      <w:szCs w:val="18"/>
                    </w:rPr>
                    <w:t>C</w:t>
                  </w:r>
                  <w:r w:rsidRPr="002B1DD0">
                    <w:rPr>
                      <w:rFonts w:ascii="Tahoma" w:hAnsi="Tahoma" w:cs="Tahoma"/>
                      <w:b/>
                      <w:bCs/>
                      <w:sz w:val="18"/>
                      <w:szCs w:val="18"/>
                    </w:rPr>
                    <w:t>ertification</w:t>
                  </w:r>
                </w:p>
              </w:tc>
              <w:tc>
                <w:tcPr>
                  <w:tcW w:w="23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F45EB3" w14:textId="77777777" w:rsidR="007E3124" w:rsidRPr="002B1DD0" w:rsidRDefault="007E3124" w:rsidP="004117E5">
                  <w:pPr>
                    <w:autoSpaceDE w:val="0"/>
                    <w:autoSpaceDN w:val="0"/>
                    <w:spacing w:line="360" w:lineRule="auto"/>
                    <w:ind w:right="-2"/>
                    <w:jc w:val="center"/>
                    <w:rPr>
                      <w:rFonts w:ascii="Tahoma" w:hAnsi="Tahoma" w:cs="Tahoma"/>
                      <w:b/>
                      <w:bCs/>
                      <w:sz w:val="18"/>
                      <w:szCs w:val="18"/>
                    </w:rPr>
                  </w:pPr>
                  <w:r w:rsidRPr="002B1DD0">
                    <w:rPr>
                      <w:rFonts w:ascii="Tahoma" w:hAnsi="Tahoma" w:cs="Tahoma"/>
                      <w:b/>
                      <w:bCs/>
                      <w:sz w:val="18"/>
                      <w:szCs w:val="18"/>
                    </w:rPr>
                    <w:t>Score</w:t>
                  </w:r>
                </w:p>
              </w:tc>
            </w:tr>
            <w:tr w:rsidR="007E3124" w:rsidRPr="007E3124" w14:paraId="5C28FE99" w14:textId="77777777">
              <w:trPr>
                <w:trHeight w:val="307"/>
              </w:trPr>
              <w:tc>
                <w:tcPr>
                  <w:tcW w:w="40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A57D58" w14:textId="1B234D82" w:rsidR="007E3124" w:rsidRPr="007E3124" w:rsidRDefault="004B38C7" w:rsidP="004117E5">
                  <w:pPr>
                    <w:autoSpaceDE w:val="0"/>
                    <w:autoSpaceDN w:val="0"/>
                    <w:spacing w:line="360" w:lineRule="auto"/>
                    <w:ind w:right="-2"/>
                    <w:rPr>
                      <w:rFonts w:ascii="Tahoma" w:hAnsi="Tahoma" w:cs="Tahoma"/>
                      <w:sz w:val="18"/>
                      <w:szCs w:val="18"/>
                    </w:rPr>
                  </w:pPr>
                  <w:r w:rsidRPr="004B38C7">
                    <w:rPr>
                      <w:rFonts w:ascii="Tahoma" w:hAnsi="Tahoma" w:cs="Tahoma"/>
                      <w:sz w:val="18"/>
                      <w:szCs w:val="18"/>
                    </w:rPr>
                    <w:t xml:space="preserve">No experience or less than </w:t>
                  </w:r>
                  <w:r w:rsidR="005A2D61">
                    <w:rPr>
                      <w:rFonts w:ascii="Tahoma" w:hAnsi="Tahoma" w:cs="Tahoma"/>
                      <w:sz w:val="18"/>
                      <w:szCs w:val="18"/>
                      <w:lang w:val="en-US"/>
                    </w:rPr>
                    <w:t>three (</w:t>
                  </w:r>
                  <w:r w:rsidR="007E3124" w:rsidRPr="007E3124">
                    <w:rPr>
                      <w:rFonts w:ascii="Tahoma" w:hAnsi="Tahoma" w:cs="Tahoma"/>
                      <w:sz w:val="18"/>
                      <w:szCs w:val="18"/>
                      <w:lang w:val="en-US"/>
                    </w:rPr>
                    <w:t>3</w:t>
                  </w:r>
                  <w:r w:rsidR="005A2D61">
                    <w:rPr>
                      <w:rFonts w:ascii="Tahoma" w:hAnsi="Tahoma" w:cs="Tahoma"/>
                      <w:sz w:val="18"/>
                      <w:szCs w:val="18"/>
                      <w:lang w:val="en-US"/>
                    </w:rPr>
                    <w:t>)</w:t>
                  </w:r>
                  <w:r w:rsidR="007E3124" w:rsidRPr="007E3124">
                    <w:rPr>
                      <w:rFonts w:ascii="Tahoma" w:hAnsi="Tahoma" w:cs="Tahoma"/>
                      <w:sz w:val="18"/>
                      <w:szCs w:val="18"/>
                      <w:lang w:val="en-US"/>
                    </w:rPr>
                    <w:t xml:space="preserve"> years of experience</w:t>
                  </w:r>
                  <w:r w:rsidR="004117E5">
                    <w:rPr>
                      <w:rFonts w:ascii="Tahoma" w:hAnsi="Tahoma" w:cs="Tahoma"/>
                      <w:sz w:val="18"/>
                      <w:szCs w:val="18"/>
                      <w:lang w:val="en-US"/>
                    </w:rPr>
                    <w:t xml:space="preserve">, with no </w:t>
                  </w:r>
                  <w:bookmarkStart w:id="43" w:name="OLE_LINK21"/>
                  <w:r w:rsidR="004117E5">
                    <w:rPr>
                      <w:rFonts w:ascii="Tahoma" w:hAnsi="Tahoma" w:cs="Tahoma"/>
                      <w:sz w:val="18"/>
                      <w:szCs w:val="18"/>
                      <w:lang w:val="en-US"/>
                    </w:rPr>
                    <w:t xml:space="preserve">IT </w:t>
                  </w:r>
                  <w:r w:rsidR="004117E5" w:rsidRPr="004117E5">
                    <w:rPr>
                      <w:rFonts w:ascii="Tahoma" w:hAnsi="Tahoma" w:cs="Tahoma"/>
                      <w:sz w:val="18"/>
                      <w:szCs w:val="18"/>
                    </w:rPr>
                    <w:t>or Computer Science</w:t>
                  </w:r>
                  <w:r w:rsidR="00352FD4" w:rsidRPr="00352FD4">
                    <w:rPr>
                      <w:rFonts w:ascii="Tahoma" w:hAnsi="Tahoma" w:cs="Tahoma"/>
                      <w:sz w:val="18"/>
                      <w:szCs w:val="18"/>
                    </w:rPr>
                    <w:t xml:space="preserve"> qualification</w:t>
                  </w:r>
                  <w:r w:rsidR="004117E5" w:rsidRPr="004117E5">
                    <w:rPr>
                      <w:rFonts w:ascii="Tahoma" w:hAnsi="Tahoma" w:cs="Tahoma"/>
                      <w:sz w:val="18"/>
                      <w:szCs w:val="18"/>
                    </w:rPr>
                    <w:t xml:space="preserve"> (minimum NQF level 6</w:t>
                  </w:r>
                  <w:r w:rsidR="004117E5">
                    <w:rPr>
                      <w:rFonts w:ascii="Tahoma" w:hAnsi="Tahoma" w:cs="Tahoma"/>
                      <w:sz w:val="18"/>
                      <w:szCs w:val="18"/>
                    </w:rPr>
                    <w:t xml:space="preserve">) </w:t>
                  </w:r>
                  <w:bookmarkEnd w:id="43"/>
                  <w:r w:rsidR="004117E5">
                    <w:rPr>
                      <w:rFonts w:ascii="Tahoma" w:hAnsi="Tahoma" w:cs="Tahoma"/>
                      <w:sz w:val="18"/>
                      <w:szCs w:val="18"/>
                    </w:rPr>
                    <w:t>and no</w:t>
                  </w:r>
                  <w:r w:rsidR="007E3124" w:rsidRPr="007E3124">
                    <w:rPr>
                      <w:rFonts w:ascii="Tahoma" w:hAnsi="Tahoma" w:cs="Tahoma"/>
                      <w:sz w:val="18"/>
                      <w:szCs w:val="18"/>
                      <w:lang w:val="en-US"/>
                    </w:rPr>
                    <w:t xml:space="preserve"> certification</w:t>
                  </w:r>
                  <w:r w:rsidR="00352FD4">
                    <w:rPr>
                      <w:rFonts w:ascii="Tahoma" w:hAnsi="Tahoma" w:cs="Tahoma"/>
                      <w:sz w:val="18"/>
                      <w:szCs w:val="18"/>
                      <w:lang w:val="en-US"/>
                    </w:rPr>
                    <w:t xml:space="preserve"> </w:t>
                  </w:r>
                  <w:r w:rsidR="007E3124" w:rsidRPr="005A2D61">
                    <w:rPr>
                      <w:rFonts w:ascii="Tahoma" w:hAnsi="Tahoma" w:cs="Tahoma"/>
                      <w:b/>
                      <w:bCs/>
                      <w:sz w:val="18"/>
                      <w:szCs w:val="18"/>
                      <w:lang w:val="en-US"/>
                    </w:rPr>
                    <w:t>OR</w:t>
                  </w:r>
                  <w:r w:rsidR="007E3124" w:rsidRPr="007E3124">
                    <w:rPr>
                      <w:rFonts w:ascii="Tahoma" w:hAnsi="Tahoma" w:cs="Tahoma"/>
                      <w:sz w:val="18"/>
                      <w:szCs w:val="18"/>
                      <w:lang w:val="en-US"/>
                    </w:rPr>
                    <w:t xml:space="preserve"> Three </w:t>
                  </w:r>
                  <w:r w:rsidR="005A2D61">
                    <w:rPr>
                      <w:rFonts w:ascii="Tahoma" w:hAnsi="Tahoma" w:cs="Tahoma"/>
                      <w:sz w:val="18"/>
                      <w:szCs w:val="18"/>
                      <w:lang w:val="en-US"/>
                    </w:rPr>
                    <w:t xml:space="preserve">(3) </w:t>
                  </w:r>
                  <w:r w:rsidR="007E3124" w:rsidRPr="007E3124">
                    <w:rPr>
                      <w:rFonts w:ascii="Tahoma" w:hAnsi="Tahoma" w:cs="Tahoma"/>
                      <w:sz w:val="18"/>
                      <w:szCs w:val="18"/>
                      <w:lang w:val="en-US"/>
                    </w:rPr>
                    <w:t>years or more experience</w:t>
                  </w:r>
                  <w:r w:rsidR="004117E5">
                    <w:rPr>
                      <w:rFonts w:ascii="Tahoma" w:hAnsi="Tahoma" w:cs="Tahoma"/>
                      <w:sz w:val="18"/>
                      <w:szCs w:val="18"/>
                      <w:lang w:val="en-US"/>
                    </w:rPr>
                    <w:t xml:space="preserve"> with no</w:t>
                  </w:r>
                  <w:r w:rsidR="004117E5" w:rsidRPr="004117E5">
                    <w:rPr>
                      <w:rFonts w:ascii="Tahoma" w:hAnsi="Tahoma" w:cs="Tahoma"/>
                      <w:sz w:val="18"/>
                      <w:szCs w:val="18"/>
                      <w:lang w:val="en-US"/>
                    </w:rPr>
                    <w:t xml:space="preserve"> IT </w:t>
                  </w:r>
                  <w:r w:rsidR="004117E5" w:rsidRPr="004117E5">
                    <w:rPr>
                      <w:rFonts w:ascii="Tahoma" w:hAnsi="Tahoma" w:cs="Tahoma"/>
                      <w:sz w:val="18"/>
                      <w:szCs w:val="18"/>
                    </w:rPr>
                    <w:t>or Computer Science</w:t>
                  </w:r>
                  <w:r w:rsidR="00352FD4">
                    <w:rPr>
                      <w:rFonts w:ascii="Tahoma" w:hAnsi="Tahoma" w:cs="Tahoma"/>
                      <w:sz w:val="18"/>
                      <w:szCs w:val="18"/>
                    </w:rPr>
                    <w:t xml:space="preserve"> qualification</w:t>
                  </w:r>
                  <w:r w:rsidR="004117E5" w:rsidRPr="004117E5">
                    <w:rPr>
                      <w:rFonts w:ascii="Tahoma" w:hAnsi="Tahoma" w:cs="Tahoma"/>
                      <w:sz w:val="18"/>
                      <w:szCs w:val="18"/>
                    </w:rPr>
                    <w:t xml:space="preserve"> (minimum NQF level 6) and </w:t>
                  </w:r>
                  <w:r w:rsidR="007E3124" w:rsidRPr="007E3124">
                    <w:rPr>
                      <w:rFonts w:ascii="Tahoma" w:hAnsi="Tahoma" w:cs="Tahoma"/>
                      <w:sz w:val="18"/>
                      <w:szCs w:val="18"/>
                      <w:lang w:val="en-US"/>
                    </w:rPr>
                    <w:t>with no certification</w:t>
                  </w:r>
                </w:p>
              </w:tc>
              <w:tc>
                <w:tcPr>
                  <w:tcW w:w="23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C686A9" w14:textId="76837596" w:rsidR="007E3124" w:rsidRPr="007E3124" w:rsidRDefault="007E3124" w:rsidP="005A2D61">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0</w:t>
                  </w:r>
                </w:p>
              </w:tc>
            </w:tr>
            <w:tr w:rsidR="007E3124" w:rsidRPr="007E3124" w14:paraId="13AEAD5F" w14:textId="77777777">
              <w:trPr>
                <w:trHeight w:val="307"/>
              </w:trPr>
              <w:tc>
                <w:tcPr>
                  <w:tcW w:w="40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BC2181" w14:textId="2FE28BA4" w:rsidR="007E3124" w:rsidRPr="007E3124" w:rsidRDefault="007E3124" w:rsidP="004117E5">
                  <w:pPr>
                    <w:autoSpaceDE w:val="0"/>
                    <w:autoSpaceDN w:val="0"/>
                    <w:spacing w:line="360" w:lineRule="auto"/>
                    <w:ind w:right="-2"/>
                    <w:rPr>
                      <w:rFonts w:ascii="Tahoma" w:hAnsi="Tahoma" w:cs="Tahoma"/>
                      <w:sz w:val="18"/>
                      <w:szCs w:val="18"/>
                    </w:rPr>
                  </w:pPr>
                  <w:bookmarkStart w:id="44" w:name="_Hlk206059896"/>
                  <w:r w:rsidRPr="007E3124">
                    <w:rPr>
                      <w:rFonts w:ascii="Tahoma" w:hAnsi="Tahoma" w:cs="Tahoma"/>
                      <w:sz w:val="18"/>
                      <w:szCs w:val="18"/>
                    </w:rPr>
                    <w:t xml:space="preserve">Three </w:t>
                  </w:r>
                  <w:r w:rsidR="005A2D61">
                    <w:rPr>
                      <w:rFonts w:ascii="Tahoma" w:hAnsi="Tahoma" w:cs="Tahoma"/>
                      <w:sz w:val="18"/>
                      <w:szCs w:val="18"/>
                    </w:rPr>
                    <w:t xml:space="preserve">(3) </w:t>
                  </w:r>
                  <w:r w:rsidRPr="007E3124">
                    <w:rPr>
                      <w:rFonts w:ascii="Tahoma" w:hAnsi="Tahoma" w:cs="Tahoma"/>
                      <w:sz w:val="18"/>
                      <w:szCs w:val="18"/>
                    </w:rPr>
                    <w:t>years of experience</w:t>
                  </w:r>
                  <w:bookmarkStart w:id="45" w:name="OLE_LINK10"/>
                  <w:r w:rsidR="00305658">
                    <w:rPr>
                      <w:rFonts w:ascii="Tahoma" w:hAnsi="Tahoma" w:cs="Tahoma"/>
                      <w:sz w:val="18"/>
                      <w:szCs w:val="18"/>
                    </w:rPr>
                    <w:t xml:space="preserve"> </w:t>
                  </w:r>
                  <w:bookmarkStart w:id="46" w:name="OLE_LINK33"/>
                  <w:r w:rsidR="00305658">
                    <w:rPr>
                      <w:rFonts w:ascii="Tahoma" w:hAnsi="Tahoma" w:cs="Tahoma"/>
                      <w:sz w:val="18"/>
                      <w:szCs w:val="18"/>
                    </w:rPr>
                    <w:t xml:space="preserve">and </w:t>
                  </w:r>
                  <w:r w:rsidR="004B14E1">
                    <w:rPr>
                      <w:rFonts w:ascii="Tahoma" w:hAnsi="Tahoma" w:cs="Tahoma"/>
                      <w:sz w:val="18"/>
                      <w:szCs w:val="18"/>
                    </w:rPr>
                    <w:t xml:space="preserve">IT </w:t>
                  </w:r>
                  <w:bookmarkStart w:id="47" w:name="OLE_LINK16"/>
                  <w:r w:rsidR="004B14E1">
                    <w:rPr>
                      <w:rFonts w:ascii="Tahoma" w:hAnsi="Tahoma" w:cs="Tahoma"/>
                      <w:sz w:val="18"/>
                      <w:szCs w:val="18"/>
                    </w:rPr>
                    <w:t>or Computer Science</w:t>
                  </w:r>
                  <w:r w:rsidR="00352FD4">
                    <w:rPr>
                      <w:rFonts w:ascii="Tahoma" w:hAnsi="Tahoma" w:cs="Tahoma"/>
                      <w:sz w:val="18"/>
                      <w:szCs w:val="18"/>
                    </w:rPr>
                    <w:t xml:space="preserve"> qualification</w:t>
                  </w:r>
                  <w:r w:rsidR="004B14E1">
                    <w:rPr>
                      <w:rFonts w:ascii="Tahoma" w:hAnsi="Tahoma" w:cs="Tahoma"/>
                      <w:sz w:val="18"/>
                      <w:szCs w:val="18"/>
                    </w:rPr>
                    <w:t xml:space="preserve"> (minimum NQF level 6</w:t>
                  </w:r>
                  <w:bookmarkEnd w:id="47"/>
                  <w:r w:rsidR="004B14E1">
                    <w:rPr>
                      <w:rFonts w:ascii="Tahoma" w:hAnsi="Tahoma" w:cs="Tahoma"/>
                      <w:sz w:val="18"/>
                      <w:szCs w:val="18"/>
                    </w:rPr>
                    <w:t>)</w:t>
                  </w:r>
                  <w:r w:rsidRPr="007E3124">
                    <w:rPr>
                      <w:rFonts w:ascii="Tahoma" w:hAnsi="Tahoma" w:cs="Tahoma"/>
                      <w:sz w:val="18"/>
                      <w:szCs w:val="18"/>
                    </w:rPr>
                    <w:t xml:space="preserve"> </w:t>
                  </w:r>
                  <w:bookmarkEnd w:id="45"/>
                  <w:r w:rsidRPr="007E3124">
                    <w:rPr>
                      <w:rFonts w:ascii="Tahoma" w:hAnsi="Tahoma" w:cs="Tahoma"/>
                      <w:sz w:val="18"/>
                      <w:szCs w:val="18"/>
                    </w:rPr>
                    <w:t xml:space="preserve">and </w:t>
                  </w:r>
                  <w:r w:rsidR="005A2D61">
                    <w:rPr>
                      <w:rFonts w:ascii="Tahoma" w:hAnsi="Tahoma" w:cs="Tahoma"/>
                      <w:sz w:val="18"/>
                      <w:szCs w:val="18"/>
                    </w:rPr>
                    <w:t xml:space="preserve">a </w:t>
                  </w:r>
                  <w:r w:rsidRPr="007E3124">
                    <w:rPr>
                      <w:rFonts w:ascii="Tahoma" w:hAnsi="Tahoma" w:cs="Tahoma"/>
                      <w:sz w:val="18"/>
                      <w:szCs w:val="18"/>
                    </w:rPr>
                    <w:t>certification</w:t>
                  </w:r>
                  <w:bookmarkEnd w:id="46"/>
                </w:p>
              </w:tc>
              <w:tc>
                <w:tcPr>
                  <w:tcW w:w="23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5E173F" w14:textId="77777777" w:rsidR="007E3124" w:rsidRPr="007E3124" w:rsidRDefault="007E3124" w:rsidP="005A2D61">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10</w:t>
                  </w:r>
                </w:p>
              </w:tc>
            </w:tr>
            <w:tr w:rsidR="007E3124" w:rsidRPr="007E3124" w14:paraId="390C26CE" w14:textId="77777777">
              <w:trPr>
                <w:trHeight w:val="307"/>
              </w:trPr>
              <w:tc>
                <w:tcPr>
                  <w:tcW w:w="40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3DD521" w14:textId="22FDED2E" w:rsidR="007E3124" w:rsidRPr="007E3124" w:rsidRDefault="007E3124" w:rsidP="004117E5">
                  <w:pPr>
                    <w:autoSpaceDE w:val="0"/>
                    <w:autoSpaceDN w:val="0"/>
                    <w:spacing w:line="360" w:lineRule="auto"/>
                    <w:ind w:right="-2"/>
                    <w:rPr>
                      <w:rFonts w:ascii="Tahoma" w:hAnsi="Tahoma" w:cs="Tahoma"/>
                      <w:sz w:val="18"/>
                      <w:szCs w:val="18"/>
                    </w:rPr>
                  </w:pPr>
                  <w:r w:rsidRPr="007E3124">
                    <w:rPr>
                      <w:rFonts w:ascii="Tahoma" w:hAnsi="Tahoma" w:cs="Tahoma"/>
                      <w:sz w:val="18"/>
                      <w:szCs w:val="18"/>
                    </w:rPr>
                    <w:t xml:space="preserve">More than three </w:t>
                  </w:r>
                  <w:r w:rsidR="005A2D61">
                    <w:rPr>
                      <w:rFonts w:ascii="Tahoma" w:hAnsi="Tahoma" w:cs="Tahoma"/>
                      <w:sz w:val="18"/>
                      <w:szCs w:val="18"/>
                    </w:rPr>
                    <w:t xml:space="preserve">(3) </w:t>
                  </w:r>
                  <w:r w:rsidRPr="007E3124">
                    <w:rPr>
                      <w:rFonts w:ascii="Tahoma" w:hAnsi="Tahoma" w:cs="Tahoma"/>
                      <w:sz w:val="18"/>
                      <w:szCs w:val="18"/>
                    </w:rPr>
                    <w:t>years of experience</w:t>
                  </w:r>
                  <w:r w:rsidR="00305658">
                    <w:rPr>
                      <w:rFonts w:ascii="Tahoma" w:hAnsi="Tahoma" w:cs="Tahoma"/>
                      <w:sz w:val="18"/>
                      <w:szCs w:val="18"/>
                    </w:rPr>
                    <w:t xml:space="preserve"> </w:t>
                  </w:r>
                  <w:r w:rsidR="00352FD4" w:rsidRPr="00352FD4">
                    <w:rPr>
                      <w:rFonts w:ascii="Tahoma" w:hAnsi="Tahoma" w:cs="Tahoma"/>
                      <w:sz w:val="18"/>
                      <w:szCs w:val="18"/>
                    </w:rPr>
                    <w:t>and IT or Computer Science qualification (minimum NQF level 6) and a certification</w:t>
                  </w:r>
                </w:p>
              </w:tc>
              <w:tc>
                <w:tcPr>
                  <w:tcW w:w="23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260EA1" w14:textId="77777777" w:rsidR="007E3124" w:rsidRPr="007E3124" w:rsidRDefault="007E3124" w:rsidP="005A2D61">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15</w:t>
                  </w:r>
                </w:p>
              </w:tc>
              <w:bookmarkEnd w:id="41"/>
              <w:bookmarkEnd w:id="44"/>
            </w:tr>
          </w:tbl>
          <w:p w14:paraId="22399177" w14:textId="77777777" w:rsidR="007E3124" w:rsidRPr="007E3124" w:rsidRDefault="007E3124" w:rsidP="007E3124">
            <w:pPr>
              <w:autoSpaceDE w:val="0"/>
              <w:autoSpaceDN w:val="0"/>
              <w:spacing w:line="360" w:lineRule="auto"/>
              <w:ind w:right="-2"/>
              <w:jc w:val="left"/>
              <w:rPr>
                <w:rFonts w:ascii="Tahoma" w:hAnsi="Tahoma" w:cs="Tahoma"/>
                <w:sz w:val="18"/>
                <w:szCs w:val="18"/>
                <w:lang w:val="en-GB"/>
              </w:rPr>
            </w:pPr>
          </w:p>
          <w:p w14:paraId="158E59E6" w14:textId="77777777" w:rsidR="007E3124" w:rsidRPr="007E3124" w:rsidRDefault="007E3124" w:rsidP="0072152A">
            <w:pPr>
              <w:numPr>
                <w:ilvl w:val="0"/>
                <w:numId w:val="25"/>
              </w:numPr>
              <w:autoSpaceDE w:val="0"/>
              <w:autoSpaceDN w:val="0"/>
              <w:spacing w:line="360" w:lineRule="auto"/>
              <w:ind w:right="-2"/>
              <w:jc w:val="left"/>
              <w:rPr>
                <w:rFonts w:ascii="Tahoma" w:hAnsi="Tahoma" w:cs="Tahoma"/>
                <w:b/>
                <w:bCs/>
                <w:sz w:val="18"/>
                <w:szCs w:val="18"/>
                <w:lang w:val="en-GB"/>
              </w:rPr>
            </w:pPr>
            <w:r w:rsidRPr="007E3124">
              <w:rPr>
                <w:rFonts w:ascii="Tahoma" w:hAnsi="Tahoma" w:cs="Tahoma"/>
                <w:b/>
                <w:bCs/>
                <w:sz w:val="18"/>
                <w:szCs w:val="18"/>
                <w:lang w:val="en-GB"/>
              </w:rPr>
              <w:t>Senior Developer’s experience in chatbot implementation</w:t>
            </w:r>
          </w:p>
          <w:p w14:paraId="111B93F7" w14:textId="7BC48589" w:rsidR="007E3124" w:rsidRPr="007E3124" w:rsidRDefault="007E3124" w:rsidP="002B1DD0">
            <w:pPr>
              <w:autoSpaceDE w:val="0"/>
              <w:autoSpaceDN w:val="0"/>
              <w:spacing w:line="360" w:lineRule="auto"/>
              <w:ind w:right="-2"/>
              <w:rPr>
                <w:rFonts w:ascii="Tahoma" w:hAnsi="Tahoma" w:cs="Tahoma"/>
                <w:sz w:val="18"/>
                <w:szCs w:val="18"/>
                <w:lang w:val="en-GB"/>
              </w:rPr>
            </w:pPr>
            <w:r w:rsidRPr="007E3124">
              <w:rPr>
                <w:rFonts w:ascii="Tahoma" w:hAnsi="Tahoma" w:cs="Tahoma"/>
                <w:sz w:val="18"/>
                <w:szCs w:val="18"/>
                <w:lang w:val="en-GB"/>
              </w:rPr>
              <w:t xml:space="preserve">The Senior Developer must have at least </w:t>
            </w:r>
            <w:bookmarkStart w:id="48" w:name="OLE_LINK26"/>
            <w:r w:rsidRPr="007E3124">
              <w:rPr>
                <w:rFonts w:ascii="Tahoma" w:hAnsi="Tahoma" w:cs="Tahoma"/>
                <w:sz w:val="18"/>
                <w:szCs w:val="18"/>
                <w:lang w:val="en-GB"/>
              </w:rPr>
              <w:t xml:space="preserve">three </w:t>
            </w:r>
            <w:r w:rsidR="002B1DD0">
              <w:rPr>
                <w:rFonts w:ascii="Tahoma" w:hAnsi="Tahoma" w:cs="Tahoma"/>
                <w:sz w:val="18"/>
                <w:szCs w:val="18"/>
                <w:lang w:val="en-GB"/>
              </w:rPr>
              <w:t xml:space="preserve">(3) </w:t>
            </w:r>
            <w:r w:rsidRPr="007E3124">
              <w:rPr>
                <w:rFonts w:ascii="Tahoma" w:hAnsi="Tahoma" w:cs="Tahoma"/>
                <w:sz w:val="18"/>
                <w:szCs w:val="18"/>
                <w:lang w:val="en-GB"/>
              </w:rPr>
              <w:t xml:space="preserve">years </w:t>
            </w:r>
            <w:bookmarkEnd w:id="48"/>
            <w:r w:rsidRPr="007E3124">
              <w:rPr>
                <w:rFonts w:ascii="Tahoma" w:hAnsi="Tahoma" w:cs="Tahoma"/>
                <w:sz w:val="18"/>
                <w:szCs w:val="18"/>
                <w:lang w:val="en-GB"/>
              </w:rPr>
              <w:t>of experience in chatbot implementation.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033"/>
              <w:gridCol w:w="2364"/>
            </w:tblGrid>
            <w:tr w:rsidR="007E3124" w:rsidRPr="007E3124" w14:paraId="55140212" w14:textId="77777777">
              <w:trPr>
                <w:trHeight w:val="197"/>
              </w:trPr>
              <w:tc>
                <w:tcPr>
                  <w:tcW w:w="639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08222D" w14:textId="77777777" w:rsidR="007E3124" w:rsidRPr="007E3124" w:rsidRDefault="007E3124" w:rsidP="007E3124">
                  <w:pPr>
                    <w:autoSpaceDE w:val="0"/>
                    <w:autoSpaceDN w:val="0"/>
                    <w:spacing w:line="360" w:lineRule="auto"/>
                    <w:ind w:right="-2"/>
                    <w:jc w:val="left"/>
                    <w:rPr>
                      <w:rFonts w:ascii="Tahoma" w:hAnsi="Tahoma" w:cs="Tahoma"/>
                      <w:b/>
                      <w:bCs/>
                      <w:sz w:val="18"/>
                      <w:szCs w:val="18"/>
                    </w:rPr>
                  </w:pPr>
                  <w:bookmarkStart w:id="49" w:name="OLE_LINK53"/>
                  <w:r w:rsidRPr="007E3124">
                    <w:rPr>
                      <w:rFonts w:ascii="Tahoma" w:hAnsi="Tahoma" w:cs="Tahoma"/>
                      <w:b/>
                      <w:bCs/>
                      <w:sz w:val="18"/>
                      <w:szCs w:val="18"/>
                    </w:rPr>
                    <w:t>Experience: Scoring Matrix</w:t>
                  </w:r>
                </w:p>
              </w:tc>
            </w:tr>
            <w:tr w:rsidR="007E3124" w:rsidRPr="007E3124" w14:paraId="2D88E19A" w14:textId="77777777">
              <w:trPr>
                <w:trHeight w:val="197"/>
              </w:trPr>
              <w:tc>
                <w:tcPr>
                  <w:tcW w:w="40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A051B0" w14:textId="596DC106" w:rsidR="007E3124" w:rsidRPr="007E3124" w:rsidRDefault="007E3124" w:rsidP="00532167">
                  <w:pPr>
                    <w:autoSpaceDE w:val="0"/>
                    <w:autoSpaceDN w:val="0"/>
                    <w:spacing w:line="360" w:lineRule="auto"/>
                    <w:ind w:right="-2"/>
                    <w:jc w:val="left"/>
                    <w:rPr>
                      <w:rFonts w:ascii="Tahoma" w:hAnsi="Tahoma" w:cs="Tahoma"/>
                      <w:b/>
                      <w:bCs/>
                      <w:sz w:val="18"/>
                      <w:szCs w:val="18"/>
                    </w:rPr>
                  </w:pPr>
                  <w:bookmarkStart w:id="50" w:name="_Hlk207188372"/>
                  <w:r w:rsidRPr="007E3124">
                    <w:rPr>
                      <w:rFonts w:ascii="Tahoma" w:hAnsi="Tahoma" w:cs="Tahoma"/>
                      <w:b/>
                      <w:bCs/>
                      <w:sz w:val="18"/>
                      <w:szCs w:val="18"/>
                    </w:rPr>
                    <w:t>Number of years of Experience</w:t>
                  </w:r>
                  <w:r w:rsidR="004117E5">
                    <w:rPr>
                      <w:rFonts w:ascii="Tahoma" w:hAnsi="Tahoma" w:cs="Tahoma"/>
                      <w:b/>
                      <w:bCs/>
                      <w:sz w:val="18"/>
                      <w:szCs w:val="18"/>
                    </w:rPr>
                    <w:t xml:space="preserve"> and qualification in </w:t>
                  </w:r>
                  <w:r w:rsidR="004117E5" w:rsidRPr="004117E5">
                    <w:rPr>
                      <w:rFonts w:ascii="Tahoma" w:hAnsi="Tahoma" w:cs="Tahoma"/>
                      <w:b/>
                      <w:bCs/>
                      <w:sz w:val="18"/>
                      <w:szCs w:val="18"/>
                    </w:rPr>
                    <w:t>IT or Computer Science qualification</w:t>
                  </w:r>
                </w:p>
              </w:tc>
              <w:tc>
                <w:tcPr>
                  <w:tcW w:w="23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6AD562" w14:textId="77777777" w:rsidR="007E3124" w:rsidRPr="007E3124" w:rsidRDefault="007E3124" w:rsidP="004117E5">
                  <w:pPr>
                    <w:autoSpaceDE w:val="0"/>
                    <w:autoSpaceDN w:val="0"/>
                    <w:spacing w:line="360" w:lineRule="auto"/>
                    <w:ind w:right="-2"/>
                    <w:jc w:val="center"/>
                    <w:rPr>
                      <w:rFonts w:ascii="Tahoma" w:hAnsi="Tahoma" w:cs="Tahoma"/>
                      <w:b/>
                      <w:bCs/>
                      <w:sz w:val="18"/>
                      <w:szCs w:val="18"/>
                    </w:rPr>
                  </w:pPr>
                  <w:r w:rsidRPr="007E3124">
                    <w:rPr>
                      <w:rFonts w:ascii="Tahoma" w:hAnsi="Tahoma" w:cs="Tahoma"/>
                      <w:b/>
                      <w:bCs/>
                      <w:sz w:val="18"/>
                      <w:szCs w:val="18"/>
                    </w:rPr>
                    <w:t>Score</w:t>
                  </w:r>
                </w:p>
              </w:tc>
            </w:tr>
            <w:tr w:rsidR="007E3124" w:rsidRPr="007E3124" w14:paraId="32F81FF5" w14:textId="77777777">
              <w:trPr>
                <w:trHeight w:val="197"/>
              </w:trPr>
              <w:tc>
                <w:tcPr>
                  <w:tcW w:w="40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4391FB" w14:textId="17A81EB7" w:rsidR="007E3124" w:rsidRPr="007E3124" w:rsidRDefault="004B14E1" w:rsidP="004117E5">
                  <w:pPr>
                    <w:autoSpaceDE w:val="0"/>
                    <w:autoSpaceDN w:val="0"/>
                    <w:spacing w:line="360" w:lineRule="auto"/>
                    <w:ind w:right="-2"/>
                    <w:rPr>
                      <w:rFonts w:ascii="Tahoma" w:hAnsi="Tahoma" w:cs="Tahoma"/>
                      <w:sz w:val="18"/>
                      <w:szCs w:val="18"/>
                    </w:rPr>
                  </w:pPr>
                  <w:bookmarkStart w:id="51" w:name="OLE_LINK24"/>
                  <w:bookmarkStart w:id="52" w:name="_Hlk206060045"/>
                  <w:r w:rsidRPr="004B14E1">
                    <w:rPr>
                      <w:rFonts w:ascii="Tahoma" w:hAnsi="Tahoma" w:cs="Tahoma"/>
                      <w:sz w:val="18"/>
                      <w:szCs w:val="18"/>
                    </w:rPr>
                    <w:t xml:space="preserve">No experience or less than </w:t>
                  </w:r>
                  <w:bookmarkEnd w:id="51"/>
                  <w:r w:rsidRPr="004B14E1">
                    <w:rPr>
                      <w:rFonts w:ascii="Tahoma" w:hAnsi="Tahoma" w:cs="Tahoma"/>
                      <w:sz w:val="18"/>
                      <w:szCs w:val="18"/>
                    </w:rPr>
                    <w:t>three (3) years of experience</w:t>
                  </w:r>
                  <w:r w:rsidR="004117E5">
                    <w:rPr>
                      <w:rFonts w:ascii="Tahoma" w:hAnsi="Tahoma" w:cs="Tahoma"/>
                      <w:sz w:val="18"/>
                      <w:szCs w:val="18"/>
                    </w:rPr>
                    <w:t xml:space="preserve"> </w:t>
                  </w:r>
                  <w:bookmarkStart w:id="53" w:name="OLE_LINK35"/>
                  <w:r w:rsidR="004117E5">
                    <w:rPr>
                      <w:rFonts w:ascii="Tahoma" w:hAnsi="Tahoma" w:cs="Tahoma"/>
                      <w:sz w:val="18"/>
                      <w:szCs w:val="18"/>
                    </w:rPr>
                    <w:t xml:space="preserve">with </w:t>
                  </w:r>
                  <w:bookmarkStart w:id="54" w:name="OLE_LINK39"/>
                  <w:r w:rsidR="004117E5">
                    <w:rPr>
                      <w:rFonts w:ascii="Tahoma" w:hAnsi="Tahoma" w:cs="Tahoma"/>
                      <w:sz w:val="18"/>
                      <w:szCs w:val="18"/>
                    </w:rPr>
                    <w:t>no</w:t>
                  </w:r>
                  <w:r w:rsidR="00352FD4">
                    <w:rPr>
                      <w:rFonts w:ascii="Tahoma" w:hAnsi="Tahoma" w:cs="Tahoma"/>
                      <w:sz w:val="18"/>
                      <w:szCs w:val="18"/>
                    </w:rPr>
                    <w:t xml:space="preserve"> </w:t>
                  </w:r>
                  <w:bookmarkStart w:id="55" w:name="OLE_LINK37"/>
                  <w:r w:rsidR="004117E5" w:rsidRPr="004117E5">
                    <w:rPr>
                      <w:rFonts w:ascii="Tahoma" w:hAnsi="Tahoma" w:cs="Tahoma"/>
                      <w:sz w:val="18"/>
                      <w:szCs w:val="18"/>
                    </w:rPr>
                    <w:t xml:space="preserve">IT or Computer Science </w:t>
                  </w:r>
                  <w:r w:rsidR="00352FD4">
                    <w:rPr>
                      <w:rFonts w:ascii="Tahoma" w:hAnsi="Tahoma" w:cs="Tahoma"/>
                      <w:sz w:val="18"/>
                      <w:szCs w:val="18"/>
                    </w:rPr>
                    <w:t xml:space="preserve">qualification </w:t>
                  </w:r>
                  <w:r w:rsidR="004117E5" w:rsidRPr="004117E5">
                    <w:rPr>
                      <w:rFonts w:ascii="Tahoma" w:hAnsi="Tahoma" w:cs="Tahoma"/>
                      <w:sz w:val="18"/>
                      <w:szCs w:val="18"/>
                    </w:rPr>
                    <w:t>(minimum NQF level 6)</w:t>
                  </w:r>
                  <w:bookmarkEnd w:id="53"/>
                  <w:bookmarkEnd w:id="54"/>
                  <w:bookmarkEnd w:id="55"/>
                </w:p>
              </w:tc>
              <w:tc>
                <w:tcPr>
                  <w:tcW w:w="23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443D7F" w14:textId="77777777" w:rsidR="007E3124" w:rsidRPr="007E3124" w:rsidRDefault="007E3124" w:rsidP="005A2D61">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0</w:t>
                  </w:r>
                </w:p>
              </w:tc>
            </w:tr>
            <w:bookmarkEnd w:id="50"/>
            <w:tr w:rsidR="007E3124" w:rsidRPr="007E3124" w14:paraId="6B64E54C" w14:textId="77777777">
              <w:trPr>
                <w:trHeight w:val="197"/>
              </w:trPr>
              <w:tc>
                <w:tcPr>
                  <w:tcW w:w="40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EEC65A" w14:textId="3D73218B" w:rsidR="007E3124" w:rsidRPr="007E3124" w:rsidRDefault="007E3124" w:rsidP="004117E5">
                  <w:pPr>
                    <w:autoSpaceDE w:val="0"/>
                    <w:autoSpaceDN w:val="0"/>
                    <w:spacing w:line="360" w:lineRule="auto"/>
                    <w:ind w:right="-2"/>
                    <w:rPr>
                      <w:rFonts w:ascii="Tahoma" w:hAnsi="Tahoma" w:cs="Tahoma"/>
                      <w:sz w:val="18"/>
                      <w:szCs w:val="18"/>
                    </w:rPr>
                  </w:pPr>
                  <w:r w:rsidRPr="007E3124">
                    <w:rPr>
                      <w:rFonts w:ascii="Tahoma" w:hAnsi="Tahoma" w:cs="Tahoma"/>
                      <w:sz w:val="18"/>
                      <w:szCs w:val="18"/>
                    </w:rPr>
                    <w:t xml:space="preserve">Three </w:t>
                  </w:r>
                  <w:r w:rsidR="005A2D61">
                    <w:rPr>
                      <w:rFonts w:ascii="Tahoma" w:hAnsi="Tahoma" w:cs="Tahoma"/>
                      <w:sz w:val="18"/>
                      <w:szCs w:val="18"/>
                    </w:rPr>
                    <w:t xml:space="preserve">(3) </w:t>
                  </w:r>
                  <w:r w:rsidRPr="007E3124">
                    <w:rPr>
                      <w:rFonts w:ascii="Tahoma" w:hAnsi="Tahoma" w:cs="Tahoma"/>
                      <w:sz w:val="18"/>
                      <w:szCs w:val="18"/>
                    </w:rPr>
                    <w:t xml:space="preserve">years of </w:t>
                  </w:r>
                  <w:bookmarkStart w:id="56" w:name="OLE_LINK22"/>
                  <w:r w:rsidRPr="007E3124">
                    <w:rPr>
                      <w:rFonts w:ascii="Tahoma" w:hAnsi="Tahoma" w:cs="Tahoma"/>
                      <w:sz w:val="18"/>
                      <w:szCs w:val="18"/>
                    </w:rPr>
                    <w:t xml:space="preserve">experience </w:t>
                  </w:r>
                  <w:bookmarkStart w:id="57" w:name="OLE_LINK11"/>
                  <w:r w:rsidR="004B14E1">
                    <w:rPr>
                      <w:rFonts w:ascii="Tahoma" w:hAnsi="Tahoma" w:cs="Tahoma"/>
                      <w:sz w:val="18"/>
                      <w:szCs w:val="18"/>
                    </w:rPr>
                    <w:t xml:space="preserve">and </w:t>
                  </w:r>
                  <w:r w:rsidR="00352FD4" w:rsidRPr="00352FD4">
                    <w:rPr>
                      <w:rFonts w:ascii="Tahoma" w:hAnsi="Tahoma" w:cs="Tahoma"/>
                      <w:sz w:val="18"/>
                      <w:szCs w:val="18"/>
                    </w:rPr>
                    <w:t>IT or Computer Science qualification (minimum NQF level 6)</w:t>
                  </w:r>
                  <w:bookmarkEnd w:id="56"/>
                  <w:bookmarkEnd w:id="57"/>
                </w:p>
              </w:tc>
              <w:tc>
                <w:tcPr>
                  <w:tcW w:w="23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3C6E6C" w14:textId="77777777" w:rsidR="007E3124" w:rsidRPr="007E3124" w:rsidRDefault="007E3124" w:rsidP="005A2D61">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10</w:t>
                  </w:r>
                </w:p>
              </w:tc>
            </w:tr>
            <w:tr w:rsidR="007E3124" w:rsidRPr="007E3124" w14:paraId="089008F7" w14:textId="77777777">
              <w:trPr>
                <w:trHeight w:val="197"/>
              </w:trPr>
              <w:tc>
                <w:tcPr>
                  <w:tcW w:w="40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BD7A11" w14:textId="1CD6C2B8" w:rsidR="007E3124" w:rsidRPr="007E3124" w:rsidRDefault="007E3124" w:rsidP="004117E5">
                  <w:pPr>
                    <w:autoSpaceDE w:val="0"/>
                    <w:autoSpaceDN w:val="0"/>
                    <w:spacing w:line="360" w:lineRule="auto"/>
                    <w:ind w:right="-2"/>
                    <w:rPr>
                      <w:rFonts w:ascii="Tahoma" w:hAnsi="Tahoma" w:cs="Tahoma"/>
                      <w:sz w:val="18"/>
                      <w:szCs w:val="18"/>
                    </w:rPr>
                  </w:pPr>
                  <w:r w:rsidRPr="007E3124">
                    <w:rPr>
                      <w:rFonts w:ascii="Tahoma" w:hAnsi="Tahoma" w:cs="Tahoma"/>
                      <w:sz w:val="18"/>
                      <w:szCs w:val="18"/>
                    </w:rPr>
                    <w:t xml:space="preserve">More than three </w:t>
                  </w:r>
                  <w:r w:rsidR="005A2D61">
                    <w:rPr>
                      <w:rFonts w:ascii="Tahoma" w:hAnsi="Tahoma" w:cs="Tahoma"/>
                      <w:sz w:val="18"/>
                      <w:szCs w:val="18"/>
                    </w:rPr>
                    <w:t xml:space="preserve">(3) </w:t>
                  </w:r>
                  <w:r w:rsidRPr="007E3124">
                    <w:rPr>
                      <w:rFonts w:ascii="Tahoma" w:hAnsi="Tahoma" w:cs="Tahoma"/>
                      <w:sz w:val="18"/>
                      <w:szCs w:val="18"/>
                    </w:rPr>
                    <w:t xml:space="preserve">years of experience </w:t>
                  </w:r>
                  <w:r w:rsidR="00352FD4">
                    <w:rPr>
                      <w:rFonts w:ascii="Tahoma" w:hAnsi="Tahoma" w:cs="Tahoma"/>
                      <w:sz w:val="18"/>
                      <w:szCs w:val="18"/>
                    </w:rPr>
                    <w:t xml:space="preserve">and </w:t>
                  </w:r>
                  <w:r w:rsidR="00352FD4" w:rsidRPr="00352FD4">
                    <w:rPr>
                      <w:rFonts w:ascii="Tahoma" w:hAnsi="Tahoma" w:cs="Tahoma"/>
                      <w:sz w:val="18"/>
                      <w:szCs w:val="18"/>
                    </w:rPr>
                    <w:t>IT or Computer Science qualification (minimum NQF level 6)</w:t>
                  </w:r>
                </w:p>
              </w:tc>
              <w:tc>
                <w:tcPr>
                  <w:tcW w:w="23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008F8E" w14:textId="77777777" w:rsidR="007E3124" w:rsidRPr="007E3124" w:rsidRDefault="007E3124" w:rsidP="005A2D61">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15</w:t>
                  </w:r>
                </w:p>
              </w:tc>
              <w:bookmarkEnd w:id="49"/>
              <w:bookmarkEnd w:id="52"/>
            </w:tr>
          </w:tbl>
          <w:p w14:paraId="43F4DA20" w14:textId="73B0FACF" w:rsidR="004117E5" w:rsidRPr="007E3124" w:rsidRDefault="004117E5" w:rsidP="007E3124">
            <w:pPr>
              <w:autoSpaceDE w:val="0"/>
              <w:autoSpaceDN w:val="0"/>
              <w:spacing w:line="360" w:lineRule="auto"/>
              <w:ind w:right="-2"/>
              <w:jc w:val="left"/>
              <w:rPr>
                <w:rFonts w:ascii="Tahoma" w:hAnsi="Tahoma" w:cs="Tahoma"/>
                <w:sz w:val="18"/>
                <w:szCs w:val="18"/>
              </w:rPr>
            </w:pPr>
          </w:p>
          <w:p w14:paraId="6446C62F" w14:textId="77777777" w:rsidR="007E3124" w:rsidRPr="007E3124" w:rsidRDefault="007E3124" w:rsidP="0072152A">
            <w:pPr>
              <w:numPr>
                <w:ilvl w:val="0"/>
                <w:numId w:val="25"/>
              </w:numPr>
              <w:autoSpaceDE w:val="0"/>
              <w:autoSpaceDN w:val="0"/>
              <w:spacing w:line="360" w:lineRule="auto"/>
              <w:ind w:right="-2"/>
              <w:jc w:val="left"/>
              <w:rPr>
                <w:rFonts w:ascii="Tahoma" w:hAnsi="Tahoma" w:cs="Tahoma"/>
                <w:b/>
                <w:bCs/>
                <w:sz w:val="18"/>
                <w:szCs w:val="18"/>
                <w:lang w:val="en-GB"/>
              </w:rPr>
            </w:pPr>
            <w:r w:rsidRPr="007E3124">
              <w:rPr>
                <w:rFonts w:ascii="Tahoma" w:hAnsi="Tahoma" w:cs="Tahoma"/>
                <w:b/>
                <w:bCs/>
                <w:sz w:val="18"/>
                <w:szCs w:val="18"/>
                <w:lang w:val="en-GB"/>
              </w:rPr>
              <w:t>Business Analyst in IT project implementation</w:t>
            </w:r>
          </w:p>
          <w:p w14:paraId="0A2DDAB6" w14:textId="700B2ED8" w:rsidR="007E3124" w:rsidRPr="007E3124" w:rsidRDefault="007E3124" w:rsidP="002B1DD0">
            <w:pPr>
              <w:autoSpaceDE w:val="0"/>
              <w:autoSpaceDN w:val="0"/>
              <w:spacing w:line="360" w:lineRule="auto"/>
              <w:ind w:right="-2"/>
              <w:rPr>
                <w:rFonts w:ascii="Tahoma" w:hAnsi="Tahoma" w:cs="Tahoma"/>
                <w:sz w:val="18"/>
                <w:szCs w:val="18"/>
                <w:lang w:val="en-GB"/>
              </w:rPr>
            </w:pPr>
            <w:bookmarkStart w:id="58" w:name="OLE_LINK20"/>
            <w:r w:rsidRPr="007E3124">
              <w:rPr>
                <w:rFonts w:ascii="Tahoma" w:hAnsi="Tahoma" w:cs="Tahoma"/>
                <w:sz w:val="18"/>
                <w:szCs w:val="18"/>
                <w:lang w:val="en-GB"/>
              </w:rPr>
              <w:t xml:space="preserve">The Business Analyst must have at least </w:t>
            </w:r>
            <w:r w:rsidR="002B1DD0" w:rsidRPr="002B1DD0">
              <w:rPr>
                <w:rFonts w:ascii="Tahoma" w:hAnsi="Tahoma" w:cs="Tahoma"/>
                <w:sz w:val="18"/>
                <w:szCs w:val="18"/>
                <w:lang w:val="en-GB"/>
              </w:rPr>
              <w:t xml:space="preserve">three (3) years </w:t>
            </w:r>
            <w:r w:rsidRPr="007E3124">
              <w:rPr>
                <w:rFonts w:ascii="Tahoma" w:hAnsi="Tahoma" w:cs="Tahoma"/>
                <w:sz w:val="18"/>
                <w:szCs w:val="18"/>
                <w:lang w:val="en-GB"/>
              </w:rPr>
              <w:t>of experience in chatbot implementation.</w:t>
            </w:r>
            <w:bookmarkEnd w:id="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025"/>
              <w:gridCol w:w="2359"/>
            </w:tblGrid>
            <w:tr w:rsidR="007E3124" w:rsidRPr="007E3124" w14:paraId="63B6ED3A" w14:textId="77777777">
              <w:trPr>
                <w:trHeight w:val="236"/>
              </w:trPr>
              <w:tc>
                <w:tcPr>
                  <w:tcW w:w="638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2C1F3B" w14:textId="77777777" w:rsidR="007E3124" w:rsidRPr="007E3124" w:rsidRDefault="007E3124" w:rsidP="007E3124">
                  <w:pPr>
                    <w:autoSpaceDE w:val="0"/>
                    <w:autoSpaceDN w:val="0"/>
                    <w:spacing w:line="360" w:lineRule="auto"/>
                    <w:ind w:right="-2"/>
                    <w:jc w:val="left"/>
                    <w:rPr>
                      <w:rFonts w:ascii="Tahoma" w:hAnsi="Tahoma" w:cs="Tahoma"/>
                      <w:b/>
                      <w:bCs/>
                      <w:sz w:val="18"/>
                      <w:szCs w:val="18"/>
                    </w:rPr>
                  </w:pPr>
                  <w:r w:rsidRPr="007E3124">
                    <w:rPr>
                      <w:rFonts w:ascii="Tahoma" w:hAnsi="Tahoma" w:cs="Tahoma"/>
                      <w:b/>
                      <w:bCs/>
                      <w:sz w:val="18"/>
                      <w:szCs w:val="18"/>
                    </w:rPr>
                    <w:t>Experience: Scoring Matrix</w:t>
                  </w:r>
                </w:p>
              </w:tc>
            </w:tr>
            <w:tr w:rsidR="004117E5" w:rsidRPr="007E3124" w14:paraId="1F433DFC" w14:textId="77777777">
              <w:trPr>
                <w:trHeight w:val="236"/>
              </w:trPr>
              <w:tc>
                <w:tcPr>
                  <w:tcW w:w="40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B7BF41" w14:textId="357CD72A" w:rsidR="004117E5" w:rsidRPr="007E3124" w:rsidRDefault="004117E5" w:rsidP="00532167">
                  <w:pPr>
                    <w:autoSpaceDE w:val="0"/>
                    <w:autoSpaceDN w:val="0"/>
                    <w:spacing w:line="360" w:lineRule="auto"/>
                    <w:ind w:right="-2"/>
                    <w:jc w:val="left"/>
                    <w:rPr>
                      <w:rFonts w:ascii="Tahoma" w:hAnsi="Tahoma" w:cs="Tahoma"/>
                      <w:b/>
                      <w:bCs/>
                      <w:sz w:val="18"/>
                      <w:szCs w:val="18"/>
                    </w:rPr>
                  </w:pPr>
                  <w:r>
                    <w:rPr>
                      <w:rFonts w:ascii="Tahoma" w:hAnsi="Tahoma" w:cs="Tahoma"/>
                      <w:b/>
                      <w:bCs/>
                      <w:sz w:val="18"/>
                      <w:szCs w:val="18"/>
                      <w:lang w:val="en-GB"/>
                    </w:rPr>
                    <w:t>Number of years of Experience and qualification in IT or Computer Science qualification</w:t>
                  </w:r>
                  <w:r w:rsidR="00D53C1A">
                    <w:rPr>
                      <w:rFonts w:ascii="Tahoma" w:hAnsi="Tahoma" w:cs="Tahoma"/>
                      <w:b/>
                      <w:bCs/>
                      <w:sz w:val="18"/>
                      <w:szCs w:val="18"/>
                      <w:lang w:val="en-GB"/>
                    </w:rPr>
                    <w:t xml:space="preserve"> </w:t>
                  </w:r>
                </w:p>
              </w:tc>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31241D" w14:textId="77777777" w:rsidR="004117E5" w:rsidRPr="007E3124" w:rsidRDefault="004117E5" w:rsidP="004117E5">
                  <w:pPr>
                    <w:autoSpaceDE w:val="0"/>
                    <w:autoSpaceDN w:val="0"/>
                    <w:spacing w:line="360" w:lineRule="auto"/>
                    <w:ind w:right="-2"/>
                    <w:jc w:val="center"/>
                    <w:rPr>
                      <w:rFonts w:ascii="Tahoma" w:hAnsi="Tahoma" w:cs="Tahoma"/>
                      <w:b/>
                      <w:bCs/>
                      <w:sz w:val="18"/>
                      <w:szCs w:val="18"/>
                    </w:rPr>
                  </w:pPr>
                  <w:r w:rsidRPr="007E3124">
                    <w:rPr>
                      <w:rFonts w:ascii="Tahoma" w:hAnsi="Tahoma" w:cs="Tahoma"/>
                      <w:b/>
                      <w:bCs/>
                      <w:sz w:val="18"/>
                      <w:szCs w:val="18"/>
                    </w:rPr>
                    <w:t>Score</w:t>
                  </w:r>
                </w:p>
              </w:tc>
            </w:tr>
            <w:tr w:rsidR="004117E5" w:rsidRPr="007E3124" w14:paraId="113584D8" w14:textId="77777777">
              <w:trPr>
                <w:trHeight w:val="236"/>
              </w:trPr>
              <w:tc>
                <w:tcPr>
                  <w:tcW w:w="40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ADB107" w14:textId="4C7784A3" w:rsidR="004117E5" w:rsidRPr="007E3124" w:rsidRDefault="004117E5" w:rsidP="004117E5">
                  <w:pPr>
                    <w:autoSpaceDE w:val="0"/>
                    <w:autoSpaceDN w:val="0"/>
                    <w:spacing w:line="360" w:lineRule="auto"/>
                    <w:ind w:right="-2"/>
                    <w:rPr>
                      <w:rFonts w:ascii="Tahoma" w:hAnsi="Tahoma" w:cs="Tahoma"/>
                      <w:sz w:val="18"/>
                      <w:szCs w:val="18"/>
                    </w:rPr>
                  </w:pPr>
                  <w:r>
                    <w:rPr>
                      <w:rFonts w:ascii="Tahoma" w:hAnsi="Tahoma" w:cs="Tahoma"/>
                      <w:sz w:val="18"/>
                      <w:szCs w:val="18"/>
                      <w:lang w:val="en-GB"/>
                    </w:rPr>
                    <w:t xml:space="preserve">No experience or less than three (3) years of experience with </w:t>
                  </w:r>
                  <w:r w:rsidR="00352FD4" w:rsidRPr="00352FD4">
                    <w:rPr>
                      <w:rFonts w:ascii="Tahoma" w:hAnsi="Tahoma" w:cs="Tahoma"/>
                      <w:sz w:val="18"/>
                      <w:szCs w:val="18"/>
                    </w:rPr>
                    <w:t>no IT or Computer Science qualification (minimum NQF level 6)</w:t>
                  </w:r>
                </w:p>
              </w:tc>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6D5A7F" w14:textId="77777777" w:rsidR="004117E5" w:rsidRPr="007E3124" w:rsidRDefault="004117E5" w:rsidP="004117E5">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0</w:t>
                  </w:r>
                </w:p>
              </w:tc>
            </w:tr>
            <w:tr w:rsidR="007E3124" w:rsidRPr="007E3124" w14:paraId="1CAB2687" w14:textId="77777777">
              <w:trPr>
                <w:trHeight w:val="236"/>
              </w:trPr>
              <w:tc>
                <w:tcPr>
                  <w:tcW w:w="40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36099E" w14:textId="5F001879" w:rsidR="007E3124" w:rsidRPr="007E3124" w:rsidRDefault="007E3124" w:rsidP="004117E5">
                  <w:pPr>
                    <w:autoSpaceDE w:val="0"/>
                    <w:autoSpaceDN w:val="0"/>
                    <w:spacing w:line="360" w:lineRule="auto"/>
                    <w:ind w:right="-2"/>
                    <w:rPr>
                      <w:rFonts w:ascii="Tahoma" w:hAnsi="Tahoma" w:cs="Tahoma"/>
                      <w:sz w:val="18"/>
                      <w:szCs w:val="18"/>
                    </w:rPr>
                  </w:pPr>
                  <w:bookmarkStart w:id="59" w:name="_Hlk206060164"/>
                  <w:r w:rsidRPr="007E3124">
                    <w:rPr>
                      <w:rFonts w:ascii="Tahoma" w:hAnsi="Tahoma" w:cs="Tahoma"/>
                      <w:sz w:val="18"/>
                      <w:szCs w:val="18"/>
                    </w:rPr>
                    <w:t xml:space="preserve">Three </w:t>
                  </w:r>
                  <w:r w:rsidR="005A2D61">
                    <w:rPr>
                      <w:rFonts w:ascii="Tahoma" w:hAnsi="Tahoma" w:cs="Tahoma"/>
                      <w:sz w:val="18"/>
                      <w:szCs w:val="18"/>
                    </w:rPr>
                    <w:t xml:space="preserve">(3) </w:t>
                  </w:r>
                  <w:r w:rsidRPr="007E3124">
                    <w:rPr>
                      <w:rFonts w:ascii="Tahoma" w:hAnsi="Tahoma" w:cs="Tahoma"/>
                      <w:sz w:val="18"/>
                      <w:szCs w:val="18"/>
                    </w:rPr>
                    <w:t xml:space="preserve">years of experience </w:t>
                  </w:r>
                  <w:r w:rsidR="00352FD4" w:rsidRPr="00352FD4">
                    <w:rPr>
                      <w:rFonts w:ascii="Tahoma" w:hAnsi="Tahoma" w:cs="Tahoma"/>
                      <w:sz w:val="18"/>
                      <w:szCs w:val="18"/>
                    </w:rPr>
                    <w:t xml:space="preserve">and IT or Computer Science qualification </w:t>
                  </w:r>
                  <w:bookmarkStart w:id="60" w:name="OLE_LINK40"/>
                  <w:r w:rsidR="00352FD4" w:rsidRPr="00352FD4">
                    <w:rPr>
                      <w:rFonts w:ascii="Tahoma" w:hAnsi="Tahoma" w:cs="Tahoma"/>
                      <w:sz w:val="18"/>
                      <w:szCs w:val="18"/>
                    </w:rPr>
                    <w:t>(minimum NQF level 6)</w:t>
                  </w:r>
                  <w:bookmarkEnd w:id="60"/>
                </w:p>
              </w:tc>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1BC040" w14:textId="77777777" w:rsidR="007E3124" w:rsidRPr="007E3124" w:rsidRDefault="007E3124" w:rsidP="005A2D61">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10</w:t>
                  </w:r>
                </w:p>
              </w:tc>
            </w:tr>
            <w:tr w:rsidR="007E3124" w:rsidRPr="007E3124" w14:paraId="5CCBFC75" w14:textId="77777777">
              <w:trPr>
                <w:trHeight w:val="236"/>
              </w:trPr>
              <w:tc>
                <w:tcPr>
                  <w:tcW w:w="40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F1C343" w14:textId="54BB1E88" w:rsidR="007E3124" w:rsidRPr="007E3124" w:rsidRDefault="007E3124" w:rsidP="004117E5">
                  <w:pPr>
                    <w:autoSpaceDE w:val="0"/>
                    <w:autoSpaceDN w:val="0"/>
                    <w:spacing w:line="360" w:lineRule="auto"/>
                    <w:ind w:right="-2"/>
                    <w:rPr>
                      <w:rFonts w:ascii="Tahoma" w:hAnsi="Tahoma" w:cs="Tahoma"/>
                      <w:sz w:val="18"/>
                      <w:szCs w:val="18"/>
                    </w:rPr>
                  </w:pPr>
                  <w:r w:rsidRPr="007E3124">
                    <w:rPr>
                      <w:rFonts w:ascii="Tahoma" w:hAnsi="Tahoma" w:cs="Tahoma"/>
                      <w:sz w:val="18"/>
                      <w:szCs w:val="18"/>
                    </w:rPr>
                    <w:t xml:space="preserve">More than three </w:t>
                  </w:r>
                  <w:r w:rsidR="005A2D61">
                    <w:rPr>
                      <w:rFonts w:ascii="Tahoma" w:hAnsi="Tahoma" w:cs="Tahoma"/>
                      <w:sz w:val="18"/>
                      <w:szCs w:val="18"/>
                    </w:rPr>
                    <w:t xml:space="preserve">(3) </w:t>
                  </w:r>
                  <w:r w:rsidRPr="007E3124">
                    <w:rPr>
                      <w:rFonts w:ascii="Tahoma" w:hAnsi="Tahoma" w:cs="Tahoma"/>
                      <w:sz w:val="18"/>
                      <w:szCs w:val="18"/>
                    </w:rPr>
                    <w:t>years of experience</w:t>
                  </w:r>
                  <w:r w:rsidR="004B14E1">
                    <w:rPr>
                      <w:rFonts w:ascii="Tahoma" w:hAnsi="Tahoma" w:cs="Tahoma"/>
                      <w:sz w:val="18"/>
                      <w:szCs w:val="18"/>
                    </w:rPr>
                    <w:t xml:space="preserve"> </w:t>
                  </w:r>
                  <w:r w:rsidR="00352FD4" w:rsidRPr="00352FD4">
                    <w:rPr>
                      <w:rFonts w:ascii="Tahoma" w:hAnsi="Tahoma" w:cs="Tahoma"/>
                      <w:sz w:val="18"/>
                      <w:szCs w:val="18"/>
                    </w:rPr>
                    <w:t>and IT or Computer Science qualification (minimum NQF level 6)</w:t>
                  </w:r>
                </w:p>
              </w:tc>
              <w:tc>
                <w:tcPr>
                  <w:tcW w:w="23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DCC05A" w14:textId="77777777" w:rsidR="007E3124" w:rsidRPr="007E3124" w:rsidRDefault="007E3124" w:rsidP="005A2D61">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15</w:t>
                  </w:r>
                </w:p>
              </w:tc>
              <w:bookmarkEnd w:id="59"/>
            </w:tr>
          </w:tbl>
          <w:p w14:paraId="2BF585C7" w14:textId="77777777" w:rsidR="002B1DD0" w:rsidRPr="007E3124" w:rsidRDefault="002B1DD0" w:rsidP="007E3124">
            <w:pPr>
              <w:autoSpaceDE w:val="0"/>
              <w:autoSpaceDN w:val="0"/>
              <w:spacing w:line="360" w:lineRule="auto"/>
              <w:ind w:right="-2"/>
              <w:jc w:val="left"/>
              <w:rPr>
                <w:rFonts w:ascii="Tahoma" w:hAnsi="Tahoma" w:cs="Tahoma"/>
                <w:sz w:val="18"/>
                <w:szCs w:val="18"/>
                <w:lang w:val="en-GB"/>
              </w:rPr>
            </w:pPr>
          </w:p>
          <w:p w14:paraId="7434717D" w14:textId="77777777" w:rsidR="007E3124" w:rsidRPr="007E3124" w:rsidRDefault="007E3124" w:rsidP="0072152A">
            <w:pPr>
              <w:numPr>
                <w:ilvl w:val="0"/>
                <w:numId w:val="25"/>
              </w:numPr>
              <w:autoSpaceDE w:val="0"/>
              <w:autoSpaceDN w:val="0"/>
              <w:spacing w:line="360" w:lineRule="auto"/>
              <w:ind w:right="-2"/>
              <w:jc w:val="left"/>
              <w:rPr>
                <w:rFonts w:ascii="Tahoma" w:hAnsi="Tahoma" w:cs="Tahoma"/>
                <w:b/>
                <w:bCs/>
                <w:sz w:val="18"/>
                <w:szCs w:val="18"/>
                <w:lang w:val="en-GB"/>
              </w:rPr>
            </w:pPr>
            <w:bookmarkStart w:id="61" w:name="OLE_LINK59" w:colFirst="1" w:colLast="1"/>
            <w:r w:rsidRPr="007E3124">
              <w:rPr>
                <w:rFonts w:ascii="Tahoma" w:hAnsi="Tahoma" w:cs="Tahoma"/>
                <w:b/>
                <w:bCs/>
                <w:sz w:val="18"/>
                <w:szCs w:val="18"/>
                <w:lang w:val="en-GB"/>
              </w:rPr>
              <w:t>Analyst Tester</w:t>
            </w:r>
          </w:p>
          <w:p w14:paraId="1AF2ADB7" w14:textId="2DC25703" w:rsidR="007E3124" w:rsidRPr="007E3124" w:rsidRDefault="007E3124" w:rsidP="007E3124">
            <w:pPr>
              <w:autoSpaceDE w:val="0"/>
              <w:autoSpaceDN w:val="0"/>
              <w:spacing w:line="360" w:lineRule="auto"/>
              <w:ind w:right="-2"/>
              <w:jc w:val="left"/>
              <w:rPr>
                <w:rFonts w:ascii="Tahoma" w:hAnsi="Tahoma" w:cs="Tahoma"/>
                <w:sz w:val="18"/>
                <w:szCs w:val="18"/>
                <w:lang w:val="en-GB"/>
              </w:rPr>
            </w:pPr>
            <w:r w:rsidRPr="007E3124">
              <w:rPr>
                <w:rFonts w:ascii="Tahoma" w:hAnsi="Tahoma" w:cs="Tahoma"/>
                <w:sz w:val="18"/>
                <w:szCs w:val="18"/>
                <w:lang w:val="en-GB"/>
              </w:rPr>
              <w:t xml:space="preserve">The Analyst Tester must have at least three </w:t>
            </w:r>
            <w:r w:rsidR="002B1DD0">
              <w:rPr>
                <w:rFonts w:ascii="Tahoma" w:hAnsi="Tahoma" w:cs="Tahoma"/>
                <w:sz w:val="18"/>
                <w:szCs w:val="18"/>
                <w:lang w:val="en-GB"/>
              </w:rPr>
              <w:t xml:space="preserve">(3) </w:t>
            </w:r>
            <w:r w:rsidRPr="007E3124">
              <w:rPr>
                <w:rFonts w:ascii="Tahoma" w:hAnsi="Tahoma" w:cs="Tahoma"/>
                <w:sz w:val="18"/>
                <w:szCs w:val="18"/>
                <w:lang w:val="en-GB"/>
              </w:rPr>
              <w:t>years of experience in chatbot implementation.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66"/>
              <w:gridCol w:w="2324"/>
            </w:tblGrid>
            <w:tr w:rsidR="007E3124" w:rsidRPr="007E3124" w14:paraId="55F47A65" w14:textId="77777777">
              <w:trPr>
                <w:trHeight w:val="338"/>
              </w:trPr>
              <w:tc>
                <w:tcPr>
                  <w:tcW w:w="629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FF0F22" w14:textId="77777777" w:rsidR="007E3124" w:rsidRPr="007E3124" w:rsidRDefault="007E3124" w:rsidP="007E3124">
                  <w:pPr>
                    <w:autoSpaceDE w:val="0"/>
                    <w:autoSpaceDN w:val="0"/>
                    <w:spacing w:line="360" w:lineRule="auto"/>
                    <w:ind w:right="-2"/>
                    <w:jc w:val="left"/>
                    <w:rPr>
                      <w:rFonts w:ascii="Tahoma" w:hAnsi="Tahoma" w:cs="Tahoma"/>
                      <w:b/>
                      <w:bCs/>
                      <w:sz w:val="18"/>
                      <w:szCs w:val="18"/>
                    </w:rPr>
                  </w:pPr>
                  <w:bookmarkStart w:id="62" w:name="OLE_LINK61"/>
                  <w:r w:rsidRPr="007E3124">
                    <w:rPr>
                      <w:rFonts w:ascii="Tahoma" w:hAnsi="Tahoma" w:cs="Tahoma"/>
                      <w:b/>
                      <w:bCs/>
                      <w:sz w:val="18"/>
                      <w:szCs w:val="18"/>
                    </w:rPr>
                    <w:t>Experience: Scoring Matrix</w:t>
                  </w:r>
                </w:p>
              </w:tc>
            </w:tr>
            <w:bookmarkEnd w:id="62"/>
            <w:tr w:rsidR="004117E5" w:rsidRPr="007E3124" w14:paraId="284DFAB9" w14:textId="77777777">
              <w:trPr>
                <w:trHeight w:val="244"/>
              </w:trPr>
              <w:tc>
                <w:tcPr>
                  <w:tcW w:w="39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85607" w14:textId="5C329879" w:rsidR="004117E5" w:rsidRPr="007E3124" w:rsidRDefault="004117E5" w:rsidP="004117E5">
                  <w:pPr>
                    <w:autoSpaceDE w:val="0"/>
                    <w:autoSpaceDN w:val="0"/>
                    <w:spacing w:line="360" w:lineRule="auto"/>
                    <w:ind w:right="-2"/>
                    <w:jc w:val="left"/>
                    <w:rPr>
                      <w:rFonts w:ascii="Tahoma" w:hAnsi="Tahoma" w:cs="Tahoma"/>
                      <w:b/>
                      <w:bCs/>
                      <w:sz w:val="18"/>
                      <w:szCs w:val="18"/>
                    </w:rPr>
                  </w:pPr>
                  <w:r>
                    <w:rPr>
                      <w:rFonts w:ascii="Tahoma" w:hAnsi="Tahoma" w:cs="Tahoma"/>
                      <w:b/>
                      <w:bCs/>
                      <w:sz w:val="18"/>
                      <w:szCs w:val="18"/>
                      <w:lang w:val="en-GB"/>
                    </w:rPr>
                    <w:t>Number of years of Experience and qualification in IT or Computer Science qualification</w:t>
                  </w:r>
                </w:p>
              </w:tc>
              <w:tc>
                <w:tcPr>
                  <w:tcW w:w="23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D8FC26" w14:textId="77777777" w:rsidR="004117E5" w:rsidRPr="007E3124" w:rsidRDefault="004117E5" w:rsidP="004117E5">
                  <w:pPr>
                    <w:autoSpaceDE w:val="0"/>
                    <w:autoSpaceDN w:val="0"/>
                    <w:spacing w:line="360" w:lineRule="auto"/>
                    <w:ind w:right="-2"/>
                    <w:jc w:val="center"/>
                    <w:rPr>
                      <w:rFonts w:ascii="Tahoma" w:hAnsi="Tahoma" w:cs="Tahoma"/>
                      <w:b/>
                      <w:bCs/>
                      <w:sz w:val="18"/>
                      <w:szCs w:val="18"/>
                    </w:rPr>
                  </w:pPr>
                  <w:r w:rsidRPr="007E3124">
                    <w:rPr>
                      <w:rFonts w:ascii="Tahoma" w:hAnsi="Tahoma" w:cs="Tahoma"/>
                      <w:b/>
                      <w:bCs/>
                      <w:sz w:val="18"/>
                      <w:szCs w:val="18"/>
                    </w:rPr>
                    <w:t>Score</w:t>
                  </w:r>
                </w:p>
              </w:tc>
            </w:tr>
            <w:tr w:rsidR="004117E5" w:rsidRPr="007E3124" w14:paraId="621AAB8E" w14:textId="77777777">
              <w:trPr>
                <w:trHeight w:val="461"/>
              </w:trPr>
              <w:tc>
                <w:tcPr>
                  <w:tcW w:w="39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985888" w14:textId="0ECDEFCB" w:rsidR="004117E5" w:rsidRPr="007E3124" w:rsidRDefault="004117E5" w:rsidP="004117E5">
                  <w:pPr>
                    <w:autoSpaceDE w:val="0"/>
                    <w:autoSpaceDN w:val="0"/>
                    <w:spacing w:line="360" w:lineRule="auto"/>
                    <w:ind w:right="-2"/>
                    <w:rPr>
                      <w:rFonts w:ascii="Tahoma" w:hAnsi="Tahoma" w:cs="Tahoma"/>
                      <w:sz w:val="18"/>
                      <w:szCs w:val="18"/>
                    </w:rPr>
                  </w:pPr>
                  <w:r>
                    <w:rPr>
                      <w:rFonts w:ascii="Tahoma" w:hAnsi="Tahoma" w:cs="Tahoma"/>
                      <w:sz w:val="18"/>
                      <w:szCs w:val="18"/>
                      <w:lang w:val="en-GB"/>
                    </w:rPr>
                    <w:t xml:space="preserve">No experience or less than three (3) years of experience with no </w:t>
                  </w:r>
                  <w:r w:rsidR="00352FD4" w:rsidRPr="00352FD4">
                    <w:rPr>
                      <w:rFonts w:ascii="Tahoma" w:hAnsi="Tahoma" w:cs="Tahoma"/>
                      <w:sz w:val="18"/>
                      <w:szCs w:val="18"/>
                    </w:rPr>
                    <w:t>IT or Computer Science qualification (minimum NQF level 6)</w:t>
                  </w:r>
                </w:p>
              </w:tc>
              <w:tc>
                <w:tcPr>
                  <w:tcW w:w="23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8944A1" w14:textId="77777777" w:rsidR="004117E5" w:rsidRPr="007E3124" w:rsidRDefault="004117E5" w:rsidP="004117E5">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0</w:t>
                  </w:r>
                </w:p>
              </w:tc>
            </w:tr>
            <w:tr w:rsidR="007E3124" w:rsidRPr="007E3124" w14:paraId="3E18ABBD" w14:textId="77777777">
              <w:trPr>
                <w:trHeight w:val="363"/>
              </w:trPr>
              <w:tc>
                <w:tcPr>
                  <w:tcW w:w="39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3442F9" w14:textId="510C03A0" w:rsidR="007E3124" w:rsidRPr="007E3124" w:rsidRDefault="007E3124" w:rsidP="002B766B">
                  <w:pPr>
                    <w:autoSpaceDE w:val="0"/>
                    <w:autoSpaceDN w:val="0"/>
                    <w:spacing w:line="360" w:lineRule="auto"/>
                    <w:ind w:right="-2"/>
                    <w:rPr>
                      <w:rFonts w:ascii="Tahoma" w:hAnsi="Tahoma" w:cs="Tahoma"/>
                      <w:sz w:val="18"/>
                      <w:szCs w:val="18"/>
                    </w:rPr>
                  </w:pPr>
                  <w:r w:rsidRPr="007E3124">
                    <w:rPr>
                      <w:rFonts w:ascii="Tahoma" w:hAnsi="Tahoma" w:cs="Tahoma"/>
                      <w:sz w:val="18"/>
                      <w:szCs w:val="18"/>
                    </w:rPr>
                    <w:t xml:space="preserve">Three </w:t>
                  </w:r>
                  <w:r w:rsidR="005A2D61">
                    <w:rPr>
                      <w:rFonts w:ascii="Tahoma" w:hAnsi="Tahoma" w:cs="Tahoma"/>
                      <w:sz w:val="18"/>
                      <w:szCs w:val="18"/>
                    </w:rPr>
                    <w:t xml:space="preserve">(3) </w:t>
                  </w:r>
                  <w:r w:rsidRPr="007E3124">
                    <w:rPr>
                      <w:rFonts w:ascii="Tahoma" w:hAnsi="Tahoma" w:cs="Tahoma"/>
                      <w:sz w:val="18"/>
                      <w:szCs w:val="18"/>
                    </w:rPr>
                    <w:t xml:space="preserve">years of experience </w:t>
                  </w:r>
                  <w:r w:rsidR="004B14E1" w:rsidRPr="004B14E1">
                    <w:rPr>
                      <w:rFonts w:ascii="Tahoma" w:hAnsi="Tahoma" w:cs="Tahoma"/>
                      <w:sz w:val="18"/>
                      <w:szCs w:val="18"/>
                    </w:rPr>
                    <w:t xml:space="preserve">and </w:t>
                  </w:r>
                  <w:r w:rsidR="00352FD4" w:rsidRPr="00352FD4">
                    <w:rPr>
                      <w:rFonts w:ascii="Tahoma" w:hAnsi="Tahoma" w:cs="Tahoma"/>
                      <w:sz w:val="18"/>
                      <w:szCs w:val="18"/>
                    </w:rPr>
                    <w:t>IT or Computer Science qualification (minimum NQF level 6)</w:t>
                  </w:r>
                </w:p>
              </w:tc>
              <w:tc>
                <w:tcPr>
                  <w:tcW w:w="23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FA22DF" w14:textId="77777777" w:rsidR="007E3124" w:rsidRPr="007E3124" w:rsidRDefault="007E3124" w:rsidP="005A2D61">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10</w:t>
                  </w:r>
                </w:p>
              </w:tc>
            </w:tr>
            <w:tr w:rsidR="007E3124" w:rsidRPr="007E3124" w14:paraId="25B688BC" w14:textId="77777777">
              <w:trPr>
                <w:trHeight w:val="283"/>
              </w:trPr>
              <w:tc>
                <w:tcPr>
                  <w:tcW w:w="39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814C9F" w14:textId="37FE17A5" w:rsidR="007E3124" w:rsidRPr="007E3124" w:rsidRDefault="007E3124" w:rsidP="002B766B">
                  <w:pPr>
                    <w:autoSpaceDE w:val="0"/>
                    <w:autoSpaceDN w:val="0"/>
                    <w:spacing w:line="360" w:lineRule="auto"/>
                    <w:ind w:right="-2"/>
                    <w:rPr>
                      <w:rFonts w:ascii="Tahoma" w:hAnsi="Tahoma" w:cs="Tahoma"/>
                      <w:sz w:val="18"/>
                      <w:szCs w:val="18"/>
                    </w:rPr>
                  </w:pPr>
                  <w:r w:rsidRPr="007E3124">
                    <w:rPr>
                      <w:rFonts w:ascii="Tahoma" w:hAnsi="Tahoma" w:cs="Tahoma"/>
                      <w:sz w:val="18"/>
                      <w:szCs w:val="18"/>
                    </w:rPr>
                    <w:t xml:space="preserve">More than three </w:t>
                  </w:r>
                  <w:r w:rsidR="005A2D61">
                    <w:rPr>
                      <w:rFonts w:ascii="Tahoma" w:hAnsi="Tahoma" w:cs="Tahoma"/>
                      <w:sz w:val="18"/>
                      <w:szCs w:val="18"/>
                    </w:rPr>
                    <w:t xml:space="preserve">(3) </w:t>
                  </w:r>
                  <w:r w:rsidRPr="007E3124">
                    <w:rPr>
                      <w:rFonts w:ascii="Tahoma" w:hAnsi="Tahoma" w:cs="Tahoma"/>
                      <w:sz w:val="18"/>
                      <w:szCs w:val="18"/>
                    </w:rPr>
                    <w:t xml:space="preserve">years of experience </w:t>
                  </w:r>
                  <w:r w:rsidR="00352FD4" w:rsidRPr="00352FD4">
                    <w:rPr>
                      <w:rFonts w:ascii="Tahoma" w:hAnsi="Tahoma" w:cs="Tahoma"/>
                      <w:sz w:val="18"/>
                      <w:szCs w:val="18"/>
                    </w:rPr>
                    <w:t>and IT or Computer Science qualification (minimum NQF level 6)</w:t>
                  </w:r>
                </w:p>
              </w:tc>
              <w:tc>
                <w:tcPr>
                  <w:tcW w:w="23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655D3C" w14:textId="77777777" w:rsidR="007E3124" w:rsidRPr="007E3124" w:rsidRDefault="007E3124" w:rsidP="005A2D61">
                  <w:pPr>
                    <w:autoSpaceDE w:val="0"/>
                    <w:autoSpaceDN w:val="0"/>
                    <w:spacing w:line="360" w:lineRule="auto"/>
                    <w:ind w:right="-2"/>
                    <w:jc w:val="center"/>
                    <w:rPr>
                      <w:rFonts w:ascii="Tahoma" w:hAnsi="Tahoma" w:cs="Tahoma"/>
                      <w:sz w:val="18"/>
                      <w:szCs w:val="18"/>
                    </w:rPr>
                  </w:pPr>
                  <w:r w:rsidRPr="007E3124">
                    <w:rPr>
                      <w:rFonts w:ascii="Tahoma" w:hAnsi="Tahoma" w:cs="Tahoma"/>
                      <w:sz w:val="18"/>
                      <w:szCs w:val="18"/>
                    </w:rPr>
                    <w:t>15</w:t>
                  </w:r>
                </w:p>
              </w:tc>
            </w:tr>
            <w:bookmarkEnd w:id="61"/>
          </w:tbl>
          <w:p w14:paraId="66A86824" w14:textId="77777777" w:rsidR="007E3124" w:rsidRPr="007E3124" w:rsidRDefault="007E3124" w:rsidP="007E3124">
            <w:pPr>
              <w:autoSpaceDE w:val="0"/>
              <w:autoSpaceDN w:val="0"/>
              <w:spacing w:line="360" w:lineRule="auto"/>
              <w:ind w:right="-2"/>
              <w:jc w:val="left"/>
              <w:rPr>
                <w:rFonts w:ascii="Tahoma" w:hAnsi="Tahoma" w:cs="Tahoma"/>
                <w:sz w:val="18"/>
                <w:szCs w:val="18"/>
                <w:lang w:val="en-GB"/>
              </w:rPr>
            </w:pPr>
          </w:p>
        </w:tc>
        <w:tc>
          <w:tcPr>
            <w:tcW w:w="666" w:type="pct"/>
            <w:tcBorders>
              <w:top w:val="single" w:sz="4" w:space="0" w:color="auto"/>
              <w:left w:val="single" w:sz="4" w:space="0" w:color="auto"/>
              <w:bottom w:val="single" w:sz="4" w:space="0" w:color="auto"/>
              <w:right w:val="single" w:sz="4" w:space="0" w:color="auto"/>
            </w:tcBorders>
          </w:tcPr>
          <w:p w14:paraId="65B010BB" w14:textId="34F3C0E6" w:rsidR="007E3124" w:rsidRPr="007E3124" w:rsidRDefault="00BD58E2" w:rsidP="00BD58E2">
            <w:pPr>
              <w:autoSpaceDE w:val="0"/>
              <w:autoSpaceDN w:val="0"/>
              <w:spacing w:line="360" w:lineRule="auto"/>
              <w:ind w:right="-2"/>
              <w:jc w:val="center"/>
              <w:rPr>
                <w:rFonts w:ascii="Tahoma" w:hAnsi="Tahoma" w:cs="Tahoma"/>
                <w:b/>
                <w:bCs/>
                <w:sz w:val="18"/>
                <w:szCs w:val="18"/>
                <w:lang w:val="en-GB"/>
              </w:rPr>
            </w:pPr>
            <w:r>
              <w:rPr>
                <w:rFonts w:ascii="Tahoma" w:hAnsi="Tahoma" w:cs="Tahoma"/>
                <w:b/>
                <w:bCs/>
                <w:sz w:val="18"/>
                <w:szCs w:val="18"/>
                <w:lang w:val="en-GB"/>
              </w:rPr>
              <w:lastRenderedPageBreak/>
              <w:t>60</w:t>
            </w:r>
          </w:p>
          <w:p w14:paraId="2E7EC61A" w14:textId="77777777" w:rsidR="007E3124" w:rsidRPr="007E3124" w:rsidRDefault="007E3124" w:rsidP="007E3124">
            <w:pPr>
              <w:autoSpaceDE w:val="0"/>
              <w:autoSpaceDN w:val="0"/>
              <w:spacing w:line="360" w:lineRule="auto"/>
              <w:ind w:right="-2"/>
              <w:jc w:val="left"/>
              <w:rPr>
                <w:rFonts w:ascii="Tahoma" w:hAnsi="Tahoma" w:cs="Tahoma"/>
                <w:b/>
                <w:bCs/>
                <w:sz w:val="18"/>
                <w:szCs w:val="18"/>
                <w:lang w:val="en-GB"/>
              </w:rPr>
            </w:pPr>
          </w:p>
        </w:tc>
      </w:tr>
      <w:tr w:rsidR="007E3124" w:rsidRPr="007E3124" w14:paraId="7757F96D" w14:textId="77777777" w:rsidTr="00AC04A4">
        <w:trPr>
          <w:gridBefore w:val="1"/>
          <w:wBefore w:w="7" w:type="pct"/>
        </w:trPr>
        <w:tc>
          <w:tcPr>
            <w:tcW w:w="344" w:type="pct"/>
            <w:tcBorders>
              <w:top w:val="single" w:sz="4" w:space="0" w:color="auto"/>
              <w:left w:val="single" w:sz="4" w:space="0" w:color="auto"/>
              <w:bottom w:val="single" w:sz="4" w:space="0" w:color="auto"/>
              <w:right w:val="single" w:sz="4" w:space="0" w:color="auto"/>
            </w:tcBorders>
            <w:hideMark/>
          </w:tcPr>
          <w:p w14:paraId="3FC300C1" w14:textId="77777777" w:rsidR="007E3124" w:rsidRPr="007E3124" w:rsidRDefault="007E3124" w:rsidP="007E3124">
            <w:pPr>
              <w:autoSpaceDE w:val="0"/>
              <w:autoSpaceDN w:val="0"/>
              <w:spacing w:line="360" w:lineRule="auto"/>
              <w:ind w:right="-2"/>
              <w:jc w:val="left"/>
              <w:rPr>
                <w:rFonts w:ascii="Tahoma" w:hAnsi="Tahoma" w:cs="Tahoma"/>
                <w:b/>
                <w:bCs/>
                <w:sz w:val="18"/>
                <w:szCs w:val="18"/>
                <w:lang w:val="en-GB"/>
              </w:rPr>
            </w:pPr>
            <w:r w:rsidRPr="007E3124">
              <w:rPr>
                <w:rFonts w:ascii="Tahoma" w:hAnsi="Tahoma" w:cs="Tahoma"/>
                <w:b/>
                <w:bCs/>
                <w:sz w:val="18"/>
                <w:szCs w:val="18"/>
                <w:lang w:val="en-GB"/>
              </w:rPr>
              <w:lastRenderedPageBreak/>
              <w:t>Total</w:t>
            </w:r>
          </w:p>
        </w:tc>
        <w:tc>
          <w:tcPr>
            <w:tcW w:w="3984" w:type="pct"/>
            <w:tcBorders>
              <w:top w:val="single" w:sz="4" w:space="0" w:color="auto"/>
              <w:left w:val="single" w:sz="4" w:space="0" w:color="auto"/>
              <w:bottom w:val="single" w:sz="4" w:space="0" w:color="auto"/>
              <w:right w:val="single" w:sz="4" w:space="0" w:color="auto"/>
            </w:tcBorders>
          </w:tcPr>
          <w:p w14:paraId="3700B6E5" w14:textId="77777777" w:rsidR="007E3124" w:rsidRPr="007E3124" w:rsidRDefault="007E3124" w:rsidP="007E3124">
            <w:pPr>
              <w:autoSpaceDE w:val="0"/>
              <w:autoSpaceDN w:val="0"/>
              <w:spacing w:line="360" w:lineRule="auto"/>
              <w:ind w:right="-2"/>
              <w:jc w:val="left"/>
              <w:rPr>
                <w:rFonts w:ascii="Tahoma" w:hAnsi="Tahoma" w:cs="Tahoma"/>
                <w:b/>
                <w:bCs/>
                <w:sz w:val="18"/>
                <w:szCs w:val="18"/>
                <w:lang w:val="en-GB"/>
              </w:rPr>
            </w:pPr>
          </w:p>
        </w:tc>
        <w:tc>
          <w:tcPr>
            <w:tcW w:w="666" w:type="pct"/>
            <w:tcBorders>
              <w:top w:val="single" w:sz="4" w:space="0" w:color="auto"/>
              <w:left w:val="single" w:sz="4" w:space="0" w:color="auto"/>
              <w:bottom w:val="single" w:sz="4" w:space="0" w:color="auto"/>
              <w:right w:val="single" w:sz="4" w:space="0" w:color="auto"/>
            </w:tcBorders>
            <w:hideMark/>
          </w:tcPr>
          <w:p w14:paraId="31752D4F" w14:textId="77777777" w:rsidR="007E3124" w:rsidRPr="007E3124" w:rsidRDefault="007E3124" w:rsidP="007E3124">
            <w:pPr>
              <w:autoSpaceDE w:val="0"/>
              <w:autoSpaceDN w:val="0"/>
              <w:spacing w:line="360" w:lineRule="auto"/>
              <w:ind w:right="-2"/>
              <w:jc w:val="left"/>
              <w:rPr>
                <w:rFonts w:ascii="Tahoma" w:hAnsi="Tahoma" w:cs="Tahoma"/>
                <w:b/>
                <w:bCs/>
                <w:sz w:val="18"/>
                <w:szCs w:val="18"/>
                <w:lang w:val="en-GB"/>
              </w:rPr>
            </w:pPr>
            <w:r w:rsidRPr="007E3124">
              <w:rPr>
                <w:rFonts w:ascii="Tahoma" w:hAnsi="Tahoma" w:cs="Tahoma"/>
                <w:b/>
                <w:bCs/>
                <w:sz w:val="18"/>
                <w:szCs w:val="18"/>
                <w:lang w:val="en-GB"/>
              </w:rPr>
              <w:t>100</w:t>
            </w:r>
          </w:p>
        </w:tc>
      </w:tr>
    </w:tbl>
    <w:p w14:paraId="68E34CC8" w14:textId="77777777" w:rsidR="007E3124" w:rsidRDefault="007E3124" w:rsidP="00C567F9">
      <w:pPr>
        <w:autoSpaceDE w:val="0"/>
        <w:autoSpaceDN w:val="0"/>
        <w:spacing w:line="360" w:lineRule="auto"/>
        <w:ind w:left="426" w:right="-2"/>
        <w:rPr>
          <w:rFonts w:ascii="Tahoma" w:hAnsi="Tahoma" w:cs="Tahoma"/>
          <w:b/>
          <w:bCs/>
          <w:sz w:val="18"/>
          <w:szCs w:val="18"/>
        </w:rPr>
      </w:pPr>
    </w:p>
    <w:p w14:paraId="46A0FCA9" w14:textId="55F55B67" w:rsidR="00C567F9" w:rsidRDefault="00EA523C" w:rsidP="00352FD4">
      <w:pPr>
        <w:autoSpaceDE w:val="0"/>
        <w:autoSpaceDN w:val="0"/>
        <w:spacing w:line="360" w:lineRule="auto"/>
        <w:ind w:left="426" w:right="-2"/>
        <w:rPr>
          <w:rFonts w:ascii="Tahoma" w:hAnsi="Tahoma" w:cs="Tahoma"/>
          <w:b/>
          <w:bCs/>
          <w:sz w:val="18"/>
          <w:szCs w:val="18"/>
        </w:rPr>
      </w:pPr>
      <w:r>
        <w:rPr>
          <w:rFonts w:ascii="Tahoma" w:hAnsi="Tahoma" w:cs="Tahoma"/>
          <w:b/>
          <w:bCs/>
          <w:sz w:val="18"/>
          <w:szCs w:val="18"/>
        </w:rPr>
        <w:t>Service Provider(s)</w:t>
      </w:r>
      <w:r w:rsidR="007E3124" w:rsidRPr="007E3124">
        <w:rPr>
          <w:rFonts w:ascii="Tahoma" w:hAnsi="Tahoma" w:cs="Tahoma"/>
          <w:b/>
          <w:bCs/>
          <w:sz w:val="18"/>
          <w:szCs w:val="18"/>
        </w:rPr>
        <w:t xml:space="preserve"> who score a minimum threshold of 60 out of 100 points on Phase </w:t>
      </w:r>
      <w:r w:rsidR="0007708B">
        <w:rPr>
          <w:rFonts w:ascii="Tahoma" w:hAnsi="Tahoma" w:cs="Tahoma"/>
          <w:b/>
          <w:bCs/>
          <w:sz w:val="18"/>
          <w:szCs w:val="18"/>
        </w:rPr>
        <w:t>2</w:t>
      </w:r>
      <w:r w:rsidR="002B1DD0">
        <w:rPr>
          <w:rFonts w:ascii="Tahoma" w:hAnsi="Tahoma" w:cs="Tahoma"/>
          <w:b/>
          <w:bCs/>
          <w:sz w:val="18"/>
          <w:szCs w:val="18"/>
        </w:rPr>
        <w:t xml:space="preserve"> </w:t>
      </w:r>
      <w:r w:rsidR="007E3124" w:rsidRPr="007E3124">
        <w:rPr>
          <w:rFonts w:ascii="Tahoma" w:hAnsi="Tahoma" w:cs="Tahoma"/>
          <w:b/>
          <w:bCs/>
          <w:sz w:val="18"/>
          <w:szCs w:val="18"/>
        </w:rPr>
        <w:t xml:space="preserve">will be considered for further evaluation in Phase </w:t>
      </w:r>
      <w:r w:rsidR="00C567F9">
        <w:rPr>
          <w:rFonts w:ascii="Tahoma" w:hAnsi="Tahoma" w:cs="Tahoma"/>
          <w:b/>
          <w:bCs/>
          <w:sz w:val="18"/>
          <w:szCs w:val="18"/>
        </w:rPr>
        <w:t>3.</w:t>
      </w:r>
    </w:p>
    <w:p w14:paraId="17556687" w14:textId="77777777" w:rsidR="00C567F9" w:rsidRDefault="00C567F9" w:rsidP="002309A4">
      <w:pPr>
        <w:autoSpaceDE w:val="0"/>
        <w:autoSpaceDN w:val="0"/>
        <w:spacing w:line="360" w:lineRule="auto"/>
        <w:ind w:right="-2"/>
        <w:rPr>
          <w:rFonts w:ascii="Tahoma" w:hAnsi="Tahoma" w:cs="Tahoma"/>
          <w:sz w:val="18"/>
          <w:szCs w:val="18"/>
          <w:lang w:val="x-none"/>
        </w:rPr>
      </w:pPr>
    </w:p>
    <w:p w14:paraId="309DCFC5" w14:textId="77777777" w:rsidR="007F6A5A" w:rsidRDefault="007F6A5A" w:rsidP="002309A4">
      <w:pPr>
        <w:autoSpaceDE w:val="0"/>
        <w:autoSpaceDN w:val="0"/>
        <w:spacing w:line="360" w:lineRule="auto"/>
        <w:ind w:right="-2"/>
        <w:rPr>
          <w:rFonts w:ascii="Tahoma" w:hAnsi="Tahoma" w:cs="Tahoma"/>
          <w:sz w:val="18"/>
          <w:szCs w:val="18"/>
          <w:lang w:val="x-none"/>
        </w:rPr>
      </w:pPr>
    </w:p>
    <w:p w14:paraId="5FA3907D" w14:textId="77777777" w:rsidR="007F6A5A" w:rsidRDefault="007F6A5A" w:rsidP="002309A4">
      <w:pPr>
        <w:autoSpaceDE w:val="0"/>
        <w:autoSpaceDN w:val="0"/>
        <w:spacing w:line="360" w:lineRule="auto"/>
        <w:ind w:right="-2"/>
        <w:rPr>
          <w:rFonts w:ascii="Tahoma" w:hAnsi="Tahoma" w:cs="Tahoma"/>
          <w:sz w:val="18"/>
          <w:szCs w:val="18"/>
          <w:lang w:val="x-none"/>
        </w:rPr>
      </w:pPr>
    </w:p>
    <w:p w14:paraId="72D626F7" w14:textId="77777777" w:rsidR="007F6A5A" w:rsidRDefault="007F6A5A" w:rsidP="002309A4">
      <w:pPr>
        <w:autoSpaceDE w:val="0"/>
        <w:autoSpaceDN w:val="0"/>
        <w:spacing w:line="360" w:lineRule="auto"/>
        <w:ind w:right="-2"/>
        <w:rPr>
          <w:rFonts w:ascii="Tahoma" w:hAnsi="Tahoma" w:cs="Tahoma"/>
          <w:sz w:val="18"/>
          <w:szCs w:val="18"/>
          <w:lang w:val="x-none"/>
        </w:rPr>
      </w:pPr>
    </w:p>
    <w:p w14:paraId="051125D2" w14:textId="77777777" w:rsidR="007F6A5A" w:rsidRDefault="007F6A5A" w:rsidP="002309A4">
      <w:pPr>
        <w:autoSpaceDE w:val="0"/>
        <w:autoSpaceDN w:val="0"/>
        <w:spacing w:line="360" w:lineRule="auto"/>
        <w:ind w:right="-2"/>
        <w:rPr>
          <w:rFonts w:ascii="Tahoma" w:hAnsi="Tahoma" w:cs="Tahoma"/>
          <w:sz w:val="18"/>
          <w:szCs w:val="18"/>
          <w:lang w:val="x-none"/>
        </w:rPr>
      </w:pPr>
    </w:p>
    <w:p w14:paraId="44569448" w14:textId="77777777" w:rsidR="007F6A5A" w:rsidRDefault="007F6A5A" w:rsidP="002309A4">
      <w:pPr>
        <w:autoSpaceDE w:val="0"/>
        <w:autoSpaceDN w:val="0"/>
        <w:spacing w:line="360" w:lineRule="auto"/>
        <w:ind w:right="-2"/>
        <w:rPr>
          <w:rFonts w:ascii="Tahoma" w:hAnsi="Tahoma" w:cs="Tahoma"/>
          <w:sz w:val="18"/>
          <w:szCs w:val="18"/>
          <w:lang w:val="x-none"/>
        </w:rPr>
      </w:pPr>
    </w:p>
    <w:p w14:paraId="76B79698" w14:textId="77777777" w:rsidR="007F6A5A" w:rsidRDefault="007F6A5A" w:rsidP="002309A4">
      <w:pPr>
        <w:autoSpaceDE w:val="0"/>
        <w:autoSpaceDN w:val="0"/>
        <w:spacing w:line="360" w:lineRule="auto"/>
        <w:ind w:right="-2"/>
        <w:rPr>
          <w:rFonts w:ascii="Tahoma" w:hAnsi="Tahoma" w:cs="Tahoma"/>
          <w:sz w:val="18"/>
          <w:szCs w:val="18"/>
          <w:lang w:val="x-none"/>
        </w:rPr>
      </w:pPr>
    </w:p>
    <w:p w14:paraId="715808AB" w14:textId="77777777" w:rsidR="007F6A5A" w:rsidRDefault="007F6A5A" w:rsidP="002309A4">
      <w:pPr>
        <w:autoSpaceDE w:val="0"/>
        <w:autoSpaceDN w:val="0"/>
        <w:spacing w:line="360" w:lineRule="auto"/>
        <w:ind w:right="-2"/>
        <w:rPr>
          <w:rFonts w:ascii="Tahoma" w:hAnsi="Tahoma" w:cs="Tahoma"/>
          <w:sz w:val="18"/>
          <w:szCs w:val="18"/>
          <w:lang w:val="x-none"/>
        </w:rPr>
      </w:pPr>
    </w:p>
    <w:p w14:paraId="24ABCF26" w14:textId="77777777" w:rsidR="007F6A5A" w:rsidRDefault="007F6A5A" w:rsidP="002309A4">
      <w:pPr>
        <w:autoSpaceDE w:val="0"/>
        <w:autoSpaceDN w:val="0"/>
        <w:spacing w:line="360" w:lineRule="auto"/>
        <w:ind w:right="-2"/>
        <w:rPr>
          <w:rFonts w:ascii="Tahoma" w:hAnsi="Tahoma" w:cs="Tahoma"/>
          <w:sz w:val="18"/>
          <w:szCs w:val="18"/>
          <w:lang w:val="x-none"/>
        </w:rPr>
      </w:pPr>
    </w:p>
    <w:p w14:paraId="680BAFCF" w14:textId="77777777" w:rsidR="007F6A5A" w:rsidRDefault="007F6A5A" w:rsidP="002309A4">
      <w:pPr>
        <w:autoSpaceDE w:val="0"/>
        <w:autoSpaceDN w:val="0"/>
        <w:spacing w:line="360" w:lineRule="auto"/>
        <w:ind w:right="-2"/>
        <w:rPr>
          <w:rFonts w:ascii="Tahoma" w:hAnsi="Tahoma" w:cs="Tahoma"/>
          <w:sz w:val="18"/>
          <w:szCs w:val="18"/>
          <w:lang w:val="x-none"/>
        </w:rPr>
      </w:pPr>
    </w:p>
    <w:p w14:paraId="6B7EC5D5" w14:textId="6154E990" w:rsidR="00EA523C" w:rsidRPr="00EA523C" w:rsidRDefault="00EA523C" w:rsidP="0007708B">
      <w:pPr>
        <w:autoSpaceDE w:val="0"/>
        <w:autoSpaceDN w:val="0"/>
        <w:spacing w:line="360" w:lineRule="auto"/>
        <w:ind w:left="284" w:right="-2"/>
        <w:rPr>
          <w:rFonts w:ascii="Tahoma" w:hAnsi="Tahoma" w:cs="Tahoma"/>
          <w:b/>
          <w:sz w:val="18"/>
          <w:szCs w:val="18"/>
          <w:u w:val="single"/>
          <w:lang w:val="en-US"/>
        </w:rPr>
      </w:pPr>
      <w:r w:rsidRPr="00EA523C">
        <w:rPr>
          <w:rFonts w:ascii="Tahoma" w:hAnsi="Tahoma" w:cs="Tahoma"/>
          <w:b/>
          <w:sz w:val="18"/>
          <w:szCs w:val="18"/>
          <w:u w:val="single"/>
          <w:lang w:val="en-US"/>
        </w:rPr>
        <w:lastRenderedPageBreak/>
        <w:t>PHASE 3: Demonstration</w:t>
      </w:r>
    </w:p>
    <w:p w14:paraId="1A342136" w14:textId="77777777" w:rsidR="00EA523C" w:rsidRDefault="00EA523C" w:rsidP="0007708B">
      <w:pPr>
        <w:autoSpaceDE w:val="0"/>
        <w:autoSpaceDN w:val="0"/>
        <w:spacing w:line="360" w:lineRule="auto"/>
        <w:ind w:left="284" w:right="-2"/>
        <w:rPr>
          <w:rFonts w:ascii="Tahoma" w:hAnsi="Tahoma" w:cs="Tahoma"/>
          <w:b/>
          <w:sz w:val="18"/>
          <w:szCs w:val="18"/>
          <w:lang w:val="en-US"/>
        </w:rPr>
      </w:pPr>
    </w:p>
    <w:p w14:paraId="7AE7285E" w14:textId="69254A56" w:rsidR="0007708B" w:rsidRPr="00EA523C" w:rsidRDefault="00C567F9" w:rsidP="0007708B">
      <w:pPr>
        <w:autoSpaceDE w:val="0"/>
        <w:autoSpaceDN w:val="0"/>
        <w:spacing w:line="360" w:lineRule="auto"/>
        <w:ind w:left="284" w:right="-2"/>
        <w:rPr>
          <w:rFonts w:ascii="Tahoma" w:hAnsi="Tahoma" w:cs="Tahoma"/>
          <w:b/>
          <w:sz w:val="18"/>
          <w:szCs w:val="18"/>
          <w:u w:val="single"/>
          <w:lang w:val="en-US"/>
        </w:rPr>
      </w:pPr>
      <w:r w:rsidRPr="00EA523C">
        <w:rPr>
          <w:rFonts w:ascii="Tahoma" w:hAnsi="Tahoma" w:cs="Tahoma"/>
          <w:b/>
          <w:sz w:val="18"/>
          <w:szCs w:val="18"/>
          <w:u w:val="single"/>
          <w:lang w:val="en-US"/>
        </w:rPr>
        <w:t>HUMANOID ROBOT DEMO</w:t>
      </w:r>
      <w:r w:rsidR="00EA523C" w:rsidRPr="00EA523C">
        <w:rPr>
          <w:rFonts w:ascii="Tahoma" w:hAnsi="Tahoma" w:cs="Tahoma"/>
          <w:b/>
          <w:sz w:val="18"/>
          <w:szCs w:val="18"/>
          <w:u w:val="single"/>
          <w:lang w:val="en-US"/>
        </w:rPr>
        <w:t>NSTRATION</w:t>
      </w:r>
      <w:r w:rsidRPr="00EA523C">
        <w:rPr>
          <w:rFonts w:ascii="Tahoma" w:hAnsi="Tahoma" w:cs="Tahoma"/>
          <w:b/>
          <w:sz w:val="18"/>
          <w:szCs w:val="18"/>
          <w:u w:val="single"/>
          <w:lang w:val="en-US"/>
        </w:rPr>
        <w:t xml:space="preserve"> </w:t>
      </w:r>
    </w:p>
    <w:p w14:paraId="3A7ED421" w14:textId="77777777" w:rsidR="00C567F9" w:rsidRPr="00C567F9" w:rsidRDefault="00C567F9" w:rsidP="00C567F9">
      <w:pPr>
        <w:autoSpaceDE w:val="0"/>
        <w:autoSpaceDN w:val="0"/>
        <w:spacing w:line="360" w:lineRule="auto"/>
        <w:ind w:left="284" w:right="-2"/>
        <w:rPr>
          <w:rFonts w:ascii="Tahoma" w:hAnsi="Tahoma" w:cs="Tahoma"/>
          <w:b/>
          <w:sz w:val="18"/>
          <w:szCs w:val="18"/>
          <w:lang w:val="en-US"/>
        </w:rPr>
      </w:pPr>
    </w:p>
    <w:p w14:paraId="16CD43E0" w14:textId="0160C071" w:rsidR="00C567F9" w:rsidRDefault="00C567F9" w:rsidP="00C567F9">
      <w:pPr>
        <w:autoSpaceDE w:val="0"/>
        <w:autoSpaceDN w:val="0"/>
        <w:spacing w:line="360" w:lineRule="auto"/>
        <w:ind w:left="284" w:right="-2"/>
        <w:rPr>
          <w:rFonts w:ascii="Tahoma" w:hAnsi="Tahoma" w:cs="Tahoma"/>
          <w:b/>
          <w:sz w:val="18"/>
          <w:szCs w:val="18"/>
        </w:rPr>
      </w:pPr>
      <w:r w:rsidRPr="00C567F9">
        <w:rPr>
          <w:rFonts w:ascii="Tahoma" w:hAnsi="Tahoma" w:cs="Tahoma"/>
          <w:b/>
          <w:sz w:val="18"/>
          <w:szCs w:val="18"/>
        </w:rPr>
        <w:t>NB: The demonstration for the Humanoid Robot</w:t>
      </w:r>
      <w:r w:rsidR="002D53DA">
        <w:rPr>
          <w:rFonts w:ascii="Tahoma" w:hAnsi="Tahoma" w:cs="Tahoma"/>
          <w:b/>
          <w:sz w:val="18"/>
          <w:szCs w:val="18"/>
        </w:rPr>
        <w:t xml:space="preserve"> and the Chatbot Development</w:t>
      </w:r>
      <w:r w:rsidRPr="00C567F9">
        <w:rPr>
          <w:rFonts w:ascii="Tahoma" w:hAnsi="Tahoma" w:cs="Tahoma"/>
          <w:b/>
          <w:sz w:val="18"/>
          <w:szCs w:val="18"/>
        </w:rPr>
        <w:t xml:space="preserve"> will be conducted virtually or at the Vendor’s location if logistically feasible.</w:t>
      </w:r>
    </w:p>
    <w:p w14:paraId="16960724" w14:textId="77777777" w:rsidR="0007708B" w:rsidRDefault="0007708B" w:rsidP="00C567F9">
      <w:pPr>
        <w:autoSpaceDE w:val="0"/>
        <w:autoSpaceDN w:val="0"/>
        <w:spacing w:line="360" w:lineRule="auto"/>
        <w:ind w:left="284" w:right="-2"/>
        <w:rPr>
          <w:rFonts w:ascii="Tahoma" w:hAnsi="Tahoma" w:cs="Tahoma"/>
          <w:b/>
          <w:sz w:val="18"/>
          <w:szCs w:val="18"/>
        </w:rPr>
      </w:pPr>
    </w:p>
    <w:p w14:paraId="7D64A5A6" w14:textId="6C724395" w:rsidR="00CA657F" w:rsidRPr="0007708B" w:rsidRDefault="0007708B" w:rsidP="007F6A5A">
      <w:pPr>
        <w:autoSpaceDE w:val="0"/>
        <w:autoSpaceDN w:val="0"/>
        <w:spacing w:line="360" w:lineRule="auto"/>
        <w:ind w:left="284" w:right="-2"/>
        <w:rPr>
          <w:rFonts w:ascii="Tahoma" w:hAnsi="Tahoma" w:cs="Tahoma"/>
          <w:bCs/>
          <w:sz w:val="18"/>
          <w:szCs w:val="18"/>
          <w:lang w:val="x-none"/>
        </w:rPr>
      </w:pPr>
      <w:r w:rsidRPr="0007708B">
        <w:rPr>
          <w:rFonts w:ascii="Tahoma" w:hAnsi="Tahoma" w:cs="Tahoma"/>
          <w:bCs/>
          <w:sz w:val="18"/>
          <w:szCs w:val="18"/>
          <w:lang w:val="x-none"/>
        </w:rPr>
        <w:t xml:space="preserve">After the demonstration in this stage, </w:t>
      </w:r>
      <w:r w:rsidR="00EA523C">
        <w:rPr>
          <w:rFonts w:ascii="Tahoma" w:hAnsi="Tahoma" w:cs="Tahoma"/>
          <w:bCs/>
          <w:sz w:val="18"/>
          <w:szCs w:val="18"/>
          <w:lang w:val="x-none"/>
        </w:rPr>
        <w:t>service provider(s)</w:t>
      </w:r>
      <w:r w:rsidRPr="0007708B">
        <w:rPr>
          <w:rFonts w:ascii="Tahoma" w:hAnsi="Tahoma" w:cs="Tahoma"/>
          <w:bCs/>
          <w:sz w:val="18"/>
          <w:szCs w:val="18"/>
          <w:lang w:val="x-none"/>
        </w:rPr>
        <w:t xml:space="preserve"> must achieve a minimum score of </w:t>
      </w:r>
      <w:bookmarkStart w:id="63" w:name="OLE_LINK9"/>
      <w:r w:rsidR="00BD58E2">
        <w:rPr>
          <w:rFonts w:ascii="Tahoma" w:hAnsi="Tahoma" w:cs="Tahoma"/>
          <w:b/>
          <w:sz w:val="18"/>
          <w:szCs w:val="18"/>
          <w:lang w:val="x-none"/>
        </w:rPr>
        <w:t>120</w:t>
      </w:r>
      <w:r w:rsidRPr="0007708B">
        <w:rPr>
          <w:rFonts w:ascii="Tahoma" w:hAnsi="Tahoma" w:cs="Tahoma"/>
          <w:bCs/>
          <w:sz w:val="18"/>
          <w:szCs w:val="18"/>
          <w:lang w:val="x-none"/>
        </w:rPr>
        <w:t xml:space="preserve"> out of </w:t>
      </w:r>
      <w:r w:rsidRPr="00EA523C">
        <w:rPr>
          <w:rFonts w:ascii="Tahoma" w:hAnsi="Tahoma" w:cs="Tahoma"/>
          <w:b/>
          <w:sz w:val="18"/>
          <w:szCs w:val="18"/>
          <w:lang w:val="x-none"/>
        </w:rPr>
        <w:t>1</w:t>
      </w:r>
      <w:r w:rsidR="00BD58E2">
        <w:rPr>
          <w:rFonts w:ascii="Tahoma" w:hAnsi="Tahoma" w:cs="Tahoma"/>
          <w:b/>
          <w:sz w:val="18"/>
          <w:szCs w:val="18"/>
          <w:lang w:val="x-none"/>
        </w:rPr>
        <w:t>50</w:t>
      </w:r>
      <w:r w:rsidRPr="00EA523C">
        <w:rPr>
          <w:rFonts w:ascii="Tahoma" w:hAnsi="Tahoma" w:cs="Tahoma"/>
          <w:b/>
          <w:sz w:val="18"/>
          <w:szCs w:val="18"/>
          <w:lang w:val="x-none"/>
        </w:rPr>
        <w:t xml:space="preserve"> </w:t>
      </w:r>
      <w:bookmarkEnd w:id="63"/>
      <w:r w:rsidRPr="0007708B">
        <w:rPr>
          <w:rFonts w:ascii="Tahoma" w:hAnsi="Tahoma" w:cs="Tahoma"/>
          <w:bCs/>
          <w:sz w:val="18"/>
          <w:szCs w:val="18"/>
          <w:lang w:val="x-none"/>
        </w:rPr>
        <w:t xml:space="preserve">points to proceed to the next evaluation stage (Phase 4 Price and specific goals). </w:t>
      </w:r>
      <w:r w:rsidR="00EA523C">
        <w:rPr>
          <w:rFonts w:ascii="Tahoma" w:hAnsi="Tahoma" w:cs="Tahoma"/>
          <w:bCs/>
          <w:sz w:val="18"/>
          <w:szCs w:val="18"/>
          <w:lang w:val="x-none"/>
        </w:rPr>
        <w:t>Service Provider(s)</w:t>
      </w:r>
      <w:r w:rsidRPr="0007708B">
        <w:rPr>
          <w:rFonts w:ascii="Tahoma" w:hAnsi="Tahoma" w:cs="Tahoma"/>
          <w:bCs/>
          <w:sz w:val="18"/>
          <w:szCs w:val="18"/>
          <w:lang w:val="x-none"/>
        </w:rPr>
        <w:t xml:space="preserve"> who do not achieve a minimum score of </w:t>
      </w:r>
      <w:r w:rsidR="002D53DA">
        <w:rPr>
          <w:rFonts w:ascii="Tahoma" w:hAnsi="Tahoma" w:cs="Tahoma"/>
          <w:b/>
          <w:sz w:val="18"/>
          <w:szCs w:val="18"/>
          <w:lang w:val="x-none"/>
        </w:rPr>
        <w:t>120</w:t>
      </w:r>
      <w:r w:rsidR="002D53DA">
        <w:rPr>
          <w:rFonts w:ascii="Tahoma" w:hAnsi="Tahoma" w:cs="Tahoma"/>
          <w:bCs/>
          <w:sz w:val="18"/>
          <w:szCs w:val="18"/>
          <w:lang w:val="x-none"/>
        </w:rPr>
        <w:t xml:space="preserve"> out of </w:t>
      </w:r>
      <w:r w:rsidR="002D53DA">
        <w:rPr>
          <w:rFonts w:ascii="Tahoma" w:hAnsi="Tahoma" w:cs="Tahoma"/>
          <w:b/>
          <w:sz w:val="18"/>
          <w:szCs w:val="18"/>
          <w:lang w:val="x-none"/>
        </w:rPr>
        <w:t xml:space="preserve">150 </w:t>
      </w:r>
      <w:r w:rsidRPr="0007708B">
        <w:rPr>
          <w:rFonts w:ascii="Tahoma" w:hAnsi="Tahoma" w:cs="Tahoma"/>
          <w:bCs/>
          <w:sz w:val="18"/>
          <w:szCs w:val="18"/>
          <w:lang w:val="x-none"/>
        </w:rPr>
        <w:t xml:space="preserve">points will not be eligible to proceed further with the evaluation and will be disqualified.  </w:t>
      </w:r>
    </w:p>
    <w:p w14:paraId="50D809F2" w14:textId="77777777" w:rsidR="00C567F9" w:rsidRPr="00C567F9" w:rsidRDefault="00C567F9" w:rsidP="00C567F9">
      <w:pPr>
        <w:autoSpaceDE w:val="0"/>
        <w:autoSpaceDN w:val="0"/>
        <w:spacing w:line="360" w:lineRule="auto"/>
        <w:ind w:left="284" w:right="-2"/>
        <w:rPr>
          <w:rFonts w:ascii="Tahoma" w:hAnsi="Tahoma" w:cs="Tahoma"/>
          <w:b/>
          <w:sz w:val="18"/>
          <w:szCs w:val="18"/>
        </w:rPr>
      </w:pPr>
    </w:p>
    <w:tbl>
      <w:tblPr>
        <w:tblW w:w="4864"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558"/>
        <w:gridCol w:w="7085"/>
        <w:gridCol w:w="997"/>
      </w:tblGrid>
      <w:tr w:rsidR="00C567F9" w:rsidRPr="00C567F9" w14:paraId="7F684CAC" w14:textId="77777777" w:rsidTr="002309A4">
        <w:trPr>
          <w:trHeight w:val="300"/>
        </w:trPr>
        <w:tc>
          <w:tcPr>
            <w:tcW w:w="4483"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BB1B207" w14:textId="77777777" w:rsidR="00C567F9" w:rsidRPr="00C567F9" w:rsidRDefault="00C567F9" w:rsidP="00C567F9">
            <w:pPr>
              <w:autoSpaceDE w:val="0"/>
              <w:autoSpaceDN w:val="0"/>
              <w:spacing w:line="360" w:lineRule="auto"/>
              <w:ind w:left="284" w:right="-2"/>
              <w:rPr>
                <w:rFonts w:ascii="Tahoma" w:hAnsi="Tahoma" w:cs="Tahoma"/>
                <w:b/>
                <w:bCs/>
                <w:sz w:val="18"/>
                <w:szCs w:val="18"/>
                <w:lang w:val="en-US"/>
              </w:rPr>
            </w:pPr>
            <w:r w:rsidRPr="00C567F9">
              <w:rPr>
                <w:rFonts w:ascii="Tahoma" w:hAnsi="Tahoma" w:cs="Tahoma"/>
                <w:b/>
                <w:bCs/>
                <w:sz w:val="18"/>
                <w:szCs w:val="18"/>
                <w:lang w:val="en-US"/>
              </w:rPr>
              <w:t>ROBOT SUITABILITY AND PERFORMANCE</w:t>
            </w:r>
          </w:p>
        </w:tc>
        <w:tc>
          <w:tcPr>
            <w:tcW w:w="51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B07A596" w14:textId="77777777" w:rsidR="00C567F9" w:rsidRPr="00C567F9" w:rsidRDefault="00C567F9" w:rsidP="002309A4">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Max Points</w:t>
            </w:r>
          </w:p>
        </w:tc>
      </w:tr>
      <w:tr w:rsidR="00C567F9" w:rsidRPr="00C567F9" w14:paraId="6F0C8E67" w14:textId="77777777" w:rsidTr="002309A4">
        <w:trPr>
          <w:trHeight w:val="300"/>
        </w:trPr>
        <w:tc>
          <w:tcPr>
            <w:tcW w:w="80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5252E0" w14:textId="77777777" w:rsidR="00C567F9" w:rsidRPr="00C567F9" w:rsidRDefault="00C567F9" w:rsidP="00C567F9">
            <w:pPr>
              <w:autoSpaceDE w:val="0"/>
              <w:autoSpaceDN w:val="0"/>
              <w:spacing w:line="360" w:lineRule="auto"/>
              <w:ind w:left="284" w:right="-2"/>
              <w:rPr>
                <w:rFonts w:ascii="Tahoma" w:hAnsi="Tahoma" w:cs="Tahoma"/>
                <w:b/>
                <w:bCs/>
                <w:sz w:val="18"/>
                <w:szCs w:val="18"/>
                <w:lang w:val="en-US"/>
              </w:rPr>
            </w:pPr>
          </w:p>
        </w:tc>
        <w:tc>
          <w:tcPr>
            <w:tcW w:w="36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4246E5" w14:textId="77777777" w:rsidR="00C567F9" w:rsidRPr="00C567F9" w:rsidRDefault="00C567F9" w:rsidP="00C567F9">
            <w:pPr>
              <w:autoSpaceDE w:val="0"/>
              <w:autoSpaceDN w:val="0"/>
              <w:spacing w:line="360" w:lineRule="auto"/>
              <w:ind w:left="284" w:right="-2"/>
              <w:rPr>
                <w:rFonts w:ascii="Tahoma" w:hAnsi="Tahoma" w:cs="Tahoma"/>
                <w:b/>
                <w:bCs/>
                <w:sz w:val="18"/>
                <w:szCs w:val="18"/>
                <w:lang w:val="en-US"/>
              </w:rPr>
            </w:pPr>
            <w:r w:rsidRPr="00C567F9">
              <w:rPr>
                <w:rFonts w:ascii="Tahoma" w:hAnsi="Tahoma" w:cs="Tahoma"/>
                <w:b/>
                <w:bCs/>
                <w:sz w:val="18"/>
                <w:szCs w:val="18"/>
                <w:lang w:val="en-GB"/>
              </w:rPr>
              <w:t xml:space="preserve">PHYSICAL DESIGN                                                                                                 </w:t>
            </w:r>
          </w:p>
        </w:tc>
        <w:tc>
          <w:tcPr>
            <w:tcW w:w="51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A6B222" w14:textId="77777777" w:rsidR="00C567F9" w:rsidRPr="00C567F9" w:rsidRDefault="00C567F9" w:rsidP="00397E15">
            <w:pPr>
              <w:autoSpaceDE w:val="0"/>
              <w:autoSpaceDN w:val="0"/>
              <w:spacing w:line="360" w:lineRule="auto"/>
              <w:ind w:left="284" w:right="-2"/>
              <w:rPr>
                <w:rFonts w:ascii="Tahoma" w:hAnsi="Tahoma" w:cs="Tahoma"/>
                <w:b/>
                <w:bCs/>
                <w:sz w:val="18"/>
                <w:szCs w:val="18"/>
                <w:lang w:val="en-US"/>
              </w:rPr>
            </w:pPr>
            <w:r w:rsidRPr="00C567F9">
              <w:rPr>
                <w:rFonts w:ascii="Tahoma" w:hAnsi="Tahoma" w:cs="Tahoma"/>
                <w:b/>
                <w:bCs/>
                <w:sz w:val="18"/>
                <w:szCs w:val="18"/>
                <w:lang w:val="en-GB"/>
              </w:rPr>
              <w:t>[30]</w:t>
            </w:r>
          </w:p>
        </w:tc>
      </w:tr>
      <w:tr w:rsidR="00C567F9" w:rsidRPr="00C567F9" w14:paraId="2C099197" w14:textId="77777777" w:rsidTr="002309A4">
        <w:trPr>
          <w:trHeight w:val="300"/>
        </w:trPr>
        <w:tc>
          <w:tcPr>
            <w:tcW w:w="80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FBFED45" w14:textId="77777777" w:rsidR="00C567F9" w:rsidRPr="00C567F9" w:rsidRDefault="00C567F9" w:rsidP="00F26836">
            <w:pPr>
              <w:autoSpaceDE w:val="0"/>
              <w:autoSpaceDN w:val="0"/>
              <w:spacing w:line="360" w:lineRule="auto"/>
              <w:ind w:left="32" w:right="-2" w:hanging="32"/>
              <w:jc w:val="left"/>
              <w:rPr>
                <w:rFonts w:ascii="Tahoma" w:hAnsi="Tahoma" w:cs="Tahoma"/>
                <w:b/>
                <w:bCs/>
                <w:sz w:val="18"/>
                <w:szCs w:val="18"/>
                <w:lang w:val="en-US"/>
              </w:rPr>
            </w:pPr>
            <w:r w:rsidRPr="00C567F9">
              <w:rPr>
                <w:rFonts w:ascii="Tahoma" w:hAnsi="Tahoma" w:cs="Tahoma"/>
                <w:b/>
                <w:bCs/>
                <w:sz w:val="18"/>
                <w:szCs w:val="18"/>
                <w:lang w:val="en-US"/>
              </w:rPr>
              <w:t>Robot Size (Height/Width/Depth)</w:t>
            </w:r>
          </w:p>
        </w:tc>
        <w:tc>
          <w:tcPr>
            <w:tcW w:w="36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0FE409E" w14:textId="77777777" w:rsidR="00C567F9" w:rsidRPr="00C567F9" w:rsidRDefault="00C567F9" w:rsidP="00C567F9">
            <w:pPr>
              <w:autoSpaceDE w:val="0"/>
              <w:autoSpaceDN w:val="0"/>
              <w:spacing w:line="360" w:lineRule="auto"/>
              <w:ind w:left="284" w:right="-2"/>
              <w:rPr>
                <w:rFonts w:ascii="Tahoma" w:hAnsi="Tahoma" w:cs="Tahoma"/>
                <w:bCs/>
                <w:sz w:val="18"/>
                <w:szCs w:val="18"/>
                <w:lang w:val="en-US"/>
              </w:rPr>
            </w:pPr>
            <w:r w:rsidRPr="00C567F9">
              <w:rPr>
                <w:rFonts w:ascii="Tahoma" w:hAnsi="Tahoma" w:cs="Tahoma"/>
                <w:bCs/>
                <w:sz w:val="18"/>
                <w:szCs w:val="18"/>
                <w:lang w:val="en-US"/>
              </w:rPr>
              <w:t xml:space="preserve">Does the robot have a minimum height of one meter? </w:t>
            </w:r>
          </w:p>
        </w:tc>
        <w:tc>
          <w:tcPr>
            <w:tcW w:w="5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501AAFE" w14:textId="77777777" w:rsidR="00C567F9" w:rsidRPr="00C567F9" w:rsidRDefault="00C567F9" w:rsidP="0007708B">
            <w:pPr>
              <w:autoSpaceDE w:val="0"/>
              <w:autoSpaceDN w:val="0"/>
              <w:spacing w:line="360" w:lineRule="auto"/>
              <w:ind w:left="284" w:right="-2"/>
              <w:rPr>
                <w:rFonts w:ascii="Tahoma" w:hAnsi="Tahoma" w:cs="Tahoma"/>
                <w:b/>
                <w:bCs/>
                <w:sz w:val="18"/>
                <w:szCs w:val="18"/>
                <w:lang w:val="en-US"/>
              </w:rPr>
            </w:pPr>
            <w:r w:rsidRPr="00C567F9">
              <w:rPr>
                <w:rFonts w:ascii="Tahoma" w:hAnsi="Tahoma" w:cs="Tahoma"/>
                <w:b/>
                <w:bCs/>
                <w:sz w:val="18"/>
                <w:szCs w:val="18"/>
                <w:lang w:val="en-US"/>
              </w:rPr>
              <w:t>10</w:t>
            </w:r>
          </w:p>
        </w:tc>
      </w:tr>
      <w:tr w:rsidR="00C567F9" w:rsidRPr="00C567F9" w14:paraId="182FACC0" w14:textId="77777777" w:rsidTr="002309A4">
        <w:trPr>
          <w:trHeight w:val="327"/>
        </w:trPr>
        <w:tc>
          <w:tcPr>
            <w:tcW w:w="80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62313FE" w14:textId="77777777" w:rsidR="00C567F9" w:rsidRPr="00C567F9" w:rsidRDefault="00C567F9" w:rsidP="00F26836">
            <w:pPr>
              <w:autoSpaceDE w:val="0"/>
              <w:autoSpaceDN w:val="0"/>
              <w:spacing w:line="360" w:lineRule="auto"/>
              <w:ind w:left="32" w:right="-2" w:hanging="32"/>
              <w:jc w:val="left"/>
              <w:rPr>
                <w:rFonts w:ascii="Tahoma" w:hAnsi="Tahoma" w:cs="Tahoma"/>
                <w:b/>
                <w:bCs/>
                <w:sz w:val="18"/>
                <w:szCs w:val="18"/>
                <w:lang w:val="en-US"/>
              </w:rPr>
            </w:pPr>
            <w:r w:rsidRPr="00C567F9">
              <w:rPr>
                <w:rFonts w:ascii="Tahoma" w:hAnsi="Tahoma" w:cs="Tahoma"/>
                <w:b/>
                <w:bCs/>
                <w:sz w:val="18"/>
                <w:szCs w:val="18"/>
                <w:lang w:val="en-US"/>
              </w:rPr>
              <w:t>Integrated Screen</w:t>
            </w:r>
          </w:p>
        </w:tc>
        <w:tc>
          <w:tcPr>
            <w:tcW w:w="36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AC2AB5A" w14:textId="77777777" w:rsidR="00C567F9" w:rsidRPr="00C567F9" w:rsidRDefault="00C567F9" w:rsidP="00C567F9">
            <w:pPr>
              <w:autoSpaceDE w:val="0"/>
              <w:autoSpaceDN w:val="0"/>
              <w:spacing w:line="360" w:lineRule="auto"/>
              <w:ind w:left="284" w:right="-2"/>
              <w:rPr>
                <w:rFonts w:ascii="Tahoma" w:hAnsi="Tahoma" w:cs="Tahoma"/>
                <w:bCs/>
                <w:sz w:val="18"/>
                <w:szCs w:val="18"/>
                <w:lang w:val="en-US"/>
              </w:rPr>
            </w:pPr>
            <w:r w:rsidRPr="00C567F9">
              <w:rPr>
                <w:rFonts w:ascii="Tahoma" w:hAnsi="Tahoma" w:cs="Tahoma"/>
                <w:bCs/>
                <w:sz w:val="18"/>
                <w:szCs w:val="18"/>
                <w:lang w:val="en-US"/>
              </w:rPr>
              <w:t>Does the robot have a built-in screen for displaying visual content?</w:t>
            </w:r>
          </w:p>
        </w:tc>
        <w:tc>
          <w:tcPr>
            <w:tcW w:w="5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9345863" w14:textId="77777777" w:rsidR="00C567F9" w:rsidRPr="00C567F9" w:rsidRDefault="00C567F9" w:rsidP="0007708B">
            <w:pPr>
              <w:autoSpaceDE w:val="0"/>
              <w:autoSpaceDN w:val="0"/>
              <w:spacing w:line="360" w:lineRule="auto"/>
              <w:ind w:left="284" w:right="-2"/>
              <w:rPr>
                <w:rFonts w:ascii="Tahoma" w:hAnsi="Tahoma" w:cs="Tahoma"/>
                <w:b/>
                <w:bCs/>
                <w:sz w:val="18"/>
                <w:szCs w:val="18"/>
                <w:lang w:val="en-US"/>
              </w:rPr>
            </w:pPr>
            <w:r w:rsidRPr="00C567F9">
              <w:rPr>
                <w:rFonts w:ascii="Tahoma" w:hAnsi="Tahoma" w:cs="Tahoma"/>
                <w:b/>
                <w:bCs/>
                <w:sz w:val="18"/>
                <w:szCs w:val="18"/>
                <w:lang w:val="en-US"/>
              </w:rPr>
              <w:t>10</w:t>
            </w:r>
          </w:p>
        </w:tc>
      </w:tr>
      <w:tr w:rsidR="00C567F9" w:rsidRPr="00C567F9" w14:paraId="71FA9619" w14:textId="77777777" w:rsidTr="002309A4">
        <w:trPr>
          <w:trHeight w:val="300"/>
        </w:trPr>
        <w:tc>
          <w:tcPr>
            <w:tcW w:w="80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80312F8" w14:textId="77777777" w:rsidR="00C567F9" w:rsidRPr="00C567F9" w:rsidRDefault="00C567F9" w:rsidP="00F26836">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Battery Life/Power Source</w:t>
            </w:r>
          </w:p>
        </w:tc>
        <w:tc>
          <w:tcPr>
            <w:tcW w:w="36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8FBB067" w14:textId="77777777" w:rsidR="00C567F9" w:rsidRPr="00C567F9" w:rsidRDefault="00C567F9" w:rsidP="00C567F9">
            <w:pPr>
              <w:autoSpaceDE w:val="0"/>
              <w:autoSpaceDN w:val="0"/>
              <w:spacing w:line="360" w:lineRule="auto"/>
              <w:ind w:left="284" w:right="-2"/>
              <w:rPr>
                <w:rFonts w:ascii="Tahoma" w:hAnsi="Tahoma" w:cs="Tahoma"/>
                <w:bCs/>
                <w:sz w:val="18"/>
                <w:szCs w:val="18"/>
                <w:lang w:val="en-US"/>
              </w:rPr>
            </w:pPr>
            <w:r w:rsidRPr="00C567F9">
              <w:rPr>
                <w:rFonts w:ascii="Tahoma" w:hAnsi="Tahoma" w:cs="Tahoma"/>
                <w:bCs/>
                <w:sz w:val="18"/>
                <w:szCs w:val="18"/>
                <w:lang w:val="en-US"/>
              </w:rPr>
              <w:t>Does the robot have a backup battery, or does it only rely on being plugged into a power outlet?</w:t>
            </w:r>
          </w:p>
        </w:tc>
        <w:tc>
          <w:tcPr>
            <w:tcW w:w="5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AAB2014" w14:textId="77777777" w:rsidR="00C567F9" w:rsidRPr="00C567F9" w:rsidRDefault="00C567F9" w:rsidP="0007708B">
            <w:pPr>
              <w:autoSpaceDE w:val="0"/>
              <w:autoSpaceDN w:val="0"/>
              <w:spacing w:line="360" w:lineRule="auto"/>
              <w:ind w:left="284" w:right="-2"/>
              <w:rPr>
                <w:rFonts w:ascii="Tahoma" w:hAnsi="Tahoma" w:cs="Tahoma"/>
                <w:b/>
                <w:bCs/>
                <w:sz w:val="18"/>
                <w:szCs w:val="18"/>
                <w:lang w:val="en-US"/>
              </w:rPr>
            </w:pPr>
            <w:r w:rsidRPr="00C567F9">
              <w:rPr>
                <w:rFonts w:ascii="Tahoma" w:hAnsi="Tahoma" w:cs="Tahoma"/>
                <w:b/>
                <w:bCs/>
                <w:sz w:val="18"/>
                <w:szCs w:val="18"/>
                <w:lang w:val="en-US"/>
              </w:rPr>
              <w:t>10</w:t>
            </w:r>
          </w:p>
        </w:tc>
      </w:tr>
      <w:tr w:rsidR="00C567F9" w:rsidRPr="00C567F9" w14:paraId="20D7086F" w14:textId="77777777" w:rsidTr="002309A4">
        <w:trPr>
          <w:trHeight w:val="300"/>
        </w:trPr>
        <w:tc>
          <w:tcPr>
            <w:tcW w:w="80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55D406F" w14:textId="77777777" w:rsidR="00C567F9" w:rsidRPr="00C567F9" w:rsidRDefault="00C567F9" w:rsidP="00F26836">
            <w:pPr>
              <w:autoSpaceDE w:val="0"/>
              <w:autoSpaceDN w:val="0"/>
              <w:spacing w:line="360" w:lineRule="auto"/>
              <w:ind w:left="284" w:right="-2"/>
              <w:jc w:val="left"/>
              <w:rPr>
                <w:rFonts w:ascii="Tahoma" w:hAnsi="Tahoma" w:cs="Tahoma"/>
                <w:b/>
                <w:bCs/>
                <w:sz w:val="18"/>
                <w:szCs w:val="18"/>
                <w:lang w:val="en-US"/>
              </w:rPr>
            </w:pPr>
          </w:p>
        </w:tc>
        <w:tc>
          <w:tcPr>
            <w:tcW w:w="36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7DA5D5" w14:textId="77777777" w:rsidR="00C567F9" w:rsidRPr="00C567F9" w:rsidRDefault="00C567F9" w:rsidP="00C567F9">
            <w:pPr>
              <w:autoSpaceDE w:val="0"/>
              <w:autoSpaceDN w:val="0"/>
              <w:spacing w:line="360" w:lineRule="auto"/>
              <w:ind w:left="284" w:right="-2"/>
              <w:rPr>
                <w:rFonts w:ascii="Tahoma" w:hAnsi="Tahoma" w:cs="Tahoma"/>
                <w:b/>
                <w:bCs/>
                <w:sz w:val="18"/>
                <w:szCs w:val="18"/>
                <w:lang w:val="en-US"/>
              </w:rPr>
            </w:pPr>
            <w:r w:rsidRPr="00C567F9">
              <w:rPr>
                <w:rFonts w:ascii="Tahoma" w:hAnsi="Tahoma" w:cs="Tahoma"/>
                <w:b/>
                <w:bCs/>
                <w:sz w:val="18"/>
                <w:szCs w:val="18"/>
                <w:lang w:val="en-US"/>
              </w:rPr>
              <w:t xml:space="preserve">VOICE &amp; AUDIO CAPABILITIES                                                                                              </w:t>
            </w:r>
          </w:p>
        </w:tc>
        <w:tc>
          <w:tcPr>
            <w:tcW w:w="51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4FCF78" w14:textId="6A860F7A" w:rsidR="00C567F9" w:rsidRPr="00C567F9" w:rsidRDefault="00C567F9" w:rsidP="00397E15">
            <w:pPr>
              <w:autoSpaceDE w:val="0"/>
              <w:autoSpaceDN w:val="0"/>
              <w:spacing w:line="360" w:lineRule="auto"/>
              <w:ind w:left="284" w:right="-2"/>
              <w:rPr>
                <w:rFonts w:ascii="Tahoma" w:hAnsi="Tahoma" w:cs="Tahoma"/>
                <w:b/>
                <w:bCs/>
                <w:sz w:val="18"/>
                <w:szCs w:val="18"/>
                <w:lang w:val="en-US"/>
              </w:rPr>
            </w:pPr>
            <w:r w:rsidRPr="00C567F9">
              <w:rPr>
                <w:rFonts w:ascii="Tahoma" w:hAnsi="Tahoma" w:cs="Tahoma"/>
                <w:b/>
                <w:bCs/>
                <w:sz w:val="18"/>
                <w:szCs w:val="18"/>
                <w:lang w:val="en-US"/>
              </w:rPr>
              <w:t>[20]</w:t>
            </w:r>
          </w:p>
        </w:tc>
      </w:tr>
      <w:tr w:rsidR="00C567F9" w:rsidRPr="00C567F9" w14:paraId="21A9BA31" w14:textId="77777777" w:rsidTr="002309A4">
        <w:trPr>
          <w:trHeight w:val="300"/>
        </w:trPr>
        <w:tc>
          <w:tcPr>
            <w:tcW w:w="80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46B5BFE" w14:textId="77777777" w:rsidR="00C567F9" w:rsidRPr="00C567F9" w:rsidRDefault="00C567F9" w:rsidP="00F26836">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High-Quality Speech Synthesis</w:t>
            </w:r>
          </w:p>
        </w:tc>
        <w:tc>
          <w:tcPr>
            <w:tcW w:w="36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5B51F06" w14:textId="77777777" w:rsidR="00C567F9" w:rsidRPr="00C567F9" w:rsidRDefault="00C567F9" w:rsidP="00C567F9">
            <w:pPr>
              <w:autoSpaceDE w:val="0"/>
              <w:autoSpaceDN w:val="0"/>
              <w:spacing w:line="360" w:lineRule="auto"/>
              <w:ind w:left="284" w:right="-2"/>
              <w:rPr>
                <w:rFonts w:ascii="Tahoma" w:hAnsi="Tahoma" w:cs="Tahoma"/>
                <w:bCs/>
                <w:sz w:val="18"/>
                <w:szCs w:val="18"/>
                <w:lang w:val="en-US"/>
              </w:rPr>
            </w:pPr>
            <w:r w:rsidRPr="00C567F9">
              <w:rPr>
                <w:rFonts w:ascii="Tahoma" w:hAnsi="Tahoma" w:cs="Tahoma"/>
                <w:bCs/>
                <w:sz w:val="18"/>
                <w:szCs w:val="18"/>
                <w:lang w:val="en-US"/>
              </w:rPr>
              <w:t>Is the robot's speech clear, natural, and easy to understand?</w:t>
            </w:r>
          </w:p>
        </w:tc>
        <w:tc>
          <w:tcPr>
            <w:tcW w:w="5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0741DD8" w14:textId="77777777" w:rsidR="00C567F9" w:rsidRPr="00C567F9" w:rsidRDefault="00C567F9" w:rsidP="00C567F9">
            <w:pPr>
              <w:autoSpaceDE w:val="0"/>
              <w:autoSpaceDN w:val="0"/>
              <w:spacing w:line="360" w:lineRule="auto"/>
              <w:ind w:left="284" w:right="-2"/>
              <w:rPr>
                <w:rFonts w:ascii="Tahoma" w:hAnsi="Tahoma" w:cs="Tahoma"/>
                <w:b/>
                <w:bCs/>
                <w:sz w:val="18"/>
                <w:szCs w:val="18"/>
                <w:lang w:val="en-US"/>
              </w:rPr>
            </w:pPr>
            <w:r w:rsidRPr="00C567F9">
              <w:rPr>
                <w:rFonts w:ascii="Tahoma" w:hAnsi="Tahoma" w:cs="Tahoma"/>
                <w:b/>
                <w:bCs/>
                <w:sz w:val="18"/>
                <w:szCs w:val="18"/>
                <w:lang w:val="en-US"/>
              </w:rPr>
              <w:t>5</w:t>
            </w:r>
          </w:p>
        </w:tc>
      </w:tr>
      <w:tr w:rsidR="00C567F9" w:rsidRPr="00C567F9" w14:paraId="2C61FD37" w14:textId="77777777" w:rsidTr="002309A4">
        <w:trPr>
          <w:trHeight w:val="300"/>
        </w:trPr>
        <w:tc>
          <w:tcPr>
            <w:tcW w:w="80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758B1A9" w14:textId="77777777" w:rsidR="00C567F9" w:rsidRPr="00C567F9" w:rsidRDefault="00C567F9" w:rsidP="007F4E19">
            <w:pPr>
              <w:autoSpaceDE w:val="0"/>
              <w:autoSpaceDN w:val="0"/>
              <w:spacing w:line="360" w:lineRule="auto"/>
              <w:ind w:right="-2"/>
              <w:rPr>
                <w:rFonts w:ascii="Tahoma" w:hAnsi="Tahoma" w:cs="Tahoma"/>
                <w:b/>
                <w:bCs/>
                <w:sz w:val="18"/>
                <w:szCs w:val="18"/>
                <w:lang w:val="en-US"/>
              </w:rPr>
            </w:pPr>
            <w:r w:rsidRPr="00C567F9">
              <w:rPr>
                <w:rFonts w:ascii="Tahoma" w:hAnsi="Tahoma" w:cs="Tahoma"/>
                <w:b/>
                <w:bCs/>
                <w:sz w:val="18"/>
                <w:szCs w:val="18"/>
                <w:lang w:val="en-US"/>
              </w:rPr>
              <w:t>Multilingual Support (English)</w:t>
            </w:r>
          </w:p>
        </w:tc>
        <w:tc>
          <w:tcPr>
            <w:tcW w:w="36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0A45B49" w14:textId="77777777" w:rsidR="00C567F9" w:rsidRPr="00C567F9" w:rsidRDefault="00C567F9" w:rsidP="00C567F9">
            <w:pPr>
              <w:autoSpaceDE w:val="0"/>
              <w:autoSpaceDN w:val="0"/>
              <w:spacing w:line="360" w:lineRule="auto"/>
              <w:ind w:left="284" w:right="-2"/>
              <w:rPr>
                <w:rFonts w:ascii="Tahoma" w:hAnsi="Tahoma" w:cs="Tahoma"/>
                <w:bCs/>
                <w:sz w:val="18"/>
                <w:szCs w:val="18"/>
                <w:lang w:val="en-US"/>
              </w:rPr>
            </w:pPr>
            <w:r w:rsidRPr="00C567F9">
              <w:rPr>
                <w:rFonts w:ascii="Tahoma" w:hAnsi="Tahoma" w:cs="Tahoma"/>
                <w:bCs/>
                <w:sz w:val="18"/>
                <w:szCs w:val="18"/>
                <w:lang w:val="en-US"/>
              </w:rPr>
              <w:t>Does the robot support English as needed?</w:t>
            </w:r>
          </w:p>
        </w:tc>
        <w:tc>
          <w:tcPr>
            <w:tcW w:w="5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C4EF6E1" w14:textId="77777777" w:rsidR="00C567F9" w:rsidRPr="00C567F9" w:rsidRDefault="00C567F9" w:rsidP="00C567F9">
            <w:pPr>
              <w:autoSpaceDE w:val="0"/>
              <w:autoSpaceDN w:val="0"/>
              <w:spacing w:line="360" w:lineRule="auto"/>
              <w:ind w:left="284" w:right="-2"/>
              <w:rPr>
                <w:rFonts w:ascii="Tahoma" w:hAnsi="Tahoma" w:cs="Tahoma"/>
                <w:b/>
                <w:bCs/>
                <w:sz w:val="18"/>
                <w:szCs w:val="18"/>
                <w:lang w:val="en-US"/>
              </w:rPr>
            </w:pPr>
            <w:r w:rsidRPr="00C567F9">
              <w:rPr>
                <w:rFonts w:ascii="Tahoma" w:hAnsi="Tahoma" w:cs="Tahoma"/>
                <w:b/>
                <w:bCs/>
                <w:sz w:val="18"/>
                <w:szCs w:val="18"/>
                <w:lang w:val="en-US"/>
              </w:rPr>
              <w:t>5</w:t>
            </w:r>
          </w:p>
        </w:tc>
      </w:tr>
      <w:tr w:rsidR="00C567F9" w:rsidRPr="00C567F9" w14:paraId="19D2DFE3" w14:textId="77777777" w:rsidTr="002309A4">
        <w:trPr>
          <w:trHeight w:val="300"/>
        </w:trPr>
        <w:tc>
          <w:tcPr>
            <w:tcW w:w="80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63BFAFA" w14:textId="77777777" w:rsidR="00C567F9" w:rsidRPr="00C567F9" w:rsidRDefault="00C567F9" w:rsidP="007F4E19">
            <w:pPr>
              <w:autoSpaceDE w:val="0"/>
              <w:autoSpaceDN w:val="0"/>
              <w:spacing w:line="360" w:lineRule="auto"/>
              <w:ind w:right="-2"/>
              <w:rPr>
                <w:rFonts w:ascii="Tahoma" w:hAnsi="Tahoma" w:cs="Tahoma"/>
                <w:b/>
                <w:bCs/>
                <w:sz w:val="18"/>
                <w:szCs w:val="18"/>
                <w:lang w:val="en-US"/>
              </w:rPr>
            </w:pPr>
            <w:r w:rsidRPr="00C567F9">
              <w:rPr>
                <w:rFonts w:ascii="Tahoma" w:hAnsi="Tahoma" w:cs="Tahoma"/>
                <w:b/>
                <w:bCs/>
                <w:sz w:val="18"/>
                <w:szCs w:val="18"/>
                <w:lang w:val="en-US"/>
              </w:rPr>
              <w:t>Natural Language Processing (NLP)</w:t>
            </w:r>
          </w:p>
        </w:tc>
        <w:tc>
          <w:tcPr>
            <w:tcW w:w="36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618140D" w14:textId="77777777" w:rsidR="00C567F9" w:rsidRPr="00C567F9" w:rsidRDefault="00C567F9" w:rsidP="00C567F9">
            <w:pPr>
              <w:autoSpaceDE w:val="0"/>
              <w:autoSpaceDN w:val="0"/>
              <w:spacing w:line="360" w:lineRule="auto"/>
              <w:ind w:left="284" w:right="-2"/>
              <w:rPr>
                <w:rFonts w:ascii="Tahoma" w:hAnsi="Tahoma" w:cs="Tahoma"/>
                <w:bCs/>
                <w:sz w:val="18"/>
                <w:szCs w:val="18"/>
                <w:lang w:val="en-US"/>
              </w:rPr>
            </w:pPr>
            <w:r w:rsidRPr="00C567F9">
              <w:rPr>
                <w:rFonts w:ascii="Tahoma" w:hAnsi="Tahoma" w:cs="Tahoma"/>
                <w:bCs/>
                <w:sz w:val="18"/>
                <w:szCs w:val="18"/>
                <w:lang w:val="en-US"/>
              </w:rPr>
              <w:t>Is the robot capable of effectively handling real-time questions and answers using natural language processing (NLP)?</w:t>
            </w:r>
          </w:p>
        </w:tc>
        <w:tc>
          <w:tcPr>
            <w:tcW w:w="5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4C5F848" w14:textId="77777777" w:rsidR="00C567F9" w:rsidRPr="00C567F9" w:rsidRDefault="00C567F9" w:rsidP="00C567F9">
            <w:pPr>
              <w:autoSpaceDE w:val="0"/>
              <w:autoSpaceDN w:val="0"/>
              <w:spacing w:line="360" w:lineRule="auto"/>
              <w:ind w:left="284" w:right="-2"/>
              <w:rPr>
                <w:rFonts w:ascii="Tahoma" w:hAnsi="Tahoma" w:cs="Tahoma"/>
                <w:b/>
                <w:bCs/>
                <w:sz w:val="18"/>
                <w:szCs w:val="18"/>
                <w:lang w:val="en-US"/>
              </w:rPr>
            </w:pPr>
            <w:r w:rsidRPr="00C567F9">
              <w:rPr>
                <w:rFonts w:ascii="Tahoma" w:hAnsi="Tahoma" w:cs="Tahoma"/>
                <w:b/>
                <w:bCs/>
                <w:sz w:val="18"/>
                <w:szCs w:val="18"/>
                <w:lang w:val="en-US"/>
              </w:rPr>
              <w:t>5</w:t>
            </w:r>
          </w:p>
        </w:tc>
      </w:tr>
      <w:tr w:rsidR="00C567F9" w:rsidRPr="00C567F9" w14:paraId="4D565CA1" w14:textId="77777777" w:rsidTr="002309A4">
        <w:trPr>
          <w:trHeight w:val="300"/>
        </w:trPr>
        <w:tc>
          <w:tcPr>
            <w:tcW w:w="808"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9E3D95C" w14:textId="77777777" w:rsidR="00C567F9" w:rsidRPr="00C567F9" w:rsidRDefault="00C567F9" w:rsidP="007F4E19">
            <w:pPr>
              <w:autoSpaceDE w:val="0"/>
              <w:autoSpaceDN w:val="0"/>
              <w:spacing w:line="360" w:lineRule="auto"/>
              <w:ind w:left="32" w:right="-2"/>
              <w:rPr>
                <w:rFonts w:ascii="Tahoma" w:hAnsi="Tahoma" w:cs="Tahoma"/>
                <w:b/>
                <w:bCs/>
                <w:sz w:val="18"/>
                <w:szCs w:val="18"/>
                <w:lang w:val="en-US"/>
              </w:rPr>
            </w:pPr>
            <w:r w:rsidRPr="00C567F9">
              <w:rPr>
                <w:rFonts w:ascii="Tahoma" w:hAnsi="Tahoma" w:cs="Tahoma"/>
                <w:b/>
                <w:bCs/>
                <w:sz w:val="18"/>
                <w:szCs w:val="18"/>
                <w:lang w:val="en-US"/>
              </w:rPr>
              <w:t xml:space="preserve">Error Handling and Recovery </w:t>
            </w:r>
          </w:p>
        </w:tc>
        <w:tc>
          <w:tcPr>
            <w:tcW w:w="36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3FEC0D4" w14:textId="77777777" w:rsidR="00C567F9" w:rsidRDefault="00C567F9" w:rsidP="00C567F9">
            <w:pPr>
              <w:autoSpaceDE w:val="0"/>
              <w:autoSpaceDN w:val="0"/>
              <w:spacing w:line="360" w:lineRule="auto"/>
              <w:ind w:left="284" w:right="-2"/>
              <w:rPr>
                <w:rFonts w:ascii="Tahoma" w:hAnsi="Tahoma" w:cs="Tahoma"/>
                <w:bCs/>
                <w:sz w:val="18"/>
                <w:szCs w:val="18"/>
                <w:lang w:val="en-US"/>
              </w:rPr>
            </w:pPr>
            <w:r w:rsidRPr="00C567F9">
              <w:rPr>
                <w:rFonts w:ascii="Tahoma" w:hAnsi="Tahoma" w:cs="Tahoma"/>
                <w:bCs/>
                <w:sz w:val="18"/>
                <w:szCs w:val="18"/>
                <w:lang w:val="en-US"/>
              </w:rPr>
              <w:t>Can the robot manage unexpected situations and quickly recover from errors?</w:t>
            </w:r>
          </w:p>
          <w:p w14:paraId="0A32F10C" w14:textId="77777777" w:rsidR="008A4513" w:rsidRDefault="008A4513" w:rsidP="00C567F9">
            <w:pPr>
              <w:autoSpaceDE w:val="0"/>
              <w:autoSpaceDN w:val="0"/>
              <w:spacing w:line="360" w:lineRule="auto"/>
              <w:ind w:left="284" w:right="-2"/>
              <w:rPr>
                <w:rFonts w:ascii="Tahoma" w:hAnsi="Tahoma" w:cs="Tahoma"/>
                <w:bCs/>
                <w:sz w:val="18"/>
                <w:szCs w:val="18"/>
                <w:lang w:val="en-US"/>
              </w:rPr>
            </w:pPr>
          </w:p>
          <w:p w14:paraId="45168CB7" w14:textId="61F62B6D" w:rsidR="008A4513" w:rsidRPr="00C567F9" w:rsidRDefault="008A4513" w:rsidP="00C567F9">
            <w:pPr>
              <w:autoSpaceDE w:val="0"/>
              <w:autoSpaceDN w:val="0"/>
              <w:spacing w:line="360" w:lineRule="auto"/>
              <w:ind w:left="284" w:right="-2"/>
              <w:rPr>
                <w:rFonts w:ascii="Tahoma" w:hAnsi="Tahoma" w:cs="Tahoma"/>
                <w:bCs/>
                <w:sz w:val="18"/>
                <w:szCs w:val="18"/>
                <w:lang w:val="en-US"/>
              </w:rPr>
            </w:pPr>
            <w:r>
              <w:rPr>
                <w:rFonts w:ascii="Tahoma" w:hAnsi="Tahoma" w:cs="Tahoma"/>
                <w:bCs/>
                <w:sz w:val="18"/>
                <w:szCs w:val="18"/>
                <w:lang w:val="en-US"/>
              </w:rPr>
              <w:t xml:space="preserve">(During the demonstration a random question will be asked </w:t>
            </w:r>
            <w:proofErr w:type="gramStart"/>
            <w:r>
              <w:rPr>
                <w:rFonts w:ascii="Tahoma" w:hAnsi="Tahoma" w:cs="Tahoma"/>
                <w:bCs/>
                <w:sz w:val="18"/>
                <w:szCs w:val="18"/>
                <w:lang w:val="en-US"/>
              </w:rPr>
              <w:t>to</w:t>
            </w:r>
            <w:proofErr w:type="gramEnd"/>
            <w:r>
              <w:rPr>
                <w:rFonts w:ascii="Tahoma" w:hAnsi="Tahoma" w:cs="Tahoma"/>
                <w:bCs/>
                <w:sz w:val="18"/>
                <w:szCs w:val="18"/>
                <w:lang w:val="en-US"/>
              </w:rPr>
              <w:t xml:space="preserve"> the Robot to test if the robot can manage unexpected situations and quickly recover from errors)</w:t>
            </w:r>
          </w:p>
        </w:tc>
        <w:tc>
          <w:tcPr>
            <w:tcW w:w="517"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D2130B6" w14:textId="77777777" w:rsidR="00C567F9" w:rsidRPr="00C567F9" w:rsidRDefault="00C567F9" w:rsidP="00C567F9">
            <w:pPr>
              <w:autoSpaceDE w:val="0"/>
              <w:autoSpaceDN w:val="0"/>
              <w:spacing w:line="360" w:lineRule="auto"/>
              <w:ind w:left="284" w:right="-2"/>
              <w:rPr>
                <w:rFonts w:ascii="Tahoma" w:hAnsi="Tahoma" w:cs="Tahoma"/>
                <w:b/>
                <w:bCs/>
                <w:sz w:val="18"/>
                <w:szCs w:val="18"/>
                <w:lang w:val="en-US"/>
              </w:rPr>
            </w:pPr>
            <w:r w:rsidRPr="00C567F9">
              <w:rPr>
                <w:rFonts w:ascii="Tahoma" w:hAnsi="Tahoma" w:cs="Tahoma"/>
                <w:b/>
                <w:bCs/>
                <w:sz w:val="18"/>
                <w:szCs w:val="18"/>
                <w:lang w:val="en-US"/>
              </w:rPr>
              <w:t>5</w:t>
            </w:r>
          </w:p>
        </w:tc>
      </w:tr>
      <w:tr w:rsidR="00C567F9" w:rsidRPr="00C567F9" w14:paraId="4CAB20F4" w14:textId="77777777" w:rsidTr="002309A4">
        <w:trPr>
          <w:trHeight w:val="300"/>
        </w:trPr>
        <w:tc>
          <w:tcPr>
            <w:tcW w:w="80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052C7445" w14:textId="77777777" w:rsidR="00C567F9" w:rsidRPr="00C567F9" w:rsidRDefault="00C567F9" w:rsidP="00C567F9">
            <w:pPr>
              <w:autoSpaceDE w:val="0"/>
              <w:autoSpaceDN w:val="0"/>
              <w:spacing w:line="360" w:lineRule="auto"/>
              <w:ind w:left="284" w:right="-2"/>
              <w:rPr>
                <w:rFonts w:ascii="Tahoma" w:hAnsi="Tahoma" w:cs="Tahoma"/>
                <w:b/>
                <w:bCs/>
                <w:sz w:val="18"/>
                <w:szCs w:val="18"/>
                <w:lang w:val="en-US"/>
              </w:rPr>
            </w:pPr>
            <w:r w:rsidRPr="00C567F9">
              <w:rPr>
                <w:rFonts w:ascii="Tahoma" w:hAnsi="Tahoma" w:cs="Tahoma"/>
                <w:b/>
                <w:bCs/>
                <w:sz w:val="18"/>
                <w:szCs w:val="18"/>
                <w:lang w:val="en-US"/>
              </w:rPr>
              <w:t>Total</w:t>
            </w:r>
          </w:p>
        </w:tc>
        <w:tc>
          <w:tcPr>
            <w:tcW w:w="367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5751E23" w14:textId="77777777" w:rsidR="00C567F9" w:rsidRPr="00C567F9" w:rsidRDefault="00C567F9" w:rsidP="00C567F9">
            <w:pPr>
              <w:autoSpaceDE w:val="0"/>
              <w:autoSpaceDN w:val="0"/>
              <w:spacing w:line="360" w:lineRule="auto"/>
              <w:ind w:left="284" w:right="-2"/>
              <w:rPr>
                <w:rFonts w:ascii="Tahoma" w:hAnsi="Tahoma" w:cs="Tahoma"/>
                <w:bCs/>
                <w:sz w:val="18"/>
                <w:szCs w:val="18"/>
                <w:lang w:val="en-US"/>
              </w:rPr>
            </w:pPr>
          </w:p>
        </w:tc>
        <w:tc>
          <w:tcPr>
            <w:tcW w:w="51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911D87D" w14:textId="609EA823" w:rsidR="00C567F9" w:rsidRPr="00C567F9" w:rsidRDefault="00CA657F" w:rsidP="00CA657F">
            <w:pPr>
              <w:autoSpaceDE w:val="0"/>
              <w:autoSpaceDN w:val="0"/>
              <w:spacing w:line="360" w:lineRule="auto"/>
              <w:ind w:right="-2"/>
              <w:rPr>
                <w:rFonts w:ascii="Tahoma" w:hAnsi="Tahoma" w:cs="Tahoma"/>
                <w:b/>
                <w:bCs/>
                <w:sz w:val="18"/>
                <w:szCs w:val="18"/>
                <w:lang w:val="en-US"/>
              </w:rPr>
            </w:pPr>
            <w:r>
              <w:rPr>
                <w:rFonts w:ascii="Tahoma" w:hAnsi="Tahoma" w:cs="Tahoma"/>
                <w:b/>
                <w:bCs/>
                <w:sz w:val="18"/>
                <w:szCs w:val="18"/>
                <w:lang w:val="en-US"/>
              </w:rPr>
              <w:t xml:space="preserve">    </w:t>
            </w:r>
            <w:r w:rsidR="00C567F9" w:rsidRPr="00C567F9">
              <w:rPr>
                <w:rFonts w:ascii="Tahoma" w:hAnsi="Tahoma" w:cs="Tahoma"/>
                <w:b/>
                <w:bCs/>
                <w:sz w:val="18"/>
                <w:szCs w:val="18"/>
                <w:lang w:val="en-US"/>
              </w:rPr>
              <w:t>50</w:t>
            </w:r>
          </w:p>
        </w:tc>
      </w:tr>
    </w:tbl>
    <w:p w14:paraId="5088AA47" w14:textId="77777777" w:rsidR="00C567F9" w:rsidRDefault="00C567F9" w:rsidP="00C567F9">
      <w:pPr>
        <w:autoSpaceDE w:val="0"/>
        <w:autoSpaceDN w:val="0"/>
        <w:spacing w:line="360" w:lineRule="auto"/>
        <w:ind w:left="284" w:right="-2"/>
        <w:rPr>
          <w:rFonts w:ascii="Tahoma" w:hAnsi="Tahoma" w:cs="Tahoma"/>
          <w:sz w:val="18"/>
          <w:szCs w:val="18"/>
          <w:lang w:val="x-none"/>
        </w:rPr>
      </w:pPr>
    </w:p>
    <w:p w14:paraId="7FC5D601" w14:textId="41A52247" w:rsidR="008A4513" w:rsidRDefault="00C567F9" w:rsidP="00C567F9">
      <w:pPr>
        <w:autoSpaceDE w:val="0"/>
        <w:autoSpaceDN w:val="0"/>
        <w:spacing w:line="360" w:lineRule="auto"/>
        <w:ind w:right="-2"/>
        <w:jc w:val="left"/>
        <w:rPr>
          <w:rFonts w:ascii="Tahoma" w:hAnsi="Tahoma" w:cs="Tahoma"/>
          <w:b/>
          <w:bCs/>
          <w:sz w:val="18"/>
          <w:szCs w:val="18"/>
        </w:rPr>
      </w:pPr>
      <w:r>
        <w:rPr>
          <w:rFonts w:ascii="Tahoma" w:hAnsi="Tahoma" w:cs="Tahoma"/>
          <w:b/>
          <w:bCs/>
          <w:sz w:val="18"/>
          <w:szCs w:val="18"/>
        </w:rPr>
        <w:t xml:space="preserve">  </w:t>
      </w:r>
    </w:p>
    <w:p w14:paraId="62299C44" w14:textId="77777777" w:rsidR="007F6A5A" w:rsidRDefault="007F6A5A" w:rsidP="00C567F9">
      <w:pPr>
        <w:autoSpaceDE w:val="0"/>
        <w:autoSpaceDN w:val="0"/>
        <w:spacing w:line="360" w:lineRule="auto"/>
        <w:ind w:right="-2"/>
        <w:jc w:val="left"/>
        <w:rPr>
          <w:rFonts w:ascii="Tahoma" w:hAnsi="Tahoma" w:cs="Tahoma"/>
          <w:b/>
          <w:bCs/>
          <w:sz w:val="18"/>
          <w:szCs w:val="18"/>
        </w:rPr>
      </w:pPr>
    </w:p>
    <w:p w14:paraId="0E047676" w14:textId="77777777" w:rsidR="007F6A5A" w:rsidRDefault="007F6A5A" w:rsidP="00C567F9">
      <w:pPr>
        <w:autoSpaceDE w:val="0"/>
        <w:autoSpaceDN w:val="0"/>
        <w:spacing w:line="360" w:lineRule="auto"/>
        <w:ind w:right="-2"/>
        <w:jc w:val="left"/>
        <w:rPr>
          <w:rFonts w:ascii="Tahoma" w:hAnsi="Tahoma" w:cs="Tahoma"/>
          <w:b/>
          <w:bCs/>
          <w:sz w:val="18"/>
          <w:szCs w:val="18"/>
        </w:rPr>
      </w:pPr>
    </w:p>
    <w:p w14:paraId="51C399CF" w14:textId="77777777" w:rsidR="007F6A5A" w:rsidRDefault="007F6A5A" w:rsidP="00C567F9">
      <w:pPr>
        <w:autoSpaceDE w:val="0"/>
        <w:autoSpaceDN w:val="0"/>
        <w:spacing w:line="360" w:lineRule="auto"/>
        <w:ind w:right="-2"/>
        <w:jc w:val="left"/>
        <w:rPr>
          <w:rFonts w:ascii="Tahoma" w:hAnsi="Tahoma" w:cs="Tahoma"/>
          <w:b/>
          <w:bCs/>
          <w:sz w:val="18"/>
          <w:szCs w:val="18"/>
        </w:rPr>
      </w:pPr>
    </w:p>
    <w:p w14:paraId="3E10BBC5" w14:textId="77777777" w:rsidR="007F6A5A" w:rsidRDefault="007F6A5A" w:rsidP="00C567F9">
      <w:pPr>
        <w:autoSpaceDE w:val="0"/>
        <w:autoSpaceDN w:val="0"/>
        <w:spacing w:line="360" w:lineRule="auto"/>
        <w:ind w:right="-2"/>
        <w:jc w:val="left"/>
        <w:rPr>
          <w:rFonts w:ascii="Tahoma" w:hAnsi="Tahoma" w:cs="Tahoma"/>
          <w:b/>
          <w:bCs/>
          <w:sz w:val="18"/>
          <w:szCs w:val="18"/>
        </w:rPr>
      </w:pPr>
    </w:p>
    <w:p w14:paraId="5FDDA5A8" w14:textId="77777777" w:rsidR="007F6A5A" w:rsidRDefault="007F6A5A" w:rsidP="00C567F9">
      <w:pPr>
        <w:autoSpaceDE w:val="0"/>
        <w:autoSpaceDN w:val="0"/>
        <w:spacing w:line="360" w:lineRule="auto"/>
        <w:ind w:right="-2"/>
        <w:jc w:val="left"/>
        <w:rPr>
          <w:rFonts w:ascii="Tahoma" w:hAnsi="Tahoma" w:cs="Tahoma"/>
          <w:b/>
          <w:bCs/>
          <w:sz w:val="18"/>
          <w:szCs w:val="18"/>
        </w:rPr>
      </w:pPr>
    </w:p>
    <w:p w14:paraId="2101A8F1" w14:textId="77777777" w:rsidR="007F6A5A" w:rsidRDefault="007F6A5A" w:rsidP="00C567F9">
      <w:pPr>
        <w:autoSpaceDE w:val="0"/>
        <w:autoSpaceDN w:val="0"/>
        <w:spacing w:line="360" w:lineRule="auto"/>
        <w:ind w:right="-2"/>
        <w:jc w:val="left"/>
        <w:rPr>
          <w:rFonts w:ascii="Tahoma" w:hAnsi="Tahoma" w:cs="Tahoma"/>
          <w:b/>
          <w:bCs/>
          <w:sz w:val="18"/>
          <w:szCs w:val="18"/>
        </w:rPr>
      </w:pPr>
    </w:p>
    <w:p w14:paraId="06A00CDC" w14:textId="2CF3AFB8" w:rsidR="00C567F9" w:rsidRPr="00F26836" w:rsidRDefault="00C567F9" w:rsidP="002309A4">
      <w:pPr>
        <w:autoSpaceDE w:val="0"/>
        <w:autoSpaceDN w:val="0"/>
        <w:spacing w:line="360" w:lineRule="auto"/>
        <w:ind w:right="-2" w:firstLine="284"/>
        <w:jc w:val="left"/>
        <w:rPr>
          <w:rFonts w:ascii="Tahoma" w:hAnsi="Tahoma" w:cs="Tahoma"/>
          <w:b/>
          <w:bCs/>
          <w:sz w:val="18"/>
          <w:szCs w:val="18"/>
          <w:u w:val="single"/>
          <w:lang w:val="en-US"/>
        </w:rPr>
      </w:pPr>
      <w:r w:rsidRPr="00F26836">
        <w:rPr>
          <w:rFonts w:ascii="Tahoma" w:hAnsi="Tahoma" w:cs="Tahoma"/>
          <w:b/>
          <w:bCs/>
          <w:sz w:val="18"/>
          <w:szCs w:val="18"/>
          <w:u w:val="single"/>
          <w:lang w:val="en-US"/>
        </w:rPr>
        <w:lastRenderedPageBreak/>
        <w:t>CHATBOT DEMO</w:t>
      </w:r>
      <w:r w:rsidR="00F26836" w:rsidRPr="00F26836">
        <w:rPr>
          <w:rFonts w:ascii="Tahoma" w:hAnsi="Tahoma" w:cs="Tahoma"/>
          <w:b/>
          <w:bCs/>
          <w:sz w:val="18"/>
          <w:szCs w:val="18"/>
          <w:u w:val="single"/>
          <w:lang w:val="en-US"/>
        </w:rPr>
        <w:t xml:space="preserve">NSTRATION </w:t>
      </w:r>
    </w:p>
    <w:p w14:paraId="0764277A"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p>
    <w:p w14:paraId="451A0633" w14:textId="77777777" w:rsidR="00C567F9" w:rsidRDefault="00C567F9" w:rsidP="002309A4">
      <w:pPr>
        <w:autoSpaceDE w:val="0"/>
        <w:autoSpaceDN w:val="0"/>
        <w:spacing w:line="360" w:lineRule="auto"/>
        <w:ind w:left="284" w:right="-2"/>
        <w:jc w:val="left"/>
        <w:rPr>
          <w:rFonts w:ascii="Tahoma" w:hAnsi="Tahoma" w:cs="Tahoma"/>
          <w:b/>
          <w:bCs/>
          <w:sz w:val="18"/>
          <w:szCs w:val="18"/>
        </w:rPr>
      </w:pPr>
      <w:r w:rsidRPr="00C567F9">
        <w:rPr>
          <w:rFonts w:ascii="Tahoma" w:hAnsi="Tahoma" w:cs="Tahoma"/>
          <w:b/>
          <w:bCs/>
          <w:sz w:val="18"/>
          <w:szCs w:val="18"/>
        </w:rPr>
        <w:t>NB: Bidders will be required to demonstrate evidence of their chatbot functionality.</w:t>
      </w:r>
    </w:p>
    <w:p w14:paraId="6CB5E71E" w14:textId="77777777" w:rsidR="00C567F9" w:rsidRPr="00C567F9" w:rsidRDefault="00C567F9" w:rsidP="00C567F9">
      <w:pPr>
        <w:autoSpaceDE w:val="0"/>
        <w:autoSpaceDN w:val="0"/>
        <w:spacing w:line="360" w:lineRule="auto"/>
        <w:ind w:right="-2"/>
        <w:jc w:val="left"/>
        <w:rPr>
          <w:rFonts w:ascii="Tahoma" w:hAnsi="Tahoma" w:cs="Tahoma"/>
          <w:b/>
          <w:bCs/>
          <w:sz w:val="18"/>
          <w:szCs w:val="18"/>
        </w:rPr>
      </w:pPr>
    </w:p>
    <w:tbl>
      <w:tblPr>
        <w:tblW w:w="4859"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93"/>
        <w:gridCol w:w="7156"/>
        <w:gridCol w:w="982"/>
      </w:tblGrid>
      <w:tr w:rsidR="00C567F9" w:rsidRPr="00C567F9" w14:paraId="31C40D59" w14:textId="77777777" w:rsidTr="002309A4">
        <w:trPr>
          <w:trHeight w:val="361"/>
        </w:trPr>
        <w:tc>
          <w:tcPr>
            <w:tcW w:w="449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26CA7CD"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 xml:space="preserve">CHATBOT DESIGN AND SUITABILITY </w:t>
            </w:r>
          </w:p>
        </w:tc>
        <w:tc>
          <w:tcPr>
            <w:tcW w:w="51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D6E0BB5" w14:textId="1B36AC60" w:rsidR="00C567F9" w:rsidRPr="00C567F9" w:rsidRDefault="0007708B" w:rsidP="00C567F9">
            <w:pPr>
              <w:autoSpaceDE w:val="0"/>
              <w:autoSpaceDN w:val="0"/>
              <w:spacing w:line="360" w:lineRule="auto"/>
              <w:ind w:right="-2"/>
              <w:jc w:val="left"/>
              <w:rPr>
                <w:rFonts w:ascii="Tahoma" w:hAnsi="Tahoma" w:cs="Tahoma"/>
                <w:b/>
                <w:bCs/>
                <w:sz w:val="18"/>
                <w:szCs w:val="18"/>
                <w:lang w:val="en-US"/>
              </w:rPr>
            </w:pPr>
            <w:r>
              <w:rPr>
                <w:rFonts w:ascii="Tahoma" w:hAnsi="Tahoma" w:cs="Tahoma"/>
                <w:b/>
                <w:bCs/>
                <w:sz w:val="18"/>
                <w:szCs w:val="18"/>
                <w:lang w:val="en-US"/>
              </w:rPr>
              <w:t>Max points</w:t>
            </w:r>
          </w:p>
        </w:tc>
      </w:tr>
      <w:tr w:rsidR="00C567F9" w:rsidRPr="00C567F9" w14:paraId="65607400" w14:textId="77777777" w:rsidTr="002309A4">
        <w:trPr>
          <w:trHeight w:val="300"/>
        </w:trPr>
        <w:tc>
          <w:tcPr>
            <w:tcW w:w="7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40ED11"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p>
        </w:tc>
        <w:tc>
          <w:tcPr>
            <w:tcW w:w="37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D387EE"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GB"/>
              </w:rPr>
              <w:t>FUNCTIONAL CAPABILITIES AND UX</w:t>
            </w:r>
          </w:p>
        </w:tc>
        <w:tc>
          <w:tcPr>
            <w:tcW w:w="5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129EBD" w14:textId="77777777" w:rsidR="00C567F9" w:rsidRPr="00C567F9" w:rsidRDefault="00C567F9" w:rsidP="00397E15">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GB"/>
              </w:rPr>
              <w:t>[20]</w:t>
            </w:r>
          </w:p>
        </w:tc>
      </w:tr>
      <w:tr w:rsidR="00C567F9" w:rsidRPr="00C567F9" w14:paraId="2B764A1E" w14:textId="77777777" w:rsidTr="002309A4">
        <w:trPr>
          <w:trHeight w:val="300"/>
        </w:trPr>
        <w:tc>
          <w:tcPr>
            <w:tcW w:w="7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04F1ECF"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Live Chatbot Interaction</w:t>
            </w:r>
          </w:p>
        </w:tc>
        <w:tc>
          <w:tcPr>
            <w:tcW w:w="371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65DC783" w14:textId="77777777" w:rsidR="00C567F9" w:rsidRPr="0007708B" w:rsidRDefault="00C567F9" w:rsidP="0007708B">
            <w:pPr>
              <w:autoSpaceDE w:val="0"/>
              <w:autoSpaceDN w:val="0"/>
              <w:spacing w:line="360" w:lineRule="auto"/>
              <w:ind w:right="-2"/>
              <w:rPr>
                <w:rFonts w:ascii="Tahoma" w:hAnsi="Tahoma" w:cs="Tahoma"/>
                <w:sz w:val="18"/>
                <w:szCs w:val="18"/>
                <w:lang w:val="en-US"/>
              </w:rPr>
            </w:pPr>
            <w:r w:rsidRPr="0007708B">
              <w:rPr>
                <w:rFonts w:ascii="Tahoma" w:hAnsi="Tahoma" w:cs="Tahoma"/>
                <w:sz w:val="18"/>
                <w:szCs w:val="18"/>
                <w:lang w:val="en-US"/>
              </w:rPr>
              <w:t>Showcase the chatbot's user-facing features. A simulated webpage presenting the integrated chatbot widget.</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6BBBE09" w14:textId="77777777" w:rsidR="00C567F9" w:rsidRPr="00C567F9" w:rsidRDefault="00C567F9" w:rsidP="0007708B">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5</w:t>
            </w:r>
          </w:p>
        </w:tc>
      </w:tr>
      <w:tr w:rsidR="00C567F9" w:rsidRPr="00C567F9" w14:paraId="5EF22B51" w14:textId="77777777" w:rsidTr="002309A4">
        <w:trPr>
          <w:trHeight w:val="327"/>
        </w:trPr>
        <w:tc>
          <w:tcPr>
            <w:tcW w:w="7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4063B7C"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User Query (General)</w:t>
            </w:r>
          </w:p>
        </w:tc>
        <w:tc>
          <w:tcPr>
            <w:tcW w:w="371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E24F50A" w14:textId="77777777" w:rsidR="00C567F9" w:rsidRPr="0007708B" w:rsidRDefault="00C567F9" w:rsidP="0007708B">
            <w:pPr>
              <w:autoSpaceDE w:val="0"/>
              <w:autoSpaceDN w:val="0"/>
              <w:spacing w:line="360" w:lineRule="auto"/>
              <w:ind w:right="-2"/>
              <w:rPr>
                <w:rFonts w:ascii="Tahoma" w:hAnsi="Tahoma" w:cs="Tahoma"/>
                <w:sz w:val="18"/>
                <w:szCs w:val="18"/>
                <w:lang w:val="en-US"/>
              </w:rPr>
            </w:pPr>
            <w:r w:rsidRPr="0007708B">
              <w:rPr>
                <w:rFonts w:ascii="Tahoma" w:hAnsi="Tahoma" w:cs="Tahoma"/>
                <w:sz w:val="18"/>
                <w:szCs w:val="18"/>
                <w:lang w:val="en-US"/>
              </w:rPr>
              <w:t>Demonstrate if the chatbot’s AI-powered NLP can accurately interpret a broad query and deliver comprehensive, structured details.</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AD9572C" w14:textId="77777777" w:rsidR="00C567F9" w:rsidRPr="00C567F9" w:rsidRDefault="00C567F9" w:rsidP="0007708B">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5</w:t>
            </w:r>
          </w:p>
        </w:tc>
      </w:tr>
      <w:tr w:rsidR="00C567F9" w:rsidRPr="00C567F9" w14:paraId="5CB01324" w14:textId="77777777" w:rsidTr="002309A4">
        <w:trPr>
          <w:trHeight w:val="300"/>
        </w:trPr>
        <w:tc>
          <w:tcPr>
            <w:tcW w:w="7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B74B7B1"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User Query (Specific FAQ)</w:t>
            </w:r>
          </w:p>
        </w:tc>
        <w:tc>
          <w:tcPr>
            <w:tcW w:w="371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7B7BF0B" w14:textId="77777777" w:rsidR="00C567F9" w:rsidRPr="0007708B" w:rsidRDefault="00C567F9" w:rsidP="0007708B">
            <w:pPr>
              <w:autoSpaceDE w:val="0"/>
              <w:autoSpaceDN w:val="0"/>
              <w:spacing w:line="360" w:lineRule="auto"/>
              <w:ind w:right="-2"/>
              <w:rPr>
                <w:rFonts w:ascii="Tahoma" w:hAnsi="Tahoma" w:cs="Tahoma"/>
                <w:sz w:val="18"/>
                <w:szCs w:val="18"/>
                <w:lang w:val="en-US"/>
              </w:rPr>
            </w:pPr>
            <w:r w:rsidRPr="0007708B">
              <w:rPr>
                <w:rFonts w:ascii="Tahoma" w:hAnsi="Tahoma" w:cs="Tahoma"/>
                <w:sz w:val="18"/>
                <w:szCs w:val="18"/>
                <w:lang w:val="en-US"/>
              </w:rPr>
              <w:t>Demonstrate the chatbot’s ability to pull a tailored answer from the interactive FAQ knowledge base. Interactive FAQ functionality provides relevant, user-specific information.</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F28D63E" w14:textId="77777777" w:rsidR="00C567F9" w:rsidRPr="00C567F9" w:rsidRDefault="00C567F9" w:rsidP="0007708B">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5</w:t>
            </w:r>
          </w:p>
        </w:tc>
      </w:tr>
      <w:tr w:rsidR="00C567F9" w:rsidRPr="00C567F9" w14:paraId="23BBD53F" w14:textId="77777777" w:rsidTr="002309A4">
        <w:trPr>
          <w:trHeight w:val="300"/>
        </w:trPr>
        <w:tc>
          <w:tcPr>
            <w:tcW w:w="7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9DB276A"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User Query (Follow-up)</w:t>
            </w:r>
          </w:p>
        </w:tc>
        <w:tc>
          <w:tcPr>
            <w:tcW w:w="371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783F776" w14:textId="77777777" w:rsidR="00C567F9" w:rsidRPr="0007708B" w:rsidRDefault="00C567F9" w:rsidP="0007708B">
            <w:pPr>
              <w:autoSpaceDE w:val="0"/>
              <w:autoSpaceDN w:val="0"/>
              <w:spacing w:line="360" w:lineRule="auto"/>
              <w:ind w:right="-2"/>
              <w:rPr>
                <w:rFonts w:ascii="Tahoma" w:hAnsi="Tahoma" w:cs="Tahoma"/>
                <w:sz w:val="18"/>
                <w:szCs w:val="18"/>
                <w:lang w:val="en-US"/>
              </w:rPr>
            </w:pPr>
            <w:r w:rsidRPr="0007708B">
              <w:rPr>
                <w:rFonts w:ascii="Tahoma" w:hAnsi="Tahoma" w:cs="Tahoma"/>
                <w:sz w:val="18"/>
                <w:szCs w:val="18"/>
                <w:lang w:val="en-US"/>
              </w:rPr>
              <w:t>Demonstrate the chatbot’s ability to provide relevant details from its knowledge base, i.e., it can handle follow-up questions within the context of the conversation.</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CB91733" w14:textId="77777777" w:rsidR="00C567F9" w:rsidRPr="00C567F9" w:rsidRDefault="00C567F9" w:rsidP="0007708B">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5</w:t>
            </w:r>
          </w:p>
        </w:tc>
      </w:tr>
      <w:tr w:rsidR="00C567F9" w:rsidRPr="00C567F9" w14:paraId="1F5D10E4" w14:textId="77777777" w:rsidTr="002309A4">
        <w:trPr>
          <w:trHeight w:val="300"/>
        </w:trPr>
        <w:tc>
          <w:tcPr>
            <w:tcW w:w="7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F0A3EE"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p>
        </w:tc>
        <w:tc>
          <w:tcPr>
            <w:tcW w:w="37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CDDDB1"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EXTENSIBILITY &amp; ADAPTABILITY</w:t>
            </w:r>
          </w:p>
        </w:tc>
        <w:tc>
          <w:tcPr>
            <w:tcW w:w="5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BEAF70" w14:textId="77777777" w:rsidR="00C567F9" w:rsidRPr="00C567F9" w:rsidRDefault="00C567F9" w:rsidP="00397E15">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[20]</w:t>
            </w:r>
          </w:p>
        </w:tc>
      </w:tr>
      <w:tr w:rsidR="00C567F9" w:rsidRPr="00C567F9" w14:paraId="2F1AEF7A" w14:textId="77777777" w:rsidTr="002309A4">
        <w:trPr>
          <w:trHeight w:val="300"/>
        </w:trPr>
        <w:tc>
          <w:tcPr>
            <w:tcW w:w="7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05DACF4"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Modularity of the design</w:t>
            </w:r>
          </w:p>
        </w:tc>
        <w:tc>
          <w:tcPr>
            <w:tcW w:w="371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4C0FA56" w14:textId="77777777" w:rsidR="00C567F9" w:rsidRPr="0007708B" w:rsidRDefault="00C567F9" w:rsidP="0007708B">
            <w:pPr>
              <w:autoSpaceDE w:val="0"/>
              <w:autoSpaceDN w:val="0"/>
              <w:spacing w:line="360" w:lineRule="auto"/>
              <w:ind w:right="-2"/>
              <w:rPr>
                <w:rFonts w:ascii="Tahoma" w:hAnsi="Tahoma" w:cs="Tahoma"/>
                <w:sz w:val="18"/>
                <w:szCs w:val="18"/>
                <w:lang w:val="en-US"/>
              </w:rPr>
            </w:pPr>
            <w:r w:rsidRPr="0007708B">
              <w:rPr>
                <w:rFonts w:ascii="Tahoma" w:hAnsi="Tahoma" w:cs="Tahoma"/>
                <w:sz w:val="18"/>
                <w:szCs w:val="18"/>
                <w:lang w:val="en-US"/>
              </w:rPr>
              <w:t>Demonstrate how new data sources can be added seamlessly without disrupting existing functionality. This allows for rapid service expansion with minimal rework and protects the investment for future growth.</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A508C15" w14:textId="77777777" w:rsidR="00C567F9" w:rsidRPr="00C567F9" w:rsidRDefault="00C567F9" w:rsidP="0007708B">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5</w:t>
            </w:r>
          </w:p>
        </w:tc>
      </w:tr>
      <w:tr w:rsidR="00C567F9" w:rsidRPr="00C567F9" w14:paraId="384F6330" w14:textId="77777777" w:rsidTr="002309A4">
        <w:trPr>
          <w:trHeight w:val="300"/>
        </w:trPr>
        <w:tc>
          <w:tcPr>
            <w:tcW w:w="77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761D9BD"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Live Agent Escalation</w:t>
            </w:r>
          </w:p>
        </w:tc>
        <w:tc>
          <w:tcPr>
            <w:tcW w:w="371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FEAE6E6" w14:textId="77777777" w:rsidR="00C567F9" w:rsidRPr="0007708B" w:rsidRDefault="00C567F9" w:rsidP="0007708B">
            <w:pPr>
              <w:autoSpaceDE w:val="0"/>
              <w:autoSpaceDN w:val="0"/>
              <w:spacing w:line="360" w:lineRule="auto"/>
              <w:ind w:right="-2"/>
              <w:rPr>
                <w:rFonts w:ascii="Tahoma" w:hAnsi="Tahoma" w:cs="Tahoma"/>
                <w:sz w:val="18"/>
                <w:szCs w:val="18"/>
                <w:lang w:val="en-US"/>
              </w:rPr>
            </w:pPr>
            <w:r w:rsidRPr="0007708B">
              <w:rPr>
                <w:rFonts w:ascii="Tahoma" w:hAnsi="Tahoma" w:cs="Tahoma"/>
                <w:sz w:val="18"/>
                <w:szCs w:val="18"/>
                <w:lang w:val="en-US"/>
              </w:rPr>
              <w:t>Showcase the Chatbot’s skill in identifying queries outside its programming and its handling of user expectations politely.</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1A8EB15" w14:textId="77777777" w:rsidR="00C567F9" w:rsidRPr="00C567F9" w:rsidRDefault="00C567F9" w:rsidP="0007708B">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5</w:t>
            </w:r>
          </w:p>
        </w:tc>
      </w:tr>
      <w:tr w:rsidR="00C567F9" w:rsidRPr="00C567F9" w14:paraId="74B7B6E9" w14:textId="77777777" w:rsidTr="002309A4">
        <w:trPr>
          <w:trHeight w:val="599"/>
        </w:trPr>
        <w:tc>
          <w:tcPr>
            <w:tcW w:w="77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9D0B1E"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p>
        </w:tc>
        <w:tc>
          <w:tcPr>
            <w:tcW w:w="371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BC06035" w14:textId="77777777" w:rsidR="00C567F9" w:rsidRPr="0007708B" w:rsidRDefault="00C567F9" w:rsidP="0007708B">
            <w:pPr>
              <w:autoSpaceDE w:val="0"/>
              <w:autoSpaceDN w:val="0"/>
              <w:spacing w:line="360" w:lineRule="auto"/>
              <w:ind w:right="-2"/>
              <w:rPr>
                <w:rFonts w:ascii="Tahoma" w:hAnsi="Tahoma" w:cs="Tahoma"/>
                <w:sz w:val="18"/>
                <w:szCs w:val="18"/>
                <w:lang w:val="en-US"/>
              </w:rPr>
            </w:pPr>
            <w:r w:rsidRPr="0007708B">
              <w:rPr>
                <w:rFonts w:ascii="Tahoma" w:hAnsi="Tahoma" w:cs="Tahoma"/>
                <w:sz w:val="18"/>
                <w:szCs w:val="18"/>
                <w:lang w:val="en-US"/>
              </w:rPr>
              <w:t>Demonstrate the handover process, ensuring a smooth transition where the request is routed to the IT support team's queue, possibly with the chatbot conversation history included.</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E3790B8" w14:textId="77777777" w:rsidR="00C567F9" w:rsidRPr="00C567F9" w:rsidRDefault="00C567F9" w:rsidP="0007708B">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5</w:t>
            </w:r>
          </w:p>
        </w:tc>
      </w:tr>
      <w:tr w:rsidR="00C567F9" w:rsidRPr="00C567F9" w14:paraId="1C85650D" w14:textId="77777777" w:rsidTr="002309A4">
        <w:trPr>
          <w:trHeight w:val="443"/>
        </w:trPr>
        <w:tc>
          <w:tcPr>
            <w:tcW w:w="775"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F10134"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p>
        </w:tc>
        <w:tc>
          <w:tcPr>
            <w:tcW w:w="371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6C80BC6" w14:textId="77777777" w:rsidR="00C567F9" w:rsidRPr="0007708B" w:rsidRDefault="00C567F9" w:rsidP="0007708B">
            <w:pPr>
              <w:autoSpaceDE w:val="0"/>
              <w:autoSpaceDN w:val="0"/>
              <w:spacing w:line="360" w:lineRule="auto"/>
              <w:ind w:right="-2"/>
              <w:rPr>
                <w:rFonts w:ascii="Tahoma" w:hAnsi="Tahoma" w:cs="Tahoma"/>
                <w:sz w:val="18"/>
                <w:szCs w:val="18"/>
                <w:lang w:val="en-US"/>
              </w:rPr>
            </w:pPr>
            <w:r w:rsidRPr="0007708B">
              <w:rPr>
                <w:rFonts w:ascii="Tahoma" w:hAnsi="Tahoma" w:cs="Tahoma"/>
                <w:sz w:val="18"/>
                <w:szCs w:val="18"/>
                <w:lang w:val="en-US"/>
              </w:rPr>
              <w:t>Show the chatbot’s capacity to confirm escalation of the request and optionally provide an estimated response time or a ticket number.</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3786346" w14:textId="77777777" w:rsidR="00C567F9" w:rsidRPr="00C567F9" w:rsidRDefault="00C567F9" w:rsidP="0007708B">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5</w:t>
            </w:r>
          </w:p>
        </w:tc>
      </w:tr>
      <w:tr w:rsidR="00C567F9" w:rsidRPr="00C567F9" w14:paraId="4DC6B834" w14:textId="77777777" w:rsidTr="002309A4">
        <w:trPr>
          <w:trHeight w:val="300"/>
        </w:trPr>
        <w:tc>
          <w:tcPr>
            <w:tcW w:w="77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482576C"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p>
        </w:tc>
        <w:tc>
          <w:tcPr>
            <w:tcW w:w="37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60B0CF"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AI, SECURITY &amp; ARCHITECTURE</w:t>
            </w:r>
          </w:p>
        </w:tc>
        <w:tc>
          <w:tcPr>
            <w:tcW w:w="51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6BE897" w14:textId="77777777" w:rsidR="00C567F9" w:rsidRPr="00C567F9" w:rsidRDefault="00C567F9" w:rsidP="00397E15">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[60]</w:t>
            </w:r>
          </w:p>
        </w:tc>
      </w:tr>
      <w:tr w:rsidR="00C567F9" w:rsidRPr="00C567F9" w14:paraId="5739185C" w14:textId="77777777" w:rsidTr="002309A4">
        <w:trPr>
          <w:trHeight w:val="300"/>
        </w:trPr>
        <w:tc>
          <w:tcPr>
            <w:tcW w:w="7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B958A71"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AI-Powered NLP Engine &amp; Machine Learning</w:t>
            </w:r>
          </w:p>
        </w:tc>
        <w:tc>
          <w:tcPr>
            <w:tcW w:w="371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2ECEBF1" w14:textId="77777777" w:rsidR="00C567F9" w:rsidRPr="0007708B" w:rsidRDefault="00C567F9" w:rsidP="0007708B">
            <w:pPr>
              <w:autoSpaceDE w:val="0"/>
              <w:autoSpaceDN w:val="0"/>
              <w:spacing w:line="360" w:lineRule="auto"/>
              <w:ind w:right="-2"/>
              <w:rPr>
                <w:rFonts w:ascii="Tahoma" w:hAnsi="Tahoma" w:cs="Tahoma"/>
                <w:sz w:val="18"/>
                <w:szCs w:val="18"/>
                <w:lang w:val="en-US"/>
              </w:rPr>
            </w:pPr>
            <w:r w:rsidRPr="0007708B">
              <w:rPr>
                <w:rFonts w:ascii="Tahoma" w:hAnsi="Tahoma" w:cs="Tahoma"/>
                <w:sz w:val="18"/>
                <w:szCs w:val="18"/>
                <w:lang w:val="en-US"/>
              </w:rPr>
              <w:t>Demonstrate how the core of the chatbot is powered by advanced Natural Language Processing (NLP) services and its processing sequence. What is the flow of actions from user query to response generation?</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6243CB1" w14:textId="18B17299" w:rsidR="00C567F9" w:rsidRPr="00C567F9" w:rsidRDefault="00C567F9" w:rsidP="00397E15">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10</w:t>
            </w:r>
          </w:p>
        </w:tc>
      </w:tr>
      <w:tr w:rsidR="00C567F9" w:rsidRPr="00C567F9" w14:paraId="7765BAAC" w14:textId="77777777" w:rsidTr="002309A4">
        <w:trPr>
          <w:trHeight w:val="300"/>
        </w:trPr>
        <w:tc>
          <w:tcPr>
            <w:tcW w:w="7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46854E4"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Machine Learning</w:t>
            </w:r>
          </w:p>
        </w:tc>
        <w:tc>
          <w:tcPr>
            <w:tcW w:w="371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18D9600" w14:textId="77777777" w:rsidR="00C567F9" w:rsidRPr="0007708B" w:rsidRDefault="00C567F9" w:rsidP="0007708B">
            <w:pPr>
              <w:autoSpaceDE w:val="0"/>
              <w:autoSpaceDN w:val="0"/>
              <w:spacing w:line="360" w:lineRule="auto"/>
              <w:ind w:right="-2"/>
              <w:rPr>
                <w:rFonts w:ascii="Tahoma" w:hAnsi="Tahoma" w:cs="Tahoma"/>
                <w:sz w:val="18"/>
                <w:szCs w:val="18"/>
                <w:lang w:val="en-US"/>
              </w:rPr>
            </w:pPr>
            <w:r w:rsidRPr="0007708B">
              <w:rPr>
                <w:rFonts w:ascii="Tahoma" w:hAnsi="Tahoma" w:cs="Tahoma"/>
                <w:sz w:val="18"/>
                <w:szCs w:val="18"/>
                <w:lang w:val="en-US"/>
              </w:rPr>
              <w:t>Demonstrate how ML features enable the chatbot to learn from each interaction.</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FC082C5" w14:textId="77777777" w:rsidR="00C567F9" w:rsidRPr="00C567F9" w:rsidRDefault="00C567F9" w:rsidP="00397E15">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10</w:t>
            </w:r>
          </w:p>
        </w:tc>
      </w:tr>
      <w:tr w:rsidR="00C567F9" w:rsidRPr="00C567F9" w14:paraId="7781C037" w14:textId="77777777" w:rsidTr="002309A4">
        <w:trPr>
          <w:trHeight w:val="300"/>
        </w:trPr>
        <w:tc>
          <w:tcPr>
            <w:tcW w:w="7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4B74309"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Communication Encryption</w:t>
            </w:r>
          </w:p>
        </w:tc>
        <w:tc>
          <w:tcPr>
            <w:tcW w:w="371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5936F22" w14:textId="77777777" w:rsidR="00C567F9" w:rsidRPr="0007708B" w:rsidRDefault="00C567F9" w:rsidP="0007708B">
            <w:pPr>
              <w:autoSpaceDE w:val="0"/>
              <w:autoSpaceDN w:val="0"/>
              <w:spacing w:line="360" w:lineRule="auto"/>
              <w:ind w:right="-2"/>
              <w:rPr>
                <w:rFonts w:ascii="Tahoma" w:hAnsi="Tahoma" w:cs="Tahoma"/>
                <w:sz w:val="18"/>
                <w:szCs w:val="18"/>
                <w:lang w:val="en-US"/>
              </w:rPr>
            </w:pPr>
            <w:r w:rsidRPr="0007708B">
              <w:rPr>
                <w:rFonts w:ascii="Tahoma" w:hAnsi="Tahoma" w:cs="Tahoma"/>
                <w:sz w:val="18"/>
                <w:szCs w:val="18"/>
                <w:lang w:val="en-US"/>
              </w:rPr>
              <w:t>Demonstrate that all communication between the user, the chatbot, and backend services are end-to-end encrypted.</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41B5467" w14:textId="77777777" w:rsidR="00C567F9" w:rsidRPr="00C567F9" w:rsidRDefault="00C567F9" w:rsidP="00397E15">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10</w:t>
            </w:r>
          </w:p>
        </w:tc>
      </w:tr>
      <w:tr w:rsidR="00C567F9" w:rsidRPr="00C567F9" w14:paraId="62D00D86" w14:textId="77777777" w:rsidTr="002309A4">
        <w:trPr>
          <w:trHeight w:val="300"/>
        </w:trPr>
        <w:tc>
          <w:tcPr>
            <w:tcW w:w="7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7B80527"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 xml:space="preserve">Data Protection </w:t>
            </w:r>
          </w:p>
        </w:tc>
        <w:tc>
          <w:tcPr>
            <w:tcW w:w="371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9AA76B7" w14:textId="77777777" w:rsidR="00C567F9" w:rsidRPr="0007708B" w:rsidRDefault="00C567F9" w:rsidP="0007708B">
            <w:pPr>
              <w:autoSpaceDE w:val="0"/>
              <w:autoSpaceDN w:val="0"/>
              <w:spacing w:line="360" w:lineRule="auto"/>
              <w:ind w:right="-2"/>
              <w:rPr>
                <w:rFonts w:ascii="Tahoma" w:hAnsi="Tahoma" w:cs="Tahoma"/>
                <w:sz w:val="18"/>
                <w:szCs w:val="18"/>
                <w:lang w:val="en-US"/>
              </w:rPr>
            </w:pPr>
            <w:r w:rsidRPr="0007708B">
              <w:rPr>
                <w:rFonts w:ascii="Tahoma" w:hAnsi="Tahoma" w:cs="Tahoma"/>
                <w:sz w:val="18"/>
                <w:szCs w:val="18"/>
                <w:lang w:val="en-US"/>
              </w:rPr>
              <w:t xml:space="preserve">Demonstrate adherence to data protection policies and relevant regulations such as POPIA. Additionally, show how the chatbot is designed to avoid the persistent storage of Personally Identifiable Information (PII). </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B994A9C" w14:textId="77777777" w:rsidR="00C567F9" w:rsidRPr="00C567F9" w:rsidRDefault="00C567F9" w:rsidP="00397E15">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10</w:t>
            </w:r>
          </w:p>
        </w:tc>
      </w:tr>
      <w:tr w:rsidR="00C567F9" w:rsidRPr="00C567F9" w14:paraId="73EC08D8" w14:textId="77777777" w:rsidTr="002309A4">
        <w:trPr>
          <w:trHeight w:val="300"/>
        </w:trPr>
        <w:tc>
          <w:tcPr>
            <w:tcW w:w="7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2A3B920"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Access Control</w:t>
            </w:r>
          </w:p>
        </w:tc>
        <w:tc>
          <w:tcPr>
            <w:tcW w:w="371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E01EC99" w14:textId="77777777" w:rsidR="00C567F9" w:rsidRPr="0007708B" w:rsidRDefault="00C567F9" w:rsidP="0007708B">
            <w:pPr>
              <w:autoSpaceDE w:val="0"/>
              <w:autoSpaceDN w:val="0"/>
              <w:spacing w:line="360" w:lineRule="auto"/>
              <w:ind w:right="-2"/>
              <w:rPr>
                <w:rFonts w:ascii="Tahoma" w:hAnsi="Tahoma" w:cs="Tahoma"/>
                <w:sz w:val="18"/>
                <w:szCs w:val="18"/>
                <w:lang w:val="en-US"/>
              </w:rPr>
            </w:pPr>
            <w:r w:rsidRPr="0007708B">
              <w:rPr>
                <w:rFonts w:ascii="Tahoma" w:hAnsi="Tahoma" w:cs="Tahoma"/>
                <w:sz w:val="18"/>
                <w:szCs w:val="18"/>
                <w:lang w:val="en-US"/>
              </w:rPr>
              <w:t>Demonstrate how robust access controls are used for managing the chatbot's backend and knowledge base.</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ADE799A" w14:textId="77777777" w:rsidR="00C567F9" w:rsidRPr="00C567F9" w:rsidRDefault="00C567F9" w:rsidP="00397E15">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10</w:t>
            </w:r>
          </w:p>
        </w:tc>
      </w:tr>
      <w:tr w:rsidR="00C567F9" w:rsidRPr="00C567F9" w14:paraId="5A856D7D" w14:textId="77777777" w:rsidTr="002309A4">
        <w:trPr>
          <w:trHeight w:val="300"/>
        </w:trPr>
        <w:tc>
          <w:tcPr>
            <w:tcW w:w="7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11C4912"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Deployment Platform &amp; Scalability</w:t>
            </w:r>
          </w:p>
        </w:tc>
        <w:tc>
          <w:tcPr>
            <w:tcW w:w="371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52C0217" w14:textId="77777777" w:rsidR="00C567F9" w:rsidRPr="0007708B" w:rsidRDefault="00C567F9" w:rsidP="0007708B">
            <w:pPr>
              <w:autoSpaceDE w:val="0"/>
              <w:autoSpaceDN w:val="0"/>
              <w:spacing w:line="360" w:lineRule="auto"/>
              <w:ind w:right="-2"/>
              <w:rPr>
                <w:rFonts w:ascii="Tahoma" w:hAnsi="Tahoma" w:cs="Tahoma"/>
                <w:sz w:val="18"/>
                <w:szCs w:val="18"/>
                <w:lang w:val="en-US"/>
              </w:rPr>
            </w:pPr>
            <w:r w:rsidRPr="0007708B">
              <w:rPr>
                <w:rFonts w:ascii="Tahoma" w:hAnsi="Tahoma" w:cs="Tahoma"/>
                <w:sz w:val="18"/>
                <w:szCs w:val="18"/>
                <w:lang w:val="en-US"/>
              </w:rPr>
              <w:t xml:space="preserve">Present a simplified architectural diagram showcasing the use of a chosen cloud platform. </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459224B" w14:textId="77777777" w:rsidR="00C567F9" w:rsidRPr="00C567F9" w:rsidRDefault="00C567F9" w:rsidP="00397E15">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5</w:t>
            </w:r>
          </w:p>
        </w:tc>
      </w:tr>
      <w:tr w:rsidR="00C567F9" w:rsidRPr="00C567F9" w14:paraId="758C2178" w14:textId="77777777" w:rsidTr="002309A4">
        <w:trPr>
          <w:trHeight w:val="300"/>
        </w:trPr>
        <w:tc>
          <w:tcPr>
            <w:tcW w:w="775"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BC630DF" w14:textId="77777777" w:rsidR="00C567F9" w:rsidRPr="00C567F9" w:rsidRDefault="00C567F9" w:rsidP="00C567F9">
            <w:pPr>
              <w:autoSpaceDE w:val="0"/>
              <w:autoSpaceDN w:val="0"/>
              <w:spacing w:line="360" w:lineRule="auto"/>
              <w:ind w:right="-2"/>
              <w:jc w:val="left"/>
              <w:rPr>
                <w:rFonts w:ascii="Tahoma" w:hAnsi="Tahoma" w:cs="Tahoma"/>
                <w:b/>
                <w:bCs/>
                <w:sz w:val="18"/>
                <w:szCs w:val="18"/>
              </w:rPr>
            </w:pPr>
            <w:r w:rsidRPr="00C567F9">
              <w:rPr>
                <w:rFonts w:ascii="Tahoma" w:hAnsi="Tahoma" w:cs="Tahoma"/>
                <w:b/>
                <w:bCs/>
                <w:sz w:val="18"/>
                <w:szCs w:val="18"/>
              </w:rPr>
              <w:lastRenderedPageBreak/>
              <w:t>Analytics &amp; Insights</w:t>
            </w:r>
          </w:p>
          <w:p w14:paraId="0D4DBA66"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p>
        </w:tc>
        <w:tc>
          <w:tcPr>
            <w:tcW w:w="3714"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9F4974B" w14:textId="77777777" w:rsidR="00C567F9" w:rsidRPr="0007708B" w:rsidRDefault="00C567F9" w:rsidP="0007708B">
            <w:pPr>
              <w:autoSpaceDE w:val="0"/>
              <w:autoSpaceDN w:val="0"/>
              <w:spacing w:line="360" w:lineRule="auto"/>
              <w:ind w:right="-2"/>
              <w:rPr>
                <w:rFonts w:ascii="Tahoma" w:hAnsi="Tahoma" w:cs="Tahoma"/>
                <w:sz w:val="18"/>
                <w:szCs w:val="18"/>
              </w:rPr>
            </w:pPr>
            <w:r w:rsidRPr="0007708B">
              <w:rPr>
                <w:rFonts w:ascii="Tahoma" w:hAnsi="Tahoma" w:cs="Tahoma"/>
                <w:sz w:val="18"/>
                <w:szCs w:val="18"/>
              </w:rPr>
              <w:t>Demonstrate a high-level mock-up of an analytics dashboard (e.g., Power BI dashboard) showcasing the following metrics:</w:t>
            </w:r>
          </w:p>
          <w:p w14:paraId="375D19F3" w14:textId="77777777" w:rsidR="00C567F9" w:rsidRPr="0007708B" w:rsidRDefault="00C567F9" w:rsidP="0072152A">
            <w:pPr>
              <w:numPr>
                <w:ilvl w:val="0"/>
                <w:numId w:val="26"/>
              </w:numPr>
              <w:autoSpaceDE w:val="0"/>
              <w:autoSpaceDN w:val="0"/>
              <w:spacing w:line="360" w:lineRule="auto"/>
              <w:ind w:right="-2"/>
              <w:rPr>
                <w:rFonts w:ascii="Tahoma" w:hAnsi="Tahoma" w:cs="Tahoma"/>
                <w:sz w:val="18"/>
                <w:szCs w:val="18"/>
              </w:rPr>
            </w:pPr>
            <w:r w:rsidRPr="0007708B">
              <w:rPr>
                <w:rFonts w:ascii="Tahoma" w:hAnsi="Tahoma" w:cs="Tahoma"/>
                <w:sz w:val="18"/>
                <w:szCs w:val="18"/>
              </w:rPr>
              <w:t xml:space="preserve">Total conversations, daily/weekly traffic peaks. </w:t>
            </w:r>
          </w:p>
          <w:p w14:paraId="09B942F1" w14:textId="77777777" w:rsidR="00C567F9" w:rsidRPr="0007708B" w:rsidRDefault="00C567F9" w:rsidP="0072152A">
            <w:pPr>
              <w:numPr>
                <w:ilvl w:val="0"/>
                <w:numId w:val="26"/>
              </w:numPr>
              <w:autoSpaceDE w:val="0"/>
              <w:autoSpaceDN w:val="0"/>
              <w:spacing w:line="360" w:lineRule="auto"/>
              <w:ind w:right="-2"/>
              <w:rPr>
                <w:rFonts w:ascii="Tahoma" w:hAnsi="Tahoma" w:cs="Tahoma"/>
                <w:sz w:val="18"/>
                <w:szCs w:val="18"/>
              </w:rPr>
            </w:pPr>
            <w:r w:rsidRPr="0007708B">
              <w:rPr>
                <w:rFonts w:ascii="Tahoma" w:hAnsi="Tahoma" w:cs="Tahoma"/>
                <w:sz w:val="18"/>
                <w:szCs w:val="18"/>
              </w:rPr>
              <w:t>Resolution Rate: Percentage of queries successfully handled by the chatbot vs. escalated.</w:t>
            </w:r>
          </w:p>
          <w:p w14:paraId="2349CBDA" w14:textId="77777777" w:rsidR="00C567F9" w:rsidRPr="0007708B" w:rsidRDefault="00C567F9" w:rsidP="0072152A">
            <w:pPr>
              <w:numPr>
                <w:ilvl w:val="0"/>
                <w:numId w:val="26"/>
              </w:numPr>
              <w:autoSpaceDE w:val="0"/>
              <w:autoSpaceDN w:val="0"/>
              <w:spacing w:line="360" w:lineRule="auto"/>
              <w:ind w:right="-2"/>
              <w:rPr>
                <w:rFonts w:ascii="Tahoma" w:hAnsi="Tahoma" w:cs="Tahoma"/>
                <w:sz w:val="18"/>
                <w:szCs w:val="18"/>
              </w:rPr>
            </w:pPr>
            <w:r w:rsidRPr="0007708B">
              <w:rPr>
                <w:rFonts w:ascii="Tahoma" w:hAnsi="Tahoma" w:cs="Tahoma"/>
                <w:sz w:val="18"/>
                <w:szCs w:val="18"/>
              </w:rPr>
              <w:t>Common query topics and trends.</w:t>
            </w:r>
          </w:p>
          <w:p w14:paraId="611E3BCA" w14:textId="77777777" w:rsidR="00C567F9" w:rsidRPr="0007708B" w:rsidRDefault="00C567F9" w:rsidP="0072152A">
            <w:pPr>
              <w:numPr>
                <w:ilvl w:val="0"/>
                <w:numId w:val="26"/>
              </w:numPr>
              <w:autoSpaceDE w:val="0"/>
              <w:autoSpaceDN w:val="0"/>
              <w:spacing w:line="360" w:lineRule="auto"/>
              <w:ind w:right="-2"/>
              <w:rPr>
                <w:rFonts w:ascii="Tahoma" w:hAnsi="Tahoma" w:cs="Tahoma"/>
                <w:sz w:val="18"/>
                <w:szCs w:val="18"/>
              </w:rPr>
            </w:pPr>
            <w:r w:rsidRPr="0007708B">
              <w:rPr>
                <w:rFonts w:ascii="Tahoma" w:hAnsi="Tahoma" w:cs="Tahoma"/>
                <w:sz w:val="18"/>
                <w:szCs w:val="18"/>
              </w:rPr>
              <w:t>User engagement levels (e.g., conversation length).</w:t>
            </w:r>
          </w:p>
          <w:p w14:paraId="5FE8AD2A" w14:textId="77777777" w:rsidR="00C567F9" w:rsidRPr="0007708B" w:rsidRDefault="00C567F9" w:rsidP="0072152A">
            <w:pPr>
              <w:numPr>
                <w:ilvl w:val="0"/>
                <w:numId w:val="26"/>
              </w:numPr>
              <w:autoSpaceDE w:val="0"/>
              <w:autoSpaceDN w:val="0"/>
              <w:spacing w:line="360" w:lineRule="auto"/>
              <w:ind w:right="-2"/>
              <w:rPr>
                <w:rFonts w:ascii="Tahoma" w:hAnsi="Tahoma" w:cs="Tahoma"/>
                <w:sz w:val="18"/>
                <w:szCs w:val="18"/>
              </w:rPr>
            </w:pPr>
            <w:r w:rsidRPr="0007708B">
              <w:rPr>
                <w:rFonts w:ascii="Tahoma" w:hAnsi="Tahoma" w:cs="Tahoma"/>
                <w:sz w:val="18"/>
                <w:szCs w:val="18"/>
              </w:rPr>
              <w:t>Unresolved/Fallback queries (key for identifying knowledge gaps).</w:t>
            </w:r>
          </w:p>
        </w:tc>
        <w:tc>
          <w:tcPr>
            <w:tcW w:w="51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C481CF7" w14:textId="77777777" w:rsidR="00C567F9" w:rsidRPr="00C567F9" w:rsidRDefault="00C567F9" w:rsidP="00397E15">
            <w:pPr>
              <w:autoSpaceDE w:val="0"/>
              <w:autoSpaceDN w:val="0"/>
              <w:spacing w:line="360" w:lineRule="auto"/>
              <w:ind w:right="-2"/>
              <w:jc w:val="center"/>
              <w:rPr>
                <w:rFonts w:ascii="Tahoma" w:hAnsi="Tahoma" w:cs="Tahoma"/>
                <w:b/>
                <w:bCs/>
                <w:sz w:val="18"/>
                <w:szCs w:val="18"/>
                <w:lang w:val="en-US"/>
              </w:rPr>
            </w:pPr>
            <w:r w:rsidRPr="00C567F9">
              <w:rPr>
                <w:rFonts w:ascii="Tahoma" w:hAnsi="Tahoma" w:cs="Tahoma"/>
                <w:b/>
                <w:bCs/>
                <w:sz w:val="18"/>
                <w:szCs w:val="18"/>
                <w:lang w:val="en-US"/>
              </w:rPr>
              <w:t>5</w:t>
            </w:r>
          </w:p>
        </w:tc>
      </w:tr>
      <w:tr w:rsidR="00C567F9" w:rsidRPr="00C567F9" w14:paraId="520D460C" w14:textId="77777777" w:rsidTr="002309A4">
        <w:trPr>
          <w:trHeight w:val="300"/>
        </w:trPr>
        <w:tc>
          <w:tcPr>
            <w:tcW w:w="77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1BECEE9C"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Total</w:t>
            </w:r>
          </w:p>
        </w:tc>
        <w:tc>
          <w:tcPr>
            <w:tcW w:w="3714"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B8A8D71"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p>
        </w:tc>
        <w:tc>
          <w:tcPr>
            <w:tcW w:w="51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D611FC9"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t>100</w:t>
            </w:r>
          </w:p>
        </w:tc>
      </w:tr>
    </w:tbl>
    <w:p w14:paraId="62452701" w14:textId="77777777" w:rsidR="00C567F9" w:rsidRPr="00C567F9" w:rsidRDefault="00C567F9" w:rsidP="00C567F9">
      <w:pPr>
        <w:autoSpaceDE w:val="0"/>
        <w:autoSpaceDN w:val="0"/>
        <w:spacing w:line="360" w:lineRule="auto"/>
        <w:ind w:right="-2"/>
        <w:jc w:val="left"/>
        <w:rPr>
          <w:rFonts w:ascii="Tahoma" w:hAnsi="Tahoma" w:cs="Tahoma"/>
          <w:b/>
          <w:bCs/>
          <w:sz w:val="18"/>
          <w:szCs w:val="18"/>
          <w:lang w:val="en-US"/>
        </w:rPr>
      </w:pPr>
      <w:r w:rsidRPr="00C567F9">
        <w:rPr>
          <w:rFonts w:ascii="Tahoma" w:hAnsi="Tahoma" w:cs="Tahoma"/>
          <w:b/>
          <w:bCs/>
          <w:sz w:val="18"/>
          <w:szCs w:val="18"/>
          <w:lang w:val="en-US"/>
        </w:rPr>
        <w:br w:type="page"/>
      </w:r>
    </w:p>
    <w:p w14:paraId="7C69DC49" w14:textId="77777777" w:rsidR="00C567F9" w:rsidRPr="007E3124" w:rsidRDefault="00C567F9" w:rsidP="00C567F9">
      <w:pPr>
        <w:autoSpaceDE w:val="0"/>
        <w:autoSpaceDN w:val="0"/>
        <w:spacing w:line="360" w:lineRule="auto"/>
        <w:ind w:right="-2"/>
        <w:jc w:val="left"/>
        <w:rPr>
          <w:rFonts w:ascii="Tahoma" w:hAnsi="Tahoma" w:cs="Tahoma"/>
          <w:b/>
          <w:bCs/>
          <w:sz w:val="18"/>
          <w:szCs w:val="18"/>
        </w:rPr>
      </w:pPr>
    </w:p>
    <w:p w14:paraId="2BF2836B" w14:textId="09FE62C6" w:rsidR="009A6F5B" w:rsidRPr="004734C9" w:rsidRDefault="00F71580" w:rsidP="00F71580">
      <w:pPr>
        <w:spacing w:after="200" w:line="360" w:lineRule="auto"/>
        <w:jc w:val="left"/>
        <w:rPr>
          <w:rFonts w:ascii="Tahoma" w:hAnsi="Tahoma" w:cs="Tahoma"/>
          <w:b/>
          <w:bCs/>
          <w:sz w:val="18"/>
          <w:szCs w:val="18"/>
        </w:rPr>
      </w:pPr>
      <w:r>
        <w:rPr>
          <w:rFonts w:ascii="Tahoma" w:hAnsi="Tahoma" w:cs="Tahoma"/>
          <w:b/>
          <w:bCs/>
          <w:sz w:val="18"/>
          <w:szCs w:val="18"/>
        </w:rPr>
        <w:t xml:space="preserve">       </w:t>
      </w:r>
      <w:bookmarkStart w:id="64" w:name="OLE_LINK27"/>
      <w:r w:rsidR="00D629B9" w:rsidRPr="004734C9">
        <w:rPr>
          <w:rFonts w:ascii="Tahoma" w:hAnsi="Tahoma" w:cs="Tahoma"/>
          <w:b/>
          <w:bCs/>
          <w:sz w:val="18"/>
          <w:szCs w:val="18"/>
        </w:rPr>
        <w:t xml:space="preserve">Phase </w:t>
      </w:r>
      <w:r w:rsidR="0007708B">
        <w:rPr>
          <w:rFonts w:ascii="Tahoma" w:hAnsi="Tahoma" w:cs="Tahoma"/>
          <w:b/>
          <w:bCs/>
          <w:sz w:val="18"/>
          <w:szCs w:val="18"/>
        </w:rPr>
        <w:t>4</w:t>
      </w:r>
      <w:r w:rsidR="00D629B9" w:rsidRPr="004734C9">
        <w:rPr>
          <w:rFonts w:ascii="Tahoma" w:hAnsi="Tahoma" w:cs="Tahoma"/>
          <w:b/>
          <w:bCs/>
          <w:sz w:val="18"/>
          <w:szCs w:val="18"/>
        </w:rPr>
        <w:t xml:space="preserve">: </w:t>
      </w:r>
      <w:r w:rsidR="009A6F5B" w:rsidRPr="004734C9">
        <w:rPr>
          <w:rFonts w:ascii="Tahoma" w:hAnsi="Tahoma" w:cs="Tahoma"/>
          <w:b/>
          <w:bCs/>
          <w:sz w:val="18"/>
          <w:szCs w:val="18"/>
        </w:rPr>
        <w:t xml:space="preserve">Price and </w:t>
      </w:r>
      <w:r w:rsidR="002403BC" w:rsidRPr="004734C9">
        <w:rPr>
          <w:rFonts w:ascii="Tahoma" w:hAnsi="Tahoma" w:cs="Tahoma"/>
          <w:b/>
          <w:bCs/>
          <w:sz w:val="18"/>
          <w:szCs w:val="18"/>
        </w:rPr>
        <w:t>Specific Goals</w:t>
      </w:r>
      <w:r w:rsidR="009A6F5B" w:rsidRPr="004734C9">
        <w:rPr>
          <w:rFonts w:ascii="Tahoma" w:hAnsi="Tahoma" w:cs="Tahoma"/>
          <w:b/>
          <w:bCs/>
          <w:sz w:val="18"/>
          <w:szCs w:val="18"/>
        </w:rPr>
        <w:t xml:space="preserve"> Evaluations </w:t>
      </w:r>
    </w:p>
    <w:p w14:paraId="049D4BF6" w14:textId="75CF8143" w:rsidR="009A6F5B" w:rsidRPr="0007708B" w:rsidRDefault="009A6F5B" w:rsidP="0007708B">
      <w:pPr>
        <w:pStyle w:val="ListParagraph"/>
        <w:spacing w:line="360" w:lineRule="auto"/>
        <w:ind w:left="360"/>
        <w:rPr>
          <w:rFonts w:ascii="Tahoma" w:hAnsi="Tahoma" w:cs="Tahoma"/>
          <w:b/>
          <w:bCs/>
          <w:sz w:val="18"/>
          <w:szCs w:val="18"/>
          <w:lang w:val="en-US" w:eastAsia="en-ZA"/>
        </w:rPr>
      </w:pPr>
      <w:r w:rsidRPr="004734C9">
        <w:rPr>
          <w:rFonts w:ascii="Tahoma" w:hAnsi="Tahoma" w:cs="Tahoma"/>
          <w:bCs/>
          <w:sz w:val="18"/>
          <w:szCs w:val="18"/>
          <w:lang w:eastAsia="en-ZA"/>
        </w:rPr>
        <w:t xml:space="preserve">The evaluation for Price and </w:t>
      </w:r>
      <w:r w:rsidR="002403BC" w:rsidRPr="004734C9">
        <w:rPr>
          <w:rFonts w:ascii="Tahoma" w:hAnsi="Tahoma" w:cs="Tahoma"/>
          <w:sz w:val="18"/>
          <w:szCs w:val="18"/>
        </w:rPr>
        <w:t>Specific</w:t>
      </w:r>
      <w:r w:rsidR="002403BC" w:rsidRPr="004734C9">
        <w:rPr>
          <w:rFonts w:ascii="Tahoma" w:hAnsi="Tahoma" w:cs="Tahoma"/>
          <w:bCs/>
          <w:sz w:val="18"/>
          <w:szCs w:val="18"/>
          <w:lang w:val="en-US" w:eastAsia="en-ZA"/>
        </w:rPr>
        <w:t xml:space="preserve"> </w:t>
      </w:r>
      <w:r w:rsidRPr="004734C9">
        <w:rPr>
          <w:rFonts w:ascii="Tahoma" w:hAnsi="Tahoma" w:cs="Tahoma"/>
          <w:bCs/>
          <w:sz w:val="18"/>
          <w:szCs w:val="18"/>
          <w:lang w:val="en-US" w:eastAsia="en-ZA"/>
        </w:rPr>
        <w:t>Goals based</w:t>
      </w:r>
      <w:r w:rsidR="006203CC" w:rsidRPr="004734C9">
        <w:rPr>
          <w:rFonts w:ascii="Tahoma" w:hAnsi="Tahoma" w:cs="Tahoma"/>
          <w:bCs/>
          <w:sz w:val="18"/>
          <w:szCs w:val="18"/>
          <w:lang w:val="en-US" w:eastAsia="en-ZA"/>
        </w:rPr>
        <w:t xml:space="preserve"> preference system</w:t>
      </w:r>
      <w:r w:rsidRPr="004734C9">
        <w:rPr>
          <w:rFonts w:ascii="Tahoma" w:hAnsi="Tahoma" w:cs="Tahoma"/>
          <w:bCs/>
          <w:sz w:val="18"/>
          <w:szCs w:val="18"/>
          <w:lang w:val="en-US" w:eastAsia="en-ZA"/>
        </w:rPr>
        <w:t xml:space="preserve"> </w:t>
      </w:r>
      <w:r w:rsidRPr="004734C9">
        <w:rPr>
          <w:rFonts w:ascii="Tahoma" w:hAnsi="Tahoma" w:cs="Tahoma"/>
          <w:bCs/>
          <w:sz w:val="18"/>
          <w:szCs w:val="18"/>
          <w:lang w:eastAsia="en-ZA"/>
        </w:rPr>
        <w:t>shall be based on the 80/20 and the points for evaluation criteria are as follows</w:t>
      </w:r>
      <w:r w:rsidRPr="004734C9">
        <w:rPr>
          <w:rFonts w:ascii="Tahoma" w:hAnsi="Tahoma" w:cs="Tahoma"/>
          <w:bCs/>
          <w:sz w:val="18"/>
          <w:szCs w:val="18"/>
          <w:lang w:val="en-US" w:eastAsia="en-ZA"/>
        </w:rPr>
        <w:t>:</w:t>
      </w:r>
      <w:bookmarkEnd w:id="64"/>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
        <w:gridCol w:w="8404"/>
        <w:gridCol w:w="783"/>
      </w:tblGrid>
      <w:tr w:rsidR="009A6F5B" w:rsidRPr="004734C9" w14:paraId="382D265B" w14:textId="77777777" w:rsidTr="002309A4">
        <w:tc>
          <w:tcPr>
            <w:tcW w:w="873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4734C9" w:rsidRDefault="009A6F5B" w:rsidP="006772AF">
            <w:pPr>
              <w:spacing w:line="360" w:lineRule="auto"/>
              <w:jc w:val="left"/>
              <w:rPr>
                <w:rFonts w:ascii="Tahoma" w:hAnsi="Tahoma" w:cs="Tahoma"/>
                <w:b/>
                <w:bCs/>
                <w:sz w:val="18"/>
                <w:szCs w:val="18"/>
                <w:lang w:eastAsia="en-ZA"/>
              </w:rPr>
            </w:pPr>
            <w:r w:rsidRPr="004734C9">
              <w:rPr>
                <w:rFonts w:ascii="Tahoma" w:hAnsi="Tahoma" w:cs="Tahoma"/>
                <w:b/>
                <w:bCs/>
                <w:sz w:val="18"/>
                <w:szCs w:val="18"/>
                <w:lang w:eastAsia="en-ZA"/>
              </w:rPr>
              <w:t xml:space="preserve">Evaluation criteria                                                                                                                                                                                                                                                                                                         </w:t>
            </w:r>
          </w:p>
        </w:tc>
        <w:tc>
          <w:tcPr>
            <w:tcW w:w="779" w:type="dxa"/>
            <w:tcBorders>
              <w:top w:val="single" w:sz="4" w:space="0" w:color="auto"/>
              <w:left w:val="single" w:sz="4" w:space="0" w:color="auto"/>
              <w:bottom w:val="single" w:sz="4" w:space="0" w:color="auto"/>
              <w:right w:val="single" w:sz="4" w:space="0" w:color="auto"/>
            </w:tcBorders>
            <w:hideMark/>
          </w:tcPr>
          <w:p w14:paraId="0BB84B4B" w14:textId="77777777" w:rsidR="009A6F5B" w:rsidRPr="004734C9" w:rsidRDefault="009A6F5B" w:rsidP="006772AF">
            <w:pPr>
              <w:spacing w:line="360" w:lineRule="auto"/>
              <w:jc w:val="left"/>
              <w:rPr>
                <w:rFonts w:ascii="Tahoma" w:hAnsi="Tahoma" w:cs="Tahoma"/>
                <w:b/>
                <w:bCs/>
                <w:sz w:val="18"/>
                <w:szCs w:val="18"/>
                <w:lang w:eastAsia="en-ZA"/>
              </w:rPr>
            </w:pPr>
            <w:r w:rsidRPr="004734C9">
              <w:rPr>
                <w:rFonts w:ascii="Tahoma" w:hAnsi="Tahoma" w:cs="Tahoma"/>
                <w:b/>
                <w:bCs/>
                <w:sz w:val="18"/>
                <w:szCs w:val="18"/>
                <w:lang w:eastAsia="en-ZA"/>
              </w:rPr>
              <w:t>Points</w:t>
            </w:r>
          </w:p>
        </w:tc>
      </w:tr>
      <w:tr w:rsidR="009A6F5B" w:rsidRPr="004734C9" w14:paraId="1A828A9C" w14:textId="77777777" w:rsidTr="002309A4">
        <w:tc>
          <w:tcPr>
            <w:tcW w:w="737" w:type="dxa"/>
            <w:tcBorders>
              <w:top w:val="single" w:sz="4" w:space="0" w:color="auto"/>
              <w:left w:val="single" w:sz="4" w:space="0" w:color="auto"/>
              <w:bottom w:val="single" w:sz="4" w:space="0" w:color="auto"/>
              <w:right w:val="single" w:sz="4" w:space="0" w:color="auto"/>
            </w:tcBorders>
            <w:hideMark/>
          </w:tcPr>
          <w:p w14:paraId="37254E0C" w14:textId="3F0E0DD1" w:rsidR="009A6F5B" w:rsidRPr="004734C9" w:rsidRDefault="009A6F5B" w:rsidP="00C26B74">
            <w:pPr>
              <w:spacing w:line="360" w:lineRule="auto"/>
              <w:jc w:val="left"/>
              <w:rPr>
                <w:rFonts w:ascii="Tahoma" w:hAnsi="Tahoma" w:cs="Tahoma"/>
                <w:b/>
                <w:bCs/>
                <w:sz w:val="18"/>
                <w:szCs w:val="18"/>
                <w:lang w:eastAsia="en-ZA"/>
              </w:rPr>
            </w:pPr>
            <w:r w:rsidRPr="004734C9">
              <w:rPr>
                <w:rFonts w:ascii="Tahoma" w:hAnsi="Tahoma" w:cs="Tahoma"/>
                <w:b/>
                <w:bCs/>
                <w:sz w:val="18"/>
                <w:szCs w:val="18"/>
                <w:lang w:eastAsia="en-ZA"/>
              </w:rPr>
              <w:t>1</w:t>
            </w:r>
          </w:p>
        </w:tc>
        <w:tc>
          <w:tcPr>
            <w:tcW w:w="8002" w:type="dxa"/>
            <w:tcBorders>
              <w:top w:val="single" w:sz="4" w:space="0" w:color="auto"/>
              <w:left w:val="single" w:sz="4" w:space="0" w:color="auto"/>
              <w:bottom w:val="single" w:sz="4" w:space="0" w:color="auto"/>
              <w:right w:val="single" w:sz="4" w:space="0" w:color="auto"/>
            </w:tcBorders>
            <w:hideMark/>
          </w:tcPr>
          <w:p w14:paraId="2D2FE5CC" w14:textId="77777777" w:rsidR="009A6F5B" w:rsidRPr="004734C9" w:rsidRDefault="009A6F5B" w:rsidP="006772AF">
            <w:pPr>
              <w:spacing w:line="360" w:lineRule="auto"/>
              <w:jc w:val="left"/>
              <w:rPr>
                <w:rFonts w:ascii="Tahoma" w:hAnsi="Tahoma" w:cs="Tahoma"/>
                <w:b/>
                <w:bCs/>
                <w:sz w:val="18"/>
                <w:szCs w:val="18"/>
                <w:lang w:eastAsia="en-ZA"/>
              </w:rPr>
            </w:pPr>
            <w:r w:rsidRPr="004734C9">
              <w:rPr>
                <w:rFonts w:ascii="Tahoma" w:hAnsi="Tahoma" w:cs="Tahoma"/>
                <w:b/>
                <w:bCs/>
                <w:sz w:val="18"/>
                <w:szCs w:val="18"/>
                <w:lang w:eastAsia="en-ZA"/>
              </w:rPr>
              <w:t>Price</w:t>
            </w:r>
          </w:p>
        </w:tc>
        <w:tc>
          <w:tcPr>
            <w:tcW w:w="779" w:type="dxa"/>
            <w:tcBorders>
              <w:top w:val="single" w:sz="4" w:space="0" w:color="auto"/>
              <w:left w:val="single" w:sz="4" w:space="0" w:color="auto"/>
              <w:bottom w:val="single" w:sz="4" w:space="0" w:color="auto"/>
              <w:right w:val="single" w:sz="4" w:space="0" w:color="auto"/>
            </w:tcBorders>
            <w:hideMark/>
          </w:tcPr>
          <w:p w14:paraId="218F88DF" w14:textId="77777777" w:rsidR="009A6F5B" w:rsidRPr="004734C9" w:rsidRDefault="009A6F5B" w:rsidP="006772AF">
            <w:pPr>
              <w:spacing w:line="360" w:lineRule="auto"/>
              <w:jc w:val="left"/>
              <w:rPr>
                <w:rFonts w:ascii="Tahoma" w:hAnsi="Tahoma" w:cs="Tahoma"/>
                <w:b/>
                <w:bCs/>
                <w:sz w:val="18"/>
                <w:szCs w:val="18"/>
                <w:lang w:eastAsia="en-ZA"/>
              </w:rPr>
            </w:pPr>
            <w:r w:rsidRPr="004734C9">
              <w:rPr>
                <w:rFonts w:ascii="Tahoma" w:hAnsi="Tahoma" w:cs="Tahoma"/>
                <w:b/>
                <w:bCs/>
                <w:sz w:val="18"/>
                <w:szCs w:val="18"/>
                <w:lang w:eastAsia="en-ZA"/>
              </w:rPr>
              <w:t>80</w:t>
            </w:r>
          </w:p>
        </w:tc>
      </w:tr>
      <w:tr w:rsidR="009A6F5B" w:rsidRPr="004734C9" w14:paraId="60BBB93C" w14:textId="77777777" w:rsidTr="002309A4">
        <w:trPr>
          <w:trHeight w:val="4493"/>
        </w:trPr>
        <w:tc>
          <w:tcPr>
            <w:tcW w:w="737" w:type="dxa"/>
            <w:tcBorders>
              <w:top w:val="single" w:sz="4" w:space="0" w:color="auto"/>
              <w:left w:val="single" w:sz="4" w:space="0" w:color="auto"/>
              <w:bottom w:val="single" w:sz="4" w:space="0" w:color="auto"/>
              <w:right w:val="single" w:sz="4" w:space="0" w:color="auto"/>
            </w:tcBorders>
          </w:tcPr>
          <w:p w14:paraId="170D6CB2" w14:textId="1934E9B6" w:rsidR="009A6F5B" w:rsidRPr="004734C9" w:rsidRDefault="009A6F5B" w:rsidP="009A6F5B">
            <w:pPr>
              <w:spacing w:line="360" w:lineRule="auto"/>
              <w:jc w:val="left"/>
              <w:rPr>
                <w:rFonts w:ascii="Tahoma" w:hAnsi="Tahoma" w:cs="Tahoma"/>
                <w:b/>
                <w:bCs/>
                <w:sz w:val="18"/>
                <w:szCs w:val="18"/>
                <w:lang w:eastAsia="en-ZA"/>
              </w:rPr>
            </w:pPr>
            <w:r w:rsidRPr="004734C9">
              <w:rPr>
                <w:rFonts w:ascii="Tahoma" w:hAnsi="Tahoma" w:cs="Tahoma"/>
                <w:b/>
                <w:bCs/>
                <w:sz w:val="18"/>
                <w:szCs w:val="18"/>
                <w:lang w:eastAsia="en-ZA"/>
              </w:rPr>
              <w:t>2</w:t>
            </w:r>
          </w:p>
        </w:tc>
        <w:tc>
          <w:tcPr>
            <w:tcW w:w="8002" w:type="dxa"/>
            <w:tcBorders>
              <w:top w:val="single" w:sz="4" w:space="0" w:color="auto"/>
              <w:left w:val="single" w:sz="4" w:space="0" w:color="auto"/>
              <w:bottom w:val="single" w:sz="4" w:space="0" w:color="auto"/>
              <w:right w:val="single" w:sz="4" w:space="0" w:color="auto"/>
            </w:tcBorders>
          </w:tcPr>
          <w:p w14:paraId="7CD44A99" w14:textId="3089EA08" w:rsidR="009A6F5B" w:rsidRPr="004734C9" w:rsidRDefault="000A155E" w:rsidP="006772AF">
            <w:pPr>
              <w:spacing w:line="360" w:lineRule="auto"/>
              <w:rPr>
                <w:rFonts w:ascii="Tahoma" w:hAnsi="Tahoma" w:cs="Tahoma"/>
                <w:b/>
                <w:bCs/>
                <w:sz w:val="18"/>
                <w:szCs w:val="18"/>
                <w:lang w:eastAsia="en-ZA"/>
              </w:rPr>
            </w:pPr>
            <w:r w:rsidRPr="004734C9">
              <w:rPr>
                <w:rFonts w:ascii="Tahoma" w:hAnsi="Tahoma" w:cs="Tahoma"/>
                <w:b/>
                <w:bCs/>
                <w:sz w:val="18"/>
                <w:szCs w:val="18"/>
                <w:lang w:eastAsia="en-ZA"/>
              </w:rPr>
              <w:t xml:space="preserve">Specific </w:t>
            </w:r>
            <w:r w:rsidR="00350331" w:rsidRPr="004734C9">
              <w:rPr>
                <w:rFonts w:ascii="Tahoma" w:hAnsi="Tahoma" w:cs="Tahoma"/>
                <w:b/>
                <w:bCs/>
                <w:sz w:val="18"/>
                <w:szCs w:val="18"/>
                <w:lang w:eastAsia="en-ZA"/>
              </w:rPr>
              <w:t>Goals</w:t>
            </w:r>
          </w:p>
          <w:tbl>
            <w:tblPr>
              <w:tblW w:w="8180" w:type="dxa"/>
              <w:tblLook w:val="04A0" w:firstRow="1" w:lastRow="0" w:firstColumn="1" w:lastColumn="0" w:noHBand="0" w:noVBand="1"/>
            </w:tblPr>
            <w:tblGrid>
              <w:gridCol w:w="961"/>
              <w:gridCol w:w="2979"/>
              <w:gridCol w:w="2119"/>
              <w:gridCol w:w="2119"/>
            </w:tblGrid>
            <w:tr w:rsidR="00350331" w:rsidRPr="004734C9"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93961" w14:textId="77777777" w:rsidR="00350331" w:rsidRPr="004734C9" w:rsidRDefault="00350331" w:rsidP="006772AF">
                  <w:pPr>
                    <w:spacing w:line="360" w:lineRule="auto"/>
                    <w:jc w:val="center"/>
                    <w:rPr>
                      <w:rFonts w:ascii="Tahoma" w:hAnsi="Tahoma" w:cs="Tahoma"/>
                      <w:color w:val="000000"/>
                      <w:sz w:val="18"/>
                      <w:szCs w:val="18"/>
                      <w:lang w:eastAsia="en-ZA"/>
                    </w:rPr>
                  </w:pPr>
                  <w:r w:rsidRPr="004734C9">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19BAF430" w14:textId="77777777" w:rsidR="00350331" w:rsidRPr="004734C9" w:rsidRDefault="00350331" w:rsidP="006772AF">
                  <w:pPr>
                    <w:spacing w:line="360" w:lineRule="auto"/>
                    <w:jc w:val="center"/>
                    <w:rPr>
                      <w:rFonts w:ascii="Tahoma" w:hAnsi="Tahoma" w:cs="Tahoma"/>
                      <w:color w:val="000000"/>
                      <w:sz w:val="18"/>
                      <w:szCs w:val="18"/>
                      <w:lang w:eastAsia="en-ZA"/>
                    </w:rPr>
                  </w:pPr>
                  <w:r w:rsidRPr="004734C9">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3436A6E3" w14:textId="77777777" w:rsidR="00350331" w:rsidRPr="004734C9" w:rsidRDefault="00350331" w:rsidP="006772AF">
                  <w:pPr>
                    <w:spacing w:line="360" w:lineRule="auto"/>
                    <w:jc w:val="center"/>
                    <w:rPr>
                      <w:rFonts w:ascii="Tahoma" w:hAnsi="Tahoma" w:cs="Tahoma"/>
                      <w:color w:val="000000"/>
                      <w:sz w:val="18"/>
                      <w:szCs w:val="18"/>
                      <w:lang w:eastAsia="en-ZA"/>
                    </w:rPr>
                  </w:pPr>
                  <w:r w:rsidRPr="004734C9">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14:paraId="2FAD16F3" w14:textId="5E608316" w:rsidR="00350331" w:rsidRPr="004734C9" w:rsidRDefault="00350331" w:rsidP="006772AF">
                  <w:pPr>
                    <w:spacing w:line="360" w:lineRule="auto"/>
                    <w:jc w:val="center"/>
                    <w:rPr>
                      <w:rFonts w:ascii="Tahoma" w:hAnsi="Tahoma" w:cs="Tahoma"/>
                      <w:color w:val="000000"/>
                      <w:sz w:val="18"/>
                      <w:szCs w:val="18"/>
                      <w:lang w:eastAsia="en-ZA"/>
                    </w:rPr>
                  </w:pPr>
                  <w:r w:rsidRPr="004734C9">
                    <w:rPr>
                      <w:rFonts w:ascii="Tahoma" w:hAnsi="Tahoma" w:cs="Tahoma"/>
                      <w:color w:val="000000"/>
                      <w:sz w:val="18"/>
                      <w:szCs w:val="18"/>
                      <w:lang w:eastAsia="en-ZA"/>
                    </w:rPr>
                    <w:t>Points Allocation</w:t>
                  </w:r>
                </w:p>
              </w:tc>
            </w:tr>
            <w:tr w:rsidR="00350331" w:rsidRPr="004734C9" w14:paraId="1C6E39BC" w14:textId="77777777" w:rsidTr="00350331">
              <w:trPr>
                <w:trHeight w:val="18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500946" w14:textId="77777777" w:rsidR="00350331" w:rsidRPr="004734C9" w:rsidRDefault="00350331" w:rsidP="006772AF">
                  <w:pPr>
                    <w:spacing w:line="360" w:lineRule="auto"/>
                    <w:jc w:val="center"/>
                    <w:rPr>
                      <w:rFonts w:ascii="Tahoma" w:hAnsi="Tahoma" w:cs="Tahoma"/>
                      <w:sz w:val="18"/>
                      <w:szCs w:val="18"/>
                      <w:lang w:eastAsia="en-ZA"/>
                    </w:rPr>
                  </w:pPr>
                  <w:r w:rsidRPr="004734C9">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shd w:val="clear" w:color="auto" w:fill="auto"/>
                  <w:vAlign w:val="center"/>
                  <w:hideMark/>
                </w:tcPr>
                <w:p w14:paraId="0F80BF57" w14:textId="75A12862" w:rsidR="00350331" w:rsidRPr="004734C9" w:rsidRDefault="00350331" w:rsidP="006772AF">
                  <w:pPr>
                    <w:spacing w:line="360" w:lineRule="auto"/>
                    <w:jc w:val="left"/>
                    <w:rPr>
                      <w:rFonts w:ascii="Tahoma" w:hAnsi="Tahoma" w:cs="Tahoma"/>
                      <w:sz w:val="18"/>
                      <w:szCs w:val="18"/>
                      <w:lang w:eastAsia="en-ZA"/>
                    </w:rPr>
                  </w:pPr>
                  <w:r w:rsidRPr="004734C9">
                    <w:rPr>
                      <w:rFonts w:ascii="Tahoma" w:hAnsi="Tahoma" w:cs="Tahoma"/>
                      <w:sz w:val="18"/>
                      <w:szCs w:val="18"/>
                      <w:lang w:eastAsia="en-ZA"/>
                    </w:rPr>
                    <w:t>South African citizen who had no franchise in national elections prior to the introduction of the Constitution of the Republic of South Africa, 1983 (Act 200 of 1983) or the Constitution of the Republic of South Africa, 1996.</w:t>
                  </w:r>
                  <w:r w:rsidR="000A155E" w:rsidRPr="004734C9">
                    <w:rPr>
                      <w:rFonts w:ascii="Tahoma" w:hAnsi="Tahoma" w:cs="Tahoma"/>
                      <w:sz w:val="18"/>
                      <w:szCs w:val="18"/>
                      <w:lang w:eastAsia="en-ZA"/>
                    </w:rPr>
                    <w:t xml:space="preserve"> (</w:t>
                  </w:r>
                  <w:r w:rsidR="003C1205" w:rsidRPr="004734C9">
                    <w:rPr>
                      <w:rFonts w:ascii="Tahoma" w:hAnsi="Tahoma" w:cs="Tahoma"/>
                      <w:sz w:val="18"/>
                      <w:szCs w:val="18"/>
                      <w:lang w:eastAsia="en-ZA"/>
                    </w:rPr>
                    <w:t xml:space="preserve">minimum </w:t>
                  </w:r>
                  <w:r w:rsidR="000A155E" w:rsidRPr="004734C9">
                    <w:rPr>
                      <w:rFonts w:ascii="Tahoma" w:hAnsi="Tahoma" w:cs="Tahoma"/>
                      <w:sz w:val="18"/>
                      <w:szCs w:val="18"/>
                      <w:lang w:eastAsia="en-ZA"/>
                    </w:rPr>
                    <w:t>51% ownership or more)</w:t>
                  </w:r>
                </w:p>
              </w:tc>
              <w:tc>
                <w:tcPr>
                  <w:tcW w:w="2120" w:type="dxa"/>
                  <w:tcBorders>
                    <w:top w:val="nil"/>
                    <w:left w:val="nil"/>
                    <w:bottom w:val="single" w:sz="4" w:space="0" w:color="auto"/>
                    <w:right w:val="single" w:sz="4" w:space="0" w:color="auto"/>
                  </w:tcBorders>
                  <w:shd w:val="clear" w:color="auto" w:fill="auto"/>
                  <w:noWrap/>
                  <w:vAlign w:val="center"/>
                  <w:hideMark/>
                </w:tcPr>
                <w:p w14:paraId="5939184A" w14:textId="77777777" w:rsidR="00350331" w:rsidRPr="004734C9" w:rsidRDefault="00350331" w:rsidP="006772AF">
                  <w:pPr>
                    <w:spacing w:line="360" w:lineRule="auto"/>
                    <w:jc w:val="left"/>
                    <w:rPr>
                      <w:rFonts w:ascii="Tahoma" w:hAnsi="Tahoma" w:cs="Tahoma"/>
                      <w:color w:val="000000"/>
                      <w:sz w:val="18"/>
                      <w:szCs w:val="18"/>
                      <w:lang w:eastAsia="en-ZA"/>
                    </w:rPr>
                  </w:pPr>
                  <w:r w:rsidRPr="004734C9">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shd w:val="clear" w:color="auto" w:fill="auto"/>
                  <w:noWrap/>
                  <w:vAlign w:val="center"/>
                  <w:hideMark/>
                </w:tcPr>
                <w:p w14:paraId="7E65A4BF" w14:textId="77777777" w:rsidR="00350331" w:rsidRPr="004734C9" w:rsidRDefault="00350331" w:rsidP="006772AF">
                  <w:pPr>
                    <w:spacing w:line="360" w:lineRule="auto"/>
                    <w:jc w:val="center"/>
                    <w:rPr>
                      <w:rFonts w:ascii="Tahoma" w:hAnsi="Tahoma" w:cs="Tahoma"/>
                      <w:color w:val="000000"/>
                      <w:sz w:val="18"/>
                      <w:szCs w:val="18"/>
                      <w:lang w:eastAsia="en-ZA"/>
                    </w:rPr>
                  </w:pPr>
                  <w:r w:rsidRPr="004734C9">
                    <w:rPr>
                      <w:rFonts w:ascii="Tahoma" w:hAnsi="Tahoma" w:cs="Tahoma"/>
                      <w:color w:val="000000"/>
                      <w:sz w:val="18"/>
                      <w:szCs w:val="18"/>
                      <w:lang w:eastAsia="en-ZA"/>
                    </w:rPr>
                    <w:t>10</w:t>
                  </w:r>
                </w:p>
              </w:tc>
            </w:tr>
            <w:tr w:rsidR="00350331" w:rsidRPr="004734C9" w14:paraId="3C48E17F" w14:textId="77777777" w:rsidTr="00350331">
              <w:trPr>
                <w:trHeight w:val="4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A9AEFF" w14:textId="77777777" w:rsidR="00350331" w:rsidRPr="004734C9" w:rsidRDefault="00350331" w:rsidP="006772AF">
                  <w:pPr>
                    <w:spacing w:line="360" w:lineRule="auto"/>
                    <w:jc w:val="center"/>
                    <w:rPr>
                      <w:rFonts w:ascii="Tahoma" w:hAnsi="Tahoma" w:cs="Tahoma"/>
                      <w:sz w:val="18"/>
                      <w:szCs w:val="18"/>
                      <w:lang w:eastAsia="en-ZA"/>
                    </w:rPr>
                  </w:pPr>
                  <w:r w:rsidRPr="004734C9">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shd w:val="clear" w:color="auto" w:fill="auto"/>
                  <w:noWrap/>
                  <w:vAlign w:val="center"/>
                  <w:hideMark/>
                </w:tcPr>
                <w:p w14:paraId="4454B9C2" w14:textId="77777777" w:rsidR="000A155E" w:rsidRPr="004734C9" w:rsidRDefault="00350331" w:rsidP="006772AF">
                  <w:pPr>
                    <w:spacing w:line="360" w:lineRule="auto"/>
                    <w:jc w:val="left"/>
                    <w:rPr>
                      <w:rFonts w:ascii="Tahoma" w:hAnsi="Tahoma" w:cs="Tahoma"/>
                      <w:sz w:val="18"/>
                      <w:szCs w:val="18"/>
                      <w:lang w:eastAsia="en-ZA"/>
                    </w:rPr>
                  </w:pPr>
                  <w:r w:rsidRPr="004734C9">
                    <w:rPr>
                      <w:rFonts w:ascii="Tahoma" w:hAnsi="Tahoma" w:cs="Tahoma"/>
                      <w:sz w:val="18"/>
                      <w:szCs w:val="18"/>
                      <w:lang w:eastAsia="en-ZA"/>
                    </w:rPr>
                    <w:t>Women</w:t>
                  </w:r>
                  <w:r w:rsidR="000A155E" w:rsidRPr="004734C9">
                    <w:rPr>
                      <w:rFonts w:ascii="Tahoma" w:hAnsi="Tahoma" w:cs="Tahoma"/>
                      <w:sz w:val="18"/>
                      <w:szCs w:val="18"/>
                      <w:lang w:eastAsia="en-ZA"/>
                    </w:rPr>
                    <w:t xml:space="preserve"> </w:t>
                  </w:r>
                </w:p>
                <w:p w14:paraId="47AB5456" w14:textId="2D5B6DA0" w:rsidR="00350331" w:rsidRPr="004734C9" w:rsidRDefault="000A155E" w:rsidP="006772AF">
                  <w:pPr>
                    <w:spacing w:line="360" w:lineRule="auto"/>
                    <w:jc w:val="left"/>
                    <w:rPr>
                      <w:rFonts w:ascii="Tahoma" w:hAnsi="Tahoma" w:cs="Tahoma"/>
                      <w:sz w:val="18"/>
                      <w:szCs w:val="18"/>
                      <w:lang w:eastAsia="en-ZA"/>
                    </w:rPr>
                  </w:pPr>
                  <w:r w:rsidRPr="004734C9">
                    <w:rPr>
                      <w:rFonts w:ascii="Tahoma" w:hAnsi="Tahoma" w:cs="Tahoma"/>
                      <w:sz w:val="18"/>
                      <w:szCs w:val="18"/>
                      <w:lang w:eastAsia="en-ZA"/>
                    </w:rPr>
                    <w:t>(minimum 51% ow</w:t>
                  </w:r>
                  <w:r w:rsidR="006772AF" w:rsidRPr="004734C9">
                    <w:rPr>
                      <w:rFonts w:ascii="Tahoma" w:hAnsi="Tahoma" w:cs="Tahoma"/>
                      <w:sz w:val="18"/>
                      <w:szCs w:val="18"/>
                      <w:lang w:eastAsia="en-ZA"/>
                    </w:rPr>
                    <w:t>n</w:t>
                  </w:r>
                  <w:r w:rsidRPr="004734C9">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shd w:val="clear" w:color="auto" w:fill="auto"/>
                  <w:noWrap/>
                  <w:vAlign w:val="center"/>
                  <w:hideMark/>
                </w:tcPr>
                <w:p w14:paraId="12CF5012" w14:textId="77777777" w:rsidR="00350331" w:rsidRPr="004734C9" w:rsidRDefault="00350331" w:rsidP="006772AF">
                  <w:pPr>
                    <w:spacing w:line="360" w:lineRule="auto"/>
                    <w:jc w:val="left"/>
                    <w:rPr>
                      <w:rFonts w:ascii="Tahoma" w:hAnsi="Tahoma" w:cs="Tahoma"/>
                      <w:color w:val="000000"/>
                      <w:sz w:val="18"/>
                      <w:szCs w:val="18"/>
                      <w:lang w:eastAsia="en-ZA"/>
                    </w:rPr>
                  </w:pPr>
                  <w:r w:rsidRPr="004734C9">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shd w:val="clear" w:color="auto" w:fill="auto"/>
                  <w:noWrap/>
                  <w:vAlign w:val="center"/>
                  <w:hideMark/>
                </w:tcPr>
                <w:p w14:paraId="363F7A70" w14:textId="77777777" w:rsidR="00350331" w:rsidRPr="004734C9" w:rsidRDefault="00350331" w:rsidP="006772AF">
                  <w:pPr>
                    <w:spacing w:line="360" w:lineRule="auto"/>
                    <w:jc w:val="center"/>
                    <w:rPr>
                      <w:rFonts w:ascii="Tahoma" w:hAnsi="Tahoma" w:cs="Tahoma"/>
                      <w:color w:val="000000"/>
                      <w:sz w:val="18"/>
                      <w:szCs w:val="18"/>
                      <w:lang w:eastAsia="en-ZA"/>
                    </w:rPr>
                  </w:pPr>
                  <w:r w:rsidRPr="004734C9">
                    <w:rPr>
                      <w:rFonts w:ascii="Tahoma" w:hAnsi="Tahoma" w:cs="Tahoma"/>
                      <w:color w:val="000000"/>
                      <w:sz w:val="18"/>
                      <w:szCs w:val="18"/>
                      <w:lang w:eastAsia="en-ZA"/>
                    </w:rPr>
                    <w:t>8</w:t>
                  </w:r>
                </w:p>
              </w:tc>
            </w:tr>
            <w:tr w:rsidR="00350331" w:rsidRPr="004734C9" w14:paraId="65C517BF" w14:textId="77777777" w:rsidTr="00350331">
              <w:trPr>
                <w:trHeight w:val="8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FF9190" w14:textId="77777777" w:rsidR="00350331" w:rsidRPr="004734C9" w:rsidRDefault="00350331" w:rsidP="006772AF">
                  <w:pPr>
                    <w:spacing w:line="360" w:lineRule="auto"/>
                    <w:jc w:val="center"/>
                    <w:rPr>
                      <w:rFonts w:ascii="Tahoma" w:hAnsi="Tahoma" w:cs="Tahoma"/>
                      <w:sz w:val="18"/>
                      <w:szCs w:val="18"/>
                      <w:lang w:eastAsia="en-ZA"/>
                    </w:rPr>
                  </w:pPr>
                  <w:r w:rsidRPr="004734C9">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shd w:val="clear" w:color="auto" w:fill="auto"/>
                  <w:noWrap/>
                  <w:vAlign w:val="center"/>
                  <w:hideMark/>
                </w:tcPr>
                <w:p w14:paraId="2871A997" w14:textId="77777777" w:rsidR="00F45297" w:rsidRPr="004734C9" w:rsidRDefault="00350331" w:rsidP="006772AF">
                  <w:pPr>
                    <w:spacing w:line="360" w:lineRule="auto"/>
                    <w:jc w:val="left"/>
                    <w:rPr>
                      <w:rFonts w:ascii="Tahoma" w:hAnsi="Tahoma" w:cs="Tahoma"/>
                      <w:sz w:val="18"/>
                      <w:szCs w:val="18"/>
                      <w:lang w:eastAsia="en-ZA"/>
                    </w:rPr>
                  </w:pPr>
                  <w:r w:rsidRPr="004734C9">
                    <w:rPr>
                      <w:rFonts w:ascii="Tahoma" w:hAnsi="Tahoma" w:cs="Tahoma"/>
                      <w:sz w:val="18"/>
                      <w:szCs w:val="18"/>
                      <w:lang w:eastAsia="en-ZA"/>
                    </w:rPr>
                    <w:t>Persons with disabilities</w:t>
                  </w:r>
                  <w:r w:rsidR="000A155E" w:rsidRPr="004734C9">
                    <w:rPr>
                      <w:rFonts w:ascii="Tahoma" w:hAnsi="Tahoma" w:cs="Tahoma"/>
                      <w:sz w:val="18"/>
                      <w:szCs w:val="18"/>
                      <w:lang w:eastAsia="en-ZA"/>
                    </w:rPr>
                    <w:t xml:space="preserve"> </w:t>
                  </w:r>
                </w:p>
                <w:p w14:paraId="318025A5" w14:textId="5EC70A29" w:rsidR="00350331" w:rsidRPr="004734C9" w:rsidRDefault="000A155E" w:rsidP="006772AF">
                  <w:pPr>
                    <w:spacing w:line="360" w:lineRule="auto"/>
                    <w:jc w:val="left"/>
                    <w:rPr>
                      <w:rFonts w:ascii="Tahoma" w:hAnsi="Tahoma" w:cs="Tahoma"/>
                      <w:sz w:val="18"/>
                      <w:szCs w:val="18"/>
                      <w:lang w:eastAsia="en-ZA"/>
                    </w:rPr>
                  </w:pPr>
                  <w:r w:rsidRPr="004734C9">
                    <w:rPr>
                      <w:rFonts w:ascii="Tahoma" w:hAnsi="Tahoma" w:cs="Tahoma"/>
                      <w:sz w:val="18"/>
                      <w:szCs w:val="18"/>
                      <w:lang w:eastAsia="en-ZA"/>
                    </w:rPr>
                    <w:t>(minimum 51% ow</w:t>
                  </w:r>
                  <w:r w:rsidR="006772AF" w:rsidRPr="004734C9">
                    <w:rPr>
                      <w:rFonts w:ascii="Tahoma" w:hAnsi="Tahoma" w:cs="Tahoma"/>
                      <w:sz w:val="18"/>
                      <w:szCs w:val="18"/>
                      <w:lang w:eastAsia="en-ZA"/>
                    </w:rPr>
                    <w:t>n</w:t>
                  </w:r>
                  <w:r w:rsidRPr="004734C9">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shd w:val="clear" w:color="auto" w:fill="auto"/>
                  <w:vAlign w:val="center"/>
                  <w:hideMark/>
                </w:tcPr>
                <w:p w14:paraId="1C30E6BD" w14:textId="77777777" w:rsidR="00350331" w:rsidRPr="004734C9" w:rsidRDefault="00350331" w:rsidP="006772AF">
                  <w:pPr>
                    <w:spacing w:line="360" w:lineRule="auto"/>
                    <w:jc w:val="left"/>
                    <w:rPr>
                      <w:rFonts w:ascii="Tahoma" w:hAnsi="Tahoma" w:cs="Tahoma"/>
                      <w:color w:val="000000"/>
                      <w:sz w:val="18"/>
                      <w:szCs w:val="18"/>
                      <w:lang w:eastAsia="en-ZA"/>
                    </w:rPr>
                  </w:pPr>
                  <w:r w:rsidRPr="004734C9">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shd w:val="clear" w:color="auto" w:fill="auto"/>
                  <w:noWrap/>
                  <w:vAlign w:val="center"/>
                  <w:hideMark/>
                </w:tcPr>
                <w:p w14:paraId="1B109231" w14:textId="77777777" w:rsidR="00350331" w:rsidRPr="004734C9" w:rsidRDefault="00350331" w:rsidP="006772AF">
                  <w:pPr>
                    <w:spacing w:line="360" w:lineRule="auto"/>
                    <w:jc w:val="center"/>
                    <w:rPr>
                      <w:rFonts w:ascii="Tahoma" w:hAnsi="Tahoma" w:cs="Tahoma"/>
                      <w:color w:val="000000"/>
                      <w:sz w:val="18"/>
                      <w:szCs w:val="18"/>
                      <w:lang w:eastAsia="en-ZA"/>
                    </w:rPr>
                  </w:pPr>
                  <w:r w:rsidRPr="004734C9">
                    <w:rPr>
                      <w:rFonts w:ascii="Tahoma" w:hAnsi="Tahoma" w:cs="Tahoma"/>
                      <w:color w:val="000000"/>
                      <w:sz w:val="18"/>
                      <w:szCs w:val="18"/>
                      <w:lang w:eastAsia="en-ZA"/>
                    </w:rPr>
                    <w:t>2</w:t>
                  </w:r>
                </w:p>
              </w:tc>
            </w:tr>
          </w:tbl>
          <w:p w14:paraId="790FAC9F" w14:textId="302EF067" w:rsidR="00350331" w:rsidRPr="004734C9" w:rsidRDefault="00350331" w:rsidP="006772AF">
            <w:pPr>
              <w:spacing w:line="360" w:lineRule="auto"/>
              <w:rPr>
                <w:rFonts w:ascii="Tahoma" w:hAnsi="Tahoma" w:cs="Tahoma"/>
                <w:b/>
                <w:bCs/>
                <w:sz w:val="18"/>
                <w:szCs w:val="18"/>
                <w:lang w:eastAsia="en-ZA"/>
              </w:rPr>
            </w:pPr>
          </w:p>
        </w:tc>
        <w:tc>
          <w:tcPr>
            <w:tcW w:w="779" w:type="dxa"/>
            <w:tcBorders>
              <w:top w:val="single" w:sz="4" w:space="0" w:color="auto"/>
              <w:left w:val="single" w:sz="4" w:space="0" w:color="auto"/>
              <w:bottom w:val="single" w:sz="4" w:space="0" w:color="auto"/>
              <w:right w:val="single" w:sz="4" w:space="0" w:color="auto"/>
            </w:tcBorders>
          </w:tcPr>
          <w:p w14:paraId="695E464C" w14:textId="63283C15" w:rsidR="009A6F5B" w:rsidRPr="004734C9" w:rsidRDefault="009A6F5B" w:rsidP="006772AF">
            <w:pPr>
              <w:spacing w:line="360" w:lineRule="auto"/>
              <w:jc w:val="left"/>
              <w:rPr>
                <w:rFonts w:ascii="Tahoma" w:hAnsi="Tahoma" w:cs="Tahoma"/>
                <w:b/>
                <w:bCs/>
                <w:sz w:val="18"/>
                <w:szCs w:val="18"/>
                <w:lang w:eastAsia="en-ZA"/>
              </w:rPr>
            </w:pPr>
            <w:r w:rsidRPr="004734C9">
              <w:rPr>
                <w:rFonts w:ascii="Tahoma" w:hAnsi="Tahoma" w:cs="Tahoma"/>
                <w:b/>
                <w:bCs/>
                <w:sz w:val="18"/>
                <w:szCs w:val="18"/>
                <w:lang w:eastAsia="en-ZA"/>
              </w:rPr>
              <w:t>20</w:t>
            </w:r>
          </w:p>
        </w:tc>
      </w:tr>
      <w:tr w:rsidR="009A6F5B" w:rsidRPr="004734C9" w14:paraId="3555FF73" w14:textId="77777777" w:rsidTr="002309A4">
        <w:tc>
          <w:tcPr>
            <w:tcW w:w="873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4734C9" w:rsidRDefault="009A6F5B" w:rsidP="006772AF">
            <w:pPr>
              <w:spacing w:line="360" w:lineRule="auto"/>
              <w:jc w:val="left"/>
              <w:rPr>
                <w:rFonts w:ascii="Tahoma" w:hAnsi="Tahoma" w:cs="Tahoma"/>
                <w:b/>
                <w:bCs/>
                <w:sz w:val="18"/>
                <w:szCs w:val="18"/>
                <w:lang w:eastAsia="en-ZA"/>
              </w:rPr>
            </w:pPr>
            <w:r w:rsidRPr="004734C9">
              <w:rPr>
                <w:rFonts w:ascii="Tahoma" w:hAnsi="Tahoma" w:cs="Tahoma"/>
                <w:b/>
                <w:bCs/>
                <w:sz w:val="18"/>
                <w:szCs w:val="18"/>
                <w:lang w:eastAsia="en-ZA"/>
              </w:rPr>
              <w:t>Total</w:t>
            </w:r>
          </w:p>
        </w:tc>
        <w:tc>
          <w:tcPr>
            <w:tcW w:w="779" w:type="dxa"/>
            <w:tcBorders>
              <w:top w:val="single" w:sz="4" w:space="0" w:color="auto"/>
              <w:left w:val="single" w:sz="4" w:space="0" w:color="auto"/>
              <w:bottom w:val="single" w:sz="4" w:space="0" w:color="auto"/>
              <w:right w:val="single" w:sz="4" w:space="0" w:color="auto"/>
            </w:tcBorders>
            <w:hideMark/>
          </w:tcPr>
          <w:p w14:paraId="2A846CFD" w14:textId="77777777" w:rsidR="009A6F5B" w:rsidRPr="004734C9" w:rsidRDefault="009A6F5B" w:rsidP="006772AF">
            <w:pPr>
              <w:spacing w:line="360" w:lineRule="auto"/>
              <w:jc w:val="left"/>
              <w:rPr>
                <w:rFonts w:ascii="Tahoma" w:hAnsi="Tahoma" w:cs="Tahoma"/>
                <w:b/>
                <w:bCs/>
                <w:sz w:val="18"/>
                <w:szCs w:val="18"/>
                <w:lang w:eastAsia="en-ZA"/>
              </w:rPr>
            </w:pPr>
            <w:r w:rsidRPr="004734C9">
              <w:rPr>
                <w:rFonts w:ascii="Tahoma" w:hAnsi="Tahoma" w:cs="Tahoma"/>
                <w:b/>
                <w:bCs/>
                <w:sz w:val="18"/>
                <w:szCs w:val="18"/>
                <w:lang w:eastAsia="en-ZA"/>
              </w:rPr>
              <w:t>100</w:t>
            </w:r>
          </w:p>
        </w:tc>
      </w:tr>
    </w:tbl>
    <w:p w14:paraId="3F35BAF1" w14:textId="77777777" w:rsidR="009A6F5B" w:rsidRPr="004734C9" w:rsidRDefault="009A6F5B" w:rsidP="009A6F5B">
      <w:pPr>
        <w:spacing w:line="360" w:lineRule="auto"/>
        <w:rPr>
          <w:rFonts w:ascii="Tahoma" w:hAnsi="Tahoma" w:cs="Tahoma"/>
          <w:sz w:val="18"/>
          <w:szCs w:val="18"/>
        </w:rPr>
      </w:pPr>
    </w:p>
    <w:p w14:paraId="54EE8006" w14:textId="77777777" w:rsidR="002030F2" w:rsidRPr="004734C9" w:rsidRDefault="002030F2" w:rsidP="0043222B">
      <w:pPr>
        <w:pStyle w:val="AnnexH1"/>
        <w:spacing w:line="360" w:lineRule="auto"/>
        <w:rPr>
          <w:rFonts w:ascii="Tahoma" w:hAnsi="Tahoma" w:cs="Tahoma"/>
          <w:color w:val="auto"/>
          <w:sz w:val="18"/>
          <w:szCs w:val="18"/>
        </w:rPr>
      </w:pPr>
      <w:r w:rsidRPr="004734C9">
        <w:rPr>
          <w:rFonts w:ascii="Tahoma" w:hAnsi="Tahoma" w:cs="Tahoma"/>
          <w:color w:val="auto"/>
          <w:sz w:val="18"/>
          <w:szCs w:val="18"/>
        </w:rPr>
        <w:lastRenderedPageBreak/>
        <w:t>COST BREAK DOWN</w:t>
      </w:r>
      <w:bookmarkEnd w:id="26"/>
      <w:r w:rsidRPr="004734C9">
        <w:rPr>
          <w:rFonts w:ascii="Tahoma" w:hAnsi="Tahoma" w:cs="Tahoma"/>
          <w:color w:val="auto"/>
          <w:sz w:val="18"/>
          <w:szCs w:val="18"/>
        </w:rPr>
        <w:t xml:space="preserve"> </w:t>
      </w:r>
      <w:bookmarkEnd w:id="27"/>
      <w:bookmarkEnd w:id="28"/>
    </w:p>
    <w:p w14:paraId="3505AFFE" w14:textId="77777777" w:rsidR="00717028" w:rsidRPr="004734C9" w:rsidRDefault="00717028" w:rsidP="0072152A">
      <w:pPr>
        <w:pStyle w:val="ListParagraph"/>
        <w:numPr>
          <w:ilvl w:val="0"/>
          <w:numId w:val="9"/>
        </w:numPr>
        <w:spacing w:after="0" w:line="360" w:lineRule="auto"/>
        <w:ind w:left="714" w:hanging="357"/>
        <w:rPr>
          <w:rFonts w:ascii="Tahoma" w:hAnsi="Tahoma" w:cs="Tahoma"/>
          <w:bCs/>
          <w:sz w:val="18"/>
          <w:szCs w:val="18"/>
          <w:lang w:val="en-US"/>
        </w:rPr>
      </w:pPr>
      <w:r w:rsidRPr="004734C9">
        <w:rPr>
          <w:rFonts w:ascii="Tahoma" w:hAnsi="Tahoma" w:cs="Tahoma"/>
          <w:bCs/>
          <w:sz w:val="18"/>
          <w:szCs w:val="18"/>
          <w:lang w:val="en-US"/>
        </w:rPr>
        <w:t xml:space="preserve">The service provider/supplier is required to provide a full cost breakdown for each item required on an official company </w:t>
      </w:r>
      <w:proofErr w:type="gramStart"/>
      <w:r w:rsidRPr="004734C9">
        <w:rPr>
          <w:rFonts w:ascii="Tahoma" w:hAnsi="Tahoma" w:cs="Tahoma"/>
          <w:bCs/>
          <w:sz w:val="18"/>
          <w:szCs w:val="18"/>
          <w:lang w:val="en-US"/>
        </w:rPr>
        <w:t>letterhead;</w:t>
      </w:r>
      <w:proofErr w:type="gramEnd"/>
    </w:p>
    <w:p w14:paraId="363D84D5" w14:textId="77777777" w:rsidR="00717028" w:rsidRPr="004734C9" w:rsidRDefault="00717028" w:rsidP="0072152A">
      <w:pPr>
        <w:pStyle w:val="ListParagraph"/>
        <w:numPr>
          <w:ilvl w:val="0"/>
          <w:numId w:val="9"/>
        </w:numPr>
        <w:spacing w:after="0" w:line="360" w:lineRule="auto"/>
        <w:ind w:left="714" w:hanging="357"/>
        <w:rPr>
          <w:rFonts w:ascii="Tahoma" w:hAnsi="Tahoma" w:cs="Tahoma"/>
          <w:bCs/>
          <w:sz w:val="18"/>
          <w:szCs w:val="18"/>
          <w:lang w:val="en-US"/>
        </w:rPr>
      </w:pPr>
      <w:r w:rsidRPr="004734C9">
        <w:rPr>
          <w:rFonts w:ascii="Tahoma" w:hAnsi="Tahoma" w:cs="Tahoma"/>
          <w:bCs/>
          <w:sz w:val="18"/>
          <w:szCs w:val="18"/>
          <w:lang w:val="en-US"/>
        </w:rPr>
        <w:t>In cases where a service provider submits two (2) different offers, the price stated on the RFQ document will be accepted for the basis of the evaluation purposes.</w:t>
      </w:r>
    </w:p>
    <w:p w14:paraId="711DA5E2" w14:textId="77777777" w:rsidR="00717028" w:rsidRPr="004734C9" w:rsidRDefault="00717028" w:rsidP="0072152A">
      <w:pPr>
        <w:pStyle w:val="ListParagraph"/>
        <w:numPr>
          <w:ilvl w:val="0"/>
          <w:numId w:val="9"/>
        </w:numPr>
        <w:spacing w:after="0" w:line="360" w:lineRule="auto"/>
        <w:ind w:left="714" w:hanging="357"/>
        <w:rPr>
          <w:rFonts w:ascii="Tahoma" w:hAnsi="Tahoma" w:cs="Tahoma"/>
          <w:bCs/>
          <w:sz w:val="18"/>
          <w:szCs w:val="18"/>
          <w:lang w:val="en-US"/>
        </w:rPr>
      </w:pPr>
      <w:r w:rsidRPr="004734C9">
        <w:rPr>
          <w:rFonts w:ascii="Tahoma" w:hAnsi="Tahoma" w:cs="Tahoma"/>
          <w:bCs/>
          <w:sz w:val="18"/>
          <w:szCs w:val="18"/>
          <w:lang w:val="en-US"/>
        </w:rPr>
        <w:t xml:space="preserve">The service provider/supplier is required to list all additional costs associated with the services listed above, with the conditions of when such costs will </w:t>
      </w:r>
      <w:proofErr w:type="gramStart"/>
      <w:r w:rsidRPr="004734C9">
        <w:rPr>
          <w:rFonts w:ascii="Tahoma" w:hAnsi="Tahoma" w:cs="Tahoma"/>
          <w:bCs/>
          <w:sz w:val="18"/>
          <w:szCs w:val="18"/>
          <w:lang w:val="en-US"/>
        </w:rPr>
        <w:t>apply;</w:t>
      </w:r>
      <w:proofErr w:type="gramEnd"/>
    </w:p>
    <w:p w14:paraId="1971CC62" w14:textId="77777777" w:rsidR="00717028" w:rsidRPr="004734C9" w:rsidRDefault="00717028" w:rsidP="0072152A">
      <w:pPr>
        <w:pStyle w:val="ListParagraph"/>
        <w:numPr>
          <w:ilvl w:val="0"/>
          <w:numId w:val="9"/>
        </w:numPr>
        <w:spacing w:after="0" w:line="360" w:lineRule="auto"/>
        <w:ind w:left="714" w:hanging="357"/>
        <w:rPr>
          <w:rFonts w:ascii="Tahoma" w:hAnsi="Tahoma" w:cs="Tahoma"/>
          <w:bCs/>
          <w:sz w:val="18"/>
          <w:szCs w:val="18"/>
          <w:lang w:val="en-US"/>
        </w:rPr>
      </w:pPr>
      <w:r w:rsidRPr="004734C9">
        <w:rPr>
          <w:rFonts w:ascii="Tahoma" w:hAnsi="Tahoma" w:cs="Tahoma"/>
          <w:bCs/>
          <w:sz w:val="18"/>
          <w:szCs w:val="18"/>
          <w:lang w:val="en-US"/>
        </w:rPr>
        <w:t>All prices must be VAT inclusive (if VAT registered) and must be quoted in South African Rand (ZAR</w:t>
      </w:r>
      <w:proofErr w:type="gramStart"/>
      <w:r w:rsidRPr="004734C9">
        <w:rPr>
          <w:rFonts w:ascii="Tahoma" w:hAnsi="Tahoma" w:cs="Tahoma"/>
          <w:bCs/>
          <w:sz w:val="18"/>
          <w:szCs w:val="18"/>
          <w:lang w:val="en-US"/>
        </w:rPr>
        <w:t>);</w:t>
      </w:r>
      <w:proofErr w:type="gramEnd"/>
    </w:p>
    <w:p w14:paraId="7E052D44" w14:textId="74C7DA70" w:rsidR="008527D2" w:rsidRDefault="00717028" w:rsidP="0072152A">
      <w:pPr>
        <w:pStyle w:val="ListParagraph"/>
        <w:numPr>
          <w:ilvl w:val="0"/>
          <w:numId w:val="9"/>
        </w:numPr>
        <w:spacing w:after="0" w:line="360" w:lineRule="auto"/>
        <w:ind w:left="714" w:hanging="357"/>
        <w:rPr>
          <w:rFonts w:ascii="Tahoma" w:hAnsi="Tahoma" w:cs="Tahoma"/>
          <w:bCs/>
          <w:sz w:val="18"/>
          <w:szCs w:val="18"/>
          <w:lang w:val="en-US"/>
        </w:rPr>
      </w:pPr>
      <w:r w:rsidRPr="004734C9">
        <w:rPr>
          <w:rFonts w:ascii="Tahoma" w:hAnsi="Tahoma" w:cs="Tahoma"/>
          <w:bCs/>
          <w:sz w:val="18"/>
          <w:szCs w:val="18"/>
          <w:lang w:val="en-US"/>
        </w:rPr>
        <w:t xml:space="preserve">No price changes will be accepted after </w:t>
      </w:r>
      <w:r w:rsidR="00F26836" w:rsidRPr="004734C9">
        <w:rPr>
          <w:rFonts w:ascii="Tahoma" w:hAnsi="Tahoma" w:cs="Tahoma"/>
          <w:bCs/>
          <w:sz w:val="18"/>
          <w:szCs w:val="18"/>
          <w:lang w:val="en-US"/>
        </w:rPr>
        <w:t>the official</w:t>
      </w:r>
      <w:r w:rsidRPr="004734C9">
        <w:rPr>
          <w:rFonts w:ascii="Tahoma" w:hAnsi="Tahoma" w:cs="Tahoma"/>
          <w:bCs/>
          <w:sz w:val="18"/>
          <w:szCs w:val="18"/>
          <w:lang w:val="en-US"/>
        </w:rPr>
        <w:t xml:space="preserve"> Purchase Order (PO) is issued.</w:t>
      </w:r>
    </w:p>
    <w:p w14:paraId="6130EE29" w14:textId="77777777" w:rsidR="00F71580" w:rsidRPr="004734C9" w:rsidRDefault="00F71580" w:rsidP="00F71580">
      <w:pPr>
        <w:pStyle w:val="ListParagraph"/>
        <w:spacing w:after="0" w:line="360" w:lineRule="auto"/>
        <w:ind w:left="714"/>
        <w:rPr>
          <w:rFonts w:ascii="Tahoma" w:hAnsi="Tahoma" w:cs="Tahoma"/>
          <w:bCs/>
          <w:sz w:val="18"/>
          <w:szCs w:val="18"/>
          <w:lang w:val="en-US"/>
        </w:rPr>
      </w:pPr>
    </w:p>
    <w:p w14:paraId="30F8D24B" w14:textId="751736E6" w:rsidR="00231B9D" w:rsidRPr="00231B9D" w:rsidRDefault="00231B9D" w:rsidP="00231B9D">
      <w:pPr>
        <w:pStyle w:val="ListParagraph"/>
        <w:spacing w:line="360" w:lineRule="auto"/>
        <w:jc w:val="center"/>
        <w:rPr>
          <w:rFonts w:ascii="Tahoma" w:hAnsi="Tahoma" w:cs="Tahoma"/>
          <w:bCs/>
          <w:sz w:val="18"/>
          <w:szCs w:val="18"/>
          <w:lang w:val="en-US"/>
        </w:rPr>
      </w:pPr>
      <w:bookmarkStart w:id="65" w:name="OLE_LINK7"/>
      <w:r>
        <w:rPr>
          <w:rFonts w:ascii="Tahoma" w:hAnsi="Tahoma" w:cs="Tahoma"/>
          <w:b/>
          <w:sz w:val="18"/>
          <w:szCs w:val="18"/>
          <w:u w:val="single"/>
          <w:lang w:val="en-US"/>
        </w:rPr>
        <w:t>PART A</w:t>
      </w:r>
    </w:p>
    <w:tbl>
      <w:tblPr>
        <w:tblStyle w:val="TableGrid"/>
        <w:tblW w:w="10253" w:type="dxa"/>
        <w:tblLook w:val="04A0" w:firstRow="1" w:lastRow="0" w:firstColumn="1" w:lastColumn="0" w:noHBand="0" w:noVBand="1"/>
      </w:tblPr>
      <w:tblGrid>
        <w:gridCol w:w="553"/>
        <w:gridCol w:w="3625"/>
        <w:gridCol w:w="2034"/>
        <w:gridCol w:w="2021"/>
        <w:gridCol w:w="2020"/>
      </w:tblGrid>
      <w:tr w:rsidR="007E712D" w14:paraId="3E24DE1D" w14:textId="77777777" w:rsidTr="007E712D">
        <w:trPr>
          <w:trHeight w:val="522"/>
        </w:trPr>
        <w:tc>
          <w:tcPr>
            <w:tcW w:w="553" w:type="dxa"/>
            <w:tcBorders>
              <w:top w:val="single" w:sz="4" w:space="0" w:color="auto"/>
              <w:left w:val="single" w:sz="4" w:space="0" w:color="auto"/>
              <w:bottom w:val="single" w:sz="4" w:space="0" w:color="auto"/>
              <w:right w:val="single" w:sz="4" w:space="0" w:color="auto"/>
            </w:tcBorders>
            <w:hideMark/>
          </w:tcPr>
          <w:p w14:paraId="6DB6893C" w14:textId="77777777" w:rsidR="007E712D" w:rsidRDefault="007E712D">
            <w:pPr>
              <w:spacing w:after="200" w:line="360" w:lineRule="auto"/>
              <w:rPr>
                <w:rFonts w:ascii="Tahoma" w:hAnsi="Tahoma" w:cs="Tahoma"/>
                <w:b/>
                <w:sz w:val="18"/>
                <w:szCs w:val="18"/>
                <w:lang w:eastAsia="en-ZA"/>
              </w:rPr>
            </w:pPr>
            <w:bookmarkStart w:id="66" w:name="_Hlk199317747"/>
            <w:bookmarkEnd w:id="65"/>
            <w:r>
              <w:rPr>
                <w:rFonts w:ascii="Tahoma" w:hAnsi="Tahoma" w:cs="Tahoma"/>
                <w:b/>
                <w:sz w:val="18"/>
                <w:szCs w:val="18"/>
                <w:lang w:eastAsia="en-ZA"/>
              </w:rPr>
              <w:t>NO.</w:t>
            </w:r>
          </w:p>
        </w:tc>
        <w:tc>
          <w:tcPr>
            <w:tcW w:w="3625" w:type="dxa"/>
            <w:tcBorders>
              <w:top w:val="single" w:sz="4" w:space="0" w:color="auto"/>
              <w:left w:val="single" w:sz="4" w:space="0" w:color="auto"/>
              <w:bottom w:val="single" w:sz="4" w:space="0" w:color="auto"/>
              <w:right w:val="single" w:sz="4" w:space="0" w:color="auto"/>
            </w:tcBorders>
            <w:hideMark/>
          </w:tcPr>
          <w:p w14:paraId="0EBBC374" w14:textId="77777777" w:rsidR="007E712D" w:rsidRDefault="007E712D">
            <w:pPr>
              <w:spacing w:after="200" w:line="360" w:lineRule="auto"/>
              <w:jc w:val="center"/>
              <w:rPr>
                <w:rFonts w:ascii="Tahoma" w:hAnsi="Tahoma" w:cs="Tahoma"/>
                <w:b/>
                <w:sz w:val="18"/>
                <w:szCs w:val="18"/>
                <w:lang w:eastAsia="en-ZA"/>
              </w:rPr>
            </w:pPr>
            <w:r>
              <w:rPr>
                <w:rFonts w:ascii="Tahoma" w:hAnsi="Tahoma" w:cs="Tahoma"/>
                <w:b/>
                <w:sz w:val="18"/>
                <w:szCs w:val="18"/>
                <w:lang w:eastAsia="en-ZA"/>
              </w:rPr>
              <w:t>ITEM DESCRIPTION</w:t>
            </w:r>
          </w:p>
        </w:tc>
        <w:tc>
          <w:tcPr>
            <w:tcW w:w="2034" w:type="dxa"/>
            <w:tcBorders>
              <w:top w:val="single" w:sz="4" w:space="0" w:color="auto"/>
              <w:left w:val="single" w:sz="4" w:space="0" w:color="auto"/>
              <w:bottom w:val="single" w:sz="4" w:space="0" w:color="auto"/>
              <w:right w:val="single" w:sz="4" w:space="0" w:color="auto"/>
            </w:tcBorders>
            <w:hideMark/>
          </w:tcPr>
          <w:p w14:paraId="5445E7F8" w14:textId="77777777" w:rsidR="007E712D" w:rsidRDefault="007E712D">
            <w:pPr>
              <w:spacing w:after="200" w:line="360" w:lineRule="auto"/>
              <w:jc w:val="center"/>
              <w:rPr>
                <w:rFonts w:ascii="Tahoma" w:hAnsi="Tahoma" w:cs="Tahoma"/>
                <w:b/>
                <w:sz w:val="18"/>
                <w:szCs w:val="18"/>
                <w:lang w:eastAsia="en-ZA"/>
              </w:rPr>
            </w:pPr>
            <w:r>
              <w:rPr>
                <w:rFonts w:ascii="Tahoma" w:hAnsi="Tahoma" w:cs="Tahoma"/>
                <w:b/>
                <w:sz w:val="18"/>
                <w:szCs w:val="18"/>
                <w:lang w:eastAsia="en-ZA"/>
              </w:rPr>
              <w:t>QUANTITIES</w:t>
            </w:r>
          </w:p>
        </w:tc>
        <w:tc>
          <w:tcPr>
            <w:tcW w:w="2021" w:type="dxa"/>
            <w:tcBorders>
              <w:top w:val="single" w:sz="4" w:space="0" w:color="auto"/>
              <w:left w:val="single" w:sz="4" w:space="0" w:color="auto"/>
              <w:bottom w:val="single" w:sz="4" w:space="0" w:color="auto"/>
              <w:right w:val="single" w:sz="4" w:space="0" w:color="auto"/>
            </w:tcBorders>
            <w:hideMark/>
          </w:tcPr>
          <w:p w14:paraId="18E10317" w14:textId="77777777" w:rsidR="007E712D" w:rsidRDefault="007E712D">
            <w:pPr>
              <w:spacing w:after="200" w:line="360" w:lineRule="auto"/>
              <w:jc w:val="center"/>
              <w:rPr>
                <w:rFonts w:ascii="Tahoma" w:hAnsi="Tahoma" w:cs="Tahoma"/>
                <w:b/>
                <w:sz w:val="18"/>
                <w:szCs w:val="18"/>
                <w:lang w:eastAsia="en-ZA"/>
              </w:rPr>
            </w:pPr>
            <w:r>
              <w:rPr>
                <w:rFonts w:ascii="Tahoma" w:hAnsi="Tahoma" w:cs="Tahoma"/>
                <w:b/>
                <w:sz w:val="18"/>
                <w:szCs w:val="18"/>
                <w:lang w:eastAsia="en-ZA"/>
              </w:rPr>
              <w:t>UNIT PRICE</w:t>
            </w:r>
          </w:p>
        </w:tc>
        <w:tc>
          <w:tcPr>
            <w:tcW w:w="2020" w:type="dxa"/>
            <w:tcBorders>
              <w:top w:val="single" w:sz="4" w:space="0" w:color="auto"/>
              <w:left w:val="single" w:sz="4" w:space="0" w:color="auto"/>
              <w:bottom w:val="single" w:sz="4" w:space="0" w:color="auto"/>
              <w:right w:val="single" w:sz="4" w:space="0" w:color="auto"/>
            </w:tcBorders>
            <w:hideMark/>
          </w:tcPr>
          <w:p w14:paraId="0B4055B6" w14:textId="77777777" w:rsidR="007E712D" w:rsidRDefault="007E712D">
            <w:pPr>
              <w:spacing w:after="200" w:line="360" w:lineRule="auto"/>
              <w:jc w:val="center"/>
              <w:rPr>
                <w:rFonts w:ascii="Tahoma" w:hAnsi="Tahoma" w:cs="Tahoma"/>
                <w:b/>
                <w:sz w:val="18"/>
                <w:szCs w:val="18"/>
                <w:lang w:eastAsia="en-ZA"/>
              </w:rPr>
            </w:pPr>
            <w:r>
              <w:rPr>
                <w:rFonts w:ascii="Tahoma" w:hAnsi="Tahoma" w:cs="Tahoma"/>
                <w:b/>
                <w:sz w:val="18"/>
                <w:szCs w:val="18"/>
                <w:lang w:eastAsia="en-ZA"/>
              </w:rPr>
              <w:t>TOTAL PRICE</w:t>
            </w:r>
          </w:p>
        </w:tc>
      </w:tr>
      <w:tr w:rsidR="007E712D" w14:paraId="6173F253" w14:textId="77777777" w:rsidTr="007E712D">
        <w:trPr>
          <w:trHeight w:val="501"/>
        </w:trPr>
        <w:tc>
          <w:tcPr>
            <w:tcW w:w="553" w:type="dxa"/>
            <w:tcBorders>
              <w:top w:val="single" w:sz="4" w:space="0" w:color="auto"/>
              <w:left w:val="single" w:sz="4" w:space="0" w:color="auto"/>
              <w:bottom w:val="single" w:sz="4" w:space="0" w:color="auto"/>
              <w:right w:val="single" w:sz="4" w:space="0" w:color="auto"/>
            </w:tcBorders>
          </w:tcPr>
          <w:p w14:paraId="6C388458" w14:textId="77A302C3" w:rsidR="007E712D" w:rsidRDefault="00D74D8E">
            <w:pPr>
              <w:spacing w:after="200" w:line="360" w:lineRule="auto"/>
              <w:rPr>
                <w:rFonts w:ascii="Tahoma" w:hAnsi="Tahoma" w:cs="Tahoma"/>
                <w:b/>
                <w:sz w:val="18"/>
                <w:szCs w:val="18"/>
                <w:lang w:eastAsia="en-ZA"/>
              </w:rPr>
            </w:pPr>
            <w:r>
              <w:rPr>
                <w:rFonts w:ascii="Tahoma" w:hAnsi="Tahoma" w:cs="Tahoma"/>
                <w:b/>
                <w:sz w:val="18"/>
                <w:szCs w:val="18"/>
                <w:lang w:eastAsia="en-ZA"/>
              </w:rPr>
              <w:t>1.</w:t>
            </w:r>
          </w:p>
        </w:tc>
        <w:tc>
          <w:tcPr>
            <w:tcW w:w="3625" w:type="dxa"/>
            <w:tcBorders>
              <w:top w:val="single" w:sz="4" w:space="0" w:color="auto"/>
              <w:left w:val="single" w:sz="4" w:space="0" w:color="auto"/>
              <w:bottom w:val="single" w:sz="4" w:space="0" w:color="auto"/>
              <w:right w:val="single" w:sz="4" w:space="0" w:color="auto"/>
            </w:tcBorders>
            <w:shd w:val="clear" w:color="auto" w:fill="FFFFFF"/>
            <w:vAlign w:val="center"/>
          </w:tcPr>
          <w:p w14:paraId="4F3A0CDE" w14:textId="4325533B" w:rsidR="007E712D" w:rsidRDefault="00D74D8E">
            <w:pPr>
              <w:tabs>
                <w:tab w:val="left" w:pos="6120"/>
              </w:tabs>
              <w:autoSpaceDE w:val="0"/>
              <w:autoSpaceDN w:val="0"/>
              <w:spacing w:line="360" w:lineRule="auto"/>
              <w:jc w:val="left"/>
              <w:rPr>
                <w:rFonts w:ascii="Tahoma" w:hAnsi="Tahoma" w:cs="Tahoma"/>
                <w:bCs/>
                <w:sz w:val="18"/>
                <w:szCs w:val="18"/>
                <w:lang w:eastAsia="en-GB"/>
              </w:rPr>
            </w:pPr>
            <w:r w:rsidRPr="00D74D8E">
              <w:rPr>
                <w:rFonts w:ascii="Tahoma" w:hAnsi="Tahoma" w:cs="Tahoma"/>
                <w:b/>
                <w:sz w:val="18"/>
                <w:szCs w:val="18"/>
                <w:lang w:eastAsia="en-GB"/>
              </w:rPr>
              <w:t>Humanoid Robot Lease</w:t>
            </w:r>
            <w:r w:rsidR="004B638E">
              <w:rPr>
                <w:rFonts w:ascii="Tahoma" w:hAnsi="Tahoma" w:cs="Tahoma"/>
                <w:b/>
                <w:sz w:val="18"/>
                <w:szCs w:val="18"/>
                <w:lang w:eastAsia="en-GB"/>
              </w:rPr>
              <w:t xml:space="preserve"> and reprogramming</w:t>
            </w:r>
            <w:r>
              <w:rPr>
                <w:rFonts w:ascii="Tahoma" w:hAnsi="Tahoma" w:cs="Tahoma"/>
                <w:bCs/>
                <w:sz w:val="18"/>
                <w:szCs w:val="18"/>
                <w:lang w:eastAsia="en-GB"/>
              </w:rPr>
              <w:t xml:space="preserve"> (as per specification)</w:t>
            </w:r>
          </w:p>
        </w:tc>
        <w:tc>
          <w:tcPr>
            <w:tcW w:w="2034" w:type="dxa"/>
            <w:tcBorders>
              <w:top w:val="single" w:sz="4" w:space="0" w:color="auto"/>
              <w:left w:val="nil"/>
              <w:bottom w:val="single" w:sz="4" w:space="0" w:color="auto"/>
              <w:right w:val="single" w:sz="4" w:space="0" w:color="auto"/>
            </w:tcBorders>
            <w:vAlign w:val="center"/>
          </w:tcPr>
          <w:p w14:paraId="010C85E1" w14:textId="1D38C88F" w:rsidR="007E712D" w:rsidRDefault="00D74D8E">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021" w:type="dxa"/>
            <w:tcBorders>
              <w:top w:val="single" w:sz="4" w:space="0" w:color="auto"/>
              <w:left w:val="nil"/>
              <w:bottom w:val="single" w:sz="4" w:space="0" w:color="auto"/>
              <w:right w:val="single" w:sz="4" w:space="0" w:color="auto"/>
            </w:tcBorders>
            <w:vAlign w:val="center"/>
          </w:tcPr>
          <w:p w14:paraId="5878CB6C" w14:textId="77777777" w:rsidR="007E712D" w:rsidRDefault="007E712D">
            <w:pPr>
              <w:spacing w:after="200" w:line="360" w:lineRule="auto"/>
              <w:rPr>
                <w:rFonts w:ascii="Tahoma" w:hAnsi="Tahoma" w:cs="Tahoma"/>
                <w:b/>
                <w:sz w:val="18"/>
                <w:szCs w:val="18"/>
                <w:lang w:eastAsia="en-ZA"/>
              </w:rPr>
            </w:pPr>
          </w:p>
        </w:tc>
        <w:tc>
          <w:tcPr>
            <w:tcW w:w="2020" w:type="dxa"/>
            <w:tcBorders>
              <w:top w:val="single" w:sz="4" w:space="0" w:color="auto"/>
              <w:left w:val="single" w:sz="4" w:space="0" w:color="auto"/>
              <w:bottom w:val="single" w:sz="4" w:space="0" w:color="auto"/>
              <w:right w:val="single" w:sz="4" w:space="0" w:color="auto"/>
            </w:tcBorders>
          </w:tcPr>
          <w:p w14:paraId="2D20E167" w14:textId="77777777" w:rsidR="007E712D" w:rsidRDefault="007E712D">
            <w:pPr>
              <w:spacing w:after="200" w:line="360" w:lineRule="auto"/>
              <w:rPr>
                <w:rFonts w:ascii="Tahoma" w:hAnsi="Tahoma" w:cs="Tahoma"/>
                <w:b/>
                <w:sz w:val="18"/>
                <w:szCs w:val="18"/>
                <w:lang w:eastAsia="en-ZA"/>
              </w:rPr>
            </w:pPr>
          </w:p>
        </w:tc>
      </w:tr>
      <w:tr w:rsidR="007E712D" w14:paraId="2BCCBB1C" w14:textId="77777777" w:rsidTr="00434A6A">
        <w:trPr>
          <w:trHeight w:val="373"/>
        </w:trPr>
        <w:tc>
          <w:tcPr>
            <w:tcW w:w="8233" w:type="dxa"/>
            <w:gridSpan w:val="4"/>
            <w:tcBorders>
              <w:top w:val="single" w:sz="4" w:space="0" w:color="auto"/>
              <w:left w:val="single" w:sz="4" w:space="0" w:color="auto"/>
              <w:bottom w:val="single" w:sz="4" w:space="0" w:color="auto"/>
              <w:right w:val="single" w:sz="4" w:space="0" w:color="auto"/>
            </w:tcBorders>
            <w:hideMark/>
          </w:tcPr>
          <w:p w14:paraId="3E4BC343" w14:textId="77777777" w:rsidR="007E712D" w:rsidRDefault="007E712D">
            <w:pPr>
              <w:spacing w:after="200" w:line="360" w:lineRule="auto"/>
              <w:jc w:val="right"/>
              <w:rPr>
                <w:rFonts w:ascii="Tahoma" w:hAnsi="Tahoma" w:cs="Tahoma"/>
                <w:b/>
                <w:sz w:val="18"/>
                <w:szCs w:val="18"/>
                <w:lang w:eastAsia="en-ZA"/>
              </w:rPr>
            </w:pPr>
            <w:r>
              <w:rPr>
                <w:rFonts w:ascii="Tahoma" w:hAnsi="Tahoma" w:cs="Tahoma"/>
                <w:b/>
                <w:sz w:val="18"/>
                <w:szCs w:val="18"/>
                <w:lang w:eastAsia="en-ZA"/>
              </w:rPr>
              <w:t xml:space="preserve">TOTAL </w:t>
            </w:r>
          </w:p>
        </w:tc>
        <w:tc>
          <w:tcPr>
            <w:tcW w:w="2020" w:type="dxa"/>
            <w:tcBorders>
              <w:top w:val="single" w:sz="4" w:space="0" w:color="auto"/>
              <w:left w:val="single" w:sz="4" w:space="0" w:color="auto"/>
              <w:bottom w:val="single" w:sz="4" w:space="0" w:color="auto"/>
              <w:right w:val="single" w:sz="4" w:space="0" w:color="auto"/>
            </w:tcBorders>
          </w:tcPr>
          <w:p w14:paraId="7B8EAE96" w14:textId="77777777" w:rsidR="007E712D" w:rsidRDefault="007E712D">
            <w:pPr>
              <w:spacing w:after="200" w:line="360" w:lineRule="auto"/>
              <w:rPr>
                <w:rFonts w:ascii="Tahoma" w:hAnsi="Tahoma" w:cs="Tahoma"/>
                <w:b/>
                <w:sz w:val="18"/>
                <w:szCs w:val="18"/>
                <w:lang w:eastAsia="en-ZA"/>
              </w:rPr>
            </w:pPr>
          </w:p>
        </w:tc>
      </w:tr>
      <w:tr w:rsidR="007E712D" w14:paraId="3CEA1F0B" w14:textId="77777777" w:rsidTr="007E712D">
        <w:trPr>
          <w:trHeight w:val="507"/>
        </w:trPr>
        <w:tc>
          <w:tcPr>
            <w:tcW w:w="8233" w:type="dxa"/>
            <w:gridSpan w:val="4"/>
            <w:tcBorders>
              <w:top w:val="single" w:sz="4" w:space="0" w:color="auto"/>
              <w:left w:val="single" w:sz="4" w:space="0" w:color="auto"/>
              <w:bottom w:val="single" w:sz="4" w:space="0" w:color="auto"/>
              <w:right w:val="single" w:sz="4" w:space="0" w:color="auto"/>
            </w:tcBorders>
            <w:hideMark/>
          </w:tcPr>
          <w:p w14:paraId="6832FC82" w14:textId="77777777" w:rsidR="007E712D" w:rsidRDefault="007E712D">
            <w:pPr>
              <w:spacing w:after="200" w:line="360" w:lineRule="auto"/>
              <w:jc w:val="right"/>
              <w:rPr>
                <w:rFonts w:ascii="Tahoma" w:hAnsi="Tahoma" w:cs="Tahoma"/>
                <w:b/>
                <w:sz w:val="18"/>
                <w:szCs w:val="18"/>
                <w:lang w:eastAsia="en-ZA"/>
              </w:rPr>
            </w:pPr>
            <w:r>
              <w:rPr>
                <w:rFonts w:ascii="Tahoma" w:hAnsi="Tahoma" w:cs="Tahoma"/>
                <w:b/>
                <w:sz w:val="18"/>
                <w:szCs w:val="18"/>
                <w:lang w:eastAsia="en-ZA"/>
              </w:rPr>
              <w:t>VAT (IF VAT REGISTERED)</w:t>
            </w:r>
          </w:p>
        </w:tc>
        <w:tc>
          <w:tcPr>
            <w:tcW w:w="2020" w:type="dxa"/>
            <w:tcBorders>
              <w:top w:val="single" w:sz="4" w:space="0" w:color="auto"/>
              <w:left w:val="single" w:sz="4" w:space="0" w:color="auto"/>
              <w:bottom w:val="single" w:sz="4" w:space="0" w:color="auto"/>
              <w:right w:val="single" w:sz="4" w:space="0" w:color="auto"/>
            </w:tcBorders>
          </w:tcPr>
          <w:p w14:paraId="070DF12E" w14:textId="77777777" w:rsidR="007E712D" w:rsidRDefault="007E712D">
            <w:pPr>
              <w:spacing w:after="200" w:line="360" w:lineRule="auto"/>
              <w:rPr>
                <w:rFonts w:ascii="Tahoma" w:hAnsi="Tahoma" w:cs="Tahoma"/>
                <w:b/>
                <w:sz w:val="18"/>
                <w:szCs w:val="18"/>
                <w:lang w:eastAsia="en-ZA"/>
              </w:rPr>
            </w:pPr>
          </w:p>
        </w:tc>
      </w:tr>
      <w:tr w:rsidR="007E712D" w14:paraId="4BEBC4FC" w14:textId="77777777" w:rsidTr="007E712D">
        <w:trPr>
          <w:trHeight w:val="522"/>
        </w:trPr>
        <w:tc>
          <w:tcPr>
            <w:tcW w:w="8233" w:type="dxa"/>
            <w:gridSpan w:val="4"/>
            <w:tcBorders>
              <w:top w:val="single" w:sz="4" w:space="0" w:color="auto"/>
              <w:left w:val="single" w:sz="4" w:space="0" w:color="auto"/>
              <w:bottom w:val="single" w:sz="4" w:space="0" w:color="auto"/>
              <w:right w:val="single" w:sz="4" w:space="0" w:color="auto"/>
            </w:tcBorders>
            <w:hideMark/>
          </w:tcPr>
          <w:p w14:paraId="7CB5BEB6" w14:textId="77777777" w:rsidR="007E712D" w:rsidRDefault="007E712D">
            <w:pPr>
              <w:spacing w:after="200" w:line="360" w:lineRule="auto"/>
              <w:jc w:val="right"/>
              <w:rPr>
                <w:rFonts w:ascii="Tahoma" w:hAnsi="Tahoma" w:cs="Tahoma"/>
                <w:b/>
                <w:sz w:val="18"/>
                <w:szCs w:val="18"/>
                <w:lang w:eastAsia="en-ZA"/>
              </w:rPr>
            </w:pPr>
            <w:r>
              <w:rPr>
                <w:rFonts w:ascii="Tahoma" w:hAnsi="Tahoma" w:cs="Tahoma"/>
                <w:b/>
                <w:sz w:val="18"/>
                <w:szCs w:val="18"/>
                <w:lang w:eastAsia="en-ZA"/>
              </w:rPr>
              <w:t>GRAND TOTAL (VAT INCLUSIVE - IF VAT REGISTERED)</w:t>
            </w:r>
          </w:p>
        </w:tc>
        <w:tc>
          <w:tcPr>
            <w:tcW w:w="2020" w:type="dxa"/>
            <w:tcBorders>
              <w:top w:val="single" w:sz="4" w:space="0" w:color="auto"/>
              <w:left w:val="single" w:sz="4" w:space="0" w:color="auto"/>
              <w:bottom w:val="single" w:sz="4" w:space="0" w:color="auto"/>
              <w:right w:val="single" w:sz="4" w:space="0" w:color="auto"/>
            </w:tcBorders>
          </w:tcPr>
          <w:p w14:paraId="63624486" w14:textId="77777777" w:rsidR="007E712D" w:rsidRDefault="007E712D">
            <w:pPr>
              <w:spacing w:after="200" w:line="360" w:lineRule="auto"/>
              <w:rPr>
                <w:rFonts w:ascii="Tahoma" w:hAnsi="Tahoma" w:cs="Tahoma"/>
                <w:b/>
                <w:sz w:val="18"/>
                <w:szCs w:val="18"/>
                <w:lang w:eastAsia="en-ZA"/>
              </w:rPr>
            </w:pPr>
          </w:p>
        </w:tc>
      </w:tr>
      <w:bookmarkEnd w:id="66"/>
    </w:tbl>
    <w:p w14:paraId="3790420C" w14:textId="77777777" w:rsidR="003262E8" w:rsidRPr="00231B9D" w:rsidRDefault="003262E8" w:rsidP="00B673A2">
      <w:pPr>
        <w:spacing w:line="360" w:lineRule="auto"/>
        <w:rPr>
          <w:rFonts w:ascii="Tahoma" w:hAnsi="Tahoma" w:cs="Tahoma"/>
          <w:bCs/>
          <w:sz w:val="12"/>
          <w:szCs w:val="12"/>
          <w:lang w:val="en-US"/>
        </w:rPr>
      </w:pPr>
    </w:p>
    <w:p w14:paraId="2CE796DD" w14:textId="43C68023" w:rsidR="00231B9D" w:rsidRDefault="00231B9D" w:rsidP="00231B9D">
      <w:pPr>
        <w:pStyle w:val="ListParagraph"/>
        <w:spacing w:line="360" w:lineRule="auto"/>
        <w:jc w:val="center"/>
        <w:rPr>
          <w:rFonts w:ascii="Tahoma" w:hAnsi="Tahoma" w:cs="Tahoma"/>
          <w:bCs/>
          <w:sz w:val="18"/>
          <w:szCs w:val="18"/>
          <w:lang w:val="en-US"/>
        </w:rPr>
      </w:pPr>
      <w:bookmarkStart w:id="67" w:name="OLE_LINK13"/>
      <w:r>
        <w:rPr>
          <w:rFonts w:ascii="Tahoma" w:hAnsi="Tahoma" w:cs="Tahoma"/>
          <w:b/>
          <w:sz w:val="18"/>
          <w:szCs w:val="18"/>
          <w:u w:val="single"/>
          <w:lang w:val="en-US"/>
        </w:rPr>
        <w:t>PART B</w:t>
      </w:r>
    </w:p>
    <w:tbl>
      <w:tblPr>
        <w:tblStyle w:val="TableGrid"/>
        <w:tblW w:w="10253" w:type="dxa"/>
        <w:tblLook w:val="04A0" w:firstRow="1" w:lastRow="0" w:firstColumn="1" w:lastColumn="0" w:noHBand="0" w:noVBand="1"/>
      </w:tblPr>
      <w:tblGrid>
        <w:gridCol w:w="553"/>
        <w:gridCol w:w="3625"/>
        <w:gridCol w:w="2034"/>
        <w:gridCol w:w="2021"/>
        <w:gridCol w:w="2020"/>
      </w:tblGrid>
      <w:tr w:rsidR="00231B9D" w14:paraId="588048C5" w14:textId="77777777" w:rsidTr="00231B9D">
        <w:trPr>
          <w:trHeight w:val="522"/>
        </w:trPr>
        <w:tc>
          <w:tcPr>
            <w:tcW w:w="553" w:type="dxa"/>
            <w:tcBorders>
              <w:top w:val="single" w:sz="4" w:space="0" w:color="auto"/>
              <w:left w:val="single" w:sz="4" w:space="0" w:color="auto"/>
              <w:bottom w:val="single" w:sz="4" w:space="0" w:color="auto"/>
              <w:right w:val="single" w:sz="4" w:space="0" w:color="auto"/>
            </w:tcBorders>
            <w:hideMark/>
          </w:tcPr>
          <w:p w14:paraId="6B77EE39" w14:textId="77777777" w:rsidR="00231B9D" w:rsidRDefault="00231B9D">
            <w:pPr>
              <w:spacing w:after="200" w:line="360" w:lineRule="auto"/>
              <w:rPr>
                <w:rFonts w:ascii="Tahoma" w:hAnsi="Tahoma" w:cs="Tahoma"/>
                <w:b/>
                <w:sz w:val="18"/>
                <w:szCs w:val="18"/>
                <w:lang w:eastAsia="en-ZA"/>
              </w:rPr>
            </w:pPr>
            <w:bookmarkStart w:id="68" w:name="_Hlk206163131"/>
            <w:bookmarkEnd w:id="67"/>
            <w:r>
              <w:rPr>
                <w:rFonts w:ascii="Tahoma" w:hAnsi="Tahoma" w:cs="Tahoma"/>
                <w:b/>
                <w:sz w:val="18"/>
                <w:szCs w:val="18"/>
                <w:lang w:eastAsia="en-ZA"/>
              </w:rPr>
              <w:t>NO.</w:t>
            </w:r>
          </w:p>
        </w:tc>
        <w:tc>
          <w:tcPr>
            <w:tcW w:w="3625" w:type="dxa"/>
            <w:tcBorders>
              <w:top w:val="single" w:sz="4" w:space="0" w:color="auto"/>
              <w:left w:val="single" w:sz="4" w:space="0" w:color="auto"/>
              <w:bottom w:val="single" w:sz="4" w:space="0" w:color="auto"/>
              <w:right w:val="single" w:sz="4" w:space="0" w:color="auto"/>
            </w:tcBorders>
            <w:hideMark/>
          </w:tcPr>
          <w:p w14:paraId="72FAE6E8" w14:textId="77777777" w:rsidR="00231B9D" w:rsidRDefault="00231B9D">
            <w:pPr>
              <w:spacing w:after="200" w:line="360" w:lineRule="auto"/>
              <w:jc w:val="center"/>
              <w:rPr>
                <w:rFonts w:ascii="Tahoma" w:hAnsi="Tahoma" w:cs="Tahoma"/>
                <w:b/>
                <w:sz w:val="18"/>
                <w:szCs w:val="18"/>
                <w:lang w:eastAsia="en-ZA"/>
              </w:rPr>
            </w:pPr>
            <w:r>
              <w:rPr>
                <w:rFonts w:ascii="Tahoma" w:hAnsi="Tahoma" w:cs="Tahoma"/>
                <w:b/>
                <w:sz w:val="18"/>
                <w:szCs w:val="18"/>
                <w:lang w:eastAsia="en-ZA"/>
              </w:rPr>
              <w:t>ITEM DESCRIPTION</w:t>
            </w:r>
          </w:p>
        </w:tc>
        <w:tc>
          <w:tcPr>
            <w:tcW w:w="2034" w:type="dxa"/>
            <w:tcBorders>
              <w:top w:val="single" w:sz="4" w:space="0" w:color="auto"/>
              <w:left w:val="single" w:sz="4" w:space="0" w:color="auto"/>
              <w:bottom w:val="single" w:sz="4" w:space="0" w:color="auto"/>
              <w:right w:val="single" w:sz="4" w:space="0" w:color="auto"/>
            </w:tcBorders>
            <w:hideMark/>
          </w:tcPr>
          <w:p w14:paraId="1E794932" w14:textId="77777777" w:rsidR="00231B9D" w:rsidRDefault="00231B9D">
            <w:pPr>
              <w:spacing w:after="200" w:line="360" w:lineRule="auto"/>
              <w:jc w:val="center"/>
              <w:rPr>
                <w:rFonts w:ascii="Tahoma" w:hAnsi="Tahoma" w:cs="Tahoma"/>
                <w:b/>
                <w:sz w:val="18"/>
                <w:szCs w:val="18"/>
                <w:lang w:eastAsia="en-ZA"/>
              </w:rPr>
            </w:pPr>
            <w:r>
              <w:rPr>
                <w:rFonts w:ascii="Tahoma" w:hAnsi="Tahoma" w:cs="Tahoma"/>
                <w:b/>
                <w:sz w:val="18"/>
                <w:szCs w:val="18"/>
                <w:lang w:eastAsia="en-ZA"/>
              </w:rPr>
              <w:t>QUANTITIES</w:t>
            </w:r>
          </w:p>
        </w:tc>
        <w:tc>
          <w:tcPr>
            <w:tcW w:w="2021" w:type="dxa"/>
            <w:tcBorders>
              <w:top w:val="single" w:sz="4" w:space="0" w:color="auto"/>
              <w:left w:val="single" w:sz="4" w:space="0" w:color="auto"/>
              <w:bottom w:val="single" w:sz="4" w:space="0" w:color="auto"/>
              <w:right w:val="single" w:sz="4" w:space="0" w:color="auto"/>
            </w:tcBorders>
            <w:hideMark/>
          </w:tcPr>
          <w:p w14:paraId="2DF9C0D5" w14:textId="77777777" w:rsidR="00231B9D" w:rsidRDefault="00231B9D">
            <w:pPr>
              <w:spacing w:after="200" w:line="360" w:lineRule="auto"/>
              <w:jc w:val="center"/>
              <w:rPr>
                <w:rFonts w:ascii="Tahoma" w:hAnsi="Tahoma" w:cs="Tahoma"/>
                <w:b/>
                <w:sz w:val="18"/>
                <w:szCs w:val="18"/>
                <w:lang w:eastAsia="en-ZA"/>
              </w:rPr>
            </w:pPr>
            <w:r>
              <w:rPr>
                <w:rFonts w:ascii="Tahoma" w:hAnsi="Tahoma" w:cs="Tahoma"/>
                <w:b/>
                <w:sz w:val="18"/>
                <w:szCs w:val="18"/>
                <w:lang w:eastAsia="en-ZA"/>
              </w:rPr>
              <w:t>UNIT PRICE</w:t>
            </w:r>
          </w:p>
        </w:tc>
        <w:tc>
          <w:tcPr>
            <w:tcW w:w="2020" w:type="dxa"/>
            <w:tcBorders>
              <w:top w:val="single" w:sz="4" w:space="0" w:color="auto"/>
              <w:left w:val="single" w:sz="4" w:space="0" w:color="auto"/>
              <w:bottom w:val="single" w:sz="4" w:space="0" w:color="auto"/>
              <w:right w:val="single" w:sz="4" w:space="0" w:color="auto"/>
            </w:tcBorders>
            <w:hideMark/>
          </w:tcPr>
          <w:p w14:paraId="616771A9" w14:textId="77777777" w:rsidR="00231B9D" w:rsidRDefault="00231B9D">
            <w:pPr>
              <w:spacing w:after="200" w:line="360" w:lineRule="auto"/>
              <w:jc w:val="center"/>
              <w:rPr>
                <w:rFonts w:ascii="Tahoma" w:hAnsi="Tahoma" w:cs="Tahoma"/>
                <w:b/>
                <w:sz w:val="18"/>
                <w:szCs w:val="18"/>
                <w:lang w:eastAsia="en-ZA"/>
              </w:rPr>
            </w:pPr>
            <w:r>
              <w:rPr>
                <w:rFonts w:ascii="Tahoma" w:hAnsi="Tahoma" w:cs="Tahoma"/>
                <w:b/>
                <w:sz w:val="18"/>
                <w:szCs w:val="18"/>
                <w:lang w:eastAsia="en-ZA"/>
              </w:rPr>
              <w:t>TOTAL PRICE</w:t>
            </w:r>
          </w:p>
        </w:tc>
      </w:tr>
      <w:tr w:rsidR="00231B9D" w14:paraId="568F1612" w14:textId="77777777" w:rsidTr="00231B9D">
        <w:trPr>
          <w:trHeight w:val="501"/>
        </w:trPr>
        <w:tc>
          <w:tcPr>
            <w:tcW w:w="553" w:type="dxa"/>
            <w:tcBorders>
              <w:top w:val="single" w:sz="4" w:space="0" w:color="auto"/>
              <w:left w:val="single" w:sz="4" w:space="0" w:color="auto"/>
              <w:bottom w:val="single" w:sz="4" w:space="0" w:color="auto"/>
              <w:right w:val="single" w:sz="4" w:space="0" w:color="auto"/>
            </w:tcBorders>
            <w:hideMark/>
          </w:tcPr>
          <w:p w14:paraId="4C748861" w14:textId="77777777" w:rsidR="00231B9D" w:rsidRDefault="00231B9D">
            <w:pPr>
              <w:spacing w:after="200" w:line="360" w:lineRule="auto"/>
              <w:rPr>
                <w:rFonts w:ascii="Tahoma" w:hAnsi="Tahoma" w:cs="Tahoma"/>
                <w:b/>
                <w:sz w:val="18"/>
                <w:szCs w:val="18"/>
                <w:lang w:eastAsia="en-ZA"/>
              </w:rPr>
            </w:pPr>
            <w:r>
              <w:rPr>
                <w:rFonts w:ascii="Tahoma" w:hAnsi="Tahoma" w:cs="Tahoma"/>
                <w:b/>
                <w:sz w:val="18"/>
                <w:szCs w:val="18"/>
                <w:lang w:eastAsia="en-ZA"/>
              </w:rPr>
              <w:t>1.</w:t>
            </w:r>
          </w:p>
        </w:tc>
        <w:tc>
          <w:tcPr>
            <w:tcW w:w="36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A0D0C6" w14:textId="39C2D61C" w:rsidR="00231B9D" w:rsidRDefault="00231B9D">
            <w:pPr>
              <w:tabs>
                <w:tab w:val="left" w:pos="6120"/>
              </w:tabs>
              <w:autoSpaceDE w:val="0"/>
              <w:autoSpaceDN w:val="0"/>
              <w:spacing w:line="360" w:lineRule="auto"/>
              <w:jc w:val="left"/>
              <w:rPr>
                <w:rFonts w:ascii="Tahoma" w:hAnsi="Tahoma" w:cs="Tahoma"/>
                <w:bCs/>
                <w:sz w:val="18"/>
                <w:szCs w:val="18"/>
                <w:lang w:eastAsia="en-GB"/>
              </w:rPr>
            </w:pPr>
            <w:r>
              <w:rPr>
                <w:rFonts w:ascii="Tahoma" w:hAnsi="Tahoma" w:cs="Tahoma"/>
                <w:b/>
                <w:sz w:val="18"/>
                <w:szCs w:val="18"/>
                <w:lang w:eastAsia="en-GB"/>
              </w:rPr>
              <w:t>Chatbot Development</w:t>
            </w:r>
            <w:r w:rsidR="00DE4442">
              <w:rPr>
                <w:rFonts w:ascii="Tahoma" w:hAnsi="Tahoma" w:cs="Tahoma"/>
                <w:b/>
                <w:sz w:val="18"/>
                <w:szCs w:val="18"/>
                <w:lang w:eastAsia="en-GB"/>
              </w:rPr>
              <w:t xml:space="preserve"> and integration</w:t>
            </w:r>
            <w:r>
              <w:rPr>
                <w:rFonts w:ascii="Tahoma" w:hAnsi="Tahoma" w:cs="Tahoma"/>
                <w:bCs/>
                <w:sz w:val="18"/>
                <w:szCs w:val="18"/>
                <w:lang w:eastAsia="en-GB"/>
              </w:rPr>
              <w:t xml:space="preserve"> (as per</w:t>
            </w:r>
            <w:r w:rsidR="00FE5E53">
              <w:rPr>
                <w:rFonts w:ascii="Tahoma" w:hAnsi="Tahoma" w:cs="Tahoma"/>
                <w:bCs/>
                <w:sz w:val="18"/>
                <w:szCs w:val="18"/>
                <w:lang w:eastAsia="en-GB"/>
              </w:rPr>
              <w:t xml:space="preserve"> </w:t>
            </w:r>
            <w:r>
              <w:rPr>
                <w:rFonts w:ascii="Tahoma" w:hAnsi="Tahoma" w:cs="Tahoma"/>
                <w:bCs/>
                <w:sz w:val="18"/>
                <w:szCs w:val="18"/>
                <w:lang w:eastAsia="en-GB"/>
              </w:rPr>
              <w:t>specification)</w:t>
            </w:r>
          </w:p>
        </w:tc>
        <w:tc>
          <w:tcPr>
            <w:tcW w:w="2034" w:type="dxa"/>
            <w:tcBorders>
              <w:top w:val="single" w:sz="4" w:space="0" w:color="auto"/>
              <w:left w:val="nil"/>
              <w:bottom w:val="single" w:sz="4" w:space="0" w:color="auto"/>
              <w:right w:val="single" w:sz="4" w:space="0" w:color="auto"/>
            </w:tcBorders>
            <w:vAlign w:val="center"/>
            <w:hideMark/>
          </w:tcPr>
          <w:p w14:paraId="0D76061D" w14:textId="77777777" w:rsidR="00231B9D" w:rsidRDefault="00231B9D">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021" w:type="dxa"/>
            <w:tcBorders>
              <w:top w:val="single" w:sz="4" w:space="0" w:color="auto"/>
              <w:left w:val="nil"/>
              <w:bottom w:val="single" w:sz="4" w:space="0" w:color="auto"/>
              <w:right w:val="single" w:sz="4" w:space="0" w:color="auto"/>
            </w:tcBorders>
            <w:vAlign w:val="center"/>
          </w:tcPr>
          <w:p w14:paraId="03D53345" w14:textId="77777777" w:rsidR="00231B9D" w:rsidRDefault="00231B9D">
            <w:pPr>
              <w:spacing w:after="200" w:line="360" w:lineRule="auto"/>
              <w:rPr>
                <w:rFonts w:ascii="Tahoma" w:hAnsi="Tahoma" w:cs="Tahoma"/>
                <w:b/>
                <w:sz w:val="18"/>
                <w:szCs w:val="18"/>
                <w:lang w:eastAsia="en-ZA"/>
              </w:rPr>
            </w:pPr>
          </w:p>
        </w:tc>
        <w:tc>
          <w:tcPr>
            <w:tcW w:w="2020" w:type="dxa"/>
            <w:tcBorders>
              <w:top w:val="single" w:sz="4" w:space="0" w:color="auto"/>
              <w:left w:val="single" w:sz="4" w:space="0" w:color="auto"/>
              <w:bottom w:val="single" w:sz="4" w:space="0" w:color="auto"/>
              <w:right w:val="single" w:sz="4" w:space="0" w:color="auto"/>
            </w:tcBorders>
          </w:tcPr>
          <w:p w14:paraId="251CA267" w14:textId="77777777" w:rsidR="00231B9D" w:rsidRDefault="00231B9D">
            <w:pPr>
              <w:spacing w:after="200" w:line="360" w:lineRule="auto"/>
              <w:rPr>
                <w:rFonts w:ascii="Tahoma" w:hAnsi="Tahoma" w:cs="Tahoma"/>
                <w:b/>
                <w:sz w:val="18"/>
                <w:szCs w:val="18"/>
                <w:lang w:eastAsia="en-ZA"/>
              </w:rPr>
            </w:pPr>
          </w:p>
        </w:tc>
      </w:tr>
      <w:tr w:rsidR="00231B9D" w14:paraId="6F2B283A" w14:textId="77777777" w:rsidTr="00231B9D">
        <w:trPr>
          <w:trHeight w:val="522"/>
        </w:trPr>
        <w:tc>
          <w:tcPr>
            <w:tcW w:w="8233" w:type="dxa"/>
            <w:gridSpan w:val="4"/>
            <w:tcBorders>
              <w:top w:val="single" w:sz="4" w:space="0" w:color="auto"/>
              <w:left w:val="single" w:sz="4" w:space="0" w:color="auto"/>
              <w:bottom w:val="single" w:sz="4" w:space="0" w:color="auto"/>
              <w:right w:val="single" w:sz="4" w:space="0" w:color="auto"/>
            </w:tcBorders>
            <w:hideMark/>
          </w:tcPr>
          <w:p w14:paraId="37C88D5B" w14:textId="77777777" w:rsidR="00231B9D" w:rsidRDefault="00231B9D">
            <w:pPr>
              <w:spacing w:after="200" w:line="360" w:lineRule="auto"/>
              <w:jc w:val="right"/>
              <w:rPr>
                <w:rFonts w:ascii="Tahoma" w:hAnsi="Tahoma" w:cs="Tahoma"/>
                <w:b/>
                <w:sz w:val="18"/>
                <w:szCs w:val="18"/>
                <w:lang w:eastAsia="en-ZA"/>
              </w:rPr>
            </w:pPr>
            <w:r>
              <w:rPr>
                <w:rFonts w:ascii="Tahoma" w:hAnsi="Tahoma" w:cs="Tahoma"/>
                <w:b/>
                <w:sz w:val="18"/>
                <w:szCs w:val="18"/>
                <w:lang w:eastAsia="en-ZA"/>
              </w:rPr>
              <w:t xml:space="preserve">TOTAL </w:t>
            </w:r>
          </w:p>
        </w:tc>
        <w:tc>
          <w:tcPr>
            <w:tcW w:w="2020" w:type="dxa"/>
            <w:tcBorders>
              <w:top w:val="single" w:sz="4" w:space="0" w:color="auto"/>
              <w:left w:val="single" w:sz="4" w:space="0" w:color="auto"/>
              <w:bottom w:val="single" w:sz="4" w:space="0" w:color="auto"/>
              <w:right w:val="single" w:sz="4" w:space="0" w:color="auto"/>
            </w:tcBorders>
          </w:tcPr>
          <w:p w14:paraId="23E3A484" w14:textId="77777777" w:rsidR="00231B9D" w:rsidRDefault="00231B9D">
            <w:pPr>
              <w:spacing w:after="200" w:line="360" w:lineRule="auto"/>
              <w:rPr>
                <w:rFonts w:ascii="Tahoma" w:hAnsi="Tahoma" w:cs="Tahoma"/>
                <w:b/>
                <w:sz w:val="18"/>
                <w:szCs w:val="18"/>
                <w:lang w:eastAsia="en-ZA"/>
              </w:rPr>
            </w:pPr>
          </w:p>
        </w:tc>
      </w:tr>
      <w:tr w:rsidR="00231B9D" w14:paraId="496B0BBC" w14:textId="77777777" w:rsidTr="00231B9D">
        <w:trPr>
          <w:trHeight w:val="507"/>
        </w:trPr>
        <w:tc>
          <w:tcPr>
            <w:tcW w:w="8233" w:type="dxa"/>
            <w:gridSpan w:val="4"/>
            <w:tcBorders>
              <w:top w:val="single" w:sz="4" w:space="0" w:color="auto"/>
              <w:left w:val="single" w:sz="4" w:space="0" w:color="auto"/>
              <w:bottom w:val="single" w:sz="4" w:space="0" w:color="auto"/>
              <w:right w:val="single" w:sz="4" w:space="0" w:color="auto"/>
            </w:tcBorders>
            <w:hideMark/>
          </w:tcPr>
          <w:p w14:paraId="65B335D3" w14:textId="77777777" w:rsidR="00231B9D" w:rsidRDefault="00231B9D">
            <w:pPr>
              <w:spacing w:after="200" w:line="360" w:lineRule="auto"/>
              <w:jc w:val="right"/>
              <w:rPr>
                <w:rFonts w:ascii="Tahoma" w:hAnsi="Tahoma" w:cs="Tahoma"/>
                <w:b/>
                <w:sz w:val="18"/>
                <w:szCs w:val="18"/>
                <w:lang w:eastAsia="en-ZA"/>
              </w:rPr>
            </w:pPr>
            <w:r>
              <w:rPr>
                <w:rFonts w:ascii="Tahoma" w:hAnsi="Tahoma" w:cs="Tahoma"/>
                <w:b/>
                <w:sz w:val="18"/>
                <w:szCs w:val="18"/>
                <w:lang w:eastAsia="en-ZA"/>
              </w:rPr>
              <w:t>VAT (IF VAT REGISTERED)</w:t>
            </w:r>
          </w:p>
        </w:tc>
        <w:tc>
          <w:tcPr>
            <w:tcW w:w="2020" w:type="dxa"/>
            <w:tcBorders>
              <w:top w:val="single" w:sz="4" w:space="0" w:color="auto"/>
              <w:left w:val="single" w:sz="4" w:space="0" w:color="auto"/>
              <w:bottom w:val="single" w:sz="4" w:space="0" w:color="auto"/>
              <w:right w:val="single" w:sz="4" w:space="0" w:color="auto"/>
            </w:tcBorders>
          </w:tcPr>
          <w:p w14:paraId="2724CA21" w14:textId="77777777" w:rsidR="00231B9D" w:rsidRDefault="00231B9D">
            <w:pPr>
              <w:spacing w:after="200" w:line="360" w:lineRule="auto"/>
              <w:rPr>
                <w:rFonts w:ascii="Tahoma" w:hAnsi="Tahoma" w:cs="Tahoma"/>
                <w:b/>
                <w:sz w:val="18"/>
                <w:szCs w:val="18"/>
                <w:lang w:eastAsia="en-ZA"/>
              </w:rPr>
            </w:pPr>
          </w:p>
        </w:tc>
      </w:tr>
      <w:tr w:rsidR="00231B9D" w14:paraId="5A2C347B" w14:textId="77777777" w:rsidTr="00231B9D">
        <w:trPr>
          <w:trHeight w:val="522"/>
        </w:trPr>
        <w:tc>
          <w:tcPr>
            <w:tcW w:w="8233" w:type="dxa"/>
            <w:gridSpan w:val="4"/>
            <w:tcBorders>
              <w:top w:val="single" w:sz="4" w:space="0" w:color="auto"/>
              <w:left w:val="single" w:sz="4" w:space="0" w:color="auto"/>
              <w:bottom w:val="single" w:sz="4" w:space="0" w:color="auto"/>
              <w:right w:val="single" w:sz="4" w:space="0" w:color="auto"/>
            </w:tcBorders>
            <w:hideMark/>
          </w:tcPr>
          <w:p w14:paraId="2AAE0A88" w14:textId="77777777" w:rsidR="00231B9D" w:rsidRDefault="00231B9D">
            <w:pPr>
              <w:spacing w:after="200" w:line="360" w:lineRule="auto"/>
              <w:jc w:val="right"/>
              <w:rPr>
                <w:rFonts w:ascii="Tahoma" w:hAnsi="Tahoma" w:cs="Tahoma"/>
                <w:b/>
                <w:sz w:val="18"/>
                <w:szCs w:val="18"/>
                <w:lang w:eastAsia="en-ZA"/>
              </w:rPr>
            </w:pPr>
            <w:r>
              <w:rPr>
                <w:rFonts w:ascii="Tahoma" w:hAnsi="Tahoma" w:cs="Tahoma"/>
                <w:b/>
                <w:sz w:val="18"/>
                <w:szCs w:val="18"/>
                <w:lang w:eastAsia="en-ZA"/>
              </w:rPr>
              <w:t>GRAND TOTAL (VAT INCLUSIVE - IF VAT REGISTERED)</w:t>
            </w:r>
          </w:p>
        </w:tc>
        <w:tc>
          <w:tcPr>
            <w:tcW w:w="2020" w:type="dxa"/>
            <w:tcBorders>
              <w:top w:val="single" w:sz="4" w:space="0" w:color="auto"/>
              <w:left w:val="single" w:sz="4" w:space="0" w:color="auto"/>
              <w:bottom w:val="single" w:sz="4" w:space="0" w:color="auto"/>
              <w:right w:val="single" w:sz="4" w:space="0" w:color="auto"/>
            </w:tcBorders>
          </w:tcPr>
          <w:p w14:paraId="71D6D813" w14:textId="77777777" w:rsidR="00231B9D" w:rsidRDefault="00231B9D">
            <w:pPr>
              <w:spacing w:after="200" w:line="360" w:lineRule="auto"/>
              <w:rPr>
                <w:rFonts w:ascii="Tahoma" w:hAnsi="Tahoma" w:cs="Tahoma"/>
                <w:b/>
                <w:sz w:val="18"/>
                <w:szCs w:val="18"/>
                <w:lang w:eastAsia="en-ZA"/>
              </w:rPr>
            </w:pPr>
          </w:p>
        </w:tc>
      </w:tr>
      <w:bookmarkEnd w:id="68"/>
    </w:tbl>
    <w:p w14:paraId="0D4A0AF6" w14:textId="77777777" w:rsidR="00F71580" w:rsidRDefault="00F71580" w:rsidP="005C37EE">
      <w:pPr>
        <w:spacing w:line="360" w:lineRule="auto"/>
        <w:rPr>
          <w:rFonts w:ascii="Tahoma" w:hAnsi="Tahoma" w:cs="Tahoma"/>
          <w:b/>
          <w:bCs/>
          <w:color w:val="000000"/>
          <w:sz w:val="18"/>
          <w:szCs w:val="18"/>
          <w:u w:val="single"/>
          <w:lang w:val="en-US" w:eastAsia="en-GB"/>
        </w:rPr>
      </w:pPr>
    </w:p>
    <w:p w14:paraId="1985D513" w14:textId="696636AA" w:rsidR="00C567F9" w:rsidRDefault="00C567F9" w:rsidP="00C567F9">
      <w:pPr>
        <w:pStyle w:val="ListParagraph"/>
        <w:spacing w:line="360" w:lineRule="auto"/>
        <w:jc w:val="center"/>
        <w:rPr>
          <w:rFonts w:ascii="Tahoma" w:hAnsi="Tahoma" w:cs="Tahoma"/>
          <w:bCs/>
          <w:sz w:val="18"/>
          <w:szCs w:val="18"/>
          <w:lang w:val="en-US"/>
        </w:rPr>
      </w:pPr>
      <w:r>
        <w:rPr>
          <w:rFonts w:ascii="Tahoma" w:hAnsi="Tahoma" w:cs="Tahoma"/>
          <w:b/>
          <w:sz w:val="18"/>
          <w:szCs w:val="18"/>
          <w:u w:val="single"/>
          <w:lang w:val="en-US"/>
        </w:rPr>
        <w:t>PART C</w:t>
      </w:r>
    </w:p>
    <w:tbl>
      <w:tblPr>
        <w:tblStyle w:val="TableGrid"/>
        <w:tblW w:w="10253" w:type="dxa"/>
        <w:tblLook w:val="04A0" w:firstRow="1" w:lastRow="0" w:firstColumn="1" w:lastColumn="0" w:noHBand="0" w:noVBand="1"/>
      </w:tblPr>
      <w:tblGrid>
        <w:gridCol w:w="552"/>
        <w:gridCol w:w="3169"/>
        <w:gridCol w:w="3196"/>
        <w:gridCol w:w="1666"/>
        <w:gridCol w:w="1670"/>
      </w:tblGrid>
      <w:tr w:rsidR="00C567F9" w14:paraId="41E12499" w14:textId="77777777" w:rsidTr="002B766B">
        <w:trPr>
          <w:trHeight w:val="522"/>
        </w:trPr>
        <w:tc>
          <w:tcPr>
            <w:tcW w:w="552" w:type="dxa"/>
            <w:tcBorders>
              <w:top w:val="single" w:sz="4" w:space="0" w:color="auto"/>
              <w:left w:val="single" w:sz="4" w:space="0" w:color="auto"/>
              <w:bottom w:val="single" w:sz="4" w:space="0" w:color="auto"/>
              <w:right w:val="single" w:sz="4" w:space="0" w:color="auto"/>
            </w:tcBorders>
            <w:hideMark/>
          </w:tcPr>
          <w:p w14:paraId="3E4BE67C" w14:textId="77777777" w:rsidR="00C567F9" w:rsidRDefault="00C567F9" w:rsidP="0060577D">
            <w:pPr>
              <w:spacing w:after="200" w:line="360" w:lineRule="auto"/>
              <w:rPr>
                <w:rFonts w:ascii="Tahoma" w:hAnsi="Tahoma" w:cs="Tahoma"/>
                <w:b/>
                <w:sz w:val="18"/>
                <w:szCs w:val="18"/>
                <w:lang w:eastAsia="en-ZA"/>
              </w:rPr>
            </w:pPr>
            <w:r>
              <w:rPr>
                <w:rFonts w:ascii="Tahoma" w:hAnsi="Tahoma" w:cs="Tahoma"/>
                <w:b/>
                <w:sz w:val="18"/>
                <w:szCs w:val="18"/>
                <w:lang w:eastAsia="en-ZA"/>
              </w:rPr>
              <w:t>NO.</w:t>
            </w:r>
          </w:p>
        </w:tc>
        <w:tc>
          <w:tcPr>
            <w:tcW w:w="3169" w:type="dxa"/>
            <w:tcBorders>
              <w:top w:val="single" w:sz="4" w:space="0" w:color="auto"/>
              <w:left w:val="single" w:sz="4" w:space="0" w:color="auto"/>
              <w:bottom w:val="single" w:sz="4" w:space="0" w:color="auto"/>
              <w:right w:val="single" w:sz="4" w:space="0" w:color="auto"/>
            </w:tcBorders>
            <w:hideMark/>
          </w:tcPr>
          <w:p w14:paraId="00D5FFD0" w14:textId="77777777" w:rsidR="00C567F9" w:rsidRDefault="00C567F9" w:rsidP="0060577D">
            <w:pPr>
              <w:spacing w:after="200" w:line="360" w:lineRule="auto"/>
              <w:jc w:val="center"/>
              <w:rPr>
                <w:rFonts w:ascii="Tahoma" w:hAnsi="Tahoma" w:cs="Tahoma"/>
                <w:b/>
                <w:sz w:val="18"/>
                <w:szCs w:val="18"/>
                <w:lang w:eastAsia="en-ZA"/>
              </w:rPr>
            </w:pPr>
            <w:r>
              <w:rPr>
                <w:rFonts w:ascii="Tahoma" w:hAnsi="Tahoma" w:cs="Tahoma"/>
                <w:b/>
                <w:sz w:val="18"/>
                <w:szCs w:val="18"/>
                <w:lang w:eastAsia="en-ZA"/>
              </w:rPr>
              <w:t>ITEM DESCRIPTION</w:t>
            </w:r>
          </w:p>
        </w:tc>
        <w:tc>
          <w:tcPr>
            <w:tcW w:w="3196" w:type="dxa"/>
            <w:tcBorders>
              <w:top w:val="single" w:sz="4" w:space="0" w:color="auto"/>
              <w:left w:val="single" w:sz="4" w:space="0" w:color="auto"/>
              <w:bottom w:val="single" w:sz="4" w:space="0" w:color="auto"/>
              <w:right w:val="single" w:sz="4" w:space="0" w:color="auto"/>
            </w:tcBorders>
            <w:hideMark/>
          </w:tcPr>
          <w:p w14:paraId="2CC37D18" w14:textId="7148CE8C" w:rsidR="00C567F9" w:rsidRDefault="00C567F9" w:rsidP="0060577D">
            <w:pPr>
              <w:spacing w:after="200" w:line="360" w:lineRule="auto"/>
              <w:jc w:val="center"/>
              <w:rPr>
                <w:rFonts w:ascii="Tahoma" w:hAnsi="Tahoma" w:cs="Tahoma"/>
                <w:b/>
                <w:sz w:val="18"/>
                <w:szCs w:val="18"/>
                <w:lang w:eastAsia="en-ZA"/>
              </w:rPr>
            </w:pPr>
            <w:r>
              <w:rPr>
                <w:rFonts w:ascii="Tahoma" w:hAnsi="Tahoma" w:cs="Tahoma"/>
                <w:b/>
                <w:sz w:val="18"/>
                <w:szCs w:val="18"/>
                <w:lang w:eastAsia="en-ZA"/>
              </w:rPr>
              <w:t>QUANTITIES</w:t>
            </w:r>
          </w:p>
        </w:tc>
        <w:tc>
          <w:tcPr>
            <w:tcW w:w="1666" w:type="dxa"/>
            <w:tcBorders>
              <w:top w:val="single" w:sz="4" w:space="0" w:color="auto"/>
              <w:left w:val="single" w:sz="4" w:space="0" w:color="auto"/>
              <w:bottom w:val="single" w:sz="4" w:space="0" w:color="auto"/>
              <w:right w:val="single" w:sz="4" w:space="0" w:color="auto"/>
            </w:tcBorders>
            <w:hideMark/>
          </w:tcPr>
          <w:p w14:paraId="62A2D3D7" w14:textId="77777777" w:rsidR="00C567F9" w:rsidRDefault="00C567F9" w:rsidP="0060577D">
            <w:pPr>
              <w:spacing w:after="200" w:line="360" w:lineRule="auto"/>
              <w:jc w:val="center"/>
              <w:rPr>
                <w:rFonts w:ascii="Tahoma" w:hAnsi="Tahoma" w:cs="Tahoma"/>
                <w:b/>
                <w:sz w:val="18"/>
                <w:szCs w:val="18"/>
                <w:lang w:eastAsia="en-ZA"/>
              </w:rPr>
            </w:pPr>
            <w:r>
              <w:rPr>
                <w:rFonts w:ascii="Tahoma" w:hAnsi="Tahoma" w:cs="Tahoma"/>
                <w:b/>
                <w:sz w:val="18"/>
                <w:szCs w:val="18"/>
                <w:lang w:eastAsia="en-ZA"/>
              </w:rPr>
              <w:t>UNIT PRICE</w:t>
            </w:r>
          </w:p>
        </w:tc>
        <w:tc>
          <w:tcPr>
            <w:tcW w:w="1670" w:type="dxa"/>
            <w:tcBorders>
              <w:top w:val="single" w:sz="4" w:space="0" w:color="auto"/>
              <w:left w:val="single" w:sz="4" w:space="0" w:color="auto"/>
              <w:bottom w:val="single" w:sz="4" w:space="0" w:color="auto"/>
              <w:right w:val="single" w:sz="4" w:space="0" w:color="auto"/>
            </w:tcBorders>
            <w:hideMark/>
          </w:tcPr>
          <w:p w14:paraId="1BA5C772" w14:textId="77777777" w:rsidR="00C567F9" w:rsidRDefault="00C567F9" w:rsidP="0060577D">
            <w:pPr>
              <w:spacing w:after="200" w:line="360" w:lineRule="auto"/>
              <w:jc w:val="center"/>
              <w:rPr>
                <w:rFonts w:ascii="Tahoma" w:hAnsi="Tahoma" w:cs="Tahoma"/>
                <w:b/>
                <w:sz w:val="18"/>
                <w:szCs w:val="18"/>
                <w:lang w:eastAsia="en-ZA"/>
              </w:rPr>
            </w:pPr>
            <w:r>
              <w:rPr>
                <w:rFonts w:ascii="Tahoma" w:hAnsi="Tahoma" w:cs="Tahoma"/>
                <w:b/>
                <w:sz w:val="18"/>
                <w:szCs w:val="18"/>
                <w:lang w:eastAsia="en-ZA"/>
              </w:rPr>
              <w:t>TOTAL PRICE</w:t>
            </w:r>
          </w:p>
        </w:tc>
      </w:tr>
      <w:tr w:rsidR="00CA657F" w14:paraId="7FA6E3B3" w14:textId="77777777" w:rsidTr="002B766B">
        <w:trPr>
          <w:trHeight w:val="501"/>
        </w:trPr>
        <w:tc>
          <w:tcPr>
            <w:tcW w:w="552" w:type="dxa"/>
            <w:tcBorders>
              <w:top w:val="single" w:sz="4" w:space="0" w:color="auto"/>
              <w:left w:val="single" w:sz="4" w:space="0" w:color="auto"/>
              <w:bottom w:val="single" w:sz="4" w:space="0" w:color="auto"/>
              <w:right w:val="single" w:sz="4" w:space="0" w:color="auto"/>
            </w:tcBorders>
          </w:tcPr>
          <w:p w14:paraId="179B7D38" w14:textId="3419569D" w:rsidR="00CA657F" w:rsidRDefault="00CA657F" w:rsidP="00CA657F">
            <w:pPr>
              <w:spacing w:after="200" w:line="360" w:lineRule="auto"/>
              <w:rPr>
                <w:rFonts w:ascii="Tahoma" w:hAnsi="Tahoma" w:cs="Tahoma"/>
                <w:b/>
                <w:sz w:val="18"/>
                <w:szCs w:val="18"/>
                <w:lang w:eastAsia="en-ZA"/>
              </w:rPr>
            </w:pPr>
            <w:bookmarkStart w:id="69" w:name="_Hlk207112109"/>
            <w:bookmarkStart w:id="70" w:name="_Hlk207114467"/>
            <w:r>
              <w:rPr>
                <w:rFonts w:ascii="Tahoma" w:hAnsi="Tahoma" w:cs="Tahoma"/>
                <w:b/>
                <w:sz w:val="18"/>
                <w:szCs w:val="18"/>
                <w:lang w:eastAsia="en-ZA"/>
              </w:rPr>
              <w:t>1.</w:t>
            </w:r>
          </w:p>
        </w:tc>
        <w:tc>
          <w:tcPr>
            <w:tcW w:w="3169" w:type="dxa"/>
            <w:tcBorders>
              <w:top w:val="single" w:sz="4" w:space="0" w:color="auto"/>
              <w:left w:val="single" w:sz="4" w:space="0" w:color="auto"/>
              <w:bottom w:val="single" w:sz="4" w:space="0" w:color="auto"/>
              <w:right w:val="single" w:sz="4" w:space="0" w:color="auto"/>
            </w:tcBorders>
            <w:shd w:val="clear" w:color="auto" w:fill="FFFFFF"/>
            <w:vAlign w:val="center"/>
          </w:tcPr>
          <w:p w14:paraId="431F7E7F" w14:textId="59C3AE02" w:rsidR="00CA657F" w:rsidRPr="0007708B" w:rsidRDefault="00CA657F" w:rsidP="00CA657F">
            <w:pPr>
              <w:tabs>
                <w:tab w:val="left" w:pos="6120"/>
              </w:tabs>
              <w:autoSpaceDE w:val="0"/>
              <w:autoSpaceDN w:val="0"/>
              <w:spacing w:line="360" w:lineRule="auto"/>
              <w:jc w:val="left"/>
              <w:rPr>
                <w:rFonts w:ascii="Tahoma" w:hAnsi="Tahoma" w:cs="Tahoma"/>
                <w:b/>
                <w:sz w:val="18"/>
                <w:szCs w:val="18"/>
                <w:lang w:eastAsia="en-GB"/>
              </w:rPr>
            </w:pPr>
            <w:r>
              <w:rPr>
                <w:rFonts w:ascii="Tahoma" w:hAnsi="Tahoma" w:cs="Tahoma"/>
                <w:sz w:val="18"/>
                <w:szCs w:val="18"/>
                <w:lang w:val="en-GB"/>
              </w:rPr>
              <w:t xml:space="preserve">Analytics and Reporting Dashboard configuration </w:t>
            </w:r>
          </w:p>
        </w:tc>
        <w:tc>
          <w:tcPr>
            <w:tcW w:w="3196" w:type="dxa"/>
            <w:tcBorders>
              <w:top w:val="single" w:sz="4" w:space="0" w:color="auto"/>
              <w:left w:val="nil"/>
              <w:bottom w:val="single" w:sz="4" w:space="0" w:color="auto"/>
              <w:right w:val="single" w:sz="4" w:space="0" w:color="auto"/>
            </w:tcBorders>
            <w:vAlign w:val="center"/>
          </w:tcPr>
          <w:p w14:paraId="2A44ADF9" w14:textId="2958D950" w:rsidR="00CA657F" w:rsidRDefault="00CA657F" w:rsidP="00CA657F">
            <w:pPr>
              <w:spacing w:after="200" w:line="360" w:lineRule="auto"/>
              <w:jc w:val="center"/>
              <w:rPr>
                <w:rFonts w:ascii="Tahoma" w:hAnsi="Tahoma" w:cs="Tahoma"/>
                <w:b/>
                <w:sz w:val="18"/>
                <w:szCs w:val="18"/>
                <w:lang w:eastAsia="en-ZA"/>
              </w:rPr>
            </w:pPr>
            <w:r>
              <w:rPr>
                <w:rFonts w:ascii="Tahoma" w:hAnsi="Tahoma" w:cs="Tahoma"/>
                <w:b/>
                <w:sz w:val="18"/>
                <w:szCs w:val="18"/>
                <w:lang w:val="en-GB" w:eastAsia="en-ZA"/>
              </w:rPr>
              <w:t>1</w:t>
            </w:r>
          </w:p>
        </w:tc>
        <w:tc>
          <w:tcPr>
            <w:tcW w:w="1666" w:type="dxa"/>
            <w:tcBorders>
              <w:top w:val="single" w:sz="4" w:space="0" w:color="auto"/>
              <w:left w:val="nil"/>
              <w:bottom w:val="single" w:sz="4" w:space="0" w:color="auto"/>
              <w:right w:val="single" w:sz="4" w:space="0" w:color="auto"/>
            </w:tcBorders>
            <w:vAlign w:val="center"/>
          </w:tcPr>
          <w:p w14:paraId="27D2E926" w14:textId="77777777" w:rsidR="00CA657F" w:rsidRDefault="00CA657F" w:rsidP="00CA657F">
            <w:pPr>
              <w:spacing w:after="200" w:line="360" w:lineRule="auto"/>
              <w:rPr>
                <w:rFonts w:ascii="Tahoma" w:hAnsi="Tahoma" w:cs="Tahoma"/>
                <w:b/>
                <w:sz w:val="18"/>
                <w:szCs w:val="18"/>
                <w:lang w:eastAsia="en-ZA"/>
              </w:rPr>
            </w:pPr>
          </w:p>
        </w:tc>
        <w:tc>
          <w:tcPr>
            <w:tcW w:w="1670" w:type="dxa"/>
            <w:tcBorders>
              <w:top w:val="single" w:sz="4" w:space="0" w:color="auto"/>
              <w:left w:val="single" w:sz="4" w:space="0" w:color="auto"/>
              <w:bottom w:val="single" w:sz="4" w:space="0" w:color="auto"/>
              <w:right w:val="single" w:sz="4" w:space="0" w:color="auto"/>
            </w:tcBorders>
          </w:tcPr>
          <w:p w14:paraId="6147196A" w14:textId="77777777" w:rsidR="00CA657F" w:rsidRDefault="00CA657F" w:rsidP="00CA657F">
            <w:pPr>
              <w:spacing w:after="200" w:line="360" w:lineRule="auto"/>
              <w:rPr>
                <w:rFonts w:ascii="Tahoma" w:hAnsi="Tahoma" w:cs="Tahoma"/>
                <w:b/>
                <w:sz w:val="18"/>
                <w:szCs w:val="18"/>
                <w:lang w:eastAsia="en-ZA"/>
              </w:rPr>
            </w:pPr>
          </w:p>
        </w:tc>
      </w:tr>
      <w:bookmarkEnd w:id="69"/>
      <w:tr w:rsidR="00CA657F" w14:paraId="634BAE6B" w14:textId="77777777" w:rsidTr="002B766B">
        <w:trPr>
          <w:trHeight w:val="501"/>
        </w:trPr>
        <w:tc>
          <w:tcPr>
            <w:tcW w:w="552" w:type="dxa"/>
            <w:tcBorders>
              <w:top w:val="single" w:sz="4" w:space="0" w:color="auto"/>
              <w:left w:val="single" w:sz="4" w:space="0" w:color="auto"/>
              <w:bottom w:val="single" w:sz="4" w:space="0" w:color="auto"/>
              <w:right w:val="single" w:sz="4" w:space="0" w:color="auto"/>
            </w:tcBorders>
          </w:tcPr>
          <w:p w14:paraId="534768E0" w14:textId="4B1C8C97" w:rsidR="00CA657F" w:rsidRDefault="00CA657F" w:rsidP="00CA657F">
            <w:pPr>
              <w:spacing w:after="200" w:line="360" w:lineRule="auto"/>
              <w:rPr>
                <w:rFonts w:ascii="Tahoma" w:hAnsi="Tahoma" w:cs="Tahoma"/>
                <w:b/>
                <w:sz w:val="18"/>
                <w:szCs w:val="18"/>
                <w:lang w:eastAsia="en-ZA"/>
              </w:rPr>
            </w:pPr>
            <w:r>
              <w:rPr>
                <w:rFonts w:ascii="Tahoma" w:hAnsi="Tahoma" w:cs="Tahoma"/>
                <w:b/>
                <w:sz w:val="18"/>
                <w:szCs w:val="18"/>
                <w:lang w:eastAsia="en-ZA"/>
              </w:rPr>
              <w:t>2.</w:t>
            </w:r>
          </w:p>
        </w:tc>
        <w:tc>
          <w:tcPr>
            <w:tcW w:w="3169" w:type="dxa"/>
            <w:tcBorders>
              <w:top w:val="single" w:sz="4" w:space="0" w:color="auto"/>
              <w:left w:val="single" w:sz="4" w:space="0" w:color="auto"/>
              <w:bottom w:val="single" w:sz="4" w:space="0" w:color="auto"/>
              <w:right w:val="single" w:sz="4" w:space="0" w:color="auto"/>
            </w:tcBorders>
            <w:shd w:val="clear" w:color="auto" w:fill="FFFFFF"/>
            <w:vAlign w:val="center"/>
          </w:tcPr>
          <w:p w14:paraId="758F3F33" w14:textId="7190077F" w:rsidR="00CA657F" w:rsidRPr="0007708B" w:rsidRDefault="00CA657F" w:rsidP="00CA657F">
            <w:pPr>
              <w:tabs>
                <w:tab w:val="left" w:pos="6120"/>
              </w:tabs>
              <w:autoSpaceDE w:val="0"/>
              <w:autoSpaceDN w:val="0"/>
              <w:spacing w:line="360" w:lineRule="auto"/>
              <w:jc w:val="left"/>
              <w:rPr>
                <w:rFonts w:ascii="Tahoma" w:hAnsi="Tahoma" w:cs="Tahoma"/>
                <w:b/>
                <w:sz w:val="18"/>
                <w:szCs w:val="18"/>
                <w:lang w:eastAsia="en-GB"/>
              </w:rPr>
            </w:pPr>
            <w:r w:rsidRPr="0007708B">
              <w:rPr>
                <w:rFonts w:ascii="Tahoma" w:hAnsi="Tahoma" w:cs="Tahoma"/>
                <w:sz w:val="18"/>
                <w:szCs w:val="18"/>
              </w:rPr>
              <w:t>Testing, Quality Assurance and Training</w:t>
            </w:r>
          </w:p>
        </w:tc>
        <w:tc>
          <w:tcPr>
            <w:tcW w:w="3196" w:type="dxa"/>
            <w:tcBorders>
              <w:top w:val="single" w:sz="4" w:space="0" w:color="auto"/>
              <w:left w:val="nil"/>
              <w:bottom w:val="single" w:sz="4" w:space="0" w:color="auto"/>
              <w:right w:val="single" w:sz="4" w:space="0" w:color="auto"/>
            </w:tcBorders>
            <w:vAlign w:val="center"/>
          </w:tcPr>
          <w:p w14:paraId="137881F7" w14:textId="6E5B6BDE" w:rsidR="00CA657F" w:rsidRDefault="00CA657F" w:rsidP="00CA657F">
            <w:pPr>
              <w:spacing w:after="200" w:line="360" w:lineRule="auto"/>
              <w:jc w:val="center"/>
              <w:rPr>
                <w:rFonts w:ascii="Tahoma" w:hAnsi="Tahoma" w:cs="Tahoma"/>
                <w:b/>
                <w:sz w:val="18"/>
                <w:szCs w:val="18"/>
                <w:lang w:eastAsia="en-ZA"/>
              </w:rPr>
            </w:pPr>
            <w:r>
              <w:rPr>
                <w:rFonts w:ascii="Tahoma" w:hAnsi="Tahoma" w:cs="Tahoma"/>
                <w:b/>
                <w:sz w:val="18"/>
                <w:szCs w:val="18"/>
                <w:lang w:eastAsia="en-ZA"/>
              </w:rPr>
              <w:t>10</w:t>
            </w:r>
          </w:p>
        </w:tc>
        <w:tc>
          <w:tcPr>
            <w:tcW w:w="1666" w:type="dxa"/>
            <w:tcBorders>
              <w:top w:val="single" w:sz="4" w:space="0" w:color="auto"/>
              <w:left w:val="nil"/>
              <w:bottom w:val="single" w:sz="4" w:space="0" w:color="auto"/>
              <w:right w:val="single" w:sz="4" w:space="0" w:color="auto"/>
            </w:tcBorders>
            <w:vAlign w:val="center"/>
          </w:tcPr>
          <w:p w14:paraId="111E8CB7" w14:textId="77777777" w:rsidR="00CA657F" w:rsidRDefault="00CA657F" w:rsidP="00CA657F">
            <w:pPr>
              <w:spacing w:after="200" w:line="360" w:lineRule="auto"/>
              <w:rPr>
                <w:rFonts w:ascii="Tahoma" w:hAnsi="Tahoma" w:cs="Tahoma"/>
                <w:b/>
                <w:sz w:val="18"/>
                <w:szCs w:val="18"/>
                <w:lang w:eastAsia="en-ZA"/>
              </w:rPr>
            </w:pPr>
          </w:p>
        </w:tc>
        <w:tc>
          <w:tcPr>
            <w:tcW w:w="1670" w:type="dxa"/>
            <w:tcBorders>
              <w:top w:val="single" w:sz="4" w:space="0" w:color="auto"/>
              <w:left w:val="single" w:sz="4" w:space="0" w:color="auto"/>
              <w:bottom w:val="single" w:sz="4" w:space="0" w:color="auto"/>
              <w:right w:val="single" w:sz="4" w:space="0" w:color="auto"/>
            </w:tcBorders>
          </w:tcPr>
          <w:p w14:paraId="5C0913DB" w14:textId="77777777" w:rsidR="00CA657F" w:rsidRDefault="00CA657F" w:rsidP="00CA657F">
            <w:pPr>
              <w:spacing w:after="200" w:line="360" w:lineRule="auto"/>
              <w:rPr>
                <w:rFonts w:ascii="Tahoma" w:hAnsi="Tahoma" w:cs="Tahoma"/>
                <w:b/>
                <w:sz w:val="18"/>
                <w:szCs w:val="18"/>
                <w:lang w:eastAsia="en-ZA"/>
              </w:rPr>
            </w:pPr>
          </w:p>
        </w:tc>
      </w:tr>
      <w:bookmarkEnd w:id="70"/>
      <w:tr w:rsidR="00C567F9" w14:paraId="505937C2" w14:textId="77777777" w:rsidTr="002B766B">
        <w:trPr>
          <w:trHeight w:val="522"/>
        </w:trPr>
        <w:tc>
          <w:tcPr>
            <w:tcW w:w="8583" w:type="dxa"/>
            <w:gridSpan w:val="4"/>
            <w:tcBorders>
              <w:top w:val="single" w:sz="4" w:space="0" w:color="auto"/>
              <w:left w:val="single" w:sz="4" w:space="0" w:color="auto"/>
              <w:bottom w:val="single" w:sz="4" w:space="0" w:color="auto"/>
              <w:right w:val="single" w:sz="4" w:space="0" w:color="auto"/>
            </w:tcBorders>
            <w:hideMark/>
          </w:tcPr>
          <w:p w14:paraId="6BBEA0BD" w14:textId="77777777" w:rsidR="00C567F9" w:rsidRDefault="00C567F9" w:rsidP="0060577D">
            <w:pPr>
              <w:spacing w:after="200" w:line="360" w:lineRule="auto"/>
              <w:jc w:val="right"/>
              <w:rPr>
                <w:rFonts w:ascii="Tahoma" w:hAnsi="Tahoma" w:cs="Tahoma"/>
                <w:b/>
                <w:sz w:val="18"/>
                <w:szCs w:val="18"/>
                <w:lang w:eastAsia="en-ZA"/>
              </w:rPr>
            </w:pPr>
            <w:r>
              <w:rPr>
                <w:rFonts w:ascii="Tahoma" w:hAnsi="Tahoma" w:cs="Tahoma"/>
                <w:b/>
                <w:sz w:val="18"/>
                <w:szCs w:val="18"/>
                <w:lang w:eastAsia="en-ZA"/>
              </w:rPr>
              <w:t xml:space="preserve">TOTAL </w:t>
            </w:r>
          </w:p>
        </w:tc>
        <w:tc>
          <w:tcPr>
            <w:tcW w:w="1670" w:type="dxa"/>
            <w:tcBorders>
              <w:top w:val="single" w:sz="4" w:space="0" w:color="auto"/>
              <w:left w:val="single" w:sz="4" w:space="0" w:color="auto"/>
              <w:bottom w:val="single" w:sz="4" w:space="0" w:color="auto"/>
              <w:right w:val="single" w:sz="4" w:space="0" w:color="auto"/>
            </w:tcBorders>
          </w:tcPr>
          <w:p w14:paraId="0B297424" w14:textId="77777777" w:rsidR="00C567F9" w:rsidRDefault="00C567F9" w:rsidP="0060577D">
            <w:pPr>
              <w:spacing w:after="200" w:line="360" w:lineRule="auto"/>
              <w:rPr>
                <w:rFonts w:ascii="Tahoma" w:hAnsi="Tahoma" w:cs="Tahoma"/>
                <w:b/>
                <w:sz w:val="18"/>
                <w:szCs w:val="18"/>
                <w:lang w:eastAsia="en-ZA"/>
              </w:rPr>
            </w:pPr>
          </w:p>
        </w:tc>
      </w:tr>
      <w:tr w:rsidR="00C567F9" w14:paraId="5D304D65" w14:textId="77777777" w:rsidTr="002B766B">
        <w:trPr>
          <w:trHeight w:val="507"/>
        </w:trPr>
        <w:tc>
          <w:tcPr>
            <w:tcW w:w="8583" w:type="dxa"/>
            <w:gridSpan w:val="4"/>
            <w:tcBorders>
              <w:top w:val="single" w:sz="4" w:space="0" w:color="auto"/>
              <w:left w:val="single" w:sz="4" w:space="0" w:color="auto"/>
              <w:bottom w:val="single" w:sz="4" w:space="0" w:color="auto"/>
              <w:right w:val="single" w:sz="4" w:space="0" w:color="auto"/>
            </w:tcBorders>
            <w:hideMark/>
          </w:tcPr>
          <w:p w14:paraId="09BCED8A" w14:textId="77777777" w:rsidR="00C567F9" w:rsidRDefault="00C567F9" w:rsidP="0060577D">
            <w:pPr>
              <w:spacing w:after="200" w:line="360" w:lineRule="auto"/>
              <w:jc w:val="right"/>
              <w:rPr>
                <w:rFonts w:ascii="Tahoma" w:hAnsi="Tahoma" w:cs="Tahoma"/>
                <w:b/>
                <w:sz w:val="18"/>
                <w:szCs w:val="18"/>
                <w:lang w:eastAsia="en-ZA"/>
              </w:rPr>
            </w:pPr>
            <w:r>
              <w:rPr>
                <w:rFonts w:ascii="Tahoma" w:hAnsi="Tahoma" w:cs="Tahoma"/>
                <w:b/>
                <w:sz w:val="18"/>
                <w:szCs w:val="18"/>
                <w:lang w:eastAsia="en-ZA"/>
              </w:rPr>
              <w:t>VAT (IF VAT REGISTERED)</w:t>
            </w:r>
          </w:p>
        </w:tc>
        <w:tc>
          <w:tcPr>
            <w:tcW w:w="1670" w:type="dxa"/>
            <w:tcBorders>
              <w:top w:val="single" w:sz="4" w:space="0" w:color="auto"/>
              <w:left w:val="single" w:sz="4" w:space="0" w:color="auto"/>
              <w:bottom w:val="single" w:sz="4" w:space="0" w:color="auto"/>
              <w:right w:val="single" w:sz="4" w:space="0" w:color="auto"/>
            </w:tcBorders>
          </w:tcPr>
          <w:p w14:paraId="2FF1755D" w14:textId="77777777" w:rsidR="00C567F9" w:rsidRDefault="00C567F9" w:rsidP="0060577D">
            <w:pPr>
              <w:spacing w:after="200" w:line="360" w:lineRule="auto"/>
              <w:rPr>
                <w:rFonts w:ascii="Tahoma" w:hAnsi="Tahoma" w:cs="Tahoma"/>
                <w:b/>
                <w:sz w:val="18"/>
                <w:szCs w:val="18"/>
                <w:lang w:eastAsia="en-ZA"/>
              </w:rPr>
            </w:pPr>
          </w:p>
        </w:tc>
      </w:tr>
      <w:tr w:rsidR="00C567F9" w14:paraId="5E53483A" w14:textId="77777777" w:rsidTr="002B766B">
        <w:trPr>
          <w:trHeight w:val="522"/>
        </w:trPr>
        <w:tc>
          <w:tcPr>
            <w:tcW w:w="8583" w:type="dxa"/>
            <w:gridSpan w:val="4"/>
            <w:tcBorders>
              <w:top w:val="single" w:sz="4" w:space="0" w:color="auto"/>
              <w:left w:val="single" w:sz="4" w:space="0" w:color="auto"/>
              <w:bottom w:val="single" w:sz="4" w:space="0" w:color="auto"/>
              <w:right w:val="single" w:sz="4" w:space="0" w:color="auto"/>
            </w:tcBorders>
            <w:hideMark/>
          </w:tcPr>
          <w:p w14:paraId="21160904" w14:textId="77777777" w:rsidR="00C567F9" w:rsidRDefault="00C567F9" w:rsidP="0060577D">
            <w:pPr>
              <w:spacing w:after="200" w:line="360" w:lineRule="auto"/>
              <w:jc w:val="right"/>
              <w:rPr>
                <w:rFonts w:ascii="Tahoma" w:hAnsi="Tahoma" w:cs="Tahoma"/>
                <w:b/>
                <w:sz w:val="18"/>
                <w:szCs w:val="18"/>
                <w:lang w:eastAsia="en-ZA"/>
              </w:rPr>
            </w:pPr>
            <w:r>
              <w:rPr>
                <w:rFonts w:ascii="Tahoma" w:hAnsi="Tahoma" w:cs="Tahoma"/>
                <w:b/>
                <w:sz w:val="18"/>
                <w:szCs w:val="18"/>
                <w:lang w:eastAsia="en-ZA"/>
              </w:rPr>
              <w:t>GRAND TOTAL (VAT INCLUSIVE - IF VAT REGISTERED)</w:t>
            </w:r>
          </w:p>
        </w:tc>
        <w:tc>
          <w:tcPr>
            <w:tcW w:w="1670" w:type="dxa"/>
            <w:tcBorders>
              <w:top w:val="single" w:sz="4" w:space="0" w:color="auto"/>
              <w:left w:val="single" w:sz="4" w:space="0" w:color="auto"/>
              <w:bottom w:val="single" w:sz="4" w:space="0" w:color="auto"/>
              <w:right w:val="single" w:sz="4" w:space="0" w:color="auto"/>
            </w:tcBorders>
          </w:tcPr>
          <w:p w14:paraId="65649274" w14:textId="77777777" w:rsidR="00C567F9" w:rsidRDefault="00C567F9" w:rsidP="0060577D">
            <w:pPr>
              <w:spacing w:after="200" w:line="360" w:lineRule="auto"/>
              <w:rPr>
                <w:rFonts w:ascii="Tahoma" w:hAnsi="Tahoma" w:cs="Tahoma"/>
                <w:b/>
                <w:sz w:val="18"/>
                <w:szCs w:val="18"/>
                <w:lang w:eastAsia="en-ZA"/>
              </w:rPr>
            </w:pPr>
          </w:p>
        </w:tc>
      </w:tr>
    </w:tbl>
    <w:p w14:paraId="404E5E56" w14:textId="77777777" w:rsidR="00C567F9" w:rsidRDefault="00C567F9" w:rsidP="00231B9D">
      <w:pPr>
        <w:spacing w:line="360" w:lineRule="auto"/>
        <w:jc w:val="center"/>
        <w:rPr>
          <w:rFonts w:ascii="Tahoma" w:hAnsi="Tahoma" w:cs="Tahoma"/>
          <w:b/>
          <w:bCs/>
          <w:color w:val="000000"/>
          <w:sz w:val="18"/>
          <w:szCs w:val="18"/>
          <w:u w:val="single"/>
          <w:lang w:val="en-US" w:eastAsia="en-GB"/>
        </w:rPr>
      </w:pPr>
    </w:p>
    <w:p w14:paraId="1D0C0B4D" w14:textId="77777777" w:rsidR="00C567F9" w:rsidRDefault="00C567F9" w:rsidP="00231B9D">
      <w:pPr>
        <w:spacing w:line="360" w:lineRule="auto"/>
        <w:jc w:val="center"/>
        <w:rPr>
          <w:rFonts w:ascii="Tahoma" w:hAnsi="Tahoma" w:cs="Tahoma"/>
          <w:b/>
          <w:bCs/>
          <w:color w:val="000000"/>
          <w:sz w:val="18"/>
          <w:szCs w:val="18"/>
          <w:u w:val="single"/>
          <w:lang w:val="en-US" w:eastAsia="en-GB"/>
        </w:rPr>
      </w:pPr>
    </w:p>
    <w:p w14:paraId="6184B1A6" w14:textId="1461F6E9" w:rsidR="00231B9D" w:rsidRPr="00231B9D" w:rsidRDefault="00231B9D" w:rsidP="00231B9D">
      <w:pPr>
        <w:spacing w:line="360" w:lineRule="auto"/>
        <w:jc w:val="center"/>
        <w:rPr>
          <w:rFonts w:ascii="Tahoma" w:hAnsi="Tahoma" w:cs="Tahoma"/>
          <w:bCs/>
          <w:sz w:val="18"/>
          <w:szCs w:val="18"/>
          <w:u w:val="single"/>
          <w:lang w:val="en-US"/>
        </w:rPr>
      </w:pPr>
      <w:r w:rsidRPr="00231B9D">
        <w:rPr>
          <w:rFonts w:ascii="Tahoma" w:hAnsi="Tahoma" w:cs="Tahoma"/>
          <w:b/>
          <w:bCs/>
          <w:color w:val="000000"/>
          <w:sz w:val="18"/>
          <w:szCs w:val="18"/>
          <w:u w:val="single"/>
          <w:lang w:val="en-US" w:eastAsia="en-GB"/>
        </w:rPr>
        <w:t>Ad Hoc Services (Support)</w:t>
      </w:r>
    </w:p>
    <w:tbl>
      <w:tblPr>
        <w:tblW w:w="9923" w:type="dxa"/>
        <w:tblLook w:val="04A0" w:firstRow="1" w:lastRow="0" w:firstColumn="1" w:lastColumn="0" w:noHBand="0" w:noVBand="1"/>
      </w:tblPr>
      <w:tblGrid>
        <w:gridCol w:w="600"/>
        <w:gridCol w:w="5772"/>
        <w:gridCol w:w="2070"/>
        <w:gridCol w:w="1481"/>
      </w:tblGrid>
      <w:tr w:rsidR="00231B9D" w14:paraId="3632C52B" w14:textId="77777777" w:rsidTr="00CA657F">
        <w:trPr>
          <w:trHeight w:val="468"/>
        </w:trPr>
        <w:tc>
          <w:tcPr>
            <w:tcW w:w="600" w:type="dxa"/>
            <w:noWrap/>
            <w:vAlign w:val="center"/>
            <w:hideMark/>
          </w:tcPr>
          <w:p w14:paraId="17F3CDAA" w14:textId="61D603D4" w:rsidR="00231B9D" w:rsidRDefault="00231B9D">
            <w:pPr>
              <w:jc w:val="left"/>
              <w:rPr>
                <w:rFonts w:ascii="Times New Roman" w:hAnsi="Times New Roman"/>
                <w:lang w:val="en-US"/>
              </w:rPr>
            </w:pPr>
          </w:p>
        </w:tc>
        <w:tc>
          <w:tcPr>
            <w:tcW w:w="5772" w:type="dxa"/>
            <w:tcBorders>
              <w:top w:val="single" w:sz="4" w:space="0" w:color="auto"/>
              <w:left w:val="single" w:sz="4" w:space="0" w:color="auto"/>
              <w:bottom w:val="single" w:sz="4" w:space="0" w:color="auto"/>
              <w:right w:val="single" w:sz="4" w:space="0" w:color="auto"/>
            </w:tcBorders>
            <w:vAlign w:val="center"/>
            <w:hideMark/>
          </w:tcPr>
          <w:p w14:paraId="7F25A435" w14:textId="7077F4A9" w:rsidR="00231B9D" w:rsidRDefault="00231B9D">
            <w:pPr>
              <w:ind w:firstLineChars="100" w:firstLine="181"/>
              <w:jc w:val="left"/>
              <w:rPr>
                <w:rFonts w:ascii="Tahoma" w:hAnsi="Tahoma" w:cs="Tahoma"/>
                <w:b/>
                <w:bCs/>
                <w:color w:val="000000"/>
                <w:sz w:val="18"/>
                <w:szCs w:val="18"/>
                <w:lang w:val="en-US" w:eastAsia="en-GB"/>
              </w:rPr>
            </w:pPr>
            <w:r>
              <w:rPr>
                <w:rFonts w:ascii="Tahoma" w:hAnsi="Tahoma" w:cs="Tahoma"/>
                <w:b/>
                <w:bCs/>
                <w:color w:val="000000"/>
                <w:sz w:val="18"/>
                <w:szCs w:val="18"/>
                <w:lang w:val="en-US" w:eastAsia="en-GB"/>
              </w:rPr>
              <w:t>ITEM DESCRIPTION</w:t>
            </w:r>
          </w:p>
        </w:tc>
        <w:tc>
          <w:tcPr>
            <w:tcW w:w="2070" w:type="dxa"/>
            <w:tcBorders>
              <w:top w:val="single" w:sz="4" w:space="0" w:color="auto"/>
              <w:left w:val="nil"/>
              <w:bottom w:val="single" w:sz="4" w:space="0" w:color="auto"/>
              <w:right w:val="single" w:sz="4" w:space="0" w:color="auto"/>
            </w:tcBorders>
            <w:vAlign w:val="center"/>
            <w:hideMark/>
          </w:tcPr>
          <w:p w14:paraId="621980F5" w14:textId="19D22D46" w:rsidR="00231B9D" w:rsidRPr="00231B9D" w:rsidRDefault="00231B9D">
            <w:pPr>
              <w:jc w:val="center"/>
              <w:rPr>
                <w:rFonts w:ascii="Tahoma" w:hAnsi="Tahoma" w:cs="Tahoma"/>
                <w:b/>
                <w:bCs/>
                <w:color w:val="000000"/>
                <w:sz w:val="18"/>
                <w:szCs w:val="18"/>
                <w:lang w:val="en-US" w:eastAsia="en-GB"/>
              </w:rPr>
            </w:pPr>
            <w:r w:rsidRPr="00231B9D">
              <w:rPr>
                <w:rFonts w:ascii="Tahoma" w:hAnsi="Tahoma" w:cs="Tahoma"/>
                <w:b/>
                <w:bCs/>
                <w:color w:val="000000"/>
                <w:sz w:val="18"/>
                <w:szCs w:val="18"/>
                <w:lang w:val="en-US" w:eastAsia="en-GB"/>
              </w:rPr>
              <w:t>Rates (</w:t>
            </w:r>
            <w:r w:rsidR="00FE5E53" w:rsidRPr="00231B9D">
              <w:rPr>
                <w:rFonts w:ascii="Tahoma" w:hAnsi="Tahoma" w:cs="Tahoma"/>
                <w:b/>
                <w:bCs/>
                <w:color w:val="000000"/>
                <w:sz w:val="18"/>
                <w:szCs w:val="18"/>
                <w:lang w:val="en-US" w:eastAsia="en-GB"/>
              </w:rPr>
              <w:t>including</w:t>
            </w:r>
            <w:r w:rsidRPr="00231B9D">
              <w:rPr>
                <w:rFonts w:ascii="Tahoma" w:hAnsi="Tahoma" w:cs="Tahoma"/>
                <w:b/>
                <w:bCs/>
                <w:color w:val="000000"/>
                <w:sz w:val="18"/>
                <w:szCs w:val="18"/>
                <w:lang w:val="en-US" w:eastAsia="en-GB"/>
              </w:rPr>
              <w:t xml:space="preserve"> VAT)</w:t>
            </w:r>
            <w:r w:rsidR="00FE5E53">
              <w:rPr>
                <w:rFonts w:ascii="Tahoma" w:hAnsi="Tahoma" w:cs="Tahoma"/>
                <w:b/>
                <w:bCs/>
                <w:color w:val="000000"/>
                <w:sz w:val="18"/>
                <w:szCs w:val="18"/>
                <w:lang w:val="en-US" w:eastAsia="en-GB"/>
              </w:rPr>
              <w:t xml:space="preserve"> if applicable</w:t>
            </w:r>
          </w:p>
        </w:tc>
        <w:tc>
          <w:tcPr>
            <w:tcW w:w="1481" w:type="dxa"/>
            <w:tcBorders>
              <w:top w:val="single" w:sz="4" w:space="0" w:color="auto"/>
              <w:left w:val="nil"/>
              <w:bottom w:val="single" w:sz="4" w:space="0" w:color="auto"/>
              <w:right w:val="single" w:sz="4" w:space="0" w:color="auto"/>
            </w:tcBorders>
            <w:vAlign w:val="center"/>
            <w:hideMark/>
          </w:tcPr>
          <w:p w14:paraId="07753304" w14:textId="77777777" w:rsidR="00231B9D" w:rsidRPr="00231B9D" w:rsidRDefault="00231B9D">
            <w:pPr>
              <w:jc w:val="center"/>
              <w:rPr>
                <w:rFonts w:ascii="Tahoma" w:hAnsi="Tahoma" w:cs="Tahoma"/>
                <w:b/>
                <w:bCs/>
                <w:color w:val="000000"/>
                <w:sz w:val="18"/>
                <w:szCs w:val="18"/>
                <w:lang w:val="en-US" w:eastAsia="en-GB"/>
              </w:rPr>
            </w:pPr>
            <w:r w:rsidRPr="00231B9D">
              <w:rPr>
                <w:rFonts w:ascii="Tahoma" w:hAnsi="Tahoma" w:cs="Tahoma"/>
                <w:b/>
                <w:bCs/>
                <w:color w:val="000000"/>
                <w:sz w:val="18"/>
                <w:szCs w:val="18"/>
                <w:lang w:val="en-US" w:eastAsia="en-GB"/>
              </w:rPr>
              <w:t>Unit of Measure</w:t>
            </w:r>
          </w:p>
        </w:tc>
      </w:tr>
      <w:tr w:rsidR="00231B9D" w14:paraId="211F73C6" w14:textId="77777777" w:rsidTr="00CA657F">
        <w:trPr>
          <w:trHeight w:val="621"/>
        </w:trPr>
        <w:tc>
          <w:tcPr>
            <w:tcW w:w="600" w:type="dxa"/>
            <w:tcBorders>
              <w:top w:val="single" w:sz="4" w:space="0" w:color="auto"/>
              <w:left w:val="single" w:sz="4" w:space="0" w:color="auto"/>
              <w:bottom w:val="single" w:sz="4" w:space="0" w:color="auto"/>
              <w:right w:val="single" w:sz="4" w:space="0" w:color="auto"/>
            </w:tcBorders>
            <w:noWrap/>
            <w:vAlign w:val="center"/>
            <w:hideMark/>
          </w:tcPr>
          <w:p w14:paraId="54C2DC9C" w14:textId="187D23A4" w:rsidR="00231B9D" w:rsidRPr="00231B9D" w:rsidRDefault="00231B9D">
            <w:pPr>
              <w:jc w:val="center"/>
              <w:rPr>
                <w:rFonts w:ascii="Tahoma" w:hAnsi="Tahoma" w:cs="Tahoma"/>
                <w:b/>
                <w:bCs/>
                <w:color w:val="000000"/>
                <w:sz w:val="18"/>
                <w:szCs w:val="18"/>
                <w:lang w:val="en-US" w:eastAsia="en-GB"/>
              </w:rPr>
            </w:pPr>
            <w:bookmarkStart w:id="71" w:name="_Hlk207114459"/>
            <w:bookmarkStart w:id="72" w:name="_Hlk207114492"/>
            <w:r w:rsidRPr="00231B9D">
              <w:rPr>
                <w:rFonts w:ascii="Tahoma" w:hAnsi="Tahoma" w:cs="Tahoma"/>
                <w:b/>
                <w:bCs/>
                <w:color w:val="000000"/>
                <w:sz w:val="18"/>
                <w:szCs w:val="18"/>
                <w:lang w:val="en-US" w:eastAsia="en-GB"/>
              </w:rPr>
              <w:t>2.1</w:t>
            </w:r>
          </w:p>
        </w:tc>
        <w:tc>
          <w:tcPr>
            <w:tcW w:w="5772" w:type="dxa"/>
            <w:tcBorders>
              <w:top w:val="nil"/>
              <w:left w:val="nil"/>
              <w:bottom w:val="single" w:sz="4" w:space="0" w:color="auto"/>
              <w:right w:val="single" w:sz="4" w:space="0" w:color="auto"/>
            </w:tcBorders>
            <w:vAlign w:val="center"/>
            <w:hideMark/>
          </w:tcPr>
          <w:p w14:paraId="2859C611" w14:textId="6EDFF77A" w:rsidR="00397E15" w:rsidRDefault="00231B9D" w:rsidP="00F71580">
            <w:pPr>
              <w:spacing w:line="360" w:lineRule="auto"/>
              <w:jc w:val="left"/>
              <w:rPr>
                <w:rFonts w:ascii="Tahoma" w:hAnsi="Tahoma" w:cs="Tahoma"/>
                <w:color w:val="000000"/>
                <w:sz w:val="18"/>
                <w:szCs w:val="18"/>
                <w:lang w:val="en-US" w:eastAsia="en-GB"/>
              </w:rPr>
            </w:pPr>
            <w:proofErr w:type="spellStart"/>
            <w:r>
              <w:rPr>
                <w:rFonts w:ascii="Tahoma" w:hAnsi="Tahoma" w:cs="Tahoma"/>
                <w:color w:val="000000"/>
                <w:sz w:val="18"/>
                <w:szCs w:val="18"/>
                <w:lang w:val="en-US" w:eastAsia="en-GB"/>
              </w:rPr>
              <w:t>Labour</w:t>
            </w:r>
            <w:proofErr w:type="spellEnd"/>
            <w:r>
              <w:rPr>
                <w:rFonts w:ascii="Tahoma" w:hAnsi="Tahoma" w:cs="Tahoma"/>
                <w:color w:val="000000"/>
                <w:sz w:val="18"/>
                <w:szCs w:val="18"/>
                <w:lang w:val="en-US" w:eastAsia="en-GB"/>
              </w:rPr>
              <w:t>/Support rate (</w:t>
            </w:r>
            <w:r w:rsidRPr="00434A6A">
              <w:rPr>
                <w:rFonts w:ascii="Tahoma" w:hAnsi="Tahoma" w:cs="Tahoma"/>
                <w:b/>
                <w:bCs/>
                <w:color w:val="000000"/>
                <w:sz w:val="18"/>
                <w:szCs w:val="18"/>
                <w:lang w:val="en-US" w:eastAsia="en-GB"/>
              </w:rPr>
              <w:t>Onsite</w:t>
            </w:r>
            <w:r>
              <w:rPr>
                <w:rFonts w:ascii="Tahoma" w:hAnsi="Tahoma" w:cs="Tahoma"/>
                <w:color w:val="000000"/>
                <w:sz w:val="18"/>
                <w:szCs w:val="18"/>
                <w:lang w:val="en-US" w:eastAsia="en-GB"/>
              </w:rPr>
              <w:t xml:space="preserve"> – inclusive of transport and all other relevant administrative costs)</w:t>
            </w:r>
          </w:p>
          <w:p w14:paraId="52962C48" w14:textId="49D228A6" w:rsidR="0007708B" w:rsidRDefault="0007708B" w:rsidP="00F71580">
            <w:pPr>
              <w:spacing w:line="360" w:lineRule="auto"/>
              <w:jc w:val="left"/>
              <w:rPr>
                <w:rFonts w:ascii="Tahoma" w:hAnsi="Tahoma" w:cs="Tahoma"/>
                <w:color w:val="000000"/>
                <w:sz w:val="18"/>
                <w:szCs w:val="18"/>
                <w:lang w:val="en-US" w:eastAsia="en-GB"/>
              </w:rPr>
            </w:pPr>
          </w:p>
        </w:tc>
        <w:tc>
          <w:tcPr>
            <w:tcW w:w="2070" w:type="dxa"/>
            <w:tcBorders>
              <w:top w:val="nil"/>
              <w:left w:val="nil"/>
              <w:bottom w:val="single" w:sz="4" w:space="0" w:color="auto"/>
              <w:right w:val="single" w:sz="4" w:space="0" w:color="auto"/>
            </w:tcBorders>
            <w:noWrap/>
            <w:vAlign w:val="center"/>
            <w:hideMark/>
          </w:tcPr>
          <w:p w14:paraId="662D974D" w14:textId="77777777" w:rsidR="00231B9D" w:rsidRDefault="00231B9D">
            <w:pPr>
              <w:jc w:val="left"/>
              <w:rPr>
                <w:rFonts w:ascii="Tahoma" w:hAnsi="Tahoma" w:cs="Tahoma"/>
                <w:color w:val="000000"/>
                <w:sz w:val="18"/>
                <w:szCs w:val="18"/>
                <w:lang w:val="en-US" w:eastAsia="en-GB"/>
              </w:rPr>
            </w:pPr>
            <w:r>
              <w:rPr>
                <w:rFonts w:ascii="Tahoma" w:hAnsi="Tahoma" w:cs="Tahoma"/>
                <w:color w:val="000000"/>
                <w:sz w:val="18"/>
                <w:szCs w:val="18"/>
                <w:lang w:val="en-US" w:eastAsia="en-GB"/>
              </w:rPr>
              <w:t>R</w:t>
            </w:r>
          </w:p>
        </w:tc>
        <w:tc>
          <w:tcPr>
            <w:tcW w:w="1481" w:type="dxa"/>
            <w:tcBorders>
              <w:top w:val="nil"/>
              <w:left w:val="nil"/>
              <w:bottom w:val="single" w:sz="4" w:space="0" w:color="auto"/>
              <w:right w:val="single" w:sz="4" w:space="0" w:color="auto"/>
            </w:tcBorders>
            <w:noWrap/>
            <w:vAlign w:val="center"/>
            <w:hideMark/>
          </w:tcPr>
          <w:p w14:paraId="7E125A4F" w14:textId="77777777" w:rsidR="00231B9D" w:rsidRDefault="00231B9D">
            <w:pPr>
              <w:jc w:val="center"/>
              <w:rPr>
                <w:rFonts w:ascii="Tahoma" w:hAnsi="Tahoma" w:cs="Tahoma"/>
                <w:color w:val="000000"/>
                <w:sz w:val="18"/>
                <w:szCs w:val="18"/>
                <w:lang w:val="en-US" w:eastAsia="en-GB"/>
              </w:rPr>
            </w:pPr>
            <w:r>
              <w:rPr>
                <w:rFonts w:ascii="Tahoma" w:hAnsi="Tahoma" w:cs="Tahoma"/>
                <w:color w:val="000000"/>
                <w:sz w:val="18"/>
                <w:szCs w:val="18"/>
                <w:lang w:val="en-US" w:eastAsia="en-GB"/>
              </w:rPr>
              <w:t>per hour</w:t>
            </w:r>
          </w:p>
        </w:tc>
      </w:tr>
      <w:bookmarkEnd w:id="71"/>
      <w:tr w:rsidR="00CA657F" w14:paraId="6E6CE918" w14:textId="77777777" w:rsidTr="00CA657F">
        <w:trPr>
          <w:trHeight w:val="621"/>
        </w:trPr>
        <w:tc>
          <w:tcPr>
            <w:tcW w:w="600" w:type="dxa"/>
            <w:tcBorders>
              <w:top w:val="single" w:sz="4" w:space="0" w:color="auto"/>
              <w:left w:val="single" w:sz="4" w:space="0" w:color="auto"/>
              <w:bottom w:val="single" w:sz="4" w:space="0" w:color="auto"/>
              <w:right w:val="single" w:sz="4" w:space="0" w:color="auto"/>
            </w:tcBorders>
            <w:noWrap/>
            <w:vAlign w:val="center"/>
          </w:tcPr>
          <w:p w14:paraId="16D76351" w14:textId="28C89130" w:rsidR="00CA657F" w:rsidRPr="00231B9D" w:rsidRDefault="00CA657F" w:rsidP="00CA657F">
            <w:pPr>
              <w:jc w:val="center"/>
              <w:rPr>
                <w:rFonts w:ascii="Tahoma" w:hAnsi="Tahoma" w:cs="Tahoma"/>
                <w:b/>
                <w:bCs/>
                <w:color w:val="000000"/>
                <w:sz w:val="18"/>
                <w:szCs w:val="18"/>
                <w:lang w:val="en-US" w:eastAsia="en-GB"/>
              </w:rPr>
            </w:pPr>
            <w:r>
              <w:rPr>
                <w:rFonts w:ascii="Tahoma" w:hAnsi="Tahoma" w:cs="Tahoma"/>
                <w:b/>
                <w:bCs/>
                <w:color w:val="000000"/>
                <w:sz w:val="18"/>
                <w:szCs w:val="18"/>
                <w:lang w:val="en-US" w:eastAsia="en-GB"/>
              </w:rPr>
              <w:t xml:space="preserve">2.2 </w:t>
            </w:r>
          </w:p>
        </w:tc>
        <w:tc>
          <w:tcPr>
            <w:tcW w:w="5772" w:type="dxa"/>
            <w:tcBorders>
              <w:top w:val="nil"/>
              <w:left w:val="nil"/>
              <w:bottom w:val="single" w:sz="4" w:space="0" w:color="auto"/>
              <w:right w:val="single" w:sz="4" w:space="0" w:color="auto"/>
            </w:tcBorders>
            <w:vAlign w:val="center"/>
          </w:tcPr>
          <w:p w14:paraId="6009D9AA" w14:textId="0B312165" w:rsidR="00CA657F" w:rsidRDefault="00CA657F" w:rsidP="00CA657F">
            <w:pPr>
              <w:spacing w:line="360" w:lineRule="auto"/>
              <w:jc w:val="left"/>
              <w:rPr>
                <w:rFonts w:ascii="Tahoma" w:hAnsi="Tahoma" w:cs="Tahoma"/>
                <w:color w:val="000000"/>
                <w:sz w:val="18"/>
                <w:szCs w:val="18"/>
                <w:lang w:val="en-US" w:eastAsia="en-GB"/>
              </w:rPr>
            </w:pPr>
            <w:proofErr w:type="spellStart"/>
            <w:r w:rsidRPr="00CA657F">
              <w:rPr>
                <w:rFonts w:ascii="Tahoma" w:hAnsi="Tahoma" w:cs="Tahoma"/>
                <w:color w:val="000000"/>
                <w:sz w:val="18"/>
                <w:szCs w:val="18"/>
                <w:lang w:val="en-US" w:eastAsia="en-GB"/>
              </w:rPr>
              <w:t>Labour</w:t>
            </w:r>
            <w:proofErr w:type="spellEnd"/>
            <w:r w:rsidRPr="00CA657F">
              <w:rPr>
                <w:rFonts w:ascii="Tahoma" w:hAnsi="Tahoma" w:cs="Tahoma"/>
                <w:color w:val="000000"/>
                <w:sz w:val="18"/>
                <w:szCs w:val="18"/>
                <w:lang w:val="en-US" w:eastAsia="en-GB"/>
              </w:rPr>
              <w:t>/Support rate (</w:t>
            </w:r>
            <w:r w:rsidRPr="00CA657F">
              <w:rPr>
                <w:rFonts w:ascii="Tahoma" w:hAnsi="Tahoma" w:cs="Tahoma"/>
                <w:b/>
                <w:bCs/>
                <w:color w:val="000000"/>
                <w:sz w:val="18"/>
                <w:szCs w:val="18"/>
                <w:lang w:val="en-US" w:eastAsia="en-GB"/>
              </w:rPr>
              <w:t xml:space="preserve">Remote </w:t>
            </w:r>
            <w:r w:rsidRPr="00CA657F">
              <w:rPr>
                <w:rFonts w:ascii="Tahoma" w:hAnsi="Tahoma" w:cs="Tahoma"/>
                <w:color w:val="000000"/>
                <w:sz w:val="18"/>
                <w:szCs w:val="18"/>
                <w:lang w:val="en-US" w:eastAsia="en-GB"/>
              </w:rPr>
              <w:t xml:space="preserve">– </w:t>
            </w:r>
            <w:bookmarkStart w:id="73" w:name="OLE_LINK38"/>
            <w:r w:rsidRPr="00CA657F">
              <w:rPr>
                <w:rFonts w:ascii="Tahoma" w:hAnsi="Tahoma" w:cs="Tahoma"/>
                <w:color w:val="000000"/>
                <w:sz w:val="18"/>
                <w:szCs w:val="18"/>
                <w:lang w:val="en-US" w:eastAsia="en-GB"/>
              </w:rPr>
              <w:t>inclusive of all other relevant administrative costs)</w:t>
            </w:r>
            <w:bookmarkEnd w:id="73"/>
          </w:p>
        </w:tc>
        <w:tc>
          <w:tcPr>
            <w:tcW w:w="2070" w:type="dxa"/>
            <w:tcBorders>
              <w:top w:val="nil"/>
              <w:left w:val="nil"/>
              <w:bottom w:val="single" w:sz="4" w:space="0" w:color="auto"/>
              <w:right w:val="single" w:sz="4" w:space="0" w:color="auto"/>
            </w:tcBorders>
            <w:noWrap/>
            <w:vAlign w:val="center"/>
          </w:tcPr>
          <w:p w14:paraId="74F03448" w14:textId="4EFAE2A7" w:rsidR="00CA657F" w:rsidRDefault="00CA657F" w:rsidP="00CA657F">
            <w:pPr>
              <w:jc w:val="left"/>
              <w:rPr>
                <w:rFonts w:ascii="Tahoma" w:hAnsi="Tahoma" w:cs="Tahoma"/>
                <w:color w:val="000000"/>
                <w:sz w:val="18"/>
                <w:szCs w:val="18"/>
                <w:lang w:val="en-US" w:eastAsia="en-GB"/>
              </w:rPr>
            </w:pPr>
            <w:r>
              <w:rPr>
                <w:rFonts w:ascii="Tahoma" w:hAnsi="Tahoma" w:cs="Tahoma"/>
                <w:color w:val="000000"/>
                <w:sz w:val="18"/>
                <w:szCs w:val="18"/>
                <w:lang w:val="en-US" w:eastAsia="en-GB"/>
              </w:rPr>
              <w:t>R</w:t>
            </w:r>
          </w:p>
        </w:tc>
        <w:tc>
          <w:tcPr>
            <w:tcW w:w="1481" w:type="dxa"/>
            <w:tcBorders>
              <w:top w:val="nil"/>
              <w:left w:val="nil"/>
              <w:bottom w:val="single" w:sz="4" w:space="0" w:color="auto"/>
              <w:right w:val="single" w:sz="4" w:space="0" w:color="auto"/>
            </w:tcBorders>
            <w:noWrap/>
            <w:vAlign w:val="center"/>
          </w:tcPr>
          <w:p w14:paraId="3E12B314" w14:textId="09D5F5A4" w:rsidR="00CA657F" w:rsidRDefault="00CA657F" w:rsidP="00CA657F">
            <w:pPr>
              <w:jc w:val="center"/>
              <w:rPr>
                <w:rFonts w:ascii="Tahoma" w:hAnsi="Tahoma" w:cs="Tahoma"/>
                <w:color w:val="000000"/>
                <w:sz w:val="18"/>
                <w:szCs w:val="18"/>
                <w:lang w:val="en-US" w:eastAsia="en-GB"/>
              </w:rPr>
            </w:pPr>
            <w:r>
              <w:rPr>
                <w:rFonts w:ascii="Tahoma" w:hAnsi="Tahoma" w:cs="Tahoma"/>
                <w:color w:val="000000"/>
                <w:sz w:val="18"/>
                <w:szCs w:val="18"/>
                <w:lang w:val="en-US" w:eastAsia="en-GB"/>
              </w:rPr>
              <w:t>per hour</w:t>
            </w:r>
          </w:p>
        </w:tc>
      </w:tr>
      <w:bookmarkEnd w:id="72"/>
      <w:tr w:rsidR="00CA657F" w14:paraId="5BE7FCC1" w14:textId="77777777" w:rsidTr="00CA657F">
        <w:trPr>
          <w:trHeight w:val="621"/>
        </w:trPr>
        <w:tc>
          <w:tcPr>
            <w:tcW w:w="600" w:type="dxa"/>
            <w:tcBorders>
              <w:top w:val="single" w:sz="4" w:space="0" w:color="auto"/>
              <w:left w:val="single" w:sz="4" w:space="0" w:color="auto"/>
              <w:bottom w:val="single" w:sz="4" w:space="0" w:color="auto"/>
              <w:right w:val="single" w:sz="4" w:space="0" w:color="auto"/>
            </w:tcBorders>
            <w:noWrap/>
            <w:vAlign w:val="center"/>
          </w:tcPr>
          <w:p w14:paraId="309D3F2E" w14:textId="7C837451" w:rsidR="00CA657F" w:rsidRPr="00231B9D" w:rsidRDefault="00CA657F" w:rsidP="00CA657F">
            <w:pPr>
              <w:jc w:val="center"/>
              <w:rPr>
                <w:rFonts w:ascii="Tahoma" w:hAnsi="Tahoma" w:cs="Tahoma"/>
                <w:b/>
                <w:bCs/>
                <w:color w:val="000000"/>
                <w:sz w:val="18"/>
                <w:szCs w:val="18"/>
                <w:lang w:val="en-US" w:eastAsia="en-GB"/>
              </w:rPr>
            </w:pPr>
            <w:r>
              <w:rPr>
                <w:rFonts w:ascii="Tahoma" w:hAnsi="Tahoma" w:cs="Tahoma"/>
                <w:b/>
                <w:bCs/>
                <w:color w:val="000000"/>
                <w:sz w:val="18"/>
                <w:szCs w:val="18"/>
                <w:lang w:val="en-US" w:eastAsia="en-GB"/>
              </w:rPr>
              <w:t>2.3</w:t>
            </w:r>
          </w:p>
        </w:tc>
        <w:tc>
          <w:tcPr>
            <w:tcW w:w="5772" w:type="dxa"/>
            <w:tcBorders>
              <w:top w:val="nil"/>
              <w:left w:val="nil"/>
              <w:bottom w:val="single" w:sz="4" w:space="0" w:color="auto"/>
              <w:right w:val="single" w:sz="4" w:space="0" w:color="auto"/>
            </w:tcBorders>
            <w:vAlign w:val="center"/>
          </w:tcPr>
          <w:p w14:paraId="1B8D9C28" w14:textId="44DC977E" w:rsidR="00CA657F" w:rsidRDefault="00CA657F" w:rsidP="00CA657F">
            <w:pPr>
              <w:spacing w:line="360" w:lineRule="auto"/>
              <w:jc w:val="left"/>
              <w:rPr>
                <w:rFonts w:ascii="Tahoma" w:hAnsi="Tahoma" w:cs="Tahoma"/>
                <w:color w:val="000000"/>
                <w:sz w:val="18"/>
                <w:szCs w:val="18"/>
                <w:lang w:val="en-US" w:eastAsia="en-GB"/>
              </w:rPr>
            </w:pPr>
            <w:r>
              <w:rPr>
                <w:rFonts w:ascii="Tahoma" w:hAnsi="Tahoma" w:cs="Tahoma"/>
                <w:sz w:val="18"/>
                <w:szCs w:val="18"/>
                <w:lang w:val="en-GB"/>
              </w:rPr>
              <w:t>Project Management Services (</w:t>
            </w:r>
            <w:r w:rsidRPr="00CA657F">
              <w:rPr>
                <w:rFonts w:ascii="Tahoma" w:hAnsi="Tahoma" w:cs="Tahoma"/>
                <w:sz w:val="18"/>
                <w:szCs w:val="18"/>
                <w:lang w:val="en-US"/>
              </w:rPr>
              <w:t>inclusive of all other relevant administrative costs)</w:t>
            </w:r>
          </w:p>
        </w:tc>
        <w:tc>
          <w:tcPr>
            <w:tcW w:w="2070" w:type="dxa"/>
            <w:tcBorders>
              <w:top w:val="nil"/>
              <w:left w:val="nil"/>
              <w:bottom w:val="single" w:sz="4" w:space="0" w:color="auto"/>
              <w:right w:val="single" w:sz="4" w:space="0" w:color="auto"/>
            </w:tcBorders>
            <w:noWrap/>
            <w:vAlign w:val="center"/>
          </w:tcPr>
          <w:p w14:paraId="22AC7935" w14:textId="0E43C223" w:rsidR="00CA657F" w:rsidRDefault="00CA657F" w:rsidP="00CA657F">
            <w:pPr>
              <w:jc w:val="left"/>
              <w:rPr>
                <w:rFonts w:ascii="Tahoma" w:hAnsi="Tahoma" w:cs="Tahoma"/>
                <w:color w:val="000000"/>
                <w:sz w:val="18"/>
                <w:szCs w:val="18"/>
                <w:lang w:val="en-US" w:eastAsia="en-GB"/>
              </w:rPr>
            </w:pPr>
            <w:r>
              <w:rPr>
                <w:rFonts w:ascii="Tahoma" w:hAnsi="Tahoma" w:cs="Tahoma"/>
                <w:color w:val="000000"/>
                <w:sz w:val="18"/>
                <w:szCs w:val="18"/>
                <w:lang w:val="en-US" w:eastAsia="en-GB"/>
              </w:rPr>
              <w:t>R</w:t>
            </w:r>
          </w:p>
        </w:tc>
        <w:tc>
          <w:tcPr>
            <w:tcW w:w="1481" w:type="dxa"/>
            <w:tcBorders>
              <w:top w:val="nil"/>
              <w:left w:val="nil"/>
              <w:bottom w:val="single" w:sz="4" w:space="0" w:color="auto"/>
              <w:right w:val="single" w:sz="4" w:space="0" w:color="auto"/>
            </w:tcBorders>
            <w:noWrap/>
            <w:vAlign w:val="center"/>
          </w:tcPr>
          <w:p w14:paraId="4DB2B574" w14:textId="587B76E7" w:rsidR="00CA657F" w:rsidRDefault="00CA657F" w:rsidP="00CA657F">
            <w:pPr>
              <w:jc w:val="center"/>
              <w:rPr>
                <w:rFonts w:ascii="Tahoma" w:hAnsi="Tahoma" w:cs="Tahoma"/>
                <w:color w:val="000000"/>
                <w:sz w:val="18"/>
                <w:szCs w:val="18"/>
                <w:lang w:val="en-US" w:eastAsia="en-GB"/>
              </w:rPr>
            </w:pPr>
            <w:r>
              <w:rPr>
                <w:rFonts w:ascii="Tahoma" w:hAnsi="Tahoma" w:cs="Tahoma"/>
                <w:color w:val="000000"/>
                <w:sz w:val="18"/>
                <w:szCs w:val="18"/>
                <w:lang w:val="en-US" w:eastAsia="en-GB"/>
              </w:rPr>
              <w:t>per hour</w:t>
            </w:r>
          </w:p>
        </w:tc>
      </w:tr>
      <w:tr w:rsidR="00CA657F" w14:paraId="58AB766A" w14:textId="77777777" w:rsidTr="00CA657F">
        <w:trPr>
          <w:trHeight w:val="621"/>
        </w:trPr>
        <w:tc>
          <w:tcPr>
            <w:tcW w:w="600" w:type="dxa"/>
            <w:tcBorders>
              <w:top w:val="single" w:sz="4" w:space="0" w:color="auto"/>
              <w:left w:val="single" w:sz="4" w:space="0" w:color="auto"/>
              <w:bottom w:val="single" w:sz="4" w:space="0" w:color="auto"/>
              <w:right w:val="single" w:sz="4" w:space="0" w:color="auto"/>
            </w:tcBorders>
            <w:noWrap/>
            <w:vAlign w:val="center"/>
          </w:tcPr>
          <w:p w14:paraId="01DD8871" w14:textId="2F1853F8" w:rsidR="00CA657F" w:rsidRPr="00231B9D" w:rsidRDefault="00CA657F" w:rsidP="00CA657F">
            <w:pPr>
              <w:jc w:val="center"/>
              <w:rPr>
                <w:rFonts w:ascii="Tahoma" w:hAnsi="Tahoma" w:cs="Tahoma"/>
                <w:b/>
                <w:bCs/>
                <w:color w:val="000000"/>
                <w:sz w:val="18"/>
                <w:szCs w:val="18"/>
                <w:lang w:val="en-US" w:eastAsia="en-GB"/>
              </w:rPr>
            </w:pPr>
            <w:r>
              <w:rPr>
                <w:rFonts w:ascii="Tahoma" w:hAnsi="Tahoma" w:cs="Tahoma"/>
                <w:b/>
                <w:bCs/>
                <w:color w:val="000000"/>
                <w:sz w:val="18"/>
                <w:szCs w:val="18"/>
                <w:lang w:val="en-US" w:eastAsia="en-GB"/>
              </w:rPr>
              <w:t>2.4</w:t>
            </w:r>
          </w:p>
        </w:tc>
        <w:tc>
          <w:tcPr>
            <w:tcW w:w="5772" w:type="dxa"/>
            <w:tcBorders>
              <w:top w:val="nil"/>
              <w:left w:val="nil"/>
              <w:bottom w:val="single" w:sz="4" w:space="0" w:color="auto"/>
              <w:right w:val="single" w:sz="4" w:space="0" w:color="auto"/>
            </w:tcBorders>
            <w:vAlign w:val="center"/>
          </w:tcPr>
          <w:p w14:paraId="2AC80CB3" w14:textId="7F373335" w:rsidR="00CA657F" w:rsidRDefault="00CA657F" w:rsidP="00CA657F">
            <w:pPr>
              <w:spacing w:line="360" w:lineRule="auto"/>
              <w:jc w:val="left"/>
              <w:rPr>
                <w:rFonts w:ascii="Tahoma" w:hAnsi="Tahoma" w:cs="Tahoma"/>
                <w:color w:val="000000"/>
                <w:sz w:val="18"/>
                <w:szCs w:val="18"/>
                <w:lang w:val="en-US" w:eastAsia="en-GB"/>
              </w:rPr>
            </w:pPr>
            <w:r>
              <w:rPr>
                <w:rFonts w:ascii="Tahoma" w:hAnsi="Tahoma" w:cs="Tahoma"/>
                <w:sz w:val="18"/>
                <w:szCs w:val="18"/>
                <w:lang w:val="en-GB"/>
              </w:rPr>
              <w:t>Needs Analysis (</w:t>
            </w:r>
            <w:r w:rsidRPr="00CA657F">
              <w:rPr>
                <w:rFonts w:ascii="Tahoma" w:hAnsi="Tahoma" w:cs="Tahoma"/>
                <w:sz w:val="18"/>
                <w:szCs w:val="18"/>
                <w:lang w:val="en-US"/>
              </w:rPr>
              <w:t>inclusive of all other relevant administrative costs)</w:t>
            </w:r>
          </w:p>
        </w:tc>
        <w:tc>
          <w:tcPr>
            <w:tcW w:w="2070" w:type="dxa"/>
            <w:tcBorders>
              <w:top w:val="nil"/>
              <w:left w:val="nil"/>
              <w:bottom w:val="single" w:sz="4" w:space="0" w:color="auto"/>
              <w:right w:val="single" w:sz="4" w:space="0" w:color="auto"/>
            </w:tcBorders>
            <w:noWrap/>
            <w:vAlign w:val="center"/>
          </w:tcPr>
          <w:p w14:paraId="579C0AF7" w14:textId="138D72FB" w:rsidR="00CA657F" w:rsidRDefault="00CA657F" w:rsidP="00CA657F">
            <w:pPr>
              <w:jc w:val="left"/>
              <w:rPr>
                <w:rFonts w:ascii="Tahoma" w:hAnsi="Tahoma" w:cs="Tahoma"/>
                <w:color w:val="000000"/>
                <w:sz w:val="18"/>
                <w:szCs w:val="18"/>
                <w:lang w:val="en-US" w:eastAsia="en-GB"/>
              </w:rPr>
            </w:pPr>
            <w:r>
              <w:rPr>
                <w:rFonts w:ascii="Tahoma" w:hAnsi="Tahoma" w:cs="Tahoma"/>
                <w:color w:val="000000"/>
                <w:sz w:val="18"/>
                <w:szCs w:val="18"/>
                <w:lang w:val="en-US" w:eastAsia="en-GB"/>
              </w:rPr>
              <w:t>R</w:t>
            </w:r>
          </w:p>
        </w:tc>
        <w:tc>
          <w:tcPr>
            <w:tcW w:w="1481" w:type="dxa"/>
            <w:tcBorders>
              <w:top w:val="nil"/>
              <w:left w:val="nil"/>
              <w:bottom w:val="single" w:sz="4" w:space="0" w:color="auto"/>
              <w:right w:val="single" w:sz="4" w:space="0" w:color="auto"/>
            </w:tcBorders>
            <w:noWrap/>
            <w:vAlign w:val="center"/>
          </w:tcPr>
          <w:p w14:paraId="185D91B4" w14:textId="3480D2B6" w:rsidR="00CA657F" w:rsidRDefault="00CA657F" w:rsidP="00CA657F">
            <w:pPr>
              <w:jc w:val="center"/>
              <w:rPr>
                <w:rFonts w:ascii="Tahoma" w:hAnsi="Tahoma" w:cs="Tahoma"/>
                <w:color w:val="000000"/>
                <w:sz w:val="18"/>
                <w:szCs w:val="18"/>
                <w:lang w:val="en-US" w:eastAsia="en-GB"/>
              </w:rPr>
            </w:pPr>
            <w:r>
              <w:rPr>
                <w:rFonts w:ascii="Tahoma" w:hAnsi="Tahoma" w:cs="Tahoma"/>
                <w:color w:val="000000"/>
                <w:sz w:val="18"/>
                <w:szCs w:val="18"/>
                <w:lang w:val="en-US" w:eastAsia="en-GB"/>
              </w:rPr>
              <w:t>per hour</w:t>
            </w:r>
          </w:p>
        </w:tc>
      </w:tr>
      <w:tr w:rsidR="00CA657F" w14:paraId="7CFB0400" w14:textId="77777777" w:rsidTr="00CA657F">
        <w:trPr>
          <w:trHeight w:val="621"/>
        </w:trPr>
        <w:tc>
          <w:tcPr>
            <w:tcW w:w="600" w:type="dxa"/>
            <w:tcBorders>
              <w:top w:val="single" w:sz="4" w:space="0" w:color="auto"/>
              <w:left w:val="single" w:sz="4" w:space="0" w:color="auto"/>
              <w:bottom w:val="single" w:sz="4" w:space="0" w:color="auto"/>
              <w:right w:val="single" w:sz="4" w:space="0" w:color="auto"/>
            </w:tcBorders>
            <w:noWrap/>
            <w:vAlign w:val="center"/>
          </w:tcPr>
          <w:p w14:paraId="7D15A2C0" w14:textId="525DD88A" w:rsidR="00CA657F" w:rsidRPr="00231B9D" w:rsidRDefault="00CA657F" w:rsidP="00CA657F">
            <w:pPr>
              <w:jc w:val="center"/>
              <w:rPr>
                <w:rFonts w:ascii="Tahoma" w:hAnsi="Tahoma" w:cs="Tahoma"/>
                <w:b/>
                <w:bCs/>
                <w:color w:val="000000"/>
                <w:sz w:val="18"/>
                <w:szCs w:val="18"/>
                <w:lang w:val="en-US" w:eastAsia="en-GB"/>
              </w:rPr>
            </w:pPr>
            <w:r>
              <w:rPr>
                <w:rFonts w:ascii="Tahoma" w:hAnsi="Tahoma" w:cs="Tahoma"/>
                <w:b/>
                <w:bCs/>
                <w:color w:val="000000"/>
                <w:sz w:val="18"/>
                <w:szCs w:val="18"/>
                <w:lang w:val="en-US" w:eastAsia="en-GB"/>
              </w:rPr>
              <w:t>2.5</w:t>
            </w:r>
          </w:p>
        </w:tc>
        <w:tc>
          <w:tcPr>
            <w:tcW w:w="5772" w:type="dxa"/>
            <w:tcBorders>
              <w:top w:val="nil"/>
              <w:left w:val="nil"/>
              <w:bottom w:val="single" w:sz="4" w:space="0" w:color="auto"/>
              <w:right w:val="single" w:sz="4" w:space="0" w:color="auto"/>
            </w:tcBorders>
            <w:vAlign w:val="center"/>
          </w:tcPr>
          <w:p w14:paraId="421193AA" w14:textId="15D00DEA" w:rsidR="00CA657F" w:rsidRDefault="00CA657F" w:rsidP="00CA657F">
            <w:pPr>
              <w:spacing w:line="360" w:lineRule="auto"/>
              <w:jc w:val="left"/>
              <w:rPr>
                <w:rFonts w:ascii="Tahoma" w:hAnsi="Tahoma" w:cs="Tahoma"/>
                <w:color w:val="000000"/>
                <w:sz w:val="18"/>
                <w:szCs w:val="18"/>
                <w:lang w:val="en-US" w:eastAsia="en-GB"/>
              </w:rPr>
            </w:pPr>
            <w:r>
              <w:rPr>
                <w:rFonts w:ascii="Tahoma" w:hAnsi="Tahoma" w:cs="Tahoma"/>
                <w:sz w:val="18"/>
                <w:szCs w:val="18"/>
                <w:lang w:val="en-GB"/>
              </w:rPr>
              <w:t>Chatbot Customisation and Training (</w:t>
            </w:r>
            <w:r w:rsidRPr="00CA657F">
              <w:rPr>
                <w:rFonts w:ascii="Tahoma" w:hAnsi="Tahoma" w:cs="Tahoma"/>
                <w:sz w:val="18"/>
                <w:szCs w:val="18"/>
                <w:lang w:val="en-US"/>
              </w:rPr>
              <w:t>inclusive of all other relevant administrative costs)</w:t>
            </w:r>
          </w:p>
        </w:tc>
        <w:tc>
          <w:tcPr>
            <w:tcW w:w="2070" w:type="dxa"/>
            <w:tcBorders>
              <w:top w:val="nil"/>
              <w:left w:val="nil"/>
              <w:bottom w:val="single" w:sz="4" w:space="0" w:color="auto"/>
              <w:right w:val="single" w:sz="4" w:space="0" w:color="auto"/>
            </w:tcBorders>
            <w:noWrap/>
            <w:vAlign w:val="center"/>
          </w:tcPr>
          <w:p w14:paraId="375ABA99" w14:textId="4D206D8D" w:rsidR="00CA657F" w:rsidRDefault="00CA657F" w:rsidP="00CA657F">
            <w:pPr>
              <w:jc w:val="left"/>
              <w:rPr>
                <w:rFonts w:ascii="Tahoma" w:hAnsi="Tahoma" w:cs="Tahoma"/>
                <w:color w:val="000000"/>
                <w:sz w:val="18"/>
                <w:szCs w:val="18"/>
                <w:lang w:val="en-US" w:eastAsia="en-GB"/>
              </w:rPr>
            </w:pPr>
            <w:r>
              <w:rPr>
                <w:rFonts w:ascii="Tahoma" w:hAnsi="Tahoma" w:cs="Tahoma"/>
                <w:color w:val="000000"/>
                <w:sz w:val="18"/>
                <w:szCs w:val="18"/>
                <w:lang w:val="en-US" w:eastAsia="en-GB"/>
              </w:rPr>
              <w:t>R</w:t>
            </w:r>
          </w:p>
        </w:tc>
        <w:tc>
          <w:tcPr>
            <w:tcW w:w="1481" w:type="dxa"/>
            <w:tcBorders>
              <w:top w:val="nil"/>
              <w:left w:val="nil"/>
              <w:bottom w:val="single" w:sz="4" w:space="0" w:color="auto"/>
              <w:right w:val="single" w:sz="4" w:space="0" w:color="auto"/>
            </w:tcBorders>
            <w:noWrap/>
            <w:vAlign w:val="center"/>
          </w:tcPr>
          <w:p w14:paraId="2EB55141" w14:textId="7017A777" w:rsidR="00CA657F" w:rsidRDefault="00CA657F" w:rsidP="00CA657F">
            <w:pPr>
              <w:jc w:val="center"/>
              <w:rPr>
                <w:rFonts w:ascii="Tahoma" w:hAnsi="Tahoma" w:cs="Tahoma"/>
                <w:color w:val="000000"/>
                <w:sz w:val="18"/>
                <w:szCs w:val="18"/>
                <w:lang w:val="en-US" w:eastAsia="en-GB"/>
              </w:rPr>
            </w:pPr>
            <w:r>
              <w:rPr>
                <w:rFonts w:ascii="Tahoma" w:hAnsi="Tahoma" w:cs="Tahoma"/>
                <w:color w:val="000000"/>
                <w:sz w:val="18"/>
                <w:szCs w:val="18"/>
                <w:lang w:val="en-US" w:eastAsia="en-GB"/>
              </w:rPr>
              <w:t>per hour</w:t>
            </w:r>
          </w:p>
        </w:tc>
      </w:tr>
    </w:tbl>
    <w:p w14:paraId="406A695A" w14:textId="77777777" w:rsidR="00231B9D" w:rsidRDefault="00231B9D" w:rsidP="00B673A2">
      <w:pPr>
        <w:spacing w:line="360" w:lineRule="auto"/>
        <w:rPr>
          <w:rFonts w:ascii="Tahoma" w:hAnsi="Tahoma" w:cs="Tahoma"/>
          <w:bCs/>
          <w:sz w:val="18"/>
          <w:szCs w:val="18"/>
          <w:lang w:val="en-US"/>
        </w:rPr>
      </w:pPr>
    </w:p>
    <w:p w14:paraId="6DF9376F" w14:textId="77777777" w:rsidR="00F71580" w:rsidRDefault="00F71580" w:rsidP="00B673A2">
      <w:pPr>
        <w:spacing w:line="360" w:lineRule="auto"/>
        <w:rPr>
          <w:rFonts w:ascii="Tahoma" w:hAnsi="Tahoma" w:cs="Tahoma"/>
          <w:bCs/>
          <w:sz w:val="18"/>
          <w:szCs w:val="18"/>
          <w:lang w:val="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9"/>
        <w:gridCol w:w="4204"/>
      </w:tblGrid>
      <w:tr w:rsidR="00A23874" w14:paraId="4139CDE7" w14:textId="77777777" w:rsidTr="005C37EE">
        <w:tc>
          <w:tcPr>
            <w:tcW w:w="5719" w:type="dxa"/>
            <w:tcBorders>
              <w:top w:val="single" w:sz="4" w:space="0" w:color="auto"/>
              <w:left w:val="single" w:sz="4" w:space="0" w:color="auto"/>
              <w:bottom w:val="single" w:sz="4" w:space="0" w:color="auto"/>
              <w:right w:val="single" w:sz="4" w:space="0" w:color="auto"/>
            </w:tcBorders>
            <w:shd w:val="clear" w:color="auto" w:fill="A6A6A6"/>
            <w:hideMark/>
          </w:tcPr>
          <w:p w14:paraId="34CA84C7" w14:textId="77777777" w:rsidR="00A23874" w:rsidRDefault="00A23874" w:rsidP="002D5A78">
            <w:pPr>
              <w:pStyle w:val="ListParagraph"/>
              <w:spacing w:line="360" w:lineRule="auto"/>
              <w:ind w:left="0"/>
              <w:jc w:val="center"/>
              <w:rPr>
                <w:rFonts w:ascii="Tahoma" w:hAnsi="Tahoma" w:cs="Tahoma"/>
                <w:b/>
                <w:bCs/>
                <w:sz w:val="18"/>
                <w:szCs w:val="18"/>
                <w:lang w:eastAsia="en-GB"/>
              </w:rPr>
            </w:pPr>
            <w:bookmarkStart w:id="74" w:name="OLE_LINK12"/>
            <w:r>
              <w:rPr>
                <w:rFonts w:ascii="Tahoma" w:hAnsi="Tahoma" w:cs="Tahoma"/>
                <w:b/>
                <w:bCs/>
                <w:sz w:val="18"/>
                <w:szCs w:val="18"/>
                <w:lang w:eastAsia="en-GB"/>
              </w:rPr>
              <w:t>TABLE</w:t>
            </w:r>
          </w:p>
        </w:tc>
        <w:tc>
          <w:tcPr>
            <w:tcW w:w="4204" w:type="dxa"/>
            <w:tcBorders>
              <w:top w:val="single" w:sz="4" w:space="0" w:color="auto"/>
              <w:left w:val="single" w:sz="4" w:space="0" w:color="auto"/>
              <w:bottom w:val="single" w:sz="4" w:space="0" w:color="auto"/>
              <w:right w:val="single" w:sz="4" w:space="0" w:color="auto"/>
            </w:tcBorders>
            <w:shd w:val="clear" w:color="auto" w:fill="A6A6A6"/>
            <w:hideMark/>
          </w:tcPr>
          <w:p w14:paraId="58549DE2" w14:textId="77777777" w:rsidR="00A23874" w:rsidRDefault="00A23874" w:rsidP="002D5A78">
            <w:pPr>
              <w:pStyle w:val="ListParagraph"/>
              <w:spacing w:line="360" w:lineRule="auto"/>
              <w:ind w:left="0"/>
              <w:jc w:val="center"/>
              <w:rPr>
                <w:rFonts w:ascii="Tahoma" w:hAnsi="Tahoma" w:cs="Tahoma"/>
                <w:b/>
                <w:bCs/>
                <w:sz w:val="18"/>
                <w:szCs w:val="18"/>
                <w:lang w:eastAsia="en-GB"/>
              </w:rPr>
            </w:pPr>
            <w:r>
              <w:rPr>
                <w:rFonts w:ascii="Tahoma" w:hAnsi="Tahoma" w:cs="Tahoma"/>
                <w:b/>
                <w:bCs/>
                <w:sz w:val="18"/>
                <w:szCs w:val="18"/>
                <w:lang w:eastAsia="en-GB"/>
              </w:rPr>
              <w:t>PRICING</w:t>
            </w:r>
          </w:p>
        </w:tc>
      </w:tr>
      <w:tr w:rsidR="00A23874" w14:paraId="483F7B63" w14:textId="77777777" w:rsidTr="005C37EE">
        <w:trPr>
          <w:trHeight w:val="417"/>
        </w:trPr>
        <w:tc>
          <w:tcPr>
            <w:tcW w:w="5719" w:type="dxa"/>
            <w:tcBorders>
              <w:top w:val="single" w:sz="4" w:space="0" w:color="auto"/>
              <w:left w:val="single" w:sz="4" w:space="0" w:color="auto"/>
              <w:bottom w:val="single" w:sz="4" w:space="0" w:color="auto"/>
              <w:right w:val="single" w:sz="4" w:space="0" w:color="auto"/>
            </w:tcBorders>
            <w:hideMark/>
          </w:tcPr>
          <w:p w14:paraId="619CF8D9" w14:textId="147F28D9" w:rsidR="00A23874" w:rsidRDefault="00A23874" w:rsidP="002D5A78">
            <w:pPr>
              <w:pStyle w:val="ListParagraph"/>
              <w:spacing w:line="360" w:lineRule="auto"/>
              <w:ind w:left="0"/>
              <w:jc w:val="both"/>
              <w:rPr>
                <w:rFonts w:ascii="Tahoma" w:hAnsi="Tahoma" w:cs="Tahoma"/>
                <w:sz w:val="18"/>
                <w:szCs w:val="18"/>
                <w:lang w:val="en-ZA" w:eastAsia="en-GB"/>
              </w:rPr>
            </w:pPr>
            <w:r>
              <w:rPr>
                <w:rFonts w:ascii="Tahoma" w:hAnsi="Tahoma" w:cs="Tahoma"/>
                <w:sz w:val="18"/>
                <w:szCs w:val="18"/>
                <w:lang w:val="en-ZA" w:eastAsia="en-GB"/>
              </w:rPr>
              <w:t xml:space="preserve">Total Price for Part A: </w:t>
            </w:r>
            <w:r w:rsidRPr="004F444D">
              <w:rPr>
                <w:rFonts w:ascii="Tahoma" w:hAnsi="Tahoma" w:cs="Tahoma"/>
                <w:b/>
                <w:bCs/>
                <w:sz w:val="18"/>
                <w:szCs w:val="18"/>
                <w:lang w:val="en-ZA" w:eastAsia="en-GB"/>
              </w:rPr>
              <w:t>Humanoid Robot Lease PR1</w:t>
            </w:r>
            <w:r w:rsidR="00FE5E53">
              <w:rPr>
                <w:rFonts w:ascii="Tahoma" w:hAnsi="Tahoma" w:cs="Tahoma"/>
                <w:b/>
                <w:bCs/>
                <w:sz w:val="18"/>
                <w:szCs w:val="18"/>
                <w:lang w:val="en-ZA" w:eastAsia="en-GB"/>
              </w:rPr>
              <w:t>0110916</w:t>
            </w:r>
          </w:p>
        </w:tc>
        <w:tc>
          <w:tcPr>
            <w:tcW w:w="4204" w:type="dxa"/>
            <w:tcBorders>
              <w:top w:val="single" w:sz="4" w:space="0" w:color="auto"/>
              <w:left w:val="single" w:sz="4" w:space="0" w:color="auto"/>
              <w:bottom w:val="single" w:sz="4" w:space="0" w:color="auto"/>
              <w:right w:val="single" w:sz="4" w:space="0" w:color="auto"/>
            </w:tcBorders>
            <w:hideMark/>
          </w:tcPr>
          <w:p w14:paraId="5E03862E" w14:textId="77777777" w:rsidR="00A23874" w:rsidRDefault="00A23874" w:rsidP="002D5A78">
            <w:pPr>
              <w:pStyle w:val="ListParagraph"/>
              <w:spacing w:line="360" w:lineRule="auto"/>
              <w:ind w:left="0"/>
              <w:jc w:val="both"/>
              <w:rPr>
                <w:rFonts w:ascii="Tahoma" w:hAnsi="Tahoma" w:cs="Tahoma"/>
                <w:sz w:val="18"/>
                <w:szCs w:val="18"/>
                <w:lang w:eastAsia="en-GB"/>
              </w:rPr>
            </w:pPr>
            <w:r>
              <w:rPr>
                <w:rFonts w:ascii="Tahoma" w:hAnsi="Tahoma" w:cs="Tahoma"/>
                <w:sz w:val="18"/>
                <w:szCs w:val="18"/>
                <w:lang w:eastAsia="en-GB"/>
              </w:rPr>
              <w:t>R</w:t>
            </w:r>
          </w:p>
        </w:tc>
      </w:tr>
      <w:tr w:rsidR="00A23874" w14:paraId="6D758A80" w14:textId="77777777" w:rsidTr="005C37EE">
        <w:trPr>
          <w:trHeight w:val="311"/>
        </w:trPr>
        <w:tc>
          <w:tcPr>
            <w:tcW w:w="5719" w:type="dxa"/>
            <w:tcBorders>
              <w:top w:val="single" w:sz="4" w:space="0" w:color="auto"/>
              <w:left w:val="single" w:sz="4" w:space="0" w:color="auto"/>
              <w:bottom w:val="single" w:sz="4" w:space="0" w:color="auto"/>
              <w:right w:val="single" w:sz="4" w:space="0" w:color="auto"/>
            </w:tcBorders>
            <w:hideMark/>
          </w:tcPr>
          <w:p w14:paraId="466D554A" w14:textId="1EDC2B74" w:rsidR="00A23874" w:rsidRDefault="00A23874" w:rsidP="002D5A78">
            <w:pPr>
              <w:pStyle w:val="ListParagraph"/>
              <w:spacing w:line="360" w:lineRule="auto"/>
              <w:ind w:left="0"/>
              <w:jc w:val="both"/>
              <w:rPr>
                <w:rFonts w:ascii="Tahoma" w:hAnsi="Tahoma" w:cs="Tahoma"/>
                <w:sz w:val="18"/>
                <w:szCs w:val="18"/>
                <w:lang w:val="en-ZA" w:eastAsia="en-GB"/>
              </w:rPr>
            </w:pPr>
            <w:bookmarkStart w:id="75" w:name="OLE_LINK28"/>
            <w:r>
              <w:rPr>
                <w:rFonts w:ascii="Tahoma" w:hAnsi="Tahoma" w:cs="Tahoma"/>
                <w:sz w:val="18"/>
                <w:szCs w:val="18"/>
                <w:lang w:val="en-ZA" w:eastAsia="en-GB"/>
              </w:rPr>
              <w:t xml:space="preserve">Total Price for Part B:  </w:t>
            </w:r>
            <w:r w:rsidRPr="004F444D">
              <w:rPr>
                <w:rFonts w:ascii="Tahoma" w:hAnsi="Tahoma" w:cs="Tahoma"/>
                <w:b/>
                <w:bCs/>
                <w:sz w:val="18"/>
                <w:szCs w:val="18"/>
                <w:lang w:val="en-ZA" w:eastAsia="en-GB"/>
              </w:rPr>
              <w:t>Chatbot Development</w:t>
            </w:r>
            <w:r w:rsidR="004F444D">
              <w:rPr>
                <w:rFonts w:ascii="Tahoma" w:hAnsi="Tahoma" w:cs="Tahoma"/>
                <w:b/>
                <w:bCs/>
                <w:sz w:val="18"/>
                <w:szCs w:val="18"/>
                <w:lang w:val="en-ZA" w:eastAsia="en-GB"/>
              </w:rPr>
              <w:t xml:space="preserve"> </w:t>
            </w:r>
            <w:r w:rsidRPr="004F444D">
              <w:rPr>
                <w:rFonts w:ascii="Tahoma" w:hAnsi="Tahoma" w:cs="Tahoma"/>
                <w:b/>
                <w:bCs/>
                <w:sz w:val="18"/>
                <w:szCs w:val="18"/>
                <w:lang w:val="en-ZA" w:eastAsia="en-GB"/>
              </w:rPr>
              <w:t>PR10</w:t>
            </w:r>
            <w:bookmarkEnd w:id="75"/>
            <w:r w:rsidR="00FE5E53">
              <w:rPr>
                <w:rFonts w:ascii="Tahoma" w:hAnsi="Tahoma" w:cs="Tahoma"/>
                <w:b/>
                <w:bCs/>
                <w:sz w:val="18"/>
                <w:szCs w:val="18"/>
                <w:lang w:val="en-ZA" w:eastAsia="en-GB"/>
              </w:rPr>
              <w:t>110917</w:t>
            </w:r>
          </w:p>
        </w:tc>
        <w:tc>
          <w:tcPr>
            <w:tcW w:w="4204" w:type="dxa"/>
            <w:tcBorders>
              <w:top w:val="single" w:sz="4" w:space="0" w:color="auto"/>
              <w:left w:val="single" w:sz="4" w:space="0" w:color="auto"/>
              <w:bottom w:val="single" w:sz="4" w:space="0" w:color="auto"/>
              <w:right w:val="single" w:sz="4" w:space="0" w:color="auto"/>
            </w:tcBorders>
            <w:hideMark/>
          </w:tcPr>
          <w:p w14:paraId="6B6DC6EE" w14:textId="77777777" w:rsidR="00A23874" w:rsidRDefault="00A23874" w:rsidP="002D5A78">
            <w:pPr>
              <w:pStyle w:val="ListParagraph"/>
              <w:spacing w:line="360" w:lineRule="auto"/>
              <w:ind w:left="0"/>
              <w:jc w:val="both"/>
              <w:rPr>
                <w:rFonts w:ascii="Tahoma" w:hAnsi="Tahoma" w:cs="Tahoma"/>
                <w:sz w:val="18"/>
                <w:szCs w:val="18"/>
                <w:lang w:eastAsia="en-GB"/>
              </w:rPr>
            </w:pPr>
            <w:bookmarkStart w:id="76" w:name="OLE_LINK29"/>
            <w:r>
              <w:rPr>
                <w:rFonts w:ascii="Tahoma" w:hAnsi="Tahoma" w:cs="Tahoma"/>
                <w:sz w:val="18"/>
                <w:szCs w:val="18"/>
                <w:lang w:eastAsia="en-GB"/>
              </w:rPr>
              <w:t>R</w:t>
            </w:r>
            <w:bookmarkEnd w:id="76"/>
          </w:p>
        </w:tc>
      </w:tr>
      <w:tr w:rsidR="0007708B" w14:paraId="0EA9FC54" w14:textId="77777777" w:rsidTr="005C37EE">
        <w:trPr>
          <w:trHeight w:val="311"/>
        </w:trPr>
        <w:tc>
          <w:tcPr>
            <w:tcW w:w="5719" w:type="dxa"/>
            <w:tcBorders>
              <w:top w:val="single" w:sz="4" w:space="0" w:color="auto"/>
              <w:left w:val="single" w:sz="4" w:space="0" w:color="auto"/>
              <w:bottom w:val="single" w:sz="4" w:space="0" w:color="auto"/>
              <w:right w:val="single" w:sz="4" w:space="0" w:color="auto"/>
            </w:tcBorders>
          </w:tcPr>
          <w:p w14:paraId="3E14BE98" w14:textId="4FA77CAF" w:rsidR="0007708B" w:rsidRDefault="0007708B" w:rsidP="002D5A78">
            <w:pPr>
              <w:pStyle w:val="ListParagraph"/>
              <w:spacing w:line="360" w:lineRule="auto"/>
              <w:ind w:left="0"/>
              <w:jc w:val="both"/>
              <w:rPr>
                <w:rFonts w:ascii="Tahoma" w:hAnsi="Tahoma" w:cs="Tahoma"/>
                <w:sz w:val="18"/>
                <w:szCs w:val="18"/>
                <w:lang w:val="en-ZA" w:eastAsia="en-GB"/>
              </w:rPr>
            </w:pPr>
            <w:r w:rsidRPr="0007708B">
              <w:rPr>
                <w:rFonts w:ascii="Tahoma" w:hAnsi="Tahoma" w:cs="Tahoma"/>
                <w:sz w:val="18"/>
                <w:szCs w:val="18"/>
                <w:lang w:val="en-ZA" w:eastAsia="en-GB"/>
              </w:rPr>
              <w:t xml:space="preserve">Total Price for Part </w:t>
            </w:r>
            <w:r>
              <w:rPr>
                <w:rFonts w:ascii="Tahoma" w:hAnsi="Tahoma" w:cs="Tahoma"/>
                <w:sz w:val="18"/>
                <w:szCs w:val="18"/>
                <w:lang w:val="en-ZA" w:eastAsia="en-GB"/>
              </w:rPr>
              <w:t>C</w:t>
            </w:r>
            <w:r w:rsidRPr="0007708B">
              <w:rPr>
                <w:rFonts w:ascii="Tahoma" w:hAnsi="Tahoma" w:cs="Tahoma"/>
                <w:sz w:val="18"/>
                <w:szCs w:val="18"/>
                <w:lang w:val="en-ZA" w:eastAsia="en-GB"/>
              </w:rPr>
              <w:t xml:space="preserve">:  </w:t>
            </w:r>
            <w:r>
              <w:rPr>
                <w:rFonts w:ascii="Tahoma" w:hAnsi="Tahoma" w:cs="Tahoma"/>
                <w:b/>
                <w:bCs/>
                <w:sz w:val="18"/>
                <w:szCs w:val="18"/>
                <w:lang w:val="en-ZA" w:eastAsia="en-GB"/>
              </w:rPr>
              <w:t xml:space="preserve">Other applicable costs </w:t>
            </w:r>
          </w:p>
        </w:tc>
        <w:tc>
          <w:tcPr>
            <w:tcW w:w="4204" w:type="dxa"/>
            <w:tcBorders>
              <w:top w:val="single" w:sz="4" w:space="0" w:color="auto"/>
              <w:left w:val="single" w:sz="4" w:space="0" w:color="auto"/>
              <w:bottom w:val="single" w:sz="4" w:space="0" w:color="auto"/>
              <w:right w:val="single" w:sz="4" w:space="0" w:color="auto"/>
            </w:tcBorders>
          </w:tcPr>
          <w:p w14:paraId="3CE09467" w14:textId="03ADCE8F" w:rsidR="0007708B" w:rsidRDefault="0007708B" w:rsidP="002D5A78">
            <w:pPr>
              <w:pStyle w:val="ListParagraph"/>
              <w:spacing w:line="360" w:lineRule="auto"/>
              <w:ind w:left="0"/>
              <w:jc w:val="both"/>
              <w:rPr>
                <w:rFonts w:ascii="Tahoma" w:hAnsi="Tahoma" w:cs="Tahoma"/>
                <w:sz w:val="18"/>
                <w:szCs w:val="18"/>
                <w:lang w:eastAsia="en-GB"/>
              </w:rPr>
            </w:pPr>
            <w:r w:rsidRPr="0007708B">
              <w:rPr>
                <w:rFonts w:ascii="Tahoma" w:hAnsi="Tahoma" w:cs="Tahoma"/>
                <w:sz w:val="18"/>
                <w:szCs w:val="18"/>
                <w:lang w:val="en-ZA" w:eastAsia="en-GB"/>
              </w:rPr>
              <w:t>R</w:t>
            </w:r>
          </w:p>
        </w:tc>
      </w:tr>
      <w:tr w:rsidR="00A23874" w14:paraId="12148441" w14:textId="77777777" w:rsidTr="005C37EE">
        <w:tc>
          <w:tcPr>
            <w:tcW w:w="5719" w:type="dxa"/>
            <w:tcBorders>
              <w:top w:val="single" w:sz="4" w:space="0" w:color="auto"/>
              <w:left w:val="single" w:sz="4" w:space="0" w:color="auto"/>
              <w:bottom w:val="single" w:sz="4" w:space="0" w:color="auto"/>
              <w:right w:val="single" w:sz="4" w:space="0" w:color="auto"/>
            </w:tcBorders>
            <w:hideMark/>
          </w:tcPr>
          <w:p w14:paraId="514F3C05" w14:textId="1D7A6405" w:rsidR="00A23874" w:rsidRDefault="00A23874" w:rsidP="002D5A78">
            <w:pPr>
              <w:pStyle w:val="ListParagraph"/>
              <w:spacing w:line="360" w:lineRule="auto"/>
              <w:ind w:left="0"/>
              <w:jc w:val="both"/>
              <w:rPr>
                <w:rFonts w:ascii="Tahoma" w:hAnsi="Tahoma" w:cs="Tahoma"/>
                <w:sz w:val="18"/>
                <w:szCs w:val="18"/>
                <w:lang w:val="en-ZA" w:eastAsia="en-GB"/>
              </w:rPr>
            </w:pPr>
            <w:r>
              <w:rPr>
                <w:rFonts w:ascii="Tahoma" w:hAnsi="Tahoma" w:cs="Tahoma"/>
                <w:b/>
                <w:sz w:val="18"/>
                <w:szCs w:val="18"/>
                <w:lang w:eastAsia="en-GB"/>
              </w:rPr>
              <w:t xml:space="preserve">TOTAL </w:t>
            </w:r>
            <w:r>
              <w:rPr>
                <w:rFonts w:ascii="Tahoma" w:hAnsi="Tahoma" w:cs="Tahoma"/>
                <w:b/>
                <w:sz w:val="18"/>
                <w:szCs w:val="18"/>
                <w:lang w:val="en-ZA" w:eastAsia="en-GB"/>
              </w:rPr>
              <w:t>PRICE FOR TABLE A</w:t>
            </w:r>
            <w:r w:rsidR="00FE5E53">
              <w:rPr>
                <w:rFonts w:ascii="Tahoma" w:hAnsi="Tahoma" w:cs="Tahoma"/>
                <w:b/>
                <w:sz w:val="18"/>
                <w:szCs w:val="18"/>
                <w:lang w:val="en-ZA" w:eastAsia="en-GB"/>
              </w:rPr>
              <w:t xml:space="preserve">, </w:t>
            </w:r>
            <w:r>
              <w:rPr>
                <w:rFonts w:ascii="Tahoma" w:hAnsi="Tahoma" w:cs="Tahoma"/>
                <w:b/>
                <w:sz w:val="18"/>
                <w:szCs w:val="18"/>
                <w:lang w:val="en-ZA" w:eastAsia="en-GB"/>
              </w:rPr>
              <w:t xml:space="preserve">B </w:t>
            </w:r>
            <w:r w:rsidR="00FE5E53">
              <w:rPr>
                <w:rFonts w:ascii="Tahoma" w:hAnsi="Tahoma" w:cs="Tahoma"/>
                <w:b/>
                <w:sz w:val="18"/>
                <w:szCs w:val="18"/>
                <w:lang w:val="en-ZA" w:eastAsia="en-GB"/>
              </w:rPr>
              <w:t xml:space="preserve">and C </w:t>
            </w:r>
            <w:r>
              <w:rPr>
                <w:rFonts w:ascii="Tahoma" w:hAnsi="Tahoma" w:cs="Tahoma"/>
                <w:b/>
                <w:sz w:val="18"/>
                <w:szCs w:val="18"/>
                <w:lang w:val="en-ZA" w:eastAsia="en-GB"/>
              </w:rPr>
              <w:t>(inclusive of VAT)</w:t>
            </w:r>
            <w:r w:rsidR="00FE5E53">
              <w:rPr>
                <w:rFonts w:ascii="Tahoma" w:hAnsi="Tahoma" w:cs="Tahoma"/>
                <w:b/>
                <w:sz w:val="18"/>
                <w:szCs w:val="18"/>
                <w:lang w:val="en-ZA" w:eastAsia="en-GB"/>
              </w:rPr>
              <w:t xml:space="preserve"> if applicable </w:t>
            </w:r>
          </w:p>
        </w:tc>
        <w:tc>
          <w:tcPr>
            <w:tcW w:w="4204" w:type="dxa"/>
            <w:tcBorders>
              <w:top w:val="single" w:sz="4" w:space="0" w:color="auto"/>
              <w:left w:val="single" w:sz="4" w:space="0" w:color="auto"/>
              <w:bottom w:val="single" w:sz="4" w:space="0" w:color="auto"/>
              <w:right w:val="single" w:sz="4" w:space="0" w:color="auto"/>
            </w:tcBorders>
            <w:hideMark/>
          </w:tcPr>
          <w:p w14:paraId="67BE7ED4" w14:textId="77777777" w:rsidR="00A23874" w:rsidRDefault="00A23874" w:rsidP="002D5A78">
            <w:pPr>
              <w:pStyle w:val="ListParagraph"/>
              <w:spacing w:line="360" w:lineRule="auto"/>
              <w:ind w:left="0"/>
              <w:jc w:val="both"/>
              <w:rPr>
                <w:rFonts w:ascii="Tahoma" w:hAnsi="Tahoma" w:cs="Tahoma"/>
                <w:sz w:val="18"/>
                <w:szCs w:val="18"/>
                <w:lang w:eastAsia="en-GB"/>
              </w:rPr>
            </w:pPr>
            <w:r>
              <w:rPr>
                <w:rFonts w:ascii="Tahoma" w:hAnsi="Tahoma" w:cs="Tahoma"/>
                <w:sz w:val="18"/>
                <w:szCs w:val="18"/>
                <w:lang w:eastAsia="en-GB"/>
              </w:rPr>
              <w:t>R</w:t>
            </w:r>
          </w:p>
        </w:tc>
        <w:bookmarkEnd w:id="74"/>
      </w:tr>
    </w:tbl>
    <w:p w14:paraId="680BABD1" w14:textId="77777777" w:rsidR="00F71580" w:rsidRDefault="00F71580" w:rsidP="00434A6A">
      <w:pPr>
        <w:spacing w:line="360" w:lineRule="auto"/>
        <w:rPr>
          <w:rFonts w:ascii="Tahoma" w:hAnsi="Tahoma" w:cs="Tahoma"/>
          <w:sz w:val="18"/>
          <w:szCs w:val="18"/>
        </w:rPr>
      </w:pPr>
    </w:p>
    <w:p w14:paraId="0BF9B328" w14:textId="3DC483C1" w:rsidR="00A23874" w:rsidRPr="00F71580" w:rsidRDefault="00F71580" w:rsidP="005C37EE">
      <w:pPr>
        <w:spacing w:line="360" w:lineRule="auto"/>
        <w:rPr>
          <w:rFonts w:ascii="Tahoma" w:hAnsi="Tahoma" w:cs="Tahoma"/>
          <w:b/>
          <w:bCs/>
          <w:sz w:val="18"/>
          <w:szCs w:val="18"/>
          <w:lang w:val="en-US"/>
        </w:rPr>
      </w:pPr>
      <w:r w:rsidRPr="00F71580">
        <w:rPr>
          <w:rFonts w:ascii="Tahoma" w:hAnsi="Tahoma" w:cs="Tahoma"/>
          <w:b/>
          <w:bCs/>
          <w:sz w:val="18"/>
          <w:szCs w:val="18"/>
        </w:rPr>
        <w:t xml:space="preserve">NB! </w:t>
      </w:r>
      <w:r w:rsidR="00FE5E53">
        <w:rPr>
          <w:rFonts w:ascii="Tahoma" w:hAnsi="Tahoma" w:cs="Tahoma"/>
          <w:b/>
          <w:bCs/>
          <w:sz w:val="18"/>
          <w:szCs w:val="18"/>
        </w:rPr>
        <w:t>S</w:t>
      </w:r>
      <w:r w:rsidR="00434A6A" w:rsidRPr="00F71580">
        <w:rPr>
          <w:rFonts w:ascii="Tahoma" w:hAnsi="Tahoma" w:cs="Tahoma"/>
          <w:b/>
          <w:bCs/>
          <w:sz w:val="18"/>
          <w:szCs w:val="18"/>
        </w:rPr>
        <w:t>ervice providers are required to provide total quotation price as per the above cost breakdown guideline for evaluation purposes as only Part B</w:t>
      </w:r>
      <w:r w:rsidR="00CA657F">
        <w:rPr>
          <w:rFonts w:ascii="Tahoma" w:hAnsi="Tahoma" w:cs="Tahoma"/>
          <w:b/>
          <w:bCs/>
          <w:sz w:val="18"/>
          <w:szCs w:val="18"/>
        </w:rPr>
        <w:t xml:space="preserve"> &amp; C</w:t>
      </w:r>
      <w:r w:rsidR="00434A6A" w:rsidRPr="00F71580">
        <w:rPr>
          <w:rFonts w:ascii="Tahoma" w:hAnsi="Tahoma" w:cs="Tahoma"/>
          <w:b/>
          <w:bCs/>
          <w:sz w:val="18"/>
          <w:szCs w:val="18"/>
        </w:rPr>
        <w:t xml:space="preserve"> will be handed over for contracting purposes.</w:t>
      </w:r>
    </w:p>
    <w:p w14:paraId="6971C152" w14:textId="77777777" w:rsidR="005B2C73" w:rsidRPr="004734C9" w:rsidRDefault="005B2C73" w:rsidP="00850BAD">
      <w:pPr>
        <w:pStyle w:val="AnnexH1"/>
        <w:rPr>
          <w:rFonts w:ascii="Tahoma" w:hAnsi="Tahoma" w:cs="Tahoma"/>
          <w:sz w:val="18"/>
          <w:szCs w:val="18"/>
        </w:rPr>
      </w:pPr>
      <w:bookmarkStart w:id="77" w:name="_Toc515519195"/>
      <w:bookmarkStart w:id="78" w:name="_Toc2171291"/>
      <w:r w:rsidRPr="004734C9">
        <w:rPr>
          <w:rFonts w:ascii="Tahoma" w:hAnsi="Tahoma" w:cs="Tahoma"/>
          <w:sz w:val="18"/>
          <w:szCs w:val="18"/>
        </w:rPr>
        <w:lastRenderedPageBreak/>
        <w:t>S</w:t>
      </w:r>
      <w:bookmarkEnd w:id="77"/>
      <w:r w:rsidRPr="004734C9">
        <w:rPr>
          <w:rFonts w:ascii="Tahoma" w:hAnsi="Tahoma" w:cs="Tahoma"/>
          <w:sz w:val="18"/>
          <w:szCs w:val="18"/>
        </w:rPr>
        <w:t>TANDARD BIDDING DOCUMENTS</w:t>
      </w:r>
      <w:bookmarkEnd w:id="78"/>
    </w:p>
    <w:p w14:paraId="4C1253CF" w14:textId="77777777" w:rsidR="005B2C73" w:rsidRPr="004734C9" w:rsidRDefault="005B2C73" w:rsidP="005B2C73">
      <w:pPr>
        <w:rPr>
          <w:rFonts w:ascii="Tahoma" w:hAnsi="Tahoma" w:cs="Tahoma"/>
          <w:sz w:val="18"/>
          <w:szCs w:val="18"/>
          <w:lang w:val="en-US"/>
        </w:rPr>
      </w:pPr>
    </w:p>
    <w:bookmarkEnd w:id="8"/>
    <w:bookmarkEnd w:id="14"/>
    <w:bookmarkEnd w:id="15"/>
    <w:bookmarkEnd w:id="16"/>
    <w:bookmarkEnd w:id="17"/>
    <w:p w14:paraId="08AF0E48" w14:textId="77777777" w:rsidR="00680BFF" w:rsidRPr="004734C9" w:rsidRDefault="00680BFF" w:rsidP="00B673A2">
      <w:pPr>
        <w:tabs>
          <w:tab w:val="left" w:pos="600"/>
          <w:tab w:val="left" w:pos="1455"/>
        </w:tabs>
        <w:rPr>
          <w:rFonts w:ascii="Tahoma" w:hAnsi="Tahoma" w:cs="Tahoma"/>
          <w:sz w:val="18"/>
          <w:szCs w:val="18"/>
        </w:rPr>
      </w:pPr>
    </w:p>
    <w:p w14:paraId="39F535AD" w14:textId="77777777" w:rsidR="00666DFD" w:rsidRPr="004734C9" w:rsidRDefault="00666DFD" w:rsidP="00666DFD">
      <w:pPr>
        <w:tabs>
          <w:tab w:val="left" w:pos="600"/>
          <w:tab w:val="left" w:pos="1455"/>
        </w:tabs>
        <w:rPr>
          <w:rFonts w:ascii="Tahoma" w:hAnsi="Tahoma" w:cs="Tahoma"/>
          <w:color w:val="2E74B5" w:themeColor="accent1" w:themeShade="BF"/>
          <w:sz w:val="18"/>
          <w:szCs w:val="18"/>
          <w:u w:val="single"/>
          <w:lang w:val="en-US"/>
        </w:rPr>
      </w:pPr>
      <w:r w:rsidRPr="004734C9">
        <w:rPr>
          <w:rFonts w:ascii="Tahoma" w:hAnsi="Tahoma" w:cs="Tahoma"/>
          <w:color w:val="2E74B5" w:themeColor="accent1" w:themeShade="BF"/>
          <w:sz w:val="18"/>
          <w:szCs w:val="18"/>
          <w:u w:val="single"/>
          <w:lang w:val="en-US"/>
        </w:rPr>
        <w:t>SBD 4 Bidders Disclosure</w:t>
      </w:r>
    </w:p>
    <w:p w14:paraId="0F18F8EE" w14:textId="77777777" w:rsidR="00666DFD" w:rsidRPr="004734C9" w:rsidRDefault="00666DFD" w:rsidP="00666DFD">
      <w:pPr>
        <w:tabs>
          <w:tab w:val="left" w:pos="600"/>
          <w:tab w:val="left" w:pos="1455"/>
        </w:tabs>
        <w:rPr>
          <w:rFonts w:ascii="Tahoma" w:hAnsi="Tahoma" w:cs="Tahoma"/>
          <w:color w:val="2E74B5" w:themeColor="accent1" w:themeShade="BF"/>
          <w:sz w:val="18"/>
          <w:szCs w:val="18"/>
        </w:rPr>
      </w:pPr>
    </w:p>
    <w:p w14:paraId="4D58FBE3" w14:textId="29AB554A" w:rsidR="003C1205" w:rsidRDefault="003C1205" w:rsidP="00666DFD">
      <w:pPr>
        <w:tabs>
          <w:tab w:val="left" w:pos="600"/>
          <w:tab w:val="left" w:pos="1455"/>
        </w:tabs>
        <w:rPr>
          <w:rStyle w:val="Hyperlink"/>
          <w:rFonts w:ascii="Tahoma" w:hAnsi="Tahoma" w:cs="Tahoma"/>
          <w:color w:val="2E74B5" w:themeColor="accent1" w:themeShade="BF"/>
          <w:sz w:val="18"/>
          <w:szCs w:val="18"/>
          <w:lang w:val="en-US"/>
        </w:rPr>
      </w:pPr>
      <w:r w:rsidRPr="004734C9">
        <w:rPr>
          <w:rStyle w:val="Hyperlink"/>
          <w:rFonts w:ascii="Tahoma" w:hAnsi="Tahoma" w:cs="Tahoma"/>
          <w:color w:val="2E74B5" w:themeColor="accent1" w:themeShade="BF"/>
          <w:sz w:val="18"/>
          <w:szCs w:val="18"/>
          <w:lang w:val="en-US"/>
        </w:rPr>
        <w:t>SBD 6.1 in Terms of PPR 2022</w:t>
      </w:r>
    </w:p>
    <w:p w14:paraId="73FD78EF" w14:textId="77777777" w:rsidR="00434A6A" w:rsidRDefault="00434A6A" w:rsidP="00666DFD">
      <w:pPr>
        <w:tabs>
          <w:tab w:val="left" w:pos="600"/>
          <w:tab w:val="left" w:pos="1455"/>
        </w:tabs>
        <w:rPr>
          <w:rStyle w:val="Hyperlink"/>
          <w:rFonts w:ascii="Tahoma" w:hAnsi="Tahoma" w:cs="Tahoma"/>
          <w:color w:val="2E74B5" w:themeColor="accent1" w:themeShade="BF"/>
          <w:sz w:val="18"/>
          <w:szCs w:val="18"/>
          <w:lang w:val="en-US"/>
        </w:rPr>
      </w:pPr>
    </w:p>
    <w:p w14:paraId="0316D56E" w14:textId="77777777" w:rsidR="003C1205" w:rsidRPr="004734C9" w:rsidRDefault="003C1205" w:rsidP="003C1205">
      <w:pPr>
        <w:tabs>
          <w:tab w:val="left" w:pos="600"/>
          <w:tab w:val="left" w:pos="1455"/>
        </w:tabs>
        <w:rPr>
          <w:rFonts w:ascii="Tahoma" w:hAnsi="Tahoma" w:cs="Tahoma"/>
          <w:sz w:val="18"/>
          <w:szCs w:val="18"/>
        </w:rPr>
      </w:pPr>
    </w:p>
    <w:p w14:paraId="4C92CB4F" w14:textId="6153CE9B" w:rsidR="001D6087" w:rsidRPr="004734C9" w:rsidRDefault="001D6087" w:rsidP="00B673A2">
      <w:pPr>
        <w:tabs>
          <w:tab w:val="left" w:pos="600"/>
          <w:tab w:val="left" w:pos="1455"/>
        </w:tabs>
        <w:rPr>
          <w:rFonts w:ascii="Tahoma" w:hAnsi="Tahoma" w:cs="Tahoma"/>
          <w:sz w:val="18"/>
          <w:szCs w:val="18"/>
          <w:lang w:val="en-US"/>
        </w:rPr>
      </w:pPr>
    </w:p>
    <w:sectPr w:rsidR="001D6087" w:rsidRPr="004734C9" w:rsidSect="00C567F9">
      <w:footerReference w:type="first" r:id="rId15"/>
      <w:pgSz w:w="11905" w:h="16837" w:code="9"/>
      <w:pgMar w:top="851" w:right="709" w:bottom="284"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F6631" w14:textId="77777777" w:rsidR="0031313D" w:rsidRDefault="0031313D">
      <w:r>
        <w:separator/>
      </w:r>
    </w:p>
  </w:endnote>
  <w:endnote w:type="continuationSeparator" w:id="0">
    <w:p w14:paraId="3AC4BC69" w14:textId="77777777" w:rsidR="0031313D" w:rsidRDefault="00313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Bold">
    <w:altName w:val="Arial"/>
    <w:panose1 w:val="020B07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1A3A956E"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53FA">
      <w:rPr>
        <w:rStyle w:val="PageNumber"/>
        <w:noProof/>
      </w:rPr>
      <w:t>8</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4BA5E906" w:rsidR="0043222B" w:rsidRPr="00C625A0" w:rsidRDefault="00397E15" w:rsidP="00CE7D27">
    <w:pPr>
      <w:pStyle w:val="Footer"/>
      <w:tabs>
        <w:tab w:val="clear" w:pos="4153"/>
      </w:tabs>
      <w:rPr>
        <w:rFonts w:ascii="Tahoma" w:hAnsi="Tahoma" w:cs="Tahoma"/>
        <w:bCs/>
        <w:sz w:val="18"/>
        <w:szCs w:val="18"/>
        <w:lang w:val="en-ZA"/>
      </w:rPr>
    </w:pPr>
    <w:r w:rsidRPr="00397E15">
      <w:rPr>
        <w:rFonts w:ascii="Tahoma" w:hAnsi="Tahoma" w:cs="Tahoma"/>
        <w:sz w:val="18"/>
        <w:szCs w:val="18"/>
        <w:lang w:val="en-ZA"/>
      </w:rPr>
      <w:t xml:space="preserve">PR10110916 </w:t>
    </w:r>
    <w:r w:rsidR="004506FB">
      <w:rPr>
        <w:rFonts w:ascii="Tahoma" w:hAnsi="Tahoma" w:cs="Tahoma"/>
        <w:sz w:val="18"/>
        <w:szCs w:val="18"/>
        <w:lang w:val="en-ZA"/>
      </w:rPr>
      <w:t>and</w:t>
    </w:r>
    <w:r w:rsidRPr="00397E15">
      <w:rPr>
        <w:rFonts w:ascii="Tahoma" w:hAnsi="Tahoma" w:cs="Tahoma"/>
        <w:sz w:val="18"/>
        <w:szCs w:val="18"/>
        <w:lang w:val="en-ZA"/>
      </w:rPr>
      <w:t xml:space="preserve"> PR10110917</w:t>
    </w:r>
    <w:r w:rsidRPr="00397E15">
      <w:rPr>
        <w:rFonts w:ascii="Tahoma" w:hAnsi="Tahoma" w:cs="Tahoma"/>
        <w:b/>
        <w:bCs/>
        <w:sz w:val="18"/>
        <w:szCs w:val="18"/>
        <w:lang w:val="en-ZA"/>
      </w:rPr>
      <w:t xml:space="preserve"> </w:t>
    </w:r>
    <w:r w:rsidR="001D20D2">
      <w:rPr>
        <w:rFonts w:ascii="Tahoma" w:hAnsi="Tahoma" w:cs="Tahoma"/>
        <w:bCs/>
        <w:sz w:val="18"/>
        <w:szCs w:val="18"/>
        <w:lang w:val="en-ZA"/>
      </w:rPr>
      <w:t xml:space="preserve">– </w:t>
    </w:r>
    <w:r w:rsidR="00580AE6">
      <w:rPr>
        <w:rFonts w:ascii="Tahoma" w:hAnsi="Tahoma" w:cs="Tahoma"/>
        <w:bCs/>
        <w:sz w:val="18"/>
        <w:szCs w:val="18"/>
        <w:lang w:val="en-ZA"/>
      </w:rPr>
      <w:t>Humanoid Robot</w:t>
    </w:r>
    <w:r w:rsidR="00AF3E3B">
      <w:rPr>
        <w:rFonts w:ascii="Tahoma" w:hAnsi="Tahoma" w:cs="Tahoma"/>
        <w:bCs/>
        <w:sz w:val="18"/>
        <w:szCs w:val="18"/>
        <w:lang w:val="en-ZA"/>
      </w:rPr>
      <w:t xml:space="preserve"> </w:t>
    </w:r>
    <w:r w:rsidR="004506FB">
      <w:rPr>
        <w:rFonts w:ascii="Tahoma" w:hAnsi="Tahoma" w:cs="Tahoma"/>
        <w:bCs/>
        <w:sz w:val="18"/>
        <w:szCs w:val="18"/>
        <w:lang w:val="en-ZA"/>
      </w:rPr>
      <w:t>and</w:t>
    </w:r>
    <w:r w:rsidR="00AF3E3B">
      <w:rPr>
        <w:rFonts w:ascii="Tahoma" w:hAnsi="Tahoma" w:cs="Tahoma"/>
        <w:bCs/>
        <w:sz w:val="18"/>
        <w:szCs w:val="18"/>
        <w:lang w:val="en-ZA"/>
      </w:rPr>
      <w:t xml:space="preserve"> Chatbot</w:t>
    </w:r>
    <w:r w:rsidR="004F444D">
      <w:rPr>
        <w:rFonts w:ascii="Tahoma" w:hAnsi="Tahoma" w:cs="Tahoma"/>
        <w:bCs/>
        <w:sz w:val="18"/>
        <w:szCs w:val="18"/>
        <w:lang w:val="en-ZA"/>
      </w:rPr>
      <w:t xml:space="preserve"> Development</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58071" w14:textId="77777777" w:rsidR="0031313D" w:rsidRDefault="0031313D">
      <w:r>
        <w:separator/>
      </w:r>
    </w:p>
  </w:footnote>
  <w:footnote w:type="continuationSeparator" w:id="0">
    <w:p w14:paraId="71F87B93" w14:textId="77777777" w:rsidR="0031313D" w:rsidRDefault="003131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FC3544"/>
    <w:multiLevelType w:val="hybridMultilevel"/>
    <w:tmpl w:val="3AFAEA5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15:restartNumberingAfterBreak="0">
    <w:nsid w:val="0C60742A"/>
    <w:multiLevelType w:val="hybridMultilevel"/>
    <w:tmpl w:val="5F3261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D71665C"/>
    <w:multiLevelType w:val="hybridMultilevel"/>
    <w:tmpl w:val="4A1A49FE"/>
    <w:lvl w:ilvl="0" w:tplc="8C2CDDB6">
      <w:start w:val="1"/>
      <w:numFmt w:val="decimal"/>
      <w:lvlText w:val="%1."/>
      <w:lvlJc w:val="left"/>
      <w:pPr>
        <w:ind w:left="340" w:hanging="360"/>
      </w:pPr>
    </w:lvl>
    <w:lvl w:ilvl="1" w:tplc="04090019">
      <w:start w:val="1"/>
      <w:numFmt w:val="lowerLetter"/>
      <w:lvlText w:val="%2."/>
      <w:lvlJc w:val="left"/>
      <w:pPr>
        <w:ind w:left="1060" w:hanging="360"/>
      </w:pPr>
    </w:lvl>
    <w:lvl w:ilvl="2" w:tplc="0409001B">
      <w:start w:val="1"/>
      <w:numFmt w:val="lowerRoman"/>
      <w:lvlText w:val="%3."/>
      <w:lvlJc w:val="right"/>
      <w:pPr>
        <w:ind w:left="1780" w:hanging="180"/>
      </w:pPr>
    </w:lvl>
    <w:lvl w:ilvl="3" w:tplc="0409000F">
      <w:start w:val="1"/>
      <w:numFmt w:val="decimal"/>
      <w:lvlText w:val="%4."/>
      <w:lvlJc w:val="left"/>
      <w:pPr>
        <w:ind w:left="2500" w:hanging="360"/>
      </w:pPr>
    </w:lvl>
    <w:lvl w:ilvl="4" w:tplc="04090019">
      <w:start w:val="1"/>
      <w:numFmt w:val="lowerLetter"/>
      <w:lvlText w:val="%5."/>
      <w:lvlJc w:val="left"/>
      <w:pPr>
        <w:ind w:left="3220" w:hanging="360"/>
      </w:pPr>
    </w:lvl>
    <w:lvl w:ilvl="5" w:tplc="0409001B">
      <w:start w:val="1"/>
      <w:numFmt w:val="lowerRoman"/>
      <w:lvlText w:val="%6."/>
      <w:lvlJc w:val="right"/>
      <w:pPr>
        <w:ind w:left="3940" w:hanging="180"/>
      </w:pPr>
    </w:lvl>
    <w:lvl w:ilvl="6" w:tplc="0409000F">
      <w:start w:val="1"/>
      <w:numFmt w:val="decimal"/>
      <w:lvlText w:val="%7."/>
      <w:lvlJc w:val="left"/>
      <w:pPr>
        <w:ind w:left="4660" w:hanging="360"/>
      </w:pPr>
    </w:lvl>
    <w:lvl w:ilvl="7" w:tplc="04090019">
      <w:start w:val="1"/>
      <w:numFmt w:val="lowerLetter"/>
      <w:lvlText w:val="%8."/>
      <w:lvlJc w:val="left"/>
      <w:pPr>
        <w:ind w:left="5380" w:hanging="360"/>
      </w:pPr>
    </w:lvl>
    <w:lvl w:ilvl="8" w:tplc="0409001B">
      <w:start w:val="1"/>
      <w:numFmt w:val="lowerRoman"/>
      <w:lvlText w:val="%9."/>
      <w:lvlJc w:val="right"/>
      <w:pPr>
        <w:ind w:left="6100" w:hanging="180"/>
      </w:pPr>
    </w:lvl>
  </w:abstractNum>
  <w:abstractNum w:abstractNumId="5"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79E3DE1"/>
    <w:multiLevelType w:val="hybridMultilevel"/>
    <w:tmpl w:val="FE940F7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6CE5D68"/>
    <w:multiLevelType w:val="hybridMultilevel"/>
    <w:tmpl w:val="CE5ACFFA"/>
    <w:lvl w:ilvl="0" w:tplc="70A4C64E">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7C726C9"/>
    <w:multiLevelType w:val="hybridMultilevel"/>
    <w:tmpl w:val="E44AA540"/>
    <w:lvl w:ilvl="0" w:tplc="32600834">
      <w:start w:val="1"/>
      <w:numFmt w:val="decimal"/>
      <w:lvlText w:val="%1."/>
      <w:lvlJc w:val="left"/>
      <w:pPr>
        <w:ind w:left="1211" w:hanging="360"/>
      </w:pPr>
      <w:rPr>
        <w:rFonts w:ascii="Tahoma" w:hAnsi="Tahoma" w:cs="Tahoma" w:hint="default"/>
        <w:sz w:val="18"/>
        <w:szCs w:val="18"/>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9" w15:restartNumberingAfterBreak="0">
    <w:nsid w:val="2C683DFA"/>
    <w:multiLevelType w:val="hybridMultilevel"/>
    <w:tmpl w:val="5972C472"/>
    <w:lvl w:ilvl="0" w:tplc="747643B2">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0"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92754B9"/>
    <w:multiLevelType w:val="hybridMultilevel"/>
    <w:tmpl w:val="8DC8CF42"/>
    <w:lvl w:ilvl="0" w:tplc="70A4C64E">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4" w15:restartNumberingAfterBreak="0">
    <w:nsid w:val="42D52D03"/>
    <w:multiLevelType w:val="multilevel"/>
    <w:tmpl w:val="F1B4189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64205F5"/>
    <w:multiLevelType w:val="hybridMultilevel"/>
    <w:tmpl w:val="930C9F8A"/>
    <w:lvl w:ilvl="0" w:tplc="747643B2">
      <w:start w:val="1"/>
      <w:numFmt w:val="decimal"/>
      <w:lvlText w:val="%1."/>
      <w:lvlJc w:val="left"/>
      <w:pPr>
        <w:ind w:left="1571" w:hanging="360"/>
      </w:pPr>
      <w:rPr>
        <w:rFonts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6" w15:restartNumberingAfterBreak="0">
    <w:nsid w:val="4C7E4712"/>
    <w:multiLevelType w:val="hybridMultilevel"/>
    <w:tmpl w:val="6F6A94FC"/>
    <w:lvl w:ilvl="0" w:tplc="70A4C64E">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265441C"/>
    <w:multiLevelType w:val="hybridMultilevel"/>
    <w:tmpl w:val="4DCE3522"/>
    <w:lvl w:ilvl="0" w:tplc="077C9FA6">
      <w:start w:val="5"/>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3A76CBC"/>
    <w:multiLevelType w:val="multilevel"/>
    <w:tmpl w:val="04186806"/>
    <w:lvl w:ilvl="0">
      <w:start w:val="1"/>
      <w:numFmt w:val="decimal"/>
      <w:lvlText w:val="%1."/>
      <w:lvlJc w:val="left"/>
      <w:pPr>
        <w:ind w:left="1080" w:hanging="720"/>
      </w:pPr>
    </w:lvl>
    <w:lvl w:ilvl="1">
      <w:start w:val="1"/>
      <w:numFmt w:val="decimal"/>
      <w:isLgl/>
      <w:lvlText w:val="%1.%2"/>
      <w:lvlJc w:val="left"/>
      <w:pPr>
        <w:ind w:left="1080" w:hanging="720"/>
      </w:pPr>
      <w:rPr>
        <w:b/>
        <w:bCs/>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9" w15:restartNumberingAfterBreak="0">
    <w:nsid w:val="595F60E5"/>
    <w:multiLevelType w:val="hybridMultilevel"/>
    <w:tmpl w:val="1F16D2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630B61C3"/>
    <w:multiLevelType w:val="multilevel"/>
    <w:tmpl w:val="6BC2788A"/>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53E4365"/>
    <w:multiLevelType w:val="hybridMultilevel"/>
    <w:tmpl w:val="905A4D2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DB6CA8A">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60A6862"/>
    <w:multiLevelType w:val="hybridMultilevel"/>
    <w:tmpl w:val="EE12CEF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3" w15:restartNumberingAfterBreak="0">
    <w:nsid w:val="6AEC2691"/>
    <w:multiLevelType w:val="hybridMultilevel"/>
    <w:tmpl w:val="7BFE5368"/>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24"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72A166F6"/>
    <w:multiLevelType w:val="multilevel"/>
    <w:tmpl w:val="6D3C3472"/>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num w:numId="1" w16cid:durableId="344290079">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407926396">
    <w:abstractNumId w:val="13"/>
  </w:num>
  <w:num w:numId="3" w16cid:durableId="681470645">
    <w:abstractNumId w:val="11"/>
  </w:num>
  <w:num w:numId="4" w16cid:durableId="181424857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0284106">
    <w:abstractNumId w:val="5"/>
  </w:num>
  <w:num w:numId="6" w16cid:durableId="235215617">
    <w:abstractNumId w:val="26"/>
  </w:num>
  <w:num w:numId="7" w16cid:durableId="1116487152">
    <w:abstractNumId w:val="1"/>
  </w:num>
  <w:num w:numId="8" w16cid:durableId="1944875790">
    <w:abstractNumId w:val="14"/>
  </w:num>
  <w:num w:numId="9" w16cid:durableId="1281959354">
    <w:abstractNumId w:val="10"/>
  </w:num>
  <w:num w:numId="10" w16cid:durableId="342708039">
    <w:abstractNumId w:val="3"/>
  </w:num>
  <w:num w:numId="11" w16cid:durableId="383792581">
    <w:abstractNumId w:val="11"/>
  </w:num>
  <w:num w:numId="12" w16cid:durableId="16336310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417184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7115599">
    <w:abstractNumId w:val="6"/>
  </w:num>
  <w:num w:numId="15" w16cid:durableId="544872112">
    <w:abstractNumId w:val="25"/>
  </w:num>
  <w:num w:numId="16" w16cid:durableId="749813331">
    <w:abstractNumId w:val="9"/>
  </w:num>
  <w:num w:numId="17" w16cid:durableId="730345060">
    <w:abstractNumId w:val="7"/>
  </w:num>
  <w:num w:numId="18" w16cid:durableId="1096747870">
    <w:abstractNumId w:val="16"/>
  </w:num>
  <w:num w:numId="19" w16cid:durableId="329211037">
    <w:abstractNumId w:val="12"/>
  </w:num>
  <w:num w:numId="20" w16cid:durableId="249969956">
    <w:abstractNumId w:val="17"/>
  </w:num>
  <w:num w:numId="21" w16cid:durableId="189614940">
    <w:abstractNumId w:val="15"/>
  </w:num>
  <w:num w:numId="22" w16cid:durableId="329298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09777822">
    <w:abstractNumId w:val="23"/>
  </w:num>
  <w:num w:numId="24" w16cid:durableId="2565202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17897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533171">
    <w:abstractNumId w:val="2"/>
  </w:num>
  <w:num w:numId="27" w16cid:durableId="1274365628">
    <w:abstractNumId w:val="19"/>
  </w:num>
  <w:num w:numId="28" w16cid:durableId="2029595807">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5FA"/>
    <w:rsid w:val="00001747"/>
    <w:rsid w:val="00001A3C"/>
    <w:rsid w:val="00001C05"/>
    <w:rsid w:val="00001C78"/>
    <w:rsid w:val="00001DD7"/>
    <w:rsid w:val="00003D48"/>
    <w:rsid w:val="00004E65"/>
    <w:rsid w:val="000060DC"/>
    <w:rsid w:val="00006EC4"/>
    <w:rsid w:val="0000748B"/>
    <w:rsid w:val="000078DA"/>
    <w:rsid w:val="00007DFD"/>
    <w:rsid w:val="0001077B"/>
    <w:rsid w:val="00010D2E"/>
    <w:rsid w:val="000120BB"/>
    <w:rsid w:val="00012805"/>
    <w:rsid w:val="00013629"/>
    <w:rsid w:val="00014834"/>
    <w:rsid w:val="000155A7"/>
    <w:rsid w:val="00016AD9"/>
    <w:rsid w:val="000224B6"/>
    <w:rsid w:val="00022BA3"/>
    <w:rsid w:val="0002454C"/>
    <w:rsid w:val="0002463A"/>
    <w:rsid w:val="000246C5"/>
    <w:rsid w:val="00024E5F"/>
    <w:rsid w:val="00025442"/>
    <w:rsid w:val="00025E7C"/>
    <w:rsid w:val="00025EF0"/>
    <w:rsid w:val="00026188"/>
    <w:rsid w:val="000267D2"/>
    <w:rsid w:val="00027349"/>
    <w:rsid w:val="00027601"/>
    <w:rsid w:val="00027982"/>
    <w:rsid w:val="00027C72"/>
    <w:rsid w:val="000319A5"/>
    <w:rsid w:val="000335CC"/>
    <w:rsid w:val="00034066"/>
    <w:rsid w:val="000341B7"/>
    <w:rsid w:val="00034D01"/>
    <w:rsid w:val="000366E3"/>
    <w:rsid w:val="00040548"/>
    <w:rsid w:val="00041B72"/>
    <w:rsid w:val="00041C63"/>
    <w:rsid w:val="00042E4D"/>
    <w:rsid w:val="00043BAE"/>
    <w:rsid w:val="00044470"/>
    <w:rsid w:val="00044565"/>
    <w:rsid w:val="000448F8"/>
    <w:rsid w:val="00044D5A"/>
    <w:rsid w:val="000453C1"/>
    <w:rsid w:val="0005076B"/>
    <w:rsid w:val="000513D5"/>
    <w:rsid w:val="0005146C"/>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115D"/>
    <w:rsid w:val="000721E3"/>
    <w:rsid w:val="000736F5"/>
    <w:rsid w:val="0007708B"/>
    <w:rsid w:val="000771D4"/>
    <w:rsid w:val="00080B1C"/>
    <w:rsid w:val="00081C82"/>
    <w:rsid w:val="00081D9C"/>
    <w:rsid w:val="00082A45"/>
    <w:rsid w:val="00082FF6"/>
    <w:rsid w:val="0008401C"/>
    <w:rsid w:val="000861D3"/>
    <w:rsid w:val="00086DB1"/>
    <w:rsid w:val="00087380"/>
    <w:rsid w:val="00087AA7"/>
    <w:rsid w:val="000905B4"/>
    <w:rsid w:val="00090949"/>
    <w:rsid w:val="000914ED"/>
    <w:rsid w:val="00091744"/>
    <w:rsid w:val="00091974"/>
    <w:rsid w:val="00092BB0"/>
    <w:rsid w:val="000932DF"/>
    <w:rsid w:val="00094D8F"/>
    <w:rsid w:val="00094F56"/>
    <w:rsid w:val="000952D0"/>
    <w:rsid w:val="00095586"/>
    <w:rsid w:val="000958A5"/>
    <w:rsid w:val="000958BC"/>
    <w:rsid w:val="00096146"/>
    <w:rsid w:val="000973C6"/>
    <w:rsid w:val="0009780C"/>
    <w:rsid w:val="00097BA2"/>
    <w:rsid w:val="000A1293"/>
    <w:rsid w:val="000A155E"/>
    <w:rsid w:val="000A249F"/>
    <w:rsid w:val="000A28DB"/>
    <w:rsid w:val="000A2D7A"/>
    <w:rsid w:val="000A303E"/>
    <w:rsid w:val="000A46F8"/>
    <w:rsid w:val="000A5AF8"/>
    <w:rsid w:val="000A675E"/>
    <w:rsid w:val="000A71AE"/>
    <w:rsid w:val="000A7553"/>
    <w:rsid w:val="000A7B2C"/>
    <w:rsid w:val="000B006F"/>
    <w:rsid w:val="000B0575"/>
    <w:rsid w:val="000B0B62"/>
    <w:rsid w:val="000B1128"/>
    <w:rsid w:val="000B4230"/>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2EE"/>
    <w:rsid w:val="000E679C"/>
    <w:rsid w:val="000F2F03"/>
    <w:rsid w:val="000F3188"/>
    <w:rsid w:val="000F3B9D"/>
    <w:rsid w:val="000F4732"/>
    <w:rsid w:val="000F4A46"/>
    <w:rsid w:val="000F5A5B"/>
    <w:rsid w:val="000F5B9B"/>
    <w:rsid w:val="000F5C04"/>
    <w:rsid w:val="000F679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796"/>
    <w:rsid w:val="00113CC1"/>
    <w:rsid w:val="00113D1A"/>
    <w:rsid w:val="00114D17"/>
    <w:rsid w:val="00114D88"/>
    <w:rsid w:val="001159BD"/>
    <w:rsid w:val="00115DA7"/>
    <w:rsid w:val="00116117"/>
    <w:rsid w:val="00116426"/>
    <w:rsid w:val="00117511"/>
    <w:rsid w:val="001201C3"/>
    <w:rsid w:val="001211EE"/>
    <w:rsid w:val="00122254"/>
    <w:rsid w:val="00122951"/>
    <w:rsid w:val="001235D8"/>
    <w:rsid w:val="001251D5"/>
    <w:rsid w:val="00126576"/>
    <w:rsid w:val="001266D0"/>
    <w:rsid w:val="00126835"/>
    <w:rsid w:val="001277A5"/>
    <w:rsid w:val="00130079"/>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2474"/>
    <w:rsid w:val="00143CE9"/>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4200"/>
    <w:rsid w:val="00164292"/>
    <w:rsid w:val="00164F74"/>
    <w:rsid w:val="00165760"/>
    <w:rsid w:val="00165AB2"/>
    <w:rsid w:val="00172407"/>
    <w:rsid w:val="001724FA"/>
    <w:rsid w:val="00172BB3"/>
    <w:rsid w:val="00172D13"/>
    <w:rsid w:val="00173690"/>
    <w:rsid w:val="00173B70"/>
    <w:rsid w:val="001757F7"/>
    <w:rsid w:val="001773CD"/>
    <w:rsid w:val="00180697"/>
    <w:rsid w:val="0018081F"/>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235A"/>
    <w:rsid w:val="001A3FF1"/>
    <w:rsid w:val="001A4164"/>
    <w:rsid w:val="001A5763"/>
    <w:rsid w:val="001A75E7"/>
    <w:rsid w:val="001A7F98"/>
    <w:rsid w:val="001B1405"/>
    <w:rsid w:val="001B23B4"/>
    <w:rsid w:val="001B3782"/>
    <w:rsid w:val="001B38BC"/>
    <w:rsid w:val="001B3F28"/>
    <w:rsid w:val="001B4166"/>
    <w:rsid w:val="001B437B"/>
    <w:rsid w:val="001B4F2B"/>
    <w:rsid w:val="001B567D"/>
    <w:rsid w:val="001B5A5A"/>
    <w:rsid w:val="001B6B82"/>
    <w:rsid w:val="001B6EBF"/>
    <w:rsid w:val="001B718D"/>
    <w:rsid w:val="001B72C9"/>
    <w:rsid w:val="001C2403"/>
    <w:rsid w:val="001C3317"/>
    <w:rsid w:val="001C346B"/>
    <w:rsid w:val="001C3D67"/>
    <w:rsid w:val="001C6D31"/>
    <w:rsid w:val="001C6DD3"/>
    <w:rsid w:val="001D007A"/>
    <w:rsid w:val="001D0283"/>
    <w:rsid w:val="001D1445"/>
    <w:rsid w:val="001D20D2"/>
    <w:rsid w:val="001D3AAB"/>
    <w:rsid w:val="001D51D9"/>
    <w:rsid w:val="001D6087"/>
    <w:rsid w:val="001D6C5C"/>
    <w:rsid w:val="001D74A8"/>
    <w:rsid w:val="001D7FB2"/>
    <w:rsid w:val="001E09B8"/>
    <w:rsid w:val="001E11B8"/>
    <w:rsid w:val="001E1C7A"/>
    <w:rsid w:val="001E202E"/>
    <w:rsid w:val="001E3E65"/>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07EC5"/>
    <w:rsid w:val="00210339"/>
    <w:rsid w:val="00210C99"/>
    <w:rsid w:val="00210FED"/>
    <w:rsid w:val="002142EC"/>
    <w:rsid w:val="0021453A"/>
    <w:rsid w:val="0021454C"/>
    <w:rsid w:val="002149BE"/>
    <w:rsid w:val="002155A2"/>
    <w:rsid w:val="00216102"/>
    <w:rsid w:val="0021698E"/>
    <w:rsid w:val="002217BD"/>
    <w:rsid w:val="00222B53"/>
    <w:rsid w:val="00222B6A"/>
    <w:rsid w:val="00223E50"/>
    <w:rsid w:val="00223EA4"/>
    <w:rsid w:val="0022417D"/>
    <w:rsid w:val="0023093D"/>
    <w:rsid w:val="002309A4"/>
    <w:rsid w:val="002312B3"/>
    <w:rsid w:val="00231B9D"/>
    <w:rsid w:val="00233AF5"/>
    <w:rsid w:val="0023459A"/>
    <w:rsid w:val="00235C76"/>
    <w:rsid w:val="00236C0A"/>
    <w:rsid w:val="00236E7E"/>
    <w:rsid w:val="00236E9E"/>
    <w:rsid w:val="00236FD7"/>
    <w:rsid w:val="002374B8"/>
    <w:rsid w:val="00237763"/>
    <w:rsid w:val="002377B8"/>
    <w:rsid w:val="002403BC"/>
    <w:rsid w:val="0024045C"/>
    <w:rsid w:val="00240920"/>
    <w:rsid w:val="002417B3"/>
    <w:rsid w:val="00242CAE"/>
    <w:rsid w:val="00242F3A"/>
    <w:rsid w:val="002475FB"/>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E43"/>
    <w:rsid w:val="002740AF"/>
    <w:rsid w:val="00274B36"/>
    <w:rsid w:val="00274C0F"/>
    <w:rsid w:val="00277CE8"/>
    <w:rsid w:val="00281151"/>
    <w:rsid w:val="00286515"/>
    <w:rsid w:val="00290B42"/>
    <w:rsid w:val="00291731"/>
    <w:rsid w:val="00291FFA"/>
    <w:rsid w:val="0029207B"/>
    <w:rsid w:val="002925EA"/>
    <w:rsid w:val="002930EF"/>
    <w:rsid w:val="0029321C"/>
    <w:rsid w:val="002938C8"/>
    <w:rsid w:val="00293F35"/>
    <w:rsid w:val="0029605F"/>
    <w:rsid w:val="0029687D"/>
    <w:rsid w:val="002972F5"/>
    <w:rsid w:val="002A0582"/>
    <w:rsid w:val="002A0C1B"/>
    <w:rsid w:val="002A1040"/>
    <w:rsid w:val="002A295A"/>
    <w:rsid w:val="002A2C1D"/>
    <w:rsid w:val="002A2F8E"/>
    <w:rsid w:val="002A4375"/>
    <w:rsid w:val="002A469B"/>
    <w:rsid w:val="002A5366"/>
    <w:rsid w:val="002A541E"/>
    <w:rsid w:val="002A5D6F"/>
    <w:rsid w:val="002A60A5"/>
    <w:rsid w:val="002A60A7"/>
    <w:rsid w:val="002A7180"/>
    <w:rsid w:val="002B0226"/>
    <w:rsid w:val="002B07AB"/>
    <w:rsid w:val="002B0924"/>
    <w:rsid w:val="002B1DD0"/>
    <w:rsid w:val="002B2569"/>
    <w:rsid w:val="002B2596"/>
    <w:rsid w:val="002B2AFF"/>
    <w:rsid w:val="002B2DA8"/>
    <w:rsid w:val="002B3260"/>
    <w:rsid w:val="002B3E49"/>
    <w:rsid w:val="002B4872"/>
    <w:rsid w:val="002B55FE"/>
    <w:rsid w:val="002B57C9"/>
    <w:rsid w:val="002B5DB7"/>
    <w:rsid w:val="002B6016"/>
    <w:rsid w:val="002B7253"/>
    <w:rsid w:val="002B766B"/>
    <w:rsid w:val="002B77D8"/>
    <w:rsid w:val="002C19BD"/>
    <w:rsid w:val="002C244C"/>
    <w:rsid w:val="002C4556"/>
    <w:rsid w:val="002C5725"/>
    <w:rsid w:val="002C7323"/>
    <w:rsid w:val="002D15FE"/>
    <w:rsid w:val="002D1890"/>
    <w:rsid w:val="002D258A"/>
    <w:rsid w:val="002D2EE9"/>
    <w:rsid w:val="002D464C"/>
    <w:rsid w:val="002D4B40"/>
    <w:rsid w:val="002D53DA"/>
    <w:rsid w:val="002D54E4"/>
    <w:rsid w:val="002D58D3"/>
    <w:rsid w:val="002D5DAE"/>
    <w:rsid w:val="002D5DCD"/>
    <w:rsid w:val="002D638C"/>
    <w:rsid w:val="002D6E7B"/>
    <w:rsid w:val="002D6EBE"/>
    <w:rsid w:val="002D7A1B"/>
    <w:rsid w:val="002E0591"/>
    <w:rsid w:val="002E064B"/>
    <w:rsid w:val="002E17A7"/>
    <w:rsid w:val="002E197A"/>
    <w:rsid w:val="002E1F58"/>
    <w:rsid w:val="002E218C"/>
    <w:rsid w:val="002E260F"/>
    <w:rsid w:val="002E378F"/>
    <w:rsid w:val="002E3E05"/>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5FEA"/>
    <w:rsid w:val="002F631F"/>
    <w:rsid w:val="002F7E89"/>
    <w:rsid w:val="00300072"/>
    <w:rsid w:val="003017E1"/>
    <w:rsid w:val="00302088"/>
    <w:rsid w:val="00302E22"/>
    <w:rsid w:val="003038E5"/>
    <w:rsid w:val="00303C73"/>
    <w:rsid w:val="00303F37"/>
    <w:rsid w:val="00304895"/>
    <w:rsid w:val="003053E0"/>
    <w:rsid w:val="00305658"/>
    <w:rsid w:val="003056F7"/>
    <w:rsid w:val="0030629D"/>
    <w:rsid w:val="00306350"/>
    <w:rsid w:val="003069C9"/>
    <w:rsid w:val="00310706"/>
    <w:rsid w:val="0031109F"/>
    <w:rsid w:val="003118B8"/>
    <w:rsid w:val="00312520"/>
    <w:rsid w:val="0031313D"/>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2E8"/>
    <w:rsid w:val="0032678F"/>
    <w:rsid w:val="003277F5"/>
    <w:rsid w:val="003304CF"/>
    <w:rsid w:val="0033097D"/>
    <w:rsid w:val="00330E7B"/>
    <w:rsid w:val="00333A36"/>
    <w:rsid w:val="0033485C"/>
    <w:rsid w:val="00334B21"/>
    <w:rsid w:val="003360E8"/>
    <w:rsid w:val="003362CD"/>
    <w:rsid w:val="00336FB1"/>
    <w:rsid w:val="00337472"/>
    <w:rsid w:val="00337798"/>
    <w:rsid w:val="003424C0"/>
    <w:rsid w:val="00342CE4"/>
    <w:rsid w:val="00343BE5"/>
    <w:rsid w:val="00344197"/>
    <w:rsid w:val="00344AB4"/>
    <w:rsid w:val="00345B65"/>
    <w:rsid w:val="003463B6"/>
    <w:rsid w:val="003475B2"/>
    <w:rsid w:val="00350331"/>
    <w:rsid w:val="00350905"/>
    <w:rsid w:val="00350E8F"/>
    <w:rsid w:val="00350EDD"/>
    <w:rsid w:val="00351143"/>
    <w:rsid w:val="003516F0"/>
    <w:rsid w:val="00352FD4"/>
    <w:rsid w:val="00352FF1"/>
    <w:rsid w:val="00357F13"/>
    <w:rsid w:val="003602C7"/>
    <w:rsid w:val="0036042B"/>
    <w:rsid w:val="003607D7"/>
    <w:rsid w:val="00360FF2"/>
    <w:rsid w:val="00361294"/>
    <w:rsid w:val="00362F6D"/>
    <w:rsid w:val="0036322A"/>
    <w:rsid w:val="00363CA1"/>
    <w:rsid w:val="00364AAD"/>
    <w:rsid w:val="003658DF"/>
    <w:rsid w:val="003658F7"/>
    <w:rsid w:val="00367BD2"/>
    <w:rsid w:val="00367DCF"/>
    <w:rsid w:val="00367F17"/>
    <w:rsid w:val="00371DAD"/>
    <w:rsid w:val="00372523"/>
    <w:rsid w:val="00372991"/>
    <w:rsid w:val="0037307E"/>
    <w:rsid w:val="003739AD"/>
    <w:rsid w:val="00373F8C"/>
    <w:rsid w:val="00375234"/>
    <w:rsid w:val="00375239"/>
    <w:rsid w:val="00375547"/>
    <w:rsid w:val="00376760"/>
    <w:rsid w:val="003767E1"/>
    <w:rsid w:val="003770D9"/>
    <w:rsid w:val="00377780"/>
    <w:rsid w:val="00377BB5"/>
    <w:rsid w:val="00380FEB"/>
    <w:rsid w:val="00381C44"/>
    <w:rsid w:val="00384A6C"/>
    <w:rsid w:val="00386014"/>
    <w:rsid w:val="003906D9"/>
    <w:rsid w:val="003908AA"/>
    <w:rsid w:val="00390C88"/>
    <w:rsid w:val="00390D05"/>
    <w:rsid w:val="00390FA6"/>
    <w:rsid w:val="00391174"/>
    <w:rsid w:val="00391772"/>
    <w:rsid w:val="00392140"/>
    <w:rsid w:val="00392CC4"/>
    <w:rsid w:val="00397714"/>
    <w:rsid w:val="00397728"/>
    <w:rsid w:val="00397A73"/>
    <w:rsid w:val="00397B59"/>
    <w:rsid w:val="00397E15"/>
    <w:rsid w:val="003A0AA4"/>
    <w:rsid w:val="003A0CCB"/>
    <w:rsid w:val="003A0EE2"/>
    <w:rsid w:val="003A0F3F"/>
    <w:rsid w:val="003A149A"/>
    <w:rsid w:val="003A1AE8"/>
    <w:rsid w:val="003A38B2"/>
    <w:rsid w:val="003A4A91"/>
    <w:rsid w:val="003A531F"/>
    <w:rsid w:val="003A540C"/>
    <w:rsid w:val="003A5E40"/>
    <w:rsid w:val="003A72CF"/>
    <w:rsid w:val="003A7901"/>
    <w:rsid w:val="003A7C06"/>
    <w:rsid w:val="003B0918"/>
    <w:rsid w:val="003B14B6"/>
    <w:rsid w:val="003B1B66"/>
    <w:rsid w:val="003B1C9D"/>
    <w:rsid w:val="003B25D0"/>
    <w:rsid w:val="003B26C2"/>
    <w:rsid w:val="003B48E1"/>
    <w:rsid w:val="003B4E8B"/>
    <w:rsid w:val="003B5F52"/>
    <w:rsid w:val="003B5F82"/>
    <w:rsid w:val="003B78F5"/>
    <w:rsid w:val="003B7AAF"/>
    <w:rsid w:val="003C085B"/>
    <w:rsid w:val="003C1032"/>
    <w:rsid w:val="003C1205"/>
    <w:rsid w:val="003C1739"/>
    <w:rsid w:val="003C2BCB"/>
    <w:rsid w:val="003C3025"/>
    <w:rsid w:val="003C3944"/>
    <w:rsid w:val="003C3C23"/>
    <w:rsid w:val="003C415A"/>
    <w:rsid w:val="003C4228"/>
    <w:rsid w:val="003C49E2"/>
    <w:rsid w:val="003C7256"/>
    <w:rsid w:val="003D0CC9"/>
    <w:rsid w:val="003D2497"/>
    <w:rsid w:val="003D25E0"/>
    <w:rsid w:val="003D297F"/>
    <w:rsid w:val="003D35C3"/>
    <w:rsid w:val="003D4670"/>
    <w:rsid w:val="003D46B8"/>
    <w:rsid w:val="003D5B7B"/>
    <w:rsid w:val="003D6DEC"/>
    <w:rsid w:val="003D738B"/>
    <w:rsid w:val="003D7836"/>
    <w:rsid w:val="003D7A81"/>
    <w:rsid w:val="003E17F8"/>
    <w:rsid w:val="003E20F8"/>
    <w:rsid w:val="003E2A73"/>
    <w:rsid w:val="003E2BF7"/>
    <w:rsid w:val="003E344C"/>
    <w:rsid w:val="003E4A0A"/>
    <w:rsid w:val="003E4A7A"/>
    <w:rsid w:val="003E53FA"/>
    <w:rsid w:val="003E569D"/>
    <w:rsid w:val="003E5B0F"/>
    <w:rsid w:val="003E67C7"/>
    <w:rsid w:val="003E6EF5"/>
    <w:rsid w:val="003F0BA7"/>
    <w:rsid w:val="003F5273"/>
    <w:rsid w:val="003F580B"/>
    <w:rsid w:val="003F59FE"/>
    <w:rsid w:val="003F7269"/>
    <w:rsid w:val="0040047A"/>
    <w:rsid w:val="004014B5"/>
    <w:rsid w:val="00401E1A"/>
    <w:rsid w:val="00402D32"/>
    <w:rsid w:val="00402E86"/>
    <w:rsid w:val="004032F3"/>
    <w:rsid w:val="004037BF"/>
    <w:rsid w:val="00403D46"/>
    <w:rsid w:val="00405F27"/>
    <w:rsid w:val="0040605C"/>
    <w:rsid w:val="00406F94"/>
    <w:rsid w:val="00407251"/>
    <w:rsid w:val="00407991"/>
    <w:rsid w:val="00410522"/>
    <w:rsid w:val="00410AFB"/>
    <w:rsid w:val="00411200"/>
    <w:rsid w:val="004117E5"/>
    <w:rsid w:val="00412A6E"/>
    <w:rsid w:val="00412CC9"/>
    <w:rsid w:val="00414643"/>
    <w:rsid w:val="00415051"/>
    <w:rsid w:val="00417B79"/>
    <w:rsid w:val="00417EA0"/>
    <w:rsid w:val="004211D0"/>
    <w:rsid w:val="004218D0"/>
    <w:rsid w:val="00421A52"/>
    <w:rsid w:val="00422FE2"/>
    <w:rsid w:val="0042465F"/>
    <w:rsid w:val="00424AE3"/>
    <w:rsid w:val="004252E9"/>
    <w:rsid w:val="00425B10"/>
    <w:rsid w:val="00425F96"/>
    <w:rsid w:val="00430079"/>
    <w:rsid w:val="004312DE"/>
    <w:rsid w:val="0043139D"/>
    <w:rsid w:val="00431B77"/>
    <w:rsid w:val="0043222B"/>
    <w:rsid w:val="0043487C"/>
    <w:rsid w:val="00434A6A"/>
    <w:rsid w:val="00434AE3"/>
    <w:rsid w:val="00436FB4"/>
    <w:rsid w:val="00437355"/>
    <w:rsid w:val="00440352"/>
    <w:rsid w:val="004430C6"/>
    <w:rsid w:val="00443F63"/>
    <w:rsid w:val="00444344"/>
    <w:rsid w:val="00444915"/>
    <w:rsid w:val="00444AB2"/>
    <w:rsid w:val="0044572C"/>
    <w:rsid w:val="00446C75"/>
    <w:rsid w:val="0044781A"/>
    <w:rsid w:val="00447905"/>
    <w:rsid w:val="004506FB"/>
    <w:rsid w:val="00450C11"/>
    <w:rsid w:val="004523B9"/>
    <w:rsid w:val="00452689"/>
    <w:rsid w:val="00452919"/>
    <w:rsid w:val="00452D39"/>
    <w:rsid w:val="00453090"/>
    <w:rsid w:val="0045324D"/>
    <w:rsid w:val="00453815"/>
    <w:rsid w:val="00453D8A"/>
    <w:rsid w:val="00456B5B"/>
    <w:rsid w:val="00456C87"/>
    <w:rsid w:val="00457025"/>
    <w:rsid w:val="00457198"/>
    <w:rsid w:val="00460D61"/>
    <w:rsid w:val="00461968"/>
    <w:rsid w:val="004620BD"/>
    <w:rsid w:val="00462BCA"/>
    <w:rsid w:val="00462F29"/>
    <w:rsid w:val="00463027"/>
    <w:rsid w:val="004630A3"/>
    <w:rsid w:val="00467C5B"/>
    <w:rsid w:val="00467FAB"/>
    <w:rsid w:val="004704DB"/>
    <w:rsid w:val="00470612"/>
    <w:rsid w:val="0047226C"/>
    <w:rsid w:val="004724D2"/>
    <w:rsid w:val="004734C9"/>
    <w:rsid w:val="004737AA"/>
    <w:rsid w:val="004743A7"/>
    <w:rsid w:val="00474C44"/>
    <w:rsid w:val="00474E71"/>
    <w:rsid w:val="004751FA"/>
    <w:rsid w:val="00475FB8"/>
    <w:rsid w:val="00476B7A"/>
    <w:rsid w:val="00476B7D"/>
    <w:rsid w:val="004770C1"/>
    <w:rsid w:val="00481B5B"/>
    <w:rsid w:val="0048279F"/>
    <w:rsid w:val="00483314"/>
    <w:rsid w:val="00483810"/>
    <w:rsid w:val="004839D2"/>
    <w:rsid w:val="00484550"/>
    <w:rsid w:val="004847A2"/>
    <w:rsid w:val="00484CA7"/>
    <w:rsid w:val="00485386"/>
    <w:rsid w:val="0048649F"/>
    <w:rsid w:val="00486D98"/>
    <w:rsid w:val="00487BC1"/>
    <w:rsid w:val="00490F43"/>
    <w:rsid w:val="004911EF"/>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7A6B"/>
    <w:rsid w:val="004B01D2"/>
    <w:rsid w:val="004B14E1"/>
    <w:rsid w:val="004B2BA7"/>
    <w:rsid w:val="004B38C7"/>
    <w:rsid w:val="004B3E3B"/>
    <w:rsid w:val="004B3F58"/>
    <w:rsid w:val="004B3F80"/>
    <w:rsid w:val="004B5970"/>
    <w:rsid w:val="004B5C73"/>
    <w:rsid w:val="004B614B"/>
    <w:rsid w:val="004B638E"/>
    <w:rsid w:val="004B64E2"/>
    <w:rsid w:val="004B6A17"/>
    <w:rsid w:val="004B71F9"/>
    <w:rsid w:val="004C1CF3"/>
    <w:rsid w:val="004C1E17"/>
    <w:rsid w:val="004C2A0E"/>
    <w:rsid w:val="004C5FFC"/>
    <w:rsid w:val="004C642A"/>
    <w:rsid w:val="004C66C0"/>
    <w:rsid w:val="004C68E6"/>
    <w:rsid w:val="004C7DB9"/>
    <w:rsid w:val="004D06C0"/>
    <w:rsid w:val="004D1193"/>
    <w:rsid w:val="004D1738"/>
    <w:rsid w:val="004D1BD7"/>
    <w:rsid w:val="004D2759"/>
    <w:rsid w:val="004D37DF"/>
    <w:rsid w:val="004D3839"/>
    <w:rsid w:val="004D3869"/>
    <w:rsid w:val="004D3883"/>
    <w:rsid w:val="004D40C8"/>
    <w:rsid w:val="004D7D48"/>
    <w:rsid w:val="004E0434"/>
    <w:rsid w:val="004E306C"/>
    <w:rsid w:val="004E383A"/>
    <w:rsid w:val="004E3F28"/>
    <w:rsid w:val="004E45AC"/>
    <w:rsid w:val="004E5332"/>
    <w:rsid w:val="004E6684"/>
    <w:rsid w:val="004E7528"/>
    <w:rsid w:val="004E7B30"/>
    <w:rsid w:val="004F00E2"/>
    <w:rsid w:val="004F2CC4"/>
    <w:rsid w:val="004F3B4F"/>
    <w:rsid w:val="004F3BF9"/>
    <w:rsid w:val="004F444D"/>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663"/>
    <w:rsid w:val="00506815"/>
    <w:rsid w:val="00507705"/>
    <w:rsid w:val="00510ED3"/>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6C4C"/>
    <w:rsid w:val="00527161"/>
    <w:rsid w:val="00527304"/>
    <w:rsid w:val="00527973"/>
    <w:rsid w:val="00530731"/>
    <w:rsid w:val="00531996"/>
    <w:rsid w:val="00531B7C"/>
    <w:rsid w:val="00532167"/>
    <w:rsid w:val="005321A6"/>
    <w:rsid w:val="00532F76"/>
    <w:rsid w:val="00533196"/>
    <w:rsid w:val="00534EC1"/>
    <w:rsid w:val="005354A0"/>
    <w:rsid w:val="00535BC1"/>
    <w:rsid w:val="00535CAA"/>
    <w:rsid w:val="00537AD2"/>
    <w:rsid w:val="00540742"/>
    <w:rsid w:val="0054087D"/>
    <w:rsid w:val="00541CBE"/>
    <w:rsid w:val="00542770"/>
    <w:rsid w:val="00543AFA"/>
    <w:rsid w:val="00543B24"/>
    <w:rsid w:val="00545194"/>
    <w:rsid w:val="00545281"/>
    <w:rsid w:val="00545AEC"/>
    <w:rsid w:val="00546026"/>
    <w:rsid w:val="00546237"/>
    <w:rsid w:val="00546C46"/>
    <w:rsid w:val="00547DB3"/>
    <w:rsid w:val="00551724"/>
    <w:rsid w:val="005524C9"/>
    <w:rsid w:val="0055251A"/>
    <w:rsid w:val="005526E3"/>
    <w:rsid w:val="00552BB8"/>
    <w:rsid w:val="00552DB2"/>
    <w:rsid w:val="00553516"/>
    <w:rsid w:val="005539CF"/>
    <w:rsid w:val="005578EC"/>
    <w:rsid w:val="005607FD"/>
    <w:rsid w:val="005625FC"/>
    <w:rsid w:val="005627E2"/>
    <w:rsid w:val="00563C9A"/>
    <w:rsid w:val="00563D60"/>
    <w:rsid w:val="00564981"/>
    <w:rsid w:val="0056576C"/>
    <w:rsid w:val="00566216"/>
    <w:rsid w:val="00570270"/>
    <w:rsid w:val="0057076D"/>
    <w:rsid w:val="0057143D"/>
    <w:rsid w:val="00571B72"/>
    <w:rsid w:val="00572095"/>
    <w:rsid w:val="005724EE"/>
    <w:rsid w:val="00572B8D"/>
    <w:rsid w:val="00572FF0"/>
    <w:rsid w:val="005736D2"/>
    <w:rsid w:val="005740AC"/>
    <w:rsid w:val="005744EE"/>
    <w:rsid w:val="00574DF2"/>
    <w:rsid w:val="00575177"/>
    <w:rsid w:val="00576581"/>
    <w:rsid w:val="00576FA6"/>
    <w:rsid w:val="00577C59"/>
    <w:rsid w:val="00577CC3"/>
    <w:rsid w:val="0058095D"/>
    <w:rsid w:val="00580AE6"/>
    <w:rsid w:val="00580BAE"/>
    <w:rsid w:val="00581F65"/>
    <w:rsid w:val="0058251B"/>
    <w:rsid w:val="0058278F"/>
    <w:rsid w:val="005828B6"/>
    <w:rsid w:val="005828E6"/>
    <w:rsid w:val="005844A4"/>
    <w:rsid w:val="005845AF"/>
    <w:rsid w:val="00584B11"/>
    <w:rsid w:val="00587039"/>
    <w:rsid w:val="005909DE"/>
    <w:rsid w:val="00592FC2"/>
    <w:rsid w:val="005933A3"/>
    <w:rsid w:val="0059411E"/>
    <w:rsid w:val="00594A70"/>
    <w:rsid w:val="00594B5A"/>
    <w:rsid w:val="00596F28"/>
    <w:rsid w:val="005979AF"/>
    <w:rsid w:val="00597AC3"/>
    <w:rsid w:val="005A04F9"/>
    <w:rsid w:val="005A075C"/>
    <w:rsid w:val="005A16B8"/>
    <w:rsid w:val="005A1FF8"/>
    <w:rsid w:val="005A2529"/>
    <w:rsid w:val="005A2D61"/>
    <w:rsid w:val="005A2F94"/>
    <w:rsid w:val="005A2FFD"/>
    <w:rsid w:val="005A5765"/>
    <w:rsid w:val="005A5C44"/>
    <w:rsid w:val="005A7241"/>
    <w:rsid w:val="005A7A2E"/>
    <w:rsid w:val="005B2C73"/>
    <w:rsid w:val="005B3ECA"/>
    <w:rsid w:val="005B4535"/>
    <w:rsid w:val="005B5896"/>
    <w:rsid w:val="005B7F90"/>
    <w:rsid w:val="005C00B4"/>
    <w:rsid w:val="005C04A1"/>
    <w:rsid w:val="005C1189"/>
    <w:rsid w:val="005C1495"/>
    <w:rsid w:val="005C2A3C"/>
    <w:rsid w:val="005C2E01"/>
    <w:rsid w:val="005C37EE"/>
    <w:rsid w:val="005C397C"/>
    <w:rsid w:val="005C3D3B"/>
    <w:rsid w:val="005C4297"/>
    <w:rsid w:val="005C43F2"/>
    <w:rsid w:val="005C51BB"/>
    <w:rsid w:val="005C6F1D"/>
    <w:rsid w:val="005C77F2"/>
    <w:rsid w:val="005C7C61"/>
    <w:rsid w:val="005D09A4"/>
    <w:rsid w:val="005D0A4D"/>
    <w:rsid w:val="005D19A8"/>
    <w:rsid w:val="005D1A55"/>
    <w:rsid w:val="005D2D0E"/>
    <w:rsid w:val="005D4AF7"/>
    <w:rsid w:val="005D4EF3"/>
    <w:rsid w:val="005D539C"/>
    <w:rsid w:val="005D70D4"/>
    <w:rsid w:val="005E01BE"/>
    <w:rsid w:val="005E1D8F"/>
    <w:rsid w:val="005E24B6"/>
    <w:rsid w:val="005E2D2E"/>
    <w:rsid w:val="005E3592"/>
    <w:rsid w:val="005E391C"/>
    <w:rsid w:val="005E4B2F"/>
    <w:rsid w:val="005E51A3"/>
    <w:rsid w:val="005E6FF2"/>
    <w:rsid w:val="005F26E6"/>
    <w:rsid w:val="005F2F91"/>
    <w:rsid w:val="005F3D9D"/>
    <w:rsid w:val="005F415A"/>
    <w:rsid w:val="005F436B"/>
    <w:rsid w:val="005F5037"/>
    <w:rsid w:val="005F5FA5"/>
    <w:rsid w:val="005F75CA"/>
    <w:rsid w:val="005F790D"/>
    <w:rsid w:val="00600C77"/>
    <w:rsid w:val="006017CC"/>
    <w:rsid w:val="00601B11"/>
    <w:rsid w:val="006031D2"/>
    <w:rsid w:val="00604AA9"/>
    <w:rsid w:val="006050E5"/>
    <w:rsid w:val="00605DF9"/>
    <w:rsid w:val="00606057"/>
    <w:rsid w:val="00606437"/>
    <w:rsid w:val="00606981"/>
    <w:rsid w:val="00607414"/>
    <w:rsid w:val="00607A0E"/>
    <w:rsid w:val="006104A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3B6F"/>
    <w:rsid w:val="00623FDB"/>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C10"/>
    <w:rsid w:val="00635E92"/>
    <w:rsid w:val="00635FA8"/>
    <w:rsid w:val="00636A39"/>
    <w:rsid w:val="006370A2"/>
    <w:rsid w:val="006371AC"/>
    <w:rsid w:val="00637921"/>
    <w:rsid w:val="00640354"/>
    <w:rsid w:val="00640C2C"/>
    <w:rsid w:val="00640E7E"/>
    <w:rsid w:val="00641533"/>
    <w:rsid w:val="006420E5"/>
    <w:rsid w:val="00646937"/>
    <w:rsid w:val="00647084"/>
    <w:rsid w:val="00647AF2"/>
    <w:rsid w:val="00647C66"/>
    <w:rsid w:val="0065152A"/>
    <w:rsid w:val="006517BF"/>
    <w:rsid w:val="00655178"/>
    <w:rsid w:val="0065587D"/>
    <w:rsid w:val="00655941"/>
    <w:rsid w:val="00656A01"/>
    <w:rsid w:val="00656CF8"/>
    <w:rsid w:val="006603C1"/>
    <w:rsid w:val="00660BBD"/>
    <w:rsid w:val="00660DE0"/>
    <w:rsid w:val="00661035"/>
    <w:rsid w:val="0066285D"/>
    <w:rsid w:val="00662AD7"/>
    <w:rsid w:val="00663483"/>
    <w:rsid w:val="00663898"/>
    <w:rsid w:val="006647AF"/>
    <w:rsid w:val="0066583B"/>
    <w:rsid w:val="00666958"/>
    <w:rsid w:val="00666AFC"/>
    <w:rsid w:val="00666DFD"/>
    <w:rsid w:val="00670A51"/>
    <w:rsid w:val="00670B5D"/>
    <w:rsid w:val="006752F1"/>
    <w:rsid w:val="006772AF"/>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4A4F"/>
    <w:rsid w:val="00695298"/>
    <w:rsid w:val="006956DA"/>
    <w:rsid w:val="00695C65"/>
    <w:rsid w:val="006965AC"/>
    <w:rsid w:val="006968B6"/>
    <w:rsid w:val="00696D46"/>
    <w:rsid w:val="00697551"/>
    <w:rsid w:val="00697913"/>
    <w:rsid w:val="006A1052"/>
    <w:rsid w:val="006A38C2"/>
    <w:rsid w:val="006A410B"/>
    <w:rsid w:val="006A4FB6"/>
    <w:rsid w:val="006A567F"/>
    <w:rsid w:val="006A597D"/>
    <w:rsid w:val="006A5D56"/>
    <w:rsid w:val="006A7053"/>
    <w:rsid w:val="006A7055"/>
    <w:rsid w:val="006B01F7"/>
    <w:rsid w:val="006B1767"/>
    <w:rsid w:val="006B29AA"/>
    <w:rsid w:val="006B36E1"/>
    <w:rsid w:val="006B3E34"/>
    <w:rsid w:val="006B55BF"/>
    <w:rsid w:val="006B61FD"/>
    <w:rsid w:val="006B6D62"/>
    <w:rsid w:val="006B706C"/>
    <w:rsid w:val="006B742F"/>
    <w:rsid w:val="006B7661"/>
    <w:rsid w:val="006B7E4B"/>
    <w:rsid w:val="006C1A6E"/>
    <w:rsid w:val="006C28AF"/>
    <w:rsid w:val="006C3C16"/>
    <w:rsid w:val="006C3CDF"/>
    <w:rsid w:val="006C4431"/>
    <w:rsid w:val="006C4851"/>
    <w:rsid w:val="006C6F7C"/>
    <w:rsid w:val="006C7ACF"/>
    <w:rsid w:val="006D002C"/>
    <w:rsid w:val="006D1EB4"/>
    <w:rsid w:val="006D23B3"/>
    <w:rsid w:val="006D2DF6"/>
    <w:rsid w:val="006D3A3F"/>
    <w:rsid w:val="006D3D47"/>
    <w:rsid w:val="006D3E8A"/>
    <w:rsid w:val="006D665F"/>
    <w:rsid w:val="006D6D3C"/>
    <w:rsid w:val="006D7BA6"/>
    <w:rsid w:val="006D7EA9"/>
    <w:rsid w:val="006E08F1"/>
    <w:rsid w:val="006E0C77"/>
    <w:rsid w:val="006E0D1A"/>
    <w:rsid w:val="006E263C"/>
    <w:rsid w:val="006E39FC"/>
    <w:rsid w:val="006E58B9"/>
    <w:rsid w:val="006E604C"/>
    <w:rsid w:val="006E6153"/>
    <w:rsid w:val="006F1185"/>
    <w:rsid w:val="006F14E6"/>
    <w:rsid w:val="006F2D1C"/>
    <w:rsid w:val="006F30C8"/>
    <w:rsid w:val="006F5012"/>
    <w:rsid w:val="006F56FD"/>
    <w:rsid w:val="006F5F1F"/>
    <w:rsid w:val="006F6099"/>
    <w:rsid w:val="0070219E"/>
    <w:rsid w:val="0070287F"/>
    <w:rsid w:val="00703352"/>
    <w:rsid w:val="00704F10"/>
    <w:rsid w:val="0070548B"/>
    <w:rsid w:val="00705531"/>
    <w:rsid w:val="00705A2C"/>
    <w:rsid w:val="00706710"/>
    <w:rsid w:val="007073C8"/>
    <w:rsid w:val="007104CC"/>
    <w:rsid w:val="00711797"/>
    <w:rsid w:val="007119C0"/>
    <w:rsid w:val="00711F83"/>
    <w:rsid w:val="00713B2F"/>
    <w:rsid w:val="00714C25"/>
    <w:rsid w:val="00717028"/>
    <w:rsid w:val="00720DD6"/>
    <w:rsid w:val="00721220"/>
    <w:rsid w:val="00721453"/>
    <w:rsid w:val="0072152A"/>
    <w:rsid w:val="007226C6"/>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4780"/>
    <w:rsid w:val="00734D10"/>
    <w:rsid w:val="00735669"/>
    <w:rsid w:val="00735706"/>
    <w:rsid w:val="00735B88"/>
    <w:rsid w:val="00736FCB"/>
    <w:rsid w:val="0073710B"/>
    <w:rsid w:val="007401C0"/>
    <w:rsid w:val="00740705"/>
    <w:rsid w:val="00740AA0"/>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4233"/>
    <w:rsid w:val="007544F8"/>
    <w:rsid w:val="00756396"/>
    <w:rsid w:val="00761B5F"/>
    <w:rsid w:val="00761F58"/>
    <w:rsid w:val="00762C80"/>
    <w:rsid w:val="00765D9A"/>
    <w:rsid w:val="0076621D"/>
    <w:rsid w:val="00766272"/>
    <w:rsid w:val="00766895"/>
    <w:rsid w:val="00767D7B"/>
    <w:rsid w:val="00771161"/>
    <w:rsid w:val="0077257C"/>
    <w:rsid w:val="007725A2"/>
    <w:rsid w:val="00772755"/>
    <w:rsid w:val="00773482"/>
    <w:rsid w:val="007739E2"/>
    <w:rsid w:val="00773C4E"/>
    <w:rsid w:val="0077499B"/>
    <w:rsid w:val="00774E94"/>
    <w:rsid w:val="007756F1"/>
    <w:rsid w:val="00775EB1"/>
    <w:rsid w:val="00780F68"/>
    <w:rsid w:val="0078174C"/>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4B25"/>
    <w:rsid w:val="007A51DB"/>
    <w:rsid w:val="007A54AE"/>
    <w:rsid w:val="007A56B6"/>
    <w:rsid w:val="007A6C5A"/>
    <w:rsid w:val="007A6DB8"/>
    <w:rsid w:val="007B00FB"/>
    <w:rsid w:val="007B1AC1"/>
    <w:rsid w:val="007B2AD9"/>
    <w:rsid w:val="007B3B68"/>
    <w:rsid w:val="007B4619"/>
    <w:rsid w:val="007B5C4E"/>
    <w:rsid w:val="007B61E6"/>
    <w:rsid w:val="007B6B62"/>
    <w:rsid w:val="007B6E27"/>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1045"/>
    <w:rsid w:val="007D2DD7"/>
    <w:rsid w:val="007D3E86"/>
    <w:rsid w:val="007D4482"/>
    <w:rsid w:val="007D61F4"/>
    <w:rsid w:val="007D6F25"/>
    <w:rsid w:val="007D781E"/>
    <w:rsid w:val="007E0085"/>
    <w:rsid w:val="007E0204"/>
    <w:rsid w:val="007E1466"/>
    <w:rsid w:val="007E2B47"/>
    <w:rsid w:val="007E3124"/>
    <w:rsid w:val="007E3568"/>
    <w:rsid w:val="007E3937"/>
    <w:rsid w:val="007E3D33"/>
    <w:rsid w:val="007E535A"/>
    <w:rsid w:val="007E712D"/>
    <w:rsid w:val="007E7AB6"/>
    <w:rsid w:val="007F101B"/>
    <w:rsid w:val="007F1996"/>
    <w:rsid w:val="007F24AE"/>
    <w:rsid w:val="007F24B9"/>
    <w:rsid w:val="007F2731"/>
    <w:rsid w:val="007F2BA2"/>
    <w:rsid w:val="007F3675"/>
    <w:rsid w:val="007F43A9"/>
    <w:rsid w:val="007F49CF"/>
    <w:rsid w:val="007F4E19"/>
    <w:rsid w:val="007F57A2"/>
    <w:rsid w:val="007F63FE"/>
    <w:rsid w:val="007F6A5A"/>
    <w:rsid w:val="007F6CC8"/>
    <w:rsid w:val="007F7225"/>
    <w:rsid w:val="007F736E"/>
    <w:rsid w:val="00800B5F"/>
    <w:rsid w:val="00800F63"/>
    <w:rsid w:val="00801BAE"/>
    <w:rsid w:val="00801D24"/>
    <w:rsid w:val="008030D0"/>
    <w:rsid w:val="00803512"/>
    <w:rsid w:val="00804019"/>
    <w:rsid w:val="00804B73"/>
    <w:rsid w:val="00806F4F"/>
    <w:rsid w:val="008076EB"/>
    <w:rsid w:val="00807B63"/>
    <w:rsid w:val="0081124B"/>
    <w:rsid w:val="00812111"/>
    <w:rsid w:val="008125A7"/>
    <w:rsid w:val="008133D6"/>
    <w:rsid w:val="00813577"/>
    <w:rsid w:val="008135D9"/>
    <w:rsid w:val="00814D4D"/>
    <w:rsid w:val="0081562E"/>
    <w:rsid w:val="008177CB"/>
    <w:rsid w:val="00817DE9"/>
    <w:rsid w:val="00820048"/>
    <w:rsid w:val="0082006B"/>
    <w:rsid w:val="0082063B"/>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270"/>
    <w:rsid w:val="008402F6"/>
    <w:rsid w:val="008409B4"/>
    <w:rsid w:val="00840F1D"/>
    <w:rsid w:val="0084164C"/>
    <w:rsid w:val="0084187F"/>
    <w:rsid w:val="00843017"/>
    <w:rsid w:val="00843AF7"/>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11A"/>
    <w:rsid w:val="008667A3"/>
    <w:rsid w:val="00867613"/>
    <w:rsid w:val="0087167F"/>
    <w:rsid w:val="00871938"/>
    <w:rsid w:val="008722DB"/>
    <w:rsid w:val="00874CA5"/>
    <w:rsid w:val="00874D2B"/>
    <w:rsid w:val="00875AB8"/>
    <w:rsid w:val="00876562"/>
    <w:rsid w:val="00876934"/>
    <w:rsid w:val="008771ED"/>
    <w:rsid w:val="00880306"/>
    <w:rsid w:val="0088057D"/>
    <w:rsid w:val="00881982"/>
    <w:rsid w:val="008827C4"/>
    <w:rsid w:val="00882FEE"/>
    <w:rsid w:val="00883C16"/>
    <w:rsid w:val="0088411A"/>
    <w:rsid w:val="00885DAA"/>
    <w:rsid w:val="0088644E"/>
    <w:rsid w:val="00887440"/>
    <w:rsid w:val="0088794F"/>
    <w:rsid w:val="00887952"/>
    <w:rsid w:val="00890A4A"/>
    <w:rsid w:val="00891870"/>
    <w:rsid w:val="00891C6B"/>
    <w:rsid w:val="00892C5F"/>
    <w:rsid w:val="00893244"/>
    <w:rsid w:val="00893C60"/>
    <w:rsid w:val="00894A1F"/>
    <w:rsid w:val="00896E51"/>
    <w:rsid w:val="008A0D23"/>
    <w:rsid w:val="008A21DD"/>
    <w:rsid w:val="008A281A"/>
    <w:rsid w:val="008A4513"/>
    <w:rsid w:val="008A51B0"/>
    <w:rsid w:val="008A52B1"/>
    <w:rsid w:val="008A6256"/>
    <w:rsid w:val="008A6E42"/>
    <w:rsid w:val="008B0B95"/>
    <w:rsid w:val="008B19FE"/>
    <w:rsid w:val="008B40D1"/>
    <w:rsid w:val="008B41D3"/>
    <w:rsid w:val="008B5034"/>
    <w:rsid w:val="008B50BD"/>
    <w:rsid w:val="008B540C"/>
    <w:rsid w:val="008B5AA3"/>
    <w:rsid w:val="008B733C"/>
    <w:rsid w:val="008B75EE"/>
    <w:rsid w:val="008B7B7E"/>
    <w:rsid w:val="008B7CF5"/>
    <w:rsid w:val="008B7E29"/>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202"/>
    <w:rsid w:val="008D78BB"/>
    <w:rsid w:val="008D7F8D"/>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50E3"/>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2FDE"/>
    <w:rsid w:val="009332A0"/>
    <w:rsid w:val="009333F3"/>
    <w:rsid w:val="0093395C"/>
    <w:rsid w:val="00933A74"/>
    <w:rsid w:val="00933FA2"/>
    <w:rsid w:val="009350B7"/>
    <w:rsid w:val="00936C4B"/>
    <w:rsid w:val="00936E20"/>
    <w:rsid w:val="0093723A"/>
    <w:rsid w:val="00937ED0"/>
    <w:rsid w:val="00940DD7"/>
    <w:rsid w:val="009410A7"/>
    <w:rsid w:val="00942044"/>
    <w:rsid w:val="009421E5"/>
    <w:rsid w:val="009436BA"/>
    <w:rsid w:val="00943BDE"/>
    <w:rsid w:val="0094440A"/>
    <w:rsid w:val="009457F7"/>
    <w:rsid w:val="00946521"/>
    <w:rsid w:val="009467D2"/>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4107"/>
    <w:rsid w:val="00964982"/>
    <w:rsid w:val="00964D74"/>
    <w:rsid w:val="00966523"/>
    <w:rsid w:val="00970AF8"/>
    <w:rsid w:val="00970BCB"/>
    <w:rsid w:val="00975243"/>
    <w:rsid w:val="00975506"/>
    <w:rsid w:val="00976D8C"/>
    <w:rsid w:val="00980315"/>
    <w:rsid w:val="0098040A"/>
    <w:rsid w:val="00981608"/>
    <w:rsid w:val="0098166F"/>
    <w:rsid w:val="00981C7F"/>
    <w:rsid w:val="00982A91"/>
    <w:rsid w:val="009842B7"/>
    <w:rsid w:val="009845E6"/>
    <w:rsid w:val="009848E7"/>
    <w:rsid w:val="00984CEA"/>
    <w:rsid w:val="009852CB"/>
    <w:rsid w:val="00985FE0"/>
    <w:rsid w:val="0098749B"/>
    <w:rsid w:val="00987EA5"/>
    <w:rsid w:val="0099022C"/>
    <w:rsid w:val="00990A32"/>
    <w:rsid w:val="009915FC"/>
    <w:rsid w:val="00991619"/>
    <w:rsid w:val="00992034"/>
    <w:rsid w:val="00995449"/>
    <w:rsid w:val="00995EAD"/>
    <w:rsid w:val="0099622A"/>
    <w:rsid w:val="00996E6E"/>
    <w:rsid w:val="009978DD"/>
    <w:rsid w:val="00997CF2"/>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530D"/>
    <w:rsid w:val="009B552F"/>
    <w:rsid w:val="009B6517"/>
    <w:rsid w:val="009C04D6"/>
    <w:rsid w:val="009C0B2C"/>
    <w:rsid w:val="009C0F44"/>
    <w:rsid w:val="009C32D9"/>
    <w:rsid w:val="009C52F5"/>
    <w:rsid w:val="009C571A"/>
    <w:rsid w:val="009C575D"/>
    <w:rsid w:val="009C5823"/>
    <w:rsid w:val="009C64B7"/>
    <w:rsid w:val="009C7031"/>
    <w:rsid w:val="009C785A"/>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2F0B"/>
    <w:rsid w:val="009F5923"/>
    <w:rsid w:val="009F7E93"/>
    <w:rsid w:val="00A00647"/>
    <w:rsid w:val="00A01675"/>
    <w:rsid w:val="00A01E17"/>
    <w:rsid w:val="00A02110"/>
    <w:rsid w:val="00A029CD"/>
    <w:rsid w:val="00A03584"/>
    <w:rsid w:val="00A03FF1"/>
    <w:rsid w:val="00A05360"/>
    <w:rsid w:val="00A06596"/>
    <w:rsid w:val="00A07183"/>
    <w:rsid w:val="00A07B1C"/>
    <w:rsid w:val="00A07F4C"/>
    <w:rsid w:val="00A103FA"/>
    <w:rsid w:val="00A10648"/>
    <w:rsid w:val="00A106A2"/>
    <w:rsid w:val="00A10EE8"/>
    <w:rsid w:val="00A13031"/>
    <w:rsid w:val="00A133D2"/>
    <w:rsid w:val="00A13912"/>
    <w:rsid w:val="00A13CD2"/>
    <w:rsid w:val="00A14950"/>
    <w:rsid w:val="00A14D86"/>
    <w:rsid w:val="00A1549C"/>
    <w:rsid w:val="00A170BE"/>
    <w:rsid w:val="00A20802"/>
    <w:rsid w:val="00A21FF1"/>
    <w:rsid w:val="00A2223B"/>
    <w:rsid w:val="00A23864"/>
    <w:rsid w:val="00A23874"/>
    <w:rsid w:val="00A2424A"/>
    <w:rsid w:val="00A2490F"/>
    <w:rsid w:val="00A24FC5"/>
    <w:rsid w:val="00A25743"/>
    <w:rsid w:val="00A2577A"/>
    <w:rsid w:val="00A259E5"/>
    <w:rsid w:val="00A26107"/>
    <w:rsid w:val="00A272D3"/>
    <w:rsid w:val="00A27E81"/>
    <w:rsid w:val="00A30BE5"/>
    <w:rsid w:val="00A31255"/>
    <w:rsid w:val="00A337DF"/>
    <w:rsid w:val="00A33EB3"/>
    <w:rsid w:val="00A340F8"/>
    <w:rsid w:val="00A35ACD"/>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34E3"/>
    <w:rsid w:val="00A8356D"/>
    <w:rsid w:val="00A83DC5"/>
    <w:rsid w:val="00A84456"/>
    <w:rsid w:val="00A85A27"/>
    <w:rsid w:val="00A85F29"/>
    <w:rsid w:val="00A86650"/>
    <w:rsid w:val="00A86CB6"/>
    <w:rsid w:val="00A86DDD"/>
    <w:rsid w:val="00A9088E"/>
    <w:rsid w:val="00A90D8C"/>
    <w:rsid w:val="00A91366"/>
    <w:rsid w:val="00A915E9"/>
    <w:rsid w:val="00A92241"/>
    <w:rsid w:val="00A92597"/>
    <w:rsid w:val="00A93041"/>
    <w:rsid w:val="00A93B86"/>
    <w:rsid w:val="00A93ED3"/>
    <w:rsid w:val="00A95824"/>
    <w:rsid w:val="00AA00A3"/>
    <w:rsid w:val="00AA0879"/>
    <w:rsid w:val="00AA1419"/>
    <w:rsid w:val="00AA1C1D"/>
    <w:rsid w:val="00AA1EFE"/>
    <w:rsid w:val="00AA210B"/>
    <w:rsid w:val="00AA277C"/>
    <w:rsid w:val="00AA2EE8"/>
    <w:rsid w:val="00AA68E0"/>
    <w:rsid w:val="00AA7835"/>
    <w:rsid w:val="00AB06E1"/>
    <w:rsid w:val="00AB1960"/>
    <w:rsid w:val="00AB2FE4"/>
    <w:rsid w:val="00AB3CEE"/>
    <w:rsid w:val="00AB4483"/>
    <w:rsid w:val="00AB44C1"/>
    <w:rsid w:val="00AB4675"/>
    <w:rsid w:val="00AB4814"/>
    <w:rsid w:val="00AB5329"/>
    <w:rsid w:val="00AB5BB8"/>
    <w:rsid w:val="00AB60CA"/>
    <w:rsid w:val="00AB62F2"/>
    <w:rsid w:val="00AB6804"/>
    <w:rsid w:val="00AB6F7B"/>
    <w:rsid w:val="00AB73F8"/>
    <w:rsid w:val="00AC04A4"/>
    <w:rsid w:val="00AC128E"/>
    <w:rsid w:val="00AC130A"/>
    <w:rsid w:val="00AC1A5B"/>
    <w:rsid w:val="00AC397F"/>
    <w:rsid w:val="00AC3EFA"/>
    <w:rsid w:val="00AC4066"/>
    <w:rsid w:val="00AC414E"/>
    <w:rsid w:val="00AC53E6"/>
    <w:rsid w:val="00AC5833"/>
    <w:rsid w:val="00AC72FA"/>
    <w:rsid w:val="00AC731F"/>
    <w:rsid w:val="00AD01C1"/>
    <w:rsid w:val="00AD1513"/>
    <w:rsid w:val="00AD2D94"/>
    <w:rsid w:val="00AD33B0"/>
    <w:rsid w:val="00AD3447"/>
    <w:rsid w:val="00AD3C50"/>
    <w:rsid w:val="00AD49CB"/>
    <w:rsid w:val="00AD4CD3"/>
    <w:rsid w:val="00AD5E32"/>
    <w:rsid w:val="00AD6EA8"/>
    <w:rsid w:val="00AD7613"/>
    <w:rsid w:val="00AE0445"/>
    <w:rsid w:val="00AE11D6"/>
    <w:rsid w:val="00AE1417"/>
    <w:rsid w:val="00AE2EAE"/>
    <w:rsid w:val="00AE326B"/>
    <w:rsid w:val="00AE3587"/>
    <w:rsid w:val="00AE42C4"/>
    <w:rsid w:val="00AE42D9"/>
    <w:rsid w:val="00AE4993"/>
    <w:rsid w:val="00AE4AFE"/>
    <w:rsid w:val="00AE4BF4"/>
    <w:rsid w:val="00AE4DFA"/>
    <w:rsid w:val="00AE5CBF"/>
    <w:rsid w:val="00AE5F4E"/>
    <w:rsid w:val="00AE65C5"/>
    <w:rsid w:val="00AE68CC"/>
    <w:rsid w:val="00AE6BDB"/>
    <w:rsid w:val="00AE7151"/>
    <w:rsid w:val="00AE7C5B"/>
    <w:rsid w:val="00AE7E62"/>
    <w:rsid w:val="00AF1802"/>
    <w:rsid w:val="00AF1D08"/>
    <w:rsid w:val="00AF2743"/>
    <w:rsid w:val="00AF2B5D"/>
    <w:rsid w:val="00AF2C93"/>
    <w:rsid w:val="00AF3E3B"/>
    <w:rsid w:val="00AF429A"/>
    <w:rsid w:val="00AF4505"/>
    <w:rsid w:val="00AF745D"/>
    <w:rsid w:val="00AF7B5C"/>
    <w:rsid w:val="00AF7E7D"/>
    <w:rsid w:val="00B0003F"/>
    <w:rsid w:val="00B00112"/>
    <w:rsid w:val="00B01EDC"/>
    <w:rsid w:val="00B039F8"/>
    <w:rsid w:val="00B045A0"/>
    <w:rsid w:val="00B05B49"/>
    <w:rsid w:val="00B061C2"/>
    <w:rsid w:val="00B066D9"/>
    <w:rsid w:val="00B06B1E"/>
    <w:rsid w:val="00B06BFD"/>
    <w:rsid w:val="00B11575"/>
    <w:rsid w:val="00B11819"/>
    <w:rsid w:val="00B1246B"/>
    <w:rsid w:val="00B137E2"/>
    <w:rsid w:val="00B14716"/>
    <w:rsid w:val="00B162A6"/>
    <w:rsid w:val="00B1683E"/>
    <w:rsid w:val="00B17C01"/>
    <w:rsid w:val="00B20155"/>
    <w:rsid w:val="00B205CD"/>
    <w:rsid w:val="00B21776"/>
    <w:rsid w:val="00B23A87"/>
    <w:rsid w:val="00B23D41"/>
    <w:rsid w:val="00B2574E"/>
    <w:rsid w:val="00B258B3"/>
    <w:rsid w:val="00B27623"/>
    <w:rsid w:val="00B27DC8"/>
    <w:rsid w:val="00B30482"/>
    <w:rsid w:val="00B32458"/>
    <w:rsid w:val="00B331D9"/>
    <w:rsid w:val="00B33B52"/>
    <w:rsid w:val="00B3616B"/>
    <w:rsid w:val="00B42B70"/>
    <w:rsid w:val="00B441F0"/>
    <w:rsid w:val="00B44C87"/>
    <w:rsid w:val="00B45EF2"/>
    <w:rsid w:val="00B47300"/>
    <w:rsid w:val="00B500C5"/>
    <w:rsid w:val="00B50CFA"/>
    <w:rsid w:val="00B51187"/>
    <w:rsid w:val="00B52C70"/>
    <w:rsid w:val="00B52E10"/>
    <w:rsid w:val="00B53446"/>
    <w:rsid w:val="00B563EE"/>
    <w:rsid w:val="00B56424"/>
    <w:rsid w:val="00B57759"/>
    <w:rsid w:val="00B57A4E"/>
    <w:rsid w:val="00B603B6"/>
    <w:rsid w:val="00B618DB"/>
    <w:rsid w:val="00B62DF9"/>
    <w:rsid w:val="00B63376"/>
    <w:rsid w:val="00B645B8"/>
    <w:rsid w:val="00B65B4D"/>
    <w:rsid w:val="00B66881"/>
    <w:rsid w:val="00B673A2"/>
    <w:rsid w:val="00B67466"/>
    <w:rsid w:val="00B67857"/>
    <w:rsid w:val="00B734DD"/>
    <w:rsid w:val="00B74D18"/>
    <w:rsid w:val="00B74EE3"/>
    <w:rsid w:val="00B75288"/>
    <w:rsid w:val="00B7671F"/>
    <w:rsid w:val="00B80ED7"/>
    <w:rsid w:val="00B81B37"/>
    <w:rsid w:val="00B82338"/>
    <w:rsid w:val="00B8242B"/>
    <w:rsid w:val="00B82A63"/>
    <w:rsid w:val="00B867B2"/>
    <w:rsid w:val="00B876AF"/>
    <w:rsid w:val="00B877B8"/>
    <w:rsid w:val="00B8795B"/>
    <w:rsid w:val="00B90796"/>
    <w:rsid w:val="00B90BD9"/>
    <w:rsid w:val="00B919C8"/>
    <w:rsid w:val="00B91DE3"/>
    <w:rsid w:val="00B930B9"/>
    <w:rsid w:val="00B9325F"/>
    <w:rsid w:val="00B93528"/>
    <w:rsid w:val="00B94DD9"/>
    <w:rsid w:val="00BA04BB"/>
    <w:rsid w:val="00BA0C02"/>
    <w:rsid w:val="00BA10A0"/>
    <w:rsid w:val="00BA2F26"/>
    <w:rsid w:val="00BA33AC"/>
    <w:rsid w:val="00BA4125"/>
    <w:rsid w:val="00BA429A"/>
    <w:rsid w:val="00BA4CAE"/>
    <w:rsid w:val="00BA5018"/>
    <w:rsid w:val="00BA603F"/>
    <w:rsid w:val="00BA72BE"/>
    <w:rsid w:val="00BA7405"/>
    <w:rsid w:val="00BA741C"/>
    <w:rsid w:val="00BA74FF"/>
    <w:rsid w:val="00BB063A"/>
    <w:rsid w:val="00BB15C1"/>
    <w:rsid w:val="00BB17AF"/>
    <w:rsid w:val="00BB2082"/>
    <w:rsid w:val="00BB30CC"/>
    <w:rsid w:val="00BB398C"/>
    <w:rsid w:val="00BB4E53"/>
    <w:rsid w:val="00BB628F"/>
    <w:rsid w:val="00BB72D3"/>
    <w:rsid w:val="00BB7773"/>
    <w:rsid w:val="00BB7E59"/>
    <w:rsid w:val="00BC0EEA"/>
    <w:rsid w:val="00BC14FF"/>
    <w:rsid w:val="00BC1AAC"/>
    <w:rsid w:val="00BC1B92"/>
    <w:rsid w:val="00BC1D9E"/>
    <w:rsid w:val="00BC22B6"/>
    <w:rsid w:val="00BC2969"/>
    <w:rsid w:val="00BC34E2"/>
    <w:rsid w:val="00BC3620"/>
    <w:rsid w:val="00BC5FD2"/>
    <w:rsid w:val="00BC6361"/>
    <w:rsid w:val="00BC7278"/>
    <w:rsid w:val="00BD04C6"/>
    <w:rsid w:val="00BD0908"/>
    <w:rsid w:val="00BD0C08"/>
    <w:rsid w:val="00BD1736"/>
    <w:rsid w:val="00BD1D53"/>
    <w:rsid w:val="00BD1FB7"/>
    <w:rsid w:val="00BD3CBD"/>
    <w:rsid w:val="00BD49EF"/>
    <w:rsid w:val="00BD58E2"/>
    <w:rsid w:val="00BD5DFA"/>
    <w:rsid w:val="00BD711D"/>
    <w:rsid w:val="00BD723F"/>
    <w:rsid w:val="00BE0171"/>
    <w:rsid w:val="00BE05B3"/>
    <w:rsid w:val="00BE0928"/>
    <w:rsid w:val="00BE13B7"/>
    <w:rsid w:val="00BE1F4B"/>
    <w:rsid w:val="00BE22EC"/>
    <w:rsid w:val="00BE2313"/>
    <w:rsid w:val="00BE3D75"/>
    <w:rsid w:val="00BE7697"/>
    <w:rsid w:val="00BF12E9"/>
    <w:rsid w:val="00BF21C7"/>
    <w:rsid w:val="00BF2452"/>
    <w:rsid w:val="00BF2627"/>
    <w:rsid w:val="00BF3606"/>
    <w:rsid w:val="00BF3C96"/>
    <w:rsid w:val="00BF538F"/>
    <w:rsid w:val="00BF57E4"/>
    <w:rsid w:val="00BF608F"/>
    <w:rsid w:val="00BF7D82"/>
    <w:rsid w:val="00C00A17"/>
    <w:rsid w:val="00C00D42"/>
    <w:rsid w:val="00C03B71"/>
    <w:rsid w:val="00C0522C"/>
    <w:rsid w:val="00C07162"/>
    <w:rsid w:val="00C0721D"/>
    <w:rsid w:val="00C10293"/>
    <w:rsid w:val="00C105E6"/>
    <w:rsid w:val="00C1099C"/>
    <w:rsid w:val="00C11CAC"/>
    <w:rsid w:val="00C11EBB"/>
    <w:rsid w:val="00C12834"/>
    <w:rsid w:val="00C131D0"/>
    <w:rsid w:val="00C14DC2"/>
    <w:rsid w:val="00C15B14"/>
    <w:rsid w:val="00C16A1F"/>
    <w:rsid w:val="00C17799"/>
    <w:rsid w:val="00C20BB9"/>
    <w:rsid w:val="00C2216D"/>
    <w:rsid w:val="00C222B1"/>
    <w:rsid w:val="00C22637"/>
    <w:rsid w:val="00C24CAE"/>
    <w:rsid w:val="00C26616"/>
    <w:rsid w:val="00C26E18"/>
    <w:rsid w:val="00C27FD1"/>
    <w:rsid w:val="00C30FF2"/>
    <w:rsid w:val="00C3100A"/>
    <w:rsid w:val="00C33DE6"/>
    <w:rsid w:val="00C33F3D"/>
    <w:rsid w:val="00C34140"/>
    <w:rsid w:val="00C34589"/>
    <w:rsid w:val="00C353FE"/>
    <w:rsid w:val="00C35C0E"/>
    <w:rsid w:val="00C363C5"/>
    <w:rsid w:val="00C374CF"/>
    <w:rsid w:val="00C43414"/>
    <w:rsid w:val="00C434C6"/>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5543"/>
    <w:rsid w:val="00C55E1C"/>
    <w:rsid w:val="00C56179"/>
    <w:rsid w:val="00C5623D"/>
    <w:rsid w:val="00C5676D"/>
    <w:rsid w:val="00C567F9"/>
    <w:rsid w:val="00C568CA"/>
    <w:rsid w:val="00C56D72"/>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B"/>
    <w:rsid w:val="00C675D2"/>
    <w:rsid w:val="00C701FC"/>
    <w:rsid w:val="00C70770"/>
    <w:rsid w:val="00C70C85"/>
    <w:rsid w:val="00C71142"/>
    <w:rsid w:val="00C72120"/>
    <w:rsid w:val="00C72233"/>
    <w:rsid w:val="00C72327"/>
    <w:rsid w:val="00C73F71"/>
    <w:rsid w:val="00C74B9D"/>
    <w:rsid w:val="00C74C02"/>
    <w:rsid w:val="00C7545B"/>
    <w:rsid w:val="00C76214"/>
    <w:rsid w:val="00C76261"/>
    <w:rsid w:val="00C767D1"/>
    <w:rsid w:val="00C7723E"/>
    <w:rsid w:val="00C77583"/>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293"/>
    <w:rsid w:val="00C944B3"/>
    <w:rsid w:val="00C94AA5"/>
    <w:rsid w:val="00C9504B"/>
    <w:rsid w:val="00C966D2"/>
    <w:rsid w:val="00CA0318"/>
    <w:rsid w:val="00CA14F1"/>
    <w:rsid w:val="00CA1BDA"/>
    <w:rsid w:val="00CA1FAF"/>
    <w:rsid w:val="00CA323A"/>
    <w:rsid w:val="00CA5A6A"/>
    <w:rsid w:val="00CA657F"/>
    <w:rsid w:val="00CA6D87"/>
    <w:rsid w:val="00CA6E04"/>
    <w:rsid w:val="00CA701D"/>
    <w:rsid w:val="00CB14E4"/>
    <w:rsid w:val="00CB1CB2"/>
    <w:rsid w:val="00CB5980"/>
    <w:rsid w:val="00CB5C5E"/>
    <w:rsid w:val="00CC0EE0"/>
    <w:rsid w:val="00CC103B"/>
    <w:rsid w:val="00CC16A9"/>
    <w:rsid w:val="00CC37F8"/>
    <w:rsid w:val="00CC6965"/>
    <w:rsid w:val="00CC7805"/>
    <w:rsid w:val="00CC7F60"/>
    <w:rsid w:val="00CC7FD3"/>
    <w:rsid w:val="00CD014D"/>
    <w:rsid w:val="00CD115C"/>
    <w:rsid w:val="00CD1601"/>
    <w:rsid w:val="00CD2A7B"/>
    <w:rsid w:val="00CD2FD6"/>
    <w:rsid w:val="00CD31F1"/>
    <w:rsid w:val="00CD33F7"/>
    <w:rsid w:val="00CD3A57"/>
    <w:rsid w:val="00CD3C12"/>
    <w:rsid w:val="00CD4B83"/>
    <w:rsid w:val="00CE16D8"/>
    <w:rsid w:val="00CE1718"/>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C33"/>
    <w:rsid w:val="00CF4D33"/>
    <w:rsid w:val="00CF63EE"/>
    <w:rsid w:val="00CF65DE"/>
    <w:rsid w:val="00CF6950"/>
    <w:rsid w:val="00CF6C85"/>
    <w:rsid w:val="00CF700C"/>
    <w:rsid w:val="00D00303"/>
    <w:rsid w:val="00D00376"/>
    <w:rsid w:val="00D003B3"/>
    <w:rsid w:val="00D01828"/>
    <w:rsid w:val="00D02C8E"/>
    <w:rsid w:val="00D030C7"/>
    <w:rsid w:val="00D0381A"/>
    <w:rsid w:val="00D04C5E"/>
    <w:rsid w:val="00D05BEC"/>
    <w:rsid w:val="00D062FB"/>
    <w:rsid w:val="00D07774"/>
    <w:rsid w:val="00D0777E"/>
    <w:rsid w:val="00D1056B"/>
    <w:rsid w:val="00D10A86"/>
    <w:rsid w:val="00D10B8A"/>
    <w:rsid w:val="00D10BF9"/>
    <w:rsid w:val="00D124AE"/>
    <w:rsid w:val="00D12705"/>
    <w:rsid w:val="00D13BCD"/>
    <w:rsid w:val="00D13EAA"/>
    <w:rsid w:val="00D13EE1"/>
    <w:rsid w:val="00D149D4"/>
    <w:rsid w:val="00D15E98"/>
    <w:rsid w:val="00D16C31"/>
    <w:rsid w:val="00D202FA"/>
    <w:rsid w:val="00D215A2"/>
    <w:rsid w:val="00D215E4"/>
    <w:rsid w:val="00D219BA"/>
    <w:rsid w:val="00D2226A"/>
    <w:rsid w:val="00D22BF9"/>
    <w:rsid w:val="00D233C1"/>
    <w:rsid w:val="00D30CC3"/>
    <w:rsid w:val="00D30F1B"/>
    <w:rsid w:val="00D325A0"/>
    <w:rsid w:val="00D33D7A"/>
    <w:rsid w:val="00D34B29"/>
    <w:rsid w:val="00D352F1"/>
    <w:rsid w:val="00D35850"/>
    <w:rsid w:val="00D35866"/>
    <w:rsid w:val="00D402DF"/>
    <w:rsid w:val="00D40F11"/>
    <w:rsid w:val="00D42620"/>
    <w:rsid w:val="00D44E14"/>
    <w:rsid w:val="00D4508E"/>
    <w:rsid w:val="00D465F9"/>
    <w:rsid w:val="00D5066D"/>
    <w:rsid w:val="00D506A5"/>
    <w:rsid w:val="00D519E3"/>
    <w:rsid w:val="00D5286D"/>
    <w:rsid w:val="00D5289B"/>
    <w:rsid w:val="00D53C1A"/>
    <w:rsid w:val="00D553D1"/>
    <w:rsid w:val="00D57207"/>
    <w:rsid w:val="00D60DDB"/>
    <w:rsid w:val="00D60E24"/>
    <w:rsid w:val="00D618FA"/>
    <w:rsid w:val="00D629B9"/>
    <w:rsid w:val="00D63A02"/>
    <w:rsid w:val="00D63A85"/>
    <w:rsid w:val="00D63EFF"/>
    <w:rsid w:val="00D644F7"/>
    <w:rsid w:val="00D64B8E"/>
    <w:rsid w:val="00D64E17"/>
    <w:rsid w:val="00D65749"/>
    <w:rsid w:val="00D65B51"/>
    <w:rsid w:val="00D70656"/>
    <w:rsid w:val="00D70941"/>
    <w:rsid w:val="00D7181A"/>
    <w:rsid w:val="00D71839"/>
    <w:rsid w:val="00D71B41"/>
    <w:rsid w:val="00D71C20"/>
    <w:rsid w:val="00D74AF0"/>
    <w:rsid w:val="00D74D8E"/>
    <w:rsid w:val="00D75B11"/>
    <w:rsid w:val="00D80BD3"/>
    <w:rsid w:val="00D824F1"/>
    <w:rsid w:val="00D8377E"/>
    <w:rsid w:val="00D83E09"/>
    <w:rsid w:val="00D850F3"/>
    <w:rsid w:val="00D85E8D"/>
    <w:rsid w:val="00D86460"/>
    <w:rsid w:val="00D879F5"/>
    <w:rsid w:val="00D87CCC"/>
    <w:rsid w:val="00D90926"/>
    <w:rsid w:val="00D90F4D"/>
    <w:rsid w:val="00D91046"/>
    <w:rsid w:val="00D9114E"/>
    <w:rsid w:val="00D9244C"/>
    <w:rsid w:val="00D92D02"/>
    <w:rsid w:val="00D936E5"/>
    <w:rsid w:val="00D94C4A"/>
    <w:rsid w:val="00D9644F"/>
    <w:rsid w:val="00D96625"/>
    <w:rsid w:val="00D96EB9"/>
    <w:rsid w:val="00D97E89"/>
    <w:rsid w:val="00D97FD2"/>
    <w:rsid w:val="00DA1B38"/>
    <w:rsid w:val="00DA5220"/>
    <w:rsid w:val="00DA5B81"/>
    <w:rsid w:val="00DA5D0D"/>
    <w:rsid w:val="00DA72B2"/>
    <w:rsid w:val="00DA7FCA"/>
    <w:rsid w:val="00DB2E71"/>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1BBA"/>
    <w:rsid w:val="00DE21A9"/>
    <w:rsid w:val="00DE2416"/>
    <w:rsid w:val="00DE4442"/>
    <w:rsid w:val="00DE481D"/>
    <w:rsid w:val="00DE550B"/>
    <w:rsid w:val="00DE5A70"/>
    <w:rsid w:val="00DE5AEB"/>
    <w:rsid w:val="00DE606D"/>
    <w:rsid w:val="00DE7897"/>
    <w:rsid w:val="00DE7921"/>
    <w:rsid w:val="00DF0741"/>
    <w:rsid w:val="00DF170A"/>
    <w:rsid w:val="00DF2A83"/>
    <w:rsid w:val="00DF3B54"/>
    <w:rsid w:val="00DF5A20"/>
    <w:rsid w:val="00DF6B58"/>
    <w:rsid w:val="00DF7B20"/>
    <w:rsid w:val="00E0027D"/>
    <w:rsid w:val="00E016AF"/>
    <w:rsid w:val="00E034C2"/>
    <w:rsid w:val="00E03FE5"/>
    <w:rsid w:val="00E03FF9"/>
    <w:rsid w:val="00E04835"/>
    <w:rsid w:val="00E05292"/>
    <w:rsid w:val="00E058BB"/>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681D"/>
    <w:rsid w:val="00E26D5E"/>
    <w:rsid w:val="00E27125"/>
    <w:rsid w:val="00E30593"/>
    <w:rsid w:val="00E3084C"/>
    <w:rsid w:val="00E31025"/>
    <w:rsid w:val="00E311B4"/>
    <w:rsid w:val="00E31B26"/>
    <w:rsid w:val="00E32126"/>
    <w:rsid w:val="00E3388F"/>
    <w:rsid w:val="00E33D1C"/>
    <w:rsid w:val="00E34134"/>
    <w:rsid w:val="00E34AD8"/>
    <w:rsid w:val="00E356A7"/>
    <w:rsid w:val="00E36065"/>
    <w:rsid w:val="00E3662D"/>
    <w:rsid w:val="00E37AB4"/>
    <w:rsid w:val="00E40730"/>
    <w:rsid w:val="00E408CA"/>
    <w:rsid w:val="00E40F1B"/>
    <w:rsid w:val="00E41F85"/>
    <w:rsid w:val="00E42868"/>
    <w:rsid w:val="00E42B90"/>
    <w:rsid w:val="00E434DF"/>
    <w:rsid w:val="00E43734"/>
    <w:rsid w:val="00E43BE9"/>
    <w:rsid w:val="00E44F97"/>
    <w:rsid w:val="00E4662D"/>
    <w:rsid w:val="00E46C91"/>
    <w:rsid w:val="00E4737C"/>
    <w:rsid w:val="00E5162E"/>
    <w:rsid w:val="00E529DF"/>
    <w:rsid w:val="00E530B3"/>
    <w:rsid w:val="00E53842"/>
    <w:rsid w:val="00E542D4"/>
    <w:rsid w:val="00E54F54"/>
    <w:rsid w:val="00E568AE"/>
    <w:rsid w:val="00E57240"/>
    <w:rsid w:val="00E57720"/>
    <w:rsid w:val="00E57F05"/>
    <w:rsid w:val="00E6023C"/>
    <w:rsid w:val="00E60AF4"/>
    <w:rsid w:val="00E610AB"/>
    <w:rsid w:val="00E61275"/>
    <w:rsid w:val="00E615F4"/>
    <w:rsid w:val="00E616ED"/>
    <w:rsid w:val="00E6472A"/>
    <w:rsid w:val="00E64AD7"/>
    <w:rsid w:val="00E65882"/>
    <w:rsid w:val="00E7003E"/>
    <w:rsid w:val="00E70FE6"/>
    <w:rsid w:val="00E71BD4"/>
    <w:rsid w:val="00E722D2"/>
    <w:rsid w:val="00E73565"/>
    <w:rsid w:val="00E73E52"/>
    <w:rsid w:val="00E75B7F"/>
    <w:rsid w:val="00E75F21"/>
    <w:rsid w:val="00E76845"/>
    <w:rsid w:val="00E77102"/>
    <w:rsid w:val="00E77270"/>
    <w:rsid w:val="00E8025C"/>
    <w:rsid w:val="00E8133B"/>
    <w:rsid w:val="00E81BA4"/>
    <w:rsid w:val="00E828EC"/>
    <w:rsid w:val="00E830F5"/>
    <w:rsid w:val="00E837FB"/>
    <w:rsid w:val="00E83832"/>
    <w:rsid w:val="00E838A3"/>
    <w:rsid w:val="00E83A22"/>
    <w:rsid w:val="00E85132"/>
    <w:rsid w:val="00E85844"/>
    <w:rsid w:val="00E877B9"/>
    <w:rsid w:val="00E87B6A"/>
    <w:rsid w:val="00E90669"/>
    <w:rsid w:val="00E91375"/>
    <w:rsid w:val="00E91FA1"/>
    <w:rsid w:val="00E92099"/>
    <w:rsid w:val="00E924AF"/>
    <w:rsid w:val="00E92766"/>
    <w:rsid w:val="00E93952"/>
    <w:rsid w:val="00E93E26"/>
    <w:rsid w:val="00E94106"/>
    <w:rsid w:val="00E96561"/>
    <w:rsid w:val="00E9761F"/>
    <w:rsid w:val="00E97DAD"/>
    <w:rsid w:val="00EA0366"/>
    <w:rsid w:val="00EA0A6C"/>
    <w:rsid w:val="00EA0CA6"/>
    <w:rsid w:val="00EA1922"/>
    <w:rsid w:val="00EA1E0C"/>
    <w:rsid w:val="00EA28F1"/>
    <w:rsid w:val="00EA3418"/>
    <w:rsid w:val="00EA42D1"/>
    <w:rsid w:val="00EA4DC4"/>
    <w:rsid w:val="00EA523C"/>
    <w:rsid w:val="00EA5DE8"/>
    <w:rsid w:val="00EA7B30"/>
    <w:rsid w:val="00EA7E04"/>
    <w:rsid w:val="00EB0D15"/>
    <w:rsid w:val="00EB1733"/>
    <w:rsid w:val="00EB2C63"/>
    <w:rsid w:val="00EB2F7A"/>
    <w:rsid w:val="00EB32E6"/>
    <w:rsid w:val="00EB3A6C"/>
    <w:rsid w:val="00EB42EE"/>
    <w:rsid w:val="00EB431B"/>
    <w:rsid w:val="00EB4A6B"/>
    <w:rsid w:val="00EB4CF3"/>
    <w:rsid w:val="00EB6C18"/>
    <w:rsid w:val="00EC036F"/>
    <w:rsid w:val="00EC0A86"/>
    <w:rsid w:val="00EC2F28"/>
    <w:rsid w:val="00EC383E"/>
    <w:rsid w:val="00EC59E1"/>
    <w:rsid w:val="00EC5E8A"/>
    <w:rsid w:val="00EC7DCE"/>
    <w:rsid w:val="00ED1137"/>
    <w:rsid w:val="00ED2A0C"/>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5E1"/>
    <w:rsid w:val="00EF09CA"/>
    <w:rsid w:val="00EF11C7"/>
    <w:rsid w:val="00EF2E9A"/>
    <w:rsid w:val="00EF3242"/>
    <w:rsid w:val="00EF3B06"/>
    <w:rsid w:val="00EF3DBC"/>
    <w:rsid w:val="00EF3DE5"/>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D1"/>
    <w:rsid w:val="00F14178"/>
    <w:rsid w:val="00F149E9"/>
    <w:rsid w:val="00F15ACD"/>
    <w:rsid w:val="00F17180"/>
    <w:rsid w:val="00F17D91"/>
    <w:rsid w:val="00F17F84"/>
    <w:rsid w:val="00F20868"/>
    <w:rsid w:val="00F20F84"/>
    <w:rsid w:val="00F222ED"/>
    <w:rsid w:val="00F22EA3"/>
    <w:rsid w:val="00F239D8"/>
    <w:rsid w:val="00F2509D"/>
    <w:rsid w:val="00F2665B"/>
    <w:rsid w:val="00F26836"/>
    <w:rsid w:val="00F27104"/>
    <w:rsid w:val="00F31125"/>
    <w:rsid w:val="00F31D28"/>
    <w:rsid w:val="00F32071"/>
    <w:rsid w:val="00F33BCD"/>
    <w:rsid w:val="00F33E71"/>
    <w:rsid w:val="00F34021"/>
    <w:rsid w:val="00F363F1"/>
    <w:rsid w:val="00F3680B"/>
    <w:rsid w:val="00F36B52"/>
    <w:rsid w:val="00F40537"/>
    <w:rsid w:val="00F4081A"/>
    <w:rsid w:val="00F415F4"/>
    <w:rsid w:val="00F43E0E"/>
    <w:rsid w:val="00F45297"/>
    <w:rsid w:val="00F4654C"/>
    <w:rsid w:val="00F47470"/>
    <w:rsid w:val="00F476FA"/>
    <w:rsid w:val="00F47BE5"/>
    <w:rsid w:val="00F47DEC"/>
    <w:rsid w:val="00F5035C"/>
    <w:rsid w:val="00F5078E"/>
    <w:rsid w:val="00F5224D"/>
    <w:rsid w:val="00F55709"/>
    <w:rsid w:val="00F566CB"/>
    <w:rsid w:val="00F571BC"/>
    <w:rsid w:val="00F612A2"/>
    <w:rsid w:val="00F61BA4"/>
    <w:rsid w:val="00F62851"/>
    <w:rsid w:val="00F632C4"/>
    <w:rsid w:val="00F647E3"/>
    <w:rsid w:val="00F666A8"/>
    <w:rsid w:val="00F672F8"/>
    <w:rsid w:val="00F70726"/>
    <w:rsid w:val="00F71580"/>
    <w:rsid w:val="00F72045"/>
    <w:rsid w:val="00F7208E"/>
    <w:rsid w:val="00F728A6"/>
    <w:rsid w:val="00F72F43"/>
    <w:rsid w:val="00F7346C"/>
    <w:rsid w:val="00F80694"/>
    <w:rsid w:val="00F81A85"/>
    <w:rsid w:val="00F84080"/>
    <w:rsid w:val="00F84914"/>
    <w:rsid w:val="00F85094"/>
    <w:rsid w:val="00F8571F"/>
    <w:rsid w:val="00F8603D"/>
    <w:rsid w:val="00F8684A"/>
    <w:rsid w:val="00F86C66"/>
    <w:rsid w:val="00F86DA7"/>
    <w:rsid w:val="00F9119E"/>
    <w:rsid w:val="00F9331D"/>
    <w:rsid w:val="00F93F05"/>
    <w:rsid w:val="00F941CA"/>
    <w:rsid w:val="00F956F5"/>
    <w:rsid w:val="00F95918"/>
    <w:rsid w:val="00F95AD4"/>
    <w:rsid w:val="00F95E9C"/>
    <w:rsid w:val="00F9641C"/>
    <w:rsid w:val="00F9643F"/>
    <w:rsid w:val="00F976EE"/>
    <w:rsid w:val="00F978CE"/>
    <w:rsid w:val="00FA0017"/>
    <w:rsid w:val="00FA0197"/>
    <w:rsid w:val="00FA051D"/>
    <w:rsid w:val="00FA11C0"/>
    <w:rsid w:val="00FA12F1"/>
    <w:rsid w:val="00FA17CC"/>
    <w:rsid w:val="00FA1A67"/>
    <w:rsid w:val="00FA327C"/>
    <w:rsid w:val="00FA4D10"/>
    <w:rsid w:val="00FA4F8D"/>
    <w:rsid w:val="00FA589E"/>
    <w:rsid w:val="00FA78CD"/>
    <w:rsid w:val="00FA798D"/>
    <w:rsid w:val="00FA7A9C"/>
    <w:rsid w:val="00FA7B0A"/>
    <w:rsid w:val="00FB005F"/>
    <w:rsid w:val="00FB13D3"/>
    <w:rsid w:val="00FB1987"/>
    <w:rsid w:val="00FB1CE3"/>
    <w:rsid w:val="00FB36F5"/>
    <w:rsid w:val="00FB3C31"/>
    <w:rsid w:val="00FB71FE"/>
    <w:rsid w:val="00FC0C30"/>
    <w:rsid w:val="00FC1C15"/>
    <w:rsid w:val="00FC2DE7"/>
    <w:rsid w:val="00FC3416"/>
    <w:rsid w:val="00FC3E8E"/>
    <w:rsid w:val="00FC3FEE"/>
    <w:rsid w:val="00FC4156"/>
    <w:rsid w:val="00FC4DE1"/>
    <w:rsid w:val="00FC5403"/>
    <w:rsid w:val="00FC635D"/>
    <w:rsid w:val="00FC7855"/>
    <w:rsid w:val="00FC7D9C"/>
    <w:rsid w:val="00FC7DA0"/>
    <w:rsid w:val="00FD0A6A"/>
    <w:rsid w:val="00FD0E71"/>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5E53"/>
    <w:rsid w:val="00FE6538"/>
    <w:rsid w:val="00FE67E5"/>
    <w:rsid w:val="00FE70BA"/>
    <w:rsid w:val="00FE755E"/>
    <w:rsid w:val="00FE7880"/>
    <w:rsid w:val="00FE7DC6"/>
    <w:rsid w:val="00FF0000"/>
    <w:rsid w:val="00FF1325"/>
    <w:rsid w:val="00FF22E3"/>
    <w:rsid w:val="00FF2D4D"/>
    <w:rsid w:val="00FF3567"/>
    <w:rsid w:val="00FF35DA"/>
    <w:rsid w:val="00FF366A"/>
    <w:rsid w:val="00FF3EC8"/>
    <w:rsid w:val="00FF55D4"/>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rsid w:val="000F4732"/>
  </w:style>
  <w:style w:type="numbering" w:customStyle="1" w:styleId="ListNof0">
    <w:name w:val="List No"/>
    <w:uiPriority w:val="99"/>
    <w:semiHidden/>
    <w:unhideWhenUsed/>
    <w:rsid w:val="00AE5CBF"/>
  </w:style>
  <w:style w:type="numbering" w:customStyle="1" w:styleId="ListNof1">
    <w:name w:val="List No"/>
    <w:uiPriority w:val="99"/>
    <w:semiHidden/>
    <w:unhideWhenUsed/>
    <w:rsid w:val="00813577"/>
  </w:style>
  <w:style w:type="numbering" w:customStyle="1" w:styleId="ListNof2">
    <w:name w:val="List No"/>
    <w:uiPriority w:val="99"/>
    <w:semiHidden/>
    <w:unhideWhenUsed/>
    <w:rsid w:val="00E12FEF"/>
  </w:style>
  <w:style w:type="numbering" w:customStyle="1" w:styleId="ListNof3">
    <w:name w:val="List No"/>
    <w:uiPriority w:val="99"/>
    <w:semiHidden/>
    <w:unhideWhenUsed/>
    <w:rsid w:val="00E75B7F"/>
  </w:style>
  <w:style w:type="numbering" w:customStyle="1" w:styleId="ListNof4">
    <w:name w:val="List No"/>
    <w:uiPriority w:val="99"/>
    <w:semiHidden/>
    <w:unhideWhenUsed/>
    <w:rsid w:val="00ED4C96"/>
  </w:style>
  <w:style w:type="numbering" w:customStyle="1" w:styleId="ListNof5">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qFormat/>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BBD_List_Paragraph,Bullet List"/>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qFormat/>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3A0F3F"/>
    <w:rPr>
      <w:color w:val="605E5C"/>
      <w:shd w:val="clear" w:color="auto" w:fill="E1DFDD"/>
    </w:rPr>
  </w:style>
  <w:style w:type="character" w:customStyle="1" w:styleId="MentionUnresolved0">
    <w:name w:val="Mention Unresolved"/>
    <w:basedOn w:val="DefaultParagraphFont"/>
    <w:uiPriority w:val="99"/>
    <w:semiHidden/>
    <w:unhideWhenUsed/>
    <w:rsid w:val="007E2B47"/>
    <w:rPr>
      <w:color w:val="605E5C"/>
      <w:shd w:val="clear" w:color="auto" w:fill="E1DFDD"/>
    </w:rPr>
  </w:style>
  <w:style w:type="character" w:styleId="UnresolvedMention">
    <w:name w:val="Unresolved Mention"/>
    <w:basedOn w:val="DefaultParagraphFont"/>
    <w:uiPriority w:val="99"/>
    <w:semiHidden/>
    <w:unhideWhenUsed/>
    <w:rsid w:val="004F3B4F"/>
    <w:rPr>
      <w:color w:val="605E5C"/>
      <w:shd w:val="clear" w:color="auto" w:fill="E1DFDD"/>
    </w:rPr>
  </w:style>
  <w:style w:type="paragraph" w:customStyle="1" w:styleId="TableParagraph">
    <w:name w:val="Table Paragraph"/>
    <w:basedOn w:val="Normal"/>
    <w:uiPriority w:val="1"/>
    <w:qFormat/>
    <w:rsid w:val="00AF3E3B"/>
    <w:pPr>
      <w:widowControl w:val="0"/>
      <w:autoSpaceDE w:val="0"/>
      <w:autoSpaceDN w:val="0"/>
      <w:jc w:val="left"/>
    </w:pPr>
    <w:rPr>
      <w:rFonts w:ascii="Arial" w:eastAsia="Arial" w:hAnsi="Arial" w:cs="Arial"/>
      <w:sz w:val="22"/>
      <w:szCs w:val="22"/>
      <w:lang w:val="en-US"/>
    </w:rPr>
  </w:style>
  <w:style w:type="paragraph" w:styleId="Revision">
    <w:name w:val="Revision"/>
    <w:hidden/>
    <w:uiPriority w:val="99"/>
    <w:semiHidden/>
    <w:rsid w:val="00576FA6"/>
    <w:rPr>
      <w:rFonts w:ascii="Verdana" w:hAnsi="Verdana"/>
      <w:lang w:val="en-ZA" w:eastAsia="en-US"/>
    </w:rPr>
  </w:style>
  <w:style w:type="table" w:customStyle="1" w:styleId="TableGrid1">
    <w:name w:val="Table Grid1"/>
    <w:basedOn w:val="TableNormal"/>
    <w:next w:val="TableGrid"/>
    <w:uiPriority w:val="39"/>
    <w:qFormat/>
    <w:rsid w:val="007E1466"/>
    <w:rPr>
      <w:rFonts w:asciiTheme="minorHAnsi" w:eastAsiaTheme="minorHAnsi" w:hAnsiTheme="minorHAnsi" w:cstheme="minorBidi"/>
      <w:kern w:val="2"/>
      <w:sz w:val="22"/>
      <w:szCs w:val="22"/>
      <w:lang w:val="en-US"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27026247">
      <w:bodyDiv w:val="1"/>
      <w:marLeft w:val="0"/>
      <w:marRight w:val="0"/>
      <w:marTop w:val="0"/>
      <w:marBottom w:val="0"/>
      <w:divBdr>
        <w:top w:val="none" w:sz="0" w:space="0" w:color="auto"/>
        <w:left w:val="none" w:sz="0" w:space="0" w:color="auto"/>
        <w:bottom w:val="none" w:sz="0" w:space="0" w:color="auto"/>
        <w:right w:val="none" w:sz="0" w:space="0" w:color="auto"/>
      </w:divBdr>
    </w:div>
    <w:div w:id="41178289">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91972646">
      <w:bodyDiv w:val="1"/>
      <w:marLeft w:val="0"/>
      <w:marRight w:val="0"/>
      <w:marTop w:val="0"/>
      <w:marBottom w:val="0"/>
      <w:divBdr>
        <w:top w:val="none" w:sz="0" w:space="0" w:color="auto"/>
        <w:left w:val="none" w:sz="0" w:space="0" w:color="auto"/>
        <w:bottom w:val="none" w:sz="0" w:space="0" w:color="auto"/>
        <w:right w:val="none" w:sz="0" w:space="0" w:color="auto"/>
      </w:divBdr>
    </w:div>
    <w:div w:id="114250318">
      <w:bodyDiv w:val="1"/>
      <w:marLeft w:val="0"/>
      <w:marRight w:val="0"/>
      <w:marTop w:val="0"/>
      <w:marBottom w:val="0"/>
      <w:divBdr>
        <w:top w:val="none" w:sz="0" w:space="0" w:color="auto"/>
        <w:left w:val="none" w:sz="0" w:space="0" w:color="auto"/>
        <w:bottom w:val="none" w:sz="0" w:space="0" w:color="auto"/>
        <w:right w:val="none" w:sz="0" w:space="0" w:color="auto"/>
      </w:divBdr>
    </w:div>
    <w:div w:id="119960510">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189613208">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1500633">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382363535">
      <w:bodyDiv w:val="1"/>
      <w:marLeft w:val="0"/>
      <w:marRight w:val="0"/>
      <w:marTop w:val="0"/>
      <w:marBottom w:val="0"/>
      <w:divBdr>
        <w:top w:val="none" w:sz="0" w:space="0" w:color="auto"/>
        <w:left w:val="none" w:sz="0" w:space="0" w:color="auto"/>
        <w:bottom w:val="none" w:sz="0" w:space="0" w:color="auto"/>
        <w:right w:val="none" w:sz="0" w:space="0" w:color="auto"/>
      </w:divBdr>
    </w:div>
    <w:div w:id="39524967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14520633">
      <w:bodyDiv w:val="1"/>
      <w:marLeft w:val="0"/>
      <w:marRight w:val="0"/>
      <w:marTop w:val="0"/>
      <w:marBottom w:val="0"/>
      <w:divBdr>
        <w:top w:val="none" w:sz="0" w:space="0" w:color="auto"/>
        <w:left w:val="none" w:sz="0" w:space="0" w:color="auto"/>
        <w:bottom w:val="none" w:sz="0" w:space="0" w:color="auto"/>
        <w:right w:val="none" w:sz="0" w:space="0" w:color="auto"/>
      </w:divBdr>
    </w:div>
    <w:div w:id="430048579">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61970559">
      <w:bodyDiv w:val="1"/>
      <w:marLeft w:val="0"/>
      <w:marRight w:val="0"/>
      <w:marTop w:val="0"/>
      <w:marBottom w:val="0"/>
      <w:divBdr>
        <w:top w:val="none" w:sz="0" w:space="0" w:color="auto"/>
        <w:left w:val="none" w:sz="0" w:space="0" w:color="auto"/>
        <w:bottom w:val="none" w:sz="0" w:space="0" w:color="auto"/>
        <w:right w:val="none" w:sz="0" w:space="0" w:color="auto"/>
      </w:divBdr>
    </w:div>
    <w:div w:id="480855674">
      <w:bodyDiv w:val="1"/>
      <w:marLeft w:val="0"/>
      <w:marRight w:val="0"/>
      <w:marTop w:val="0"/>
      <w:marBottom w:val="0"/>
      <w:divBdr>
        <w:top w:val="none" w:sz="0" w:space="0" w:color="auto"/>
        <w:left w:val="none" w:sz="0" w:space="0" w:color="auto"/>
        <w:bottom w:val="none" w:sz="0" w:space="0" w:color="auto"/>
        <w:right w:val="none" w:sz="0" w:space="0" w:color="auto"/>
      </w:divBdr>
    </w:div>
    <w:div w:id="493686192">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0609264">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0501913">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02345770">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32830214">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75570749">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00935146">
      <w:bodyDiv w:val="1"/>
      <w:marLeft w:val="0"/>
      <w:marRight w:val="0"/>
      <w:marTop w:val="0"/>
      <w:marBottom w:val="0"/>
      <w:divBdr>
        <w:top w:val="none" w:sz="0" w:space="0" w:color="auto"/>
        <w:left w:val="none" w:sz="0" w:space="0" w:color="auto"/>
        <w:bottom w:val="none" w:sz="0" w:space="0" w:color="auto"/>
        <w:right w:val="none" w:sz="0" w:space="0" w:color="auto"/>
      </w:divBdr>
    </w:div>
    <w:div w:id="701981475">
      <w:bodyDiv w:val="1"/>
      <w:marLeft w:val="0"/>
      <w:marRight w:val="0"/>
      <w:marTop w:val="0"/>
      <w:marBottom w:val="0"/>
      <w:divBdr>
        <w:top w:val="none" w:sz="0" w:space="0" w:color="auto"/>
        <w:left w:val="none" w:sz="0" w:space="0" w:color="auto"/>
        <w:bottom w:val="none" w:sz="0" w:space="0" w:color="auto"/>
        <w:right w:val="none" w:sz="0" w:space="0" w:color="auto"/>
      </w:divBdr>
    </w:div>
    <w:div w:id="710692105">
      <w:bodyDiv w:val="1"/>
      <w:marLeft w:val="0"/>
      <w:marRight w:val="0"/>
      <w:marTop w:val="0"/>
      <w:marBottom w:val="0"/>
      <w:divBdr>
        <w:top w:val="none" w:sz="0" w:space="0" w:color="auto"/>
        <w:left w:val="none" w:sz="0" w:space="0" w:color="auto"/>
        <w:bottom w:val="none" w:sz="0" w:space="0" w:color="auto"/>
        <w:right w:val="none" w:sz="0" w:space="0" w:color="auto"/>
      </w:divBdr>
    </w:div>
    <w:div w:id="713307970">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99150233">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0578597">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51451767">
      <w:bodyDiv w:val="1"/>
      <w:marLeft w:val="0"/>
      <w:marRight w:val="0"/>
      <w:marTop w:val="0"/>
      <w:marBottom w:val="0"/>
      <w:divBdr>
        <w:top w:val="none" w:sz="0" w:space="0" w:color="auto"/>
        <w:left w:val="none" w:sz="0" w:space="0" w:color="auto"/>
        <w:bottom w:val="none" w:sz="0" w:space="0" w:color="auto"/>
        <w:right w:val="none" w:sz="0" w:space="0" w:color="auto"/>
      </w:divBdr>
    </w:div>
    <w:div w:id="863639860">
      <w:bodyDiv w:val="1"/>
      <w:marLeft w:val="0"/>
      <w:marRight w:val="0"/>
      <w:marTop w:val="0"/>
      <w:marBottom w:val="0"/>
      <w:divBdr>
        <w:top w:val="none" w:sz="0" w:space="0" w:color="auto"/>
        <w:left w:val="none" w:sz="0" w:space="0" w:color="auto"/>
        <w:bottom w:val="none" w:sz="0" w:space="0" w:color="auto"/>
        <w:right w:val="none" w:sz="0" w:space="0" w:color="auto"/>
      </w:divBdr>
    </w:div>
    <w:div w:id="869954851">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84565651">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4296845">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84508626">
      <w:bodyDiv w:val="1"/>
      <w:marLeft w:val="0"/>
      <w:marRight w:val="0"/>
      <w:marTop w:val="0"/>
      <w:marBottom w:val="0"/>
      <w:divBdr>
        <w:top w:val="none" w:sz="0" w:space="0" w:color="auto"/>
        <w:left w:val="none" w:sz="0" w:space="0" w:color="auto"/>
        <w:bottom w:val="none" w:sz="0" w:space="0" w:color="auto"/>
        <w:right w:val="none" w:sz="0" w:space="0" w:color="auto"/>
      </w:divBdr>
    </w:div>
    <w:div w:id="1000503138">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7509357">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081678405">
      <w:bodyDiv w:val="1"/>
      <w:marLeft w:val="0"/>
      <w:marRight w:val="0"/>
      <w:marTop w:val="0"/>
      <w:marBottom w:val="0"/>
      <w:divBdr>
        <w:top w:val="none" w:sz="0" w:space="0" w:color="auto"/>
        <w:left w:val="none" w:sz="0" w:space="0" w:color="auto"/>
        <w:bottom w:val="none" w:sz="0" w:space="0" w:color="auto"/>
        <w:right w:val="none" w:sz="0" w:space="0" w:color="auto"/>
      </w:divBdr>
    </w:div>
    <w:div w:id="1100031040">
      <w:bodyDiv w:val="1"/>
      <w:marLeft w:val="0"/>
      <w:marRight w:val="0"/>
      <w:marTop w:val="0"/>
      <w:marBottom w:val="0"/>
      <w:divBdr>
        <w:top w:val="none" w:sz="0" w:space="0" w:color="auto"/>
        <w:left w:val="none" w:sz="0" w:space="0" w:color="auto"/>
        <w:bottom w:val="none" w:sz="0" w:space="0" w:color="auto"/>
        <w:right w:val="none" w:sz="0" w:space="0" w:color="auto"/>
      </w:divBdr>
    </w:div>
    <w:div w:id="1120338689">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27967417">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0463238">
      <w:bodyDiv w:val="1"/>
      <w:marLeft w:val="0"/>
      <w:marRight w:val="0"/>
      <w:marTop w:val="0"/>
      <w:marBottom w:val="0"/>
      <w:divBdr>
        <w:top w:val="none" w:sz="0" w:space="0" w:color="auto"/>
        <w:left w:val="none" w:sz="0" w:space="0" w:color="auto"/>
        <w:bottom w:val="none" w:sz="0" w:space="0" w:color="auto"/>
        <w:right w:val="none" w:sz="0" w:space="0" w:color="auto"/>
      </w:divBdr>
    </w:div>
    <w:div w:id="1185751865">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2298470">
      <w:bodyDiv w:val="1"/>
      <w:marLeft w:val="0"/>
      <w:marRight w:val="0"/>
      <w:marTop w:val="0"/>
      <w:marBottom w:val="0"/>
      <w:divBdr>
        <w:top w:val="none" w:sz="0" w:space="0" w:color="auto"/>
        <w:left w:val="none" w:sz="0" w:space="0" w:color="auto"/>
        <w:bottom w:val="none" w:sz="0" w:space="0" w:color="auto"/>
        <w:right w:val="none" w:sz="0" w:space="0" w:color="auto"/>
      </w:divBdr>
    </w:div>
    <w:div w:id="1202478251">
      <w:bodyDiv w:val="1"/>
      <w:marLeft w:val="0"/>
      <w:marRight w:val="0"/>
      <w:marTop w:val="0"/>
      <w:marBottom w:val="0"/>
      <w:divBdr>
        <w:top w:val="none" w:sz="0" w:space="0" w:color="auto"/>
        <w:left w:val="none" w:sz="0" w:space="0" w:color="auto"/>
        <w:bottom w:val="none" w:sz="0" w:space="0" w:color="auto"/>
        <w:right w:val="none" w:sz="0" w:space="0" w:color="auto"/>
      </w:divBdr>
    </w:div>
    <w:div w:id="1212308760">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5242050">
      <w:bodyDiv w:val="1"/>
      <w:marLeft w:val="0"/>
      <w:marRight w:val="0"/>
      <w:marTop w:val="0"/>
      <w:marBottom w:val="0"/>
      <w:divBdr>
        <w:top w:val="none" w:sz="0" w:space="0" w:color="auto"/>
        <w:left w:val="none" w:sz="0" w:space="0" w:color="auto"/>
        <w:bottom w:val="none" w:sz="0" w:space="0" w:color="auto"/>
        <w:right w:val="none" w:sz="0" w:space="0" w:color="auto"/>
      </w:divBdr>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41203770">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69574611">
      <w:bodyDiv w:val="1"/>
      <w:marLeft w:val="0"/>
      <w:marRight w:val="0"/>
      <w:marTop w:val="0"/>
      <w:marBottom w:val="0"/>
      <w:divBdr>
        <w:top w:val="none" w:sz="0" w:space="0" w:color="auto"/>
        <w:left w:val="none" w:sz="0" w:space="0" w:color="auto"/>
        <w:bottom w:val="none" w:sz="0" w:space="0" w:color="auto"/>
        <w:right w:val="none" w:sz="0" w:space="0" w:color="auto"/>
      </w:divBdr>
    </w:div>
    <w:div w:id="1375734653">
      <w:bodyDiv w:val="1"/>
      <w:marLeft w:val="0"/>
      <w:marRight w:val="0"/>
      <w:marTop w:val="0"/>
      <w:marBottom w:val="0"/>
      <w:divBdr>
        <w:top w:val="none" w:sz="0" w:space="0" w:color="auto"/>
        <w:left w:val="none" w:sz="0" w:space="0" w:color="auto"/>
        <w:bottom w:val="none" w:sz="0" w:space="0" w:color="auto"/>
        <w:right w:val="none" w:sz="0" w:space="0" w:color="auto"/>
      </w:divBdr>
    </w:div>
    <w:div w:id="1376269458">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395859993">
      <w:bodyDiv w:val="1"/>
      <w:marLeft w:val="0"/>
      <w:marRight w:val="0"/>
      <w:marTop w:val="0"/>
      <w:marBottom w:val="0"/>
      <w:divBdr>
        <w:top w:val="none" w:sz="0" w:space="0" w:color="auto"/>
        <w:left w:val="none" w:sz="0" w:space="0" w:color="auto"/>
        <w:bottom w:val="none" w:sz="0" w:space="0" w:color="auto"/>
        <w:right w:val="none" w:sz="0" w:space="0" w:color="auto"/>
      </w:divBdr>
    </w:div>
    <w:div w:id="1409109283">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12199198">
      <w:bodyDiv w:val="1"/>
      <w:marLeft w:val="0"/>
      <w:marRight w:val="0"/>
      <w:marTop w:val="0"/>
      <w:marBottom w:val="0"/>
      <w:divBdr>
        <w:top w:val="none" w:sz="0" w:space="0" w:color="auto"/>
        <w:left w:val="none" w:sz="0" w:space="0" w:color="auto"/>
        <w:bottom w:val="none" w:sz="0" w:space="0" w:color="auto"/>
        <w:right w:val="none" w:sz="0" w:space="0" w:color="auto"/>
      </w:divBdr>
    </w:div>
    <w:div w:id="1448546643">
      <w:bodyDiv w:val="1"/>
      <w:marLeft w:val="0"/>
      <w:marRight w:val="0"/>
      <w:marTop w:val="0"/>
      <w:marBottom w:val="0"/>
      <w:divBdr>
        <w:top w:val="none" w:sz="0" w:space="0" w:color="auto"/>
        <w:left w:val="none" w:sz="0" w:space="0" w:color="auto"/>
        <w:bottom w:val="none" w:sz="0" w:space="0" w:color="auto"/>
        <w:right w:val="none" w:sz="0" w:space="0" w:color="auto"/>
      </w:divBdr>
    </w:div>
    <w:div w:id="1457411004">
      <w:bodyDiv w:val="1"/>
      <w:marLeft w:val="0"/>
      <w:marRight w:val="0"/>
      <w:marTop w:val="0"/>
      <w:marBottom w:val="0"/>
      <w:divBdr>
        <w:top w:val="none" w:sz="0" w:space="0" w:color="auto"/>
        <w:left w:val="none" w:sz="0" w:space="0" w:color="auto"/>
        <w:bottom w:val="none" w:sz="0" w:space="0" w:color="auto"/>
        <w:right w:val="none" w:sz="0" w:space="0" w:color="auto"/>
      </w:divBdr>
    </w:div>
    <w:div w:id="1463185899">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01194566">
      <w:bodyDiv w:val="1"/>
      <w:marLeft w:val="0"/>
      <w:marRight w:val="0"/>
      <w:marTop w:val="0"/>
      <w:marBottom w:val="0"/>
      <w:divBdr>
        <w:top w:val="none" w:sz="0" w:space="0" w:color="auto"/>
        <w:left w:val="none" w:sz="0" w:space="0" w:color="auto"/>
        <w:bottom w:val="none" w:sz="0" w:space="0" w:color="auto"/>
        <w:right w:val="none" w:sz="0" w:space="0" w:color="auto"/>
      </w:divBdr>
    </w:div>
    <w:div w:id="1514683937">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3762131">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38353169">
      <w:bodyDiv w:val="1"/>
      <w:marLeft w:val="0"/>
      <w:marRight w:val="0"/>
      <w:marTop w:val="0"/>
      <w:marBottom w:val="0"/>
      <w:divBdr>
        <w:top w:val="none" w:sz="0" w:space="0" w:color="auto"/>
        <w:left w:val="none" w:sz="0" w:space="0" w:color="auto"/>
        <w:bottom w:val="none" w:sz="0" w:space="0" w:color="auto"/>
        <w:right w:val="none" w:sz="0" w:space="0" w:color="auto"/>
      </w:divBdr>
    </w:div>
    <w:div w:id="1555503808">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589003875">
      <w:bodyDiv w:val="1"/>
      <w:marLeft w:val="0"/>
      <w:marRight w:val="0"/>
      <w:marTop w:val="0"/>
      <w:marBottom w:val="0"/>
      <w:divBdr>
        <w:top w:val="none" w:sz="0" w:space="0" w:color="auto"/>
        <w:left w:val="none" w:sz="0" w:space="0" w:color="auto"/>
        <w:bottom w:val="none" w:sz="0" w:space="0" w:color="auto"/>
        <w:right w:val="none" w:sz="0" w:space="0" w:color="auto"/>
      </w:divBdr>
    </w:div>
    <w:div w:id="162202844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62386894">
      <w:bodyDiv w:val="1"/>
      <w:marLeft w:val="0"/>
      <w:marRight w:val="0"/>
      <w:marTop w:val="0"/>
      <w:marBottom w:val="0"/>
      <w:divBdr>
        <w:top w:val="none" w:sz="0" w:space="0" w:color="auto"/>
        <w:left w:val="none" w:sz="0" w:space="0" w:color="auto"/>
        <w:bottom w:val="none" w:sz="0" w:space="0" w:color="auto"/>
        <w:right w:val="none" w:sz="0" w:space="0" w:color="auto"/>
      </w:divBdr>
    </w:div>
    <w:div w:id="1665431064">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86663309">
      <w:bodyDiv w:val="1"/>
      <w:marLeft w:val="0"/>
      <w:marRight w:val="0"/>
      <w:marTop w:val="0"/>
      <w:marBottom w:val="0"/>
      <w:divBdr>
        <w:top w:val="none" w:sz="0" w:space="0" w:color="auto"/>
        <w:left w:val="none" w:sz="0" w:space="0" w:color="auto"/>
        <w:bottom w:val="none" w:sz="0" w:space="0" w:color="auto"/>
        <w:right w:val="none" w:sz="0" w:space="0" w:color="auto"/>
      </w:divBdr>
    </w:div>
    <w:div w:id="1713576998">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18503024">
      <w:bodyDiv w:val="1"/>
      <w:marLeft w:val="0"/>
      <w:marRight w:val="0"/>
      <w:marTop w:val="0"/>
      <w:marBottom w:val="0"/>
      <w:divBdr>
        <w:top w:val="none" w:sz="0" w:space="0" w:color="auto"/>
        <w:left w:val="none" w:sz="0" w:space="0" w:color="auto"/>
        <w:bottom w:val="none" w:sz="0" w:space="0" w:color="auto"/>
        <w:right w:val="none" w:sz="0" w:space="0" w:color="auto"/>
      </w:divBdr>
    </w:div>
    <w:div w:id="1727796697">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56438646">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13936499">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4004523">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7716116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898469775">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26457859">
      <w:bodyDiv w:val="1"/>
      <w:marLeft w:val="0"/>
      <w:marRight w:val="0"/>
      <w:marTop w:val="0"/>
      <w:marBottom w:val="0"/>
      <w:divBdr>
        <w:top w:val="none" w:sz="0" w:space="0" w:color="auto"/>
        <w:left w:val="none" w:sz="0" w:space="0" w:color="auto"/>
        <w:bottom w:val="none" w:sz="0" w:space="0" w:color="auto"/>
        <w:right w:val="none" w:sz="0" w:space="0" w:color="auto"/>
      </w:divBdr>
    </w:div>
    <w:div w:id="1954551428">
      <w:bodyDiv w:val="1"/>
      <w:marLeft w:val="0"/>
      <w:marRight w:val="0"/>
      <w:marTop w:val="0"/>
      <w:marBottom w:val="0"/>
      <w:divBdr>
        <w:top w:val="none" w:sz="0" w:space="0" w:color="auto"/>
        <w:left w:val="none" w:sz="0" w:space="0" w:color="auto"/>
        <w:bottom w:val="none" w:sz="0" w:space="0" w:color="auto"/>
        <w:right w:val="none" w:sz="0" w:space="0" w:color="auto"/>
      </w:divBdr>
    </w:div>
    <w:div w:id="1958247851">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1300298">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1007010">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68529319">
      <w:bodyDiv w:val="1"/>
      <w:marLeft w:val="0"/>
      <w:marRight w:val="0"/>
      <w:marTop w:val="0"/>
      <w:marBottom w:val="0"/>
      <w:divBdr>
        <w:top w:val="none" w:sz="0" w:space="0" w:color="auto"/>
        <w:left w:val="none" w:sz="0" w:space="0" w:color="auto"/>
        <w:bottom w:val="none" w:sz="0" w:space="0" w:color="auto"/>
        <w:right w:val="none" w:sz="0" w:space="0" w:color="auto"/>
      </w:divBdr>
    </w:div>
    <w:div w:id="207442811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3767736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mailto:rfq.procurement@raf.co.za" TargetMode="External"/><Relationship Id="rId4" Type="http://schemas.openxmlformats.org/officeDocument/2006/relationships/settings" Target="settings.xml"/><Relationship Id="rId9" Type="http://schemas.openxmlformats.org/officeDocument/2006/relationships/hyperlink" Target="mailto:ntsakob@raf.co.za" TargetMode="External"/><Relationship Id="rId14" Type="http://schemas.openxmlformats.org/officeDocument/2006/relationships/hyperlink" Target="http://ocpo.treasury.gov.za/Resource_Centre/Legislation/General%20Conditions%20of%20Contract-%20Inclusion%20of%20par%2034%20CIB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14</TotalTime>
  <Pages>24</Pages>
  <Words>6456</Words>
  <Characters>38982</Characters>
  <Application>Microsoft Office Word</Application>
  <DocSecurity>0</DocSecurity>
  <Lines>324</Lines>
  <Paragraphs>90</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45348</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Ntsako Baloyi</cp:lastModifiedBy>
  <cp:revision>3</cp:revision>
  <cp:lastPrinted>2020-03-06T06:59:00Z</cp:lastPrinted>
  <dcterms:created xsi:type="dcterms:W3CDTF">2025-08-27T10:31:00Z</dcterms:created>
  <dcterms:modified xsi:type="dcterms:W3CDTF">2025-08-27T11:07:00Z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4ec158db-25f8-4b49-8fc5-a5afe9b15ee3</vt:lpwstr>
  </property>
</Properties>
</file>