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08A71BEA" w:rsidR="002D21E3" w:rsidRPr="003548AD" w:rsidRDefault="00FA64A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A64A3">
              <w:rPr>
                <w:rFonts w:ascii="Arial" w:eastAsia="Times New Roman" w:hAnsi="Arial" w:cs="Arial"/>
                <w:color w:val="0000FF"/>
                <w:sz w:val="14"/>
                <w:szCs w:val="14"/>
              </w:rPr>
              <w:t>Provision of Network Hardware for Eskom and NTCSA</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05069AC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535D374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33CF8E5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7CE1CF29" w:rsidR="004C6E8F" w:rsidRPr="003548AD" w:rsidRDefault="00AB5A5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18 February 2026</w:t>
            </w:r>
          </w:p>
        </w:tc>
        <w:tc>
          <w:tcPr>
            <w:tcW w:w="1701" w:type="dxa"/>
            <w:tcBorders>
              <w:top w:val="single" w:sz="4" w:space="0" w:color="auto"/>
              <w:left w:val="single" w:sz="6" w:space="0" w:color="auto"/>
              <w:bottom w:val="nil"/>
              <w:right w:val="single" w:sz="4" w:space="0" w:color="auto"/>
            </w:tcBorders>
            <w:vAlign w:val="center"/>
          </w:tcPr>
          <w:p w14:paraId="3608D58D" w14:textId="1B14536A" w:rsidR="004C6E8F" w:rsidRPr="003548AD" w:rsidRDefault="0070190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11CF" w14:textId="77777777" w:rsidR="002E634A" w:rsidRDefault="002E634A" w:rsidP="00201A98">
      <w:pPr>
        <w:spacing w:after="0" w:line="240" w:lineRule="auto"/>
      </w:pPr>
      <w:r>
        <w:separator/>
      </w:r>
    </w:p>
  </w:endnote>
  <w:endnote w:type="continuationSeparator" w:id="0">
    <w:p w14:paraId="5346E22F" w14:textId="77777777" w:rsidR="002E634A" w:rsidRDefault="002E634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75D5" w14:textId="77777777" w:rsidR="002E634A" w:rsidRDefault="002E634A" w:rsidP="00201A98">
      <w:pPr>
        <w:spacing w:after="0" w:line="240" w:lineRule="auto"/>
      </w:pPr>
      <w:r>
        <w:separator/>
      </w:r>
    </w:p>
  </w:footnote>
  <w:footnote w:type="continuationSeparator" w:id="0">
    <w:p w14:paraId="60295545" w14:textId="77777777" w:rsidR="002E634A" w:rsidRDefault="002E634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25677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3E96"/>
    <w:rsid w:val="00074B21"/>
    <w:rsid w:val="0007790C"/>
    <w:rsid w:val="000A01FA"/>
    <w:rsid w:val="000A189B"/>
    <w:rsid w:val="000B165C"/>
    <w:rsid w:val="000C254A"/>
    <w:rsid w:val="000D42FA"/>
    <w:rsid w:val="000E0D1C"/>
    <w:rsid w:val="000E3820"/>
    <w:rsid w:val="000E4BBB"/>
    <w:rsid w:val="000E5680"/>
    <w:rsid w:val="000F2930"/>
    <w:rsid w:val="000F40DC"/>
    <w:rsid w:val="0010302F"/>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D3CAC"/>
    <w:rsid w:val="002E634A"/>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C71BA"/>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7EA9"/>
    <w:rsid w:val="004E19F4"/>
    <w:rsid w:val="004F51EF"/>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7BD9"/>
    <w:rsid w:val="005E427E"/>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190E"/>
    <w:rsid w:val="00706F19"/>
    <w:rsid w:val="0071340C"/>
    <w:rsid w:val="0072327A"/>
    <w:rsid w:val="007352DF"/>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D5568"/>
    <w:rsid w:val="009F5B71"/>
    <w:rsid w:val="00A00572"/>
    <w:rsid w:val="00A0173F"/>
    <w:rsid w:val="00A108C1"/>
    <w:rsid w:val="00A12386"/>
    <w:rsid w:val="00A22EF4"/>
    <w:rsid w:val="00A24810"/>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5A5D"/>
    <w:rsid w:val="00AC732C"/>
    <w:rsid w:val="00AD0F75"/>
    <w:rsid w:val="00AE5DF2"/>
    <w:rsid w:val="00AF0790"/>
    <w:rsid w:val="00AF3FB4"/>
    <w:rsid w:val="00AF71A2"/>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A25"/>
    <w:rsid w:val="00C057C4"/>
    <w:rsid w:val="00C31543"/>
    <w:rsid w:val="00C34FBC"/>
    <w:rsid w:val="00C501D3"/>
    <w:rsid w:val="00C51D15"/>
    <w:rsid w:val="00C54754"/>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4D3"/>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A64A3"/>
    <w:rsid w:val="00FB22BE"/>
    <w:rsid w:val="00FC08BC"/>
    <w:rsid w:val="00FC3F4D"/>
    <w:rsid w:val="00FC44D1"/>
    <w:rsid w:val="00FC661F"/>
    <w:rsid w:val="00FD049F"/>
    <w:rsid w:val="00FD1B4E"/>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2026-03-05T21:00:00Z</dcterms:created>
  <dcterms:modified xsi:type="dcterms:W3CDTF">2026-03-05T21:00:00Z</dcterms:modified>
</cp:coreProperties>
</file>