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7F6" w:rsidRDefault="000820C5" w:rsidP="00E6167E">
      <w:pPr>
        <w:autoSpaceDE w:val="0"/>
        <w:autoSpaceDN w:val="0"/>
        <w:adjustRightInd w:val="0"/>
        <w:rPr>
          <w:rFonts w:cs="Arial"/>
          <w:b w:val="0"/>
          <w:bCs/>
          <w:color w:val="000000"/>
          <w:sz w:val="22"/>
          <w:szCs w:val="22"/>
          <w:lang w:val="en-ZA" w:eastAsia="en-ZA"/>
        </w:rPr>
      </w:pPr>
      <w:bookmarkStart w:id="0" w:name="_GoBack"/>
      <w:bookmarkEnd w:id="0"/>
      <w:r w:rsidRPr="00077706">
        <w:rPr>
          <w:noProof/>
          <w:lang w:val="en-ZA" w:eastAsia="en-ZA"/>
        </w:rPr>
        <w:drawing>
          <wp:inline distT="0" distB="0" distL="0" distR="0" wp14:anchorId="511161C2" wp14:editId="22E042A5">
            <wp:extent cx="6677025" cy="54229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2681" cy="58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ADD" w:rsidRPr="00C16BDA" w:rsidRDefault="00C03ADD" w:rsidP="00C16BDA">
      <w:pPr>
        <w:autoSpaceDE w:val="0"/>
        <w:autoSpaceDN w:val="0"/>
        <w:adjustRightInd w:val="0"/>
        <w:jc w:val="center"/>
        <w:rPr>
          <w:rFonts w:cs="Arial"/>
          <w:b w:val="0"/>
          <w:bCs/>
          <w:color w:val="000000"/>
          <w:sz w:val="22"/>
          <w:szCs w:val="22"/>
          <w:lang w:val="en-ZA" w:eastAsia="en-ZA"/>
        </w:rPr>
        <w:sectPr w:rsidR="00C03ADD" w:rsidRPr="00C16BDA" w:rsidSect="00096127">
          <w:headerReference w:type="default" r:id="rId8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1C07C1" w:rsidRDefault="001C07C1" w:rsidP="001C07C1">
      <w:pPr>
        <w:autoSpaceDE w:val="0"/>
        <w:autoSpaceDN w:val="0"/>
        <w:adjustRightInd w:val="0"/>
        <w:jc w:val="center"/>
        <w:rPr>
          <w:rFonts w:ascii="Tahoma" w:hAnsi="Tahoma" w:cs="Tahoma"/>
          <w:bCs/>
          <w:color w:val="000000"/>
          <w:sz w:val="28"/>
          <w:szCs w:val="28"/>
          <w:lang w:val="en-ZA" w:eastAsia="en-ZA"/>
        </w:rPr>
      </w:pPr>
      <w:r w:rsidRPr="00077706">
        <w:rPr>
          <w:rFonts w:ascii="Tahoma" w:hAnsi="Tahoma" w:cs="Tahoma"/>
          <w:bCs/>
          <w:color w:val="000000"/>
          <w:sz w:val="28"/>
          <w:szCs w:val="28"/>
          <w:lang w:val="en-ZA" w:eastAsia="en-ZA"/>
        </w:rPr>
        <w:lastRenderedPageBreak/>
        <w:t>BID NOTICE / ADVERT</w:t>
      </w:r>
    </w:p>
    <w:p w:rsidR="009A6124" w:rsidRPr="00077706" w:rsidRDefault="009A6124" w:rsidP="001C07C1">
      <w:pPr>
        <w:autoSpaceDE w:val="0"/>
        <w:autoSpaceDN w:val="0"/>
        <w:adjustRightInd w:val="0"/>
        <w:jc w:val="center"/>
        <w:rPr>
          <w:rFonts w:ascii="Tahoma" w:hAnsi="Tahoma" w:cs="Tahoma"/>
          <w:b w:val="0"/>
          <w:bCs/>
          <w:color w:val="000000"/>
          <w:sz w:val="22"/>
          <w:szCs w:val="22"/>
          <w:u w:val="single"/>
          <w:lang w:val="en-ZA" w:eastAsia="en-ZA"/>
        </w:rPr>
      </w:pPr>
    </w:p>
    <w:p w:rsidR="00B35A01" w:rsidRDefault="009F3827" w:rsidP="00F16540">
      <w:pPr>
        <w:spacing w:line="276" w:lineRule="auto"/>
        <w:jc w:val="both"/>
        <w:rPr>
          <w:rFonts w:cs="Arial"/>
          <w:szCs w:val="21"/>
        </w:rPr>
      </w:pPr>
      <w:r w:rsidRPr="003F6F58">
        <w:rPr>
          <w:rFonts w:cs="Arial"/>
          <w:szCs w:val="21"/>
        </w:rPr>
        <w:t xml:space="preserve">The Makana Local Municipality invites all experience and competent suitable Tenderers that are fully equipped </w:t>
      </w:r>
      <w:r w:rsidR="009A6124">
        <w:rPr>
          <w:rFonts w:cs="Arial"/>
          <w:szCs w:val="21"/>
        </w:rPr>
        <w:t>for the below Project</w:t>
      </w:r>
      <w:r w:rsidR="005A3C80">
        <w:rPr>
          <w:rFonts w:cs="Arial"/>
          <w:szCs w:val="21"/>
        </w:rPr>
        <w:t>s</w:t>
      </w:r>
      <w:r w:rsidR="009A6124">
        <w:rPr>
          <w:rFonts w:cs="Arial"/>
          <w:szCs w:val="21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3"/>
        <w:gridCol w:w="1623"/>
      </w:tblGrid>
      <w:tr w:rsidR="00486463" w:rsidTr="007B44AB">
        <w:tc>
          <w:tcPr>
            <w:tcW w:w="1623" w:type="dxa"/>
          </w:tcPr>
          <w:p w:rsidR="00486463" w:rsidRDefault="00486463" w:rsidP="009F3827">
            <w:pPr>
              <w:spacing w:line="276" w:lineRule="auto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Tender Name</w:t>
            </w:r>
          </w:p>
        </w:tc>
        <w:tc>
          <w:tcPr>
            <w:tcW w:w="1623" w:type="dxa"/>
          </w:tcPr>
          <w:p w:rsidR="00486463" w:rsidRDefault="00486463" w:rsidP="009F3827">
            <w:pPr>
              <w:spacing w:line="276" w:lineRule="auto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Tender No.</w:t>
            </w:r>
          </w:p>
        </w:tc>
      </w:tr>
      <w:tr w:rsidR="00486463" w:rsidTr="007B44AB">
        <w:tc>
          <w:tcPr>
            <w:tcW w:w="1623" w:type="dxa"/>
          </w:tcPr>
          <w:p w:rsidR="00486463" w:rsidRPr="00D75B8D" w:rsidRDefault="00486463" w:rsidP="009F3827">
            <w:pPr>
              <w:spacing w:line="276" w:lineRule="auto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Printing and Posting of Municipal Service Debtors Accounts</w:t>
            </w:r>
          </w:p>
        </w:tc>
        <w:tc>
          <w:tcPr>
            <w:tcW w:w="1623" w:type="dxa"/>
          </w:tcPr>
          <w:p w:rsidR="00486463" w:rsidRPr="00D75B8D" w:rsidRDefault="00486463" w:rsidP="009F3827">
            <w:pPr>
              <w:spacing w:line="276" w:lineRule="auto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MLM/2021-22/BTO/001</w:t>
            </w:r>
          </w:p>
        </w:tc>
      </w:tr>
      <w:tr w:rsidR="00486463" w:rsidTr="007B44AB">
        <w:tc>
          <w:tcPr>
            <w:tcW w:w="1623" w:type="dxa"/>
          </w:tcPr>
          <w:p w:rsidR="00486463" w:rsidRPr="00D75B8D" w:rsidRDefault="00486463" w:rsidP="009F3827">
            <w:pPr>
              <w:spacing w:line="276" w:lineRule="auto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Debt Collection Service</w:t>
            </w:r>
          </w:p>
        </w:tc>
        <w:tc>
          <w:tcPr>
            <w:tcW w:w="1623" w:type="dxa"/>
          </w:tcPr>
          <w:p w:rsidR="00486463" w:rsidRPr="00D75B8D" w:rsidRDefault="00486463" w:rsidP="009F3827">
            <w:pPr>
              <w:spacing w:line="276" w:lineRule="auto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MLM/2021-22/BTO/002</w:t>
            </w:r>
          </w:p>
        </w:tc>
      </w:tr>
    </w:tbl>
    <w:p w:rsidR="005A3C80" w:rsidRDefault="005A3C80" w:rsidP="009F3827">
      <w:pPr>
        <w:spacing w:line="276" w:lineRule="auto"/>
        <w:rPr>
          <w:rFonts w:cs="Arial"/>
          <w:szCs w:val="21"/>
        </w:rPr>
      </w:pPr>
    </w:p>
    <w:p w:rsidR="009F3827" w:rsidRPr="005A3C80" w:rsidRDefault="00163454" w:rsidP="00F16540">
      <w:pPr>
        <w:spacing w:line="276" w:lineRule="auto"/>
        <w:jc w:val="both"/>
        <w:rPr>
          <w:rFonts w:cs="Arial"/>
          <w:szCs w:val="21"/>
        </w:rPr>
      </w:pPr>
      <w:r w:rsidRPr="005A3C80">
        <w:rPr>
          <w:rFonts w:cs="Arial"/>
          <w:szCs w:val="21"/>
        </w:rPr>
        <w:t>Date Advertised</w:t>
      </w:r>
      <w:r w:rsidR="00486463">
        <w:rPr>
          <w:rFonts w:cs="Arial"/>
          <w:szCs w:val="21"/>
        </w:rPr>
        <w:t xml:space="preserve">: </w:t>
      </w:r>
      <w:r w:rsidR="00486463" w:rsidRPr="005B11D7">
        <w:rPr>
          <w:rFonts w:cs="Arial"/>
          <w:szCs w:val="21"/>
        </w:rPr>
        <w:t>03 September 2021</w:t>
      </w:r>
    </w:p>
    <w:p w:rsidR="005A3C80" w:rsidRPr="004643D1" w:rsidRDefault="009F3827" w:rsidP="007C62C7">
      <w:pPr>
        <w:spacing w:line="276" w:lineRule="auto"/>
        <w:jc w:val="both"/>
        <w:rPr>
          <w:rFonts w:cs="Arial"/>
          <w:szCs w:val="21"/>
        </w:rPr>
      </w:pPr>
      <w:r w:rsidRPr="000E1CE0">
        <w:rPr>
          <w:rFonts w:cs="Arial"/>
          <w:szCs w:val="21"/>
        </w:rPr>
        <w:t>Closing Date</w:t>
      </w:r>
      <w:r w:rsidR="001B2590" w:rsidRPr="000E1CE0">
        <w:rPr>
          <w:rFonts w:cs="Arial"/>
          <w:szCs w:val="21"/>
        </w:rPr>
        <w:t xml:space="preserve"> &amp; Time</w:t>
      </w:r>
      <w:r w:rsidR="006B0317" w:rsidRPr="000E1CE0">
        <w:rPr>
          <w:rFonts w:cs="Arial"/>
          <w:szCs w:val="21"/>
        </w:rPr>
        <w:t xml:space="preserve">: </w:t>
      </w:r>
      <w:r w:rsidR="005B11D7" w:rsidRPr="007A6ABF">
        <w:rPr>
          <w:rFonts w:cs="Arial"/>
          <w:szCs w:val="21"/>
        </w:rPr>
        <w:t>04</w:t>
      </w:r>
      <w:r w:rsidR="00486463" w:rsidRPr="007A6ABF">
        <w:rPr>
          <w:rFonts w:cs="Arial"/>
          <w:szCs w:val="21"/>
        </w:rPr>
        <w:t xml:space="preserve"> October 2021</w:t>
      </w:r>
      <w:r w:rsidR="000E1CE0" w:rsidRPr="00F2007B">
        <w:rPr>
          <w:rFonts w:cs="Arial"/>
          <w:szCs w:val="21"/>
        </w:rPr>
        <w:t xml:space="preserve"> @12h00</w:t>
      </w:r>
    </w:p>
    <w:p w:rsidR="0008568E" w:rsidRPr="00486463" w:rsidRDefault="009F3827" w:rsidP="00486463">
      <w:pPr>
        <w:spacing w:line="276" w:lineRule="auto"/>
        <w:rPr>
          <w:rFonts w:cs="Arial"/>
          <w:szCs w:val="21"/>
        </w:rPr>
      </w:pPr>
      <w:r w:rsidRPr="004643D1">
        <w:rPr>
          <w:rFonts w:cs="Arial"/>
          <w:szCs w:val="21"/>
        </w:rPr>
        <w:t>Preference Point System: 80/20</w:t>
      </w:r>
    </w:p>
    <w:p w:rsidR="001B2590" w:rsidRPr="004643D1" w:rsidRDefault="001B2590" w:rsidP="009F3827">
      <w:pPr>
        <w:spacing w:line="276" w:lineRule="auto"/>
        <w:rPr>
          <w:rFonts w:cs="Arial"/>
          <w:szCs w:val="21"/>
        </w:rPr>
      </w:pPr>
    </w:p>
    <w:p w:rsidR="009F3827" w:rsidRPr="0008568E" w:rsidRDefault="009F3827" w:rsidP="009F3827">
      <w:pPr>
        <w:spacing w:line="276" w:lineRule="auto"/>
        <w:rPr>
          <w:rFonts w:cs="Arial"/>
          <w:szCs w:val="21"/>
          <w:lang w:val="en-US"/>
        </w:rPr>
      </w:pPr>
      <w:r w:rsidRPr="00F3763E">
        <w:rPr>
          <w:rFonts w:cs="Arial"/>
          <w:szCs w:val="21"/>
          <w:lang w:val="en-US"/>
        </w:rPr>
        <w:t>Bidders are r</w:t>
      </w:r>
      <w:r w:rsidR="00AB33E5" w:rsidRPr="00F3763E">
        <w:rPr>
          <w:rFonts w:cs="Arial"/>
          <w:szCs w:val="21"/>
          <w:lang w:val="en-US"/>
        </w:rPr>
        <w:t>equired to submit the following</w:t>
      </w:r>
      <w:r w:rsidRPr="00F3763E">
        <w:rPr>
          <w:rFonts w:cs="Arial"/>
          <w:b w:val="0"/>
          <w:szCs w:val="21"/>
          <w:lang w:val="en-US"/>
        </w:rPr>
        <w:t xml:space="preserve"> </w:t>
      </w:r>
      <w:r w:rsidRPr="001B2590">
        <w:rPr>
          <w:rFonts w:cs="Arial"/>
          <w:szCs w:val="21"/>
          <w:lang w:val="en-US"/>
        </w:rPr>
        <w:t>documents:</w:t>
      </w:r>
    </w:p>
    <w:p w:rsidR="009F3827" w:rsidRPr="0008568E" w:rsidRDefault="009F3827" w:rsidP="009F3827">
      <w:pPr>
        <w:numPr>
          <w:ilvl w:val="0"/>
          <w:numId w:val="1"/>
        </w:numPr>
        <w:spacing w:line="276" w:lineRule="auto"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t>Founding Statement (CK / Company Registration</w:t>
      </w:r>
      <w:r w:rsidR="004D16D6" w:rsidRPr="0008568E">
        <w:rPr>
          <w:rFonts w:cs="Arial"/>
          <w:szCs w:val="21"/>
          <w:lang w:val="en-US"/>
        </w:rPr>
        <w:t xml:space="preserve"> Certificate) or certified copy</w:t>
      </w:r>
      <w:r w:rsidR="00BB5358" w:rsidRPr="0008568E">
        <w:rPr>
          <w:rFonts w:cs="Arial"/>
          <w:szCs w:val="21"/>
          <w:lang w:val="en-US"/>
        </w:rPr>
        <w:t>,</w:t>
      </w:r>
      <w:r w:rsidR="00523452" w:rsidRPr="0008568E">
        <w:rPr>
          <w:rFonts w:cs="Arial"/>
          <w:szCs w:val="21"/>
          <w:lang w:val="en-US"/>
        </w:rPr>
        <w:t xml:space="preserve"> </w:t>
      </w:r>
      <w:r w:rsidRPr="0008568E">
        <w:rPr>
          <w:rFonts w:cs="Arial"/>
          <w:szCs w:val="21"/>
          <w:lang w:val="en-US"/>
        </w:rPr>
        <w:t xml:space="preserve">if a sole proprietor provide affidavit confirming ownership. </w:t>
      </w:r>
    </w:p>
    <w:p w:rsidR="009F3827" w:rsidRPr="0008568E" w:rsidRDefault="00BB5358" w:rsidP="009F3827">
      <w:pPr>
        <w:numPr>
          <w:ilvl w:val="0"/>
          <w:numId w:val="1"/>
        </w:numPr>
        <w:spacing w:line="276" w:lineRule="auto"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t>V</w:t>
      </w:r>
      <w:r w:rsidR="009F3827" w:rsidRPr="0008568E">
        <w:rPr>
          <w:rFonts w:cs="Arial"/>
          <w:szCs w:val="21"/>
          <w:lang w:val="en-US"/>
        </w:rPr>
        <w:t>alid SARS Tax status report Issued with a Pin.</w:t>
      </w:r>
      <w:r w:rsidR="00447C08" w:rsidRPr="0008568E">
        <w:rPr>
          <w:rFonts w:cs="Arial"/>
          <w:szCs w:val="21"/>
          <w:lang w:val="en-US"/>
        </w:rPr>
        <w:t xml:space="preserve"> </w:t>
      </w:r>
    </w:p>
    <w:p w:rsidR="009F3827" w:rsidRPr="0008568E" w:rsidRDefault="009F3827" w:rsidP="009F3827">
      <w:pPr>
        <w:numPr>
          <w:ilvl w:val="0"/>
          <w:numId w:val="1"/>
        </w:numPr>
        <w:spacing w:line="276" w:lineRule="auto"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t>Completed and signed declaration of interest MBD4</w:t>
      </w:r>
      <w:r w:rsidR="008F3FCF" w:rsidRPr="0008568E">
        <w:rPr>
          <w:rFonts w:cs="Arial"/>
          <w:szCs w:val="21"/>
          <w:lang w:val="en-US"/>
        </w:rPr>
        <w:t xml:space="preserve">, </w:t>
      </w:r>
      <w:r w:rsidR="007A6ABF">
        <w:rPr>
          <w:rFonts w:cs="Arial"/>
          <w:szCs w:val="21"/>
          <w:lang w:val="en-US"/>
        </w:rPr>
        <w:t>MBD 6.1,</w:t>
      </w:r>
      <w:r w:rsidRPr="0008568E">
        <w:rPr>
          <w:rFonts w:cs="Arial"/>
          <w:szCs w:val="21"/>
          <w:lang w:val="en-US"/>
        </w:rPr>
        <w:t xml:space="preserve"> MBD 8 &amp; MBD 9, Failure to submit will result in disqualification.</w:t>
      </w:r>
    </w:p>
    <w:p w:rsidR="009F3827" w:rsidRPr="0008568E" w:rsidRDefault="009F3827" w:rsidP="009F3827">
      <w:pPr>
        <w:numPr>
          <w:ilvl w:val="0"/>
          <w:numId w:val="1"/>
        </w:numPr>
        <w:spacing w:line="276" w:lineRule="auto"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t>BBBEE Certificates original / certified copies must be submitted and failure to do so will result in loss of points.</w:t>
      </w:r>
    </w:p>
    <w:p w:rsidR="009F3827" w:rsidRPr="0008568E" w:rsidRDefault="009F3827" w:rsidP="009F3827">
      <w:pPr>
        <w:numPr>
          <w:ilvl w:val="0"/>
          <w:numId w:val="1"/>
        </w:numPr>
        <w:spacing w:line="276" w:lineRule="auto"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t>Original certified copy Directors/Owners/Partners Identity documents.</w:t>
      </w:r>
    </w:p>
    <w:p w:rsidR="009F3827" w:rsidRPr="0008568E" w:rsidRDefault="009F3827" w:rsidP="009F3827">
      <w:pPr>
        <w:numPr>
          <w:ilvl w:val="0"/>
          <w:numId w:val="1"/>
        </w:numPr>
        <w:tabs>
          <w:tab w:val="num" w:pos="1429"/>
          <w:tab w:val="right" w:leader="dot" w:pos="9769"/>
        </w:tabs>
        <w:spacing w:before="240" w:after="240" w:line="276" w:lineRule="auto"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t>Billing clearance / lease agreement signed by both parties the lessor and the lessee, if expired extension of the lease must be attached or statement of municipal accounts not more than 3 months old and not more than 3 months in arrears must be attached to and be returned with the Tender documents</w:t>
      </w:r>
      <w:r w:rsidR="00582BEF" w:rsidRPr="0008568E">
        <w:rPr>
          <w:rFonts w:cs="Arial"/>
          <w:szCs w:val="21"/>
          <w:lang w:val="en-US"/>
        </w:rPr>
        <w:t>, if arrangement is done, proof must be attached</w:t>
      </w:r>
      <w:r w:rsidRPr="0008568E">
        <w:rPr>
          <w:rFonts w:cs="Arial"/>
          <w:szCs w:val="21"/>
          <w:lang w:val="en-US"/>
        </w:rPr>
        <w:t>, failure to submit will result in disqualification.</w:t>
      </w:r>
    </w:p>
    <w:p w:rsidR="008F3FCF" w:rsidRPr="0008568E" w:rsidRDefault="009F3827" w:rsidP="008F3FCF">
      <w:pPr>
        <w:numPr>
          <w:ilvl w:val="0"/>
          <w:numId w:val="1"/>
        </w:numPr>
        <w:tabs>
          <w:tab w:val="num" w:pos="1429"/>
          <w:tab w:val="right" w:leader="dot" w:pos="9769"/>
        </w:tabs>
        <w:spacing w:before="240" w:after="240" w:line="276" w:lineRule="auto"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lastRenderedPageBreak/>
        <w:t>Tenderers must be registered as a supplier/service provider on Makana Local Municipality supplier/service provider database and Central Supplier Database (CSD) proof of registration (Makana Database Confirmation Letter; CSD Registration report) on both databases must be submitted.</w:t>
      </w:r>
    </w:p>
    <w:p w:rsidR="009F3827" w:rsidRDefault="008F3FCF" w:rsidP="008F3FCF">
      <w:pPr>
        <w:numPr>
          <w:ilvl w:val="0"/>
          <w:numId w:val="1"/>
        </w:numPr>
        <w:tabs>
          <w:tab w:val="num" w:pos="1429"/>
          <w:tab w:val="right" w:leader="dot" w:pos="9769"/>
        </w:tabs>
        <w:spacing w:before="240" w:after="240" w:line="276" w:lineRule="auto"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t xml:space="preserve"> NB: For JV and partnerships- Each Directors must complete and sign the MBDs, each JV/Partner must submit CSD; ID and JV/Partnership agreement to be submitted. Failure will result in disqualification</w:t>
      </w:r>
    </w:p>
    <w:p w:rsidR="009F3827" w:rsidRPr="0008568E" w:rsidRDefault="009F3827" w:rsidP="009F3827">
      <w:pPr>
        <w:numPr>
          <w:ilvl w:val="0"/>
          <w:numId w:val="1"/>
        </w:numPr>
        <w:tabs>
          <w:tab w:val="num" w:pos="1429"/>
          <w:tab w:val="right" w:leader="dot" w:pos="9769"/>
        </w:tabs>
        <w:spacing w:before="240" w:after="240" w:line="276" w:lineRule="auto"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t xml:space="preserve">MFMA Circular 90 will apply </w:t>
      </w:r>
    </w:p>
    <w:p w:rsidR="009F3827" w:rsidRPr="0008568E" w:rsidRDefault="009F3827" w:rsidP="009F3827">
      <w:pPr>
        <w:numPr>
          <w:ilvl w:val="0"/>
          <w:numId w:val="1"/>
        </w:numPr>
        <w:spacing w:line="276" w:lineRule="auto"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t>Tenders which are late, incomplete, unsigned or submitted by fax or electronically, will not be accepted.</w:t>
      </w:r>
    </w:p>
    <w:p w:rsidR="009A6124" w:rsidRPr="0008568E" w:rsidRDefault="009F3827" w:rsidP="009A6124">
      <w:pPr>
        <w:numPr>
          <w:ilvl w:val="0"/>
          <w:numId w:val="1"/>
        </w:numPr>
        <w:spacing w:line="276" w:lineRule="auto"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t>Documents to be filled with black ink.</w:t>
      </w:r>
    </w:p>
    <w:p w:rsidR="009A6124" w:rsidRPr="0008568E" w:rsidRDefault="009A6124" w:rsidP="009A6124">
      <w:pPr>
        <w:spacing w:line="276" w:lineRule="auto"/>
        <w:ind w:left="360"/>
        <w:jc w:val="both"/>
        <w:rPr>
          <w:rFonts w:cs="Arial"/>
          <w:szCs w:val="21"/>
          <w:lang w:val="en-US"/>
        </w:rPr>
      </w:pPr>
    </w:p>
    <w:p w:rsidR="00D4569F" w:rsidRPr="00F2007B" w:rsidRDefault="009F3827" w:rsidP="00F2007B">
      <w:pPr>
        <w:numPr>
          <w:ilvl w:val="0"/>
          <w:numId w:val="1"/>
        </w:numPr>
        <w:spacing w:line="276" w:lineRule="auto"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t>Tenders submitted are to hold good for a period of 90 days.</w:t>
      </w:r>
    </w:p>
    <w:p w:rsidR="009A6124" w:rsidRPr="0008568E" w:rsidRDefault="009A6124" w:rsidP="009A6124">
      <w:pPr>
        <w:spacing w:line="276" w:lineRule="auto"/>
        <w:ind w:left="360"/>
        <w:jc w:val="both"/>
        <w:rPr>
          <w:rFonts w:cs="Arial"/>
          <w:szCs w:val="21"/>
          <w:lang w:val="en-US"/>
        </w:rPr>
      </w:pPr>
    </w:p>
    <w:p w:rsidR="009F3827" w:rsidRPr="0008568E" w:rsidRDefault="009F3827" w:rsidP="00F16540">
      <w:pPr>
        <w:spacing w:line="276" w:lineRule="auto"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t>PREFERENTIAL PROCUREMENT POLICY FRAMEWORK ACT NO 5, 2017 (PPPFA) POINTS WILL BE AWARDED AS FOLLOWS:-</w:t>
      </w:r>
    </w:p>
    <w:p w:rsidR="009F3827" w:rsidRPr="0008568E" w:rsidRDefault="009F3827" w:rsidP="00F16540">
      <w:pPr>
        <w:spacing w:line="276" w:lineRule="auto"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t>Received Responsive proposals will be evaluated based on the following two stages, namely:</w:t>
      </w:r>
    </w:p>
    <w:p w:rsidR="009F3827" w:rsidRPr="0008568E" w:rsidRDefault="009F3827" w:rsidP="0016685E">
      <w:pPr>
        <w:numPr>
          <w:ilvl w:val="0"/>
          <w:numId w:val="4"/>
        </w:numPr>
        <w:tabs>
          <w:tab w:val="num" w:pos="1429"/>
        </w:tabs>
        <w:spacing w:after="160" w:line="276" w:lineRule="auto"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t>Stage 1 – Functionality</w:t>
      </w:r>
    </w:p>
    <w:p w:rsidR="009F3827" w:rsidRPr="0008568E" w:rsidRDefault="009F3827">
      <w:pPr>
        <w:numPr>
          <w:ilvl w:val="0"/>
          <w:numId w:val="4"/>
        </w:numPr>
        <w:tabs>
          <w:tab w:val="num" w:pos="1429"/>
        </w:tabs>
        <w:spacing w:after="160" w:line="276" w:lineRule="auto"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t>Stage 2 – Price and Preferential Points</w:t>
      </w:r>
    </w:p>
    <w:p w:rsidR="00C90B49" w:rsidRPr="00D4569F" w:rsidRDefault="009F3827" w:rsidP="00F16540">
      <w:pPr>
        <w:spacing w:line="276" w:lineRule="auto"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t>A bidder that scores less than 70% in respect of “functionality” will be regarded as submitting a non-responsive bid and will be disqualified and will be not evaluated further, i.e. for price. Only bidders who score 70% or more would be evaluated further and therefore eligible for the award.</w:t>
      </w:r>
    </w:p>
    <w:p w:rsidR="00C90B49" w:rsidRPr="0008568E" w:rsidRDefault="00C90B49" w:rsidP="00F16540">
      <w:pPr>
        <w:spacing w:line="276" w:lineRule="auto"/>
        <w:jc w:val="both"/>
      </w:pPr>
    </w:p>
    <w:p w:rsidR="00C90B49" w:rsidRPr="0008568E" w:rsidRDefault="00C90B49" w:rsidP="00F16540">
      <w:pPr>
        <w:spacing w:line="276" w:lineRule="auto"/>
        <w:jc w:val="both"/>
      </w:pPr>
    </w:p>
    <w:p w:rsidR="008C0B80" w:rsidRPr="0008568E" w:rsidRDefault="008C0B80" w:rsidP="008C0B80">
      <w:pPr>
        <w:pStyle w:val="NoSpacing"/>
        <w:rPr>
          <w:sz w:val="18"/>
          <w:szCs w:val="18"/>
        </w:rPr>
      </w:pPr>
      <w:r w:rsidRPr="0008568E">
        <w:rPr>
          <w:sz w:val="18"/>
          <w:szCs w:val="18"/>
        </w:rPr>
        <w:t>EVALUATION FOR FUNCTIONALITY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9"/>
      </w:tblGrid>
      <w:tr w:rsidR="0008568E" w:rsidTr="0008568E">
        <w:tc>
          <w:tcPr>
            <w:tcW w:w="4869" w:type="dxa"/>
          </w:tcPr>
          <w:p w:rsidR="0008568E" w:rsidRDefault="0008568E" w:rsidP="003E2C53">
            <w:pPr>
              <w:spacing w:after="160" w:line="276" w:lineRule="auto"/>
              <w:jc w:val="both"/>
              <w:rPr>
                <w:rFonts w:cs="Arial"/>
                <w:szCs w:val="21"/>
                <w:lang w:val="en-US"/>
              </w:rPr>
            </w:pPr>
            <w:r>
              <w:rPr>
                <w:rFonts w:cs="Arial"/>
                <w:szCs w:val="21"/>
                <w:lang w:val="en-US"/>
              </w:rPr>
              <w:t xml:space="preserve">A detailed </w:t>
            </w:r>
            <w:r w:rsidR="000E1CE0">
              <w:rPr>
                <w:rFonts w:cs="Arial"/>
                <w:szCs w:val="21"/>
                <w:lang w:val="en-US"/>
              </w:rPr>
              <w:t>Functionality Criteria is</w:t>
            </w:r>
            <w:r>
              <w:rPr>
                <w:rFonts w:cs="Arial"/>
                <w:szCs w:val="21"/>
                <w:lang w:val="en-US"/>
              </w:rPr>
              <w:t xml:space="preserve"> on</w:t>
            </w:r>
            <w:r w:rsidR="000E1CE0">
              <w:rPr>
                <w:rFonts w:cs="Arial"/>
                <w:szCs w:val="21"/>
                <w:lang w:val="en-US"/>
              </w:rPr>
              <w:t xml:space="preserve"> each</w:t>
            </w:r>
            <w:r>
              <w:rPr>
                <w:rFonts w:cs="Arial"/>
                <w:szCs w:val="21"/>
                <w:lang w:val="en-US"/>
              </w:rPr>
              <w:t xml:space="preserve"> </w:t>
            </w:r>
            <w:r w:rsidR="000E1CE0">
              <w:rPr>
                <w:rFonts w:cs="Arial"/>
                <w:szCs w:val="21"/>
                <w:lang w:val="en-US"/>
              </w:rPr>
              <w:t xml:space="preserve">relevant </w:t>
            </w:r>
            <w:r>
              <w:rPr>
                <w:rFonts w:cs="Arial"/>
                <w:szCs w:val="21"/>
                <w:lang w:val="en-US"/>
              </w:rPr>
              <w:t>document</w:t>
            </w:r>
          </w:p>
        </w:tc>
      </w:tr>
    </w:tbl>
    <w:p w:rsidR="009F3827" w:rsidRPr="0008568E" w:rsidRDefault="009F3827">
      <w:pPr>
        <w:numPr>
          <w:ilvl w:val="0"/>
          <w:numId w:val="3"/>
        </w:numPr>
        <w:spacing w:line="276" w:lineRule="auto"/>
        <w:contextualSpacing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t xml:space="preserve">Bids must only be submitted on the bid documentation provided by the municipality. </w:t>
      </w:r>
    </w:p>
    <w:p w:rsidR="001B2590" w:rsidRPr="0008568E" w:rsidRDefault="009F3827" w:rsidP="00716252">
      <w:pPr>
        <w:spacing w:line="276" w:lineRule="auto"/>
        <w:ind w:left="360"/>
        <w:contextualSpacing/>
        <w:rPr>
          <w:rFonts w:cs="Arial"/>
          <w:szCs w:val="21"/>
          <w:lang w:val="en-US"/>
        </w:rPr>
      </w:pPr>
      <w:r w:rsidRPr="0008568E">
        <w:rPr>
          <w:rFonts w:cs="Arial"/>
          <w:szCs w:val="21"/>
          <w:lang w:val="en-US"/>
        </w:rPr>
        <w:t xml:space="preserve">One envelopes system will be followed.  </w:t>
      </w:r>
    </w:p>
    <w:p w:rsidR="00554E15" w:rsidRPr="0008568E" w:rsidRDefault="00554E15" w:rsidP="00C77351">
      <w:pPr>
        <w:spacing w:line="276" w:lineRule="auto"/>
        <w:contextualSpacing/>
        <w:rPr>
          <w:rFonts w:cs="Arial"/>
          <w:szCs w:val="21"/>
          <w:lang w:val="en-US"/>
        </w:rPr>
      </w:pPr>
    </w:p>
    <w:p w:rsidR="009F3827" w:rsidRPr="0008568E" w:rsidRDefault="009F3827" w:rsidP="00F16540">
      <w:pPr>
        <w:spacing w:line="276" w:lineRule="auto"/>
        <w:contextualSpacing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u w:val="single"/>
          <w:lang w:val="en-US"/>
        </w:rPr>
        <w:t>Bid documents</w:t>
      </w:r>
      <w:r w:rsidR="001B2590" w:rsidRPr="0008568E">
        <w:rPr>
          <w:rFonts w:cs="Arial"/>
          <w:szCs w:val="21"/>
          <w:u w:val="single"/>
          <w:lang w:val="en-US"/>
        </w:rPr>
        <w:t>:</w:t>
      </w:r>
      <w:r w:rsidRPr="0008568E">
        <w:rPr>
          <w:rFonts w:cs="Arial"/>
          <w:szCs w:val="21"/>
          <w:lang w:val="en-US"/>
        </w:rPr>
        <w:t xml:space="preserve"> will be available at Makana Finance offices upon payment of </w:t>
      </w:r>
      <w:r w:rsidR="007A6ABF" w:rsidRPr="00C57E5F">
        <w:rPr>
          <w:rFonts w:cs="Arial"/>
          <w:szCs w:val="21"/>
          <w:lang w:val="en-US"/>
        </w:rPr>
        <w:t>R 845</w:t>
      </w:r>
      <w:r w:rsidR="008F3FCF" w:rsidRPr="00C57E5F">
        <w:rPr>
          <w:rFonts w:cs="Arial"/>
          <w:szCs w:val="21"/>
          <w:lang w:val="en-US"/>
        </w:rPr>
        <w:t>.00</w:t>
      </w:r>
      <w:r w:rsidR="007A6ABF" w:rsidRPr="00C57E5F">
        <w:rPr>
          <w:rFonts w:cs="Arial"/>
          <w:szCs w:val="21"/>
          <w:lang w:val="en-US"/>
        </w:rPr>
        <w:t xml:space="preserve"> for printing and posting of municipal accounts and R1</w:t>
      </w:r>
      <w:r w:rsidR="00C57E5F" w:rsidRPr="00C57E5F">
        <w:rPr>
          <w:rFonts w:cs="Arial"/>
          <w:szCs w:val="21"/>
          <w:lang w:val="en-US"/>
        </w:rPr>
        <w:t> </w:t>
      </w:r>
      <w:r w:rsidR="007A6ABF" w:rsidRPr="00C57E5F">
        <w:rPr>
          <w:rFonts w:cs="Arial"/>
          <w:szCs w:val="21"/>
          <w:lang w:val="en-US"/>
        </w:rPr>
        <w:t>495</w:t>
      </w:r>
      <w:r w:rsidR="00C57E5F" w:rsidRPr="00C57E5F">
        <w:rPr>
          <w:rFonts w:cs="Arial"/>
          <w:szCs w:val="21"/>
          <w:lang w:val="en-US"/>
        </w:rPr>
        <w:t>.00</w:t>
      </w:r>
      <w:r w:rsidR="007A6ABF" w:rsidRPr="00C57E5F">
        <w:rPr>
          <w:rFonts w:cs="Arial"/>
          <w:szCs w:val="21"/>
          <w:lang w:val="en-US"/>
        </w:rPr>
        <w:t xml:space="preserve"> for debt collection services</w:t>
      </w:r>
      <w:r w:rsidR="003E2C53" w:rsidRPr="00C57E5F">
        <w:rPr>
          <w:rFonts w:cs="Arial"/>
          <w:szCs w:val="21"/>
          <w:lang w:val="en-US"/>
        </w:rPr>
        <w:t>,</w:t>
      </w:r>
      <w:r w:rsidR="003E2C53" w:rsidRPr="0008568E">
        <w:rPr>
          <w:rFonts w:cs="Arial"/>
          <w:szCs w:val="21"/>
          <w:lang w:val="en-US"/>
        </w:rPr>
        <w:t xml:space="preserve"> these are</w:t>
      </w:r>
      <w:r w:rsidR="00C77351" w:rsidRPr="0008568E">
        <w:rPr>
          <w:rFonts w:cs="Arial"/>
          <w:szCs w:val="21"/>
          <w:lang w:val="en-US"/>
        </w:rPr>
        <w:t xml:space="preserve"> </w:t>
      </w:r>
      <w:r w:rsidR="007711AC" w:rsidRPr="0008568E">
        <w:rPr>
          <w:rFonts w:cs="Arial"/>
          <w:szCs w:val="21"/>
          <w:lang w:val="en-US"/>
        </w:rPr>
        <w:t>non -</w:t>
      </w:r>
      <w:r w:rsidR="007711AC" w:rsidRPr="0008568E">
        <w:rPr>
          <w:rFonts w:cs="Arial"/>
          <w:szCs w:val="21"/>
          <w:lang w:val="en-US"/>
        </w:rPr>
        <w:lastRenderedPageBreak/>
        <w:t xml:space="preserve">refundable cash fees </w:t>
      </w:r>
      <w:r w:rsidR="00C77351" w:rsidRPr="0008568E">
        <w:rPr>
          <w:rFonts w:cs="Arial"/>
          <w:szCs w:val="21"/>
          <w:lang w:val="en-US"/>
        </w:rPr>
        <w:t xml:space="preserve">for </w:t>
      </w:r>
      <w:r w:rsidR="007711AC" w:rsidRPr="0008568E">
        <w:rPr>
          <w:rFonts w:cs="Arial"/>
          <w:szCs w:val="21"/>
          <w:lang w:val="en-US"/>
        </w:rPr>
        <w:t>each tender document</w:t>
      </w:r>
      <w:r w:rsidR="00C77351" w:rsidRPr="0008568E">
        <w:rPr>
          <w:rFonts w:cs="Arial"/>
          <w:szCs w:val="21"/>
          <w:lang w:val="en-US"/>
        </w:rPr>
        <w:t>,</w:t>
      </w:r>
      <w:r w:rsidR="00A50775" w:rsidRPr="0008568E">
        <w:rPr>
          <w:rFonts w:cs="Arial"/>
          <w:szCs w:val="21"/>
          <w:lang w:val="en-US"/>
        </w:rPr>
        <w:t xml:space="preserve"> </w:t>
      </w:r>
      <w:r w:rsidR="00C57E5F">
        <w:rPr>
          <w:rFonts w:cs="Arial"/>
          <w:szCs w:val="21"/>
          <w:lang w:val="en-US"/>
        </w:rPr>
        <w:t xml:space="preserve">available </w:t>
      </w:r>
      <w:r w:rsidR="005B11D7">
        <w:rPr>
          <w:rFonts w:cs="Arial"/>
          <w:szCs w:val="21"/>
          <w:lang w:val="en-US"/>
        </w:rPr>
        <w:t xml:space="preserve">from </w:t>
      </w:r>
      <w:r w:rsidR="005B11D7" w:rsidRPr="00C57E5F">
        <w:rPr>
          <w:rFonts w:cs="Arial"/>
          <w:szCs w:val="21"/>
          <w:lang w:val="en-US"/>
        </w:rPr>
        <w:t>08</w:t>
      </w:r>
      <w:r w:rsidR="00486463" w:rsidRPr="00C57E5F">
        <w:rPr>
          <w:rFonts w:cs="Arial"/>
          <w:szCs w:val="21"/>
          <w:lang w:val="en-US"/>
        </w:rPr>
        <w:t xml:space="preserve"> September 2021</w:t>
      </w:r>
      <w:r w:rsidR="0008568E">
        <w:rPr>
          <w:rFonts w:cs="Arial"/>
          <w:szCs w:val="21"/>
          <w:lang w:val="en-US"/>
        </w:rPr>
        <w:t xml:space="preserve"> and available for collection also.</w:t>
      </w:r>
    </w:p>
    <w:p w:rsidR="001B2590" w:rsidRPr="0008568E" w:rsidRDefault="001B2590" w:rsidP="00F16540">
      <w:pPr>
        <w:spacing w:line="276" w:lineRule="auto"/>
        <w:jc w:val="both"/>
        <w:rPr>
          <w:rFonts w:cs="Arial"/>
          <w:szCs w:val="21"/>
          <w:lang w:val="en-US"/>
        </w:rPr>
      </w:pPr>
    </w:p>
    <w:p w:rsidR="009F3827" w:rsidRPr="0008568E" w:rsidRDefault="009F3827" w:rsidP="00F16540">
      <w:pPr>
        <w:spacing w:line="276" w:lineRule="auto"/>
        <w:jc w:val="both"/>
        <w:rPr>
          <w:rFonts w:cs="Arial"/>
          <w:szCs w:val="21"/>
          <w:lang w:val="en-US"/>
        </w:rPr>
      </w:pPr>
      <w:r w:rsidRPr="0008568E">
        <w:rPr>
          <w:rFonts w:cs="Arial"/>
          <w:szCs w:val="21"/>
          <w:u w:val="single"/>
          <w:lang w:val="en-US"/>
        </w:rPr>
        <w:t>Closing Date:</w:t>
      </w:r>
      <w:r w:rsidRPr="0008568E">
        <w:rPr>
          <w:rFonts w:cs="Arial"/>
          <w:szCs w:val="21"/>
          <w:lang w:val="en-US"/>
        </w:rPr>
        <w:t xml:space="preserve"> Completed bid documents in a sealed envelope, clearly marked </w:t>
      </w:r>
      <w:r w:rsidR="006B4717" w:rsidRPr="0008568E">
        <w:rPr>
          <w:rFonts w:cs="Arial"/>
          <w:szCs w:val="21"/>
        </w:rPr>
        <w:t>with tender number and tender name of the project submitting</w:t>
      </w:r>
      <w:r w:rsidR="006B4717" w:rsidRPr="0008568E">
        <w:rPr>
          <w:rFonts w:cs="Arial"/>
          <w:szCs w:val="21"/>
          <w:lang w:val="en-US"/>
        </w:rPr>
        <w:t>,</w:t>
      </w:r>
      <w:r w:rsidRPr="0008568E">
        <w:rPr>
          <w:rFonts w:cs="Arial"/>
          <w:szCs w:val="21"/>
          <w:lang w:val="en-US"/>
        </w:rPr>
        <w:t xml:space="preserve"> should be deposited in the tender box situated at ground floor Makana Local Municipality: Finance Department at 86 High St</w:t>
      </w:r>
      <w:r w:rsidR="00775DBA" w:rsidRPr="0008568E">
        <w:rPr>
          <w:rFonts w:cs="Arial"/>
          <w:szCs w:val="21"/>
          <w:lang w:val="en-US"/>
        </w:rPr>
        <w:t xml:space="preserve">reet Grahamstown not later </w:t>
      </w:r>
      <w:r w:rsidR="006B0317" w:rsidRPr="0008568E">
        <w:rPr>
          <w:rFonts w:cs="Arial"/>
          <w:szCs w:val="21"/>
          <w:lang w:val="en-US"/>
        </w:rPr>
        <w:t>than</w:t>
      </w:r>
      <w:r w:rsidR="005B11D7">
        <w:rPr>
          <w:rFonts w:cs="Arial"/>
          <w:szCs w:val="21"/>
          <w:lang w:val="en-US"/>
        </w:rPr>
        <w:t xml:space="preserve"> </w:t>
      </w:r>
      <w:r w:rsidR="005B11D7" w:rsidRPr="00C57E5F">
        <w:rPr>
          <w:rFonts w:cs="Arial"/>
          <w:szCs w:val="21"/>
          <w:lang w:val="en-US"/>
        </w:rPr>
        <w:t>04</w:t>
      </w:r>
      <w:r w:rsidR="00A10830" w:rsidRPr="00C57E5F">
        <w:rPr>
          <w:rFonts w:cs="Arial"/>
          <w:szCs w:val="21"/>
          <w:lang w:val="en-US"/>
        </w:rPr>
        <w:t xml:space="preserve"> October 2021</w:t>
      </w:r>
      <w:r w:rsidR="007711AC" w:rsidRPr="00C57E5F">
        <w:rPr>
          <w:rFonts w:cs="Arial"/>
          <w:szCs w:val="21"/>
          <w:lang w:val="en-US"/>
        </w:rPr>
        <w:t xml:space="preserve"> at 12h00</w:t>
      </w:r>
      <w:r w:rsidR="00775DBA" w:rsidRPr="00C57E5F">
        <w:rPr>
          <w:rFonts w:cs="Arial"/>
          <w:szCs w:val="21"/>
          <w:lang w:val="en-US"/>
        </w:rPr>
        <w:t>.</w:t>
      </w:r>
    </w:p>
    <w:p w:rsidR="004A2B72" w:rsidRPr="001D1C5A" w:rsidRDefault="004A2B72" w:rsidP="00F16540">
      <w:pPr>
        <w:spacing w:line="276" w:lineRule="auto"/>
        <w:jc w:val="both"/>
        <w:rPr>
          <w:rFonts w:cs="Arial"/>
          <w:szCs w:val="21"/>
          <w:lang w:val="en-US"/>
        </w:rPr>
      </w:pPr>
    </w:p>
    <w:p w:rsidR="00D4569F" w:rsidRPr="004A2B72" w:rsidRDefault="009F3827" w:rsidP="00F16540">
      <w:pPr>
        <w:spacing w:line="276" w:lineRule="auto"/>
        <w:jc w:val="both"/>
        <w:rPr>
          <w:rFonts w:cs="Arial"/>
          <w:szCs w:val="21"/>
          <w:lang w:val="en-US"/>
        </w:rPr>
      </w:pPr>
      <w:r w:rsidRPr="004A2B72">
        <w:rPr>
          <w:rFonts w:cs="Arial"/>
          <w:szCs w:val="21"/>
          <w:lang w:val="en-US"/>
        </w:rPr>
        <w:t xml:space="preserve">Makana Local Municipality does not bind itself to accept the lowest or any bid and reserves the right to accept the whole or part of the bid. </w:t>
      </w:r>
    </w:p>
    <w:p w:rsidR="00D4569F" w:rsidRDefault="00D4569F" w:rsidP="00F16540">
      <w:pPr>
        <w:spacing w:line="276" w:lineRule="auto"/>
        <w:jc w:val="both"/>
        <w:rPr>
          <w:rFonts w:cs="Arial"/>
          <w:szCs w:val="21"/>
          <w:lang w:val="en-US"/>
        </w:rPr>
      </w:pPr>
    </w:p>
    <w:p w:rsidR="00506149" w:rsidRDefault="00506149" w:rsidP="00F16540">
      <w:pPr>
        <w:spacing w:line="276" w:lineRule="auto"/>
        <w:jc w:val="both"/>
        <w:rPr>
          <w:rFonts w:cs="Arial"/>
          <w:szCs w:val="21"/>
          <w:lang w:val="en-US"/>
        </w:rPr>
      </w:pPr>
    </w:p>
    <w:p w:rsidR="00997A65" w:rsidRDefault="00506149" w:rsidP="00997A65">
      <w:pPr>
        <w:spacing w:line="276" w:lineRule="auto"/>
        <w:rPr>
          <w:rFonts w:cs="Arial"/>
          <w:szCs w:val="21"/>
          <w:lang w:val="en-US"/>
        </w:rPr>
      </w:pPr>
      <w:r w:rsidRPr="00506149">
        <w:rPr>
          <w:rFonts w:cs="Arial"/>
          <w:szCs w:val="21"/>
          <w:lang w:val="en-US"/>
        </w:rPr>
        <w:t xml:space="preserve"> </w:t>
      </w:r>
      <w:r w:rsidRPr="001D1C5A">
        <w:rPr>
          <w:rFonts w:cs="Arial"/>
          <w:szCs w:val="21"/>
          <w:lang w:val="en-US"/>
        </w:rPr>
        <w:t>All Technical Enquiries are to be directed to</w:t>
      </w:r>
      <w:r>
        <w:rPr>
          <w:rFonts w:cs="Arial"/>
          <w:szCs w:val="21"/>
          <w:lang w:val="en-US"/>
        </w:rPr>
        <w:t xml:space="preserve"> Project Manager,</w:t>
      </w:r>
      <w:r w:rsidRPr="001D1C5A">
        <w:rPr>
          <w:rFonts w:cs="Arial"/>
          <w:szCs w:val="21"/>
          <w:lang w:val="en-US"/>
        </w:rPr>
        <w:t xml:space="preserve"> </w:t>
      </w:r>
      <w:r w:rsidR="00A10830">
        <w:rPr>
          <w:rFonts w:cs="Arial"/>
          <w:szCs w:val="21"/>
          <w:lang w:val="en-US"/>
        </w:rPr>
        <w:t>Ms</w:t>
      </w:r>
      <w:r w:rsidR="00997A65">
        <w:rPr>
          <w:rFonts w:cs="Arial"/>
          <w:szCs w:val="21"/>
          <w:lang w:val="en-US"/>
        </w:rPr>
        <w:t>.</w:t>
      </w:r>
      <w:r w:rsidR="00A10830">
        <w:rPr>
          <w:rFonts w:cs="Arial"/>
          <w:szCs w:val="21"/>
          <w:lang w:val="en-US"/>
        </w:rPr>
        <w:t xml:space="preserve"> Colleen Mani Tel. 046 603 6130 email colleenmani@makana.gov.za</w:t>
      </w:r>
      <w:r w:rsidR="00997A65" w:rsidRPr="00997A65">
        <w:rPr>
          <w:rFonts w:cs="Arial"/>
          <w:b w:val="0"/>
          <w:szCs w:val="21"/>
          <w:lang w:val="en-US"/>
        </w:rPr>
        <w:t xml:space="preserve"> </w:t>
      </w:r>
      <w:r w:rsidR="00997A65">
        <w:rPr>
          <w:rFonts w:cs="Arial"/>
          <w:b w:val="0"/>
          <w:szCs w:val="21"/>
          <w:lang w:val="en-US"/>
        </w:rPr>
        <w:t>A</w:t>
      </w:r>
      <w:r w:rsidR="00997A65" w:rsidRPr="00933804">
        <w:rPr>
          <w:rFonts w:cs="Arial"/>
          <w:b w:val="0"/>
          <w:szCs w:val="21"/>
          <w:lang w:val="en-US"/>
        </w:rPr>
        <w:t xml:space="preserve">ll SCM </w:t>
      </w:r>
      <w:r w:rsidR="00997A65" w:rsidRPr="001D1C5A">
        <w:rPr>
          <w:rFonts w:cs="Arial"/>
          <w:szCs w:val="21"/>
          <w:lang w:val="en-US"/>
        </w:rPr>
        <w:t>queries are to be directed to Ms. T</w:t>
      </w:r>
      <w:r w:rsidR="00997A65">
        <w:rPr>
          <w:rFonts w:cs="Arial"/>
          <w:szCs w:val="21"/>
          <w:lang w:val="en-US"/>
        </w:rPr>
        <w:t>abisa</w:t>
      </w:r>
      <w:r w:rsidR="00997A65" w:rsidRPr="001D1C5A">
        <w:rPr>
          <w:rFonts w:cs="Arial"/>
          <w:szCs w:val="21"/>
          <w:lang w:val="en-US"/>
        </w:rPr>
        <w:t xml:space="preserve"> Mvane 046 603 6222</w:t>
      </w:r>
      <w:r w:rsidR="00997A65">
        <w:rPr>
          <w:rFonts w:cs="Arial"/>
          <w:szCs w:val="21"/>
          <w:lang w:val="en-US"/>
        </w:rPr>
        <w:t xml:space="preserve"> tmvane@makana.gov.za</w:t>
      </w:r>
    </w:p>
    <w:p w:rsidR="009F3827" w:rsidRDefault="009F3827" w:rsidP="00DD585B">
      <w:pPr>
        <w:spacing w:line="276" w:lineRule="auto"/>
        <w:rPr>
          <w:rFonts w:cs="Arial"/>
          <w:szCs w:val="21"/>
          <w:lang w:val="en-US"/>
        </w:rPr>
      </w:pPr>
    </w:p>
    <w:p w:rsidR="009F3827" w:rsidRPr="001D1C5A" w:rsidRDefault="009F3827" w:rsidP="00DD585B">
      <w:pPr>
        <w:spacing w:line="276" w:lineRule="auto"/>
        <w:jc w:val="both"/>
        <w:rPr>
          <w:rFonts w:cs="Arial"/>
          <w:szCs w:val="21"/>
          <w:lang w:val="en-US"/>
        </w:rPr>
      </w:pPr>
    </w:p>
    <w:p w:rsidR="009F3827" w:rsidRDefault="00ED1BCD" w:rsidP="00DD585B">
      <w:pPr>
        <w:tabs>
          <w:tab w:val="num" w:pos="1429"/>
          <w:tab w:val="right" w:leader="dot" w:pos="9769"/>
        </w:tabs>
        <w:spacing w:before="240" w:after="240"/>
        <w:jc w:val="both"/>
        <w:rPr>
          <w:b w:val="0"/>
          <w:color w:val="000000"/>
        </w:rPr>
      </w:pPr>
      <w:r>
        <w:rPr>
          <w:b w:val="0"/>
          <w:bCs/>
          <w:color w:val="000000"/>
        </w:rPr>
        <w:t xml:space="preserve">Issued by office of the </w:t>
      </w:r>
      <w:r w:rsidR="005541DF">
        <w:rPr>
          <w:b w:val="0"/>
          <w:bCs/>
          <w:color w:val="000000"/>
        </w:rPr>
        <w:t>Municipal Manager:</w:t>
      </w:r>
      <w:r>
        <w:rPr>
          <w:b w:val="0"/>
          <w:bCs/>
          <w:color w:val="000000"/>
        </w:rPr>
        <w:t xml:space="preserve"> Mr Mene</w:t>
      </w:r>
    </w:p>
    <w:p w:rsidR="004D16D6" w:rsidRDefault="004D16D6" w:rsidP="00610324">
      <w:pPr>
        <w:tabs>
          <w:tab w:val="num" w:pos="1429"/>
          <w:tab w:val="right" w:leader="dot" w:pos="9769"/>
        </w:tabs>
        <w:spacing w:before="240" w:after="240"/>
        <w:rPr>
          <w:b w:val="0"/>
          <w:color w:val="000000"/>
        </w:rPr>
      </w:pPr>
    </w:p>
    <w:p w:rsidR="000E1CE0" w:rsidRDefault="000E1CE0" w:rsidP="00610324">
      <w:pPr>
        <w:tabs>
          <w:tab w:val="num" w:pos="1429"/>
          <w:tab w:val="right" w:leader="dot" w:pos="9769"/>
        </w:tabs>
        <w:spacing w:before="240" w:after="240"/>
        <w:rPr>
          <w:b w:val="0"/>
          <w:color w:val="000000"/>
        </w:rPr>
      </w:pPr>
    </w:p>
    <w:p w:rsidR="00610324" w:rsidRPr="00C006E5" w:rsidRDefault="00610324" w:rsidP="00610324">
      <w:pPr>
        <w:tabs>
          <w:tab w:val="num" w:pos="1429"/>
          <w:tab w:val="right" w:leader="dot" w:pos="9769"/>
        </w:tabs>
        <w:spacing w:before="240" w:after="240"/>
        <w:rPr>
          <w:b w:val="0"/>
          <w:bCs/>
          <w:color w:val="000000"/>
        </w:rPr>
      </w:pPr>
      <w:r w:rsidRPr="00077706">
        <w:rPr>
          <w:b w:val="0"/>
          <w:color w:val="000000"/>
        </w:rPr>
        <w:t>____________</w:t>
      </w:r>
    </w:p>
    <w:p w:rsidR="00662DF1" w:rsidRPr="009F3827" w:rsidRDefault="00662DF1" w:rsidP="00610324">
      <w:pPr>
        <w:rPr>
          <w:color w:val="000000"/>
          <w:lang w:val="en-US"/>
        </w:rPr>
      </w:pPr>
      <w:r w:rsidRPr="009F3827">
        <w:rPr>
          <w:color w:val="000000"/>
          <w:lang w:val="en-US"/>
        </w:rPr>
        <w:t xml:space="preserve"> </w:t>
      </w:r>
      <w:r w:rsidR="00CB15B6" w:rsidRPr="009F3827">
        <w:rPr>
          <w:color w:val="000000"/>
          <w:lang w:val="en-US"/>
        </w:rPr>
        <w:t xml:space="preserve">MR </w:t>
      </w:r>
      <w:r w:rsidRPr="009F3827">
        <w:rPr>
          <w:color w:val="000000"/>
          <w:lang w:val="en-US"/>
        </w:rPr>
        <w:t>M. MENE</w:t>
      </w:r>
    </w:p>
    <w:p w:rsidR="00610324" w:rsidRPr="009F3827" w:rsidRDefault="00610324" w:rsidP="00610324">
      <w:pPr>
        <w:rPr>
          <w:color w:val="000000"/>
          <w:lang w:val="en-US"/>
        </w:rPr>
      </w:pPr>
      <w:r w:rsidRPr="009F3827">
        <w:rPr>
          <w:color w:val="000000"/>
          <w:lang w:val="en-US"/>
        </w:rPr>
        <w:t xml:space="preserve"> MUNICIPAL MANAGER</w:t>
      </w:r>
    </w:p>
    <w:sectPr w:rsidR="00610324" w:rsidRPr="009F3827" w:rsidSect="00C03ADD">
      <w:type w:val="continuous"/>
      <w:pgSz w:w="11906" w:h="16838"/>
      <w:pgMar w:top="426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BF8" w:rsidRDefault="00684BF8" w:rsidP="001C07C1">
      <w:r>
        <w:separator/>
      </w:r>
    </w:p>
  </w:endnote>
  <w:endnote w:type="continuationSeparator" w:id="0">
    <w:p w:rsidR="00684BF8" w:rsidRDefault="00684BF8" w:rsidP="001C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BF8" w:rsidRDefault="00684BF8" w:rsidP="001C07C1">
      <w:r>
        <w:separator/>
      </w:r>
    </w:p>
  </w:footnote>
  <w:footnote w:type="continuationSeparator" w:id="0">
    <w:p w:rsidR="00684BF8" w:rsidRDefault="00684BF8" w:rsidP="001C0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7C1" w:rsidRDefault="001C07C1" w:rsidP="001C07C1">
    <w:pPr>
      <w:pStyle w:val="Header"/>
    </w:pPr>
  </w:p>
  <w:p w:rsidR="001C07C1" w:rsidRDefault="001C07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94F00"/>
    <w:multiLevelType w:val="hybridMultilevel"/>
    <w:tmpl w:val="74C2C13E"/>
    <w:lvl w:ilvl="0" w:tplc="5CACB9B8">
      <w:start w:val="40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FBF1BED"/>
    <w:multiLevelType w:val="hybridMultilevel"/>
    <w:tmpl w:val="CBA89612"/>
    <w:lvl w:ilvl="0" w:tplc="1C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200E2"/>
    <w:multiLevelType w:val="hybridMultilevel"/>
    <w:tmpl w:val="2438EBF8"/>
    <w:lvl w:ilvl="0" w:tplc="B20E492A">
      <w:start w:val="1"/>
      <w:numFmt w:val="lowerLetter"/>
      <w:lvlText w:val="(%1)"/>
      <w:lvlJc w:val="left"/>
      <w:pPr>
        <w:ind w:left="64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3" w:hanging="360"/>
      </w:pPr>
    </w:lvl>
    <w:lvl w:ilvl="2" w:tplc="1C09001B" w:tentative="1">
      <w:start w:val="1"/>
      <w:numFmt w:val="lowerRoman"/>
      <w:lvlText w:val="%3."/>
      <w:lvlJc w:val="right"/>
      <w:pPr>
        <w:ind w:left="2083" w:hanging="180"/>
      </w:pPr>
    </w:lvl>
    <w:lvl w:ilvl="3" w:tplc="1C09000F" w:tentative="1">
      <w:start w:val="1"/>
      <w:numFmt w:val="decimal"/>
      <w:lvlText w:val="%4."/>
      <w:lvlJc w:val="left"/>
      <w:pPr>
        <w:ind w:left="2803" w:hanging="360"/>
      </w:pPr>
    </w:lvl>
    <w:lvl w:ilvl="4" w:tplc="1C090019" w:tentative="1">
      <w:start w:val="1"/>
      <w:numFmt w:val="lowerLetter"/>
      <w:lvlText w:val="%5."/>
      <w:lvlJc w:val="left"/>
      <w:pPr>
        <w:ind w:left="3523" w:hanging="360"/>
      </w:pPr>
    </w:lvl>
    <w:lvl w:ilvl="5" w:tplc="1C09001B" w:tentative="1">
      <w:start w:val="1"/>
      <w:numFmt w:val="lowerRoman"/>
      <w:lvlText w:val="%6."/>
      <w:lvlJc w:val="right"/>
      <w:pPr>
        <w:ind w:left="4243" w:hanging="180"/>
      </w:pPr>
    </w:lvl>
    <w:lvl w:ilvl="6" w:tplc="1C09000F" w:tentative="1">
      <w:start w:val="1"/>
      <w:numFmt w:val="decimal"/>
      <w:lvlText w:val="%7."/>
      <w:lvlJc w:val="left"/>
      <w:pPr>
        <w:ind w:left="4963" w:hanging="360"/>
      </w:pPr>
    </w:lvl>
    <w:lvl w:ilvl="7" w:tplc="1C090019" w:tentative="1">
      <w:start w:val="1"/>
      <w:numFmt w:val="lowerLetter"/>
      <w:lvlText w:val="%8."/>
      <w:lvlJc w:val="left"/>
      <w:pPr>
        <w:ind w:left="5683" w:hanging="360"/>
      </w:pPr>
    </w:lvl>
    <w:lvl w:ilvl="8" w:tplc="1C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4C301D83"/>
    <w:multiLevelType w:val="hybridMultilevel"/>
    <w:tmpl w:val="CBC267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52536"/>
    <w:multiLevelType w:val="hybridMultilevel"/>
    <w:tmpl w:val="6C64A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2D00B5"/>
    <w:multiLevelType w:val="hybridMultilevel"/>
    <w:tmpl w:val="A4445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5F7089"/>
    <w:multiLevelType w:val="hybridMultilevel"/>
    <w:tmpl w:val="5A2239E8"/>
    <w:lvl w:ilvl="0" w:tplc="1C09000B">
      <w:start w:val="1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0D260D"/>
    <w:multiLevelType w:val="hybridMultilevel"/>
    <w:tmpl w:val="FEEAE4A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78E12E85"/>
    <w:multiLevelType w:val="hybridMultilevel"/>
    <w:tmpl w:val="BC38644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7E554A3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7C1"/>
    <w:rsid w:val="00012CDC"/>
    <w:rsid w:val="00034EB8"/>
    <w:rsid w:val="00041DCA"/>
    <w:rsid w:val="0004608F"/>
    <w:rsid w:val="00046846"/>
    <w:rsid w:val="00050EC6"/>
    <w:rsid w:val="000517D9"/>
    <w:rsid w:val="00053CDD"/>
    <w:rsid w:val="00077706"/>
    <w:rsid w:val="000820C5"/>
    <w:rsid w:val="0008568E"/>
    <w:rsid w:val="0008584E"/>
    <w:rsid w:val="0008764A"/>
    <w:rsid w:val="00096127"/>
    <w:rsid w:val="000A275A"/>
    <w:rsid w:val="000A640C"/>
    <w:rsid w:val="000B2CA4"/>
    <w:rsid w:val="000B2F6B"/>
    <w:rsid w:val="000B5A7E"/>
    <w:rsid w:val="000E1CE0"/>
    <w:rsid w:val="000E2889"/>
    <w:rsid w:val="000F75BE"/>
    <w:rsid w:val="00103EC4"/>
    <w:rsid w:val="0012606E"/>
    <w:rsid w:val="00161945"/>
    <w:rsid w:val="00163454"/>
    <w:rsid w:val="001634DE"/>
    <w:rsid w:val="00163799"/>
    <w:rsid w:val="00163B33"/>
    <w:rsid w:val="0016593B"/>
    <w:rsid w:val="0016685E"/>
    <w:rsid w:val="00180054"/>
    <w:rsid w:val="00180FD5"/>
    <w:rsid w:val="00186772"/>
    <w:rsid w:val="00186B7F"/>
    <w:rsid w:val="00197AAB"/>
    <w:rsid w:val="001A1165"/>
    <w:rsid w:val="001A250B"/>
    <w:rsid w:val="001A72C8"/>
    <w:rsid w:val="001B02FE"/>
    <w:rsid w:val="001B2590"/>
    <w:rsid w:val="001C07C1"/>
    <w:rsid w:val="001D24BD"/>
    <w:rsid w:val="001F7284"/>
    <w:rsid w:val="001F7460"/>
    <w:rsid w:val="00201B9F"/>
    <w:rsid w:val="00235112"/>
    <w:rsid w:val="00237EB7"/>
    <w:rsid w:val="00245CFA"/>
    <w:rsid w:val="00246839"/>
    <w:rsid w:val="002518AA"/>
    <w:rsid w:val="0025453B"/>
    <w:rsid w:val="00271766"/>
    <w:rsid w:val="0028345A"/>
    <w:rsid w:val="00290587"/>
    <w:rsid w:val="002A102D"/>
    <w:rsid w:val="002E5179"/>
    <w:rsid w:val="00311905"/>
    <w:rsid w:val="003230A4"/>
    <w:rsid w:val="003336B6"/>
    <w:rsid w:val="00337A6D"/>
    <w:rsid w:val="00343538"/>
    <w:rsid w:val="0034688D"/>
    <w:rsid w:val="00357AAD"/>
    <w:rsid w:val="00357BE0"/>
    <w:rsid w:val="00365CF0"/>
    <w:rsid w:val="00370A78"/>
    <w:rsid w:val="00373D03"/>
    <w:rsid w:val="003766A9"/>
    <w:rsid w:val="003804F1"/>
    <w:rsid w:val="0038111F"/>
    <w:rsid w:val="00390290"/>
    <w:rsid w:val="003B3FA1"/>
    <w:rsid w:val="003B6BF3"/>
    <w:rsid w:val="003C5BFB"/>
    <w:rsid w:val="003C6D55"/>
    <w:rsid w:val="003E2C53"/>
    <w:rsid w:val="00402C40"/>
    <w:rsid w:val="00402E9B"/>
    <w:rsid w:val="00405EDE"/>
    <w:rsid w:val="004171D9"/>
    <w:rsid w:val="00423AAF"/>
    <w:rsid w:val="00434AB0"/>
    <w:rsid w:val="00441BB6"/>
    <w:rsid w:val="00447C08"/>
    <w:rsid w:val="004643D1"/>
    <w:rsid w:val="004706B8"/>
    <w:rsid w:val="00484566"/>
    <w:rsid w:val="00486463"/>
    <w:rsid w:val="004A2B72"/>
    <w:rsid w:val="004D16D6"/>
    <w:rsid w:val="004D226A"/>
    <w:rsid w:val="004E1488"/>
    <w:rsid w:val="0050069E"/>
    <w:rsid w:val="00500CA4"/>
    <w:rsid w:val="0050291F"/>
    <w:rsid w:val="00504282"/>
    <w:rsid w:val="0050528C"/>
    <w:rsid w:val="00505461"/>
    <w:rsid w:val="00506149"/>
    <w:rsid w:val="00522DEF"/>
    <w:rsid w:val="00523452"/>
    <w:rsid w:val="00524413"/>
    <w:rsid w:val="005337A5"/>
    <w:rsid w:val="005541DF"/>
    <w:rsid w:val="00554E15"/>
    <w:rsid w:val="0055507E"/>
    <w:rsid w:val="00555C7D"/>
    <w:rsid w:val="0055670D"/>
    <w:rsid w:val="00560C1F"/>
    <w:rsid w:val="00561D07"/>
    <w:rsid w:val="00565846"/>
    <w:rsid w:val="00566E33"/>
    <w:rsid w:val="00582BEF"/>
    <w:rsid w:val="00586CF9"/>
    <w:rsid w:val="005A3C80"/>
    <w:rsid w:val="005A4D30"/>
    <w:rsid w:val="005B11D7"/>
    <w:rsid w:val="005B1D23"/>
    <w:rsid w:val="005C09FF"/>
    <w:rsid w:val="005D416C"/>
    <w:rsid w:val="00600118"/>
    <w:rsid w:val="00610324"/>
    <w:rsid w:val="0061372B"/>
    <w:rsid w:val="00617454"/>
    <w:rsid w:val="0062105E"/>
    <w:rsid w:val="00624DEB"/>
    <w:rsid w:val="00626934"/>
    <w:rsid w:val="00647736"/>
    <w:rsid w:val="00662DF1"/>
    <w:rsid w:val="00672217"/>
    <w:rsid w:val="006770BD"/>
    <w:rsid w:val="006813D9"/>
    <w:rsid w:val="00684BF8"/>
    <w:rsid w:val="006A72C2"/>
    <w:rsid w:val="006A7DE0"/>
    <w:rsid w:val="006B0317"/>
    <w:rsid w:val="006B4717"/>
    <w:rsid w:val="006C47B1"/>
    <w:rsid w:val="006F65B0"/>
    <w:rsid w:val="006F6C1A"/>
    <w:rsid w:val="007127C9"/>
    <w:rsid w:val="00716252"/>
    <w:rsid w:val="00720307"/>
    <w:rsid w:val="00725A26"/>
    <w:rsid w:val="00736FB1"/>
    <w:rsid w:val="007439F8"/>
    <w:rsid w:val="00753916"/>
    <w:rsid w:val="007607DD"/>
    <w:rsid w:val="007711AC"/>
    <w:rsid w:val="00775DBA"/>
    <w:rsid w:val="00784F30"/>
    <w:rsid w:val="007942B3"/>
    <w:rsid w:val="007A6ABF"/>
    <w:rsid w:val="007B37D0"/>
    <w:rsid w:val="007B44AB"/>
    <w:rsid w:val="007B4A7B"/>
    <w:rsid w:val="007C5095"/>
    <w:rsid w:val="007C62C7"/>
    <w:rsid w:val="007D13F4"/>
    <w:rsid w:val="007D216C"/>
    <w:rsid w:val="007D4F9E"/>
    <w:rsid w:val="007D57F6"/>
    <w:rsid w:val="007E1787"/>
    <w:rsid w:val="007E4F5C"/>
    <w:rsid w:val="007E5148"/>
    <w:rsid w:val="007F6068"/>
    <w:rsid w:val="00823129"/>
    <w:rsid w:val="008274A8"/>
    <w:rsid w:val="00832AE0"/>
    <w:rsid w:val="00840404"/>
    <w:rsid w:val="0084456E"/>
    <w:rsid w:val="008547DA"/>
    <w:rsid w:val="008845FF"/>
    <w:rsid w:val="008848AB"/>
    <w:rsid w:val="00885166"/>
    <w:rsid w:val="0088579C"/>
    <w:rsid w:val="008A5B39"/>
    <w:rsid w:val="008B5744"/>
    <w:rsid w:val="008B7E99"/>
    <w:rsid w:val="008C0B80"/>
    <w:rsid w:val="008D1F62"/>
    <w:rsid w:val="008D6F52"/>
    <w:rsid w:val="008E43D1"/>
    <w:rsid w:val="008F3FCF"/>
    <w:rsid w:val="008F7DA3"/>
    <w:rsid w:val="00903F3F"/>
    <w:rsid w:val="00914529"/>
    <w:rsid w:val="009215FD"/>
    <w:rsid w:val="009238D9"/>
    <w:rsid w:val="009333D6"/>
    <w:rsid w:val="00933804"/>
    <w:rsid w:val="00947E66"/>
    <w:rsid w:val="00951056"/>
    <w:rsid w:val="009569B9"/>
    <w:rsid w:val="00960E46"/>
    <w:rsid w:val="00965D47"/>
    <w:rsid w:val="0097038A"/>
    <w:rsid w:val="009770F2"/>
    <w:rsid w:val="009925B6"/>
    <w:rsid w:val="009935D1"/>
    <w:rsid w:val="00997894"/>
    <w:rsid w:val="00997A65"/>
    <w:rsid w:val="009A448D"/>
    <w:rsid w:val="009A6124"/>
    <w:rsid w:val="009C0E2A"/>
    <w:rsid w:val="009C789E"/>
    <w:rsid w:val="009D00B2"/>
    <w:rsid w:val="009D1221"/>
    <w:rsid w:val="009D420D"/>
    <w:rsid w:val="009E0D94"/>
    <w:rsid w:val="009E1B34"/>
    <w:rsid w:val="009E75C0"/>
    <w:rsid w:val="009F0074"/>
    <w:rsid w:val="009F1054"/>
    <w:rsid w:val="009F3827"/>
    <w:rsid w:val="009F57D9"/>
    <w:rsid w:val="009F7DFB"/>
    <w:rsid w:val="00A10830"/>
    <w:rsid w:val="00A50775"/>
    <w:rsid w:val="00A66781"/>
    <w:rsid w:val="00A763D7"/>
    <w:rsid w:val="00A93B56"/>
    <w:rsid w:val="00A946F8"/>
    <w:rsid w:val="00AB0A17"/>
    <w:rsid w:val="00AB33E5"/>
    <w:rsid w:val="00AB4173"/>
    <w:rsid w:val="00AC5172"/>
    <w:rsid w:val="00AC594F"/>
    <w:rsid w:val="00AD1100"/>
    <w:rsid w:val="00AE1027"/>
    <w:rsid w:val="00B02729"/>
    <w:rsid w:val="00B05890"/>
    <w:rsid w:val="00B1605D"/>
    <w:rsid w:val="00B16CCD"/>
    <w:rsid w:val="00B222AD"/>
    <w:rsid w:val="00B238D7"/>
    <w:rsid w:val="00B24077"/>
    <w:rsid w:val="00B35A01"/>
    <w:rsid w:val="00B43382"/>
    <w:rsid w:val="00B5202E"/>
    <w:rsid w:val="00B52D42"/>
    <w:rsid w:val="00B53C19"/>
    <w:rsid w:val="00B7469F"/>
    <w:rsid w:val="00B74D8B"/>
    <w:rsid w:val="00B812E9"/>
    <w:rsid w:val="00B83791"/>
    <w:rsid w:val="00B91CCF"/>
    <w:rsid w:val="00B94407"/>
    <w:rsid w:val="00B97CC5"/>
    <w:rsid w:val="00BA3C5E"/>
    <w:rsid w:val="00BA7F8F"/>
    <w:rsid w:val="00BB5358"/>
    <w:rsid w:val="00BC0A24"/>
    <w:rsid w:val="00BD10C7"/>
    <w:rsid w:val="00BE1711"/>
    <w:rsid w:val="00BF7392"/>
    <w:rsid w:val="00C006E5"/>
    <w:rsid w:val="00C03ADD"/>
    <w:rsid w:val="00C04C0F"/>
    <w:rsid w:val="00C136B9"/>
    <w:rsid w:val="00C16BDA"/>
    <w:rsid w:val="00C235CE"/>
    <w:rsid w:val="00C31D9C"/>
    <w:rsid w:val="00C442B6"/>
    <w:rsid w:val="00C50E24"/>
    <w:rsid w:val="00C53C1F"/>
    <w:rsid w:val="00C545BD"/>
    <w:rsid w:val="00C57E5F"/>
    <w:rsid w:val="00C611CF"/>
    <w:rsid w:val="00C6418F"/>
    <w:rsid w:val="00C77351"/>
    <w:rsid w:val="00C77BCB"/>
    <w:rsid w:val="00C87AD9"/>
    <w:rsid w:val="00C87D26"/>
    <w:rsid w:val="00C90B49"/>
    <w:rsid w:val="00C9502B"/>
    <w:rsid w:val="00C97A98"/>
    <w:rsid w:val="00CA1F64"/>
    <w:rsid w:val="00CA302D"/>
    <w:rsid w:val="00CA5FE6"/>
    <w:rsid w:val="00CB15B6"/>
    <w:rsid w:val="00CB4501"/>
    <w:rsid w:val="00CC1634"/>
    <w:rsid w:val="00CD369E"/>
    <w:rsid w:val="00CF0B2E"/>
    <w:rsid w:val="00CF1E63"/>
    <w:rsid w:val="00CF4501"/>
    <w:rsid w:val="00CF5479"/>
    <w:rsid w:val="00CF5924"/>
    <w:rsid w:val="00CF5926"/>
    <w:rsid w:val="00CF6599"/>
    <w:rsid w:val="00D4569F"/>
    <w:rsid w:val="00D52B76"/>
    <w:rsid w:val="00D53154"/>
    <w:rsid w:val="00D55371"/>
    <w:rsid w:val="00D55E32"/>
    <w:rsid w:val="00D75B8D"/>
    <w:rsid w:val="00D77547"/>
    <w:rsid w:val="00D80410"/>
    <w:rsid w:val="00DA37CA"/>
    <w:rsid w:val="00DA7FF6"/>
    <w:rsid w:val="00DB068F"/>
    <w:rsid w:val="00DB3DC0"/>
    <w:rsid w:val="00DC3C27"/>
    <w:rsid w:val="00DD585B"/>
    <w:rsid w:val="00DE03B2"/>
    <w:rsid w:val="00DE18B9"/>
    <w:rsid w:val="00DF4545"/>
    <w:rsid w:val="00DF609E"/>
    <w:rsid w:val="00E00318"/>
    <w:rsid w:val="00E019E3"/>
    <w:rsid w:val="00E0554D"/>
    <w:rsid w:val="00E064BA"/>
    <w:rsid w:val="00E06826"/>
    <w:rsid w:val="00E34697"/>
    <w:rsid w:val="00E34B53"/>
    <w:rsid w:val="00E55FB8"/>
    <w:rsid w:val="00E6167E"/>
    <w:rsid w:val="00E62D31"/>
    <w:rsid w:val="00E71EA7"/>
    <w:rsid w:val="00E74CE6"/>
    <w:rsid w:val="00E7659E"/>
    <w:rsid w:val="00E80081"/>
    <w:rsid w:val="00E853FF"/>
    <w:rsid w:val="00EA2915"/>
    <w:rsid w:val="00EA3F83"/>
    <w:rsid w:val="00EA66B8"/>
    <w:rsid w:val="00ED1BCD"/>
    <w:rsid w:val="00EE3372"/>
    <w:rsid w:val="00EF49F6"/>
    <w:rsid w:val="00EF68A1"/>
    <w:rsid w:val="00EF6D17"/>
    <w:rsid w:val="00F077CD"/>
    <w:rsid w:val="00F159A7"/>
    <w:rsid w:val="00F16540"/>
    <w:rsid w:val="00F2007B"/>
    <w:rsid w:val="00F21D4C"/>
    <w:rsid w:val="00F3754B"/>
    <w:rsid w:val="00F3763E"/>
    <w:rsid w:val="00F37B73"/>
    <w:rsid w:val="00F442F3"/>
    <w:rsid w:val="00F57EAC"/>
    <w:rsid w:val="00F66AC5"/>
    <w:rsid w:val="00F77EAB"/>
    <w:rsid w:val="00F8105D"/>
    <w:rsid w:val="00F8143E"/>
    <w:rsid w:val="00F94E3E"/>
    <w:rsid w:val="00FA5C9C"/>
    <w:rsid w:val="00FC2906"/>
    <w:rsid w:val="00FC7059"/>
    <w:rsid w:val="00FD0C00"/>
    <w:rsid w:val="00FD1F8A"/>
    <w:rsid w:val="00FD574F"/>
    <w:rsid w:val="00FD6A7E"/>
    <w:rsid w:val="00FE7325"/>
    <w:rsid w:val="00FF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docId w15:val="{E7350BBE-5DA2-4916-99FB-5F3D6F7A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7C1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1C07C1"/>
    <w:pPr>
      <w:keepNext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C07C1"/>
    <w:rPr>
      <w:rFonts w:ascii="Arial" w:eastAsia="Times New Roman" w:hAnsi="Arial" w:cs="Times New Roman"/>
      <w:b/>
      <w:sz w:val="20"/>
      <w:szCs w:val="20"/>
      <w:lang w:val="en-GB"/>
    </w:rPr>
  </w:style>
  <w:style w:type="paragraph" w:styleId="ListParagraph">
    <w:name w:val="List Paragraph"/>
    <w:basedOn w:val="Normal"/>
    <w:link w:val="ListParagraphChar"/>
    <w:uiPriority w:val="99"/>
    <w:qFormat/>
    <w:rsid w:val="001C07C1"/>
    <w:pPr>
      <w:ind w:left="720"/>
    </w:pPr>
  </w:style>
  <w:style w:type="character" w:customStyle="1" w:styleId="ListParagraphChar">
    <w:name w:val="List Paragraph Char"/>
    <w:link w:val="ListParagraph"/>
    <w:uiPriority w:val="99"/>
    <w:locked/>
    <w:rsid w:val="001C07C1"/>
    <w:rPr>
      <w:rFonts w:ascii="Arial" w:eastAsia="Times New Roman" w:hAnsi="Arial" w:cs="Times New Roman"/>
      <w:b/>
      <w:sz w:val="20"/>
      <w:szCs w:val="20"/>
      <w:lang w:val="en-GB"/>
    </w:rPr>
  </w:style>
  <w:style w:type="paragraph" w:styleId="Header">
    <w:name w:val="header"/>
    <w:basedOn w:val="Normal"/>
    <w:link w:val="HeaderChar"/>
    <w:rsid w:val="001C07C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7C1"/>
    <w:rPr>
      <w:rFonts w:ascii="Arial" w:eastAsia="Times New Roman" w:hAnsi="Arial" w:cs="Times New Roman"/>
      <w:b/>
      <w:sz w:val="20"/>
      <w:szCs w:val="20"/>
      <w:lang w:val="en-GB"/>
    </w:rPr>
  </w:style>
  <w:style w:type="paragraph" w:customStyle="1" w:styleId="RevisionNumber1">
    <w:name w:val="Revision Number1"/>
    <w:basedOn w:val="Heading1"/>
    <w:rsid w:val="001C07C1"/>
    <w:pPr>
      <w:jc w:val="right"/>
    </w:pPr>
    <w:rPr>
      <w:rFonts w:ascii="Times New Roman" w:hAnsi="Times New Roman" w:cs="Arial"/>
      <w:bCs/>
      <w:kern w:val="32"/>
      <w:sz w:val="24"/>
      <w:szCs w:val="32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1C07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7C1"/>
    <w:rPr>
      <w:rFonts w:ascii="Arial" w:eastAsia="Times New Roman" w:hAnsi="Arial" w:cs="Times New Roman"/>
      <w:b/>
      <w:sz w:val="20"/>
      <w:szCs w:val="20"/>
      <w:lang w:val="en-GB"/>
    </w:rPr>
  </w:style>
  <w:style w:type="paragraph" w:styleId="NoSpacing">
    <w:name w:val="No Spacing"/>
    <w:uiPriority w:val="1"/>
    <w:qFormat/>
    <w:rsid w:val="006770BD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4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43E"/>
    <w:rPr>
      <w:rFonts w:ascii="Segoe UI" w:eastAsia="Times New Roman" w:hAnsi="Segoe UI" w:cs="Segoe UI"/>
      <w:b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FD6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F38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827"/>
    <w:pPr>
      <w:jc w:val="both"/>
    </w:pPr>
    <w:rPr>
      <w:b w:val="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827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7A5"/>
    <w:pPr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7A5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9338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7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3363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Colleen Mani</dc:creator>
  <cp:lastModifiedBy>Sanelisiwe Mpendu</cp:lastModifiedBy>
  <cp:revision>2</cp:revision>
  <cp:lastPrinted>2020-10-23T09:53:00Z</cp:lastPrinted>
  <dcterms:created xsi:type="dcterms:W3CDTF">2021-09-01T11:35:00Z</dcterms:created>
  <dcterms:modified xsi:type="dcterms:W3CDTF">2021-09-01T11:35:00Z</dcterms:modified>
</cp:coreProperties>
</file>