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BAFC4" w14:textId="778C9056" w:rsidR="00FA13DD" w:rsidRDefault="0032410F" w:rsidP="0032410F">
      <w:pPr>
        <w:jc w:val="center"/>
        <w:rPr>
          <w:b/>
          <w:bCs/>
          <w:sz w:val="24"/>
          <w:szCs w:val="24"/>
          <w:lang w:val="en-US"/>
        </w:rPr>
      </w:pPr>
      <w:r w:rsidRPr="0032410F">
        <w:rPr>
          <w:b/>
          <w:bCs/>
          <w:sz w:val="24"/>
          <w:szCs w:val="24"/>
          <w:lang w:val="en-US"/>
        </w:rPr>
        <w:t>CAPEX SPECIFICATION:2024/25</w:t>
      </w:r>
    </w:p>
    <w:p w14:paraId="6798D43E" w14:textId="3F03426E" w:rsidR="00B00866" w:rsidRPr="0032410F" w:rsidRDefault="00B00866" w:rsidP="0032410F">
      <w:pPr>
        <w:jc w:val="center"/>
        <w:rPr>
          <w:b/>
          <w:bCs/>
          <w:sz w:val="24"/>
          <w:szCs w:val="24"/>
          <w:lang w:val="en-US"/>
        </w:rPr>
      </w:pPr>
      <w:r w:rsidRPr="00B00866">
        <w:rPr>
          <w:b/>
          <w:bCs/>
          <w:sz w:val="24"/>
          <w:szCs w:val="24"/>
          <w:lang w:val="en-US"/>
        </w:rPr>
        <w:t>Portable professional photo studio</w:t>
      </w:r>
    </w:p>
    <w:p w14:paraId="4E121D1C" w14:textId="71BE74EA" w:rsidR="00B00866" w:rsidRDefault="00B00866" w:rsidP="00B00866">
      <w:pPr>
        <w:rPr>
          <w:lang w:val="en-US"/>
        </w:rPr>
      </w:pPr>
      <w:r w:rsidRPr="00B00866">
        <w:rPr>
          <w:lang w:val="en-US"/>
        </w:rPr>
        <w:t>40cm Folding Studio Shooting Tent</w:t>
      </w:r>
      <w:r w:rsidR="00696366">
        <w:rPr>
          <w:lang w:val="en-US"/>
        </w:rPr>
        <w:t>,</w:t>
      </w:r>
      <w:r w:rsidRPr="00B00866">
        <w:rPr>
          <w:lang w:val="en-US"/>
        </w:rPr>
        <w:t xml:space="preserve"> Soft Box Photography Lighting Kit with 4 Colors</w:t>
      </w:r>
      <w:r w:rsidR="00696366">
        <w:rPr>
          <w:lang w:val="en-US"/>
        </w:rPr>
        <w:t>.</w:t>
      </w:r>
    </w:p>
    <w:p w14:paraId="47E77768" w14:textId="54A80567" w:rsidR="00B00866" w:rsidRDefault="00B00866" w:rsidP="00B0086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1C40273" wp14:editId="293ACC6E">
            <wp:extent cx="2886323" cy="2886323"/>
            <wp:effectExtent l="0" t="0" r="9525" b="9525"/>
            <wp:docPr id="2530264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411" cy="2900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6366">
        <w:rPr>
          <w:noProof/>
          <w:lang w:val="en-US"/>
        </w:rPr>
        <w:drawing>
          <wp:inline distT="0" distB="0" distL="0" distR="0" wp14:anchorId="1290E542" wp14:editId="329829D2">
            <wp:extent cx="2491740" cy="2057174"/>
            <wp:effectExtent l="0" t="0" r="3810" b="635"/>
            <wp:docPr id="214578410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40"/>
                    <a:stretch/>
                  </pic:blipFill>
                  <pic:spPr bwMode="auto">
                    <a:xfrm>
                      <a:off x="0" y="0"/>
                      <a:ext cx="2499398" cy="206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AC1F66" w14:textId="77777777" w:rsidR="00B00866" w:rsidRDefault="00B00866" w:rsidP="00B00866">
      <w:pPr>
        <w:rPr>
          <w:lang w:val="en-US"/>
        </w:rPr>
      </w:pPr>
    </w:p>
    <w:p w14:paraId="338C7D2B" w14:textId="2FAABB34" w:rsidR="00B00866" w:rsidRDefault="00B00866" w:rsidP="00B00866">
      <w:pPr>
        <w:rPr>
          <w:color w:val="333333"/>
          <w:sz w:val="24"/>
          <w:szCs w:val="24"/>
        </w:rPr>
      </w:pPr>
      <w:r w:rsidRPr="00B00866">
        <w:rPr>
          <w:b/>
          <w:bCs/>
          <w:color w:val="333333"/>
          <w:sz w:val="24"/>
          <w:szCs w:val="24"/>
        </w:rPr>
        <w:t>Specifications</w:t>
      </w:r>
      <w:r w:rsidRPr="00B00866">
        <w:rPr>
          <w:color w:val="333333"/>
          <w:sz w:val="24"/>
          <w:szCs w:val="24"/>
        </w:rPr>
        <w:br/>
        <w:t>1. Material: 600D nylon cloth</w:t>
      </w:r>
      <w:r w:rsidRPr="00B00866">
        <w:rPr>
          <w:color w:val="333333"/>
          <w:sz w:val="24"/>
          <w:szCs w:val="24"/>
        </w:rPr>
        <w:br/>
        <w:t>2. Number of LED lamp beads: 2 x 168 PCS, 1 x 144PCS=480PCS</w:t>
      </w:r>
      <w:r w:rsidRPr="00B00866">
        <w:rPr>
          <w:color w:val="333333"/>
          <w:sz w:val="24"/>
          <w:szCs w:val="24"/>
        </w:rPr>
        <w:br/>
        <w:t>3. Lamp bead model: 2835</w:t>
      </w:r>
      <w:r w:rsidRPr="00B00866">
        <w:rPr>
          <w:color w:val="333333"/>
          <w:sz w:val="24"/>
          <w:szCs w:val="24"/>
        </w:rPr>
        <w:br/>
        <w:t>4. Single lamp bead brightness: 24-26lm</w:t>
      </w:r>
      <w:r w:rsidRPr="00B00866">
        <w:rPr>
          <w:color w:val="333333"/>
          <w:sz w:val="24"/>
          <w:szCs w:val="24"/>
        </w:rPr>
        <w:br/>
        <w:t>5. White temperature: 5500K</w:t>
      </w:r>
      <w:r w:rsidRPr="00B00866">
        <w:rPr>
          <w:color w:val="333333"/>
          <w:sz w:val="24"/>
          <w:szCs w:val="24"/>
        </w:rPr>
        <w:br/>
        <w:t>6. Light board size: 180 x 190mm</w:t>
      </w:r>
      <w:r w:rsidRPr="00B00866">
        <w:rPr>
          <w:color w:val="333333"/>
          <w:sz w:val="24"/>
          <w:szCs w:val="24"/>
        </w:rPr>
        <w:br/>
        <w:t>7. Light board power: 1-30W</w:t>
      </w:r>
      <w:r w:rsidRPr="00B00866">
        <w:rPr>
          <w:color w:val="333333"/>
          <w:sz w:val="24"/>
          <w:szCs w:val="24"/>
        </w:rPr>
        <w:br/>
        <w:t>8. Voltage: 18V</w:t>
      </w:r>
      <w:r w:rsidRPr="00B00866">
        <w:rPr>
          <w:color w:val="333333"/>
          <w:sz w:val="24"/>
          <w:szCs w:val="24"/>
        </w:rPr>
        <w:br/>
        <w:t>9. CRI: Ra greater than or equal to 95</w:t>
      </w:r>
      <w:r w:rsidRPr="00B00866">
        <w:rPr>
          <w:color w:val="333333"/>
          <w:sz w:val="24"/>
          <w:szCs w:val="24"/>
        </w:rPr>
        <w:br/>
        <w:t>10. Power supply: Input: AC 100-240V 1.2A: Output: 18V 4A</w:t>
      </w:r>
      <w:r w:rsidRPr="00B00866">
        <w:rPr>
          <w:color w:val="333333"/>
          <w:sz w:val="24"/>
          <w:szCs w:val="24"/>
        </w:rPr>
        <w:br/>
        <w:t>11. Power: 72W</w:t>
      </w:r>
    </w:p>
    <w:p w14:paraId="3A3E31FD" w14:textId="77777777" w:rsidR="00696366" w:rsidRPr="00B00866" w:rsidRDefault="00696366" w:rsidP="00B00866">
      <w:pPr>
        <w:rPr>
          <w:color w:val="333333"/>
          <w:sz w:val="24"/>
          <w:szCs w:val="24"/>
        </w:rPr>
      </w:pPr>
    </w:p>
    <w:p w14:paraId="313687EA" w14:textId="77777777" w:rsidR="00B00866" w:rsidRDefault="00B00866" w:rsidP="00B00866">
      <w:pPr>
        <w:rPr>
          <w:lang w:val="en-US"/>
        </w:rPr>
      </w:pPr>
    </w:p>
    <w:p w14:paraId="32966801" w14:textId="77777777" w:rsidR="00B00866" w:rsidRDefault="00B00866" w:rsidP="00B00866">
      <w:pPr>
        <w:rPr>
          <w:lang w:val="en-US"/>
        </w:rPr>
      </w:pPr>
    </w:p>
    <w:p w14:paraId="337D14CD" w14:textId="77777777" w:rsidR="00B00866" w:rsidRDefault="00B00866" w:rsidP="00B00866">
      <w:pPr>
        <w:rPr>
          <w:lang w:val="en-US"/>
        </w:rPr>
      </w:pPr>
    </w:p>
    <w:p w14:paraId="22E4E8FC" w14:textId="77777777" w:rsidR="00B00866" w:rsidRDefault="00B00866" w:rsidP="00B00866">
      <w:pPr>
        <w:rPr>
          <w:lang w:val="en-US"/>
        </w:rPr>
      </w:pPr>
    </w:p>
    <w:p w14:paraId="7C14010A" w14:textId="77777777" w:rsidR="00B00866" w:rsidRDefault="00B00866" w:rsidP="00B00866">
      <w:pPr>
        <w:rPr>
          <w:lang w:val="en-US"/>
        </w:rPr>
      </w:pPr>
    </w:p>
    <w:p w14:paraId="0591B15C" w14:textId="77777777" w:rsidR="00B00866" w:rsidRDefault="00B00866" w:rsidP="00B00866">
      <w:pPr>
        <w:rPr>
          <w:lang w:val="en-US"/>
        </w:rPr>
      </w:pPr>
    </w:p>
    <w:sectPr w:rsidR="00B008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10F"/>
    <w:rsid w:val="000A2B5C"/>
    <w:rsid w:val="00175ABE"/>
    <w:rsid w:val="001D19F7"/>
    <w:rsid w:val="0032410F"/>
    <w:rsid w:val="00335E67"/>
    <w:rsid w:val="006215BA"/>
    <w:rsid w:val="0067461E"/>
    <w:rsid w:val="00696366"/>
    <w:rsid w:val="008B6D22"/>
    <w:rsid w:val="009C3021"/>
    <w:rsid w:val="00A87F55"/>
    <w:rsid w:val="00B00866"/>
    <w:rsid w:val="00BD547F"/>
    <w:rsid w:val="00CF44B3"/>
    <w:rsid w:val="00E76FA9"/>
    <w:rsid w:val="00FA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3E789"/>
  <w15:chartTrackingRefBased/>
  <w15:docId w15:val="{01800FAE-1ECD-4A17-8ED8-760E0F05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10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10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1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1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10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10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10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1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1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1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1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1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10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1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10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10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24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A2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character" w:styleId="Strong">
    <w:name w:val="Strong"/>
    <w:basedOn w:val="DefaultParagraphFont"/>
    <w:uiPriority w:val="22"/>
    <w:qFormat/>
    <w:rsid w:val="000A2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5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Agricultural Research Council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Andani Mmboyi</dc:creator>
  <cp:keywords/>
  <dc:description/>
  <cp:lastModifiedBy>Sibusiso Mazibuko</cp:lastModifiedBy>
  <cp:revision>2</cp:revision>
  <dcterms:created xsi:type="dcterms:W3CDTF">2024-10-04T13:09:00Z</dcterms:created>
  <dcterms:modified xsi:type="dcterms:W3CDTF">2024-10-04T13:09:00Z</dcterms:modified>
</cp:coreProperties>
</file>