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C2261" w14:textId="31DE158C" w:rsidR="008F69CE" w:rsidRPr="00F81E2D" w:rsidRDefault="008F69CE" w:rsidP="008F69CE">
      <w:pPr>
        <w:jc w:val="center"/>
        <w:rPr>
          <w:b/>
          <w:color w:val="000099"/>
          <w:sz w:val="52"/>
          <w:szCs w:val="52"/>
        </w:rPr>
      </w:pPr>
      <w:r w:rsidRPr="00D15503">
        <w:rPr>
          <w:b/>
          <w:noProof/>
          <w:color w:val="000066"/>
          <w:sz w:val="52"/>
          <w:szCs w:val="52"/>
          <w:lang w:eastAsia="en-ZA"/>
        </w:rPr>
        <w:drawing>
          <wp:anchor distT="0" distB="0" distL="114300" distR="114300" simplePos="0" relativeHeight="251665408" behindDoc="1" locked="1" layoutInCell="1" allowOverlap="1" wp14:anchorId="3FDF9372" wp14:editId="7F2860AA">
            <wp:simplePos x="2432649" y="733245"/>
            <wp:positionH relativeFrom="margin">
              <wp:align>left</wp:align>
            </wp:positionH>
            <wp:positionV relativeFrom="margin">
              <wp:align>top</wp:align>
            </wp:positionV>
            <wp:extent cx="565150" cy="701675"/>
            <wp:effectExtent l="0" t="0" r="6350" b="3175"/>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5199" cy="702218"/>
                    </a:xfrm>
                    <a:prstGeom prst="rect">
                      <a:avLst/>
                    </a:prstGeom>
                  </pic:spPr>
                </pic:pic>
              </a:graphicData>
            </a:graphic>
            <wp14:sizeRelH relativeFrom="margin">
              <wp14:pctWidth>0</wp14:pctWidth>
            </wp14:sizeRelH>
            <wp14:sizeRelV relativeFrom="margin">
              <wp14:pctHeight>0</wp14:pctHeight>
            </wp14:sizeRelV>
          </wp:anchor>
        </w:drawing>
      </w:r>
      <w:r w:rsidR="00D14268">
        <w:rPr>
          <w:b/>
          <w:color w:val="000066"/>
          <w:sz w:val="52"/>
          <w:szCs w:val="52"/>
        </w:rPr>
        <w:t xml:space="preserve">AMENDED </w:t>
      </w:r>
      <w:r w:rsidRPr="00D15503">
        <w:rPr>
          <w:b/>
          <w:color w:val="000066"/>
          <w:sz w:val="52"/>
          <w:szCs w:val="52"/>
        </w:rPr>
        <w:t>BID SPECIFICATION</w:t>
      </w:r>
    </w:p>
    <w:p w14:paraId="14FFD728" w14:textId="77777777" w:rsidR="008F69CE" w:rsidRPr="00F81E2D" w:rsidRDefault="008F69CE" w:rsidP="008F69CE">
      <w:pPr>
        <w:pStyle w:val="Title"/>
        <w:jc w:val="center"/>
        <w:rPr>
          <w:sz w:val="32"/>
        </w:rPr>
      </w:pPr>
      <w:r w:rsidRPr="00F81E2D">
        <w:rPr>
          <w:sz w:val="32"/>
        </w:rPr>
        <w:t xml:space="preserve">COVER </w:t>
      </w:r>
      <w:r w:rsidRPr="005B7AEA">
        <w:rPr>
          <w:sz w:val="32"/>
        </w:rPr>
        <w:t>PAGE</w:t>
      </w:r>
      <w:r w:rsidRPr="00F81E2D">
        <w:rPr>
          <w:sz w:val="32"/>
        </w:rPr>
        <w:t xml:space="preserve"> (SUMMARY)</w:t>
      </w:r>
    </w:p>
    <w:p w14:paraId="35EDCCEF" w14:textId="77777777" w:rsidR="008F69CE" w:rsidRPr="00F81E2D" w:rsidRDefault="008F69CE" w:rsidP="008F69CE">
      <w:pPr>
        <w:pBdr>
          <w:top w:val="single" w:sz="4" w:space="1" w:color="auto"/>
        </w:pBdr>
      </w:pPr>
    </w:p>
    <w:p w14:paraId="4E1C938E" w14:textId="0548C745" w:rsidR="008F69CE" w:rsidRPr="00F81E2D" w:rsidRDefault="008F69CE" w:rsidP="008F69CE">
      <w:pPr>
        <w:jc w:val="center"/>
        <w:rPr>
          <w:i/>
          <w:color w:val="4F81BD" w:themeColor="accent1"/>
        </w:rPr>
      </w:pPr>
      <w:r w:rsidRPr="00F81E2D">
        <w:rPr>
          <w:i/>
        </w:rPr>
        <w:t xml:space="preserve"> </w:t>
      </w:r>
    </w:p>
    <w:p w14:paraId="39557C70" w14:textId="1DD71224" w:rsidR="008F69CE" w:rsidRDefault="008F69CE" w:rsidP="008F69CE">
      <w:pPr>
        <w:jc w:val="right"/>
        <w:rPr>
          <w:i/>
          <w:sz w:val="18"/>
        </w:rPr>
      </w:pPr>
      <w:r w:rsidRPr="00D15503">
        <w:rPr>
          <w:i/>
          <w:sz w:val="18"/>
        </w:rPr>
        <w:t>Template No: e-OGIM-00155 Rev 2.3c</w:t>
      </w:r>
    </w:p>
    <w:tbl>
      <w:tblPr>
        <w:tblStyle w:val="TableGrid"/>
        <w:tblW w:w="0" w:type="auto"/>
        <w:tblLook w:val="04A0" w:firstRow="1" w:lastRow="0" w:firstColumn="1" w:lastColumn="0" w:noHBand="0" w:noVBand="1"/>
      </w:tblPr>
      <w:tblGrid>
        <w:gridCol w:w="2798"/>
        <w:gridCol w:w="6830"/>
      </w:tblGrid>
      <w:tr w:rsidR="006E54C5" w:rsidRPr="00196178" w14:paraId="3137E014" w14:textId="77777777" w:rsidTr="006E54C5">
        <w:trPr>
          <w:trHeight w:val="567"/>
        </w:trPr>
        <w:tc>
          <w:tcPr>
            <w:tcW w:w="2798" w:type="dxa"/>
            <w:vAlign w:val="center"/>
          </w:tcPr>
          <w:p w14:paraId="476DEA9D" w14:textId="77777777" w:rsidR="006E54C5" w:rsidRPr="00BD3EA9" w:rsidRDefault="006E54C5" w:rsidP="006E54C5">
            <w:pPr>
              <w:pStyle w:val="NoSpacing"/>
              <w:rPr>
                <w:b/>
              </w:rPr>
            </w:pPr>
            <w:bookmarkStart w:id="0" w:name="_Hlk72158500"/>
            <w:r>
              <w:rPr>
                <w:b/>
              </w:rPr>
              <w:t>RFB</w:t>
            </w:r>
            <w:r w:rsidRPr="00BD3EA9">
              <w:rPr>
                <w:b/>
              </w:rPr>
              <w:t xml:space="preserve"> Ref. No:</w:t>
            </w:r>
          </w:p>
        </w:tc>
        <w:tc>
          <w:tcPr>
            <w:tcW w:w="6830" w:type="dxa"/>
            <w:vAlign w:val="center"/>
          </w:tcPr>
          <w:p w14:paraId="5ECE73A8" w14:textId="77777777" w:rsidR="006E54C5" w:rsidRPr="00196178" w:rsidRDefault="006E54C5" w:rsidP="006E54C5">
            <w:pPr>
              <w:pStyle w:val="NoSpacing"/>
            </w:pPr>
            <w:r w:rsidRPr="00FB5824">
              <w:rPr>
                <w:b/>
              </w:rPr>
              <w:t>RFB 2433-2020</w:t>
            </w:r>
          </w:p>
        </w:tc>
      </w:tr>
      <w:tr w:rsidR="006E54C5" w:rsidRPr="00196178" w14:paraId="20C4896D" w14:textId="77777777" w:rsidTr="006E54C5">
        <w:trPr>
          <w:trHeight w:val="567"/>
        </w:trPr>
        <w:tc>
          <w:tcPr>
            <w:tcW w:w="2798" w:type="dxa"/>
            <w:vAlign w:val="center"/>
          </w:tcPr>
          <w:p w14:paraId="479C3642" w14:textId="77777777" w:rsidR="006E54C5" w:rsidRPr="00BD3EA9" w:rsidRDefault="006E54C5" w:rsidP="006E54C5">
            <w:pPr>
              <w:pStyle w:val="NoSpacing"/>
              <w:rPr>
                <w:b/>
              </w:rPr>
            </w:pPr>
            <w:r w:rsidRPr="00BD3EA9">
              <w:rPr>
                <w:b/>
              </w:rPr>
              <w:t>Description</w:t>
            </w:r>
          </w:p>
        </w:tc>
        <w:tc>
          <w:tcPr>
            <w:tcW w:w="6830" w:type="dxa"/>
            <w:vAlign w:val="center"/>
          </w:tcPr>
          <w:p w14:paraId="4EDA5765" w14:textId="3C512229" w:rsidR="006E54C5" w:rsidRPr="00FB5824" w:rsidRDefault="00D974DA" w:rsidP="006E54C5">
            <w:pPr>
              <w:pStyle w:val="NoSpacing"/>
              <w:rPr>
                <w:b/>
              </w:rPr>
            </w:pPr>
            <w:r w:rsidRPr="00FB5824">
              <w:rPr>
                <w:b/>
              </w:rPr>
              <w:t xml:space="preserve">Supply, Implementation, Maintenance </w:t>
            </w:r>
            <w:proofErr w:type="gramStart"/>
            <w:r w:rsidRPr="00FB5824">
              <w:rPr>
                <w:b/>
              </w:rPr>
              <w:t>And</w:t>
            </w:r>
            <w:proofErr w:type="gramEnd"/>
            <w:r w:rsidRPr="00FB5824">
              <w:rPr>
                <w:b/>
              </w:rPr>
              <w:t xml:space="preserve"> Support Of A </w:t>
            </w:r>
            <w:proofErr w:type="spellStart"/>
            <w:r w:rsidRPr="00FB5824">
              <w:rPr>
                <w:b/>
              </w:rPr>
              <w:t>Devops</w:t>
            </w:r>
            <w:proofErr w:type="spellEnd"/>
            <w:r w:rsidRPr="00FB5824">
              <w:rPr>
                <w:b/>
              </w:rPr>
              <w:t xml:space="preserve"> And Cloud Integrated Development Environment </w:t>
            </w:r>
            <w:r w:rsidR="006E54C5" w:rsidRPr="00FB5824">
              <w:rPr>
                <w:b/>
              </w:rPr>
              <w:t xml:space="preserve">(IDE) </w:t>
            </w:r>
            <w:r w:rsidRPr="00FB5824">
              <w:rPr>
                <w:b/>
              </w:rPr>
              <w:t>Solution For The State Information Technology Agency For A Period Of Thirty-Six (36) Months</w:t>
            </w:r>
          </w:p>
          <w:p w14:paraId="29579A3B" w14:textId="77777777" w:rsidR="006E54C5" w:rsidRPr="00196178" w:rsidRDefault="006E54C5" w:rsidP="006E54C5">
            <w:pPr>
              <w:pStyle w:val="NoSpacing"/>
            </w:pPr>
          </w:p>
        </w:tc>
      </w:tr>
      <w:tr w:rsidR="006E54C5" w:rsidRPr="00196178" w14:paraId="1A0DCFA2" w14:textId="77777777" w:rsidTr="006E54C5">
        <w:trPr>
          <w:trHeight w:val="567"/>
        </w:trPr>
        <w:tc>
          <w:tcPr>
            <w:tcW w:w="2798" w:type="dxa"/>
            <w:vAlign w:val="center"/>
          </w:tcPr>
          <w:p w14:paraId="2ED8D2B8" w14:textId="77777777" w:rsidR="006E54C5" w:rsidRDefault="006E54C5" w:rsidP="006E54C5">
            <w:pPr>
              <w:pStyle w:val="NoSpacing"/>
              <w:rPr>
                <w:b/>
              </w:rPr>
            </w:pPr>
            <w:r w:rsidRPr="00C40AD5">
              <w:rPr>
                <w:b/>
                <w:color w:val="FF0000"/>
              </w:rPr>
              <w:t xml:space="preserve">Virtual </w:t>
            </w:r>
            <w:r w:rsidRPr="00BD3EA9">
              <w:rPr>
                <w:b/>
              </w:rPr>
              <w:t>Vendor Briefing Session</w:t>
            </w:r>
            <w:r>
              <w:rPr>
                <w:b/>
              </w:rPr>
              <w:t xml:space="preserve"> </w:t>
            </w:r>
          </w:p>
          <w:p w14:paraId="4F18B88E" w14:textId="77777777" w:rsidR="006E54C5" w:rsidRPr="00BD3EA9" w:rsidRDefault="006E54C5" w:rsidP="006E54C5">
            <w:pPr>
              <w:pStyle w:val="NoSpacing"/>
              <w:rPr>
                <w:b/>
              </w:rPr>
            </w:pPr>
          </w:p>
        </w:tc>
        <w:tc>
          <w:tcPr>
            <w:tcW w:w="6830" w:type="dxa"/>
            <w:vAlign w:val="center"/>
          </w:tcPr>
          <w:p w14:paraId="026D0604" w14:textId="77777777" w:rsidR="006E54C5" w:rsidRPr="00BD3EA9" w:rsidRDefault="006E54C5" w:rsidP="006E54C5">
            <w:pPr>
              <w:pStyle w:val="NoSpacing"/>
              <w:spacing w:line="360" w:lineRule="auto"/>
              <w:jc w:val="both"/>
              <w:rPr>
                <w:b/>
              </w:rPr>
            </w:pPr>
            <w:r w:rsidRPr="00BD3EA9">
              <w:rPr>
                <w:b/>
                <w:color w:val="FF0000"/>
              </w:rPr>
              <w:t xml:space="preserve">Compulsory </w:t>
            </w:r>
            <w:r w:rsidRPr="00BD3EA9">
              <w:rPr>
                <w:b/>
              </w:rPr>
              <w:t>Vendor Briefing Session will be held as follows:</w:t>
            </w:r>
          </w:p>
          <w:p w14:paraId="2B8C868B" w14:textId="77777777" w:rsidR="006E54C5" w:rsidRPr="006E54C5" w:rsidRDefault="006E54C5" w:rsidP="006E54C5">
            <w:pPr>
              <w:pStyle w:val="NoSpacing"/>
              <w:spacing w:line="360" w:lineRule="auto"/>
              <w:jc w:val="both"/>
              <w:rPr>
                <w:b/>
                <w:color w:val="FF0000"/>
              </w:rPr>
            </w:pPr>
            <w:r w:rsidRPr="006E54C5">
              <w:rPr>
                <w:b/>
                <w:color w:val="FF0000"/>
              </w:rPr>
              <w:t>Date: 25 May 2021</w:t>
            </w:r>
          </w:p>
          <w:p w14:paraId="49125A17" w14:textId="77777777" w:rsidR="006E54C5" w:rsidRPr="00BD3EA9" w:rsidRDefault="006E54C5" w:rsidP="006E54C5">
            <w:pPr>
              <w:pStyle w:val="NoSpacing"/>
              <w:spacing w:line="360" w:lineRule="auto"/>
              <w:jc w:val="both"/>
              <w:rPr>
                <w:b/>
              </w:rPr>
            </w:pPr>
            <w:r w:rsidRPr="00BD3EA9">
              <w:rPr>
                <w:b/>
              </w:rPr>
              <w:t>Time:</w:t>
            </w:r>
            <w:r>
              <w:rPr>
                <w:b/>
              </w:rPr>
              <w:t xml:space="preserve"> 11:00 am</w:t>
            </w:r>
            <w:bookmarkStart w:id="1" w:name="_GoBack"/>
            <w:bookmarkEnd w:id="1"/>
          </w:p>
          <w:p w14:paraId="6016FBCC" w14:textId="77777777" w:rsidR="006E54C5" w:rsidRPr="003747FB" w:rsidRDefault="006E54C5" w:rsidP="006E54C5">
            <w:pPr>
              <w:pStyle w:val="NoSpacing"/>
              <w:spacing w:line="360" w:lineRule="auto"/>
              <w:jc w:val="both"/>
              <w:rPr>
                <w:b/>
              </w:rPr>
            </w:pPr>
            <w:r>
              <w:rPr>
                <w:b/>
              </w:rPr>
              <w:t>Place</w:t>
            </w:r>
            <w:r w:rsidRPr="00BD3EA9">
              <w:rPr>
                <w:b/>
              </w:rPr>
              <w:t>:</w:t>
            </w:r>
            <w:r w:rsidRPr="003747FB">
              <w:rPr>
                <w:b/>
              </w:rPr>
              <w:t xml:space="preserve"> </w:t>
            </w:r>
            <w:proofErr w:type="spellStart"/>
            <w:r w:rsidRPr="003747FB">
              <w:rPr>
                <w:b/>
              </w:rPr>
              <w:t>Jitsi</w:t>
            </w:r>
            <w:proofErr w:type="spellEnd"/>
          </w:p>
          <w:p w14:paraId="6CC699F9" w14:textId="77777777" w:rsidR="006E54C5" w:rsidRPr="00196178" w:rsidRDefault="006E54C5" w:rsidP="006E54C5">
            <w:pPr>
              <w:pStyle w:val="NoSpacing"/>
              <w:spacing w:line="360" w:lineRule="auto"/>
              <w:jc w:val="both"/>
            </w:pPr>
            <w:r w:rsidRPr="002820AB">
              <w:rPr>
                <w:rFonts w:cs="Calibri Light"/>
                <w:b/>
                <w:color w:val="FF0000"/>
              </w:rPr>
              <w:t xml:space="preserve">NOTE: THE COMPULSORY BRIEFING SESSION WILL BE DONE VIRTUALLY. KINDLY RSVP </w:t>
            </w:r>
            <w:r>
              <w:rPr>
                <w:rFonts w:cs="Calibri Light"/>
                <w:b/>
                <w:color w:val="FF0000"/>
              </w:rPr>
              <w:t>(</w:t>
            </w:r>
            <w:hyperlink r:id="rId9" w:history="1">
              <w:r w:rsidRPr="00ED5574">
                <w:rPr>
                  <w:rStyle w:val="Hyperlink"/>
                  <w:rFonts w:cs="Calibri Light"/>
                  <w:b/>
                </w:rPr>
                <w:t>Muditambi.Gangazhe@sita.co.za</w:t>
              </w:r>
            </w:hyperlink>
            <w:r>
              <w:rPr>
                <w:rFonts w:cs="Calibri Light"/>
                <w:b/>
                <w:color w:val="FF0000"/>
              </w:rPr>
              <w:t xml:space="preserve">) </w:t>
            </w:r>
            <w:r w:rsidRPr="002820AB">
              <w:rPr>
                <w:rFonts w:cs="Calibri Light"/>
                <w:b/>
                <w:color w:val="FF0000"/>
              </w:rPr>
              <w:t xml:space="preserve">BEFORE THE </w:t>
            </w:r>
            <w:r>
              <w:rPr>
                <w:rFonts w:cs="Calibri Light"/>
                <w:b/>
                <w:color w:val="FF0000"/>
              </w:rPr>
              <w:t>24 MAY</w:t>
            </w:r>
            <w:r w:rsidRPr="002820AB">
              <w:rPr>
                <w:rFonts w:cs="Calibri Light"/>
                <w:b/>
                <w:color w:val="FF0000"/>
              </w:rPr>
              <w:t xml:space="preserve"> 2021 AT 16H00 PM VIA EMAIL FOR THE JITSI LINK</w:t>
            </w:r>
          </w:p>
        </w:tc>
      </w:tr>
      <w:tr w:rsidR="006E54C5" w:rsidRPr="00196178" w14:paraId="0ECC0E2E" w14:textId="77777777" w:rsidTr="006E54C5">
        <w:trPr>
          <w:trHeight w:val="567"/>
        </w:trPr>
        <w:tc>
          <w:tcPr>
            <w:tcW w:w="2798" w:type="dxa"/>
            <w:vAlign w:val="center"/>
          </w:tcPr>
          <w:p w14:paraId="1EE33C2A" w14:textId="77777777" w:rsidR="006E54C5" w:rsidRPr="00BD3EA9" w:rsidRDefault="006E54C5" w:rsidP="006E54C5">
            <w:pPr>
              <w:pStyle w:val="NoSpacing"/>
              <w:rPr>
                <w:b/>
              </w:rPr>
            </w:pPr>
            <w:r w:rsidRPr="00BD3EA9">
              <w:rPr>
                <w:b/>
              </w:rPr>
              <w:t>Closing Date for questions / queries</w:t>
            </w:r>
          </w:p>
        </w:tc>
        <w:tc>
          <w:tcPr>
            <w:tcW w:w="6830" w:type="dxa"/>
            <w:vAlign w:val="center"/>
          </w:tcPr>
          <w:p w14:paraId="0E87E796" w14:textId="77777777" w:rsidR="006E54C5" w:rsidRPr="00BD3EA9" w:rsidRDefault="006E54C5" w:rsidP="006E54C5">
            <w:pPr>
              <w:pStyle w:val="NoSpacing"/>
              <w:rPr>
                <w:b/>
                <w:color w:val="FF0000"/>
              </w:rPr>
            </w:pPr>
            <w:r>
              <w:rPr>
                <w:b/>
                <w:color w:val="FF0000"/>
              </w:rPr>
              <w:t>01 June</w:t>
            </w:r>
            <w:r w:rsidRPr="008505C5">
              <w:rPr>
                <w:b/>
                <w:color w:val="FF0000"/>
              </w:rPr>
              <w:t xml:space="preserve"> 2021</w:t>
            </w:r>
          </w:p>
        </w:tc>
      </w:tr>
      <w:tr w:rsidR="006E54C5" w:rsidRPr="00196178" w14:paraId="29AF9026" w14:textId="77777777" w:rsidTr="006E54C5">
        <w:trPr>
          <w:trHeight w:val="567"/>
        </w:trPr>
        <w:tc>
          <w:tcPr>
            <w:tcW w:w="2798" w:type="dxa"/>
            <w:vAlign w:val="center"/>
          </w:tcPr>
          <w:p w14:paraId="4548C663" w14:textId="77777777" w:rsidR="006E54C5" w:rsidRPr="00BD3EA9" w:rsidRDefault="006E54C5" w:rsidP="006E54C5">
            <w:pPr>
              <w:pStyle w:val="NoSpacing"/>
              <w:rPr>
                <w:b/>
              </w:rPr>
            </w:pPr>
            <w:r>
              <w:rPr>
                <w:b/>
              </w:rPr>
              <w:t>RFB</w:t>
            </w:r>
            <w:r w:rsidRPr="00BD3EA9">
              <w:rPr>
                <w:b/>
              </w:rPr>
              <w:t xml:space="preserve"> Closing Details</w:t>
            </w:r>
          </w:p>
        </w:tc>
        <w:tc>
          <w:tcPr>
            <w:tcW w:w="6830" w:type="dxa"/>
            <w:vAlign w:val="center"/>
          </w:tcPr>
          <w:p w14:paraId="13EFAF57" w14:textId="4E9C69D4" w:rsidR="006E54C5" w:rsidRPr="006E54C5" w:rsidRDefault="006E54C5" w:rsidP="006E54C5">
            <w:pPr>
              <w:pStyle w:val="NoSpacing"/>
              <w:spacing w:line="360" w:lineRule="auto"/>
              <w:rPr>
                <w:b/>
                <w:color w:val="FF0000"/>
              </w:rPr>
            </w:pPr>
            <w:r w:rsidRPr="006E54C5">
              <w:rPr>
                <w:b/>
                <w:color w:val="FF0000"/>
              </w:rPr>
              <w:t xml:space="preserve">Date: </w:t>
            </w:r>
            <w:r w:rsidR="00D14268">
              <w:rPr>
                <w:b/>
                <w:color w:val="FF0000"/>
              </w:rPr>
              <w:t>22</w:t>
            </w:r>
            <w:r w:rsidRPr="006E54C5">
              <w:rPr>
                <w:b/>
                <w:color w:val="FF0000"/>
              </w:rPr>
              <w:t xml:space="preserve"> June 2021</w:t>
            </w:r>
          </w:p>
          <w:p w14:paraId="6D265B3E" w14:textId="77777777" w:rsidR="006E54C5" w:rsidRPr="00BD3EA9" w:rsidRDefault="006E54C5" w:rsidP="006E54C5">
            <w:pPr>
              <w:pStyle w:val="NoSpacing"/>
              <w:spacing w:line="360" w:lineRule="auto"/>
              <w:rPr>
                <w:b/>
              </w:rPr>
            </w:pPr>
            <w:r w:rsidRPr="00BD3EA9">
              <w:rPr>
                <w:b/>
              </w:rPr>
              <w:t>Time:</w:t>
            </w:r>
            <w:r>
              <w:rPr>
                <w:b/>
              </w:rPr>
              <w:t xml:space="preserve"> 11:00 (South African Time)</w:t>
            </w:r>
          </w:p>
          <w:p w14:paraId="73875407" w14:textId="77777777" w:rsidR="006E54C5" w:rsidRPr="00BD3EA9" w:rsidRDefault="006E54C5" w:rsidP="006E54C5">
            <w:pPr>
              <w:pStyle w:val="NoSpacing"/>
              <w:spacing w:line="360" w:lineRule="auto"/>
              <w:rPr>
                <w:b/>
              </w:rPr>
            </w:pPr>
            <w:r>
              <w:rPr>
                <w:b/>
              </w:rPr>
              <w:t xml:space="preserve">Place: Tender Office, Pongola in Apollo, 459 </w:t>
            </w:r>
            <w:proofErr w:type="spellStart"/>
            <w:r>
              <w:rPr>
                <w:b/>
              </w:rPr>
              <w:t>Tsitsa</w:t>
            </w:r>
            <w:proofErr w:type="spellEnd"/>
            <w:r>
              <w:rPr>
                <w:b/>
              </w:rPr>
              <w:t xml:space="preserve"> Street, </w:t>
            </w:r>
            <w:proofErr w:type="spellStart"/>
            <w:r>
              <w:rPr>
                <w:b/>
              </w:rPr>
              <w:t>Erasmuskloof</w:t>
            </w:r>
            <w:proofErr w:type="spellEnd"/>
            <w:r>
              <w:rPr>
                <w:b/>
              </w:rPr>
              <w:t>, Pretoria (Head Office)</w:t>
            </w:r>
          </w:p>
        </w:tc>
      </w:tr>
      <w:tr w:rsidR="006E54C5" w:rsidRPr="00196178" w14:paraId="65012F99" w14:textId="77777777" w:rsidTr="006E54C5">
        <w:trPr>
          <w:trHeight w:val="567"/>
        </w:trPr>
        <w:tc>
          <w:tcPr>
            <w:tcW w:w="2798" w:type="dxa"/>
            <w:vAlign w:val="center"/>
          </w:tcPr>
          <w:p w14:paraId="4F39C22B" w14:textId="77777777" w:rsidR="006E54C5" w:rsidRPr="00BD3EA9" w:rsidRDefault="006E54C5" w:rsidP="006E54C5">
            <w:pPr>
              <w:pStyle w:val="NoSpacing"/>
              <w:rPr>
                <w:b/>
              </w:rPr>
            </w:pPr>
            <w:r w:rsidRPr="00BD3EA9">
              <w:rPr>
                <w:b/>
              </w:rPr>
              <w:t xml:space="preserve">Public Opening </w:t>
            </w:r>
            <w:r>
              <w:rPr>
                <w:b/>
              </w:rPr>
              <w:t>of RFB</w:t>
            </w:r>
            <w:r w:rsidRPr="00BD3EA9">
              <w:rPr>
                <w:b/>
              </w:rPr>
              <w:t xml:space="preserve"> Responses</w:t>
            </w:r>
          </w:p>
        </w:tc>
        <w:tc>
          <w:tcPr>
            <w:tcW w:w="6830" w:type="dxa"/>
            <w:vAlign w:val="center"/>
          </w:tcPr>
          <w:p w14:paraId="75DAC695" w14:textId="7B18ADA3" w:rsidR="006E54C5" w:rsidRPr="00BD3EA9" w:rsidRDefault="006E54C5" w:rsidP="006E54C5">
            <w:pPr>
              <w:pStyle w:val="NoSpacing"/>
              <w:spacing w:line="360" w:lineRule="auto"/>
              <w:jc w:val="both"/>
              <w:rPr>
                <w:b/>
              </w:rPr>
            </w:pPr>
            <w:r w:rsidRPr="008505C5">
              <w:rPr>
                <w:b/>
              </w:rPr>
              <w:t>DUE TO COVI</w:t>
            </w:r>
            <w:r w:rsidR="00105D2C">
              <w:rPr>
                <w:b/>
              </w:rPr>
              <w:t>D-19</w:t>
            </w:r>
            <w:r w:rsidRPr="008505C5">
              <w:rPr>
                <w:b/>
              </w:rPr>
              <w:t xml:space="preserve"> REGULATIONS PUBLIC OPENINGS HAS BEEN SUSPENDED.</w:t>
            </w:r>
          </w:p>
        </w:tc>
      </w:tr>
      <w:tr w:rsidR="006E54C5" w:rsidRPr="00196178" w14:paraId="28D50676" w14:textId="77777777" w:rsidTr="006E54C5">
        <w:trPr>
          <w:trHeight w:val="567"/>
        </w:trPr>
        <w:tc>
          <w:tcPr>
            <w:tcW w:w="2798" w:type="dxa"/>
            <w:vAlign w:val="center"/>
          </w:tcPr>
          <w:p w14:paraId="798BE8F4" w14:textId="77777777" w:rsidR="006E54C5" w:rsidRPr="00BD3EA9" w:rsidRDefault="006E54C5" w:rsidP="006E54C5">
            <w:pPr>
              <w:pStyle w:val="NoSpacing"/>
              <w:rPr>
                <w:b/>
              </w:rPr>
            </w:pPr>
            <w:r>
              <w:rPr>
                <w:b/>
              </w:rPr>
              <w:t>RFB</w:t>
            </w:r>
            <w:r w:rsidRPr="00BD3EA9">
              <w:rPr>
                <w:b/>
              </w:rPr>
              <w:t xml:space="preserve"> Validity Period</w:t>
            </w:r>
          </w:p>
        </w:tc>
        <w:tc>
          <w:tcPr>
            <w:tcW w:w="6830" w:type="dxa"/>
            <w:vAlign w:val="center"/>
          </w:tcPr>
          <w:p w14:paraId="0774D9D2" w14:textId="77777777" w:rsidR="006E54C5" w:rsidRPr="00BD3EA9" w:rsidRDefault="006E54C5" w:rsidP="006E54C5">
            <w:pPr>
              <w:pStyle w:val="NoSpacing"/>
              <w:rPr>
                <w:b/>
              </w:rPr>
            </w:pPr>
            <w:r w:rsidRPr="00BD3EA9">
              <w:rPr>
                <w:b/>
              </w:rPr>
              <w:t>120 Days from the Closing Date</w:t>
            </w:r>
          </w:p>
        </w:tc>
      </w:tr>
      <w:bookmarkEnd w:id="0"/>
    </w:tbl>
    <w:p w14:paraId="24182FD7" w14:textId="4EF01F8D" w:rsidR="00513121" w:rsidRDefault="00513121" w:rsidP="008F69CE">
      <w:pPr>
        <w:jc w:val="right"/>
        <w:rPr>
          <w:i/>
          <w:sz w:val="18"/>
        </w:rPr>
      </w:pPr>
    </w:p>
    <w:p w14:paraId="6CF732E5" w14:textId="626870C1" w:rsidR="00513121" w:rsidRDefault="00513121" w:rsidP="008F69CE">
      <w:pPr>
        <w:jc w:val="right"/>
        <w:rPr>
          <w:i/>
          <w:sz w:val="18"/>
        </w:rPr>
      </w:pPr>
    </w:p>
    <w:p w14:paraId="5BBA75CD" w14:textId="1B462393" w:rsidR="00513121" w:rsidRDefault="00513121" w:rsidP="008F69CE">
      <w:pPr>
        <w:jc w:val="right"/>
        <w:rPr>
          <w:i/>
          <w:sz w:val="18"/>
        </w:rPr>
      </w:pPr>
    </w:p>
    <w:p w14:paraId="6CCF79AB" w14:textId="77777777" w:rsidR="00513121" w:rsidRPr="00D15503" w:rsidRDefault="00513121" w:rsidP="008F69CE">
      <w:pPr>
        <w:jc w:val="right"/>
        <w:rPr>
          <w:i/>
          <w:sz w:val="18"/>
        </w:rPr>
      </w:pPr>
    </w:p>
    <w:p w14:paraId="5D532EBA" w14:textId="77777777" w:rsidR="009517BD" w:rsidRPr="00630B50" w:rsidRDefault="008F69CE" w:rsidP="00630B50">
      <w:r w:rsidRPr="00F81E2D">
        <w:br w:type="page"/>
      </w:r>
    </w:p>
    <w:p w14:paraId="5B347C4C" w14:textId="77777777" w:rsidR="00760D12" w:rsidRPr="00F81E2D" w:rsidRDefault="00760D12" w:rsidP="009517BD">
      <w:pPr>
        <w:pStyle w:val="Title"/>
      </w:pPr>
      <w:r w:rsidRPr="00883227">
        <w:lastRenderedPageBreak/>
        <w:t>Contents</w:t>
      </w:r>
    </w:p>
    <w:p w14:paraId="369AFBC1" w14:textId="7596A07A" w:rsidR="00883227" w:rsidRDefault="005952AC">
      <w:pPr>
        <w:pStyle w:val="TOC1"/>
        <w:rPr>
          <w:rFonts w:asciiTheme="minorHAnsi" w:eastAsiaTheme="minorEastAsia" w:hAnsiTheme="minorHAnsi" w:cstheme="minorBidi"/>
          <w:b w:val="0"/>
          <w:noProof/>
          <w:sz w:val="24"/>
          <w:szCs w:val="24"/>
          <w:lang w:val="en-ZA" w:eastAsia="en-GB"/>
        </w:rPr>
      </w:pPr>
      <w:r w:rsidRPr="00F81E2D">
        <w:fldChar w:fldCharType="begin"/>
      </w:r>
      <w:r w:rsidRPr="00F81E2D">
        <w:instrText xml:space="preserve"> TOC \h \z \t "Heading 1,1,Heading 2,2,Heading 3,3,Annex H1,1,Annex H2,1" </w:instrText>
      </w:r>
      <w:r w:rsidRPr="00F81E2D">
        <w:fldChar w:fldCharType="separate"/>
      </w:r>
      <w:hyperlink w:anchor="_Toc68525020" w:history="1">
        <w:r w:rsidR="00883227" w:rsidRPr="0093157C">
          <w:rPr>
            <w:rStyle w:val="Hyperlink"/>
            <w:noProof/>
          </w:rPr>
          <w:t>Annex A: INTRODUCTION</w:t>
        </w:r>
        <w:r w:rsidR="00883227">
          <w:rPr>
            <w:noProof/>
            <w:webHidden/>
          </w:rPr>
          <w:tab/>
        </w:r>
        <w:r w:rsidR="00883227">
          <w:rPr>
            <w:noProof/>
            <w:webHidden/>
          </w:rPr>
          <w:fldChar w:fldCharType="begin"/>
        </w:r>
        <w:r w:rsidR="00883227">
          <w:rPr>
            <w:noProof/>
            <w:webHidden/>
          </w:rPr>
          <w:instrText xml:space="preserve"> PAGEREF _Toc68525020 \h </w:instrText>
        </w:r>
        <w:r w:rsidR="00883227">
          <w:rPr>
            <w:noProof/>
            <w:webHidden/>
          </w:rPr>
        </w:r>
        <w:r w:rsidR="00883227">
          <w:rPr>
            <w:noProof/>
            <w:webHidden/>
          </w:rPr>
          <w:fldChar w:fldCharType="separate"/>
        </w:r>
        <w:r w:rsidR="00911FC2">
          <w:rPr>
            <w:noProof/>
            <w:webHidden/>
          </w:rPr>
          <w:t>3</w:t>
        </w:r>
        <w:r w:rsidR="00883227">
          <w:rPr>
            <w:noProof/>
            <w:webHidden/>
          </w:rPr>
          <w:fldChar w:fldCharType="end"/>
        </w:r>
      </w:hyperlink>
    </w:p>
    <w:p w14:paraId="72B8FAF2" w14:textId="6659BD60" w:rsidR="00883227" w:rsidRDefault="00D60AC6">
      <w:pPr>
        <w:pStyle w:val="TOC1"/>
        <w:rPr>
          <w:rFonts w:asciiTheme="minorHAnsi" w:eastAsiaTheme="minorEastAsia" w:hAnsiTheme="minorHAnsi" w:cstheme="minorBidi"/>
          <w:b w:val="0"/>
          <w:noProof/>
          <w:sz w:val="24"/>
          <w:szCs w:val="24"/>
          <w:lang w:val="en-ZA" w:eastAsia="en-GB"/>
        </w:rPr>
      </w:pPr>
      <w:hyperlink w:anchor="_Toc68525021" w:history="1">
        <w:r w:rsidR="00883227" w:rsidRPr="0093157C">
          <w:rPr>
            <w:rStyle w:val="Hyperlink"/>
            <w:noProof/>
          </w:rPr>
          <w:t>1.</w:t>
        </w:r>
        <w:r w:rsidR="00883227">
          <w:rPr>
            <w:rFonts w:asciiTheme="minorHAnsi" w:eastAsiaTheme="minorEastAsia" w:hAnsiTheme="minorHAnsi" w:cstheme="minorBidi"/>
            <w:b w:val="0"/>
            <w:noProof/>
            <w:sz w:val="24"/>
            <w:szCs w:val="24"/>
            <w:lang w:val="en-ZA" w:eastAsia="en-GB"/>
          </w:rPr>
          <w:tab/>
        </w:r>
        <w:r w:rsidR="00883227" w:rsidRPr="0093157C">
          <w:rPr>
            <w:rStyle w:val="Hyperlink"/>
            <w:noProof/>
          </w:rPr>
          <w:t>PURPOSE AND BACKGROUND</w:t>
        </w:r>
        <w:r w:rsidR="00883227">
          <w:rPr>
            <w:noProof/>
            <w:webHidden/>
          </w:rPr>
          <w:tab/>
        </w:r>
        <w:r w:rsidR="00883227">
          <w:rPr>
            <w:noProof/>
            <w:webHidden/>
          </w:rPr>
          <w:fldChar w:fldCharType="begin"/>
        </w:r>
        <w:r w:rsidR="00883227">
          <w:rPr>
            <w:noProof/>
            <w:webHidden/>
          </w:rPr>
          <w:instrText xml:space="preserve"> PAGEREF _Toc68525021 \h </w:instrText>
        </w:r>
        <w:r w:rsidR="00883227">
          <w:rPr>
            <w:noProof/>
            <w:webHidden/>
          </w:rPr>
        </w:r>
        <w:r w:rsidR="00883227">
          <w:rPr>
            <w:noProof/>
            <w:webHidden/>
          </w:rPr>
          <w:fldChar w:fldCharType="separate"/>
        </w:r>
        <w:r w:rsidR="00911FC2">
          <w:rPr>
            <w:noProof/>
            <w:webHidden/>
          </w:rPr>
          <w:t>3</w:t>
        </w:r>
        <w:r w:rsidR="00883227">
          <w:rPr>
            <w:noProof/>
            <w:webHidden/>
          </w:rPr>
          <w:fldChar w:fldCharType="end"/>
        </w:r>
      </w:hyperlink>
    </w:p>
    <w:p w14:paraId="3D7FFBF8" w14:textId="20971C46" w:rsidR="00883227" w:rsidRDefault="00D60AC6">
      <w:pPr>
        <w:pStyle w:val="TOC2"/>
        <w:rPr>
          <w:rFonts w:asciiTheme="minorHAnsi" w:eastAsiaTheme="minorEastAsia" w:hAnsiTheme="minorHAnsi" w:cstheme="minorBidi"/>
          <w:noProof/>
          <w:sz w:val="24"/>
          <w:szCs w:val="24"/>
          <w:lang w:val="en-ZA" w:eastAsia="en-GB"/>
        </w:rPr>
      </w:pPr>
      <w:hyperlink w:anchor="_Toc68525022" w:history="1">
        <w:r w:rsidR="00883227" w:rsidRPr="0093157C">
          <w:rPr>
            <w:rStyle w:val="Hyperlink"/>
            <w:noProof/>
          </w:rPr>
          <w:t>1.1</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PURPOSE</w:t>
        </w:r>
        <w:r w:rsidR="00883227">
          <w:rPr>
            <w:noProof/>
            <w:webHidden/>
          </w:rPr>
          <w:tab/>
        </w:r>
        <w:r w:rsidR="00883227">
          <w:rPr>
            <w:noProof/>
            <w:webHidden/>
          </w:rPr>
          <w:fldChar w:fldCharType="begin"/>
        </w:r>
        <w:r w:rsidR="00883227">
          <w:rPr>
            <w:noProof/>
            <w:webHidden/>
          </w:rPr>
          <w:instrText xml:space="preserve"> PAGEREF _Toc68525022 \h </w:instrText>
        </w:r>
        <w:r w:rsidR="00883227">
          <w:rPr>
            <w:noProof/>
            <w:webHidden/>
          </w:rPr>
        </w:r>
        <w:r w:rsidR="00883227">
          <w:rPr>
            <w:noProof/>
            <w:webHidden/>
          </w:rPr>
          <w:fldChar w:fldCharType="separate"/>
        </w:r>
        <w:r w:rsidR="00911FC2">
          <w:rPr>
            <w:noProof/>
            <w:webHidden/>
          </w:rPr>
          <w:t>3</w:t>
        </w:r>
        <w:r w:rsidR="00883227">
          <w:rPr>
            <w:noProof/>
            <w:webHidden/>
          </w:rPr>
          <w:fldChar w:fldCharType="end"/>
        </w:r>
      </w:hyperlink>
    </w:p>
    <w:p w14:paraId="71F21BDA" w14:textId="6FCD6DC7" w:rsidR="00883227" w:rsidRDefault="00D60AC6">
      <w:pPr>
        <w:pStyle w:val="TOC2"/>
        <w:rPr>
          <w:rFonts w:asciiTheme="minorHAnsi" w:eastAsiaTheme="minorEastAsia" w:hAnsiTheme="minorHAnsi" w:cstheme="minorBidi"/>
          <w:noProof/>
          <w:sz w:val="24"/>
          <w:szCs w:val="24"/>
          <w:lang w:val="en-ZA" w:eastAsia="en-GB"/>
        </w:rPr>
      </w:pPr>
      <w:hyperlink w:anchor="_Toc68525023" w:history="1">
        <w:r w:rsidR="00883227" w:rsidRPr="0093157C">
          <w:rPr>
            <w:rStyle w:val="Hyperlink"/>
            <w:noProof/>
          </w:rPr>
          <w:t>1.2</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BACKGROUND</w:t>
        </w:r>
        <w:r w:rsidR="00883227">
          <w:rPr>
            <w:noProof/>
            <w:webHidden/>
          </w:rPr>
          <w:tab/>
        </w:r>
        <w:r w:rsidR="00883227">
          <w:rPr>
            <w:noProof/>
            <w:webHidden/>
          </w:rPr>
          <w:fldChar w:fldCharType="begin"/>
        </w:r>
        <w:r w:rsidR="00883227">
          <w:rPr>
            <w:noProof/>
            <w:webHidden/>
          </w:rPr>
          <w:instrText xml:space="preserve"> PAGEREF _Toc68525023 \h </w:instrText>
        </w:r>
        <w:r w:rsidR="00883227">
          <w:rPr>
            <w:noProof/>
            <w:webHidden/>
          </w:rPr>
        </w:r>
        <w:r w:rsidR="00883227">
          <w:rPr>
            <w:noProof/>
            <w:webHidden/>
          </w:rPr>
          <w:fldChar w:fldCharType="separate"/>
        </w:r>
        <w:r w:rsidR="00911FC2">
          <w:rPr>
            <w:noProof/>
            <w:webHidden/>
          </w:rPr>
          <w:t>3</w:t>
        </w:r>
        <w:r w:rsidR="00883227">
          <w:rPr>
            <w:noProof/>
            <w:webHidden/>
          </w:rPr>
          <w:fldChar w:fldCharType="end"/>
        </w:r>
      </w:hyperlink>
    </w:p>
    <w:p w14:paraId="70237453" w14:textId="15312BD7" w:rsidR="00883227" w:rsidRDefault="00D60AC6">
      <w:pPr>
        <w:pStyle w:val="TOC3"/>
        <w:rPr>
          <w:rFonts w:asciiTheme="minorHAnsi" w:eastAsiaTheme="minorEastAsia" w:hAnsiTheme="minorHAnsi" w:cstheme="minorBidi"/>
          <w:noProof/>
          <w:sz w:val="24"/>
          <w:szCs w:val="24"/>
          <w:lang w:val="en-ZA" w:eastAsia="en-GB"/>
        </w:rPr>
      </w:pPr>
      <w:hyperlink w:anchor="_Toc68525024" w:history="1">
        <w:r w:rsidR="00883227" w:rsidRPr="0093157C">
          <w:rPr>
            <w:rStyle w:val="Hyperlink"/>
            <w:noProof/>
          </w:rPr>
          <w:t>1.2.1</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General background</w:t>
        </w:r>
        <w:r w:rsidR="00883227">
          <w:rPr>
            <w:noProof/>
            <w:webHidden/>
          </w:rPr>
          <w:tab/>
        </w:r>
        <w:r w:rsidR="00883227">
          <w:rPr>
            <w:noProof/>
            <w:webHidden/>
          </w:rPr>
          <w:fldChar w:fldCharType="begin"/>
        </w:r>
        <w:r w:rsidR="00883227">
          <w:rPr>
            <w:noProof/>
            <w:webHidden/>
          </w:rPr>
          <w:instrText xml:space="preserve"> PAGEREF _Toc68525024 \h </w:instrText>
        </w:r>
        <w:r w:rsidR="00883227">
          <w:rPr>
            <w:noProof/>
            <w:webHidden/>
          </w:rPr>
        </w:r>
        <w:r w:rsidR="00883227">
          <w:rPr>
            <w:noProof/>
            <w:webHidden/>
          </w:rPr>
          <w:fldChar w:fldCharType="separate"/>
        </w:r>
        <w:r w:rsidR="00911FC2">
          <w:rPr>
            <w:noProof/>
            <w:webHidden/>
          </w:rPr>
          <w:t>3</w:t>
        </w:r>
        <w:r w:rsidR="00883227">
          <w:rPr>
            <w:noProof/>
            <w:webHidden/>
          </w:rPr>
          <w:fldChar w:fldCharType="end"/>
        </w:r>
      </w:hyperlink>
    </w:p>
    <w:p w14:paraId="1B32975B" w14:textId="2D878715" w:rsidR="00883227" w:rsidRDefault="00D60AC6">
      <w:pPr>
        <w:pStyle w:val="TOC3"/>
        <w:rPr>
          <w:rFonts w:asciiTheme="minorHAnsi" w:eastAsiaTheme="minorEastAsia" w:hAnsiTheme="minorHAnsi" w:cstheme="minorBidi"/>
          <w:noProof/>
          <w:sz w:val="24"/>
          <w:szCs w:val="24"/>
          <w:lang w:val="en-ZA" w:eastAsia="en-GB"/>
        </w:rPr>
      </w:pPr>
      <w:hyperlink w:anchor="_Toc68525025" w:history="1">
        <w:r w:rsidR="00883227" w:rsidRPr="0093157C">
          <w:rPr>
            <w:rStyle w:val="Hyperlink"/>
            <w:noProof/>
          </w:rPr>
          <w:t>1.2.2</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SITA’s interpretation of the terms DevOps and Cloud IDE</w:t>
        </w:r>
        <w:r w:rsidR="00883227">
          <w:rPr>
            <w:noProof/>
            <w:webHidden/>
          </w:rPr>
          <w:tab/>
        </w:r>
        <w:r w:rsidR="00883227">
          <w:rPr>
            <w:noProof/>
            <w:webHidden/>
          </w:rPr>
          <w:fldChar w:fldCharType="begin"/>
        </w:r>
        <w:r w:rsidR="00883227">
          <w:rPr>
            <w:noProof/>
            <w:webHidden/>
          </w:rPr>
          <w:instrText xml:space="preserve"> PAGEREF _Toc68525025 \h </w:instrText>
        </w:r>
        <w:r w:rsidR="00883227">
          <w:rPr>
            <w:noProof/>
            <w:webHidden/>
          </w:rPr>
        </w:r>
        <w:r w:rsidR="00883227">
          <w:rPr>
            <w:noProof/>
            <w:webHidden/>
          </w:rPr>
          <w:fldChar w:fldCharType="separate"/>
        </w:r>
        <w:r w:rsidR="00911FC2">
          <w:rPr>
            <w:noProof/>
            <w:webHidden/>
          </w:rPr>
          <w:t>3</w:t>
        </w:r>
        <w:r w:rsidR="00883227">
          <w:rPr>
            <w:noProof/>
            <w:webHidden/>
          </w:rPr>
          <w:fldChar w:fldCharType="end"/>
        </w:r>
      </w:hyperlink>
    </w:p>
    <w:p w14:paraId="7EE533A1" w14:textId="55C59BCF" w:rsidR="00883227" w:rsidRDefault="00D60AC6">
      <w:pPr>
        <w:pStyle w:val="TOC1"/>
        <w:rPr>
          <w:rFonts w:asciiTheme="minorHAnsi" w:eastAsiaTheme="minorEastAsia" w:hAnsiTheme="minorHAnsi" w:cstheme="minorBidi"/>
          <w:b w:val="0"/>
          <w:noProof/>
          <w:sz w:val="24"/>
          <w:szCs w:val="24"/>
          <w:lang w:val="en-ZA" w:eastAsia="en-GB"/>
        </w:rPr>
      </w:pPr>
      <w:hyperlink w:anchor="_Toc68525026" w:history="1">
        <w:r w:rsidR="00883227" w:rsidRPr="0093157C">
          <w:rPr>
            <w:rStyle w:val="Hyperlink"/>
            <w:noProof/>
          </w:rPr>
          <w:t>2.</w:t>
        </w:r>
        <w:r w:rsidR="00883227">
          <w:rPr>
            <w:rFonts w:asciiTheme="minorHAnsi" w:eastAsiaTheme="minorEastAsia" w:hAnsiTheme="minorHAnsi" w:cstheme="minorBidi"/>
            <w:b w:val="0"/>
            <w:noProof/>
            <w:sz w:val="24"/>
            <w:szCs w:val="24"/>
            <w:lang w:val="en-ZA" w:eastAsia="en-GB"/>
          </w:rPr>
          <w:tab/>
        </w:r>
        <w:r w:rsidR="00883227" w:rsidRPr="0093157C">
          <w:rPr>
            <w:rStyle w:val="Hyperlink"/>
            <w:noProof/>
          </w:rPr>
          <w:t>SCOPE OF BID</w:t>
        </w:r>
        <w:r w:rsidR="00883227">
          <w:rPr>
            <w:noProof/>
            <w:webHidden/>
          </w:rPr>
          <w:tab/>
        </w:r>
        <w:r w:rsidR="00883227">
          <w:rPr>
            <w:noProof/>
            <w:webHidden/>
          </w:rPr>
          <w:fldChar w:fldCharType="begin"/>
        </w:r>
        <w:r w:rsidR="00883227">
          <w:rPr>
            <w:noProof/>
            <w:webHidden/>
          </w:rPr>
          <w:instrText xml:space="preserve"> PAGEREF _Toc68525026 \h </w:instrText>
        </w:r>
        <w:r w:rsidR="00883227">
          <w:rPr>
            <w:noProof/>
            <w:webHidden/>
          </w:rPr>
        </w:r>
        <w:r w:rsidR="00883227">
          <w:rPr>
            <w:noProof/>
            <w:webHidden/>
          </w:rPr>
          <w:fldChar w:fldCharType="separate"/>
        </w:r>
        <w:r w:rsidR="00911FC2">
          <w:rPr>
            <w:noProof/>
            <w:webHidden/>
          </w:rPr>
          <w:t>4</w:t>
        </w:r>
        <w:r w:rsidR="00883227">
          <w:rPr>
            <w:noProof/>
            <w:webHidden/>
          </w:rPr>
          <w:fldChar w:fldCharType="end"/>
        </w:r>
      </w:hyperlink>
    </w:p>
    <w:p w14:paraId="39FAA2D2" w14:textId="6006CC46" w:rsidR="00883227" w:rsidRDefault="00D60AC6">
      <w:pPr>
        <w:pStyle w:val="TOC2"/>
        <w:rPr>
          <w:rFonts w:asciiTheme="minorHAnsi" w:eastAsiaTheme="minorEastAsia" w:hAnsiTheme="minorHAnsi" w:cstheme="minorBidi"/>
          <w:noProof/>
          <w:sz w:val="24"/>
          <w:szCs w:val="24"/>
          <w:lang w:val="en-ZA" w:eastAsia="en-GB"/>
        </w:rPr>
      </w:pPr>
      <w:hyperlink w:anchor="_Toc68525027" w:history="1">
        <w:r w:rsidR="00883227" w:rsidRPr="0093157C">
          <w:rPr>
            <w:rStyle w:val="Hyperlink"/>
            <w:noProof/>
          </w:rPr>
          <w:t>2.1</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SCOPE OF WORK</w:t>
        </w:r>
        <w:r w:rsidR="00883227">
          <w:rPr>
            <w:noProof/>
            <w:webHidden/>
          </w:rPr>
          <w:tab/>
        </w:r>
        <w:r w:rsidR="00883227">
          <w:rPr>
            <w:noProof/>
            <w:webHidden/>
          </w:rPr>
          <w:fldChar w:fldCharType="begin"/>
        </w:r>
        <w:r w:rsidR="00883227">
          <w:rPr>
            <w:noProof/>
            <w:webHidden/>
          </w:rPr>
          <w:instrText xml:space="preserve"> PAGEREF _Toc68525027 \h </w:instrText>
        </w:r>
        <w:r w:rsidR="00883227">
          <w:rPr>
            <w:noProof/>
            <w:webHidden/>
          </w:rPr>
        </w:r>
        <w:r w:rsidR="00883227">
          <w:rPr>
            <w:noProof/>
            <w:webHidden/>
          </w:rPr>
          <w:fldChar w:fldCharType="separate"/>
        </w:r>
        <w:r w:rsidR="00911FC2">
          <w:rPr>
            <w:noProof/>
            <w:webHidden/>
          </w:rPr>
          <w:t>4</w:t>
        </w:r>
        <w:r w:rsidR="00883227">
          <w:rPr>
            <w:noProof/>
            <w:webHidden/>
          </w:rPr>
          <w:fldChar w:fldCharType="end"/>
        </w:r>
      </w:hyperlink>
    </w:p>
    <w:p w14:paraId="5F452B87" w14:textId="0A846C2D" w:rsidR="00883227" w:rsidRDefault="00D60AC6">
      <w:pPr>
        <w:pStyle w:val="TOC2"/>
        <w:rPr>
          <w:rFonts w:asciiTheme="minorHAnsi" w:eastAsiaTheme="minorEastAsia" w:hAnsiTheme="minorHAnsi" w:cstheme="minorBidi"/>
          <w:noProof/>
          <w:sz w:val="24"/>
          <w:szCs w:val="24"/>
          <w:lang w:val="en-ZA" w:eastAsia="en-GB"/>
        </w:rPr>
      </w:pPr>
      <w:hyperlink w:anchor="_Toc68525028" w:history="1">
        <w:r w:rsidR="00883227" w:rsidRPr="0093157C">
          <w:rPr>
            <w:rStyle w:val="Hyperlink"/>
            <w:noProof/>
          </w:rPr>
          <w:t>2.2</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CUSTOMER INFRASTRUCTURE AND ENVIRONMENT</w:t>
        </w:r>
        <w:r w:rsidR="00883227">
          <w:rPr>
            <w:noProof/>
            <w:webHidden/>
          </w:rPr>
          <w:tab/>
        </w:r>
        <w:r w:rsidR="00883227">
          <w:rPr>
            <w:noProof/>
            <w:webHidden/>
          </w:rPr>
          <w:fldChar w:fldCharType="begin"/>
        </w:r>
        <w:r w:rsidR="00883227">
          <w:rPr>
            <w:noProof/>
            <w:webHidden/>
          </w:rPr>
          <w:instrText xml:space="preserve"> PAGEREF _Toc68525028 \h </w:instrText>
        </w:r>
        <w:r w:rsidR="00883227">
          <w:rPr>
            <w:noProof/>
            <w:webHidden/>
          </w:rPr>
        </w:r>
        <w:r w:rsidR="00883227">
          <w:rPr>
            <w:noProof/>
            <w:webHidden/>
          </w:rPr>
          <w:fldChar w:fldCharType="separate"/>
        </w:r>
        <w:r w:rsidR="00911FC2">
          <w:rPr>
            <w:noProof/>
            <w:webHidden/>
          </w:rPr>
          <w:t>4</w:t>
        </w:r>
        <w:r w:rsidR="00883227">
          <w:rPr>
            <w:noProof/>
            <w:webHidden/>
          </w:rPr>
          <w:fldChar w:fldCharType="end"/>
        </w:r>
      </w:hyperlink>
    </w:p>
    <w:p w14:paraId="7BA3C0B1" w14:textId="704C6B94" w:rsidR="00883227" w:rsidRDefault="00D60AC6">
      <w:pPr>
        <w:pStyle w:val="TOC1"/>
        <w:rPr>
          <w:rFonts w:asciiTheme="minorHAnsi" w:eastAsiaTheme="minorEastAsia" w:hAnsiTheme="minorHAnsi" w:cstheme="minorBidi"/>
          <w:b w:val="0"/>
          <w:noProof/>
          <w:sz w:val="24"/>
          <w:szCs w:val="24"/>
          <w:lang w:val="en-ZA" w:eastAsia="en-GB"/>
        </w:rPr>
      </w:pPr>
      <w:hyperlink w:anchor="_Toc68525029" w:history="1">
        <w:r w:rsidR="00883227" w:rsidRPr="0093157C">
          <w:rPr>
            <w:rStyle w:val="Hyperlink"/>
            <w:noProof/>
          </w:rPr>
          <w:t>3.</w:t>
        </w:r>
        <w:r w:rsidR="00883227">
          <w:rPr>
            <w:rFonts w:asciiTheme="minorHAnsi" w:eastAsiaTheme="minorEastAsia" w:hAnsiTheme="minorHAnsi" w:cstheme="minorBidi"/>
            <w:b w:val="0"/>
            <w:noProof/>
            <w:sz w:val="24"/>
            <w:szCs w:val="24"/>
            <w:lang w:val="en-ZA" w:eastAsia="en-GB"/>
          </w:rPr>
          <w:tab/>
        </w:r>
        <w:r w:rsidR="00883227" w:rsidRPr="0093157C">
          <w:rPr>
            <w:rStyle w:val="Hyperlink"/>
            <w:noProof/>
          </w:rPr>
          <w:t>REQUIREMENT OVERVIEW</w:t>
        </w:r>
        <w:r w:rsidR="00883227">
          <w:rPr>
            <w:noProof/>
            <w:webHidden/>
          </w:rPr>
          <w:tab/>
        </w:r>
        <w:r w:rsidR="00883227">
          <w:rPr>
            <w:noProof/>
            <w:webHidden/>
          </w:rPr>
          <w:fldChar w:fldCharType="begin"/>
        </w:r>
        <w:r w:rsidR="00883227">
          <w:rPr>
            <w:noProof/>
            <w:webHidden/>
          </w:rPr>
          <w:instrText xml:space="preserve"> PAGEREF _Toc68525029 \h </w:instrText>
        </w:r>
        <w:r w:rsidR="00883227">
          <w:rPr>
            <w:noProof/>
            <w:webHidden/>
          </w:rPr>
        </w:r>
        <w:r w:rsidR="00883227">
          <w:rPr>
            <w:noProof/>
            <w:webHidden/>
          </w:rPr>
          <w:fldChar w:fldCharType="separate"/>
        </w:r>
        <w:r w:rsidR="00911FC2">
          <w:rPr>
            <w:noProof/>
            <w:webHidden/>
          </w:rPr>
          <w:t>6</w:t>
        </w:r>
        <w:r w:rsidR="00883227">
          <w:rPr>
            <w:noProof/>
            <w:webHidden/>
          </w:rPr>
          <w:fldChar w:fldCharType="end"/>
        </w:r>
      </w:hyperlink>
    </w:p>
    <w:p w14:paraId="542440A8" w14:textId="1784876F" w:rsidR="00883227" w:rsidRDefault="00D60AC6">
      <w:pPr>
        <w:pStyle w:val="TOC2"/>
        <w:rPr>
          <w:rFonts w:asciiTheme="minorHAnsi" w:eastAsiaTheme="minorEastAsia" w:hAnsiTheme="minorHAnsi" w:cstheme="minorBidi"/>
          <w:noProof/>
          <w:sz w:val="24"/>
          <w:szCs w:val="24"/>
          <w:lang w:val="en-ZA" w:eastAsia="en-GB"/>
        </w:rPr>
      </w:pPr>
      <w:hyperlink w:anchor="_Toc68525030" w:history="1">
        <w:r w:rsidR="00883227" w:rsidRPr="0093157C">
          <w:rPr>
            <w:rStyle w:val="Hyperlink"/>
            <w:noProof/>
          </w:rPr>
          <w:t>3.1</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PRODUCT AND SOLUTION REQUIREMENT</w:t>
        </w:r>
        <w:r w:rsidR="00883227">
          <w:rPr>
            <w:noProof/>
            <w:webHidden/>
          </w:rPr>
          <w:tab/>
        </w:r>
        <w:r w:rsidR="00883227">
          <w:rPr>
            <w:noProof/>
            <w:webHidden/>
          </w:rPr>
          <w:fldChar w:fldCharType="begin"/>
        </w:r>
        <w:r w:rsidR="00883227">
          <w:rPr>
            <w:noProof/>
            <w:webHidden/>
          </w:rPr>
          <w:instrText xml:space="preserve"> PAGEREF _Toc68525030 \h </w:instrText>
        </w:r>
        <w:r w:rsidR="00883227">
          <w:rPr>
            <w:noProof/>
            <w:webHidden/>
          </w:rPr>
        </w:r>
        <w:r w:rsidR="00883227">
          <w:rPr>
            <w:noProof/>
            <w:webHidden/>
          </w:rPr>
          <w:fldChar w:fldCharType="separate"/>
        </w:r>
        <w:r w:rsidR="00911FC2">
          <w:rPr>
            <w:noProof/>
            <w:webHidden/>
          </w:rPr>
          <w:t>6</w:t>
        </w:r>
        <w:r w:rsidR="00883227">
          <w:rPr>
            <w:noProof/>
            <w:webHidden/>
          </w:rPr>
          <w:fldChar w:fldCharType="end"/>
        </w:r>
      </w:hyperlink>
    </w:p>
    <w:p w14:paraId="0DD15EB3" w14:textId="5B325BB7" w:rsidR="00883227" w:rsidRDefault="00D60AC6">
      <w:pPr>
        <w:pStyle w:val="TOC2"/>
        <w:rPr>
          <w:rFonts w:asciiTheme="minorHAnsi" w:eastAsiaTheme="minorEastAsia" w:hAnsiTheme="minorHAnsi" w:cstheme="minorBidi"/>
          <w:noProof/>
          <w:sz w:val="24"/>
          <w:szCs w:val="24"/>
          <w:lang w:val="en-ZA" w:eastAsia="en-GB"/>
        </w:rPr>
      </w:pPr>
      <w:hyperlink w:anchor="_Toc68525031" w:history="1">
        <w:r w:rsidR="00883227" w:rsidRPr="0093157C">
          <w:rPr>
            <w:rStyle w:val="Hyperlink"/>
            <w:noProof/>
          </w:rPr>
          <w:t>3.2</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SOLUTION IMPLEMENTATION REQUIREMENTS</w:t>
        </w:r>
        <w:r w:rsidR="00883227">
          <w:rPr>
            <w:noProof/>
            <w:webHidden/>
          </w:rPr>
          <w:tab/>
        </w:r>
        <w:r w:rsidR="00883227">
          <w:rPr>
            <w:noProof/>
            <w:webHidden/>
          </w:rPr>
          <w:fldChar w:fldCharType="begin"/>
        </w:r>
        <w:r w:rsidR="00883227">
          <w:rPr>
            <w:noProof/>
            <w:webHidden/>
          </w:rPr>
          <w:instrText xml:space="preserve"> PAGEREF _Toc68525031 \h </w:instrText>
        </w:r>
        <w:r w:rsidR="00883227">
          <w:rPr>
            <w:noProof/>
            <w:webHidden/>
          </w:rPr>
        </w:r>
        <w:r w:rsidR="00883227">
          <w:rPr>
            <w:noProof/>
            <w:webHidden/>
          </w:rPr>
          <w:fldChar w:fldCharType="separate"/>
        </w:r>
        <w:r w:rsidR="00911FC2">
          <w:rPr>
            <w:noProof/>
            <w:webHidden/>
          </w:rPr>
          <w:t>7</w:t>
        </w:r>
        <w:r w:rsidR="00883227">
          <w:rPr>
            <w:noProof/>
            <w:webHidden/>
          </w:rPr>
          <w:fldChar w:fldCharType="end"/>
        </w:r>
      </w:hyperlink>
    </w:p>
    <w:p w14:paraId="342AC18F" w14:textId="2246C066" w:rsidR="00883227" w:rsidRDefault="00D60AC6">
      <w:pPr>
        <w:pStyle w:val="TOC2"/>
        <w:rPr>
          <w:rFonts w:asciiTheme="minorHAnsi" w:eastAsiaTheme="minorEastAsia" w:hAnsiTheme="minorHAnsi" w:cstheme="minorBidi"/>
          <w:noProof/>
          <w:sz w:val="24"/>
          <w:szCs w:val="24"/>
          <w:lang w:val="en-ZA" w:eastAsia="en-GB"/>
        </w:rPr>
      </w:pPr>
      <w:hyperlink w:anchor="_Toc68525032" w:history="1">
        <w:r w:rsidR="00883227" w:rsidRPr="0093157C">
          <w:rPr>
            <w:rStyle w:val="Hyperlink"/>
            <w:noProof/>
          </w:rPr>
          <w:t>3.3</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SOFTWARE MAINTENANCE REQUIREMENTS</w:t>
        </w:r>
        <w:r w:rsidR="00883227">
          <w:rPr>
            <w:noProof/>
            <w:webHidden/>
          </w:rPr>
          <w:tab/>
        </w:r>
        <w:r w:rsidR="00883227">
          <w:rPr>
            <w:noProof/>
            <w:webHidden/>
          </w:rPr>
          <w:fldChar w:fldCharType="begin"/>
        </w:r>
        <w:r w:rsidR="00883227">
          <w:rPr>
            <w:noProof/>
            <w:webHidden/>
          </w:rPr>
          <w:instrText xml:space="preserve"> PAGEREF _Toc68525032 \h </w:instrText>
        </w:r>
        <w:r w:rsidR="00883227">
          <w:rPr>
            <w:noProof/>
            <w:webHidden/>
          </w:rPr>
        </w:r>
        <w:r w:rsidR="00883227">
          <w:rPr>
            <w:noProof/>
            <w:webHidden/>
          </w:rPr>
          <w:fldChar w:fldCharType="separate"/>
        </w:r>
        <w:r w:rsidR="00911FC2">
          <w:rPr>
            <w:noProof/>
            <w:webHidden/>
          </w:rPr>
          <w:t>7</w:t>
        </w:r>
        <w:r w:rsidR="00883227">
          <w:rPr>
            <w:noProof/>
            <w:webHidden/>
          </w:rPr>
          <w:fldChar w:fldCharType="end"/>
        </w:r>
      </w:hyperlink>
    </w:p>
    <w:p w14:paraId="67505E31" w14:textId="04E5F235" w:rsidR="00883227" w:rsidRDefault="00D60AC6">
      <w:pPr>
        <w:pStyle w:val="TOC2"/>
        <w:rPr>
          <w:rFonts w:asciiTheme="minorHAnsi" w:eastAsiaTheme="minorEastAsia" w:hAnsiTheme="minorHAnsi" w:cstheme="minorBidi"/>
          <w:noProof/>
          <w:sz w:val="24"/>
          <w:szCs w:val="24"/>
          <w:lang w:val="en-ZA" w:eastAsia="en-GB"/>
        </w:rPr>
      </w:pPr>
      <w:hyperlink w:anchor="_Toc68525033" w:history="1">
        <w:r w:rsidR="00883227" w:rsidRPr="0093157C">
          <w:rPr>
            <w:rStyle w:val="Hyperlink"/>
            <w:noProof/>
          </w:rPr>
          <w:t>3.4</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PRODUCT FUNCTIONAL SUPPORT REQUIREMENTS</w:t>
        </w:r>
        <w:r w:rsidR="00883227">
          <w:rPr>
            <w:noProof/>
            <w:webHidden/>
          </w:rPr>
          <w:tab/>
        </w:r>
        <w:r w:rsidR="00883227">
          <w:rPr>
            <w:noProof/>
            <w:webHidden/>
          </w:rPr>
          <w:fldChar w:fldCharType="begin"/>
        </w:r>
        <w:r w:rsidR="00883227">
          <w:rPr>
            <w:noProof/>
            <w:webHidden/>
          </w:rPr>
          <w:instrText xml:space="preserve"> PAGEREF _Toc68525033 \h </w:instrText>
        </w:r>
        <w:r w:rsidR="00883227">
          <w:rPr>
            <w:noProof/>
            <w:webHidden/>
          </w:rPr>
        </w:r>
        <w:r w:rsidR="00883227">
          <w:rPr>
            <w:noProof/>
            <w:webHidden/>
          </w:rPr>
          <w:fldChar w:fldCharType="separate"/>
        </w:r>
        <w:r w:rsidR="00911FC2">
          <w:rPr>
            <w:noProof/>
            <w:webHidden/>
          </w:rPr>
          <w:t>8</w:t>
        </w:r>
        <w:r w:rsidR="00883227">
          <w:rPr>
            <w:noProof/>
            <w:webHidden/>
          </w:rPr>
          <w:fldChar w:fldCharType="end"/>
        </w:r>
      </w:hyperlink>
    </w:p>
    <w:p w14:paraId="113A7670" w14:textId="2A8EE09E" w:rsidR="00883227" w:rsidRDefault="00D60AC6">
      <w:pPr>
        <w:pStyle w:val="TOC2"/>
        <w:rPr>
          <w:rFonts w:asciiTheme="minorHAnsi" w:eastAsiaTheme="minorEastAsia" w:hAnsiTheme="minorHAnsi" w:cstheme="minorBidi"/>
          <w:noProof/>
          <w:sz w:val="24"/>
          <w:szCs w:val="24"/>
          <w:lang w:val="en-ZA" w:eastAsia="en-GB"/>
        </w:rPr>
      </w:pPr>
      <w:hyperlink w:anchor="_Toc68525034" w:history="1">
        <w:r w:rsidR="00883227" w:rsidRPr="0093157C">
          <w:rPr>
            <w:rStyle w:val="Hyperlink"/>
            <w:noProof/>
          </w:rPr>
          <w:t>3.5</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PROJECT AND SERVICES REQUIREMENTS</w:t>
        </w:r>
        <w:r w:rsidR="00883227">
          <w:rPr>
            <w:noProof/>
            <w:webHidden/>
          </w:rPr>
          <w:tab/>
        </w:r>
        <w:r w:rsidR="00883227">
          <w:rPr>
            <w:noProof/>
            <w:webHidden/>
          </w:rPr>
          <w:fldChar w:fldCharType="begin"/>
        </w:r>
        <w:r w:rsidR="00883227">
          <w:rPr>
            <w:noProof/>
            <w:webHidden/>
          </w:rPr>
          <w:instrText xml:space="preserve"> PAGEREF _Toc68525034 \h </w:instrText>
        </w:r>
        <w:r w:rsidR="00883227">
          <w:rPr>
            <w:noProof/>
            <w:webHidden/>
          </w:rPr>
        </w:r>
        <w:r w:rsidR="00883227">
          <w:rPr>
            <w:noProof/>
            <w:webHidden/>
          </w:rPr>
          <w:fldChar w:fldCharType="separate"/>
        </w:r>
        <w:r w:rsidR="00911FC2">
          <w:rPr>
            <w:noProof/>
            <w:webHidden/>
          </w:rPr>
          <w:t>8</w:t>
        </w:r>
        <w:r w:rsidR="00883227">
          <w:rPr>
            <w:noProof/>
            <w:webHidden/>
          </w:rPr>
          <w:fldChar w:fldCharType="end"/>
        </w:r>
      </w:hyperlink>
    </w:p>
    <w:p w14:paraId="0ADE6B1A" w14:textId="67AE0F72" w:rsidR="00883227" w:rsidRDefault="00D60AC6">
      <w:pPr>
        <w:pStyle w:val="TOC1"/>
        <w:rPr>
          <w:rFonts w:asciiTheme="minorHAnsi" w:eastAsiaTheme="minorEastAsia" w:hAnsiTheme="minorHAnsi" w:cstheme="minorBidi"/>
          <w:b w:val="0"/>
          <w:noProof/>
          <w:sz w:val="24"/>
          <w:szCs w:val="24"/>
          <w:lang w:val="en-ZA" w:eastAsia="en-GB"/>
        </w:rPr>
      </w:pPr>
      <w:hyperlink w:anchor="_Toc68525035" w:history="1">
        <w:r w:rsidR="00883227" w:rsidRPr="0093157C">
          <w:rPr>
            <w:rStyle w:val="Hyperlink"/>
            <w:noProof/>
          </w:rPr>
          <w:t>4.</w:t>
        </w:r>
        <w:r w:rsidR="00883227">
          <w:rPr>
            <w:rFonts w:asciiTheme="minorHAnsi" w:eastAsiaTheme="minorEastAsia" w:hAnsiTheme="minorHAnsi" w:cstheme="minorBidi"/>
            <w:b w:val="0"/>
            <w:noProof/>
            <w:sz w:val="24"/>
            <w:szCs w:val="24"/>
            <w:lang w:val="en-ZA" w:eastAsia="en-GB"/>
          </w:rPr>
          <w:tab/>
        </w:r>
        <w:r w:rsidR="00883227" w:rsidRPr="0093157C">
          <w:rPr>
            <w:rStyle w:val="Hyperlink"/>
            <w:noProof/>
          </w:rPr>
          <w:t>BID EVALUATION STAGES</w:t>
        </w:r>
        <w:r w:rsidR="00883227">
          <w:rPr>
            <w:noProof/>
            <w:webHidden/>
          </w:rPr>
          <w:tab/>
        </w:r>
        <w:r w:rsidR="00883227">
          <w:rPr>
            <w:noProof/>
            <w:webHidden/>
          </w:rPr>
          <w:fldChar w:fldCharType="begin"/>
        </w:r>
        <w:r w:rsidR="00883227">
          <w:rPr>
            <w:noProof/>
            <w:webHidden/>
          </w:rPr>
          <w:instrText xml:space="preserve"> PAGEREF _Toc68525035 \h </w:instrText>
        </w:r>
        <w:r w:rsidR="00883227">
          <w:rPr>
            <w:noProof/>
            <w:webHidden/>
          </w:rPr>
        </w:r>
        <w:r w:rsidR="00883227">
          <w:rPr>
            <w:noProof/>
            <w:webHidden/>
          </w:rPr>
          <w:fldChar w:fldCharType="separate"/>
        </w:r>
        <w:r w:rsidR="00911FC2">
          <w:rPr>
            <w:noProof/>
            <w:webHidden/>
          </w:rPr>
          <w:t>8</w:t>
        </w:r>
        <w:r w:rsidR="00883227">
          <w:rPr>
            <w:noProof/>
            <w:webHidden/>
          </w:rPr>
          <w:fldChar w:fldCharType="end"/>
        </w:r>
      </w:hyperlink>
    </w:p>
    <w:p w14:paraId="11BF71B5" w14:textId="00E800E2" w:rsidR="00883227" w:rsidRDefault="00D60AC6">
      <w:pPr>
        <w:pStyle w:val="TOC1"/>
        <w:tabs>
          <w:tab w:val="left" w:pos="709"/>
        </w:tabs>
        <w:rPr>
          <w:rFonts w:asciiTheme="minorHAnsi" w:eastAsiaTheme="minorEastAsia" w:hAnsiTheme="minorHAnsi" w:cstheme="minorBidi"/>
          <w:b w:val="0"/>
          <w:noProof/>
          <w:sz w:val="24"/>
          <w:szCs w:val="24"/>
          <w:lang w:val="en-ZA" w:eastAsia="en-GB"/>
        </w:rPr>
      </w:pPr>
      <w:hyperlink w:anchor="_Toc68525036" w:history="1">
        <w:r w:rsidR="00883227" w:rsidRPr="0093157C">
          <w:rPr>
            <w:rStyle w:val="Hyperlink"/>
            <w:noProof/>
          </w:rPr>
          <w:t>A.1</w:t>
        </w:r>
        <w:r w:rsidR="00883227">
          <w:rPr>
            <w:rFonts w:asciiTheme="minorHAnsi" w:eastAsiaTheme="minorEastAsia" w:hAnsiTheme="minorHAnsi" w:cstheme="minorBidi"/>
            <w:b w:val="0"/>
            <w:noProof/>
            <w:sz w:val="24"/>
            <w:szCs w:val="24"/>
            <w:lang w:val="en-ZA" w:eastAsia="en-GB"/>
          </w:rPr>
          <w:tab/>
        </w:r>
        <w:r w:rsidR="00883227" w:rsidRPr="0093157C">
          <w:rPr>
            <w:rStyle w:val="Hyperlink"/>
            <w:noProof/>
          </w:rPr>
          <w:t>ADMINISTRATIVE PRE-QUALIFICATION</w:t>
        </w:r>
        <w:r w:rsidR="00883227">
          <w:rPr>
            <w:noProof/>
            <w:webHidden/>
          </w:rPr>
          <w:tab/>
        </w:r>
        <w:r w:rsidR="00883227">
          <w:rPr>
            <w:noProof/>
            <w:webHidden/>
          </w:rPr>
          <w:fldChar w:fldCharType="begin"/>
        </w:r>
        <w:r w:rsidR="00883227">
          <w:rPr>
            <w:noProof/>
            <w:webHidden/>
          </w:rPr>
          <w:instrText xml:space="preserve"> PAGEREF _Toc68525036 \h </w:instrText>
        </w:r>
        <w:r w:rsidR="00883227">
          <w:rPr>
            <w:noProof/>
            <w:webHidden/>
          </w:rPr>
        </w:r>
        <w:r w:rsidR="00883227">
          <w:rPr>
            <w:noProof/>
            <w:webHidden/>
          </w:rPr>
          <w:fldChar w:fldCharType="separate"/>
        </w:r>
        <w:r w:rsidR="00911FC2">
          <w:rPr>
            <w:noProof/>
            <w:webHidden/>
          </w:rPr>
          <w:t>9</w:t>
        </w:r>
        <w:r w:rsidR="00883227">
          <w:rPr>
            <w:noProof/>
            <w:webHidden/>
          </w:rPr>
          <w:fldChar w:fldCharType="end"/>
        </w:r>
      </w:hyperlink>
    </w:p>
    <w:p w14:paraId="7879D523" w14:textId="62C44C0D" w:rsidR="00883227" w:rsidRDefault="00D60AC6">
      <w:pPr>
        <w:pStyle w:val="TOC1"/>
        <w:rPr>
          <w:rFonts w:asciiTheme="minorHAnsi" w:eastAsiaTheme="minorEastAsia" w:hAnsiTheme="minorHAnsi" w:cstheme="minorBidi"/>
          <w:b w:val="0"/>
          <w:noProof/>
          <w:sz w:val="24"/>
          <w:szCs w:val="24"/>
          <w:lang w:val="en-ZA" w:eastAsia="en-GB"/>
        </w:rPr>
      </w:pPr>
      <w:hyperlink w:anchor="_Toc68525037" w:history="1">
        <w:r w:rsidR="00883227" w:rsidRPr="0093157C">
          <w:rPr>
            <w:rStyle w:val="Hyperlink"/>
            <w:noProof/>
          </w:rPr>
          <w:t>5.</w:t>
        </w:r>
        <w:r w:rsidR="00883227">
          <w:rPr>
            <w:rFonts w:asciiTheme="minorHAnsi" w:eastAsiaTheme="minorEastAsia" w:hAnsiTheme="minorHAnsi" w:cstheme="minorBidi"/>
            <w:b w:val="0"/>
            <w:noProof/>
            <w:sz w:val="24"/>
            <w:szCs w:val="24"/>
            <w:lang w:val="en-ZA" w:eastAsia="en-GB"/>
          </w:rPr>
          <w:tab/>
        </w:r>
        <w:r w:rsidR="00883227" w:rsidRPr="0093157C">
          <w:rPr>
            <w:rStyle w:val="Hyperlink"/>
            <w:noProof/>
          </w:rPr>
          <w:t>ADMINISTRATIVE PRE-QUALIFICATION REQUIREMENTS</w:t>
        </w:r>
        <w:r w:rsidR="00883227">
          <w:rPr>
            <w:noProof/>
            <w:webHidden/>
          </w:rPr>
          <w:tab/>
        </w:r>
        <w:r w:rsidR="00883227">
          <w:rPr>
            <w:noProof/>
            <w:webHidden/>
          </w:rPr>
          <w:fldChar w:fldCharType="begin"/>
        </w:r>
        <w:r w:rsidR="00883227">
          <w:rPr>
            <w:noProof/>
            <w:webHidden/>
          </w:rPr>
          <w:instrText xml:space="preserve"> PAGEREF _Toc68525037 \h </w:instrText>
        </w:r>
        <w:r w:rsidR="00883227">
          <w:rPr>
            <w:noProof/>
            <w:webHidden/>
          </w:rPr>
        </w:r>
        <w:r w:rsidR="00883227">
          <w:rPr>
            <w:noProof/>
            <w:webHidden/>
          </w:rPr>
          <w:fldChar w:fldCharType="separate"/>
        </w:r>
        <w:r w:rsidR="00911FC2">
          <w:rPr>
            <w:noProof/>
            <w:webHidden/>
          </w:rPr>
          <w:t>9</w:t>
        </w:r>
        <w:r w:rsidR="00883227">
          <w:rPr>
            <w:noProof/>
            <w:webHidden/>
          </w:rPr>
          <w:fldChar w:fldCharType="end"/>
        </w:r>
      </w:hyperlink>
    </w:p>
    <w:p w14:paraId="74F29C3E" w14:textId="4DD27050" w:rsidR="00883227" w:rsidRDefault="00D60AC6">
      <w:pPr>
        <w:pStyle w:val="TOC2"/>
        <w:rPr>
          <w:rFonts w:asciiTheme="minorHAnsi" w:eastAsiaTheme="minorEastAsia" w:hAnsiTheme="minorHAnsi" w:cstheme="minorBidi"/>
          <w:noProof/>
          <w:sz w:val="24"/>
          <w:szCs w:val="24"/>
          <w:lang w:val="en-ZA" w:eastAsia="en-GB"/>
        </w:rPr>
      </w:pPr>
      <w:hyperlink w:anchor="_Toc68525038" w:history="1">
        <w:r w:rsidR="00883227" w:rsidRPr="0093157C">
          <w:rPr>
            <w:rStyle w:val="Hyperlink"/>
            <w:noProof/>
          </w:rPr>
          <w:t>5.1</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ADMINISTRATIVE PRE-QUALIFICATION VERIFICATION</w:t>
        </w:r>
        <w:r w:rsidR="00883227">
          <w:rPr>
            <w:noProof/>
            <w:webHidden/>
          </w:rPr>
          <w:tab/>
        </w:r>
        <w:r w:rsidR="00883227">
          <w:rPr>
            <w:noProof/>
            <w:webHidden/>
          </w:rPr>
          <w:fldChar w:fldCharType="begin"/>
        </w:r>
        <w:r w:rsidR="00883227">
          <w:rPr>
            <w:noProof/>
            <w:webHidden/>
          </w:rPr>
          <w:instrText xml:space="preserve"> PAGEREF _Toc68525038 \h </w:instrText>
        </w:r>
        <w:r w:rsidR="00883227">
          <w:rPr>
            <w:noProof/>
            <w:webHidden/>
          </w:rPr>
        </w:r>
        <w:r w:rsidR="00883227">
          <w:rPr>
            <w:noProof/>
            <w:webHidden/>
          </w:rPr>
          <w:fldChar w:fldCharType="separate"/>
        </w:r>
        <w:r w:rsidR="00911FC2">
          <w:rPr>
            <w:noProof/>
            <w:webHidden/>
          </w:rPr>
          <w:t>9</w:t>
        </w:r>
        <w:r w:rsidR="00883227">
          <w:rPr>
            <w:noProof/>
            <w:webHidden/>
          </w:rPr>
          <w:fldChar w:fldCharType="end"/>
        </w:r>
      </w:hyperlink>
    </w:p>
    <w:p w14:paraId="1A60F288" w14:textId="297022C4" w:rsidR="00883227" w:rsidRDefault="00D60AC6">
      <w:pPr>
        <w:pStyle w:val="TOC2"/>
        <w:rPr>
          <w:rFonts w:asciiTheme="minorHAnsi" w:eastAsiaTheme="minorEastAsia" w:hAnsiTheme="minorHAnsi" w:cstheme="minorBidi"/>
          <w:noProof/>
          <w:sz w:val="24"/>
          <w:szCs w:val="24"/>
          <w:lang w:val="en-ZA" w:eastAsia="en-GB"/>
        </w:rPr>
      </w:pPr>
      <w:hyperlink w:anchor="_Toc68525039" w:history="1">
        <w:r w:rsidR="00883227" w:rsidRPr="0093157C">
          <w:rPr>
            <w:rStyle w:val="Hyperlink"/>
            <w:noProof/>
          </w:rPr>
          <w:t>5.2</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ADMINISTRATIVE PRE-QUALIFICATION REQUIREMENTS</w:t>
        </w:r>
        <w:r w:rsidR="00883227">
          <w:rPr>
            <w:noProof/>
            <w:webHidden/>
          </w:rPr>
          <w:tab/>
        </w:r>
        <w:r w:rsidR="00883227">
          <w:rPr>
            <w:noProof/>
            <w:webHidden/>
          </w:rPr>
          <w:fldChar w:fldCharType="begin"/>
        </w:r>
        <w:r w:rsidR="00883227">
          <w:rPr>
            <w:noProof/>
            <w:webHidden/>
          </w:rPr>
          <w:instrText xml:space="preserve"> PAGEREF _Toc68525039 \h </w:instrText>
        </w:r>
        <w:r w:rsidR="00883227">
          <w:rPr>
            <w:noProof/>
            <w:webHidden/>
          </w:rPr>
        </w:r>
        <w:r w:rsidR="00883227">
          <w:rPr>
            <w:noProof/>
            <w:webHidden/>
          </w:rPr>
          <w:fldChar w:fldCharType="separate"/>
        </w:r>
        <w:r w:rsidR="00911FC2">
          <w:rPr>
            <w:noProof/>
            <w:webHidden/>
          </w:rPr>
          <w:t>9</w:t>
        </w:r>
        <w:r w:rsidR="00883227">
          <w:rPr>
            <w:noProof/>
            <w:webHidden/>
          </w:rPr>
          <w:fldChar w:fldCharType="end"/>
        </w:r>
      </w:hyperlink>
    </w:p>
    <w:p w14:paraId="14451690" w14:textId="69E3CE00" w:rsidR="00883227" w:rsidRDefault="00D60AC6">
      <w:pPr>
        <w:pStyle w:val="TOC1"/>
        <w:rPr>
          <w:rFonts w:asciiTheme="minorHAnsi" w:eastAsiaTheme="minorEastAsia" w:hAnsiTheme="minorHAnsi" w:cstheme="minorBidi"/>
          <w:b w:val="0"/>
          <w:noProof/>
          <w:sz w:val="24"/>
          <w:szCs w:val="24"/>
          <w:lang w:val="en-ZA" w:eastAsia="en-GB"/>
        </w:rPr>
      </w:pPr>
      <w:hyperlink w:anchor="_Toc68525040" w:history="1">
        <w:r w:rsidR="00883227" w:rsidRPr="0093157C">
          <w:rPr>
            <w:rStyle w:val="Hyperlink"/>
            <w:noProof/>
          </w:rPr>
          <w:t>A.1 TECHNICAL MANDATORY, FUNCTIONALITY AND DEMONSTRATION REQUIREMENTS</w:t>
        </w:r>
        <w:r w:rsidR="00883227">
          <w:rPr>
            <w:noProof/>
            <w:webHidden/>
          </w:rPr>
          <w:tab/>
        </w:r>
        <w:r w:rsidR="00883227">
          <w:rPr>
            <w:noProof/>
            <w:webHidden/>
          </w:rPr>
          <w:fldChar w:fldCharType="begin"/>
        </w:r>
        <w:r w:rsidR="00883227">
          <w:rPr>
            <w:noProof/>
            <w:webHidden/>
          </w:rPr>
          <w:instrText xml:space="preserve"> PAGEREF _Toc68525040 \h </w:instrText>
        </w:r>
        <w:r w:rsidR="00883227">
          <w:rPr>
            <w:noProof/>
            <w:webHidden/>
          </w:rPr>
        </w:r>
        <w:r w:rsidR="00883227">
          <w:rPr>
            <w:noProof/>
            <w:webHidden/>
          </w:rPr>
          <w:fldChar w:fldCharType="separate"/>
        </w:r>
        <w:r w:rsidR="00911FC2">
          <w:rPr>
            <w:noProof/>
            <w:webHidden/>
          </w:rPr>
          <w:t>10</w:t>
        </w:r>
        <w:r w:rsidR="00883227">
          <w:rPr>
            <w:noProof/>
            <w:webHidden/>
          </w:rPr>
          <w:fldChar w:fldCharType="end"/>
        </w:r>
      </w:hyperlink>
    </w:p>
    <w:p w14:paraId="397F4CE8" w14:textId="5DC1089A" w:rsidR="00883227" w:rsidRDefault="00D60AC6">
      <w:pPr>
        <w:pStyle w:val="TOC1"/>
        <w:rPr>
          <w:rFonts w:asciiTheme="minorHAnsi" w:eastAsiaTheme="minorEastAsia" w:hAnsiTheme="minorHAnsi" w:cstheme="minorBidi"/>
          <w:b w:val="0"/>
          <w:noProof/>
          <w:sz w:val="24"/>
          <w:szCs w:val="24"/>
          <w:lang w:val="en-ZA" w:eastAsia="en-GB"/>
        </w:rPr>
      </w:pPr>
      <w:hyperlink w:anchor="_Toc68525041" w:history="1">
        <w:r w:rsidR="00883227" w:rsidRPr="0093157C">
          <w:rPr>
            <w:rStyle w:val="Hyperlink"/>
            <w:noProof/>
          </w:rPr>
          <w:t>6.</w:t>
        </w:r>
        <w:r w:rsidR="00883227">
          <w:rPr>
            <w:rFonts w:asciiTheme="minorHAnsi" w:eastAsiaTheme="minorEastAsia" w:hAnsiTheme="minorHAnsi" w:cstheme="minorBidi"/>
            <w:b w:val="0"/>
            <w:noProof/>
            <w:sz w:val="24"/>
            <w:szCs w:val="24"/>
            <w:lang w:val="en-ZA" w:eastAsia="en-GB"/>
          </w:rPr>
          <w:tab/>
        </w:r>
        <w:r w:rsidR="00883227" w:rsidRPr="0093157C">
          <w:rPr>
            <w:rStyle w:val="Hyperlink"/>
            <w:noProof/>
          </w:rPr>
          <w:t>TECHNICAL MANDATORY REQUIREMENTS</w:t>
        </w:r>
        <w:r w:rsidR="00883227">
          <w:rPr>
            <w:noProof/>
            <w:webHidden/>
          </w:rPr>
          <w:tab/>
        </w:r>
        <w:r w:rsidR="00883227">
          <w:rPr>
            <w:noProof/>
            <w:webHidden/>
          </w:rPr>
          <w:fldChar w:fldCharType="begin"/>
        </w:r>
        <w:r w:rsidR="00883227">
          <w:rPr>
            <w:noProof/>
            <w:webHidden/>
          </w:rPr>
          <w:instrText xml:space="preserve"> PAGEREF _Toc68525041 \h </w:instrText>
        </w:r>
        <w:r w:rsidR="00883227">
          <w:rPr>
            <w:noProof/>
            <w:webHidden/>
          </w:rPr>
        </w:r>
        <w:r w:rsidR="00883227">
          <w:rPr>
            <w:noProof/>
            <w:webHidden/>
          </w:rPr>
          <w:fldChar w:fldCharType="separate"/>
        </w:r>
        <w:r w:rsidR="00911FC2">
          <w:rPr>
            <w:noProof/>
            <w:webHidden/>
          </w:rPr>
          <w:t>10</w:t>
        </w:r>
        <w:r w:rsidR="00883227">
          <w:rPr>
            <w:noProof/>
            <w:webHidden/>
          </w:rPr>
          <w:fldChar w:fldCharType="end"/>
        </w:r>
      </w:hyperlink>
    </w:p>
    <w:p w14:paraId="63B63BC4" w14:textId="6530826E" w:rsidR="00883227" w:rsidRDefault="00D60AC6">
      <w:pPr>
        <w:pStyle w:val="TOC2"/>
        <w:rPr>
          <w:rFonts w:asciiTheme="minorHAnsi" w:eastAsiaTheme="minorEastAsia" w:hAnsiTheme="minorHAnsi" w:cstheme="minorBidi"/>
          <w:noProof/>
          <w:sz w:val="24"/>
          <w:szCs w:val="24"/>
          <w:lang w:val="en-ZA" w:eastAsia="en-GB"/>
        </w:rPr>
      </w:pPr>
      <w:hyperlink w:anchor="_Toc68525042" w:history="1">
        <w:r w:rsidR="00883227" w:rsidRPr="0093157C">
          <w:rPr>
            <w:rStyle w:val="Hyperlink"/>
            <w:noProof/>
          </w:rPr>
          <w:t>6.1</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INSTRUCTION AND EVALUATION CRITERIA</w:t>
        </w:r>
        <w:r w:rsidR="00883227">
          <w:rPr>
            <w:noProof/>
            <w:webHidden/>
          </w:rPr>
          <w:tab/>
        </w:r>
        <w:r w:rsidR="00883227">
          <w:rPr>
            <w:noProof/>
            <w:webHidden/>
          </w:rPr>
          <w:fldChar w:fldCharType="begin"/>
        </w:r>
        <w:r w:rsidR="00883227">
          <w:rPr>
            <w:noProof/>
            <w:webHidden/>
          </w:rPr>
          <w:instrText xml:space="preserve"> PAGEREF _Toc68525042 \h </w:instrText>
        </w:r>
        <w:r w:rsidR="00883227">
          <w:rPr>
            <w:noProof/>
            <w:webHidden/>
          </w:rPr>
        </w:r>
        <w:r w:rsidR="00883227">
          <w:rPr>
            <w:noProof/>
            <w:webHidden/>
          </w:rPr>
          <w:fldChar w:fldCharType="separate"/>
        </w:r>
        <w:r w:rsidR="00911FC2">
          <w:rPr>
            <w:noProof/>
            <w:webHidden/>
          </w:rPr>
          <w:t>10</w:t>
        </w:r>
        <w:r w:rsidR="00883227">
          <w:rPr>
            <w:noProof/>
            <w:webHidden/>
          </w:rPr>
          <w:fldChar w:fldCharType="end"/>
        </w:r>
      </w:hyperlink>
    </w:p>
    <w:p w14:paraId="611FC616" w14:textId="124D6875" w:rsidR="00883227" w:rsidRDefault="00D60AC6">
      <w:pPr>
        <w:pStyle w:val="TOC2"/>
        <w:rPr>
          <w:rFonts w:asciiTheme="minorHAnsi" w:eastAsiaTheme="minorEastAsia" w:hAnsiTheme="minorHAnsi" w:cstheme="minorBidi"/>
          <w:noProof/>
          <w:sz w:val="24"/>
          <w:szCs w:val="24"/>
          <w:lang w:val="en-ZA" w:eastAsia="en-GB"/>
        </w:rPr>
      </w:pPr>
      <w:hyperlink w:anchor="_Toc68525043" w:history="1">
        <w:r w:rsidR="00883227" w:rsidRPr="0093157C">
          <w:rPr>
            <w:rStyle w:val="Hyperlink"/>
            <w:noProof/>
          </w:rPr>
          <w:t>6.2</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TECHNICAL MANDATORY REQUIREMENTS</w:t>
        </w:r>
        <w:r w:rsidR="00883227">
          <w:rPr>
            <w:noProof/>
            <w:webHidden/>
          </w:rPr>
          <w:tab/>
        </w:r>
        <w:r w:rsidR="00883227">
          <w:rPr>
            <w:noProof/>
            <w:webHidden/>
          </w:rPr>
          <w:fldChar w:fldCharType="begin"/>
        </w:r>
        <w:r w:rsidR="00883227">
          <w:rPr>
            <w:noProof/>
            <w:webHidden/>
          </w:rPr>
          <w:instrText xml:space="preserve"> PAGEREF _Toc68525043 \h </w:instrText>
        </w:r>
        <w:r w:rsidR="00883227">
          <w:rPr>
            <w:noProof/>
            <w:webHidden/>
          </w:rPr>
        </w:r>
        <w:r w:rsidR="00883227">
          <w:rPr>
            <w:noProof/>
            <w:webHidden/>
          </w:rPr>
          <w:fldChar w:fldCharType="separate"/>
        </w:r>
        <w:r w:rsidR="00911FC2">
          <w:rPr>
            <w:noProof/>
            <w:webHidden/>
          </w:rPr>
          <w:t>10</w:t>
        </w:r>
        <w:r w:rsidR="00883227">
          <w:rPr>
            <w:noProof/>
            <w:webHidden/>
          </w:rPr>
          <w:fldChar w:fldCharType="end"/>
        </w:r>
      </w:hyperlink>
    </w:p>
    <w:p w14:paraId="1AFF2BD0" w14:textId="0D59530D" w:rsidR="00883227" w:rsidRDefault="00D60AC6">
      <w:pPr>
        <w:pStyle w:val="TOC2"/>
        <w:rPr>
          <w:rFonts w:asciiTheme="minorHAnsi" w:eastAsiaTheme="minorEastAsia" w:hAnsiTheme="minorHAnsi" w:cstheme="minorBidi"/>
          <w:noProof/>
          <w:sz w:val="24"/>
          <w:szCs w:val="24"/>
          <w:lang w:val="en-ZA" w:eastAsia="en-GB"/>
        </w:rPr>
      </w:pPr>
      <w:hyperlink w:anchor="_Toc68525044" w:history="1">
        <w:r w:rsidR="00883227" w:rsidRPr="0093157C">
          <w:rPr>
            <w:rStyle w:val="Hyperlink"/>
            <w:noProof/>
          </w:rPr>
          <w:t>6.3</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DECLARATION OF COMPLIANCE</w:t>
        </w:r>
        <w:r w:rsidR="00883227">
          <w:rPr>
            <w:noProof/>
            <w:webHidden/>
          </w:rPr>
          <w:tab/>
        </w:r>
        <w:r w:rsidR="00883227">
          <w:rPr>
            <w:noProof/>
            <w:webHidden/>
          </w:rPr>
          <w:fldChar w:fldCharType="begin"/>
        </w:r>
        <w:r w:rsidR="00883227">
          <w:rPr>
            <w:noProof/>
            <w:webHidden/>
          </w:rPr>
          <w:instrText xml:space="preserve"> PAGEREF _Toc68525044 \h </w:instrText>
        </w:r>
        <w:r w:rsidR="00883227">
          <w:rPr>
            <w:noProof/>
            <w:webHidden/>
          </w:rPr>
        </w:r>
        <w:r w:rsidR="00883227">
          <w:rPr>
            <w:noProof/>
            <w:webHidden/>
          </w:rPr>
          <w:fldChar w:fldCharType="separate"/>
        </w:r>
        <w:r w:rsidR="00911FC2">
          <w:rPr>
            <w:noProof/>
            <w:webHidden/>
          </w:rPr>
          <w:t>12</w:t>
        </w:r>
        <w:r w:rsidR="00883227">
          <w:rPr>
            <w:noProof/>
            <w:webHidden/>
          </w:rPr>
          <w:fldChar w:fldCharType="end"/>
        </w:r>
      </w:hyperlink>
    </w:p>
    <w:p w14:paraId="4A407AAB" w14:textId="762372D1" w:rsidR="00883227" w:rsidRDefault="00D60AC6">
      <w:pPr>
        <w:pStyle w:val="TOC1"/>
        <w:rPr>
          <w:rFonts w:asciiTheme="minorHAnsi" w:eastAsiaTheme="minorEastAsia" w:hAnsiTheme="minorHAnsi" w:cstheme="minorBidi"/>
          <w:b w:val="0"/>
          <w:noProof/>
          <w:sz w:val="24"/>
          <w:szCs w:val="24"/>
          <w:lang w:val="en-ZA" w:eastAsia="en-GB"/>
        </w:rPr>
      </w:pPr>
      <w:hyperlink w:anchor="_Toc68525045" w:history="1">
        <w:r w:rsidR="00883227" w:rsidRPr="0093157C">
          <w:rPr>
            <w:rStyle w:val="Hyperlink"/>
            <w:noProof/>
          </w:rPr>
          <w:t>7.</w:t>
        </w:r>
        <w:r w:rsidR="00883227">
          <w:rPr>
            <w:rFonts w:asciiTheme="minorHAnsi" w:eastAsiaTheme="minorEastAsia" w:hAnsiTheme="minorHAnsi" w:cstheme="minorBidi"/>
            <w:b w:val="0"/>
            <w:noProof/>
            <w:sz w:val="24"/>
            <w:szCs w:val="24"/>
            <w:lang w:val="en-ZA" w:eastAsia="en-GB"/>
          </w:rPr>
          <w:tab/>
        </w:r>
        <w:r w:rsidR="00883227" w:rsidRPr="0093157C">
          <w:rPr>
            <w:rStyle w:val="Hyperlink"/>
            <w:noProof/>
          </w:rPr>
          <w:t>TECHNICAL FUNCTIONALITY REQUIREMENTS</w:t>
        </w:r>
        <w:r w:rsidR="00883227">
          <w:rPr>
            <w:noProof/>
            <w:webHidden/>
          </w:rPr>
          <w:tab/>
        </w:r>
        <w:r w:rsidR="00883227">
          <w:rPr>
            <w:noProof/>
            <w:webHidden/>
          </w:rPr>
          <w:fldChar w:fldCharType="begin"/>
        </w:r>
        <w:r w:rsidR="00883227">
          <w:rPr>
            <w:noProof/>
            <w:webHidden/>
          </w:rPr>
          <w:instrText xml:space="preserve"> PAGEREF _Toc68525045 \h </w:instrText>
        </w:r>
        <w:r w:rsidR="00883227">
          <w:rPr>
            <w:noProof/>
            <w:webHidden/>
          </w:rPr>
        </w:r>
        <w:r w:rsidR="00883227">
          <w:rPr>
            <w:noProof/>
            <w:webHidden/>
          </w:rPr>
          <w:fldChar w:fldCharType="separate"/>
        </w:r>
        <w:r w:rsidR="00911FC2">
          <w:rPr>
            <w:noProof/>
            <w:webHidden/>
          </w:rPr>
          <w:t>13</w:t>
        </w:r>
        <w:r w:rsidR="00883227">
          <w:rPr>
            <w:noProof/>
            <w:webHidden/>
          </w:rPr>
          <w:fldChar w:fldCharType="end"/>
        </w:r>
      </w:hyperlink>
    </w:p>
    <w:p w14:paraId="26AEBD20" w14:textId="09504FFF" w:rsidR="00883227" w:rsidRDefault="00D60AC6">
      <w:pPr>
        <w:pStyle w:val="TOC1"/>
        <w:rPr>
          <w:rFonts w:asciiTheme="minorHAnsi" w:eastAsiaTheme="minorEastAsia" w:hAnsiTheme="minorHAnsi" w:cstheme="minorBidi"/>
          <w:b w:val="0"/>
          <w:noProof/>
          <w:sz w:val="24"/>
          <w:szCs w:val="24"/>
          <w:lang w:val="en-ZA" w:eastAsia="en-GB"/>
        </w:rPr>
      </w:pPr>
      <w:hyperlink w:anchor="_Toc68525046" w:history="1">
        <w:r w:rsidR="00883227" w:rsidRPr="0093157C">
          <w:rPr>
            <w:rStyle w:val="Hyperlink"/>
            <w:noProof/>
          </w:rPr>
          <w:t>PRESENTATION AND DEMONSTRATION</w:t>
        </w:r>
        <w:r w:rsidR="00883227">
          <w:rPr>
            <w:noProof/>
            <w:webHidden/>
          </w:rPr>
          <w:tab/>
        </w:r>
        <w:r w:rsidR="00883227">
          <w:rPr>
            <w:noProof/>
            <w:webHidden/>
          </w:rPr>
          <w:fldChar w:fldCharType="begin"/>
        </w:r>
        <w:r w:rsidR="00883227">
          <w:rPr>
            <w:noProof/>
            <w:webHidden/>
          </w:rPr>
          <w:instrText xml:space="preserve"> PAGEREF _Toc68525046 \h </w:instrText>
        </w:r>
        <w:r w:rsidR="00883227">
          <w:rPr>
            <w:noProof/>
            <w:webHidden/>
          </w:rPr>
        </w:r>
        <w:r w:rsidR="00883227">
          <w:rPr>
            <w:noProof/>
            <w:webHidden/>
          </w:rPr>
          <w:fldChar w:fldCharType="separate"/>
        </w:r>
        <w:r w:rsidR="00911FC2">
          <w:rPr>
            <w:noProof/>
            <w:webHidden/>
          </w:rPr>
          <w:t>13</w:t>
        </w:r>
        <w:r w:rsidR="00883227">
          <w:rPr>
            <w:noProof/>
            <w:webHidden/>
          </w:rPr>
          <w:fldChar w:fldCharType="end"/>
        </w:r>
      </w:hyperlink>
    </w:p>
    <w:p w14:paraId="189A47A6" w14:textId="18E379BC" w:rsidR="00883227" w:rsidRDefault="00D60AC6">
      <w:pPr>
        <w:pStyle w:val="TOC2"/>
        <w:rPr>
          <w:rFonts w:asciiTheme="minorHAnsi" w:eastAsiaTheme="minorEastAsia" w:hAnsiTheme="minorHAnsi" w:cstheme="minorBidi"/>
          <w:noProof/>
          <w:sz w:val="24"/>
          <w:szCs w:val="24"/>
          <w:lang w:val="en-ZA" w:eastAsia="en-GB"/>
        </w:rPr>
      </w:pPr>
      <w:hyperlink w:anchor="_Toc68525047" w:history="1">
        <w:r w:rsidR="00883227" w:rsidRPr="0093157C">
          <w:rPr>
            <w:rStyle w:val="Hyperlink"/>
            <w:noProof/>
          </w:rPr>
          <w:t>7.1</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INSTRUCTION AND EVALUATION CRITERIA</w:t>
        </w:r>
        <w:r w:rsidR="00883227">
          <w:rPr>
            <w:noProof/>
            <w:webHidden/>
          </w:rPr>
          <w:tab/>
        </w:r>
        <w:r w:rsidR="00883227">
          <w:rPr>
            <w:noProof/>
            <w:webHidden/>
          </w:rPr>
          <w:fldChar w:fldCharType="begin"/>
        </w:r>
        <w:r w:rsidR="00883227">
          <w:rPr>
            <w:noProof/>
            <w:webHidden/>
          </w:rPr>
          <w:instrText xml:space="preserve"> PAGEREF _Toc68525047 \h </w:instrText>
        </w:r>
        <w:r w:rsidR="00883227">
          <w:rPr>
            <w:noProof/>
            <w:webHidden/>
          </w:rPr>
        </w:r>
        <w:r w:rsidR="00883227">
          <w:rPr>
            <w:noProof/>
            <w:webHidden/>
          </w:rPr>
          <w:fldChar w:fldCharType="separate"/>
        </w:r>
        <w:r w:rsidR="00911FC2">
          <w:rPr>
            <w:noProof/>
            <w:webHidden/>
          </w:rPr>
          <w:t>13</w:t>
        </w:r>
        <w:r w:rsidR="00883227">
          <w:rPr>
            <w:noProof/>
            <w:webHidden/>
          </w:rPr>
          <w:fldChar w:fldCharType="end"/>
        </w:r>
      </w:hyperlink>
    </w:p>
    <w:p w14:paraId="71BB68AB" w14:textId="4B0CAD1C" w:rsidR="00883227" w:rsidRDefault="00D60AC6">
      <w:pPr>
        <w:pStyle w:val="TOC3"/>
        <w:rPr>
          <w:rFonts w:asciiTheme="minorHAnsi" w:eastAsiaTheme="minorEastAsia" w:hAnsiTheme="minorHAnsi" w:cstheme="minorBidi"/>
          <w:noProof/>
          <w:sz w:val="24"/>
          <w:szCs w:val="24"/>
          <w:lang w:val="en-ZA" w:eastAsia="en-GB"/>
        </w:rPr>
      </w:pPr>
      <w:hyperlink w:anchor="_Toc68525048" w:history="1">
        <w:r w:rsidR="00883227" w:rsidRPr="0093157C">
          <w:rPr>
            <w:rStyle w:val="Hyperlink"/>
            <w:noProof/>
          </w:rPr>
          <w:t>7.1.2</w:t>
        </w:r>
        <w:r w:rsidR="00883227">
          <w:rPr>
            <w:rFonts w:asciiTheme="minorHAnsi" w:eastAsiaTheme="minorEastAsia" w:hAnsiTheme="minorHAnsi" w:cstheme="minorBidi"/>
            <w:noProof/>
            <w:sz w:val="24"/>
            <w:szCs w:val="24"/>
            <w:lang w:val="en-ZA" w:eastAsia="en-GB"/>
          </w:rPr>
          <w:tab/>
        </w:r>
        <w:r w:rsidR="00883227" w:rsidRPr="0093157C">
          <w:rPr>
            <w:rStyle w:val="Hyperlink"/>
            <w:bCs/>
            <w:noProof/>
          </w:rPr>
          <w:t>PRESENTATION:</w:t>
        </w:r>
        <w:r w:rsidR="00883227">
          <w:rPr>
            <w:noProof/>
            <w:webHidden/>
          </w:rPr>
          <w:tab/>
        </w:r>
        <w:r w:rsidR="00883227">
          <w:rPr>
            <w:noProof/>
            <w:webHidden/>
          </w:rPr>
          <w:fldChar w:fldCharType="begin"/>
        </w:r>
        <w:r w:rsidR="00883227">
          <w:rPr>
            <w:noProof/>
            <w:webHidden/>
          </w:rPr>
          <w:instrText xml:space="preserve"> PAGEREF _Toc68525048 \h </w:instrText>
        </w:r>
        <w:r w:rsidR="00883227">
          <w:rPr>
            <w:noProof/>
            <w:webHidden/>
          </w:rPr>
        </w:r>
        <w:r w:rsidR="00883227">
          <w:rPr>
            <w:noProof/>
            <w:webHidden/>
          </w:rPr>
          <w:fldChar w:fldCharType="separate"/>
        </w:r>
        <w:r w:rsidR="00911FC2">
          <w:rPr>
            <w:noProof/>
            <w:webHidden/>
          </w:rPr>
          <w:t>13</w:t>
        </w:r>
        <w:r w:rsidR="00883227">
          <w:rPr>
            <w:noProof/>
            <w:webHidden/>
          </w:rPr>
          <w:fldChar w:fldCharType="end"/>
        </w:r>
      </w:hyperlink>
    </w:p>
    <w:p w14:paraId="3DAB5F42" w14:textId="56DB316C" w:rsidR="00883227" w:rsidRDefault="00D60AC6">
      <w:pPr>
        <w:pStyle w:val="TOC2"/>
        <w:rPr>
          <w:rFonts w:asciiTheme="minorHAnsi" w:eastAsiaTheme="minorEastAsia" w:hAnsiTheme="minorHAnsi" w:cstheme="minorBidi"/>
          <w:noProof/>
          <w:sz w:val="24"/>
          <w:szCs w:val="24"/>
          <w:lang w:val="en-ZA" w:eastAsia="en-GB"/>
        </w:rPr>
      </w:pPr>
      <w:hyperlink w:anchor="_Toc68525049" w:history="1">
        <w:r w:rsidR="00883227" w:rsidRPr="0093157C">
          <w:rPr>
            <w:rStyle w:val="Hyperlink"/>
            <w:noProof/>
          </w:rPr>
          <w:t>7.2</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CONCLUSION OF PRESENTATION AND DEMONSTRATIONS</w:t>
        </w:r>
        <w:r w:rsidR="00883227">
          <w:rPr>
            <w:noProof/>
            <w:webHidden/>
          </w:rPr>
          <w:tab/>
        </w:r>
        <w:r w:rsidR="00883227">
          <w:rPr>
            <w:noProof/>
            <w:webHidden/>
          </w:rPr>
          <w:fldChar w:fldCharType="begin"/>
        </w:r>
        <w:r w:rsidR="00883227">
          <w:rPr>
            <w:noProof/>
            <w:webHidden/>
          </w:rPr>
          <w:instrText xml:space="preserve"> PAGEREF _Toc68525049 \h </w:instrText>
        </w:r>
        <w:r w:rsidR="00883227">
          <w:rPr>
            <w:noProof/>
            <w:webHidden/>
          </w:rPr>
        </w:r>
        <w:r w:rsidR="00883227">
          <w:rPr>
            <w:noProof/>
            <w:webHidden/>
          </w:rPr>
          <w:fldChar w:fldCharType="separate"/>
        </w:r>
        <w:r w:rsidR="00911FC2">
          <w:rPr>
            <w:noProof/>
            <w:webHidden/>
          </w:rPr>
          <w:t>14</w:t>
        </w:r>
        <w:r w:rsidR="00883227">
          <w:rPr>
            <w:noProof/>
            <w:webHidden/>
          </w:rPr>
          <w:fldChar w:fldCharType="end"/>
        </w:r>
      </w:hyperlink>
    </w:p>
    <w:p w14:paraId="7272399F" w14:textId="571615A3" w:rsidR="00883227" w:rsidRDefault="00D60AC6">
      <w:pPr>
        <w:pStyle w:val="TOC1"/>
        <w:rPr>
          <w:rFonts w:asciiTheme="minorHAnsi" w:eastAsiaTheme="minorEastAsia" w:hAnsiTheme="minorHAnsi" w:cstheme="minorBidi"/>
          <w:b w:val="0"/>
          <w:noProof/>
          <w:sz w:val="24"/>
          <w:szCs w:val="24"/>
          <w:lang w:val="en-ZA" w:eastAsia="en-GB"/>
        </w:rPr>
      </w:pPr>
      <w:hyperlink w:anchor="_Toc68525050" w:history="1">
        <w:r w:rsidR="00883227" w:rsidRPr="0093157C">
          <w:rPr>
            <w:rStyle w:val="Hyperlink"/>
            <w:noProof/>
          </w:rPr>
          <w:t>A.2 SPECIAL CONDITIONS OF CONTRACT (SCC)</w:t>
        </w:r>
        <w:r w:rsidR="00883227">
          <w:rPr>
            <w:noProof/>
            <w:webHidden/>
          </w:rPr>
          <w:tab/>
        </w:r>
        <w:r w:rsidR="00883227">
          <w:rPr>
            <w:noProof/>
            <w:webHidden/>
          </w:rPr>
          <w:fldChar w:fldCharType="begin"/>
        </w:r>
        <w:r w:rsidR="00883227">
          <w:rPr>
            <w:noProof/>
            <w:webHidden/>
          </w:rPr>
          <w:instrText xml:space="preserve"> PAGEREF _Toc68525050 \h </w:instrText>
        </w:r>
        <w:r w:rsidR="00883227">
          <w:rPr>
            <w:noProof/>
            <w:webHidden/>
          </w:rPr>
        </w:r>
        <w:r w:rsidR="00883227">
          <w:rPr>
            <w:noProof/>
            <w:webHidden/>
          </w:rPr>
          <w:fldChar w:fldCharType="separate"/>
        </w:r>
        <w:r w:rsidR="00911FC2">
          <w:rPr>
            <w:noProof/>
            <w:webHidden/>
          </w:rPr>
          <w:t>27</w:t>
        </w:r>
        <w:r w:rsidR="00883227">
          <w:rPr>
            <w:noProof/>
            <w:webHidden/>
          </w:rPr>
          <w:fldChar w:fldCharType="end"/>
        </w:r>
      </w:hyperlink>
    </w:p>
    <w:p w14:paraId="23197004" w14:textId="580C9D7E" w:rsidR="00883227" w:rsidRDefault="00D60AC6">
      <w:pPr>
        <w:pStyle w:val="TOC1"/>
        <w:rPr>
          <w:rFonts w:asciiTheme="minorHAnsi" w:eastAsiaTheme="minorEastAsia" w:hAnsiTheme="minorHAnsi" w:cstheme="minorBidi"/>
          <w:b w:val="0"/>
          <w:noProof/>
          <w:sz w:val="24"/>
          <w:szCs w:val="24"/>
          <w:lang w:val="en-ZA" w:eastAsia="en-GB"/>
        </w:rPr>
      </w:pPr>
      <w:hyperlink w:anchor="_Toc68525051" w:history="1">
        <w:r w:rsidR="00883227" w:rsidRPr="0093157C">
          <w:rPr>
            <w:rStyle w:val="Hyperlink"/>
            <w:noProof/>
          </w:rPr>
          <w:t>8.</w:t>
        </w:r>
        <w:r w:rsidR="00883227">
          <w:rPr>
            <w:rFonts w:asciiTheme="minorHAnsi" w:eastAsiaTheme="minorEastAsia" w:hAnsiTheme="minorHAnsi" w:cstheme="minorBidi"/>
            <w:b w:val="0"/>
            <w:noProof/>
            <w:sz w:val="24"/>
            <w:szCs w:val="24"/>
            <w:lang w:val="en-ZA" w:eastAsia="en-GB"/>
          </w:rPr>
          <w:tab/>
        </w:r>
        <w:r w:rsidR="00883227" w:rsidRPr="0093157C">
          <w:rPr>
            <w:rStyle w:val="Hyperlink"/>
            <w:noProof/>
          </w:rPr>
          <w:t>SPECIAL CONDITIONS OF CONTRACT</w:t>
        </w:r>
        <w:r w:rsidR="00883227">
          <w:rPr>
            <w:noProof/>
            <w:webHidden/>
          </w:rPr>
          <w:tab/>
        </w:r>
        <w:r w:rsidR="00883227">
          <w:rPr>
            <w:noProof/>
            <w:webHidden/>
          </w:rPr>
          <w:fldChar w:fldCharType="begin"/>
        </w:r>
        <w:r w:rsidR="00883227">
          <w:rPr>
            <w:noProof/>
            <w:webHidden/>
          </w:rPr>
          <w:instrText xml:space="preserve"> PAGEREF _Toc68525051 \h </w:instrText>
        </w:r>
        <w:r w:rsidR="00883227">
          <w:rPr>
            <w:noProof/>
            <w:webHidden/>
          </w:rPr>
        </w:r>
        <w:r w:rsidR="00883227">
          <w:rPr>
            <w:noProof/>
            <w:webHidden/>
          </w:rPr>
          <w:fldChar w:fldCharType="separate"/>
        </w:r>
        <w:r w:rsidR="00911FC2">
          <w:rPr>
            <w:noProof/>
            <w:webHidden/>
          </w:rPr>
          <w:t>27</w:t>
        </w:r>
        <w:r w:rsidR="00883227">
          <w:rPr>
            <w:noProof/>
            <w:webHidden/>
          </w:rPr>
          <w:fldChar w:fldCharType="end"/>
        </w:r>
      </w:hyperlink>
    </w:p>
    <w:p w14:paraId="21EB089F" w14:textId="3FB0B30B" w:rsidR="00883227" w:rsidRDefault="00D60AC6">
      <w:pPr>
        <w:pStyle w:val="TOC2"/>
        <w:rPr>
          <w:rFonts w:asciiTheme="minorHAnsi" w:eastAsiaTheme="minorEastAsia" w:hAnsiTheme="minorHAnsi" w:cstheme="minorBidi"/>
          <w:noProof/>
          <w:sz w:val="24"/>
          <w:szCs w:val="24"/>
          <w:lang w:val="en-ZA" w:eastAsia="en-GB"/>
        </w:rPr>
      </w:pPr>
      <w:hyperlink w:anchor="_Toc68525052" w:history="1">
        <w:r w:rsidR="00883227" w:rsidRPr="0093157C">
          <w:rPr>
            <w:rStyle w:val="Hyperlink"/>
            <w:noProof/>
          </w:rPr>
          <w:t>8.1</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INSTRUCTION</w:t>
        </w:r>
        <w:r w:rsidR="00883227">
          <w:rPr>
            <w:noProof/>
            <w:webHidden/>
          </w:rPr>
          <w:tab/>
        </w:r>
        <w:r w:rsidR="00883227">
          <w:rPr>
            <w:noProof/>
            <w:webHidden/>
          </w:rPr>
          <w:fldChar w:fldCharType="begin"/>
        </w:r>
        <w:r w:rsidR="00883227">
          <w:rPr>
            <w:noProof/>
            <w:webHidden/>
          </w:rPr>
          <w:instrText xml:space="preserve"> PAGEREF _Toc68525052 \h </w:instrText>
        </w:r>
        <w:r w:rsidR="00883227">
          <w:rPr>
            <w:noProof/>
            <w:webHidden/>
          </w:rPr>
        </w:r>
        <w:r w:rsidR="00883227">
          <w:rPr>
            <w:noProof/>
            <w:webHidden/>
          </w:rPr>
          <w:fldChar w:fldCharType="separate"/>
        </w:r>
        <w:r w:rsidR="00911FC2">
          <w:rPr>
            <w:noProof/>
            <w:webHidden/>
          </w:rPr>
          <w:t>27</w:t>
        </w:r>
        <w:r w:rsidR="00883227">
          <w:rPr>
            <w:noProof/>
            <w:webHidden/>
          </w:rPr>
          <w:fldChar w:fldCharType="end"/>
        </w:r>
      </w:hyperlink>
    </w:p>
    <w:p w14:paraId="50B673F5" w14:textId="1AA4409B" w:rsidR="00883227" w:rsidRDefault="00D60AC6">
      <w:pPr>
        <w:pStyle w:val="TOC2"/>
        <w:rPr>
          <w:rFonts w:asciiTheme="minorHAnsi" w:eastAsiaTheme="minorEastAsia" w:hAnsiTheme="minorHAnsi" w:cstheme="minorBidi"/>
          <w:noProof/>
          <w:sz w:val="24"/>
          <w:szCs w:val="24"/>
          <w:lang w:val="en-ZA" w:eastAsia="en-GB"/>
        </w:rPr>
      </w:pPr>
      <w:hyperlink w:anchor="_Toc68525053" w:history="1">
        <w:r w:rsidR="00883227" w:rsidRPr="0093157C">
          <w:rPr>
            <w:rStyle w:val="Hyperlink"/>
            <w:noProof/>
          </w:rPr>
          <w:t>8.2</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SPECIAL CONDITIONS OF CONTRACT</w:t>
        </w:r>
        <w:r w:rsidR="00883227">
          <w:rPr>
            <w:noProof/>
            <w:webHidden/>
          </w:rPr>
          <w:tab/>
        </w:r>
        <w:r w:rsidR="00883227">
          <w:rPr>
            <w:noProof/>
            <w:webHidden/>
          </w:rPr>
          <w:fldChar w:fldCharType="begin"/>
        </w:r>
        <w:r w:rsidR="00883227">
          <w:rPr>
            <w:noProof/>
            <w:webHidden/>
          </w:rPr>
          <w:instrText xml:space="preserve"> PAGEREF _Toc68525053 \h </w:instrText>
        </w:r>
        <w:r w:rsidR="00883227">
          <w:rPr>
            <w:noProof/>
            <w:webHidden/>
          </w:rPr>
        </w:r>
        <w:r w:rsidR="00883227">
          <w:rPr>
            <w:noProof/>
            <w:webHidden/>
          </w:rPr>
          <w:fldChar w:fldCharType="separate"/>
        </w:r>
        <w:r w:rsidR="00911FC2">
          <w:rPr>
            <w:noProof/>
            <w:webHidden/>
          </w:rPr>
          <w:t>27</w:t>
        </w:r>
        <w:r w:rsidR="00883227">
          <w:rPr>
            <w:noProof/>
            <w:webHidden/>
          </w:rPr>
          <w:fldChar w:fldCharType="end"/>
        </w:r>
      </w:hyperlink>
    </w:p>
    <w:p w14:paraId="028B60B0" w14:textId="3ABEC824" w:rsidR="00883227" w:rsidRDefault="00D60AC6">
      <w:pPr>
        <w:pStyle w:val="TOC2"/>
        <w:rPr>
          <w:rFonts w:asciiTheme="minorHAnsi" w:eastAsiaTheme="minorEastAsia" w:hAnsiTheme="minorHAnsi" w:cstheme="minorBidi"/>
          <w:noProof/>
          <w:sz w:val="24"/>
          <w:szCs w:val="24"/>
          <w:lang w:val="en-ZA" w:eastAsia="en-GB"/>
        </w:rPr>
      </w:pPr>
      <w:hyperlink w:anchor="_Toc68525054" w:history="1">
        <w:r w:rsidR="00883227" w:rsidRPr="0093157C">
          <w:rPr>
            <w:rStyle w:val="Hyperlink"/>
            <w:noProof/>
          </w:rPr>
          <w:t>8.3</w:t>
        </w:r>
        <w:r w:rsidR="00883227">
          <w:rPr>
            <w:rFonts w:asciiTheme="minorHAnsi" w:eastAsiaTheme="minorEastAsia" w:hAnsiTheme="minorHAnsi" w:cstheme="minorBidi"/>
            <w:noProof/>
            <w:sz w:val="24"/>
            <w:szCs w:val="24"/>
            <w:lang w:val="en-ZA" w:eastAsia="en-GB"/>
          </w:rPr>
          <w:tab/>
        </w:r>
        <w:r w:rsidR="00883227" w:rsidRPr="0093157C">
          <w:rPr>
            <w:rStyle w:val="Hyperlink"/>
            <w:noProof/>
          </w:rPr>
          <w:t>DECLARATION OF ACCEPTANCE</w:t>
        </w:r>
        <w:r w:rsidR="00883227">
          <w:rPr>
            <w:noProof/>
            <w:webHidden/>
          </w:rPr>
          <w:tab/>
        </w:r>
        <w:r w:rsidR="00883227">
          <w:rPr>
            <w:noProof/>
            <w:webHidden/>
          </w:rPr>
          <w:fldChar w:fldCharType="begin"/>
        </w:r>
        <w:r w:rsidR="00883227">
          <w:rPr>
            <w:noProof/>
            <w:webHidden/>
          </w:rPr>
          <w:instrText xml:space="preserve"> PAGEREF _Toc68525054 \h </w:instrText>
        </w:r>
        <w:r w:rsidR="00883227">
          <w:rPr>
            <w:noProof/>
            <w:webHidden/>
          </w:rPr>
        </w:r>
        <w:r w:rsidR="00883227">
          <w:rPr>
            <w:noProof/>
            <w:webHidden/>
          </w:rPr>
          <w:fldChar w:fldCharType="separate"/>
        </w:r>
        <w:r w:rsidR="00911FC2">
          <w:rPr>
            <w:noProof/>
            <w:webHidden/>
          </w:rPr>
          <w:t>34</w:t>
        </w:r>
        <w:r w:rsidR="00883227">
          <w:rPr>
            <w:noProof/>
            <w:webHidden/>
          </w:rPr>
          <w:fldChar w:fldCharType="end"/>
        </w:r>
      </w:hyperlink>
    </w:p>
    <w:p w14:paraId="3808FBE2" w14:textId="55BCEAF5" w:rsidR="00883227" w:rsidRDefault="00D60AC6">
      <w:pPr>
        <w:pStyle w:val="TOC1"/>
        <w:rPr>
          <w:rFonts w:asciiTheme="minorHAnsi" w:eastAsiaTheme="minorEastAsia" w:hAnsiTheme="minorHAnsi" w:cstheme="minorBidi"/>
          <w:b w:val="0"/>
          <w:noProof/>
          <w:sz w:val="24"/>
          <w:szCs w:val="24"/>
          <w:lang w:val="en-ZA" w:eastAsia="en-GB"/>
        </w:rPr>
      </w:pPr>
      <w:hyperlink w:anchor="_Toc68525055" w:history="1">
        <w:r w:rsidR="00883227" w:rsidRPr="0093157C">
          <w:rPr>
            <w:rStyle w:val="Hyperlink"/>
            <w:noProof/>
          </w:rPr>
          <w:t>A.3 COSTING AND PRICING</w:t>
        </w:r>
        <w:r w:rsidR="00883227">
          <w:rPr>
            <w:noProof/>
            <w:webHidden/>
          </w:rPr>
          <w:tab/>
        </w:r>
        <w:r w:rsidR="00883227">
          <w:rPr>
            <w:noProof/>
            <w:webHidden/>
          </w:rPr>
          <w:fldChar w:fldCharType="begin"/>
        </w:r>
        <w:r w:rsidR="00883227">
          <w:rPr>
            <w:noProof/>
            <w:webHidden/>
          </w:rPr>
          <w:instrText xml:space="preserve"> PAGEREF _Toc68525055 \h </w:instrText>
        </w:r>
        <w:r w:rsidR="00883227">
          <w:rPr>
            <w:noProof/>
            <w:webHidden/>
          </w:rPr>
        </w:r>
        <w:r w:rsidR="00883227">
          <w:rPr>
            <w:noProof/>
            <w:webHidden/>
          </w:rPr>
          <w:fldChar w:fldCharType="separate"/>
        </w:r>
        <w:r w:rsidR="00911FC2">
          <w:rPr>
            <w:noProof/>
            <w:webHidden/>
          </w:rPr>
          <w:t>35</w:t>
        </w:r>
        <w:r w:rsidR="00883227">
          <w:rPr>
            <w:noProof/>
            <w:webHidden/>
          </w:rPr>
          <w:fldChar w:fldCharType="end"/>
        </w:r>
      </w:hyperlink>
    </w:p>
    <w:p w14:paraId="4BB3CC91" w14:textId="3AB216F7" w:rsidR="00883227" w:rsidRDefault="00D60AC6">
      <w:pPr>
        <w:pStyle w:val="TOC1"/>
        <w:rPr>
          <w:rFonts w:asciiTheme="minorHAnsi" w:eastAsiaTheme="minorEastAsia" w:hAnsiTheme="minorHAnsi" w:cstheme="minorBidi"/>
          <w:b w:val="0"/>
          <w:noProof/>
          <w:sz w:val="24"/>
          <w:szCs w:val="24"/>
          <w:lang w:val="en-ZA" w:eastAsia="en-GB"/>
        </w:rPr>
      </w:pPr>
      <w:hyperlink w:anchor="_Toc68525056" w:history="1">
        <w:r w:rsidR="00883227" w:rsidRPr="0093157C">
          <w:rPr>
            <w:rStyle w:val="Hyperlink"/>
            <w:rFonts w:cstheme="minorHAnsi"/>
            <w:noProof/>
          </w:rPr>
          <w:t>9.</w:t>
        </w:r>
        <w:r w:rsidR="00883227">
          <w:rPr>
            <w:rFonts w:asciiTheme="minorHAnsi" w:eastAsiaTheme="minorEastAsia" w:hAnsiTheme="minorHAnsi" w:cstheme="minorBidi"/>
            <w:b w:val="0"/>
            <w:noProof/>
            <w:sz w:val="24"/>
            <w:szCs w:val="24"/>
            <w:lang w:val="en-ZA" w:eastAsia="en-GB"/>
          </w:rPr>
          <w:tab/>
        </w:r>
        <w:r w:rsidR="00883227" w:rsidRPr="0093157C">
          <w:rPr>
            <w:rStyle w:val="Hyperlink"/>
            <w:rFonts w:cstheme="minorHAnsi"/>
            <w:noProof/>
          </w:rPr>
          <w:t>COSTING AND PRICING</w:t>
        </w:r>
        <w:r w:rsidR="00883227">
          <w:rPr>
            <w:noProof/>
            <w:webHidden/>
          </w:rPr>
          <w:tab/>
        </w:r>
        <w:r w:rsidR="00883227">
          <w:rPr>
            <w:noProof/>
            <w:webHidden/>
          </w:rPr>
          <w:fldChar w:fldCharType="begin"/>
        </w:r>
        <w:r w:rsidR="00883227">
          <w:rPr>
            <w:noProof/>
            <w:webHidden/>
          </w:rPr>
          <w:instrText xml:space="preserve"> PAGEREF _Toc68525056 \h </w:instrText>
        </w:r>
        <w:r w:rsidR="00883227">
          <w:rPr>
            <w:noProof/>
            <w:webHidden/>
          </w:rPr>
        </w:r>
        <w:r w:rsidR="00883227">
          <w:rPr>
            <w:noProof/>
            <w:webHidden/>
          </w:rPr>
          <w:fldChar w:fldCharType="separate"/>
        </w:r>
        <w:r w:rsidR="00911FC2">
          <w:rPr>
            <w:noProof/>
            <w:webHidden/>
          </w:rPr>
          <w:t>35</w:t>
        </w:r>
        <w:r w:rsidR="00883227">
          <w:rPr>
            <w:noProof/>
            <w:webHidden/>
          </w:rPr>
          <w:fldChar w:fldCharType="end"/>
        </w:r>
      </w:hyperlink>
    </w:p>
    <w:p w14:paraId="4BBBC1BF" w14:textId="5BCC10F8" w:rsidR="00883227" w:rsidRDefault="00D60AC6">
      <w:pPr>
        <w:pStyle w:val="TOC2"/>
        <w:rPr>
          <w:rFonts w:asciiTheme="minorHAnsi" w:eastAsiaTheme="minorEastAsia" w:hAnsiTheme="minorHAnsi" w:cstheme="minorBidi"/>
          <w:noProof/>
          <w:sz w:val="24"/>
          <w:szCs w:val="24"/>
          <w:lang w:val="en-ZA" w:eastAsia="en-GB"/>
        </w:rPr>
      </w:pPr>
      <w:hyperlink w:anchor="_Toc68525057" w:history="1">
        <w:r w:rsidR="00883227" w:rsidRPr="0093157C">
          <w:rPr>
            <w:rStyle w:val="Hyperlink"/>
            <w:rFonts w:cstheme="minorHAnsi"/>
            <w:noProof/>
          </w:rPr>
          <w:t>9.1</w:t>
        </w:r>
        <w:r w:rsidR="00883227">
          <w:rPr>
            <w:rFonts w:asciiTheme="minorHAnsi" w:eastAsiaTheme="minorEastAsia" w:hAnsiTheme="minorHAnsi" w:cstheme="minorBidi"/>
            <w:noProof/>
            <w:sz w:val="24"/>
            <w:szCs w:val="24"/>
            <w:lang w:val="en-ZA" w:eastAsia="en-GB"/>
          </w:rPr>
          <w:tab/>
        </w:r>
        <w:r w:rsidR="00883227" w:rsidRPr="0093157C">
          <w:rPr>
            <w:rStyle w:val="Hyperlink"/>
            <w:rFonts w:cstheme="minorHAnsi"/>
            <w:noProof/>
          </w:rPr>
          <w:t>COSTING AND PRICING EVALUATION</w:t>
        </w:r>
        <w:r w:rsidR="00883227">
          <w:rPr>
            <w:noProof/>
            <w:webHidden/>
          </w:rPr>
          <w:tab/>
        </w:r>
        <w:r w:rsidR="00883227">
          <w:rPr>
            <w:noProof/>
            <w:webHidden/>
          </w:rPr>
          <w:fldChar w:fldCharType="begin"/>
        </w:r>
        <w:r w:rsidR="00883227">
          <w:rPr>
            <w:noProof/>
            <w:webHidden/>
          </w:rPr>
          <w:instrText xml:space="preserve"> PAGEREF _Toc68525057 \h </w:instrText>
        </w:r>
        <w:r w:rsidR="00883227">
          <w:rPr>
            <w:noProof/>
            <w:webHidden/>
          </w:rPr>
        </w:r>
        <w:r w:rsidR="00883227">
          <w:rPr>
            <w:noProof/>
            <w:webHidden/>
          </w:rPr>
          <w:fldChar w:fldCharType="separate"/>
        </w:r>
        <w:r w:rsidR="00911FC2">
          <w:rPr>
            <w:noProof/>
            <w:webHidden/>
          </w:rPr>
          <w:t>35</w:t>
        </w:r>
        <w:r w:rsidR="00883227">
          <w:rPr>
            <w:noProof/>
            <w:webHidden/>
          </w:rPr>
          <w:fldChar w:fldCharType="end"/>
        </w:r>
      </w:hyperlink>
    </w:p>
    <w:p w14:paraId="7D04ABE0" w14:textId="17A79D87" w:rsidR="00883227" w:rsidRDefault="00D60AC6">
      <w:pPr>
        <w:pStyle w:val="TOC2"/>
        <w:rPr>
          <w:rFonts w:asciiTheme="minorHAnsi" w:eastAsiaTheme="minorEastAsia" w:hAnsiTheme="minorHAnsi" w:cstheme="minorBidi"/>
          <w:noProof/>
          <w:sz w:val="24"/>
          <w:szCs w:val="24"/>
          <w:lang w:val="en-ZA" w:eastAsia="en-GB"/>
        </w:rPr>
      </w:pPr>
      <w:hyperlink w:anchor="_Toc68525058" w:history="1">
        <w:r w:rsidR="00883227" w:rsidRPr="0093157C">
          <w:rPr>
            <w:rStyle w:val="Hyperlink"/>
            <w:rFonts w:cstheme="minorHAnsi"/>
            <w:noProof/>
          </w:rPr>
          <w:t>9.2</w:t>
        </w:r>
        <w:r w:rsidR="00883227">
          <w:rPr>
            <w:rFonts w:asciiTheme="minorHAnsi" w:eastAsiaTheme="minorEastAsia" w:hAnsiTheme="minorHAnsi" w:cstheme="minorBidi"/>
            <w:noProof/>
            <w:sz w:val="24"/>
            <w:szCs w:val="24"/>
            <w:lang w:val="en-ZA" w:eastAsia="en-GB"/>
          </w:rPr>
          <w:tab/>
        </w:r>
        <w:r w:rsidR="00883227" w:rsidRPr="0093157C">
          <w:rPr>
            <w:rStyle w:val="Hyperlink"/>
            <w:rFonts w:cstheme="minorHAnsi"/>
            <w:noProof/>
          </w:rPr>
          <w:t>COSTING AND PRICING CONDITIONS</w:t>
        </w:r>
        <w:r w:rsidR="00883227">
          <w:rPr>
            <w:noProof/>
            <w:webHidden/>
          </w:rPr>
          <w:tab/>
        </w:r>
        <w:r w:rsidR="00883227">
          <w:rPr>
            <w:noProof/>
            <w:webHidden/>
          </w:rPr>
          <w:fldChar w:fldCharType="begin"/>
        </w:r>
        <w:r w:rsidR="00883227">
          <w:rPr>
            <w:noProof/>
            <w:webHidden/>
          </w:rPr>
          <w:instrText xml:space="preserve"> PAGEREF _Toc68525058 \h </w:instrText>
        </w:r>
        <w:r w:rsidR="00883227">
          <w:rPr>
            <w:noProof/>
            <w:webHidden/>
          </w:rPr>
        </w:r>
        <w:r w:rsidR="00883227">
          <w:rPr>
            <w:noProof/>
            <w:webHidden/>
          </w:rPr>
          <w:fldChar w:fldCharType="separate"/>
        </w:r>
        <w:r w:rsidR="00911FC2">
          <w:rPr>
            <w:noProof/>
            <w:webHidden/>
          </w:rPr>
          <w:t>35</w:t>
        </w:r>
        <w:r w:rsidR="00883227">
          <w:rPr>
            <w:noProof/>
            <w:webHidden/>
          </w:rPr>
          <w:fldChar w:fldCharType="end"/>
        </w:r>
      </w:hyperlink>
    </w:p>
    <w:p w14:paraId="3742BB5E" w14:textId="509A9C35" w:rsidR="00883227" w:rsidRDefault="00D60AC6">
      <w:pPr>
        <w:pStyle w:val="TOC2"/>
        <w:rPr>
          <w:rFonts w:asciiTheme="minorHAnsi" w:eastAsiaTheme="minorEastAsia" w:hAnsiTheme="minorHAnsi" w:cstheme="minorBidi"/>
          <w:noProof/>
          <w:sz w:val="24"/>
          <w:szCs w:val="24"/>
          <w:lang w:val="en-ZA" w:eastAsia="en-GB"/>
        </w:rPr>
      </w:pPr>
      <w:hyperlink w:anchor="_Toc68525059" w:history="1">
        <w:r w:rsidR="00883227" w:rsidRPr="0093157C">
          <w:rPr>
            <w:rStyle w:val="Hyperlink"/>
            <w:rFonts w:cstheme="minorHAnsi"/>
            <w:noProof/>
          </w:rPr>
          <w:t>9.3</w:t>
        </w:r>
        <w:r w:rsidR="00883227">
          <w:rPr>
            <w:rFonts w:asciiTheme="minorHAnsi" w:eastAsiaTheme="minorEastAsia" w:hAnsiTheme="minorHAnsi" w:cstheme="minorBidi"/>
            <w:noProof/>
            <w:sz w:val="24"/>
            <w:szCs w:val="24"/>
            <w:lang w:val="en-ZA" w:eastAsia="en-GB"/>
          </w:rPr>
          <w:tab/>
        </w:r>
        <w:r w:rsidR="00883227" w:rsidRPr="0093157C">
          <w:rPr>
            <w:rStyle w:val="Hyperlink"/>
            <w:rFonts w:cstheme="minorHAnsi"/>
            <w:noProof/>
          </w:rPr>
          <w:t>DECLARATION OF ACCEPTANCE</w:t>
        </w:r>
        <w:r w:rsidR="00883227">
          <w:rPr>
            <w:noProof/>
            <w:webHidden/>
          </w:rPr>
          <w:tab/>
        </w:r>
        <w:r w:rsidR="00883227">
          <w:rPr>
            <w:noProof/>
            <w:webHidden/>
          </w:rPr>
          <w:fldChar w:fldCharType="begin"/>
        </w:r>
        <w:r w:rsidR="00883227">
          <w:rPr>
            <w:noProof/>
            <w:webHidden/>
          </w:rPr>
          <w:instrText xml:space="preserve"> PAGEREF _Toc68525059 \h </w:instrText>
        </w:r>
        <w:r w:rsidR="00883227">
          <w:rPr>
            <w:noProof/>
            <w:webHidden/>
          </w:rPr>
        </w:r>
        <w:r w:rsidR="00883227">
          <w:rPr>
            <w:noProof/>
            <w:webHidden/>
          </w:rPr>
          <w:fldChar w:fldCharType="separate"/>
        </w:r>
        <w:r w:rsidR="00911FC2">
          <w:rPr>
            <w:noProof/>
            <w:webHidden/>
          </w:rPr>
          <w:t>36</w:t>
        </w:r>
        <w:r w:rsidR="00883227">
          <w:rPr>
            <w:noProof/>
            <w:webHidden/>
          </w:rPr>
          <w:fldChar w:fldCharType="end"/>
        </w:r>
      </w:hyperlink>
    </w:p>
    <w:p w14:paraId="161ADCE4" w14:textId="5CBD8974" w:rsidR="00883227" w:rsidRDefault="00D60AC6">
      <w:pPr>
        <w:pStyle w:val="TOC1"/>
        <w:rPr>
          <w:rFonts w:asciiTheme="minorHAnsi" w:eastAsiaTheme="minorEastAsia" w:hAnsiTheme="minorHAnsi" w:cstheme="minorBidi"/>
          <w:b w:val="0"/>
          <w:noProof/>
          <w:sz w:val="24"/>
          <w:szCs w:val="24"/>
          <w:lang w:val="en-ZA" w:eastAsia="en-GB"/>
        </w:rPr>
      </w:pPr>
      <w:hyperlink w:anchor="_Toc68525060" w:history="1">
        <w:r w:rsidR="00883227" w:rsidRPr="0093157C">
          <w:rPr>
            <w:rStyle w:val="Hyperlink"/>
            <w:noProof/>
          </w:rPr>
          <w:t>A.4 TECHNICAL SCHEDULES</w:t>
        </w:r>
        <w:r w:rsidR="00883227">
          <w:rPr>
            <w:noProof/>
            <w:webHidden/>
          </w:rPr>
          <w:tab/>
        </w:r>
        <w:r w:rsidR="00883227">
          <w:rPr>
            <w:noProof/>
            <w:webHidden/>
          </w:rPr>
          <w:fldChar w:fldCharType="begin"/>
        </w:r>
        <w:r w:rsidR="00883227">
          <w:rPr>
            <w:noProof/>
            <w:webHidden/>
          </w:rPr>
          <w:instrText xml:space="preserve"> PAGEREF _Toc68525060 \h </w:instrText>
        </w:r>
        <w:r w:rsidR="00883227">
          <w:rPr>
            <w:noProof/>
            <w:webHidden/>
          </w:rPr>
        </w:r>
        <w:r w:rsidR="00883227">
          <w:rPr>
            <w:noProof/>
            <w:webHidden/>
          </w:rPr>
          <w:fldChar w:fldCharType="separate"/>
        </w:r>
        <w:r w:rsidR="00911FC2">
          <w:rPr>
            <w:noProof/>
            <w:webHidden/>
          </w:rPr>
          <w:t>37</w:t>
        </w:r>
        <w:r w:rsidR="00883227">
          <w:rPr>
            <w:noProof/>
            <w:webHidden/>
          </w:rPr>
          <w:fldChar w:fldCharType="end"/>
        </w:r>
      </w:hyperlink>
    </w:p>
    <w:p w14:paraId="1F98E535" w14:textId="6C68FADD" w:rsidR="00883227" w:rsidRDefault="00D60AC6">
      <w:pPr>
        <w:pStyle w:val="TOC1"/>
        <w:rPr>
          <w:rFonts w:asciiTheme="minorHAnsi" w:eastAsiaTheme="minorEastAsia" w:hAnsiTheme="minorHAnsi" w:cstheme="minorBidi"/>
          <w:b w:val="0"/>
          <w:noProof/>
          <w:sz w:val="24"/>
          <w:szCs w:val="24"/>
          <w:lang w:val="en-ZA" w:eastAsia="en-GB"/>
        </w:rPr>
      </w:pPr>
      <w:hyperlink w:anchor="_Toc68525061" w:history="1">
        <w:r w:rsidR="00883227" w:rsidRPr="0093157C">
          <w:rPr>
            <w:rStyle w:val="Hyperlink"/>
            <w:noProof/>
          </w:rPr>
          <w:t>10.</w:t>
        </w:r>
        <w:r w:rsidR="00883227">
          <w:rPr>
            <w:rFonts w:asciiTheme="minorHAnsi" w:eastAsiaTheme="minorEastAsia" w:hAnsiTheme="minorHAnsi" w:cstheme="minorBidi"/>
            <w:b w:val="0"/>
            <w:noProof/>
            <w:sz w:val="24"/>
            <w:szCs w:val="24"/>
            <w:lang w:val="en-ZA" w:eastAsia="en-GB"/>
          </w:rPr>
          <w:tab/>
        </w:r>
        <w:r w:rsidR="00883227" w:rsidRPr="0093157C">
          <w:rPr>
            <w:rStyle w:val="Hyperlink"/>
            <w:noProof/>
          </w:rPr>
          <w:t>Technical Schedules</w:t>
        </w:r>
        <w:r w:rsidR="00883227">
          <w:rPr>
            <w:noProof/>
            <w:webHidden/>
          </w:rPr>
          <w:tab/>
        </w:r>
        <w:r w:rsidR="00883227">
          <w:rPr>
            <w:noProof/>
            <w:webHidden/>
          </w:rPr>
          <w:fldChar w:fldCharType="begin"/>
        </w:r>
        <w:r w:rsidR="00883227">
          <w:rPr>
            <w:noProof/>
            <w:webHidden/>
          </w:rPr>
          <w:instrText xml:space="preserve"> PAGEREF _Toc68525061 \h </w:instrText>
        </w:r>
        <w:r w:rsidR="00883227">
          <w:rPr>
            <w:noProof/>
            <w:webHidden/>
          </w:rPr>
        </w:r>
        <w:r w:rsidR="00883227">
          <w:rPr>
            <w:noProof/>
            <w:webHidden/>
          </w:rPr>
          <w:fldChar w:fldCharType="separate"/>
        </w:r>
        <w:r w:rsidR="00911FC2">
          <w:rPr>
            <w:noProof/>
            <w:webHidden/>
          </w:rPr>
          <w:t>37</w:t>
        </w:r>
        <w:r w:rsidR="00883227">
          <w:rPr>
            <w:noProof/>
            <w:webHidden/>
          </w:rPr>
          <w:fldChar w:fldCharType="end"/>
        </w:r>
      </w:hyperlink>
    </w:p>
    <w:p w14:paraId="479DD594" w14:textId="77334A16" w:rsidR="00883227" w:rsidRDefault="00D60AC6">
      <w:pPr>
        <w:pStyle w:val="TOC1"/>
        <w:rPr>
          <w:rFonts w:asciiTheme="minorHAnsi" w:eastAsiaTheme="minorEastAsia" w:hAnsiTheme="minorHAnsi" w:cstheme="minorBidi"/>
          <w:b w:val="0"/>
          <w:noProof/>
          <w:sz w:val="24"/>
          <w:szCs w:val="24"/>
          <w:lang w:val="en-ZA" w:eastAsia="en-GB"/>
        </w:rPr>
      </w:pPr>
      <w:hyperlink w:anchor="_Toc68525062" w:history="1">
        <w:r w:rsidR="00883227" w:rsidRPr="0093157C">
          <w:rPr>
            <w:rStyle w:val="Hyperlink"/>
            <w:noProof/>
          </w:rPr>
          <w:t>A.5 Terms and definitions</w:t>
        </w:r>
        <w:r w:rsidR="00883227">
          <w:rPr>
            <w:noProof/>
            <w:webHidden/>
          </w:rPr>
          <w:tab/>
        </w:r>
        <w:r w:rsidR="00883227">
          <w:rPr>
            <w:noProof/>
            <w:webHidden/>
          </w:rPr>
          <w:fldChar w:fldCharType="begin"/>
        </w:r>
        <w:r w:rsidR="00883227">
          <w:rPr>
            <w:noProof/>
            <w:webHidden/>
          </w:rPr>
          <w:instrText xml:space="preserve"> PAGEREF _Toc68525062 \h </w:instrText>
        </w:r>
        <w:r w:rsidR="00883227">
          <w:rPr>
            <w:noProof/>
            <w:webHidden/>
          </w:rPr>
        </w:r>
        <w:r w:rsidR="00883227">
          <w:rPr>
            <w:noProof/>
            <w:webHidden/>
          </w:rPr>
          <w:fldChar w:fldCharType="separate"/>
        </w:r>
        <w:r w:rsidR="00911FC2">
          <w:rPr>
            <w:noProof/>
            <w:webHidden/>
          </w:rPr>
          <w:t>38</w:t>
        </w:r>
        <w:r w:rsidR="00883227">
          <w:rPr>
            <w:noProof/>
            <w:webHidden/>
          </w:rPr>
          <w:fldChar w:fldCharType="end"/>
        </w:r>
      </w:hyperlink>
    </w:p>
    <w:p w14:paraId="0D1778DE" w14:textId="05ADABCF" w:rsidR="00883227" w:rsidRDefault="00D60AC6">
      <w:pPr>
        <w:pStyle w:val="TOC1"/>
        <w:rPr>
          <w:rFonts w:asciiTheme="minorHAnsi" w:eastAsiaTheme="minorEastAsia" w:hAnsiTheme="minorHAnsi" w:cstheme="minorBidi"/>
          <w:b w:val="0"/>
          <w:noProof/>
          <w:sz w:val="24"/>
          <w:szCs w:val="24"/>
          <w:lang w:val="en-ZA" w:eastAsia="en-GB"/>
        </w:rPr>
      </w:pPr>
      <w:hyperlink w:anchor="_Toc68525063" w:history="1">
        <w:r w:rsidR="00883227" w:rsidRPr="0093157C">
          <w:rPr>
            <w:rStyle w:val="Hyperlink"/>
            <w:rFonts w:cstheme="minorHAnsi"/>
            <w:noProof/>
          </w:rPr>
          <w:t>11.</w:t>
        </w:r>
        <w:r w:rsidR="00883227">
          <w:rPr>
            <w:rFonts w:asciiTheme="minorHAnsi" w:eastAsiaTheme="minorEastAsia" w:hAnsiTheme="minorHAnsi" w:cstheme="minorBidi"/>
            <w:b w:val="0"/>
            <w:noProof/>
            <w:sz w:val="24"/>
            <w:szCs w:val="24"/>
            <w:lang w:val="en-ZA" w:eastAsia="en-GB"/>
          </w:rPr>
          <w:tab/>
        </w:r>
        <w:r w:rsidR="00883227" w:rsidRPr="0093157C">
          <w:rPr>
            <w:rStyle w:val="Hyperlink"/>
            <w:rFonts w:cstheme="minorHAnsi"/>
            <w:noProof/>
          </w:rPr>
          <w:t>ABBREVIATIONS</w:t>
        </w:r>
        <w:r w:rsidR="00883227">
          <w:rPr>
            <w:noProof/>
            <w:webHidden/>
          </w:rPr>
          <w:tab/>
        </w:r>
        <w:r w:rsidR="00883227">
          <w:rPr>
            <w:noProof/>
            <w:webHidden/>
          </w:rPr>
          <w:fldChar w:fldCharType="begin"/>
        </w:r>
        <w:r w:rsidR="00883227">
          <w:rPr>
            <w:noProof/>
            <w:webHidden/>
          </w:rPr>
          <w:instrText xml:space="preserve"> PAGEREF _Toc68525063 \h </w:instrText>
        </w:r>
        <w:r w:rsidR="00883227">
          <w:rPr>
            <w:noProof/>
            <w:webHidden/>
          </w:rPr>
        </w:r>
        <w:r w:rsidR="00883227">
          <w:rPr>
            <w:noProof/>
            <w:webHidden/>
          </w:rPr>
          <w:fldChar w:fldCharType="separate"/>
        </w:r>
        <w:r w:rsidR="00911FC2">
          <w:rPr>
            <w:noProof/>
            <w:webHidden/>
          </w:rPr>
          <w:t>38</w:t>
        </w:r>
        <w:r w:rsidR="00883227">
          <w:rPr>
            <w:noProof/>
            <w:webHidden/>
          </w:rPr>
          <w:fldChar w:fldCharType="end"/>
        </w:r>
      </w:hyperlink>
    </w:p>
    <w:p w14:paraId="588497EA" w14:textId="3A03ED3C" w:rsidR="00883227" w:rsidRDefault="00D60AC6">
      <w:pPr>
        <w:pStyle w:val="TOC1"/>
        <w:rPr>
          <w:rFonts w:asciiTheme="minorHAnsi" w:eastAsiaTheme="minorEastAsia" w:hAnsiTheme="minorHAnsi" w:cstheme="minorBidi"/>
          <w:b w:val="0"/>
          <w:noProof/>
          <w:sz w:val="24"/>
          <w:szCs w:val="24"/>
          <w:lang w:val="en-ZA" w:eastAsia="en-GB"/>
        </w:rPr>
      </w:pPr>
      <w:hyperlink w:anchor="_Toc68525064" w:history="1">
        <w:r w:rsidR="00883227" w:rsidRPr="0093157C">
          <w:rPr>
            <w:rStyle w:val="Hyperlink"/>
            <w:rFonts w:cstheme="minorHAnsi"/>
            <w:noProof/>
          </w:rPr>
          <w:t>12.</w:t>
        </w:r>
        <w:r w:rsidR="00883227">
          <w:rPr>
            <w:rFonts w:asciiTheme="minorHAnsi" w:eastAsiaTheme="minorEastAsia" w:hAnsiTheme="minorHAnsi" w:cstheme="minorBidi"/>
            <w:b w:val="0"/>
            <w:noProof/>
            <w:sz w:val="24"/>
            <w:szCs w:val="24"/>
            <w:lang w:val="en-ZA" w:eastAsia="en-GB"/>
          </w:rPr>
          <w:tab/>
        </w:r>
        <w:r w:rsidR="00883227" w:rsidRPr="0093157C">
          <w:rPr>
            <w:rStyle w:val="Hyperlink"/>
            <w:rFonts w:cstheme="minorHAnsi"/>
            <w:noProof/>
          </w:rPr>
          <w:t>DEFINITIONS</w:t>
        </w:r>
        <w:r w:rsidR="00883227">
          <w:rPr>
            <w:noProof/>
            <w:webHidden/>
          </w:rPr>
          <w:tab/>
        </w:r>
        <w:r w:rsidR="00883227">
          <w:rPr>
            <w:noProof/>
            <w:webHidden/>
          </w:rPr>
          <w:fldChar w:fldCharType="begin"/>
        </w:r>
        <w:r w:rsidR="00883227">
          <w:rPr>
            <w:noProof/>
            <w:webHidden/>
          </w:rPr>
          <w:instrText xml:space="preserve"> PAGEREF _Toc68525064 \h </w:instrText>
        </w:r>
        <w:r w:rsidR="00883227">
          <w:rPr>
            <w:noProof/>
            <w:webHidden/>
          </w:rPr>
        </w:r>
        <w:r w:rsidR="00883227">
          <w:rPr>
            <w:noProof/>
            <w:webHidden/>
          </w:rPr>
          <w:fldChar w:fldCharType="separate"/>
        </w:r>
        <w:r w:rsidR="00911FC2">
          <w:rPr>
            <w:noProof/>
            <w:webHidden/>
          </w:rPr>
          <w:t>38</w:t>
        </w:r>
        <w:r w:rsidR="00883227">
          <w:rPr>
            <w:noProof/>
            <w:webHidden/>
          </w:rPr>
          <w:fldChar w:fldCharType="end"/>
        </w:r>
      </w:hyperlink>
    </w:p>
    <w:p w14:paraId="71C4DFD8" w14:textId="74D03D1C" w:rsidR="00883227" w:rsidRDefault="00D60AC6">
      <w:pPr>
        <w:pStyle w:val="TOC1"/>
        <w:rPr>
          <w:rFonts w:asciiTheme="minorHAnsi" w:eastAsiaTheme="minorEastAsia" w:hAnsiTheme="minorHAnsi" w:cstheme="minorBidi"/>
          <w:b w:val="0"/>
          <w:noProof/>
          <w:sz w:val="24"/>
          <w:szCs w:val="24"/>
          <w:lang w:val="en-ZA" w:eastAsia="en-GB"/>
        </w:rPr>
      </w:pPr>
      <w:hyperlink w:anchor="_Toc68525065" w:history="1">
        <w:r w:rsidR="00883227" w:rsidRPr="0093157C">
          <w:rPr>
            <w:rStyle w:val="Hyperlink"/>
            <w:rFonts w:cstheme="minorHAnsi"/>
            <w:noProof/>
          </w:rPr>
          <w:t>13.</w:t>
        </w:r>
        <w:r w:rsidR="00883227">
          <w:rPr>
            <w:rFonts w:asciiTheme="minorHAnsi" w:eastAsiaTheme="minorEastAsia" w:hAnsiTheme="minorHAnsi" w:cstheme="minorBidi"/>
            <w:b w:val="0"/>
            <w:noProof/>
            <w:sz w:val="24"/>
            <w:szCs w:val="24"/>
            <w:lang w:val="en-ZA" w:eastAsia="en-GB"/>
          </w:rPr>
          <w:tab/>
        </w:r>
        <w:r w:rsidR="00883227" w:rsidRPr="0093157C">
          <w:rPr>
            <w:rStyle w:val="Hyperlink"/>
            <w:rFonts w:cstheme="minorHAnsi"/>
            <w:noProof/>
          </w:rPr>
          <w:t>MANDATORY REQUIREMENT EVIDENCE</w:t>
        </w:r>
        <w:r w:rsidR="00883227">
          <w:rPr>
            <w:noProof/>
            <w:webHidden/>
          </w:rPr>
          <w:tab/>
        </w:r>
        <w:r w:rsidR="00883227">
          <w:rPr>
            <w:noProof/>
            <w:webHidden/>
          </w:rPr>
          <w:fldChar w:fldCharType="begin"/>
        </w:r>
        <w:r w:rsidR="00883227">
          <w:rPr>
            <w:noProof/>
            <w:webHidden/>
          </w:rPr>
          <w:instrText xml:space="preserve"> PAGEREF _Toc68525065 \h </w:instrText>
        </w:r>
        <w:r w:rsidR="00883227">
          <w:rPr>
            <w:noProof/>
            <w:webHidden/>
          </w:rPr>
        </w:r>
        <w:r w:rsidR="00883227">
          <w:rPr>
            <w:noProof/>
            <w:webHidden/>
          </w:rPr>
          <w:fldChar w:fldCharType="separate"/>
        </w:r>
        <w:r w:rsidR="00911FC2">
          <w:rPr>
            <w:noProof/>
            <w:webHidden/>
          </w:rPr>
          <w:t>40</w:t>
        </w:r>
        <w:r w:rsidR="00883227">
          <w:rPr>
            <w:noProof/>
            <w:webHidden/>
          </w:rPr>
          <w:fldChar w:fldCharType="end"/>
        </w:r>
      </w:hyperlink>
    </w:p>
    <w:p w14:paraId="663582CC" w14:textId="28CC5AA1" w:rsidR="00871368" w:rsidRPr="00231608" w:rsidRDefault="005952AC" w:rsidP="00871368">
      <w:pPr>
        <w:rPr>
          <w:sz w:val="10"/>
        </w:rPr>
      </w:pPr>
      <w:r w:rsidRPr="00F81E2D">
        <w:fldChar w:fldCharType="end"/>
      </w:r>
      <w:r w:rsidR="00760D12" w:rsidRPr="00F81E2D">
        <w:br w:type="page"/>
      </w:r>
    </w:p>
    <w:p w14:paraId="2DE7CB7D" w14:textId="77777777" w:rsidR="002C0B8F" w:rsidRPr="00F81E2D" w:rsidRDefault="005952AC" w:rsidP="000B17A9">
      <w:pPr>
        <w:pStyle w:val="AnnexH1"/>
      </w:pPr>
      <w:bookmarkStart w:id="2" w:name="_Toc68525020"/>
      <w:r w:rsidRPr="00F81E2D">
        <w:lastRenderedPageBreak/>
        <w:t>INTRODUCTION</w:t>
      </w:r>
      <w:bookmarkEnd w:id="2"/>
    </w:p>
    <w:p w14:paraId="30764C28" w14:textId="77777777" w:rsidR="001A25A4" w:rsidRPr="00F81E2D" w:rsidRDefault="00B558CD" w:rsidP="000B17A9">
      <w:pPr>
        <w:pStyle w:val="Heading1"/>
      </w:pPr>
      <w:bookmarkStart w:id="3" w:name="_Toc68525021"/>
      <w:bookmarkStart w:id="4" w:name="_Toc435315878"/>
      <w:r w:rsidRPr="00F81E2D">
        <w:t>PURPOSE AND BACKGROUND</w:t>
      </w:r>
      <w:bookmarkEnd w:id="3"/>
    </w:p>
    <w:p w14:paraId="45547AE4" w14:textId="77777777" w:rsidR="00EF447B" w:rsidRPr="00F81E2D" w:rsidRDefault="00B558CD" w:rsidP="000B17A9">
      <w:pPr>
        <w:pStyle w:val="Heading2"/>
      </w:pPr>
      <w:bookmarkStart w:id="5" w:name="_Toc68525022"/>
      <w:r w:rsidRPr="00F81E2D">
        <w:t>PURPOSE</w:t>
      </w:r>
      <w:bookmarkEnd w:id="4"/>
      <w:bookmarkEnd w:id="5"/>
    </w:p>
    <w:p w14:paraId="54FB46EE" w14:textId="0FED64E4" w:rsidR="003E6300" w:rsidRPr="00F81E2D" w:rsidRDefault="009169D6" w:rsidP="00B55E8B">
      <w:r w:rsidRPr="00F81E2D">
        <w:t>The purpose of this</w:t>
      </w:r>
      <w:r w:rsidR="002A4865">
        <w:t xml:space="preserve"> </w:t>
      </w:r>
      <w:r w:rsidR="002B52B8">
        <w:t xml:space="preserve">Request </w:t>
      </w:r>
      <w:r w:rsidR="00BE5E82">
        <w:t>for</w:t>
      </w:r>
      <w:r w:rsidR="002B52B8">
        <w:t xml:space="preserve"> </w:t>
      </w:r>
      <w:r w:rsidR="00E623E9">
        <w:t xml:space="preserve">Bid </w:t>
      </w:r>
      <w:r w:rsidR="00C258AC">
        <w:t>(</w:t>
      </w:r>
      <w:r w:rsidR="005A1391" w:rsidRPr="00F81E2D">
        <w:t>RF</w:t>
      </w:r>
      <w:r w:rsidR="00E623E9">
        <w:t>B</w:t>
      </w:r>
      <w:r w:rsidR="00C258AC">
        <w:t>)</w:t>
      </w:r>
      <w:r w:rsidRPr="00F81E2D">
        <w:t xml:space="preserve"> is to invite </w:t>
      </w:r>
      <w:r w:rsidR="0083744A" w:rsidRPr="00F81E2D">
        <w:t>Supplier</w:t>
      </w:r>
      <w:r w:rsidRPr="00F81E2D">
        <w:t>s</w:t>
      </w:r>
      <w:r w:rsidR="003906D8" w:rsidRPr="00F81E2D">
        <w:t xml:space="preserve"> </w:t>
      </w:r>
      <w:r w:rsidRPr="00F81E2D">
        <w:t xml:space="preserve">(hereinafter referred to as “bidders”) to submit </w:t>
      </w:r>
      <w:r w:rsidR="00E623E9">
        <w:t xml:space="preserve">bids </w:t>
      </w:r>
      <w:r w:rsidR="00752A90">
        <w:t>to</w:t>
      </w:r>
      <w:r w:rsidR="00752A90" w:rsidRPr="00D675C0">
        <w:t xml:space="preserve"> “</w:t>
      </w:r>
      <w:r w:rsidR="00206BEE" w:rsidRPr="00D675C0">
        <w:t xml:space="preserve">supply, implement, maintain and support a </w:t>
      </w:r>
      <w:r w:rsidR="00206BEE">
        <w:t>D</w:t>
      </w:r>
      <w:r w:rsidR="00206BEE" w:rsidRPr="00D675C0">
        <w:t>ev</w:t>
      </w:r>
      <w:r w:rsidR="00206BEE">
        <w:t>O</w:t>
      </w:r>
      <w:r w:rsidR="00206BEE" w:rsidRPr="00D675C0">
        <w:t xml:space="preserve">ps and cloud integrated development environment (IDE) solution for the </w:t>
      </w:r>
      <w:r w:rsidR="00C96D5E">
        <w:t>S</w:t>
      </w:r>
      <w:r w:rsidR="00206BEE" w:rsidRPr="00D675C0">
        <w:t xml:space="preserve">tate </w:t>
      </w:r>
      <w:r w:rsidR="00C96D5E">
        <w:t>I</w:t>
      </w:r>
      <w:r w:rsidR="00206BEE" w:rsidRPr="00D675C0">
        <w:t xml:space="preserve">nformation </w:t>
      </w:r>
      <w:r w:rsidR="00C96D5E">
        <w:t>T</w:t>
      </w:r>
      <w:r w:rsidR="00206BEE" w:rsidRPr="00D675C0">
        <w:t xml:space="preserve">echnology </w:t>
      </w:r>
      <w:r w:rsidR="00C96D5E">
        <w:t>A</w:t>
      </w:r>
      <w:r w:rsidR="00206BEE" w:rsidRPr="00D675C0">
        <w:t>gency for a period of thirty-six (36) months “</w:t>
      </w:r>
      <w:r w:rsidR="007E38B4">
        <w:t>.</w:t>
      </w:r>
    </w:p>
    <w:p w14:paraId="46DD0AF4" w14:textId="77777777" w:rsidR="009169D6" w:rsidRPr="00F81E2D" w:rsidRDefault="00B558CD" w:rsidP="000B17A9">
      <w:pPr>
        <w:pStyle w:val="Heading2"/>
      </w:pPr>
      <w:bookmarkStart w:id="6" w:name="_Toc435315879"/>
      <w:bookmarkStart w:id="7" w:name="_Toc68525023"/>
      <w:r w:rsidRPr="00F81E2D">
        <w:t>BACKGROUND</w:t>
      </w:r>
      <w:bookmarkEnd w:id="6"/>
      <w:bookmarkEnd w:id="7"/>
    </w:p>
    <w:p w14:paraId="28F9FB19" w14:textId="77777777" w:rsidR="00B55E8B" w:rsidRDefault="00FC27F5" w:rsidP="00D4708A">
      <w:pPr>
        <w:pStyle w:val="Heading3"/>
      </w:pPr>
      <w:bookmarkStart w:id="8" w:name="_Toc68525024"/>
      <w:r>
        <w:t>General background</w:t>
      </w:r>
      <w:bookmarkEnd w:id="8"/>
    </w:p>
    <w:p w14:paraId="1922BA5D" w14:textId="6497E9DB" w:rsidR="008871A5" w:rsidRDefault="008871A5" w:rsidP="008871A5">
      <w:r>
        <w:t xml:space="preserve">SITA is the service provider to the South African Government for application development, integration, implementation, </w:t>
      </w:r>
      <w:r w:rsidR="00FF5EAB">
        <w:t>maintenance,</w:t>
      </w:r>
      <w:r>
        <w:t xml:space="preserve"> and support. SITA intends to adopt and utilise the DevOps and Cloud Integrated Development Environment (IDE) services to (1) improve its internal capabilities, (2) develop products for internal, government, and public utilisation, and (3) offer the services to: </w:t>
      </w:r>
    </w:p>
    <w:p w14:paraId="645431D0" w14:textId="77777777" w:rsidR="008871A5" w:rsidRDefault="008871A5" w:rsidP="008871A5">
      <w:r>
        <w:t>(a)</w:t>
      </w:r>
      <w:r>
        <w:tab/>
        <w:t xml:space="preserve">National Government entities, </w:t>
      </w:r>
    </w:p>
    <w:p w14:paraId="0D07E2F7" w14:textId="77777777" w:rsidR="008871A5" w:rsidRDefault="008871A5" w:rsidP="008871A5">
      <w:r>
        <w:t>(b)</w:t>
      </w:r>
      <w:r>
        <w:tab/>
        <w:t xml:space="preserve">Provincial Government entities, </w:t>
      </w:r>
    </w:p>
    <w:p w14:paraId="029ACE83" w14:textId="77777777" w:rsidR="008871A5" w:rsidRDefault="008871A5" w:rsidP="008871A5">
      <w:r>
        <w:t>(c)</w:t>
      </w:r>
      <w:r>
        <w:tab/>
        <w:t>Local Government entities.</w:t>
      </w:r>
    </w:p>
    <w:p w14:paraId="07F13496" w14:textId="77777777" w:rsidR="008871A5" w:rsidRDefault="008871A5" w:rsidP="008871A5">
      <w:r>
        <w:t>The solutions (products and services) acquired, will be used for developing products and services as well as to render selected vendor installed platform components as commercial offerings to government entities which will enable these entities to implement DevOps functions and utilise the Cloud IDE to develop their own solutions.</w:t>
      </w:r>
    </w:p>
    <w:p w14:paraId="4B7B0C6D" w14:textId="32F366A7" w:rsidR="008871A5" w:rsidRDefault="008871A5" w:rsidP="008871A5">
      <w:r>
        <w:t xml:space="preserve">Part of SITA’s mandate is to improve Government’s service delivery to the public through the provision of Information Technology, Information </w:t>
      </w:r>
      <w:r w:rsidR="00FF5EAB">
        <w:t>Systems,</w:t>
      </w:r>
      <w:r>
        <w:t xml:space="preserve"> and related services in a secured environment.</w:t>
      </w:r>
    </w:p>
    <w:p w14:paraId="4A988954" w14:textId="77777777" w:rsidR="008871A5" w:rsidRDefault="008871A5" w:rsidP="008871A5">
      <w:r>
        <w:t>This includes providing efficient and value-added Information and Communication Technology (ICT) services to the Public sector in a secure, cost effective and integrated manner, contributing to service delivery and citizen convenience. This further includes a mandate to eliminate unnecessary duplication and ensure standardisation of the ICT landscape within Government.</w:t>
      </w:r>
    </w:p>
    <w:p w14:paraId="58D940F8" w14:textId="77777777" w:rsidR="008871A5" w:rsidRDefault="008871A5" w:rsidP="008871A5">
      <w:r>
        <w:t>The DevOps and Cloud IDE components must be fully installed and configured on the private cloud infrastructure for the South African government and SITA, as specified by SITA at the time of installation and must be consumed as a secure SITA Cloud service.</w:t>
      </w:r>
    </w:p>
    <w:p w14:paraId="219E41B0" w14:textId="77777777" w:rsidR="00122688" w:rsidRDefault="008871A5" w:rsidP="008871A5">
      <w:r>
        <w:t>SITA reserves the right to activate selected components of the installed and configured solution according to business needs. This entails the acquisition of selected components on demand, only once the business needs arise.</w:t>
      </w:r>
    </w:p>
    <w:p w14:paraId="4F4ABD60" w14:textId="5D6925BF" w:rsidR="00122688" w:rsidRDefault="008871A5" w:rsidP="004D3968">
      <w:r>
        <w:t>It is against this background that this RFB is inviting bids from interested industry players that have the relevant expertise and experience for the</w:t>
      </w:r>
      <w:r w:rsidRPr="009819C3">
        <w:t xml:space="preserve"> supply, implement</w:t>
      </w:r>
      <w:r>
        <w:t>ation</w:t>
      </w:r>
      <w:r w:rsidRPr="009819C3">
        <w:t>, maint</w:t>
      </w:r>
      <w:r>
        <w:t>enance</w:t>
      </w:r>
      <w:r w:rsidRPr="009819C3">
        <w:t xml:space="preserve"> and support </w:t>
      </w:r>
      <w:r>
        <w:t xml:space="preserve">of </w:t>
      </w:r>
      <w:r w:rsidRPr="009819C3">
        <w:t>a Dev</w:t>
      </w:r>
      <w:r>
        <w:t>O</w:t>
      </w:r>
      <w:r w:rsidRPr="009819C3">
        <w:t xml:space="preserve">ps and Cloud Integrated Development Environment (IDE) solution for </w:t>
      </w:r>
      <w:r>
        <w:t>SITA.</w:t>
      </w:r>
    </w:p>
    <w:p w14:paraId="25D9E608" w14:textId="77777777" w:rsidR="00BE5E82" w:rsidRDefault="00BE5E82" w:rsidP="004D3968"/>
    <w:p w14:paraId="014FEDCF" w14:textId="77777777" w:rsidR="00FC27F5" w:rsidRDefault="00FC27F5" w:rsidP="00D4708A">
      <w:pPr>
        <w:pStyle w:val="Heading3"/>
        <w:keepNext/>
      </w:pPr>
      <w:bookmarkStart w:id="9" w:name="_Toc68525025"/>
      <w:r>
        <w:t>SITA’s interpretation of the terms DevOps and Cloud IDE</w:t>
      </w:r>
      <w:bookmarkEnd w:id="9"/>
    </w:p>
    <w:p w14:paraId="7262E12F" w14:textId="77777777" w:rsidR="00BC3BF6" w:rsidRDefault="00BC3BF6" w:rsidP="00D4708A">
      <w:pPr>
        <w:keepNext/>
      </w:pPr>
      <w:r>
        <w:t>SITA’s interpretation of the terms DevOps and Cloud IDE is as follows:</w:t>
      </w:r>
    </w:p>
    <w:p w14:paraId="5665B0C0" w14:textId="77777777" w:rsidR="00BC3BF6" w:rsidRDefault="00BC3BF6" w:rsidP="00B4410B">
      <w:pPr>
        <w:pStyle w:val="ListParagraph"/>
        <w:numPr>
          <w:ilvl w:val="0"/>
          <w:numId w:val="24"/>
        </w:numPr>
      </w:pPr>
      <w:r>
        <w:t xml:space="preserve">DevOps is a new approach to automation and platform design that promises fast-paced, iterative IT service delivery that will reduce latency in providing new applications. It promotes collaboration between operations and development teams through a linked toolchain of technologies to facilitate change. DevOps applies the agile principles of discipline, collaboration, and early feedback to tasks such as deployment, environment configuration, monitoring, and </w:t>
      </w:r>
      <w:r>
        <w:lastRenderedPageBreak/>
        <w:t>maintenance and thereby increases end-to-end project velocity and improves operational quality. This includes the required governance structure and project management discipline and tools to enable an effective DevOps delivery approach.</w:t>
      </w:r>
    </w:p>
    <w:p w14:paraId="163A91B1" w14:textId="77777777" w:rsidR="00BC3BF6" w:rsidRDefault="009819C3" w:rsidP="002A195E">
      <w:pPr>
        <w:pStyle w:val="ListParagraph"/>
      </w:pPr>
      <w:r>
        <w:t>An Integrated Development Environment (IDE) is a software platform that provides developers with a comprehensive set of tools for software development in a single framework accessible through a development portal, packaged as an application to help remove barriers involved in the lifecycle of software development. Cloud IDE is a web-based IDE used for the creation of cloud and other applications, typically through a Platform as a service (PaaS) delivery model. It offers a portable work environment for ease of collaboration among geographically dispersed developers</w:t>
      </w:r>
      <w:r w:rsidR="00BC3BF6">
        <w:t>.</w:t>
      </w:r>
    </w:p>
    <w:p w14:paraId="5FF3E1E8" w14:textId="77777777" w:rsidR="009169D6" w:rsidRPr="00F81E2D" w:rsidRDefault="004D7299" w:rsidP="003E0C7E">
      <w:pPr>
        <w:pStyle w:val="Heading1"/>
        <w:keepNext/>
      </w:pPr>
      <w:bookmarkStart w:id="10" w:name="_Toc68525026"/>
      <w:r w:rsidRPr="00F81E2D">
        <w:t>SCOPE OF BID</w:t>
      </w:r>
      <w:bookmarkEnd w:id="10"/>
    </w:p>
    <w:p w14:paraId="2A2E5A5F" w14:textId="77777777" w:rsidR="00C96EB8" w:rsidRPr="00F81E2D" w:rsidRDefault="00C163BE" w:rsidP="003E0C7E">
      <w:pPr>
        <w:pStyle w:val="Heading2"/>
        <w:keepNext/>
      </w:pPr>
      <w:bookmarkStart w:id="11" w:name="_Toc68525027"/>
      <w:r w:rsidRPr="00F81E2D">
        <w:t>SCOPE</w:t>
      </w:r>
      <w:r w:rsidR="004D7299" w:rsidRPr="00F81E2D">
        <w:t xml:space="preserve"> OF WORK</w:t>
      </w:r>
      <w:bookmarkEnd w:id="11"/>
    </w:p>
    <w:p w14:paraId="4F4DC73A" w14:textId="77777777" w:rsidR="007C38B8" w:rsidRPr="006814D3" w:rsidRDefault="00FC6DBA" w:rsidP="0029430E">
      <w:pPr>
        <w:pStyle w:val="Specification"/>
      </w:pPr>
      <w:r w:rsidRPr="006814D3">
        <w:t>T</w:t>
      </w:r>
      <w:r w:rsidR="005E6837" w:rsidRPr="006814D3">
        <w:t xml:space="preserve">he </w:t>
      </w:r>
      <w:r w:rsidR="00C90F36" w:rsidRPr="006814D3">
        <w:t xml:space="preserve">detailed </w:t>
      </w:r>
      <w:r w:rsidR="00871B9F" w:rsidRPr="006814D3">
        <w:t xml:space="preserve">Scope </w:t>
      </w:r>
      <w:r w:rsidR="005E6837" w:rsidRPr="006814D3">
        <w:t xml:space="preserve">of </w:t>
      </w:r>
      <w:r w:rsidR="00871B9F" w:rsidRPr="006814D3">
        <w:t xml:space="preserve">Work </w:t>
      </w:r>
      <w:r w:rsidR="005E6837" w:rsidRPr="006814D3">
        <w:t xml:space="preserve">(SOW) for the </w:t>
      </w:r>
      <w:r w:rsidR="000C17EC" w:rsidRPr="006814D3">
        <w:t>bidders is to:</w:t>
      </w:r>
    </w:p>
    <w:p w14:paraId="75E0D84E" w14:textId="77777777" w:rsidR="007C38B8" w:rsidRPr="004B0127" w:rsidRDefault="00956546" w:rsidP="00B4410B">
      <w:pPr>
        <w:pStyle w:val="Specification"/>
        <w:numPr>
          <w:ilvl w:val="1"/>
          <w:numId w:val="29"/>
        </w:numPr>
      </w:pPr>
      <w:r>
        <w:t>S</w:t>
      </w:r>
      <w:r w:rsidR="007C38B8" w:rsidRPr="00536035">
        <w:t xml:space="preserve">upply </w:t>
      </w:r>
      <w:r w:rsidR="004D30DC" w:rsidRPr="004B0127">
        <w:t xml:space="preserve">a </w:t>
      </w:r>
      <w:r w:rsidR="007C38B8" w:rsidRPr="004B0127">
        <w:t xml:space="preserve">Cloud IDE </w:t>
      </w:r>
      <w:r w:rsidR="004D30DC" w:rsidRPr="004B0127">
        <w:t>solution</w:t>
      </w:r>
      <w:r w:rsidR="00F76994" w:rsidRPr="004B0127">
        <w:t xml:space="preserve"> (referred to in this document as </w:t>
      </w:r>
      <w:r w:rsidR="00F73747" w:rsidRPr="004B0127">
        <w:t>group</w:t>
      </w:r>
      <w:r w:rsidR="00F76994" w:rsidRPr="004B0127">
        <w:t xml:space="preserve"> A components)</w:t>
      </w:r>
      <w:r w:rsidR="00536035" w:rsidRPr="004B0127">
        <w:t>;</w:t>
      </w:r>
    </w:p>
    <w:p w14:paraId="4DD7192D" w14:textId="77777777" w:rsidR="007C38B8" w:rsidRPr="004B0127" w:rsidRDefault="00956546" w:rsidP="00B4410B">
      <w:pPr>
        <w:pStyle w:val="Specification"/>
        <w:numPr>
          <w:ilvl w:val="1"/>
          <w:numId w:val="29"/>
        </w:numPr>
      </w:pPr>
      <w:r>
        <w:t>S</w:t>
      </w:r>
      <w:r w:rsidR="007C38B8" w:rsidRPr="004B0127">
        <w:t>upply DevOps toolchain components</w:t>
      </w:r>
      <w:r w:rsidR="00F76994" w:rsidRPr="004B0127">
        <w:t xml:space="preserve"> (referred to in this document as </w:t>
      </w:r>
      <w:r w:rsidR="00F73747" w:rsidRPr="004B0127">
        <w:t xml:space="preserve">group </w:t>
      </w:r>
      <w:r w:rsidR="004478A2" w:rsidRPr="004B0127">
        <w:t>B</w:t>
      </w:r>
      <w:r w:rsidR="00F73747" w:rsidRPr="004B0127">
        <w:t xml:space="preserve"> </w:t>
      </w:r>
      <w:r w:rsidR="00F76994" w:rsidRPr="004B0127">
        <w:t>components);</w:t>
      </w:r>
    </w:p>
    <w:p w14:paraId="4FEDC277" w14:textId="77777777" w:rsidR="00536035" w:rsidRPr="004B0127" w:rsidRDefault="00956546" w:rsidP="00B4410B">
      <w:pPr>
        <w:pStyle w:val="Specification"/>
        <w:numPr>
          <w:ilvl w:val="1"/>
          <w:numId w:val="29"/>
        </w:numPr>
      </w:pPr>
      <w:r>
        <w:t>S</w:t>
      </w:r>
      <w:r w:rsidR="00A51DF0" w:rsidRPr="004B0127">
        <w:t xml:space="preserve">upply of </w:t>
      </w:r>
      <w:r w:rsidR="00536035" w:rsidRPr="004B0127">
        <w:t xml:space="preserve">DevOps </w:t>
      </w:r>
      <w:r w:rsidR="00A51DF0" w:rsidRPr="004B0127">
        <w:t>Core server component</w:t>
      </w:r>
      <w:r w:rsidR="00536035" w:rsidRPr="004B0127">
        <w:t>s</w:t>
      </w:r>
      <w:r w:rsidR="004478A2" w:rsidRPr="004B0127">
        <w:t xml:space="preserve"> (referred to in this document as </w:t>
      </w:r>
      <w:r w:rsidR="00F73747" w:rsidRPr="004B0127">
        <w:t xml:space="preserve">group </w:t>
      </w:r>
      <w:r w:rsidR="004478A2" w:rsidRPr="004B0127">
        <w:t>C components)</w:t>
      </w:r>
      <w:r w:rsidR="00536035" w:rsidRPr="004B0127">
        <w:t>;</w:t>
      </w:r>
    </w:p>
    <w:p w14:paraId="6F4A3761" w14:textId="77777777" w:rsidR="0028589C" w:rsidRPr="004B0127" w:rsidRDefault="00956546" w:rsidP="00B4410B">
      <w:pPr>
        <w:pStyle w:val="Specification"/>
        <w:numPr>
          <w:ilvl w:val="1"/>
          <w:numId w:val="29"/>
        </w:numPr>
      </w:pPr>
      <w:r>
        <w:t>I</w:t>
      </w:r>
      <w:r w:rsidR="0028589C" w:rsidRPr="004B0127">
        <w:t>mplement</w:t>
      </w:r>
      <w:r>
        <w:t xml:space="preserve"> </w:t>
      </w:r>
      <w:r w:rsidR="0028589C" w:rsidRPr="004B0127">
        <w:t xml:space="preserve">the </w:t>
      </w:r>
      <w:r w:rsidR="00282515">
        <w:t>components as a cohesive solution;</w:t>
      </w:r>
    </w:p>
    <w:p w14:paraId="0D3B7083" w14:textId="77777777" w:rsidR="00E53653" w:rsidRPr="004B0127" w:rsidRDefault="00282515" w:rsidP="00B4410B">
      <w:pPr>
        <w:pStyle w:val="Specification"/>
        <w:numPr>
          <w:ilvl w:val="1"/>
          <w:numId w:val="29"/>
        </w:numPr>
      </w:pPr>
      <w:r>
        <w:t>P</w:t>
      </w:r>
      <w:r w:rsidR="00E53653" w:rsidRPr="004B0127">
        <w:t>rovi</w:t>
      </w:r>
      <w:r>
        <w:t xml:space="preserve">de </w:t>
      </w:r>
      <w:r w:rsidR="00E53653" w:rsidRPr="004B0127">
        <w:t xml:space="preserve">software maintenance </w:t>
      </w:r>
      <w:r w:rsidR="00323DC5" w:rsidRPr="004B0127">
        <w:t xml:space="preserve">in respect of </w:t>
      </w:r>
      <w:r w:rsidR="00E53653" w:rsidRPr="004B0127">
        <w:t xml:space="preserve">the </w:t>
      </w:r>
      <w:r>
        <w:t>solution</w:t>
      </w:r>
      <w:r w:rsidR="00E53653" w:rsidRPr="004B0127">
        <w:t>;</w:t>
      </w:r>
      <w:r w:rsidR="00081920" w:rsidRPr="004B0127">
        <w:t xml:space="preserve"> and</w:t>
      </w:r>
    </w:p>
    <w:p w14:paraId="3C581733" w14:textId="77777777" w:rsidR="00E53653" w:rsidRDefault="00282515" w:rsidP="00B4410B">
      <w:pPr>
        <w:pStyle w:val="Specification"/>
        <w:numPr>
          <w:ilvl w:val="1"/>
          <w:numId w:val="29"/>
        </w:numPr>
      </w:pPr>
      <w:r>
        <w:t>P</w:t>
      </w:r>
      <w:r w:rsidR="00F62AED" w:rsidRPr="004B0127">
        <w:t>rovi</w:t>
      </w:r>
      <w:r>
        <w:t>de</w:t>
      </w:r>
      <w:r w:rsidR="00F62AED" w:rsidRPr="004B0127">
        <w:t xml:space="preserve"> </w:t>
      </w:r>
      <w:r w:rsidR="00D842A8">
        <w:t xml:space="preserve">product </w:t>
      </w:r>
      <w:r w:rsidR="0025100E" w:rsidRPr="004B0127">
        <w:t xml:space="preserve">functional </w:t>
      </w:r>
      <w:r w:rsidR="00E53653" w:rsidRPr="004B0127">
        <w:t xml:space="preserve">support </w:t>
      </w:r>
      <w:r w:rsidR="00323DC5" w:rsidRPr="004B0127">
        <w:t xml:space="preserve">in respect of the </w:t>
      </w:r>
      <w:r w:rsidR="00D303CE">
        <w:t>solution</w:t>
      </w:r>
      <w:r w:rsidR="00081920" w:rsidRPr="004B0127">
        <w:t>.</w:t>
      </w:r>
    </w:p>
    <w:p w14:paraId="1A7ECF8E" w14:textId="77777777" w:rsidR="001B45A9" w:rsidRPr="004B0127" w:rsidRDefault="00EC2B22" w:rsidP="00DD19DF">
      <w:pPr>
        <w:pStyle w:val="Specification"/>
        <w:numPr>
          <w:ilvl w:val="0"/>
          <w:numId w:val="0"/>
        </w:numPr>
        <w:ind w:left="567"/>
      </w:pPr>
      <w:r w:rsidRPr="004B0127">
        <w:t xml:space="preserve">Condition: </w:t>
      </w:r>
      <w:r w:rsidR="00371E39" w:rsidRPr="004B0127">
        <w:t>T</w:t>
      </w:r>
      <w:r w:rsidRPr="004B0127">
        <w:t xml:space="preserve">he software components requested in terms of this </w:t>
      </w:r>
      <w:r w:rsidR="00F47306" w:rsidRPr="004B0127">
        <w:t>bid</w:t>
      </w:r>
      <w:r w:rsidRPr="004B0127">
        <w:t xml:space="preserve"> is categorised in </w:t>
      </w:r>
      <w:r w:rsidR="00F47306" w:rsidRPr="004B0127">
        <w:t>terms</w:t>
      </w:r>
      <w:r w:rsidRPr="004B0127">
        <w:t xml:space="preserve"> </w:t>
      </w:r>
      <w:r w:rsidR="00F47306" w:rsidRPr="004B0127">
        <w:t xml:space="preserve">of three groups </w:t>
      </w:r>
      <w:r w:rsidR="00371E39" w:rsidRPr="004B0127">
        <w:t>as indicated below, and the</w:t>
      </w:r>
      <w:r w:rsidR="00C55005" w:rsidRPr="004B0127">
        <w:t xml:space="preserve"> specific group is indicated everywhere where the components are listed. The three groups are</w:t>
      </w:r>
      <w:r w:rsidR="001B45A9" w:rsidRPr="004B0127">
        <w:t>:</w:t>
      </w:r>
    </w:p>
    <w:p w14:paraId="0DED2DC4" w14:textId="77777777" w:rsidR="001B45A9" w:rsidRPr="004B0127" w:rsidRDefault="001B45A9" w:rsidP="00B4410B">
      <w:pPr>
        <w:pStyle w:val="Specification"/>
        <w:numPr>
          <w:ilvl w:val="2"/>
          <w:numId w:val="29"/>
        </w:numPr>
      </w:pPr>
      <w:r w:rsidRPr="004B0127">
        <w:t xml:space="preserve">Group </w:t>
      </w:r>
      <w:r w:rsidR="00F47306" w:rsidRPr="004B0127">
        <w:t>A</w:t>
      </w:r>
      <w:r w:rsidRPr="004B0127">
        <w:t xml:space="preserve"> (Cloud IDE components)</w:t>
      </w:r>
      <w:r w:rsidR="00F47306" w:rsidRPr="004B0127">
        <w:t>,</w:t>
      </w:r>
    </w:p>
    <w:p w14:paraId="5F016E00" w14:textId="77777777" w:rsidR="001B45A9" w:rsidRPr="004B0127" w:rsidRDefault="001B45A9" w:rsidP="00B4410B">
      <w:pPr>
        <w:pStyle w:val="Specification"/>
        <w:numPr>
          <w:ilvl w:val="2"/>
          <w:numId w:val="29"/>
        </w:numPr>
      </w:pPr>
      <w:r w:rsidRPr="004B0127">
        <w:t xml:space="preserve">Group B (DevOps components) and </w:t>
      </w:r>
    </w:p>
    <w:p w14:paraId="54E5DFDF" w14:textId="77777777" w:rsidR="00371E39" w:rsidRPr="004B0127" w:rsidRDefault="001B45A9" w:rsidP="00B4410B">
      <w:pPr>
        <w:pStyle w:val="Specification"/>
        <w:numPr>
          <w:ilvl w:val="2"/>
          <w:numId w:val="29"/>
        </w:numPr>
      </w:pPr>
      <w:r w:rsidRPr="004B0127">
        <w:t>Group C (</w:t>
      </w:r>
      <w:r w:rsidR="00371E39" w:rsidRPr="004B0127">
        <w:t xml:space="preserve">DevOps Core server components). </w:t>
      </w:r>
    </w:p>
    <w:p w14:paraId="11CA611B" w14:textId="77777777" w:rsidR="00AB7945" w:rsidRPr="008351A2" w:rsidRDefault="004A5B87" w:rsidP="00E33DF1">
      <w:pPr>
        <w:pStyle w:val="Specification"/>
      </w:pPr>
      <w:r w:rsidRPr="008351A2">
        <w:t>The scope of work excludes the following</w:t>
      </w:r>
      <w:r w:rsidR="00AB7945" w:rsidRPr="008351A2">
        <w:t>:</w:t>
      </w:r>
    </w:p>
    <w:p w14:paraId="1BFBFC49" w14:textId="77777777" w:rsidR="008351A2" w:rsidRDefault="00A131B4" w:rsidP="00B4410B">
      <w:pPr>
        <w:pStyle w:val="Specification"/>
        <w:numPr>
          <w:ilvl w:val="1"/>
          <w:numId w:val="29"/>
        </w:numPr>
      </w:pPr>
      <w:r w:rsidRPr="008351A2">
        <w:t xml:space="preserve">SITA will be responsible for the </w:t>
      </w:r>
      <w:r w:rsidR="000F0296">
        <w:t>i</w:t>
      </w:r>
      <w:r w:rsidRPr="008351A2">
        <w:t xml:space="preserve">nfrastructure to host the Cloud </w:t>
      </w:r>
      <w:r w:rsidR="00580992">
        <w:t>IDE</w:t>
      </w:r>
      <w:r w:rsidRPr="008351A2">
        <w:t xml:space="preserve"> and DevOps Platforms.</w:t>
      </w:r>
      <w:r w:rsidR="008351A2" w:rsidRPr="00D675C0">
        <w:t xml:space="preserve"> (The vendor </w:t>
      </w:r>
      <w:r w:rsidR="008351A2">
        <w:t>will be</w:t>
      </w:r>
      <w:r w:rsidR="008351A2" w:rsidRPr="00D675C0">
        <w:t xml:space="preserve"> require</w:t>
      </w:r>
      <w:r w:rsidR="00736630">
        <w:t xml:space="preserve">d </w:t>
      </w:r>
      <w:r w:rsidR="008351A2" w:rsidRPr="00D675C0">
        <w:t xml:space="preserve">to provide </w:t>
      </w:r>
      <w:r w:rsidR="00736630">
        <w:t xml:space="preserve">SITA with </w:t>
      </w:r>
      <w:r w:rsidR="008351A2" w:rsidRPr="00D675C0">
        <w:t xml:space="preserve">the </w:t>
      </w:r>
      <w:r w:rsidR="00736630">
        <w:t>infrastructure</w:t>
      </w:r>
      <w:r w:rsidR="000F0296">
        <w:t xml:space="preserve"> </w:t>
      </w:r>
      <w:r w:rsidR="008351A2" w:rsidRPr="00D675C0">
        <w:t xml:space="preserve">capacity </w:t>
      </w:r>
      <w:r w:rsidR="000F0296" w:rsidRPr="00FB5395">
        <w:t>require</w:t>
      </w:r>
      <w:r w:rsidR="000F0296">
        <w:t>ments and specifications</w:t>
      </w:r>
      <w:r w:rsidR="00736630">
        <w:t xml:space="preserve"> to host the solution on the SITA private cloud</w:t>
      </w:r>
      <w:r w:rsidR="000F0296">
        <w:t>).</w:t>
      </w:r>
    </w:p>
    <w:p w14:paraId="2D0A4E31" w14:textId="77777777" w:rsidR="00416AB5" w:rsidRPr="008351A2" w:rsidRDefault="00A675C8" w:rsidP="00B4410B">
      <w:pPr>
        <w:pStyle w:val="Specification"/>
        <w:numPr>
          <w:ilvl w:val="1"/>
          <w:numId w:val="29"/>
        </w:numPr>
      </w:pPr>
      <w:r>
        <w:t xml:space="preserve">SITA will be responsible to ensure the adoption required to realise the intended business benefits. </w:t>
      </w:r>
    </w:p>
    <w:p w14:paraId="7F668730" w14:textId="77777777" w:rsidR="00C163BE" w:rsidRPr="008351A2" w:rsidRDefault="003B5613" w:rsidP="00E33DF1">
      <w:pPr>
        <w:pStyle w:val="Specification"/>
      </w:pPr>
      <w:r w:rsidRPr="008351A2">
        <w:t>Delivery address</w:t>
      </w:r>
    </w:p>
    <w:p w14:paraId="1B5D3107" w14:textId="77777777" w:rsidR="00562808" w:rsidRPr="00C373C0" w:rsidRDefault="00371F19" w:rsidP="00B4410B">
      <w:pPr>
        <w:pStyle w:val="Specification"/>
        <w:numPr>
          <w:ilvl w:val="1"/>
          <w:numId w:val="29"/>
        </w:numPr>
      </w:pPr>
      <w:r w:rsidRPr="00120C5D">
        <w:t>The</w:t>
      </w:r>
      <w:r w:rsidRPr="00C373C0">
        <w:t xml:space="preserve"> goods </w:t>
      </w:r>
      <w:r w:rsidR="009F3711" w:rsidRPr="00C373C0">
        <w:t>or</w:t>
      </w:r>
      <w:r w:rsidR="00610C62" w:rsidRPr="00C373C0">
        <w:t xml:space="preserve"> services must be supplied </w:t>
      </w:r>
      <w:r w:rsidR="009F3711" w:rsidRPr="00C373C0">
        <w:t xml:space="preserve">or provided </w:t>
      </w:r>
      <w:r w:rsidR="00610C62" w:rsidRPr="00C373C0">
        <w:t xml:space="preserve">at the </w:t>
      </w:r>
      <w:r w:rsidR="00A22A7F" w:rsidRPr="00C373C0">
        <w:t>following physical address(es)</w:t>
      </w:r>
      <w:r w:rsidR="00A82EAA" w:rsidRPr="00C373C0">
        <w:t>; OR</w:t>
      </w:r>
    </w:p>
    <w:tbl>
      <w:tblPr>
        <w:tblStyle w:val="TableGrid"/>
        <w:tblW w:w="4264" w:type="pct"/>
        <w:tblInd w:w="114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21"/>
        <w:gridCol w:w="7690"/>
      </w:tblGrid>
      <w:tr w:rsidR="004B0127" w:rsidRPr="00F81E2D" w14:paraId="6256FB5F" w14:textId="77777777" w:rsidTr="004B0127">
        <w:tc>
          <w:tcPr>
            <w:tcW w:w="317" w:type="pct"/>
            <w:shd w:val="clear" w:color="auto" w:fill="DBE5F1" w:themeFill="accent1" w:themeFillTint="33"/>
          </w:tcPr>
          <w:p w14:paraId="612EA54B" w14:textId="77777777" w:rsidR="004B0127" w:rsidRPr="00D950CD" w:rsidRDefault="004B0127" w:rsidP="00E33DF1">
            <w:pPr>
              <w:jc w:val="center"/>
              <w:rPr>
                <w:rFonts w:eastAsia="Calibri Light" w:cs="Calibri Light"/>
                <w:b/>
                <w:color w:val="0E1B8D"/>
                <w:szCs w:val="22"/>
              </w:rPr>
            </w:pPr>
            <w:r w:rsidRPr="00D950CD">
              <w:rPr>
                <w:rFonts w:eastAsia="Calibri Light" w:cs="Calibri Light"/>
                <w:b/>
                <w:color w:val="0E1B8D"/>
                <w:szCs w:val="22"/>
              </w:rPr>
              <w:t>No</w:t>
            </w:r>
          </w:p>
        </w:tc>
        <w:tc>
          <w:tcPr>
            <w:tcW w:w="4683" w:type="pct"/>
            <w:shd w:val="clear" w:color="auto" w:fill="DBE5F1" w:themeFill="accent1" w:themeFillTint="33"/>
          </w:tcPr>
          <w:p w14:paraId="55882096" w14:textId="77777777" w:rsidR="004B0127" w:rsidRPr="00D950CD" w:rsidRDefault="004B0127" w:rsidP="00E33DF1">
            <w:pPr>
              <w:jc w:val="center"/>
              <w:rPr>
                <w:rFonts w:eastAsia="Calibri Light" w:cs="Calibri Light"/>
                <w:b/>
                <w:color w:val="0E1B8D"/>
                <w:szCs w:val="22"/>
              </w:rPr>
            </w:pPr>
            <w:r w:rsidRPr="00D950CD">
              <w:rPr>
                <w:rFonts w:eastAsia="Calibri Light" w:cs="Calibri Light"/>
                <w:b/>
                <w:color w:val="0E1B8D"/>
                <w:szCs w:val="22"/>
              </w:rPr>
              <w:t>Physical Address</w:t>
            </w:r>
          </w:p>
        </w:tc>
      </w:tr>
      <w:tr w:rsidR="004B0127" w:rsidRPr="00F81E2D" w14:paraId="44D6DC52" w14:textId="77777777" w:rsidTr="004B0127">
        <w:tc>
          <w:tcPr>
            <w:tcW w:w="317" w:type="pct"/>
          </w:tcPr>
          <w:p w14:paraId="3DF66665" w14:textId="77777777" w:rsidR="004B0127" w:rsidRPr="00D950CD" w:rsidRDefault="004B0127" w:rsidP="00E33DF1">
            <w:r w:rsidRPr="00D950CD">
              <w:t>1</w:t>
            </w:r>
          </w:p>
        </w:tc>
        <w:tc>
          <w:tcPr>
            <w:tcW w:w="4683" w:type="pct"/>
          </w:tcPr>
          <w:p w14:paraId="30C30656" w14:textId="77777777" w:rsidR="004B0127" w:rsidRPr="00D950CD" w:rsidRDefault="004B0127" w:rsidP="00E33DF1">
            <w:r w:rsidRPr="00D950CD">
              <w:t>SITA Centurion, John Vorster Drive, Centurion, Pretoria</w:t>
            </w:r>
            <w:r>
              <w:t xml:space="preserve"> </w:t>
            </w:r>
          </w:p>
        </w:tc>
      </w:tr>
      <w:tr w:rsidR="004B0127" w:rsidRPr="00F81E2D" w14:paraId="4A9D8311" w14:textId="77777777" w:rsidTr="004B0127">
        <w:tc>
          <w:tcPr>
            <w:tcW w:w="317" w:type="pct"/>
          </w:tcPr>
          <w:p w14:paraId="01CF0FC8" w14:textId="77777777" w:rsidR="004B0127" w:rsidRPr="00D950CD" w:rsidRDefault="004B0127" w:rsidP="00E33DF1">
            <w:r w:rsidRPr="00D950CD">
              <w:t>2</w:t>
            </w:r>
          </w:p>
        </w:tc>
        <w:tc>
          <w:tcPr>
            <w:tcW w:w="4683" w:type="pct"/>
          </w:tcPr>
          <w:p w14:paraId="7F9D24E6" w14:textId="77777777" w:rsidR="004B0127" w:rsidRPr="00D950CD" w:rsidRDefault="004B0127" w:rsidP="00E33DF1">
            <w:r w:rsidRPr="00D950CD">
              <w:t xml:space="preserve">SITA </w:t>
            </w:r>
            <w:proofErr w:type="spellStart"/>
            <w:r w:rsidRPr="00D950CD">
              <w:t>Erasmuskloof</w:t>
            </w:r>
            <w:proofErr w:type="spellEnd"/>
            <w:r w:rsidRPr="00D950CD">
              <w:t xml:space="preserve">, 459 </w:t>
            </w:r>
            <w:proofErr w:type="spellStart"/>
            <w:r w:rsidRPr="00D950CD">
              <w:t>Tsitsa</w:t>
            </w:r>
            <w:proofErr w:type="spellEnd"/>
            <w:r w:rsidRPr="00D950CD">
              <w:t xml:space="preserve"> Street, </w:t>
            </w:r>
            <w:proofErr w:type="spellStart"/>
            <w:r w:rsidRPr="00D950CD">
              <w:t>Erasmuskloof</w:t>
            </w:r>
            <w:proofErr w:type="spellEnd"/>
            <w:r w:rsidRPr="00D950CD">
              <w:t>, Pretoria</w:t>
            </w:r>
            <w:r>
              <w:t xml:space="preserve"> </w:t>
            </w:r>
          </w:p>
        </w:tc>
      </w:tr>
    </w:tbl>
    <w:p w14:paraId="17BA0928" w14:textId="77777777" w:rsidR="00C51652" w:rsidRPr="00204B92" w:rsidRDefault="00C51652" w:rsidP="00B4410B">
      <w:pPr>
        <w:pStyle w:val="Specification"/>
        <w:numPr>
          <w:ilvl w:val="1"/>
          <w:numId w:val="29"/>
        </w:numPr>
      </w:pPr>
      <w:r w:rsidRPr="00204B92">
        <w:t xml:space="preserve">The goods and services must be provided at the physical locations </w:t>
      </w:r>
      <w:r w:rsidR="00EF3A84" w:rsidRPr="00204B92">
        <w:t xml:space="preserve">on an </w:t>
      </w:r>
      <w:r w:rsidR="00371F19" w:rsidRPr="00204B92">
        <w:t>as</w:t>
      </w:r>
      <w:r w:rsidR="00EF3A84" w:rsidRPr="00204B92">
        <w:t>-</w:t>
      </w:r>
      <w:r w:rsidR="00C44839" w:rsidRPr="00204B92">
        <w:t>and</w:t>
      </w:r>
      <w:r w:rsidR="00EF3A84" w:rsidRPr="00204B92">
        <w:t>-</w:t>
      </w:r>
      <w:r w:rsidR="00C44839" w:rsidRPr="00204B92">
        <w:t>when</w:t>
      </w:r>
      <w:r w:rsidR="00D57F2B">
        <w:t>-</w:t>
      </w:r>
      <w:r w:rsidR="00C44839" w:rsidRPr="00204B92">
        <w:t>required</w:t>
      </w:r>
      <w:r w:rsidR="00EF3A84" w:rsidRPr="00204B92">
        <w:t xml:space="preserve"> basis</w:t>
      </w:r>
      <w:r w:rsidR="00D57F2B">
        <w:t>,</w:t>
      </w:r>
      <w:r w:rsidR="00EF3A84" w:rsidRPr="00204B92">
        <w:t xml:space="preserve"> as per </w:t>
      </w:r>
      <w:r w:rsidR="00185F72" w:rsidRPr="00650B1C">
        <w:t xml:space="preserve">section </w:t>
      </w:r>
      <w:r w:rsidR="00962341" w:rsidRPr="00650B1C">
        <w:t>2.1(3)</w:t>
      </w:r>
      <w:r w:rsidR="00650B1C">
        <w:t>.</w:t>
      </w:r>
    </w:p>
    <w:p w14:paraId="56FDFF2C" w14:textId="77777777" w:rsidR="00A21C3A" w:rsidRPr="00F81E2D" w:rsidRDefault="00B558CD" w:rsidP="00C040CA">
      <w:pPr>
        <w:pStyle w:val="Heading2"/>
        <w:keepNext/>
      </w:pPr>
      <w:bookmarkStart w:id="12" w:name="_Toc435315881"/>
      <w:bookmarkStart w:id="13" w:name="_Toc68525028"/>
      <w:r w:rsidRPr="00F81E2D">
        <w:t>CUSTOMER INFRASTRUCTURE AND ENVIRONMENT</w:t>
      </w:r>
      <w:bookmarkEnd w:id="12"/>
      <w:bookmarkEnd w:id="13"/>
    </w:p>
    <w:p w14:paraId="69332B4D" w14:textId="77777777" w:rsidR="008D0239" w:rsidRPr="00633578" w:rsidRDefault="008D0239" w:rsidP="00B4410B">
      <w:pPr>
        <w:pStyle w:val="Specification"/>
        <w:numPr>
          <w:ilvl w:val="0"/>
          <w:numId w:val="23"/>
        </w:numPr>
      </w:pPr>
      <w:r w:rsidRPr="00633578">
        <w:t>INVENTORY OF EQUIPMENT AND SOFTWARE</w:t>
      </w:r>
    </w:p>
    <w:p w14:paraId="6B110D86" w14:textId="77777777" w:rsidR="00831021" w:rsidRDefault="00831021" w:rsidP="00235D3C">
      <w:r>
        <w:t>Some isolated development and operations management tools are in use</w:t>
      </w:r>
      <w:r w:rsidR="002638A8">
        <w:t xml:space="preserve"> within SITA</w:t>
      </w:r>
      <w:r>
        <w:t xml:space="preserve">, with little automation of the entire system lifecycle from development to operations. </w:t>
      </w:r>
    </w:p>
    <w:p w14:paraId="0840C4BF" w14:textId="77777777" w:rsidR="00831021" w:rsidRDefault="00831021" w:rsidP="00447055">
      <w:pPr>
        <w:keepNext/>
      </w:pPr>
      <w:r>
        <w:lastRenderedPageBreak/>
        <w:t xml:space="preserve">The development and maintenance tools currently used in SITA </w:t>
      </w:r>
      <w:r w:rsidR="00D663B9">
        <w:t xml:space="preserve">can be grouped into </w:t>
      </w:r>
      <w:r>
        <w:t>the following categories:</w:t>
      </w:r>
    </w:p>
    <w:p w14:paraId="37C878A0" w14:textId="77777777" w:rsidR="00831021" w:rsidRDefault="00831021" w:rsidP="00B4410B">
      <w:pPr>
        <w:pStyle w:val="Specification"/>
        <w:numPr>
          <w:ilvl w:val="1"/>
          <w:numId w:val="29"/>
        </w:numPr>
      </w:pPr>
      <w:r>
        <w:t>Application development tools</w:t>
      </w:r>
      <w:r w:rsidR="00D663B9">
        <w:t>;</w:t>
      </w:r>
    </w:p>
    <w:p w14:paraId="20C87688" w14:textId="77777777" w:rsidR="00831021" w:rsidRDefault="00831021" w:rsidP="00B4410B">
      <w:pPr>
        <w:pStyle w:val="Specification"/>
        <w:numPr>
          <w:ilvl w:val="1"/>
          <w:numId w:val="29"/>
        </w:numPr>
      </w:pPr>
      <w:r>
        <w:t>Application testing tools</w:t>
      </w:r>
      <w:r w:rsidR="00D663B9">
        <w:t>;</w:t>
      </w:r>
      <w:r>
        <w:t xml:space="preserve"> </w:t>
      </w:r>
    </w:p>
    <w:p w14:paraId="4578022B" w14:textId="77777777" w:rsidR="00831021" w:rsidRDefault="00831021" w:rsidP="00B4410B">
      <w:pPr>
        <w:pStyle w:val="Specification"/>
        <w:numPr>
          <w:ilvl w:val="1"/>
          <w:numId w:val="29"/>
        </w:numPr>
      </w:pPr>
      <w:r>
        <w:t>Application integration tools</w:t>
      </w:r>
      <w:r w:rsidR="00D663B9">
        <w:t>;</w:t>
      </w:r>
      <w:r>
        <w:t xml:space="preserve"> </w:t>
      </w:r>
    </w:p>
    <w:p w14:paraId="27F7FF65" w14:textId="77777777" w:rsidR="00831021" w:rsidRDefault="00831021" w:rsidP="00B4410B">
      <w:pPr>
        <w:pStyle w:val="Specification"/>
        <w:numPr>
          <w:ilvl w:val="1"/>
          <w:numId w:val="29"/>
        </w:numPr>
      </w:pPr>
      <w:r>
        <w:t>Application deploy tools (release management)</w:t>
      </w:r>
      <w:r w:rsidR="00D663B9">
        <w:t>;</w:t>
      </w:r>
    </w:p>
    <w:p w14:paraId="700D7C03" w14:textId="77777777" w:rsidR="00831021" w:rsidRDefault="00831021" w:rsidP="00B4410B">
      <w:pPr>
        <w:pStyle w:val="Specification"/>
        <w:numPr>
          <w:ilvl w:val="1"/>
          <w:numId w:val="29"/>
        </w:numPr>
      </w:pPr>
      <w:r>
        <w:t>Application monitoring tools</w:t>
      </w:r>
      <w:r w:rsidR="00D663B9">
        <w:t>;</w:t>
      </w:r>
      <w:r>
        <w:t xml:space="preserve"> </w:t>
      </w:r>
    </w:p>
    <w:p w14:paraId="505B7361" w14:textId="77777777" w:rsidR="00831021" w:rsidRDefault="00831021" w:rsidP="00B4410B">
      <w:pPr>
        <w:pStyle w:val="Specification"/>
        <w:numPr>
          <w:ilvl w:val="1"/>
          <w:numId w:val="29"/>
        </w:numPr>
      </w:pPr>
      <w:r>
        <w:t>Application support tools</w:t>
      </w:r>
      <w:r w:rsidR="00D663B9">
        <w:t>;</w:t>
      </w:r>
      <w:r>
        <w:t xml:space="preserve"> </w:t>
      </w:r>
    </w:p>
    <w:p w14:paraId="5F66267B" w14:textId="77777777" w:rsidR="00831021" w:rsidRDefault="00831021" w:rsidP="00B4410B">
      <w:pPr>
        <w:pStyle w:val="Specification"/>
        <w:numPr>
          <w:ilvl w:val="1"/>
          <w:numId w:val="29"/>
        </w:numPr>
      </w:pPr>
      <w:r>
        <w:t>Application maintenance tools</w:t>
      </w:r>
      <w:r w:rsidR="00D663B9">
        <w:t>; and</w:t>
      </w:r>
      <w:r>
        <w:t xml:space="preserve"> </w:t>
      </w:r>
    </w:p>
    <w:p w14:paraId="6CDF1925" w14:textId="77777777" w:rsidR="00831021" w:rsidRDefault="00831021" w:rsidP="00B4410B">
      <w:pPr>
        <w:pStyle w:val="Specification"/>
        <w:numPr>
          <w:ilvl w:val="1"/>
          <w:numId w:val="29"/>
        </w:numPr>
      </w:pPr>
      <w:r>
        <w:t>Infrastructure, Application Performance Monitoring (APM) tools</w:t>
      </w:r>
      <w:r w:rsidR="00D663B9">
        <w:t>.</w:t>
      </w:r>
    </w:p>
    <w:p w14:paraId="45D47FD3" w14:textId="77777777" w:rsidR="00633578" w:rsidRDefault="00921CCD" w:rsidP="00B4410B">
      <w:pPr>
        <w:pStyle w:val="Specification"/>
        <w:numPr>
          <w:ilvl w:val="0"/>
          <w:numId w:val="23"/>
        </w:numPr>
      </w:pPr>
      <w:r w:rsidRPr="00633578">
        <w:t>AS IS ARCHITECTURE</w:t>
      </w:r>
    </w:p>
    <w:p w14:paraId="0438A456" w14:textId="77777777" w:rsidR="00E63504" w:rsidRDefault="00E63504" w:rsidP="00DF2BEB">
      <w:pPr>
        <w:keepNext/>
      </w:pPr>
      <w:r>
        <w:t>SITA currently operates</w:t>
      </w:r>
      <w:r w:rsidR="00DF2BEB">
        <w:t xml:space="preserve"> d</w:t>
      </w:r>
      <w:r>
        <w:t xml:space="preserve">ata centres in various parts of the country that accommodate the mainframe and distributed systems platforms. A set of national networks </w:t>
      </w:r>
      <w:r w:rsidR="00C5331C">
        <w:t xml:space="preserve">connects the </w:t>
      </w:r>
      <w:r>
        <w:t>SITA centres and government facilities. Recently</w:t>
      </w:r>
      <w:r w:rsidR="00DF2BEB">
        <w:t>,</w:t>
      </w:r>
      <w:r>
        <w:t xml:space="preserve"> modern distributed systems platforms were established to </w:t>
      </w:r>
      <w:r w:rsidR="00DF2BEB">
        <w:t xml:space="preserve">obtain </w:t>
      </w:r>
      <w:r>
        <w:t>the benefits of operating system virtualisation and containerisation</w:t>
      </w:r>
      <w:r w:rsidR="00C5331C">
        <w:t xml:space="preserve"> (cloud services)</w:t>
      </w:r>
      <w:r>
        <w:t xml:space="preserve">. </w:t>
      </w:r>
    </w:p>
    <w:p w14:paraId="0C053330" w14:textId="77777777" w:rsidR="00E63504" w:rsidRDefault="00E63504" w:rsidP="00DF2BEB">
      <w:r>
        <w:t>The planning is for new applications to be hosted in a private government cloud environment.</w:t>
      </w:r>
    </w:p>
    <w:p w14:paraId="3E8977E7" w14:textId="77777777" w:rsidR="00633578" w:rsidRDefault="00921CCD" w:rsidP="00310050">
      <w:r w:rsidRPr="00310050">
        <w:t xml:space="preserve">The </w:t>
      </w:r>
      <w:r w:rsidR="006A1964">
        <w:t>As-Is</w:t>
      </w:r>
      <w:r w:rsidR="0055582C">
        <w:t xml:space="preserve"> </w:t>
      </w:r>
      <w:r w:rsidR="00E63504" w:rsidRPr="00310050">
        <w:t>Architecture</w:t>
      </w:r>
      <w:r w:rsidRPr="00310050">
        <w:t xml:space="preserve"> </w:t>
      </w:r>
      <w:r w:rsidR="00EC4B73">
        <w:t>in</w:t>
      </w:r>
      <w:r w:rsidRPr="00310050">
        <w:t xml:space="preserve"> which the </w:t>
      </w:r>
      <w:r w:rsidR="00E63504" w:rsidRPr="00310050">
        <w:t xml:space="preserve">proposed solution has to be implemented is depicted </w:t>
      </w:r>
      <w:r w:rsidR="00711638" w:rsidRPr="00711638">
        <w:t xml:space="preserve">in the </w:t>
      </w:r>
      <w:r w:rsidR="00711638">
        <w:t xml:space="preserve">diagram </w:t>
      </w:r>
      <w:r w:rsidR="00310050">
        <w:t>below</w:t>
      </w:r>
      <w:r w:rsidR="00E63504" w:rsidRPr="00310050">
        <w:t>.</w:t>
      </w:r>
    </w:p>
    <w:p w14:paraId="3AC9ACFD" w14:textId="77777777" w:rsidR="00A3716C" w:rsidRPr="00310050" w:rsidRDefault="00A3716C" w:rsidP="00310050"/>
    <w:p w14:paraId="65FE381B" w14:textId="77777777" w:rsidR="007E6C0E" w:rsidRPr="00310050" w:rsidRDefault="007E6C0E" w:rsidP="00310050">
      <w:pPr>
        <w:keepNext/>
        <w:jc w:val="center"/>
      </w:pPr>
      <w:r>
        <w:rPr>
          <w:noProof/>
        </w:rPr>
        <w:drawing>
          <wp:inline distT="0" distB="0" distL="0" distR="0" wp14:anchorId="4B115B4F" wp14:editId="73E8C1C9">
            <wp:extent cx="3876172" cy="455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83395" cy="4561434"/>
                    </a:xfrm>
                    <a:prstGeom prst="rect">
                      <a:avLst/>
                    </a:prstGeom>
                    <a:noFill/>
                  </pic:spPr>
                </pic:pic>
              </a:graphicData>
            </a:graphic>
          </wp:inline>
        </w:drawing>
      </w:r>
    </w:p>
    <w:p w14:paraId="64BB479C" w14:textId="484FB167" w:rsidR="00310050" w:rsidRPr="00310050" w:rsidRDefault="00310050" w:rsidP="00310050">
      <w:pPr>
        <w:pStyle w:val="Caption"/>
      </w:pPr>
      <w:bookmarkStart w:id="14" w:name="_Ref49520362"/>
      <w:bookmarkStart w:id="15" w:name="_Ref49766458"/>
      <w:r>
        <w:t xml:space="preserve">Figure </w:t>
      </w:r>
      <w:r>
        <w:fldChar w:fldCharType="begin"/>
      </w:r>
      <w:r>
        <w:instrText xml:space="preserve"> SEQ Figure \* ARABIC </w:instrText>
      </w:r>
      <w:r>
        <w:fldChar w:fldCharType="separate"/>
      </w:r>
      <w:r w:rsidR="00911FC2">
        <w:rPr>
          <w:noProof/>
        </w:rPr>
        <w:t>1</w:t>
      </w:r>
      <w:r>
        <w:fldChar w:fldCharType="end"/>
      </w:r>
      <w:bookmarkEnd w:id="14"/>
      <w:r>
        <w:t xml:space="preserve"> - </w:t>
      </w:r>
      <w:r w:rsidRPr="006553EB">
        <w:t xml:space="preserve">SITA </w:t>
      </w:r>
      <w:r w:rsidR="006A1964">
        <w:t xml:space="preserve">As-Is </w:t>
      </w:r>
      <w:r w:rsidRPr="006553EB">
        <w:t xml:space="preserve">Information Systems </w:t>
      </w:r>
      <w:bookmarkEnd w:id="15"/>
      <w:r w:rsidR="006A4FA8">
        <w:t>Platform</w:t>
      </w:r>
    </w:p>
    <w:p w14:paraId="7FB729C6" w14:textId="335A8BFC" w:rsidR="00310050" w:rsidRDefault="00310050" w:rsidP="00310050"/>
    <w:p w14:paraId="33B91C89" w14:textId="0729C1F1" w:rsidR="00BE5E82" w:rsidRDefault="00BE5E82" w:rsidP="00310050"/>
    <w:p w14:paraId="6801FF42" w14:textId="77777777" w:rsidR="00BE5E82" w:rsidRPr="00310050" w:rsidRDefault="00BE5E82" w:rsidP="00310050"/>
    <w:p w14:paraId="30CA85AB" w14:textId="77777777" w:rsidR="008D0239" w:rsidRDefault="008D0239" w:rsidP="00B4410B">
      <w:pPr>
        <w:pStyle w:val="Specification"/>
        <w:numPr>
          <w:ilvl w:val="0"/>
          <w:numId w:val="23"/>
        </w:numPr>
      </w:pPr>
      <w:r>
        <w:lastRenderedPageBreak/>
        <w:t xml:space="preserve">GOVERNANCE METHODS AND TOOLS </w:t>
      </w:r>
    </w:p>
    <w:p w14:paraId="6476CAF5" w14:textId="77777777" w:rsidR="00414E33" w:rsidRDefault="008C764C" w:rsidP="00235D3C">
      <w:r>
        <w:t>SITA has been employing Agile development principles over the last couple of years</w:t>
      </w:r>
      <w:r w:rsidR="00FB5DFE">
        <w:t xml:space="preserve">, </w:t>
      </w:r>
      <w:r w:rsidR="0003216E">
        <w:t xml:space="preserve">alongside its </w:t>
      </w:r>
      <w:r w:rsidR="0028659B">
        <w:t xml:space="preserve">conventional V-model based traditional waterfall development processes, as supported by a traditional project management methodology. </w:t>
      </w:r>
    </w:p>
    <w:p w14:paraId="3C55110A" w14:textId="77777777" w:rsidR="000A07E3" w:rsidRDefault="002238BD" w:rsidP="00235D3C">
      <w:r>
        <w:t>Neither the technology environment, no</w:t>
      </w:r>
      <w:r w:rsidR="00414E33">
        <w:t>r</w:t>
      </w:r>
      <w:r>
        <w:t xml:space="preserve"> the business processes or the </w:t>
      </w:r>
      <w:r w:rsidR="00782318">
        <w:t xml:space="preserve">people component, have </w:t>
      </w:r>
      <w:r w:rsidR="0028659B">
        <w:t xml:space="preserve">been </w:t>
      </w:r>
      <w:r w:rsidR="000A07E3">
        <w:t xml:space="preserve">optimised for the development and operation </w:t>
      </w:r>
      <w:r w:rsidR="00782318">
        <w:t xml:space="preserve">of software </w:t>
      </w:r>
      <w:r w:rsidR="000A07E3">
        <w:t xml:space="preserve">according to DevOps </w:t>
      </w:r>
      <w:r w:rsidR="00782318">
        <w:t>principles.</w:t>
      </w:r>
    </w:p>
    <w:bookmarkStart w:id="16" w:name="_Toc435315882"/>
    <w:bookmarkStart w:id="17" w:name="_Toc68525029"/>
    <w:p w14:paraId="267B8606" w14:textId="77777777" w:rsidR="00F76069" w:rsidRPr="00F81E2D" w:rsidRDefault="00AD0928" w:rsidP="00725BD1">
      <w:pPr>
        <w:pStyle w:val="Heading1"/>
      </w:pPr>
      <w:r w:rsidRPr="00F81E2D">
        <w:rPr>
          <w:noProof/>
          <w:lang w:eastAsia="en-ZA"/>
        </w:rPr>
        <mc:AlternateContent>
          <mc:Choice Requires="wps">
            <w:drawing>
              <wp:anchor distT="0" distB="0" distL="114300" distR="114300" simplePos="0" relativeHeight="251663360" behindDoc="1" locked="1" layoutInCell="1" allowOverlap="0" wp14:anchorId="435F1EED" wp14:editId="33323AF2">
                <wp:simplePos x="0" y="0"/>
                <wp:positionH relativeFrom="margin">
                  <wp:posOffset>2924</wp:posOffset>
                </wp:positionH>
                <wp:positionV relativeFrom="margin">
                  <wp:posOffset>-2983</wp:posOffset>
                </wp:positionV>
                <wp:extent cx="1148400" cy="8877600"/>
                <wp:effectExtent l="0" t="0" r="8890" b="0"/>
                <wp:wrapNone/>
                <wp:docPr id="7" name="Text Box 7"/>
                <wp:cNvGraphicFramePr/>
                <a:graphic xmlns:a="http://schemas.openxmlformats.org/drawingml/2006/main">
                  <a:graphicData uri="http://schemas.microsoft.com/office/word/2010/wordprocessingShape">
                    <wps:wsp>
                      <wps:cNvSpPr txBox="1"/>
                      <wps:spPr>
                        <a:xfrm>
                          <a:off x="0" y="0"/>
                          <a:ext cx="1148400" cy="8877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D90A521" w14:textId="77777777" w:rsidR="00752ABD" w:rsidRDefault="00752ABD" w:rsidP="000A4536"/>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35F1EED" id="_x0000_t202" coordsize="21600,21600" o:spt="202" path="m,l,21600r21600,l21600,xe">
                <v:stroke joinstyle="miter"/>
                <v:path gradientshapeok="t" o:connecttype="rect"/>
              </v:shapetype>
              <v:shape id="Text Box 7" o:spid="_x0000_s1026" type="#_x0000_t202" style="position:absolute;left:0;text-align:left;margin-left:.25pt;margin-top:-.25pt;width:90.45pt;height:699pt;z-index:-25165312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" o:allowoverlap="f" fillcolor="white [3201]" stroked="f" strokeweight=".5pt">
                <v:textbox style="mso-fit-shape-to-text:t" inset="0,0,0,0">
                  <w:txbxContent>
                    <w:p w14:paraId="2D90A521" w14:textId="77777777" w:rsidR="00752ABD" w:rsidRDefault="00752ABD" w:rsidP="000A4536"/>
                  </w:txbxContent>
                </v:textbox>
                <w10:wrap anchorx="margin" anchory="margin"/>
                <w10:anchorlock/>
              </v:shape>
            </w:pict>
          </mc:Fallback>
        </mc:AlternateContent>
      </w:r>
      <w:r w:rsidR="00871368" w:rsidRPr="00F81E2D">
        <w:t>REQUIREMENT</w:t>
      </w:r>
      <w:bookmarkEnd w:id="16"/>
      <w:r w:rsidR="00D45361" w:rsidRPr="00F81E2D">
        <w:t xml:space="preserve"> OVERVIEW</w:t>
      </w:r>
      <w:bookmarkEnd w:id="17"/>
    </w:p>
    <w:p w14:paraId="6BD16267" w14:textId="77777777" w:rsidR="00EC4547" w:rsidRDefault="00F2682A" w:rsidP="008B3376">
      <w:pPr>
        <w:pStyle w:val="Heading2"/>
        <w:keepNext/>
      </w:pPr>
      <w:bookmarkStart w:id="18" w:name="_Toc435315884"/>
      <w:bookmarkStart w:id="19" w:name="_Toc68525030"/>
      <w:r w:rsidRPr="00F81E2D">
        <w:t xml:space="preserve">PRODUCT </w:t>
      </w:r>
      <w:r w:rsidR="00D549D3">
        <w:t xml:space="preserve">AND SOLUTION </w:t>
      </w:r>
      <w:r w:rsidRPr="00F81E2D">
        <w:t>REQUIREMENT</w:t>
      </w:r>
      <w:bookmarkEnd w:id="18"/>
      <w:bookmarkEnd w:id="19"/>
    </w:p>
    <w:p w14:paraId="5AB8FB88" w14:textId="77777777" w:rsidR="00513F0B" w:rsidRPr="0029430E" w:rsidRDefault="006A191B" w:rsidP="00B4410B">
      <w:pPr>
        <w:pStyle w:val="Specification"/>
        <w:numPr>
          <w:ilvl w:val="0"/>
          <w:numId w:val="4"/>
        </w:numPr>
      </w:pPr>
      <w:r w:rsidRPr="0029430E">
        <w:t>Narrative description of the proposed solutions</w:t>
      </w:r>
    </w:p>
    <w:p w14:paraId="059682D3" w14:textId="18C95480" w:rsidR="00D42476" w:rsidRPr="00497F49" w:rsidRDefault="00D42476" w:rsidP="00235D3C">
      <w:pPr>
        <w:ind w:left="567"/>
      </w:pPr>
      <w:r w:rsidRPr="00497F49">
        <w:t xml:space="preserve">The solution must be implemented, installed and operated on SITA’s </w:t>
      </w:r>
      <w:r w:rsidR="00AA0779">
        <w:t xml:space="preserve">private cloud </w:t>
      </w:r>
      <w:r w:rsidR="006A4FA8">
        <w:t>server i</w:t>
      </w:r>
      <w:r w:rsidRPr="00497F49">
        <w:t xml:space="preserve">nfrastructure, as depicted in </w:t>
      </w:r>
      <w:r w:rsidRPr="00497F49">
        <w:fldChar w:fldCharType="begin"/>
      </w:r>
      <w:r w:rsidRPr="00497F49">
        <w:instrText xml:space="preserve"> REF _Ref49520362 \h </w:instrText>
      </w:r>
      <w:r w:rsidR="00497F49">
        <w:instrText xml:space="preserve"> \* MERGEFORMAT </w:instrText>
      </w:r>
      <w:r w:rsidRPr="00497F49">
        <w:fldChar w:fldCharType="separate"/>
      </w:r>
      <w:r w:rsidR="00911FC2">
        <w:t>Figure 1</w:t>
      </w:r>
      <w:r w:rsidRPr="00497F49">
        <w:fldChar w:fldCharType="end"/>
      </w:r>
      <w:r w:rsidRPr="00497F49">
        <w:t>.</w:t>
      </w:r>
    </w:p>
    <w:p w14:paraId="7A259A23" w14:textId="11C7111B" w:rsidR="00D42476" w:rsidRDefault="00D42476" w:rsidP="00235D3C">
      <w:pPr>
        <w:ind w:left="567"/>
      </w:pPr>
      <w:r w:rsidRPr="00497F49">
        <w:t>The “DevOps Stack”, “DevOps toolchain” and “Cloud IDE toolset” blocks in</w:t>
      </w:r>
      <w:r w:rsidR="00F14275">
        <w:t xml:space="preserve"> </w:t>
      </w:r>
      <w:r w:rsidR="00F14275">
        <w:fldChar w:fldCharType="begin"/>
      </w:r>
      <w:r w:rsidR="00F14275">
        <w:instrText xml:space="preserve"> REF _Ref49773731 \h </w:instrText>
      </w:r>
      <w:r w:rsidR="00F14275">
        <w:fldChar w:fldCharType="separate"/>
      </w:r>
      <w:r w:rsidR="00911FC2">
        <w:t xml:space="preserve">Figure </w:t>
      </w:r>
      <w:r w:rsidR="00911FC2">
        <w:rPr>
          <w:noProof/>
        </w:rPr>
        <w:t>2</w:t>
      </w:r>
      <w:r w:rsidR="00F14275">
        <w:fldChar w:fldCharType="end"/>
      </w:r>
      <w:r w:rsidRPr="00497F49">
        <w:t xml:space="preserve"> depicts</w:t>
      </w:r>
      <w:r>
        <w:t xml:space="preserve"> the envisaged deployment of the intended Cloud IDE/DevOps platforms, within the context of SITA’s </w:t>
      </w:r>
      <w:r w:rsidR="00B71DFB" w:rsidRPr="00B71DFB">
        <w:t xml:space="preserve">As-Is Information Systems </w:t>
      </w:r>
      <w:r w:rsidR="004907CC">
        <w:t>Platform</w:t>
      </w:r>
      <w:r>
        <w:t>.</w:t>
      </w:r>
    </w:p>
    <w:p w14:paraId="0F97277B" w14:textId="77777777" w:rsidR="00A3716C" w:rsidRDefault="00A3716C" w:rsidP="00235D3C">
      <w:pPr>
        <w:ind w:left="567"/>
      </w:pPr>
    </w:p>
    <w:p w14:paraId="34D2496A" w14:textId="77777777" w:rsidR="006A4FA8" w:rsidRDefault="006A4FA8" w:rsidP="008E5C8E">
      <w:pPr>
        <w:pStyle w:val="Specification"/>
        <w:numPr>
          <w:ilvl w:val="0"/>
          <w:numId w:val="0"/>
        </w:numPr>
        <w:ind w:left="567"/>
        <w:jc w:val="both"/>
      </w:pPr>
      <w:r>
        <w:rPr>
          <w:noProof/>
        </w:rPr>
        <w:drawing>
          <wp:inline distT="0" distB="0" distL="0" distR="0" wp14:anchorId="290C2F61" wp14:editId="5382716E">
            <wp:extent cx="5675062" cy="3571875"/>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93864" cy="3583709"/>
                    </a:xfrm>
                    <a:prstGeom prst="rect">
                      <a:avLst/>
                    </a:prstGeom>
                    <a:noFill/>
                  </pic:spPr>
                </pic:pic>
              </a:graphicData>
            </a:graphic>
          </wp:inline>
        </w:drawing>
      </w:r>
    </w:p>
    <w:p w14:paraId="02573609" w14:textId="3EFDACBB" w:rsidR="00D42476" w:rsidRDefault="00D42476" w:rsidP="00BB403B">
      <w:pPr>
        <w:pStyle w:val="Caption"/>
      </w:pPr>
      <w:bookmarkStart w:id="20" w:name="_Ref49773731"/>
      <w:bookmarkStart w:id="21" w:name="_Ref49807162"/>
      <w:bookmarkStart w:id="22" w:name="_Ref49520487"/>
      <w:r>
        <w:t xml:space="preserve">Figure </w:t>
      </w:r>
      <w:r>
        <w:fldChar w:fldCharType="begin"/>
      </w:r>
      <w:r>
        <w:instrText xml:space="preserve"> SEQ Figure \* ARABIC </w:instrText>
      </w:r>
      <w:r>
        <w:fldChar w:fldCharType="separate"/>
      </w:r>
      <w:r w:rsidR="00911FC2">
        <w:rPr>
          <w:noProof/>
        </w:rPr>
        <w:t>2</w:t>
      </w:r>
      <w:r>
        <w:fldChar w:fldCharType="end"/>
      </w:r>
      <w:bookmarkEnd w:id="20"/>
      <w:r>
        <w:t xml:space="preserve"> - </w:t>
      </w:r>
      <w:r w:rsidRPr="007E26B6">
        <w:t>SITA envisaged Information Systems Platform</w:t>
      </w:r>
      <w:bookmarkEnd w:id="21"/>
    </w:p>
    <w:p w14:paraId="66C0B888" w14:textId="77777777" w:rsidR="00736146" w:rsidRPr="00497F49" w:rsidRDefault="00736146" w:rsidP="00736146">
      <w:pPr>
        <w:rPr>
          <w:sz w:val="10"/>
        </w:rPr>
      </w:pPr>
    </w:p>
    <w:bookmarkEnd w:id="22"/>
    <w:p w14:paraId="0A741B45" w14:textId="77777777" w:rsidR="00C13381" w:rsidRDefault="00414E33" w:rsidP="008E5C8E">
      <w:r>
        <w:t xml:space="preserve">Bidders are required to provide </w:t>
      </w:r>
      <w:r w:rsidR="006A191B">
        <w:t xml:space="preserve">a </w:t>
      </w:r>
      <w:r w:rsidR="00A703BA" w:rsidRPr="00A44D33">
        <w:t xml:space="preserve">narrative description </w:t>
      </w:r>
      <w:r w:rsidR="00987B79">
        <w:t xml:space="preserve">as indicated below, </w:t>
      </w:r>
      <w:r w:rsidR="00A703BA" w:rsidRPr="00A44D33">
        <w:t>of the</w:t>
      </w:r>
      <w:r w:rsidR="009E78EF">
        <w:t>ir</w:t>
      </w:r>
      <w:r w:rsidR="00A703BA" w:rsidRPr="00A44D33">
        <w:t xml:space="preserve"> proposed Cloud IDE </w:t>
      </w:r>
      <w:r w:rsidR="009E78EF">
        <w:t xml:space="preserve">and </w:t>
      </w:r>
      <w:r w:rsidR="008D6633" w:rsidRPr="00A44D33">
        <w:t>DevOps solution</w:t>
      </w:r>
      <w:r w:rsidR="006A191B">
        <w:t>s</w:t>
      </w:r>
      <w:r w:rsidR="00B066A6">
        <w:t>,</w:t>
      </w:r>
      <w:r w:rsidR="008D6633" w:rsidRPr="00A44D33">
        <w:t xml:space="preserve"> </w:t>
      </w:r>
      <w:r w:rsidR="009E78EF">
        <w:t xml:space="preserve">and </w:t>
      </w:r>
      <w:r w:rsidR="00100411">
        <w:t xml:space="preserve">to indicate how </w:t>
      </w:r>
      <w:r w:rsidR="00B066A6">
        <w:t xml:space="preserve">such </w:t>
      </w:r>
      <w:r w:rsidR="00100411">
        <w:t>solution</w:t>
      </w:r>
      <w:r w:rsidR="00B066A6">
        <w:t>s</w:t>
      </w:r>
      <w:r w:rsidR="00100411" w:rsidRPr="00A44D33">
        <w:t xml:space="preserve"> </w:t>
      </w:r>
      <w:r w:rsidR="00B066A6">
        <w:t xml:space="preserve">will deliver the </w:t>
      </w:r>
      <w:r w:rsidR="009E78EF">
        <w:t xml:space="preserve">functionality </w:t>
      </w:r>
      <w:r w:rsidR="004907CC">
        <w:t xml:space="preserve">required </w:t>
      </w:r>
      <w:r w:rsidR="009E78EF">
        <w:t>by SITA</w:t>
      </w:r>
      <w:r w:rsidR="00B066A6">
        <w:t xml:space="preserve">. </w:t>
      </w:r>
    </w:p>
    <w:p w14:paraId="2346D2BA" w14:textId="77777777" w:rsidR="006A191B" w:rsidRDefault="00152033" w:rsidP="008E5C8E">
      <w:r>
        <w:t xml:space="preserve">Bidders should also </w:t>
      </w:r>
      <w:r w:rsidR="00BC2CD1">
        <w:t>s</w:t>
      </w:r>
      <w:r w:rsidR="006A191B">
        <w:t xml:space="preserve">pecify </w:t>
      </w:r>
      <w:r w:rsidR="00E00B6E">
        <w:t xml:space="preserve">how the various </w:t>
      </w:r>
      <w:r w:rsidR="006A191B">
        <w:t xml:space="preserve">components can be rendered as an independent service to Government entities – </w:t>
      </w:r>
      <w:r>
        <w:t xml:space="preserve">allowing SITA to build </w:t>
      </w:r>
      <w:r w:rsidR="006A191B">
        <w:t xml:space="preserve">a catalogue of </w:t>
      </w:r>
      <w:r>
        <w:t xml:space="preserve">resalable </w:t>
      </w:r>
      <w:r w:rsidR="006A191B">
        <w:t>services</w:t>
      </w:r>
      <w:r>
        <w:t xml:space="preserve"> in this regard</w:t>
      </w:r>
      <w:r w:rsidR="006A191B">
        <w:t>.</w:t>
      </w:r>
    </w:p>
    <w:p w14:paraId="6F0EE6EF" w14:textId="77777777" w:rsidR="005F4205" w:rsidRDefault="00D6415E" w:rsidP="00B4410B">
      <w:pPr>
        <w:pStyle w:val="Specification"/>
        <w:numPr>
          <w:ilvl w:val="0"/>
          <w:numId w:val="4"/>
        </w:numPr>
      </w:pPr>
      <w:r>
        <w:t xml:space="preserve">Components of the required Cloud IDE </w:t>
      </w:r>
      <w:r w:rsidR="00536721" w:rsidRPr="00536721">
        <w:t>solution</w:t>
      </w:r>
      <w:r>
        <w:t xml:space="preserve"> </w:t>
      </w:r>
      <w:bookmarkStart w:id="23" w:name="_Hlk51613555"/>
      <w:r w:rsidR="00C44066">
        <w:t>(Group A components)</w:t>
      </w:r>
      <w:bookmarkEnd w:id="23"/>
    </w:p>
    <w:p w14:paraId="29BE55F6" w14:textId="77777777" w:rsidR="00C561AD" w:rsidRDefault="00C561AD" w:rsidP="00232A54">
      <w:pPr>
        <w:pStyle w:val="Specification"/>
        <w:numPr>
          <w:ilvl w:val="0"/>
          <w:numId w:val="0"/>
        </w:numPr>
        <w:ind w:left="567"/>
      </w:pPr>
      <w:r>
        <w:t>The proposed Cloud IDE components should include at least the following:</w:t>
      </w:r>
    </w:p>
    <w:p w14:paraId="05F49104" w14:textId="77777777" w:rsidR="00C561AD" w:rsidRPr="009B092D" w:rsidRDefault="00C561AD" w:rsidP="00B4410B">
      <w:pPr>
        <w:pStyle w:val="Specification"/>
        <w:numPr>
          <w:ilvl w:val="1"/>
          <w:numId w:val="29"/>
        </w:numPr>
      </w:pPr>
      <w:r w:rsidRPr="009B092D">
        <w:t xml:space="preserve">Code editor </w:t>
      </w:r>
    </w:p>
    <w:p w14:paraId="126C0758" w14:textId="77777777" w:rsidR="00C561AD" w:rsidRPr="009B092D" w:rsidRDefault="00C561AD" w:rsidP="00B4410B">
      <w:pPr>
        <w:pStyle w:val="Specification"/>
        <w:numPr>
          <w:ilvl w:val="1"/>
          <w:numId w:val="29"/>
        </w:numPr>
      </w:pPr>
      <w:r w:rsidRPr="009B092D">
        <w:t>Code libraries</w:t>
      </w:r>
      <w:r w:rsidR="00EA4B06">
        <w:t>/frameworks</w:t>
      </w:r>
      <w:r w:rsidRPr="009B092D">
        <w:t xml:space="preserve"> </w:t>
      </w:r>
    </w:p>
    <w:p w14:paraId="556279FC" w14:textId="77777777" w:rsidR="00C561AD" w:rsidRPr="009B092D" w:rsidRDefault="005641A7" w:rsidP="00B4410B">
      <w:pPr>
        <w:pStyle w:val="Specification"/>
        <w:numPr>
          <w:ilvl w:val="1"/>
          <w:numId w:val="29"/>
        </w:numPr>
      </w:pPr>
      <w:r>
        <w:t>Compilers</w:t>
      </w:r>
      <w:r w:rsidR="00C561AD" w:rsidRPr="009B092D">
        <w:t xml:space="preserve"> </w:t>
      </w:r>
    </w:p>
    <w:p w14:paraId="3DEE892C" w14:textId="77777777" w:rsidR="00C561AD" w:rsidRPr="009B092D" w:rsidRDefault="005641A7" w:rsidP="00B4410B">
      <w:pPr>
        <w:pStyle w:val="Specification"/>
        <w:numPr>
          <w:ilvl w:val="1"/>
          <w:numId w:val="29"/>
        </w:numPr>
      </w:pPr>
      <w:r>
        <w:lastRenderedPageBreak/>
        <w:t>Debuggers</w:t>
      </w:r>
    </w:p>
    <w:p w14:paraId="0311218C" w14:textId="77777777" w:rsidR="00C561AD" w:rsidRPr="009B092D" w:rsidRDefault="00C561AD" w:rsidP="00B4410B">
      <w:pPr>
        <w:pStyle w:val="Specification"/>
        <w:numPr>
          <w:ilvl w:val="1"/>
          <w:numId w:val="29"/>
        </w:numPr>
      </w:pPr>
      <w:r w:rsidRPr="009B092D">
        <w:t xml:space="preserve">Graphical user interface (GUI) builder (designer) </w:t>
      </w:r>
    </w:p>
    <w:p w14:paraId="4340B30E" w14:textId="77777777" w:rsidR="00C561AD" w:rsidRPr="009B092D" w:rsidRDefault="00C561AD" w:rsidP="00B4410B">
      <w:pPr>
        <w:pStyle w:val="Specification"/>
        <w:numPr>
          <w:ilvl w:val="1"/>
          <w:numId w:val="29"/>
        </w:numPr>
      </w:pPr>
      <w:r w:rsidRPr="009B092D">
        <w:t xml:space="preserve">Test platform </w:t>
      </w:r>
    </w:p>
    <w:p w14:paraId="2421E699" w14:textId="77777777" w:rsidR="00C561AD" w:rsidRPr="009B092D" w:rsidRDefault="00C561AD" w:rsidP="00B4410B">
      <w:pPr>
        <w:pStyle w:val="Specification"/>
        <w:numPr>
          <w:ilvl w:val="1"/>
          <w:numId w:val="29"/>
        </w:numPr>
      </w:pPr>
      <w:r w:rsidRPr="009B092D">
        <w:t>Profiler for identifying and minimis</w:t>
      </w:r>
      <w:r w:rsidR="005565E1">
        <w:t>ing</w:t>
      </w:r>
      <w:r w:rsidRPr="009B092D">
        <w:t xml:space="preserve"> coding mistakes</w:t>
      </w:r>
    </w:p>
    <w:p w14:paraId="43984323" w14:textId="77777777" w:rsidR="00C561AD" w:rsidRPr="009B092D" w:rsidRDefault="00C561AD" w:rsidP="00B4410B">
      <w:pPr>
        <w:pStyle w:val="Specification"/>
        <w:numPr>
          <w:ilvl w:val="1"/>
          <w:numId w:val="29"/>
        </w:numPr>
      </w:pPr>
      <w:r w:rsidRPr="009B092D">
        <w:t xml:space="preserve">Object and data modelling </w:t>
      </w:r>
    </w:p>
    <w:p w14:paraId="43548176" w14:textId="77777777" w:rsidR="00C561AD" w:rsidRPr="009B092D" w:rsidRDefault="00C561AD" w:rsidP="00B4410B">
      <w:pPr>
        <w:pStyle w:val="Specification"/>
        <w:numPr>
          <w:ilvl w:val="1"/>
          <w:numId w:val="29"/>
        </w:numPr>
      </w:pPr>
      <w:r w:rsidRPr="009B092D">
        <w:t>Real-time collaboration between developers</w:t>
      </w:r>
    </w:p>
    <w:p w14:paraId="1BF76D5A" w14:textId="77777777" w:rsidR="00065DFC" w:rsidRDefault="00065DFC" w:rsidP="00B4410B">
      <w:pPr>
        <w:pStyle w:val="Specification"/>
        <w:numPr>
          <w:ilvl w:val="0"/>
          <w:numId w:val="4"/>
        </w:numPr>
      </w:pPr>
      <w:r>
        <w:t xml:space="preserve">Components of the required Cloud IDE </w:t>
      </w:r>
      <w:r w:rsidR="00536721" w:rsidRPr="00536721">
        <w:t>solution</w:t>
      </w:r>
      <w:r>
        <w:t xml:space="preserve"> </w:t>
      </w:r>
    </w:p>
    <w:p w14:paraId="7E2AD53B" w14:textId="77777777" w:rsidR="00C561AD" w:rsidRDefault="00A74072" w:rsidP="008E5C8E">
      <w:r>
        <w:t xml:space="preserve">The </w:t>
      </w:r>
      <w:r w:rsidR="00650CF1">
        <w:t>component</w:t>
      </w:r>
      <w:r w:rsidR="008801DA">
        <w:t>s</w:t>
      </w:r>
      <w:r w:rsidR="00650CF1">
        <w:t xml:space="preserve"> </w:t>
      </w:r>
      <w:r>
        <w:t xml:space="preserve">of the </w:t>
      </w:r>
      <w:r w:rsidR="00650CF1">
        <w:t xml:space="preserve">proposed DevOps toolchain are indicated in the following table. </w:t>
      </w:r>
      <w:r w:rsidR="00C44066">
        <w:t>(Group B components)</w:t>
      </w:r>
    </w:p>
    <w:p w14:paraId="4C4339D6" w14:textId="77777777" w:rsidR="00A3716C" w:rsidRDefault="00A3716C" w:rsidP="008E5C8E"/>
    <w:p w14:paraId="4A0E94E4" w14:textId="2D06EAE1" w:rsidR="00650CF1" w:rsidRPr="00065DFC" w:rsidRDefault="00650CF1" w:rsidP="00065DFC">
      <w:pPr>
        <w:pStyle w:val="Caption"/>
        <w:rPr>
          <w:b w:val="0"/>
          <w:i/>
        </w:rPr>
      </w:pPr>
      <w:bookmarkStart w:id="24" w:name="_Ref48809665"/>
      <w:bookmarkStart w:id="25" w:name="_Toc48202582"/>
      <w:bookmarkStart w:id="26" w:name="_Toc49202498"/>
      <w:bookmarkStart w:id="27" w:name="_Toc48896936"/>
      <w:r w:rsidRPr="00065DFC">
        <w:rPr>
          <w:b w:val="0"/>
          <w:i/>
        </w:rPr>
        <w:t xml:space="preserve">Table </w:t>
      </w:r>
      <w:r w:rsidRPr="00065DFC">
        <w:rPr>
          <w:b w:val="0"/>
          <w:i/>
        </w:rPr>
        <w:fldChar w:fldCharType="begin"/>
      </w:r>
      <w:r w:rsidRPr="00065DFC">
        <w:rPr>
          <w:b w:val="0"/>
          <w:i/>
        </w:rPr>
        <w:instrText xml:space="preserve"> SEQ Table \* ARABIC </w:instrText>
      </w:r>
      <w:r w:rsidRPr="00065DFC">
        <w:rPr>
          <w:b w:val="0"/>
          <w:i/>
        </w:rPr>
        <w:fldChar w:fldCharType="separate"/>
      </w:r>
      <w:r w:rsidR="00911FC2">
        <w:rPr>
          <w:b w:val="0"/>
          <w:i/>
          <w:noProof/>
        </w:rPr>
        <w:t>1</w:t>
      </w:r>
      <w:r w:rsidRPr="00065DFC">
        <w:rPr>
          <w:b w:val="0"/>
          <w:i/>
        </w:rPr>
        <w:fldChar w:fldCharType="end"/>
      </w:r>
      <w:bookmarkEnd w:id="24"/>
      <w:r w:rsidRPr="00065DFC">
        <w:rPr>
          <w:b w:val="0"/>
          <w:i/>
        </w:rPr>
        <w:t xml:space="preserve"> – Proposed DevOps solution components</w:t>
      </w:r>
      <w:bookmarkEnd w:id="25"/>
      <w:bookmarkEnd w:id="26"/>
      <w:bookmarkEnd w:id="27"/>
    </w:p>
    <w:tbl>
      <w:tblPr>
        <w:tblStyle w:val="SITATable"/>
        <w:tblW w:w="4491" w:type="pct"/>
        <w:tblInd w:w="704" w:type="dxa"/>
        <w:tblLook w:val="0620" w:firstRow="1" w:lastRow="0" w:firstColumn="0" w:lastColumn="0" w:noHBand="1" w:noVBand="1"/>
      </w:tblPr>
      <w:tblGrid>
        <w:gridCol w:w="567"/>
        <w:gridCol w:w="1701"/>
        <w:gridCol w:w="6380"/>
      </w:tblGrid>
      <w:tr w:rsidR="00CF3CE0" w:rsidRPr="00F7477E" w14:paraId="43FE1DC7" w14:textId="77777777" w:rsidTr="00B719B0">
        <w:trPr>
          <w:cnfStyle w:val="100000000000" w:firstRow="1" w:lastRow="0" w:firstColumn="0" w:lastColumn="0" w:oddVBand="0" w:evenVBand="0" w:oddHBand="0" w:evenHBand="0" w:firstRowFirstColumn="0" w:firstRowLastColumn="0" w:lastRowFirstColumn="0" w:lastRowLastColumn="0"/>
        </w:trPr>
        <w:tc>
          <w:tcPr>
            <w:tcW w:w="567" w:type="dxa"/>
          </w:tcPr>
          <w:p w14:paraId="2C72D9FA" w14:textId="77777777" w:rsidR="00CF3CE0" w:rsidRPr="00EF412C" w:rsidRDefault="00CF3CE0" w:rsidP="00232A54">
            <w:pPr>
              <w:pStyle w:val="Tabletextheading"/>
              <w:rPr>
                <w:strike w:val="0"/>
              </w:rPr>
            </w:pPr>
          </w:p>
        </w:tc>
        <w:tc>
          <w:tcPr>
            <w:tcW w:w="1701" w:type="dxa"/>
          </w:tcPr>
          <w:p w14:paraId="4D211BEB" w14:textId="77777777" w:rsidR="00CF3CE0" w:rsidRPr="00EF412C" w:rsidRDefault="00CF3CE0" w:rsidP="00232A54">
            <w:pPr>
              <w:pStyle w:val="Tabletextheading"/>
              <w:rPr>
                <w:b/>
                <w:strike w:val="0"/>
              </w:rPr>
            </w:pPr>
            <w:r w:rsidRPr="00EF412C">
              <w:rPr>
                <w:b/>
                <w:strike w:val="0"/>
              </w:rPr>
              <w:t>Step</w:t>
            </w:r>
          </w:p>
        </w:tc>
        <w:tc>
          <w:tcPr>
            <w:tcW w:w="6380" w:type="dxa"/>
          </w:tcPr>
          <w:p w14:paraId="0A38E6E2" w14:textId="77777777" w:rsidR="00CF3CE0" w:rsidRPr="00EF412C" w:rsidRDefault="00CF3CE0" w:rsidP="00232A54">
            <w:pPr>
              <w:pStyle w:val="Tabletextheading"/>
              <w:rPr>
                <w:b/>
                <w:strike w:val="0"/>
              </w:rPr>
            </w:pPr>
            <w:r w:rsidRPr="00EF412C">
              <w:rPr>
                <w:b/>
                <w:strike w:val="0"/>
              </w:rPr>
              <w:t>Category</w:t>
            </w:r>
          </w:p>
        </w:tc>
      </w:tr>
      <w:tr w:rsidR="00CF3CE0" w:rsidRPr="00D73097" w14:paraId="5EEC71AB" w14:textId="77777777" w:rsidTr="00B719B0">
        <w:tc>
          <w:tcPr>
            <w:tcW w:w="567" w:type="dxa"/>
            <w:shd w:val="clear" w:color="auto" w:fill="DBE5F1" w:themeFill="accent1" w:themeFillTint="33"/>
          </w:tcPr>
          <w:p w14:paraId="06C9458C" w14:textId="77777777" w:rsidR="00CF3CE0" w:rsidRPr="00232A54" w:rsidRDefault="00CF3CE0" w:rsidP="00B4410B">
            <w:pPr>
              <w:pStyle w:val="LeftlistL1"/>
              <w:keepNext/>
              <w:numPr>
                <w:ilvl w:val="0"/>
                <w:numId w:val="28"/>
              </w:numPr>
              <w:spacing w:after="40" w:line="276" w:lineRule="auto"/>
              <w:jc w:val="left"/>
              <w:rPr>
                <w:rFonts w:cs="Calibri Light"/>
                <w:color w:val="0E1B8D"/>
              </w:rPr>
            </w:pPr>
          </w:p>
        </w:tc>
        <w:tc>
          <w:tcPr>
            <w:tcW w:w="1701" w:type="dxa"/>
            <w:vMerge w:val="restart"/>
          </w:tcPr>
          <w:p w14:paraId="727DAEB3" w14:textId="77777777" w:rsidR="00CF3CE0" w:rsidRPr="00D73097" w:rsidRDefault="00CF3CE0" w:rsidP="00B80794">
            <w:pPr>
              <w:pStyle w:val="Table"/>
              <w:keepNext/>
              <w:rPr>
                <w:rFonts w:ascii="Calibri Light" w:hAnsi="Calibri Light" w:cs="Calibri Light"/>
                <w:szCs w:val="20"/>
              </w:rPr>
            </w:pPr>
            <w:r w:rsidRPr="00D73097">
              <w:rPr>
                <w:rFonts w:ascii="Calibri Light" w:hAnsi="Calibri Light" w:cs="Calibri Light"/>
                <w:szCs w:val="20"/>
              </w:rPr>
              <w:t>Plan</w:t>
            </w:r>
          </w:p>
        </w:tc>
        <w:tc>
          <w:tcPr>
            <w:tcW w:w="6380" w:type="dxa"/>
          </w:tcPr>
          <w:p w14:paraId="5AA3F4A0" w14:textId="77777777" w:rsidR="00CF3CE0" w:rsidRPr="00D73097" w:rsidRDefault="00CF3CE0" w:rsidP="00B80794">
            <w:pPr>
              <w:pStyle w:val="Table"/>
              <w:keepNext/>
              <w:rPr>
                <w:rFonts w:ascii="Calibri Light" w:hAnsi="Calibri Light" w:cs="Calibri Light"/>
                <w:szCs w:val="20"/>
              </w:rPr>
            </w:pPr>
            <w:r w:rsidRPr="00D73097">
              <w:rPr>
                <w:rFonts w:ascii="Calibri Light" w:hAnsi="Calibri Light" w:cs="Calibri Light"/>
                <w:szCs w:val="20"/>
              </w:rPr>
              <w:t>Plan</w:t>
            </w:r>
          </w:p>
        </w:tc>
      </w:tr>
      <w:tr w:rsidR="00CF3CE0" w:rsidRPr="00D73097" w14:paraId="393FF55B" w14:textId="77777777" w:rsidTr="00B719B0">
        <w:tc>
          <w:tcPr>
            <w:tcW w:w="567" w:type="dxa"/>
            <w:shd w:val="clear" w:color="auto" w:fill="DBE5F1" w:themeFill="accent1" w:themeFillTint="33"/>
          </w:tcPr>
          <w:p w14:paraId="2FD19B44" w14:textId="77777777" w:rsidR="00CF3CE0" w:rsidRPr="00232A54" w:rsidRDefault="00CF3CE0" w:rsidP="00B4410B">
            <w:pPr>
              <w:pStyle w:val="LeftlistL1"/>
              <w:keepNext/>
              <w:numPr>
                <w:ilvl w:val="0"/>
                <w:numId w:val="27"/>
              </w:numPr>
              <w:spacing w:after="40" w:line="276" w:lineRule="auto"/>
              <w:jc w:val="left"/>
              <w:rPr>
                <w:rFonts w:cs="Calibri Light"/>
                <w:color w:val="0E1B8D"/>
              </w:rPr>
            </w:pPr>
          </w:p>
        </w:tc>
        <w:tc>
          <w:tcPr>
            <w:tcW w:w="1701" w:type="dxa"/>
            <w:vMerge/>
          </w:tcPr>
          <w:p w14:paraId="173E59FF" w14:textId="77777777" w:rsidR="00CF3CE0" w:rsidRPr="00D73097" w:rsidRDefault="00CF3CE0" w:rsidP="00B80794">
            <w:pPr>
              <w:pStyle w:val="Table"/>
              <w:keepNext/>
              <w:rPr>
                <w:rFonts w:ascii="Calibri Light" w:hAnsi="Calibri Light" w:cs="Calibri Light"/>
                <w:szCs w:val="20"/>
              </w:rPr>
            </w:pPr>
          </w:p>
        </w:tc>
        <w:tc>
          <w:tcPr>
            <w:tcW w:w="6380" w:type="dxa"/>
          </w:tcPr>
          <w:p w14:paraId="4E0F3A64" w14:textId="77777777" w:rsidR="00CF3CE0" w:rsidRPr="00D73097" w:rsidRDefault="00CF3CE0" w:rsidP="00B80794">
            <w:pPr>
              <w:pStyle w:val="Table"/>
              <w:keepNext/>
              <w:rPr>
                <w:rFonts w:ascii="Calibri Light" w:hAnsi="Calibri Light" w:cs="Calibri Light"/>
                <w:szCs w:val="20"/>
              </w:rPr>
            </w:pPr>
            <w:r w:rsidRPr="00D73097">
              <w:rPr>
                <w:rFonts w:ascii="Calibri Light" w:hAnsi="Calibri Light" w:cs="Calibri Light"/>
                <w:szCs w:val="20"/>
              </w:rPr>
              <w:t>Define</w:t>
            </w:r>
          </w:p>
        </w:tc>
      </w:tr>
      <w:tr w:rsidR="00CF3CE0" w:rsidRPr="00D73097" w14:paraId="455E37BF" w14:textId="77777777" w:rsidTr="00B719B0">
        <w:tc>
          <w:tcPr>
            <w:tcW w:w="567" w:type="dxa"/>
            <w:shd w:val="clear" w:color="auto" w:fill="DBE5F1" w:themeFill="accent1" w:themeFillTint="33"/>
          </w:tcPr>
          <w:p w14:paraId="65B47488" w14:textId="77777777" w:rsidR="00CF3CE0" w:rsidRPr="00232A54" w:rsidRDefault="00CF3CE0" w:rsidP="00B4410B">
            <w:pPr>
              <w:pStyle w:val="LeftlistL1"/>
              <w:keepNext/>
              <w:numPr>
                <w:ilvl w:val="0"/>
                <w:numId w:val="27"/>
              </w:numPr>
              <w:spacing w:after="40" w:line="276" w:lineRule="auto"/>
              <w:jc w:val="left"/>
              <w:rPr>
                <w:rFonts w:cs="Calibri Light"/>
                <w:color w:val="0E1B8D"/>
              </w:rPr>
            </w:pPr>
          </w:p>
        </w:tc>
        <w:tc>
          <w:tcPr>
            <w:tcW w:w="1701" w:type="dxa"/>
            <w:vMerge/>
          </w:tcPr>
          <w:p w14:paraId="56E76264" w14:textId="77777777" w:rsidR="00CF3CE0" w:rsidRPr="00D73097" w:rsidRDefault="00CF3CE0" w:rsidP="00B80794">
            <w:pPr>
              <w:pStyle w:val="Table"/>
              <w:keepNext/>
              <w:rPr>
                <w:rFonts w:ascii="Calibri Light" w:hAnsi="Calibri Light" w:cs="Calibri Light"/>
                <w:szCs w:val="20"/>
              </w:rPr>
            </w:pPr>
          </w:p>
        </w:tc>
        <w:tc>
          <w:tcPr>
            <w:tcW w:w="6380" w:type="dxa"/>
          </w:tcPr>
          <w:p w14:paraId="05B68021" w14:textId="77777777" w:rsidR="00CF3CE0" w:rsidRPr="00D73097" w:rsidRDefault="00CF3CE0" w:rsidP="00B80794">
            <w:pPr>
              <w:pStyle w:val="Table"/>
              <w:keepNext/>
              <w:rPr>
                <w:rFonts w:ascii="Calibri Light" w:hAnsi="Calibri Light" w:cs="Calibri Light"/>
                <w:szCs w:val="20"/>
              </w:rPr>
            </w:pPr>
            <w:r w:rsidRPr="00D73097">
              <w:rPr>
                <w:rFonts w:ascii="Calibri Light" w:hAnsi="Calibri Light" w:cs="Calibri Light"/>
                <w:szCs w:val="20"/>
              </w:rPr>
              <w:t>Agile/DevOps Project Management toolset</w:t>
            </w:r>
          </w:p>
        </w:tc>
      </w:tr>
      <w:tr w:rsidR="00CF3CE0" w:rsidRPr="00D73097" w14:paraId="06F10BE4" w14:textId="77777777" w:rsidTr="00B719B0">
        <w:tc>
          <w:tcPr>
            <w:tcW w:w="567" w:type="dxa"/>
            <w:shd w:val="clear" w:color="auto" w:fill="DBE5F1" w:themeFill="accent1" w:themeFillTint="33"/>
          </w:tcPr>
          <w:p w14:paraId="4A8D7859" w14:textId="77777777" w:rsidR="00CF3CE0" w:rsidRPr="00232A54" w:rsidRDefault="00CF3CE0" w:rsidP="00B4410B">
            <w:pPr>
              <w:pStyle w:val="LeftlistL1"/>
              <w:keepNext/>
              <w:numPr>
                <w:ilvl w:val="0"/>
                <w:numId w:val="27"/>
              </w:numPr>
              <w:spacing w:after="40" w:line="276" w:lineRule="auto"/>
              <w:jc w:val="left"/>
              <w:rPr>
                <w:rFonts w:cs="Calibri Light"/>
                <w:color w:val="0E1B8D"/>
              </w:rPr>
            </w:pPr>
          </w:p>
        </w:tc>
        <w:tc>
          <w:tcPr>
            <w:tcW w:w="1701" w:type="dxa"/>
            <w:vMerge w:val="restart"/>
          </w:tcPr>
          <w:p w14:paraId="304EBFA1" w14:textId="77777777" w:rsidR="00CF3CE0" w:rsidRPr="00D73097" w:rsidRDefault="00CF3CE0" w:rsidP="00B80794">
            <w:pPr>
              <w:pStyle w:val="Table"/>
              <w:keepNext/>
              <w:rPr>
                <w:rFonts w:ascii="Calibri Light" w:hAnsi="Calibri Light" w:cs="Calibri Light"/>
                <w:i/>
                <w:szCs w:val="20"/>
              </w:rPr>
            </w:pPr>
            <w:r w:rsidRPr="00D73097">
              <w:rPr>
                <w:rFonts w:ascii="Calibri Light" w:hAnsi="Calibri Light" w:cs="Calibri Light"/>
                <w:i/>
                <w:szCs w:val="20"/>
              </w:rPr>
              <w:t>Create</w:t>
            </w:r>
          </w:p>
        </w:tc>
        <w:tc>
          <w:tcPr>
            <w:tcW w:w="6380" w:type="dxa"/>
          </w:tcPr>
          <w:p w14:paraId="581A6066" w14:textId="77777777" w:rsidR="00CF3CE0" w:rsidRPr="00D73097" w:rsidRDefault="00CF3CE0" w:rsidP="00B80794">
            <w:pPr>
              <w:pStyle w:val="Table"/>
              <w:keepNext/>
              <w:rPr>
                <w:rFonts w:ascii="Calibri Light" w:hAnsi="Calibri Light" w:cs="Calibri Light"/>
                <w:i/>
                <w:szCs w:val="20"/>
              </w:rPr>
            </w:pPr>
            <w:r w:rsidRPr="00D73097">
              <w:rPr>
                <w:rFonts w:ascii="Calibri Light" w:hAnsi="Calibri Light" w:cs="Calibri Light"/>
                <w:i/>
                <w:szCs w:val="20"/>
              </w:rPr>
              <w:t xml:space="preserve">Code </w:t>
            </w:r>
          </w:p>
        </w:tc>
      </w:tr>
      <w:tr w:rsidR="00CF3CE0" w:rsidRPr="00D73097" w14:paraId="25C6C2F0" w14:textId="77777777" w:rsidTr="00B719B0">
        <w:tc>
          <w:tcPr>
            <w:tcW w:w="567" w:type="dxa"/>
            <w:shd w:val="clear" w:color="auto" w:fill="DBE5F1" w:themeFill="accent1" w:themeFillTint="33"/>
          </w:tcPr>
          <w:p w14:paraId="6861CD58" w14:textId="77777777" w:rsidR="00CF3CE0" w:rsidRPr="00232A54" w:rsidRDefault="00CF3CE0" w:rsidP="00B4410B">
            <w:pPr>
              <w:pStyle w:val="LeftlistL1"/>
              <w:keepNext/>
              <w:numPr>
                <w:ilvl w:val="0"/>
                <w:numId w:val="27"/>
              </w:numPr>
              <w:spacing w:after="40" w:line="276" w:lineRule="auto"/>
              <w:jc w:val="left"/>
              <w:rPr>
                <w:rFonts w:cs="Calibri Light"/>
                <w:color w:val="0E1B8D"/>
              </w:rPr>
            </w:pPr>
          </w:p>
        </w:tc>
        <w:tc>
          <w:tcPr>
            <w:tcW w:w="1701" w:type="dxa"/>
            <w:vMerge/>
          </w:tcPr>
          <w:p w14:paraId="0B0F868F" w14:textId="77777777" w:rsidR="00CF3CE0" w:rsidRPr="00D73097" w:rsidRDefault="00CF3CE0" w:rsidP="00B80794">
            <w:pPr>
              <w:pStyle w:val="Table"/>
              <w:keepNext/>
              <w:rPr>
                <w:rFonts w:ascii="Calibri Light" w:hAnsi="Calibri Light" w:cs="Calibri Light"/>
                <w:szCs w:val="20"/>
              </w:rPr>
            </w:pPr>
          </w:p>
        </w:tc>
        <w:tc>
          <w:tcPr>
            <w:tcW w:w="6380" w:type="dxa"/>
          </w:tcPr>
          <w:p w14:paraId="6DA9CA67" w14:textId="77777777" w:rsidR="00CF3CE0" w:rsidRPr="00D73097" w:rsidRDefault="00CF3CE0" w:rsidP="00B80794">
            <w:pPr>
              <w:pStyle w:val="Table"/>
              <w:keepNext/>
              <w:rPr>
                <w:rFonts w:ascii="Calibri Light" w:hAnsi="Calibri Light" w:cs="Calibri Light"/>
                <w:szCs w:val="20"/>
              </w:rPr>
            </w:pPr>
            <w:r w:rsidRPr="00D73097">
              <w:rPr>
                <w:rFonts w:ascii="Calibri Light" w:hAnsi="Calibri Light" w:cs="Calibri Light"/>
                <w:szCs w:val="20"/>
              </w:rPr>
              <w:t xml:space="preserve">Build </w:t>
            </w:r>
          </w:p>
        </w:tc>
      </w:tr>
      <w:tr w:rsidR="00CF3CE0" w:rsidRPr="00D73097" w14:paraId="5183D663" w14:textId="77777777" w:rsidTr="00B719B0">
        <w:tc>
          <w:tcPr>
            <w:tcW w:w="567" w:type="dxa"/>
            <w:shd w:val="clear" w:color="auto" w:fill="DBE5F1" w:themeFill="accent1" w:themeFillTint="33"/>
          </w:tcPr>
          <w:p w14:paraId="55312BDB" w14:textId="77777777" w:rsidR="00CF3CE0" w:rsidRPr="00232A54" w:rsidRDefault="00CF3CE0" w:rsidP="00B4410B">
            <w:pPr>
              <w:pStyle w:val="LeftlistL1"/>
              <w:keepNext/>
              <w:numPr>
                <w:ilvl w:val="0"/>
                <w:numId w:val="27"/>
              </w:numPr>
              <w:spacing w:after="40" w:line="276" w:lineRule="auto"/>
              <w:jc w:val="left"/>
              <w:rPr>
                <w:rFonts w:cs="Calibri Light"/>
                <w:color w:val="0E1B8D"/>
              </w:rPr>
            </w:pPr>
          </w:p>
        </w:tc>
        <w:tc>
          <w:tcPr>
            <w:tcW w:w="1701" w:type="dxa"/>
            <w:vMerge/>
          </w:tcPr>
          <w:p w14:paraId="5A6C5303" w14:textId="77777777" w:rsidR="00CF3CE0" w:rsidRPr="00D73097" w:rsidRDefault="00CF3CE0" w:rsidP="00B80794">
            <w:pPr>
              <w:pStyle w:val="Table"/>
              <w:keepNext/>
              <w:rPr>
                <w:rFonts w:ascii="Calibri Light" w:hAnsi="Calibri Light" w:cs="Calibri Light"/>
                <w:szCs w:val="20"/>
              </w:rPr>
            </w:pPr>
          </w:p>
        </w:tc>
        <w:tc>
          <w:tcPr>
            <w:tcW w:w="6380" w:type="dxa"/>
          </w:tcPr>
          <w:p w14:paraId="08B98DDC" w14:textId="77777777" w:rsidR="00CF3CE0" w:rsidRPr="00D73097" w:rsidRDefault="00CF3CE0" w:rsidP="00B80794">
            <w:pPr>
              <w:pStyle w:val="Table"/>
              <w:keepNext/>
              <w:rPr>
                <w:rFonts w:ascii="Calibri Light" w:hAnsi="Calibri Light" w:cs="Calibri Light"/>
                <w:szCs w:val="20"/>
              </w:rPr>
            </w:pPr>
            <w:r w:rsidRPr="00D73097">
              <w:rPr>
                <w:rFonts w:ascii="Calibri Light" w:hAnsi="Calibri Light" w:cs="Calibri Light"/>
                <w:szCs w:val="20"/>
              </w:rPr>
              <w:t>Configure</w:t>
            </w:r>
          </w:p>
        </w:tc>
      </w:tr>
      <w:tr w:rsidR="00CF3CE0" w:rsidRPr="00D73097" w14:paraId="36297DF8" w14:textId="77777777" w:rsidTr="00B719B0">
        <w:tc>
          <w:tcPr>
            <w:tcW w:w="567" w:type="dxa"/>
            <w:shd w:val="clear" w:color="auto" w:fill="DBE5F1" w:themeFill="accent1" w:themeFillTint="33"/>
          </w:tcPr>
          <w:p w14:paraId="49C466E9" w14:textId="77777777" w:rsidR="00CF3CE0" w:rsidRPr="00232A54" w:rsidRDefault="00CF3CE0" w:rsidP="00B4410B">
            <w:pPr>
              <w:pStyle w:val="LeftlistL1"/>
              <w:keepNext/>
              <w:numPr>
                <w:ilvl w:val="0"/>
                <w:numId w:val="27"/>
              </w:numPr>
              <w:spacing w:after="40" w:line="276" w:lineRule="auto"/>
              <w:jc w:val="left"/>
              <w:rPr>
                <w:rFonts w:cs="Calibri Light"/>
                <w:color w:val="0E1B8D"/>
              </w:rPr>
            </w:pPr>
          </w:p>
        </w:tc>
        <w:tc>
          <w:tcPr>
            <w:tcW w:w="1701" w:type="dxa"/>
            <w:vMerge w:val="restart"/>
          </w:tcPr>
          <w:p w14:paraId="0EACD569" w14:textId="77777777" w:rsidR="00CF3CE0" w:rsidRPr="00C01BFF" w:rsidRDefault="00CF3CE0" w:rsidP="00B80794">
            <w:pPr>
              <w:pStyle w:val="Table"/>
              <w:keepNext/>
              <w:rPr>
                <w:rFonts w:ascii="Calibri Light" w:hAnsi="Calibri Light" w:cs="Calibri Light"/>
                <w:szCs w:val="20"/>
              </w:rPr>
            </w:pPr>
            <w:r w:rsidRPr="00C01BFF">
              <w:rPr>
                <w:rFonts w:ascii="Calibri Light" w:hAnsi="Calibri Light" w:cs="Calibri Light"/>
                <w:szCs w:val="20"/>
              </w:rPr>
              <w:t>Verify</w:t>
            </w:r>
          </w:p>
        </w:tc>
        <w:tc>
          <w:tcPr>
            <w:tcW w:w="6380" w:type="dxa"/>
          </w:tcPr>
          <w:p w14:paraId="1783CBAE" w14:textId="77777777" w:rsidR="00CF3CE0" w:rsidRPr="00C01BFF" w:rsidRDefault="00CF3CE0" w:rsidP="00B80794">
            <w:pPr>
              <w:pStyle w:val="Table"/>
              <w:keepNext/>
              <w:rPr>
                <w:rFonts w:ascii="Calibri Light" w:hAnsi="Calibri Light" w:cs="Calibri Light"/>
                <w:szCs w:val="20"/>
              </w:rPr>
            </w:pPr>
            <w:r w:rsidRPr="00C01BFF">
              <w:rPr>
                <w:rFonts w:ascii="Calibri Light" w:hAnsi="Calibri Light" w:cs="Calibri Light"/>
                <w:szCs w:val="20"/>
              </w:rPr>
              <w:t>Test automation</w:t>
            </w:r>
          </w:p>
        </w:tc>
      </w:tr>
      <w:tr w:rsidR="00CF3CE0" w:rsidRPr="00D73097" w14:paraId="70535C1E" w14:textId="77777777" w:rsidTr="00B719B0">
        <w:tc>
          <w:tcPr>
            <w:tcW w:w="567" w:type="dxa"/>
            <w:shd w:val="clear" w:color="auto" w:fill="DBE5F1" w:themeFill="accent1" w:themeFillTint="33"/>
          </w:tcPr>
          <w:p w14:paraId="70D26FED" w14:textId="77777777" w:rsidR="00CF3CE0" w:rsidRPr="00232A54" w:rsidRDefault="00CF3CE0" w:rsidP="00B4410B">
            <w:pPr>
              <w:pStyle w:val="LeftlistL1"/>
              <w:keepNext/>
              <w:numPr>
                <w:ilvl w:val="0"/>
                <w:numId w:val="27"/>
              </w:numPr>
              <w:spacing w:after="40" w:line="276" w:lineRule="auto"/>
              <w:jc w:val="left"/>
              <w:rPr>
                <w:rFonts w:cs="Calibri Light"/>
                <w:color w:val="0E1B8D"/>
              </w:rPr>
            </w:pPr>
          </w:p>
        </w:tc>
        <w:tc>
          <w:tcPr>
            <w:tcW w:w="1701" w:type="dxa"/>
            <w:vMerge/>
          </w:tcPr>
          <w:p w14:paraId="541CD952" w14:textId="77777777" w:rsidR="00CF3CE0" w:rsidRPr="00C01BFF" w:rsidRDefault="00CF3CE0" w:rsidP="00B80794">
            <w:pPr>
              <w:pStyle w:val="Table"/>
              <w:keepNext/>
              <w:rPr>
                <w:rFonts w:ascii="Calibri Light" w:hAnsi="Calibri Light" w:cs="Calibri Light"/>
                <w:szCs w:val="20"/>
              </w:rPr>
            </w:pPr>
          </w:p>
        </w:tc>
        <w:tc>
          <w:tcPr>
            <w:tcW w:w="6380" w:type="dxa"/>
          </w:tcPr>
          <w:p w14:paraId="71CA134D" w14:textId="77777777" w:rsidR="00CF3CE0" w:rsidRPr="00C01BFF" w:rsidRDefault="00CF3CE0" w:rsidP="00B80794">
            <w:pPr>
              <w:pStyle w:val="Table"/>
              <w:keepNext/>
              <w:rPr>
                <w:rFonts w:ascii="Calibri Light" w:hAnsi="Calibri Light" w:cs="Calibri Light"/>
                <w:szCs w:val="20"/>
              </w:rPr>
            </w:pPr>
            <w:r w:rsidRPr="00C01BFF">
              <w:rPr>
                <w:rFonts w:ascii="Calibri Light" w:hAnsi="Calibri Light" w:cs="Calibri Light"/>
                <w:szCs w:val="20"/>
              </w:rPr>
              <w:t>Static Analysis</w:t>
            </w:r>
          </w:p>
        </w:tc>
      </w:tr>
      <w:tr w:rsidR="00CF3CE0" w:rsidRPr="00D73097" w14:paraId="096F730C" w14:textId="77777777" w:rsidTr="00B719B0">
        <w:tc>
          <w:tcPr>
            <w:tcW w:w="567" w:type="dxa"/>
            <w:shd w:val="clear" w:color="auto" w:fill="DBE5F1" w:themeFill="accent1" w:themeFillTint="33"/>
          </w:tcPr>
          <w:p w14:paraId="4901E182" w14:textId="77777777" w:rsidR="00CF3CE0" w:rsidRPr="00232A54" w:rsidRDefault="00CF3CE0" w:rsidP="00B4410B">
            <w:pPr>
              <w:pStyle w:val="LeftlistL1"/>
              <w:keepNext/>
              <w:numPr>
                <w:ilvl w:val="0"/>
                <w:numId w:val="27"/>
              </w:numPr>
              <w:spacing w:after="40" w:line="276" w:lineRule="auto"/>
              <w:jc w:val="left"/>
              <w:rPr>
                <w:rFonts w:cs="Calibri Light"/>
                <w:color w:val="0E1B8D"/>
              </w:rPr>
            </w:pPr>
          </w:p>
        </w:tc>
        <w:tc>
          <w:tcPr>
            <w:tcW w:w="1701" w:type="dxa"/>
            <w:vMerge/>
          </w:tcPr>
          <w:p w14:paraId="683526BE" w14:textId="77777777" w:rsidR="00CF3CE0" w:rsidRPr="00C01BFF" w:rsidRDefault="00CF3CE0" w:rsidP="00B80794">
            <w:pPr>
              <w:pStyle w:val="Table"/>
              <w:keepNext/>
              <w:rPr>
                <w:rFonts w:ascii="Calibri Light" w:hAnsi="Calibri Light" w:cs="Calibri Light"/>
                <w:szCs w:val="20"/>
              </w:rPr>
            </w:pPr>
          </w:p>
        </w:tc>
        <w:tc>
          <w:tcPr>
            <w:tcW w:w="6380" w:type="dxa"/>
          </w:tcPr>
          <w:p w14:paraId="5A1C4427" w14:textId="77777777" w:rsidR="00CF3CE0" w:rsidRPr="00C01BFF" w:rsidRDefault="00B719B0" w:rsidP="00B80794">
            <w:pPr>
              <w:pStyle w:val="Table"/>
              <w:keepNext/>
              <w:rPr>
                <w:rFonts w:ascii="Calibri Light" w:hAnsi="Calibri Light" w:cs="Calibri Light"/>
                <w:szCs w:val="20"/>
              </w:rPr>
            </w:pPr>
            <w:r w:rsidRPr="00C01BFF">
              <w:rPr>
                <w:rFonts w:ascii="Calibri Light" w:hAnsi="Calibri Light" w:cs="Calibri Light"/>
                <w:szCs w:val="20"/>
              </w:rPr>
              <w:t xml:space="preserve">Code </w:t>
            </w:r>
            <w:r w:rsidR="007C7654" w:rsidRPr="00C01BFF">
              <w:rPr>
                <w:rFonts w:ascii="Calibri Light" w:hAnsi="Calibri Light" w:cs="Calibri Light"/>
                <w:szCs w:val="20"/>
              </w:rPr>
              <w:t xml:space="preserve">security </w:t>
            </w:r>
            <w:r w:rsidRPr="00C01BFF">
              <w:rPr>
                <w:rFonts w:ascii="Calibri Light" w:hAnsi="Calibri Light" w:cs="Calibri Light"/>
                <w:szCs w:val="20"/>
              </w:rPr>
              <w:t>analysis</w:t>
            </w:r>
          </w:p>
        </w:tc>
      </w:tr>
      <w:tr w:rsidR="00CF3CE0" w:rsidRPr="00D73097" w14:paraId="18E3C68A" w14:textId="77777777" w:rsidTr="00B719B0">
        <w:tc>
          <w:tcPr>
            <w:tcW w:w="567" w:type="dxa"/>
            <w:shd w:val="clear" w:color="auto" w:fill="DBE5F1" w:themeFill="accent1" w:themeFillTint="33"/>
          </w:tcPr>
          <w:p w14:paraId="139D55E6" w14:textId="77777777" w:rsidR="00CF3CE0" w:rsidRPr="00232A54" w:rsidRDefault="00CF3CE0" w:rsidP="00B4410B">
            <w:pPr>
              <w:pStyle w:val="LeftlistL1"/>
              <w:keepNext/>
              <w:numPr>
                <w:ilvl w:val="0"/>
                <w:numId w:val="27"/>
              </w:numPr>
              <w:spacing w:after="40" w:line="276" w:lineRule="auto"/>
              <w:jc w:val="left"/>
              <w:rPr>
                <w:rFonts w:cs="Calibri Light"/>
                <w:color w:val="0E1B8D"/>
              </w:rPr>
            </w:pPr>
          </w:p>
        </w:tc>
        <w:tc>
          <w:tcPr>
            <w:tcW w:w="1701" w:type="dxa"/>
          </w:tcPr>
          <w:p w14:paraId="15F5176C" w14:textId="77777777" w:rsidR="00CF3CE0" w:rsidRPr="00C01BFF" w:rsidRDefault="00CF3CE0" w:rsidP="00B80794">
            <w:pPr>
              <w:pStyle w:val="Table"/>
              <w:keepNext/>
              <w:rPr>
                <w:rFonts w:ascii="Calibri Light" w:hAnsi="Calibri Light" w:cs="Calibri Light"/>
                <w:szCs w:val="20"/>
              </w:rPr>
            </w:pPr>
            <w:r w:rsidRPr="00C01BFF">
              <w:rPr>
                <w:rFonts w:ascii="Calibri Light" w:hAnsi="Calibri Light" w:cs="Calibri Light"/>
                <w:szCs w:val="20"/>
              </w:rPr>
              <w:t xml:space="preserve">Preprod </w:t>
            </w:r>
          </w:p>
        </w:tc>
        <w:tc>
          <w:tcPr>
            <w:tcW w:w="6380" w:type="dxa"/>
          </w:tcPr>
          <w:p w14:paraId="76904CEB" w14:textId="77777777" w:rsidR="00CF3CE0" w:rsidRPr="00C01BFF" w:rsidRDefault="00CF3CE0" w:rsidP="00B80794">
            <w:pPr>
              <w:pStyle w:val="Table"/>
              <w:keepNext/>
              <w:rPr>
                <w:rFonts w:ascii="Calibri Light" w:hAnsi="Calibri Light" w:cs="Calibri Light"/>
                <w:szCs w:val="20"/>
              </w:rPr>
            </w:pPr>
            <w:r w:rsidRPr="00C01BFF">
              <w:rPr>
                <w:rFonts w:ascii="Calibri Light" w:hAnsi="Calibri Light" w:cs="Calibri Light"/>
                <w:szCs w:val="20"/>
              </w:rPr>
              <w:t>Packaging</w:t>
            </w:r>
          </w:p>
        </w:tc>
      </w:tr>
      <w:tr w:rsidR="00CF3CE0" w:rsidRPr="00D73097" w14:paraId="224E1CB6" w14:textId="77777777" w:rsidTr="00B719B0">
        <w:tc>
          <w:tcPr>
            <w:tcW w:w="567" w:type="dxa"/>
            <w:shd w:val="clear" w:color="auto" w:fill="DBE5F1" w:themeFill="accent1" w:themeFillTint="33"/>
          </w:tcPr>
          <w:p w14:paraId="754456A6" w14:textId="77777777" w:rsidR="00CF3CE0" w:rsidRPr="00232A54" w:rsidRDefault="00CF3CE0" w:rsidP="00B4410B">
            <w:pPr>
              <w:pStyle w:val="LeftlistL1"/>
              <w:keepNext/>
              <w:numPr>
                <w:ilvl w:val="0"/>
                <w:numId w:val="27"/>
              </w:numPr>
              <w:spacing w:after="40" w:line="276" w:lineRule="auto"/>
              <w:jc w:val="left"/>
              <w:rPr>
                <w:rFonts w:cs="Calibri Light"/>
                <w:color w:val="0E1B8D"/>
              </w:rPr>
            </w:pPr>
          </w:p>
        </w:tc>
        <w:tc>
          <w:tcPr>
            <w:tcW w:w="1701" w:type="dxa"/>
          </w:tcPr>
          <w:p w14:paraId="59BD1930" w14:textId="77777777" w:rsidR="00CF3CE0" w:rsidRPr="00C01BFF" w:rsidRDefault="00CF3CE0" w:rsidP="00B80794">
            <w:pPr>
              <w:pStyle w:val="Table"/>
              <w:keepNext/>
              <w:rPr>
                <w:rFonts w:ascii="Calibri Light" w:hAnsi="Calibri Light" w:cs="Calibri Light"/>
                <w:szCs w:val="20"/>
              </w:rPr>
            </w:pPr>
            <w:r w:rsidRPr="00C01BFF">
              <w:rPr>
                <w:rFonts w:ascii="Calibri Light" w:hAnsi="Calibri Light" w:cs="Calibri Light"/>
                <w:szCs w:val="20"/>
              </w:rPr>
              <w:t>Release</w:t>
            </w:r>
          </w:p>
        </w:tc>
        <w:tc>
          <w:tcPr>
            <w:tcW w:w="6380" w:type="dxa"/>
          </w:tcPr>
          <w:p w14:paraId="467C1C15" w14:textId="77777777" w:rsidR="00CF3CE0" w:rsidRPr="00C01BFF" w:rsidRDefault="00CF3CE0" w:rsidP="00B80794">
            <w:pPr>
              <w:pStyle w:val="Table"/>
              <w:keepNext/>
              <w:rPr>
                <w:rFonts w:ascii="Calibri Light" w:hAnsi="Calibri Light" w:cs="Calibri Light"/>
                <w:szCs w:val="20"/>
              </w:rPr>
            </w:pPr>
            <w:r w:rsidRPr="00C01BFF">
              <w:rPr>
                <w:rFonts w:ascii="Calibri Light" w:hAnsi="Calibri Light" w:cs="Calibri Light"/>
                <w:szCs w:val="20"/>
              </w:rPr>
              <w:t>Release, Deploy &amp; Coordination</w:t>
            </w:r>
          </w:p>
        </w:tc>
      </w:tr>
      <w:tr w:rsidR="00CF3CE0" w:rsidRPr="00D73097" w14:paraId="66DD57F9" w14:textId="77777777" w:rsidTr="00B719B0">
        <w:tc>
          <w:tcPr>
            <w:tcW w:w="567" w:type="dxa"/>
            <w:shd w:val="clear" w:color="auto" w:fill="DBE5F1" w:themeFill="accent1" w:themeFillTint="33"/>
          </w:tcPr>
          <w:p w14:paraId="29B025BF" w14:textId="77777777" w:rsidR="00CF3CE0" w:rsidRPr="00232A54" w:rsidRDefault="00CF3CE0" w:rsidP="00B4410B">
            <w:pPr>
              <w:pStyle w:val="LeftlistL1"/>
              <w:keepNext/>
              <w:numPr>
                <w:ilvl w:val="0"/>
                <w:numId w:val="27"/>
              </w:numPr>
              <w:spacing w:after="40" w:line="276" w:lineRule="auto"/>
              <w:jc w:val="left"/>
              <w:rPr>
                <w:rFonts w:cs="Calibri Light"/>
                <w:color w:val="0E1B8D"/>
              </w:rPr>
            </w:pPr>
          </w:p>
        </w:tc>
        <w:tc>
          <w:tcPr>
            <w:tcW w:w="1701" w:type="dxa"/>
          </w:tcPr>
          <w:p w14:paraId="65A4C9A1" w14:textId="77777777" w:rsidR="00CF3CE0" w:rsidRPr="00C01BFF" w:rsidRDefault="00CF3CE0" w:rsidP="00B80794">
            <w:pPr>
              <w:pStyle w:val="Table"/>
              <w:keepNext/>
              <w:rPr>
                <w:rFonts w:ascii="Calibri Light" w:hAnsi="Calibri Light" w:cs="Calibri Light"/>
                <w:szCs w:val="20"/>
              </w:rPr>
            </w:pPr>
            <w:r w:rsidRPr="00C01BFF">
              <w:rPr>
                <w:rFonts w:ascii="Calibri Light" w:hAnsi="Calibri Light" w:cs="Calibri Light"/>
                <w:szCs w:val="20"/>
              </w:rPr>
              <w:t>Configure</w:t>
            </w:r>
          </w:p>
        </w:tc>
        <w:tc>
          <w:tcPr>
            <w:tcW w:w="6380" w:type="dxa"/>
          </w:tcPr>
          <w:p w14:paraId="7DD81CFF" w14:textId="77777777" w:rsidR="00CF3CE0" w:rsidRPr="00C01BFF" w:rsidRDefault="00CF3CE0" w:rsidP="00B80794">
            <w:pPr>
              <w:pStyle w:val="Table"/>
              <w:keepNext/>
              <w:rPr>
                <w:rFonts w:ascii="Calibri Light" w:hAnsi="Calibri Light" w:cs="Calibri Light"/>
                <w:szCs w:val="20"/>
              </w:rPr>
            </w:pPr>
            <w:r w:rsidRPr="00C01BFF">
              <w:rPr>
                <w:rFonts w:ascii="Calibri Light" w:hAnsi="Calibri Light" w:cs="Calibri Light"/>
                <w:szCs w:val="20"/>
              </w:rPr>
              <w:t xml:space="preserve">Continuous Configuration Automation and Version management </w:t>
            </w:r>
          </w:p>
        </w:tc>
      </w:tr>
      <w:tr w:rsidR="00CF3CE0" w:rsidRPr="00D73097" w14:paraId="61B52520" w14:textId="77777777" w:rsidTr="00B719B0">
        <w:tc>
          <w:tcPr>
            <w:tcW w:w="567" w:type="dxa"/>
            <w:shd w:val="clear" w:color="auto" w:fill="DBE5F1" w:themeFill="accent1" w:themeFillTint="33"/>
          </w:tcPr>
          <w:p w14:paraId="5484D6AE" w14:textId="77777777" w:rsidR="00CF3CE0" w:rsidRPr="00232A54" w:rsidRDefault="00CF3CE0" w:rsidP="00B4410B">
            <w:pPr>
              <w:pStyle w:val="LeftlistL1"/>
              <w:keepNext/>
              <w:numPr>
                <w:ilvl w:val="0"/>
                <w:numId w:val="27"/>
              </w:numPr>
              <w:spacing w:after="40" w:line="276" w:lineRule="auto"/>
              <w:jc w:val="left"/>
              <w:rPr>
                <w:rFonts w:cs="Calibri Light"/>
                <w:color w:val="0E1B8D"/>
              </w:rPr>
            </w:pPr>
          </w:p>
        </w:tc>
        <w:tc>
          <w:tcPr>
            <w:tcW w:w="1701" w:type="dxa"/>
          </w:tcPr>
          <w:p w14:paraId="072CA848" w14:textId="77777777" w:rsidR="00CF3CE0" w:rsidRPr="00C01BFF" w:rsidRDefault="003F0B8B" w:rsidP="00B80794">
            <w:pPr>
              <w:pStyle w:val="Table"/>
              <w:keepNext/>
              <w:rPr>
                <w:rFonts w:ascii="Calibri Light" w:hAnsi="Calibri Light" w:cs="Calibri Light"/>
                <w:szCs w:val="20"/>
              </w:rPr>
            </w:pPr>
            <w:r w:rsidRPr="00C01BFF">
              <w:rPr>
                <w:rFonts w:ascii="Calibri Light" w:hAnsi="Calibri Light" w:cs="Calibri Light"/>
                <w:szCs w:val="20"/>
              </w:rPr>
              <w:t xml:space="preserve">Production </w:t>
            </w:r>
            <w:r w:rsidR="00CF3CE0" w:rsidRPr="00C01BFF">
              <w:rPr>
                <w:rFonts w:ascii="Calibri Light" w:hAnsi="Calibri Light" w:cs="Calibri Light"/>
                <w:szCs w:val="20"/>
              </w:rPr>
              <w:t>Monitor</w:t>
            </w:r>
            <w:r w:rsidRPr="00C01BFF">
              <w:rPr>
                <w:rFonts w:ascii="Calibri Light" w:hAnsi="Calibri Light" w:cs="Calibri Light"/>
                <w:szCs w:val="20"/>
              </w:rPr>
              <w:t>ing and reporting</w:t>
            </w:r>
          </w:p>
        </w:tc>
        <w:tc>
          <w:tcPr>
            <w:tcW w:w="6380" w:type="dxa"/>
          </w:tcPr>
          <w:p w14:paraId="5740882E" w14:textId="77777777" w:rsidR="00CF3CE0" w:rsidRPr="00C01BFF" w:rsidRDefault="00CF3CE0" w:rsidP="00B80794">
            <w:pPr>
              <w:pStyle w:val="Table"/>
              <w:keepNext/>
              <w:rPr>
                <w:rFonts w:ascii="Calibri Light" w:hAnsi="Calibri Light" w:cs="Calibri Light"/>
                <w:szCs w:val="20"/>
              </w:rPr>
            </w:pPr>
            <w:r w:rsidRPr="00C01BFF">
              <w:rPr>
                <w:rFonts w:ascii="Calibri Light" w:hAnsi="Calibri Light" w:cs="Calibri Light"/>
                <w:szCs w:val="20"/>
              </w:rPr>
              <w:t xml:space="preserve">Infrastructure </w:t>
            </w:r>
            <w:r w:rsidR="007D3B12" w:rsidRPr="00C01BFF">
              <w:rPr>
                <w:rFonts w:ascii="Calibri Light" w:hAnsi="Calibri Light" w:cs="Calibri Light"/>
                <w:szCs w:val="20"/>
              </w:rPr>
              <w:t>a</w:t>
            </w:r>
            <w:r w:rsidRPr="00C01BFF">
              <w:rPr>
                <w:rFonts w:ascii="Calibri Light" w:hAnsi="Calibri Light" w:cs="Calibri Light"/>
                <w:szCs w:val="20"/>
              </w:rPr>
              <w:t>nalytics, and Log Management</w:t>
            </w:r>
          </w:p>
        </w:tc>
      </w:tr>
    </w:tbl>
    <w:p w14:paraId="7D5E2359" w14:textId="77777777" w:rsidR="00650CF1" w:rsidRPr="00BA305F" w:rsidRDefault="00650CF1" w:rsidP="00650CF1">
      <w:pPr>
        <w:jc w:val="left"/>
        <w:rPr>
          <w:rFonts w:asciiTheme="majorHAnsi" w:hAnsiTheme="majorHAnsi" w:cstheme="majorHAnsi"/>
          <w:b/>
          <w:sz w:val="14"/>
          <w:szCs w:val="22"/>
        </w:rPr>
      </w:pPr>
    </w:p>
    <w:p w14:paraId="1F7F0EA9" w14:textId="77777777" w:rsidR="006E2009" w:rsidRPr="00E158F9" w:rsidRDefault="00C017ED" w:rsidP="00235D3C">
      <w:pPr>
        <w:pStyle w:val="Heading2"/>
        <w:keepNext/>
      </w:pPr>
      <w:bookmarkStart w:id="28" w:name="_Toc68525031"/>
      <w:r w:rsidRPr="00E158F9">
        <w:t xml:space="preserve">SOLUTION </w:t>
      </w:r>
      <w:r>
        <w:t>IMPLEMENTATION</w:t>
      </w:r>
      <w:r w:rsidRPr="00E158F9">
        <w:t xml:space="preserve"> REQUIREMENTS</w:t>
      </w:r>
      <w:bookmarkEnd w:id="28"/>
    </w:p>
    <w:p w14:paraId="686230A6" w14:textId="2A73BF4C" w:rsidR="00BA3C95" w:rsidRPr="00144FA1" w:rsidRDefault="001B7A67" w:rsidP="00D675C0">
      <w:r w:rsidRPr="0017049B">
        <w:t>The proposed sol</w:t>
      </w:r>
      <w:r w:rsidR="00ED29FF" w:rsidRPr="0017049B">
        <w:t>ution must be comprehensively integrated into the technical environment, as well as the operational processes of SITA</w:t>
      </w:r>
      <w:r w:rsidR="00314AC6" w:rsidRPr="0017049B">
        <w:t>, through a formal implementation project</w:t>
      </w:r>
      <w:r w:rsidR="00526A5F" w:rsidRPr="0017049B">
        <w:t xml:space="preserve">. </w:t>
      </w:r>
      <w:r w:rsidR="00C10170" w:rsidRPr="0017049B">
        <w:t xml:space="preserve">The </w:t>
      </w:r>
      <w:r w:rsidR="00DB4FE6" w:rsidRPr="0017049B">
        <w:t>implementation must confor</w:t>
      </w:r>
      <w:r w:rsidR="00E84248" w:rsidRPr="0017049B">
        <w:t>m</w:t>
      </w:r>
      <w:r w:rsidR="00DB4FE6" w:rsidRPr="0017049B">
        <w:t xml:space="preserve"> to the requirements as stipulated under </w:t>
      </w:r>
      <w:r w:rsidR="004D0C80" w:rsidRPr="0017049B">
        <w:t xml:space="preserve">the </w:t>
      </w:r>
      <w:r w:rsidR="0017049B" w:rsidRPr="0017049B">
        <w:t>Mandatory</w:t>
      </w:r>
      <w:r w:rsidR="004D0C80" w:rsidRPr="0017049B">
        <w:t xml:space="preserve"> and </w:t>
      </w:r>
      <w:r w:rsidR="0017049B" w:rsidRPr="0017049B">
        <w:t>Functional requirements</w:t>
      </w:r>
      <w:r w:rsidR="004D0C80" w:rsidRPr="0017049B">
        <w:t xml:space="preserve"> as stated in sections 6 and 7 respectively.</w:t>
      </w:r>
    </w:p>
    <w:p w14:paraId="19F1468B" w14:textId="77777777" w:rsidR="00BB403B" w:rsidRDefault="00425AE1" w:rsidP="008E5C8E">
      <w:pPr>
        <w:pStyle w:val="Heading2"/>
      </w:pPr>
      <w:bookmarkStart w:id="29" w:name="_Toc68525032"/>
      <w:r w:rsidRPr="00F67E5A">
        <w:t>SOFTWARE MAINTENANCE</w:t>
      </w:r>
      <w:r>
        <w:t xml:space="preserve"> REQUIREMENTS</w:t>
      </w:r>
      <w:bookmarkEnd w:id="29"/>
    </w:p>
    <w:p w14:paraId="582C0E19" w14:textId="2FAA7679" w:rsidR="00BB403B" w:rsidRDefault="00A911EF" w:rsidP="008E5C8E">
      <w:r w:rsidRPr="00F67E5A">
        <w:t>Software maintenance</w:t>
      </w:r>
      <w:r>
        <w:t xml:space="preserve"> services </w:t>
      </w:r>
      <w:r w:rsidR="009B3278">
        <w:t xml:space="preserve">in respect of the </w:t>
      </w:r>
      <w:r w:rsidR="000E7B11">
        <w:t xml:space="preserve">updating, </w:t>
      </w:r>
      <w:r w:rsidR="009B3278">
        <w:t>patch management,</w:t>
      </w:r>
      <w:r w:rsidR="005A482A">
        <w:t xml:space="preserve"> incident management and error </w:t>
      </w:r>
      <w:r w:rsidR="000E7B11">
        <w:t xml:space="preserve">fixing, must be provided in respect of the integrated solution </w:t>
      </w:r>
      <w:r w:rsidR="00BF3D4F">
        <w:t xml:space="preserve">as a working </w:t>
      </w:r>
      <w:r w:rsidR="000E7B11">
        <w:t xml:space="preserve">unit. </w:t>
      </w:r>
      <w:r w:rsidR="00AE2542">
        <w:t>These services must be available 24x7x</w:t>
      </w:r>
      <w:r w:rsidR="00690ADF">
        <w:t>365</w:t>
      </w:r>
      <w:r w:rsidR="00AE2542">
        <w:t xml:space="preserve"> via an official OSM portal. </w:t>
      </w:r>
    </w:p>
    <w:p w14:paraId="398FBE39" w14:textId="5A81685F" w:rsidR="00BE5E82" w:rsidRDefault="00BE5E82" w:rsidP="008E5C8E"/>
    <w:p w14:paraId="318DF248" w14:textId="77777777" w:rsidR="00BE5E82" w:rsidRDefault="00BE5E82" w:rsidP="008E5C8E"/>
    <w:p w14:paraId="2D25B97D" w14:textId="77777777" w:rsidR="00BB403B" w:rsidRDefault="00D842A8" w:rsidP="008E5C8E">
      <w:pPr>
        <w:pStyle w:val="Heading2"/>
      </w:pPr>
      <w:bookmarkStart w:id="30" w:name="_Toc68525033"/>
      <w:r>
        <w:lastRenderedPageBreak/>
        <w:t xml:space="preserve">PRODUCT </w:t>
      </w:r>
      <w:r w:rsidR="00755C34">
        <w:t xml:space="preserve">FUNCTIONAL </w:t>
      </w:r>
      <w:r w:rsidR="00425AE1" w:rsidRPr="00F67E5A">
        <w:t>SUPPORT</w:t>
      </w:r>
      <w:r w:rsidR="00425AE1" w:rsidRPr="00425AE1">
        <w:t xml:space="preserve"> </w:t>
      </w:r>
      <w:r w:rsidR="00425AE1">
        <w:t>REQUIREMENTS</w:t>
      </w:r>
      <w:bookmarkEnd w:id="30"/>
    </w:p>
    <w:p w14:paraId="1B49B32D" w14:textId="77777777" w:rsidR="00C93F67" w:rsidRDefault="00294EFF" w:rsidP="008E5C8E">
      <w:r>
        <w:t xml:space="preserve">SITA will require functional support </w:t>
      </w:r>
      <w:r w:rsidR="002B49AF">
        <w:t>in respect of the individua</w:t>
      </w:r>
      <w:r w:rsidR="00115A43">
        <w:t>l</w:t>
      </w:r>
      <w:r w:rsidR="002B49AF">
        <w:t xml:space="preserve"> applications as well as for the entire implementation as a working unit.</w:t>
      </w:r>
      <w:r w:rsidR="00690ADF">
        <w:t xml:space="preserve"> This support must be available during business hours.</w:t>
      </w:r>
    </w:p>
    <w:p w14:paraId="756B72C0" w14:textId="77777777" w:rsidR="005B33C7" w:rsidRDefault="005B33C7" w:rsidP="005B33C7">
      <w:r>
        <w:t>SITA Business Hours are (GMT+2) Monday to Friday:</w:t>
      </w:r>
    </w:p>
    <w:p w14:paraId="361E32CD" w14:textId="77777777" w:rsidR="005B33C7" w:rsidRDefault="005B33C7" w:rsidP="00B4410B">
      <w:pPr>
        <w:pStyle w:val="ListParagraph"/>
        <w:numPr>
          <w:ilvl w:val="0"/>
          <w:numId w:val="31"/>
        </w:numPr>
      </w:pPr>
      <w:r>
        <w:t>Start: 07:45am</w:t>
      </w:r>
    </w:p>
    <w:p w14:paraId="5BF11CF6" w14:textId="49C42DF9" w:rsidR="00A3716C" w:rsidRDefault="005B33C7" w:rsidP="0017049B">
      <w:pPr>
        <w:pStyle w:val="ListParagraph"/>
        <w:numPr>
          <w:ilvl w:val="0"/>
          <w:numId w:val="31"/>
        </w:numPr>
      </w:pPr>
      <w:r>
        <w:t>End: 16:30pm</w:t>
      </w:r>
    </w:p>
    <w:p w14:paraId="4BF0E920" w14:textId="77777777" w:rsidR="00FA6262" w:rsidRPr="00F81E2D" w:rsidRDefault="00F2682A">
      <w:pPr>
        <w:pStyle w:val="Heading2"/>
      </w:pPr>
      <w:bookmarkStart w:id="31" w:name="_Toc49935023"/>
      <w:bookmarkStart w:id="32" w:name="_Toc49935024"/>
      <w:bookmarkStart w:id="33" w:name="_Toc435315886"/>
      <w:bookmarkStart w:id="34" w:name="_Toc68525034"/>
      <w:bookmarkEnd w:id="31"/>
      <w:bookmarkEnd w:id="32"/>
      <w:r w:rsidRPr="00F81E2D">
        <w:t>PROJECT AND SERVICES REQUIREMENTS</w:t>
      </w:r>
      <w:bookmarkEnd w:id="33"/>
      <w:bookmarkEnd w:id="34"/>
    </w:p>
    <w:p w14:paraId="742C4FB5" w14:textId="77777777" w:rsidR="007B5F4C" w:rsidRPr="00026D2B" w:rsidRDefault="0003164A" w:rsidP="00B4410B">
      <w:pPr>
        <w:pStyle w:val="Specification"/>
        <w:numPr>
          <w:ilvl w:val="0"/>
          <w:numId w:val="10"/>
        </w:numPr>
      </w:pPr>
      <w:r w:rsidRPr="00026D2B">
        <w:t xml:space="preserve">PROJECT </w:t>
      </w:r>
      <w:r w:rsidR="00830EDB" w:rsidRPr="00026D2B">
        <w:t xml:space="preserve">DELIVERY SCHEDULE AND </w:t>
      </w:r>
      <w:r w:rsidRPr="00026D2B">
        <w:t>PERFORMANCE</w:t>
      </w:r>
    </w:p>
    <w:p w14:paraId="62FABFD9" w14:textId="77777777" w:rsidR="0094207F" w:rsidRDefault="0094207F" w:rsidP="008E5C8E">
      <w:pPr>
        <w:ind w:left="567"/>
      </w:pPr>
      <w:r>
        <w:t>T</w:t>
      </w:r>
      <w:r w:rsidRPr="00536035">
        <w:t xml:space="preserve">he scope of work (SOW) for the bidders is to provide </w:t>
      </w:r>
      <w:r w:rsidR="005B33C7">
        <w:t xml:space="preserve">the proposed </w:t>
      </w:r>
      <w:r w:rsidR="00040056">
        <w:t>products and services as stated in the table below.</w:t>
      </w:r>
    </w:p>
    <w:p w14:paraId="489ED3A7" w14:textId="0B30A926" w:rsidR="000D73D9" w:rsidRPr="002C6D8B" w:rsidRDefault="008F3D44" w:rsidP="00040056">
      <w:pPr>
        <w:pStyle w:val="Caption"/>
        <w:rPr>
          <w:b w:val="0"/>
          <w:i/>
        </w:rPr>
      </w:pPr>
      <w:r w:rsidRPr="002C6D8B">
        <w:rPr>
          <w:b w:val="0"/>
          <w:i/>
        </w:rPr>
        <w:t xml:space="preserve">Table </w:t>
      </w:r>
      <w:r w:rsidRPr="002C6D8B">
        <w:rPr>
          <w:b w:val="0"/>
          <w:i/>
        </w:rPr>
        <w:fldChar w:fldCharType="begin"/>
      </w:r>
      <w:r w:rsidRPr="002C6D8B">
        <w:rPr>
          <w:b w:val="0"/>
          <w:i/>
        </w:rPr>
        <w:instrText xml:space="preserve"> SEQ Table \* ARABIC </w:instrText>
      </w:r>
      <w:r w:rsidRPr="002C6D8B">
        <w:rPr>
          <w:b w:val="0"/>
          <w:i/>
        </w:rPr>
        <w:fldChar w:fldCharType="separate"/>
      </w:r>
      <w:r w:rsidR="00911FC2">
        <w:rPr>
          <w:b w:val="0"/>
          <w:i/>
          <w:noProof/>
        </w:rPr>
        <w:t>2</w:t>
      </w:r>
      <w:r w:rsidRPr="002C6D8B">
        <w:rPr>
          <w:b w:val="0"/>
          <w:i/>
        </w:rPr>
        <w:fldChar w:fldCharType="end"/>
      </w:r>
      <w:r w:rsidRPr="002C6D8B">
        <w:rPr>
          <w:b w:val="0"/>
          <w:i/>
        </w:rPr>
        <w:t xml:space="preserve"> - </w:t>
      </w:r>
      <w:r w:rsidR="00040056" w:rsidRPr="002C6D8B">
        <w:rPr>
          <w:b w:val="0"/>
          <w:i/>
        </w:rPr>
        <w:t xml:space="preserve">Project </w:t>
      </w:r>
      <w:r w:rsidRPr="002C6D8B">
        <w:rPr>
          <w:b w:val="0"/>
          <w:i/>
        </w:rPr>
        <w:t>delivery schedule and performance</w:t>
      </w:r>
    </w:p>
    <w:tbl>
      <w:tblPr>
        <w:tblW w:w="4649" w:type="pct"/>
        <w:tblInd w:w="562" w:type="dxa"/>
        <w:tblBorders>
          <w:top w:val="single" w:sz="4" w:space="0" w:color="8DB3E2"/>
          <w:left w:val="single" w:sz="4" w:space="0" w:color="8DB3E2"/>
          <w:bottom w:val="single" w:sz="4" w:space="0" w:color="8DB3E2"/>
          <w:right w:val="single" w:sz="4" w:space="0" w:color="8DB3E2"/>
          <w:insideH w:val="single" w:sz="4" w:space="0" w:color="8DB3E2"/>
          <w:insideV w:val="single" w:sz="4" w:space="0" w:color="8DB3E2"/>
        </w:tblBorders>
        <w:tblLook w:val="04A0" w:firstRow="1" w:lastRow="0" w:firstColumn="1" w:lastColumn="0" w:noHBand="0" w:noVBand="1"/>
      </w:tblPr>
      <w:tblGrid>
        <w:gridCol w:w="852"/>
        <w:gridCol w:w="3819"/>
        <w:gridCol w:w="4281"/>
      </w:tblGrid>
      <w:tr w:rsidR="000D73D9" w:rsidRPr="002E7E1E" w14:paraId="2C2688AE" w14:textId="77777777" w:rsidTr="004E6E1B">
        <w:trPr>
          <w:cantSplit/>
        </w:trPr>
        <w:tc>
          <w:tcPr>
            <w:tcW w:w="476" w:type="pct"/>
            <w:tcBorders>
              <w:top w:val="single" w:sz="4" w:space="0" w:color="8DB3E2"/>
              <w:left w:val="single" w:sz="4" w:space="0" w:color="8DB3E2"/>
              <w:bottom w:val="single" w:sz="4" w:space="0" w:color="8DB3E2"/>
              <w:right w:val="single" w:sz="4" w:space="0" w:color="8DB3E2"/>
            </w:tcBorders>
            <w:shd w:val="clear" w:color="auto" w:fill="DBE5F1"/>
            <w:hideMark/>
          </w:tcPr>
          <w:p w14:paraId="102A961F" w14:textId="77777777" w:rsidR="000D73D9" w:rsidRPr="009F6729" w:rsidRDefault="000D73D9" w:rsidP="00040056">
            <w:pPr>
              <w:keepNext/>
              <w:jc w:val="left"/>
              <w:rPr>
                <w:color w:val="0E1B8D"/>
                <w:szCs w:val="24"/>
                <w:lang w:eastAsia="en-ZA"/>
              </w:rPr>
            </w:pPr>
            <w:bookmarkStart w:id="35" w:name="_Hlk4530763"/>
            <w:r w:rsidRPr="009F6729">
              <w:rPr>
                <w:color w:val="0E1B8D"/>
                <w:szCs w:val="24"/>
                <w:lang w:eastAsia="en-ZA"/>
              </w:rPr>
              <w:t>Serial No.</w:t>
            </w:r>
          </w:p>
        </w:tc>
        <w:tc>
          <w:tcPr>
            <w:tcW w:w="2133" w:type="pct"/>
            <w:tcBorders>
              <w:top w:val="single" w:sz="4" w:space="0" w:color="8DB3E2"/>
              <w:left w:val="single" w:sz="4" w:space="0" w:color="8DB3E2"/>
              <w:bottom w:val="single" w:sz="4" w:space="0" w:color="8DB3E2"/>
              <w:right w:val="single" w:sz="4" w:space="0" w:color="8DB3E2"/>
            </w:tcBorders>
            <w:shd w:val="clear" w:color="auto" w:fill="DBE5F1"/>
            <w:hideMark/>
          </w:tcPr>
          <w:p w14:paraId="4CCDDEAE" w14:textId="77777777" w:rsidR="000D73D9" w:rsidRPr="009F6729" w:rsidRDefault="000D73D9" w:rsidP="00865941">
            <w:pPr>
              <w:pStyle w:val="tableheading0"/>
            </w:pPr>
            <w:r w:rsidRPr="009F6729">
              <w:t>Key Deliverables</w:t>
            </w:r>
          </w:p>
        </w:tc>
        <w:tc>
          <w:tcPr>
            <w:tcW w:w="2391" w:type="pct"/>
            <w:tcBorders>
              <w:top w:val="single" w:sz="4" w:space="0" w:color="8DB3E2"/>
              <w:left w:val="single" w:sz="4" w:space="0" w:color="8DB3E2"/>
              <w:bottom w:val="single" w:sz="4" w:space="0" w:color="8DB3E2"/>
              <w:right w:val="single" w:sz="4" w:space="0" w:color="8DB3E2"/>
            </w:tcBorders>
            <w:shd w:val="clear" w:color="auto" w:fill="DBE5F1"/>
            <w:hideMark/>
          </w:tcPr>
          <w:p w14:paraId="10E494A0" w14:textId="77777777" w:rsidR="000D73D9" w:rsidRPr="002E7E1E" w:rsidRDefault="000D73D9" w:rsidP="00865941">
            <w:pPr>
              <w:pStyle w:val="tableheading0"/>
            </w:pPr>
            <w:r w:rsidRPr="002E7E1E">
              <w:t xml:space="preserve">Project delivery time schedule </w:t>
            </w:r>
          </w:p>
        </w:tc>
      </w:tr>
      <w:tr w:rsidR="00F1638D" w:rsidRPr="002E7E1E" w14:paraId="0D2F2114" w14:textId="77777777" w:rsidTr="00D675C0">
        <w:trPr>
          <w:cantSplit/>
        </w:trPr>
        <w:tc>
          <w:tcPr>
            <w:tcW w:w="476" w:type="pct"/>
            <w:tcBorders>
              <w:top w:val="single" w:sz="4" w:space="0" w:color="8DB3E2"/>
              <w:left w:val="single" w:sz="4" w:space="0" w:color="8DB3E2"/>
              <w:bottom w:val="single" w:sz="4" w:space="0" w:color="8DB3E2"/>
              <w:right w:val="single" w:sz="4" w:space="0" w:color="8DB3E2"/>
            </w:tcBorders>
            <w:shd w:val="clear" w:color="auto" w:fill="auto"/>
          </w:tcPr>
          <w:p w14:paraId="5D564AC9" w14:textId="77777777" w:rsidR="00F1638D" w:rsidRPr="00B81702" w:rsidRDefault="00F1638D" w:rsidP="00B4410B">
            <w:pPr>
              <w:pStyle w:val="LeftlistL1"/>
              <w:keepNext/>
              <w:numPr>
                <w:ilvl w:val="0"/>
                <w:numId w:val="59"/>
              </w:numPr>
            </w:pPr>
          </w:p>
        </w:tc>
        <w:tc>
          <w:tcPr>
            <w:tcW w:w="2133" w:type="pct"/>
            <w:tcBorders>
              <w:top w:val="single" w:sz="4" w:space="0" w:color="8DB3E2"/>
              <w:left w:val="single" w:sz="4" w:space="0" w:color="8DB3E2"/>
              <w:bottom w:val="single" w:sz="4" w:space="0" w:color="8DB3E2"/>
              <w:right w:val="single" w:sz="4" w:space="0" w:color="8DB3E2"/>
            </w:tcBorders>
            <w:shd w:val="clear" w:color="auto" w:fill="auto"/>
          </w:tcPr>
          <w:p w14:paraId="527FD71D" w14:textId="77777777" w:rsidR="00F1638D" w:rsidRPr="00B81702" w:rsidRDefault="009A56B2" w:rsidP="00F1638D">
            <w:pPr>
              <w:keepNext/>
              <w:jc w:val="left"/>
              <w:rPr>
                <w:rFonts w:eastAsia="Arial Unicode MS"/>
              </w:rPr>
            </w:pPr>
            <w:r>
              <w:t>S</w:t>
            </w:r>
            <w:r w:rsidR="00F1638D" w:rsidRPr="00560061">
              <w:t>upply of a Cloud IDE solution;</w:t>
            </w:r>
          </w:p>
        </w:tc>
        <w:tc>
          <w:tcPr>
            <w:tcW w:w="2391" w:type="pct"/>
            <w:tcBorders>
              <w:top w:val="single" w:sz="4" w:space="0" w:color="8DB3E2"/>
              <w:left w:val="single" w:sz="4" w:space="0" w:color="8DB3E2"/>
              <w:bottom w:val="single" w:sz="4" w:space="0" w:color="8DB3E2"/>
              <w:right w:val="single" w:sz="4" w:space="0" w:color="8DB3E2"/>
            </w:tcBorders>
            <w:shd w:val="clear" w:color="auto" w:fill="auto"/>
          </w:tcPr>
          <w:p w14:paraId="0D6C4210" w14:textId="77777777" w:rsidR="00F1638D" w:rsidRPr="00D675C0" w:rsidRDefault="00B66A1B" w:rsidP="00F1638D">
            <w:pPr>
              <w:keepNext/>
              <w:jc w:val="left"/>
            </w:pPr>
            <w:r w:rsidRPr="00D675C0">
              <w:t xml:space="preserve">Within sixty (60) </w:t>
            </w:r>
            <w:r w:rsidR="004F3288" w:rsidRPr="00D675C0">
              <w:t xml:space="preserve">working </w:t>
            </w:r>
            <w:r w:rsidRPr="00D675C0">
              <w:t xml:space="preserve">days from the contracting date </w:t>
            </w:r>
          </w:p>
        </w:tc>
      </w:tr>
      <w:tr w:rsidR="00B66A1B" w:rsidRPr="002E7E1E" w14:paraId="1660A003" w14:textId="77777777" w:rsidTr="004E6E1B">
        <w:trPr>
          <w:cantSplit/>
        </w:trPr>
        <w:tc>
          <w:tcPr>
            <w:tcW w:w="476" w:type="pct"/>
            <w:tcBorders>
              <w:top w:val="single" w:sz="4" w:space="0" w:color="8DB3E2"/>
              <w:left w:val="single" w:sz="4" w:space="0" w:color="8DB3E2"/>
              <w:bottom w:val="single" w:sz="4" w:space="0" w:color="8DB3E2"/>
              <w:right w:val="single" w:sz="4" w:space="0" w:color="8DB3E2"/>
            </w:tcBorders>
            <w:shd w:val="clear" w:color="auto" w:fill="auto"/>
          </w:tcPr>
          <w:p w14:paraId="6414B7C2" w14:textId="77777777" w:rsidR="00B66A1B" w:rsidRPr="00B81702" w:rsidRDefault="00B66A1B" w:rsidP="00B66A1B">
            <w:pPr>
              <w:pStyle w:val="LeftlistL1"/>
            </w:pPr>
          </w:p>
        </w:tc>
        <w:tc>
          <w:tcPr>
            <w:tcW w:w="2133" w:type="pct"/>
            <w:tcBorders>
              <w:top w:val="single" w:sz="4" w:space="0" w:color="8DB3E2"/>
              <w:left w:val="single" w:sz="4" w:space="0" w:color="8DB3E2"/>
              <w:bottom w:val="single" w:sz="4" w:space="0" w:color="8DB3E2"/>
              <w:right w:val="single" w:sz="4" w:space="0" w:color="8DB3E2"/>
            </w:tcBorders>
            <w:shd w:val="clear" w:color="auto" w:fill="auto"/>
          </w:tcPr>
          <w:p w14:paraId="09DA6FDC" w14:textId="77777777" w:rsidR="00B66A1B" w:rsidRPr="00B81702" w:rsidRDefault="009A56B2" w:rsidP="00B66A1B">
            <w:pPr>
              <w:jc w:val="left"/>
              <w:rPr>
                <w:rFonts w:eastAsia="Arial Unicode MS"/>
              </w:rPr>
            </w:pPr>
            <w:r>
              <w:t>S</w:t>
            </w:r>
            <w:r w:rsidR="00B66A1B" w:rsidRPr="00560061">
              <w:t>upply of DevOps toolchain components;</w:t>
            </w:r>
          </w:p>
        </w:tc>
        <w:tc>
          <w:tcPr>
            <w:tcW w:w="2391" w:type="pct"/>
            <w:tcBorders>
              <w:top w:val="single" w:sz="4" w:space="0" w:color="8DB3E2"/>
              <w:left w:val="single" w:sz="4" w:space="0" w:color="8DB3E2"/>
              <w:bottom w:val="single" w:sz="4" w:space="0" w:color="8DB3E2"/>
              <w:right w:val="single" w:sz="4" w:space="0" w:color="8DB3E2"/>
            </w:tcBorders>
            <w:shd w:val="clear" w:color="auto" w:fill="auto"/>
          </w:tcPr>
          <w:p w14:paraId="1C02115B" w14:textId="77777777" w:rsidR="00B66A1B" w:rsidRPr="00D675C0" w:rsidRDefault="00B66A1B" w:rsidP="00B66A1B">
            <w:pPr>
              <w:keepNext/>
              <w:jc w:val="left"/>
            </w:pPr>
            <w:r w:rsidRPr="00D675C0">
              <w:t xml:space="preserve">Within sixty (60) </w:t>
            </w:r>
            <w:r w:rsidR="004F3288" w:rsidRPr="00D675C0">
              <w:t xml:space="preserve">working </w:t>
            </w:r>
            <w:r w:rsidRPr="00D675C0">
              <w:t xml:space="preserve">days from the contracting date </w:t>
            </w:r>
          </w:p>
        </w:tc>
      </w:tr>
      <w:tr w:rsidR="00B66A1B" w:rsidRPr="002E7E1E" w14:paraId="1E6B80C4" w14:textId="77777777" w:rsidTr="004E6E1B">
        <w:trPr>
          <w:cantSplit/>
        </w:trPr>
        <w:tc>
          <w:tcPr>
            <w:tcW w:w="476" w:type="pct"/>
            <w:tcBorders>
              <w:top w:val="single" w:sz="4" w:space="0" w:color="8DB3E2"/>
              <w:left w:val="single" w:sz="4" w:space="0" w:color="8DB3E2"/>
              <w:bottom w:val="single" w:sz="4" w:space="0" w:color="8DB3E2"/>
              <w:right w:val="single" w:sz="4" w:space="0" w:color="8DB3E2"/>
            </w:tcBorders>
            <w:shd w:val="clear" w:color="auto" w:fill="auto"/>
          </w:tcPr>
          <w:p w14:paraId="13E73F4D" w14:textId="77777777" w:rsidR="00B66A1B" w:rsidRPr="00B81702" w:rsidRDefault="00B66A1B" w:rsidP="00B66A1B">
            <w:pPr>
              <w:pStyle w:val="LeftlistL1"/>
            </w:pPr>
          </w:p>
        </w:tc>
        <w:tc>
          <w:tcPr>
            <w:tcW w:w="2133" w:type="pct"/>
            <w:tcBorders>
              <w:top w:val="single" w:sz="4" w:space="0" w:color="8DB3E2"/>
              <w:left w:val="single" w:sz="4" w:space="0" w:color="8DB3E2"/>
              <w:bottom w:val="single" w:sz="4" w:space="0" w:color="8DB3E2"/>
              <w:right w:val="single" w:sz="4" w:space="0" w:color="8DB3E2"/>
            </w:tcBorders>
            <w:shd w:val="clear" w:color="auto" w:fill="auto"/>
          </w:tcPr>
          <w:p w14:paraId="297426E5" w14:textId="77777777" w:rsidR="00B66A1B" w:rsidRPr="00B81702" w:rsidRDefault="00E72CE5" w:rsidP="00B66A1B">
            <w:pPr>
              <w:jc w:val="left"/>
              <w:rPr>
                <w:rFonts w:eastAsia="Arial Unicode MS"/>
              </w:rPr>
            </w:pPr>
            <w:r>
              <w:t>S</w:t>
            </w:r>
            <w:r w:rsidR="00B66A1B" w:rsidRPr="00560061">
              <w:t>upply of DevOps Core server components;</w:t>
            </w:r>
          </w:p>
        </w:tc>
        <w:tc>
          <w:tcPr>
            <w:tcW w:w="2391" w:type="pct"/>
            <w:tcBorders>
              <w:top w:val="single" w:sz="4" w:space="0" w:color="8DB3E2"/>
              <w:left w:val="single" w:sz="4" w:space="0" w:color="8DB3E2"/>
              <w:bottom w:val="single" w:sz="4" w:space="0" w:color="8DB3E2"/>
              <w:right w:val="single" w:sz="4" w:space="0" w:color="8DB3E2"/>
            </w:tcBorders>
            <w:shd w:val="clear" w:color="auto" w:fill="auto"/>
          </w:tcPr>
          <w:p w14:paraId="6804E253" w14:textId="77777777" w:rsidR="00B66A1B" w:rsidRPr="00D675C0" w:rsidRDefault="00B66A1B" w:rsidP="00B66A1B">
            <w:pPr>
              <w:keepNext/>
              <w:jc w:val="left"/>
            </w:pPr>
            <w:r w:rsidRPr="00D675C0">
              <w:t xml:space="preserve">Within sixty (60) </w:t>
            </w:r>
            <w:r w:rsidR="004F3288" w:rsidRPr="00D675C0">
              <w:t xml:space="preserve">working </w:t>
            </w:r>
            <w:r w:rsidRPr="00D675C0">
              <w:t xml:space="preserve">days from the contracting date </w:t>
            </w:r>
          </w:p>
        </w:tc>
      </w:tr>
      <w:tr w:rsidR="004F3288" w:rsidRPr="002E7E1E" w14:paraId="6B3F30C2" w14:textId="77777777" w:rsidTr="004E6E1B">
        <w:trPr>
          <w:cantSplit/>
        </w:trPr>
        <w:tc>
          <w:tcPr>
            <w:tcW w:w="476" w:type="pct"/>
            <w:tcBorders>
              <w:top w:val="single" w:sz="4" w:space="0" w:color="8DB3E2"/>
              <w:left w:val="single" w:sz="4" w:space="0" w:color="8DB3E2"/>
              <w:bottom w:val="single" w:sz="4" w:space="0" w:color="8DB3E2"/>
              <w:right w:val="single" w:sz="4" w:space="0" w:color="8DB3E2"/>
            </w:tcBorders>
            <w:shd w:val="clear" w:color="auto" w:fill="auto"/>
          </w:tcPr>
          <w:p w14:paraId="1D37A749" w14:textId="77777777" w:rsidR="004F3288" w:rsidRPr="00B81702" w:rsidRDefault="004F3288" w:rsidP="004F3288">
            <w:pPr>
              <w:pStyle w:val="LeftlistL1"/>
            </w:pPr>
          </w:p>
        </w:tc>
        <w:tc>
          <w:tcPr>
            <w:tcW w:w="2133" w:type="pct"/>
            <w:tcBorders>
              <w:top w:val="single" w:sz="4" w:space="0" w:color="8DB3E2"/>
              <w:left w:val="single" w:sz="4" w:space="0" w:color="8DB3E2"/>
              <w:bottom w:val="single" w:sz="4" w:space="0" w:color="8DB3E2"/>
              <w:right w:val="single" w:sz="4" w:space="0" w:color="8DB3E2"/>
            </w:tcBorders>
            <w:shd w:val="clear" w:color="auto" w:fill="auto"/>
          </w:tcPr>
          <w:p w14:paraId="7B196B51" w14:textId="77777777" w:rsidR="004F3288" w:rsidRPr="00B81702" w:rsidRDefault="00E72CE5" w:rsidP="004F3288">
            <w:pPr>
              <w:jc w:val="left"/>
              <w:rPr>
                <w:rFonts w:eastAsia="Arial Unicode MS"/>
              </w:rPr>
            </w:pPr>
            <w:r>
              <w:t>I</w:t>
            </w:r>
            <w:r w:rsidR="004F3288" w:rsidRPr="00560061">
              <w:t>mplementation of the proposed components;</w:t>
            </w:r>
          </w:p>
        </w:tc>
        <w:tc>
          <w:tcPr>
            <w:tcW w:w="2391" w:type="pct"/>
            <w:tcBorders>
              <w:top w:val="single" w:sz="4" w:space="0" w:color="8DB3E2"/>
              <w:left w:val="single" w:sz="4" w:space="0" w:color="8DB3E2"/>
              <w:bottom w:val="single" w:sz="4" w:space="0" w:color="8DB3E2"/>
              <w:right w:val="single" w:sz="4" w:space="0" w:color="8DB3E2"/>
            </w:tcBorders>
            <w:shd w:val="clear" w:color="auto" w:fill="auto"/>
          </w:tcPr>
          <w:p w14:paraId="1936ED6D" w14:textId="77777777" w:rsidR="004F3288" w:rsidRPr="00D675C0" w:rsidRDefault="004F3288" w:rsidP="004F3288">
            <w:pPr>
              <w:keepNext/>
              <w:jc w:val="left"/>
            </w:pPr>
            <w:r w:rsidRPr="00D675C0">
              <w:t xml:space="preserve">Within </w:t>
            </w:r>
            <w:r w:rsidR="00C214FD" w:rsidRPr="00D675C0">
              <w:t xml:space="preserve">one </w:t>
            </w:r>
            <w:r w:rsidRPr="00D675C0">
              <w:t>hundred and twenty (</w:t>
            </w:r>
            <w:r w:rsidR="00C214FD" w:rsidRPr="00D675C0">
              <w:t>120</w:t>
            </w:r>
            <w:r w:rsidRPr="00D675C0">
              <w:t xml:space="preserve">) working days from the contracting date </w:t>
            </w:r>
          </w:p>
        </w:tc>
      </w:tr>
      <w:tr w:rsidR="004F3288" w:rsidRPr="002E7E1E" w14:paraId="19295D30" w14:textId="77777777" w:rsidTr="004E6E1B">
        <w:trPr>
          <w:cantSplit/>
        </w:trPr>
        <w:tc>
          <w:tcPr>
            <w:tcW w:w="476" w:type="pct"/>
            <w:tcBorders>
              <w:top w:val="single" w:sz="4" w:space="0" w:color="8DB3E2"/>
              <w:left w:val="single" w:sz="4" w:space="0" w:color="8DB3E2"/>
              <w:bottom w:val="single" w:sz="4" w:space="0" w:color="8DB3E2"/>
              <w:right w:val="single" w:sz="4" w:space="0" w:color="8DB3E2"/>
            </w:tcBorders>
            <w:shd w:val="clear" w:color="auto" w:fill="auto"/>
          </w:tcPr>
          <w:p w14:paraId="723E6B39" w14:textId="77777777" w:rsidR="004F3288" w:rsidRPr="00B81702" w:rsidRDefault="004F3288" w:rsidP="004F3288">
            <w:pPr>
              <w:pStyle w:val="LeftlistL1"/>
            </w:pPr>
          </w:p>
        </w:tc>
        <w:tc>
          <w:tcPr>
            <w:tcW w:w="2133" w:type="pct"/>
            <w:tcBorders>
              <w:top w:val="single" w:sz="4" w:space="0" w:color="8DB3E2"/>
              <w:left w:val="single" w:sz="4" w:space="0" w:color="8DB3E2"/>
              <w:bottom w:val="single" w:sz="4" w:space="0" w:color="8DB3E2"/>
              <w:right w:val="single" w:sz="4" w:space="0" w:color="8DB3E2"/>
            </w:tcBorders>
            <w:shd w:val="clear" w:color="auto" w:fill="auto"/>
          </w:tcPr>
          <w:p w14:paraId="5FA46783" w14:textId="77777777" w:rsidR="004F3288" w:rsidRPr="00B81702" w:rsidRDefault="00E72CE5" w:rsidP="004F3288">
            <w:pPr>
              <w:jc w:val="left"/>
              <w:rPr>
                <w:rFonts w:eastAsia="Arial Unicode MS"/>
              </w:rPr>
            </w:pPr>
            <w:r>
              <w:t>S</w:t>
            </w:r>
            <w:r w:rsidR="004F3288" w:rsidRPr="00560061">
              <w:t>oftware maintenance in respect of the proposed components; and</w:t>
            </w:r>
          </w:p>
        </w:tc>
        <w:tc>
          <w:tcPr>
            <w:tcW w:w="2391" w:type="pct"/>
            <w:tcBorders>
              <w:top w:val="single" w:sz="4" w:space="0" w:color="8DB3E2"/>
              <w:left w:val="single" w:sz="4" w:space="0" w:color="8DB3E2"/>
              <w:bottom w:val="single" w:sz="4" w:space="0" w:color="8DB3E2"/>
              <w:right w:val="single" w:sz="4" w:space="0" w:color="8DB3E2"/>
            </w:tcBorders>
            <w:shd w:val="clear" w:color="auto" w:fill="auto"/>
          </w:tcPr>
          <w:p w14:paraId="4123E588" w14:textId="77777777" w:rsidR="004F3288" w:rsidRPr="00D675C0" w:rsidRDefault="003A7728" w:rsidP="004F3288">
            <w:pPr>
              <w:keepNext/>
              <w:jc w:val="left"/>
            </w:pPr>
            <w:r w:rsidRPr="00D675C0">
              <w:t xml:space="preserve">For a period of </w:t>
            </w:r>
            <w:r w:rsidR="00560CA2" w:rsidRPr="00D675C0">
              <w:t>thirty-six</w:t>
            </w:r>
            <w:r w:rsidRPr="00D675C0">
              <w:t xml:space="preserve"> (36) months from the contracting date</w:t>
            </w:r>
          </w:p>
        </w:tc>
      </w:tr>
      <w:tr w:rsidR="00F1638D" w:rsidRPr="002E7E1E" w14:paraId="30C9EDF7" w14:textId="77777777" w:rsidTr="004E6E1B">
        <w:trPr>
          <w:cantSplit/>
        </w:trPr>
        <w:tc>
          <w:tcPr>
            <w:tcW w:w="476" w:type="pct"/>
            <w:tcBorders>
              <w:top w:val="single" w:sz="4" w:space="0" w:color="8DB3E2"/>
              <w:left w:val="single" w:sz="4" w:space="0" w:color="8DB3E2"/>
              <w:bottom w:val="single" w:sz="4" w:space="0" w:color="8DB3E2"/>
              <w:right w:val="single" w:sz="4" w:space="0" w:color="8DB3E2"/>
            </w:tcBorders>
            <w:shd w:val="clear" w:color="auto" w:fill="auto"/>
          </w:tcPr>
          <w:p w14:paraId="62E8B88D" w14:textId="77777777" w:rsidR="00F1638D" w:rsidRPr="00B81702" w:rsidRDefault="00F1638D" w:rsidP="00F1638D">
            <w:pPr>
              <w:pStyle w:val="LeftlistL1"/>
              <w:keepNext/>
            </w:pPr>
          </w:p>
        </w:tc>
        <w:tc>
          <w:tcPr>
            <w:tcW w:w="2133" w:type="pct"/>
            <w:tcBorders>
              <w:top w:val="single" w:sz="4" w:space="0" w:color="8DB3E2"/>
              <w:left w:val="single" w:sz="4" w:space="0" w:color="8DB3E2"/>
              <w:bottom w:val="single" w:sz="4" w:space="0" w:color="8DB3E2"/>
              <w:right w:val="single" w:sz="4" w:space="0" w:color="8DB3E2"/>
            </w:tcBorders>
            <w:shd w:val="clear" w:color="auto" w:fill="auto"/>
          </w:tcPr>
          <w:p w14:paraId="14FCE951" w14:textId="77777777" w:rsidR="00F1638D" w:rsidRPr="00B81702" w:rsidRDefault="002807EA" w:rsidP="00F1638D">
            <w:pPr>
              <w:keepNext/>
              <w:jc w:val="left"/>
              <w:rPr>
                <w:rFonts w:eastAsia="Arial Unicode MS"/>
              </w:rPr>
            </w:pPr>
            <w:r>
              <w:t>Product f</w:t>
            </w:r>
            <w:r w:rsidR="00F1638D" w:rsidRPr="00560061">
              <w:t>unctional support in respect of the proposed components.</w:t>
            </w:r>
          </w:p>
        </w:tc>
        <w:tc>
          <w:tcPr>
            <w:tcW w:w="2391" w:type="pct"/>
            <w:tcBorders>
              <w:top w:val="single" w:sz="4" w:space="0" w:color="8DB3E2"/>
              <w:left w:val="single" w:sz="4" w:space="0" w:color="8DB3E2"/>
              <w:bottom w:val="single" w:sz="4" w:space="0" w:color="8DB3E2"/>
              <w:right w:val="single" w:sz="4" w:space="0" w:color="8DB3E2"/>
            </w:tcBorders>
            <w:shd w:val="clear" w:color="auto" w:fill="auto"/>
          </w:tcPr>
          <w:p w14:paraId="458F9813" w14:textId="77777777" w:rsidR="00F1638D" w:rsidRPr="00D675C0" w:rsidRDefault="00162090" w:rsidP="00F1638D">
            <w:pPr>
              <w:keepNext/>
              <w:jc w:val="left"/>
            </w:pPr>
            <w:r w:rsidRPr="00D675C0">
              <w:t xml:space="preserve">For a period of </w:t>
            </w:r>
            <w:r w:rsidR="00560CA2" w:rsidRPr="00D675C0">
              <w:t>thirty-six</w:t>
            </w:r>
            <w:r w:rsidR="003A7728" w:rsidRPr="00D675C0">
              <w:t xml:space="preserve"> (36) months </w:t>
            </w:r>
            <w:r w:rsidRPr="00D675C0">
              <w:t xml:space="preserve">from the contracting date </w:t>
            </w:r>
          </w:p>
        </w:tc>
      </w:tr>
      <w:bookmarkEnd w:id="35"/>
    </w:tbl>
    <w:p w14:paraId="4DBAE722" w14:textId="77777777" w:rsidR="000D73D9" w:rsidRPr="009A5A69" w:rsidRDefault="000D73D9" w:rsidP="008E5C8E">
      <w:pPr>
        <w:pStyle w:val="Specification"/>
        <w:numPr>
          <w:ilvl w:val="0"/>
          <w:numId w:val="0"/>
        </w:numPr>
        <w:ind w:left="567"/>
        <w:rPr>
          <w:sz w:val="12"/>
        </w:rPr>
      </w:pPr>
    </w:p>
    <w:p w14:paraId="1641EB5B" w14:textId="77777777" w:rsidR="0066206F" w:rsidRPr="00F81E2D" w:rsidRDefault="002C0B8F" w:rsidP="00404F84">
      <w:pPr>
        <w:pStyle w:val="Heading1"/>
        <w:keepNext/>
      </w:pPr>
      <w:bookmarkStart w:id="36" w:name="_Toc435315887"/>
      <w:bookmarkStart w:id="37" w:name="_Ref49811694"/>
      <w:bookmarkStart w:id="38" w:name="_Toc68525035"/>
      <w:r w:rsidRPr="00F81E2D">
        <w:t xml:space="preserve">BID EVALUATION </w:t>
      </w:r>
      <w:bookmarkEnd w:id="36"/>
      <w:r w:rsidR="008347E9">
        <w:t>STAGES</w:t>
      </w:r>
      <w:bookmarkEnd w:id="37"/>
      <w:bookmarkEnd w:id="38"/>
    </w:p>
    <w:p w14:paraId="79EEBA07" w14:textId="0579D037" w:rsidR="007E2F52" w:rsidRPr="007E2F52" w:rsidRDefault="007E2F52" w:rsidP="00B4410B">
      <w:pPr>
        <w:pStyle w:val="Specification"/>
        <w:numPr>
          <w:ilvl w:val="0"/>
          <w:numId w:val="11"/>
        </w:numPr>
      </w:pPr>
      <w:r w:rsidRPr="007E2F52">
        <w:t xml:space="preserve">The bid evaluation process consists of several stages that are applicable according to the nature of the bid as defined in </w:t>
      </w:r>
      <w:r w:rsidR="00C34BD0">
        <w:fldChar w:fldCharType="begin"/>
      </w:r>
      <w:r w:rsidR="00C34BD0">
        <w:instrText xml:space="preserve"> REF _Ref54868786 \h </w:instrText>
      </w:r>
      <w:r w:rsidR="00C34BD0">
        <w:fldChar w:fldCharType="separate"/>
      </w:r>
      <w:r w:rsidR="00911FC2">
        <w:t xml:space="preserve">Table </w:t>
      </w:r>
      <w:r w:rsidR="00911FC2">
        <w:rPr>
          <w:noProof/>
        </w:rPr>
        <w:t>3</w:t>
      </w:r>
      <w:r w:rsidR="00C34BD0">
        <w:fldChar w:fldCharType="end"/>
      </w:r>
      <w:r w:rsidRPr="007E2F52">
        <w:t>.</w:t>
      </w:r>
    </w:p>
    <w:p w14:paraId="566392AE" w14:textId="39C0DC7C" w:rsidR="00D37C91" w:rsidRPr="00730AC5" w:rsidRDefault="00A76FC0" w:rsidP="00534977">
      <w:pPr>
        <w:pStyle w:val="Caption"/>
      </w:pPr>
      <w:bookmarkStart w:id="39" w:name="_Ref54868786"/>
      <w:r>
        <w:t xml:space="preserve">Table </w:t>
      </w:r>
      <w:r>
        <w:fldChar w:fldCharType="begin"/>
      </w:r>
      <w:r>
        <w:instrText xml:space="preserve"> SEQ Table \* ARABIC </w:instrText>
      </w:r>
      <w:r>
        <w:fldChar w:fldCharType="separate"/>
      </w:r>
      <w:r w:rsidR="00911FC2">
        <w:rPr>
          <w:noProof/>
        </w:rPr>
        <w:t>3</w:t>
      </w:r>
      <w:r>
        <w:fldChar w:fldCharType="end"/>
      </w:r>
      <w:bookmarkEnd w:id="39"/>
      <w:r>
        <w:t xml:space="preserve"> - Bid evaluations stages</w:t>
      </w:r>
    </w:p>
    <w:tbl>
      <w:tblPr>
        <w:tblStyle w:val="TableGrid"/>
        <w:tblW w:w="4473" w:type="pct"/>
        <w:tblInd w:w="1021"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52"/>
        <w:gridCol w:w="5878"/>
        <w:gridCol w:w="1383"/>
      </w:tblGrid>
      <w:tr w:rsidR="00716C95" w:rsidRPr="00B32CDA" w14:paraId="3758EFA1" w14:textId="77777777" w:rsidTr="00BE64DC">
        <w:tc>
          <w:tcPr>
            <w:tcW w:w="785" w:type="pct"/>
            <w:shd w:val="clear" w:color="auto" w:fill="DBE5F1" w:themeFill="accent1" w:themeFillTint="33"/>
          </w:tcPr>
          <w:p w14:paraId="44FF0C08" w14:textId="77777777" w:rsidR="00716C95" w:rsidRPr="00B32CDA" w:rsidRDefault="007160ED">
            <w:pPr>
              <w:pStyle w:val="tableheading0"/>
              <w:rPr>
                <w:b/>
              </w:rPr>
            </w:pPr>
            <w:r w:rsidRPr="00B32CDA">
              <w:rPr>
                <w:b/>
              </w:rPr>
              <w:t>Stage</w:t>
            </w:r>
          </w:p>
        </w:tc>
        <w:tc>
          <w:tcPr>
            <w:tcW w:w="3412" w:type="pct"/>
            <w:shd w:val="clear" w:color="auto" w:fill="DBE5F1" w:themeFill="accent1" w:themeFillTint="33"/>
          </w:tcPr>
          <w:p w14:paraId="077D5B30" w14:textId="77777777" w:rsidR="00716C95" w:rsidRPr="00B32CDA" w:rsidRDefault="00716C95">
            <w:pPr>
              <w:pStyle w:val="tableheading0"/>
              <w:rPr>
                <w:b/>
              </w:rPr>
            </w:pPr>
            <w:r w:rsidRPr="00B32CDA">
              <w:rPr>
                <w:b/>
              </w:rPr>
              <w:t>Description</w:t>
            </w:r>
          </w:p>
        </w:tc>
        <w:tc>
          <w:tcPr>
            <w:tcW w:w="803" w:type="pct"/>
            <w:shd w:val="clear" w:color="auto" w:fill="DBE5F1" w:themeFill="accent1" w:themeFillTint="33"/>
          </w:tcPr>
          <w:p w14:paraId="6F1FF077" w14:textId="77777777" w:rsidR="00716C95" w:rsidRPr="00B32CDA" w:rsidRDefault="00716C95">
            <w:pPr>
              <w:pStyle w:val="tableheading0"/>
              <w:rPr>
                <w:b/>
              </w:rPr>
            </w:pPr>
            <w:r w:rsidRPr="00B32CDA">
              <w:rPr>
                <w:b/>
              </w:rPr>
              <w:t>Applicable for this bid</w:t>
            </w:r>
          </w:p>
        </w:tc>
      </w:tr>
      <w:tr w:rsidR="00716C95" w:rsidRPr="00B32CDA" w14:paraId="65BC96F0" w14:textId="77777777" w:rsidTr="00BE64DC">
        <w:tc>
          <w:tcPr>
            <w:tcW w:w="785" w:type="pct"/>
          </w:tcPr>
          <w:p w14:paraId="69EDCAA1" w14:textId="77777777" w:rsidR="00716C95" w:rsidRPr="00B32CDA" w:rsidRDefault="001C7F0D" w:rsidP="00404F84">
            <w:pPr>
              <w:keepNext/>
              <w:rPr>
                <w:rFonts w:cs="Calibri Light"/>
              </w:rPr>
            </w:pPr>
            <w:r w:rsidRPr="00B32CDA">
              <w:rPr>
                <w:rFonts w:cs="Calibri Light"/>
              </w:rPr>
              <w:t>Stage 1</w:t>
            </w:r>
            <w:r w:rsidR="00716C95" w:rsidRPr="00B32CDA">
              <w:rPr>
                <w:rFonts w:cs="Calibri Light"/>
              </w:rPr>
              <w:tab/>
            </w:r>
          </w:p>
        </w:tc>
        <w:tc>
          <w:tcPr>
            <w:tcW w:w="3412" w:type="pct"/>
          </w:tcPr>
          <w:p w14:paraId="628365D7" w14:textId="77777777" w:rsidR="00716C95" w:rsidRPr="00B32CDA" w:rsidRDefault="00AD6C0C" w:rsidP="00D15503">
            <w:pPr>
              <w:keepNext/>
              <w:jc w:val="left"/>
              <w:rPr>
                <w:rFonts w:cs="Calibri Light"/>
              </w:rPr>
            </w:pPr>
            <w:r w:rsidRPr="00B32CDA">
              <w:rPr>
                <w:rFonts w:cs="Calibri Light"/>
              </w:rPr>
              <w:t>Administrative</w:t>
            </w:r>
            <w:r w:rsidR="00B715B5" w:rsidRPr="00B32CDA">
              <w:rPr>
                <w:rFonts w:cs="Calibri Light"/>
              </w:rPr>
              <w:t xml:space="preserve"> </w:t>
            </w:r>
            <w:r w:rsidR="00BD73E5" w:rsidRPr="00B32CDA">
              <w:rPr>
                <w:rFonts w:cs="Calibri Light"/>
              </w:rPr>
              <w:t>pre-</w:t>
            </w:r>
            <w:r w:rsidR="00B145FE" w:rsidRPr="00B32CDA">
              <w:rPr>
                <w:rFonts w:cs="Calibri Light"/>
              </w:rPr>
              <w:t xml:space="preserve">qualification </w:t>
            </w:r>
            <w:r w:rsidR="00A00EC3" w:rsidRPr="00B32CDA">
              <w:rPr>
                <w:rFonts w:cs="Calibri Light"/>
              </w:rPr>
              <w:t>verification</w:t>
            </w:r>
          </w:p>
        </w:tc>
        <w:tc>
          <w:tcPr>
            <w:tcW w:w="803" w:type="pct"/>
            <w:shd w:val="clear" w:color="auto" w:fill="DBE5F1" w:themeFill="accent1" w:themeFillTint="33"/>
          </w:tcPr>
          <w:p w14:paraId="65E6E3C3" w14:textId="77777777" w:rsidR="00716C95" w:rsidRPr="00B32CDA" w:rsidRDefault="00716C95" w:rsidP="00D15503">
            <w:pPr>
              <w:keepNext/>
              <w:jc w:val="left"/>
              <w:rPr>
                <w:rFonts w:cs="Calibri Light"/>
              </w:rPr>
            </w:pPr>
            <w:r w:rsidRPr="00B32CDA">
              <w:rPr>
                <w:rFonts w:cs="Calibri Light"/>
              </w:rPr>
              <w:t>YES</w:t>
            </w:r>
          </w:p>
        </w:tc>
      </w:tr>
      <w:tr w:rsidR="00716C95" w:rsidRPr="00B32CDA" w14:paraId="7C9AA010" w14:textId="77777777" w:rsidTr="00BE64DC">
        <w:tc>
          <w:tcPr>
            <w:tcW w:w="785" w:type="pct"/>
          </w:tcPr>
          <w:p w14:paraId="0EF772FF" w14:textId="77777777" w:rsidR="00716C95" w:rsidRPr="00B32CDA" w:rsidRDefault="00BA5085" w:rsidP="00404F84">
            <w:pPr>
              <w:keepNext/>
              <w:rPr>
                <w:rFonts w:cs="Calibri Light"/>
              </w:rPr>
            </w:pPr>
            <w:r w:rsidRPr="00B32CDA">
              <w:rPr>
                <w:rFonts w:cs="Calibri Light"/>
              </w:rPr>
              <w:t>Stage 2A</w:t>
            </w:r>
          </w:p>
        </w:tc>
        <w:tc>
          <w:tcPr>
            <w:tcW w:w="3412" w:type="pct"/>
          </w:tcPr>
          <w:p w14:paraId="46035323" w14:textId="1946A38B" w:rsidR="00716C95" w:rsidRPr="00BD7037" w:rsidRDefault="00E039D9" w:rsidP="00D15503">
            <w:pPr>
              <w:keepNext/>
              <w:jc w:val="left"/>
              <w:rPr>
                <w:rFonts w:cs="Calibri Light"/>
              </w:rPr>
            </w:pPr>
            <w:r w:rsidRPr="00BD7037">
              <w:rPr>
                <w:rFonts w:cs="Calibri Light"/>
              </w:rPr>
              <w:t xml:space="preserve">Desktop evaluation of </w:t>
            </w:r>
            <w:r w:rsidR="00C1422F" w:rsidRPr="00BD7037">
              <w:rPr>
                <w:rFonts w:cs="Calibri Light"/>
                <w:b/>
              </w:rPr>
              <w:t xml:space="preserve">Technical </w:t>
            </w:r>
            <w:r w:rsidRPr="00BD7037">
              <w:rPr>
                <w:rFonts w:cs="Calibri Light"/>
                <w:b/>
              </w:rPr>
              <w:t>Mandatory</w:t>
            </w:r>
            <w:r w:rsidRPr="00BD7037">
              <w:rPr>
                <w:rFonts w:cs="Calibri Light"/>
              </w:rPr>
              <w:t xml:space="preserve"> </w:t>
            </w:r>
            <w:r w:rsidR="00B145FE" w:rsidRPr="00BD7037">
              <w:rPr>
                <w:rFonts w:cs="Calibri Light"/>
              </w:rPr>
              <w:t>requirement</w:t>
            </w:r>
            <w:r w:rsidR="00BD73E5" w:rsidRPr="00BD7037">
              <w:rPr>
                <w:rFonts w:cs="Calibri Light"/>
              </w:rPr>
              <w:t xml:space="preserve"> </w:t>
            </w:r>
            <w:r w:rsidR="00B715B5" w:rsidRPr="00BD7037">
              <w:rPr>
                <w:rFonts w:cs="Calibri Light"/>
              </w:rPr>
              <w:t>evaluation</w:t>
            </w:r>
          </w:p>
        </w:tc>
        <w:tc>
          <w:tcPr>
            <w:tcW w:w="803" w:type="pct"/>
            <w:shd w:val="clear" w:color="auto" w:fill="DBE5F1" w:themeFill="accent1" w:themeFillTint="33"/>
          </w:tcPr>
          <w:p w14:paraId="08994FE4" w14:textId="77777777" w:rsidR="00716C95" w:rsidRPr="00B32CDA" w:rsidRDefault="00716C95" w:rsidP="00D15503">
            <w:pPr>
              <w:keepNext/>
              <w:jc w:val="left"/>
              <w:rPr>
                <w:rFonts w:cs="Calibri Light"/>
              </w:rPr>
            </w:pPr>
            <w:r w:rsidRPr="00B32CDA">
              <w:rPr>
                <w:rFonts w:cs="Calibri Light"/>
              </w:rPr>
              <w:t>YES</w:t>
            </w:r>
          </w:p>
        </w:tc>
      </w:tr>
      <w:tr w:rsidR="00716C95" w:rsidRPr="00B32CDA" w14:paraId="33C776F6" w14:textId="77777777" w:rsidTr="00BE64DC">
        <w:tc>
          <w:tcPr>
            <w:tcW w:w="785" w:type="pct"/>
          </w:tcPr>
          <w:p w14:paraId="52FB7588" w14:textId="77777777" w:rsidR="00716C95" w:rsidRPr="00B32CDA" w:rsidRDefault="00BA5085" w:rsidP="00FF2815">
            <w:pPr>
              <w:rPr>
                <w:rFonts w:cs="Calibri Light"/>
              </w:rPr>
            </w:pPr>
            <w:r w:rsidRPr="00B32CDA">
              <w:rPr>
                <w:rFonts w:cs="Calibri Light"/>
              </w:rPr>
              <w:t>Stage 2B</w:t>
            </w:r>
          </w:p>
        </w:tc>
        <w:tc>
          <w:tcPr>
            <w:tcW w:w="3412" w:type="pct"/>
          </w:tcPr>
          <w:p w14:paraId="13D8B5A8" w14:textId="77777777" w:rsidR="00716C95" w:rsidRPr="00265E5E" w:rsidRDefault="000E56C1" w:rsidP="00D15503">
            <w:pPr>
              <w:jc w:val="left"/>
              <w:rPr>
                <w:rFonts w:cs="Calibri Light"/>
              </w:rPr>
            </w:pPr>
            <w:r w:rsidRPr="004350BA">
              <w:rPr>
                <w:rFonts w:cs="Calibri Light"/>
                <w:b/>
              </w:rPr>
              <w:t xml:space="preserve">Technical </w:t>
            </w:r>
            <w:r w:rsidR="00E039D9" w:rsidRPr="004350BA">
              <w:rPr>
                <w:rFonts w:cs="Calibri Light"/>
                <w:b/>
              </w:rPr>
              <w:t>Functionality</w:t>
            </w:r>
            <w:r w:rsidR="00E039D9" w:rsidRPr="004350BA">
              <w:rPr>
                <w:rFonts w:cs="Calibri Light"/>
              </w:rPr>
              <w:t xml:space="preserve"> </w:t>
            </w:r>
            <w:r w:rsidR="00B145FE" w:rsidRPr="00883227">
              <w:rPr>
                <w:rFonts w:cs="Calibri Light"/>
                <w:b/>
                <w:bCs/>
              </w:rPr>
              <w:t>requirement</w:t>
            </w:r>
            <w:r w:rsidR="00247302" w:rsidRPr="00883227">
              <w:rPr>
                <w:rFonts w:cs="Calibri Light"/>
                <w:b/>
                <w:bCs/>
              </w:rPr>
              <w:t>:</w:t>
            </w:r>
            <w:r w:rsidR="00B145FE" w:rsidRPr="004350BA">
              <w:rPr>
                <w:rFonts w:cs="Calibri Light"/>
              </w:rPr>
              <w:t xml:space="preserve"> </w:t>
            </w:r>
            <w:r w:rsidR="00247302" w:rsidRPr="004350BA">
              <w:rPr>
                <w:rFonts w:cs="Calibri Light"/>
                <w:b/>
                <w:bCs/>
              </w:rPr>
              <w:t>Presentation</w:t>
            </w:r>
          </w:p>
        </w:tc>
        <w:tc>
          <w:tcPr>
            <w:tcW w:w="803" w:type="pct"/>
            <w:shd w:val="clear" w:color="auto" w:fill="DBE5F1" w:themeFill="accent1" w:themeFillTint="33"/>
          </w:tcPr>
          <w:p w14:paraId="7BBD99F0" w14:textId="77777777" w:rsidR="00716C95" w:rsidRPr="00B32CDA" w:rsidRDefault="004E3B0D" w:rsidP="00D15503">
            <w:pPr>
              <w:jc w:val="left"/>
              <w:rPr>
                <w:rFonts w:cs="Calibri Light"/>
              </w:rPr>
            </w:pPr>
            <w:r w:rsidRPr="00B32CDA">
              <w:rPr>
                <w:rFonts w:cs="Calibri Light"/>
              </w:rPr>
              <w:t>YES</w:t>
            </w:r>
          </w:p>
        </w:tc>
      </w:tr>
      <w:tr w:rsidR="00716C95" w:rsidRPr="00B32CDA" w14:paraId="69D5DD02" w14:textId="77777777" w:rsidTr="00BE64DC">
        <w:tc>
          <w:tcPr>
            <w:tcW w:w="785" w:type="pct"/>
          </w:tcPr>
          <w:p w14:paraId="062B8F11" w14:textId="77777777" w:rsidR="00716C95" w:rsidRPr="00B32CDA" w:rsidRDefault="00716C95" w:rsidP="00FF2815">
            <w:pPr>
              <w:rPr>
                <w:rFonts w:cs="Calibri Light"/>
              </w:rPr>
            </w:pPr>
            <w:r w:rsidRPr="00B32CDA">
              <w:rPr>
                <w:rFonts w:cs="Calibri Light"/>
              </w:rPr>
              <w:t>Stage</w:t>
            </w:r>
            <w:r w:rsidR="001C7F0D" w:rsidRPr="00B32CDA">
              <w:rPr>
                <w:rFonts w:cs="Calibri Light"/>
              </w:rPr>
              <w:t xml:space="preserve"> 2</w:t>
            </w:r>
            <w:r w:rsidR="00E71122">
              <w:rPr>
                <w:rFonts w:cs="Calibri Light"/>
              </w:rPr>
              <w:t>C</w:t>
            </w:r>
          </w:p>
        </w:tc>
        <w:tc>
          <w:tcPr>
            <w:tcW w:w="3412" w:type="pct"/>
          </w:tcPr>
          <w:p w14:paraId="501C2E88" w14:textId="77777777" w:rsidR="00716C95" w:rsidRPr="00265E5E" w:rsidRDefault="00247302" w:rsidP="00D15503">
            <w:pPr>
              <w:jc w:val="left"/>
              <w:rPr>
                <w:rFonts w:cs="Calibri Light"/>
              </w:rPr>
            </w:pPr>
            <w:r w:rsidRPr="004350BA">
              <w:rPr>
                <w:rFonts w:cs="Calibri Light"/>
                <w:b/>
              </w:rPr>
              <w:t>Technical Functionality</w:t>
            </w:r>
            <w:r w:rsidRPr="004350BA">
              <w:rPr>
                <w:rFonts w:cs="Calibri Light"/>
              </w:rPr>
              <w:t xml:space="preserve"> </w:t>
            </w:r>
            <w:r w:rsidRPr="00883227">
              <w:rPr>
                <w:rFonts w:cs="Calibri Light"/>
                <w:b/>
                <w:bCs/>
              </w:rPr>
              <w:t>requirement:</w:t>
            </w:r>
            <w:r w:rsidRPr="004350BA">
              <w:rPr>
                <w:rFonts w:cs="Calibri Light"/>
              </w:rPr>
              <w:t xml:space="preserve"> </w:t>
            </w:r>
            <w:r w:rsidRPr="004350BA">
              <w:rPr>
                <w:rFonts w:cs="Calibri Light"/>
                <w:b/>
                <w:bCs/>
              </w:rPr>
              <w:t>Demonstration</w:t>
            </w:r>
          </w:p>
        </w:tc>
        <w:tc>
          <w:tcPr>
            <w:tcW w:w="803" w:type="pct"/>
            <w:shd w:val="clear" w:color="auto" w:fill="DBE5F1" w:themeFill="accent1" w:themeFillTint="33"/>
          </w:tcPr>
          <w:p w14:paraId="6431E973" w14:textId="77777777" w:rsidR="00716C95" w:rsidRPr="00B32CDA" w:rsidRDefault="004E3B0D" w:rsidP="00D15503">
            <w:pPr>
              <w:jc w:val="left"/>
              <w:rPr>
                <w:rFonts w:cs="Calibri Light"/>
              </w:rPr>
            </w:pPr>
            <w:r w:rsidRPr="00B32CDA">
              <w:rPr>
                <w:rFonts w:cs="Calibri Light"/>
              </w:rPr>
              <w:t>YES</w:t>
            </w:r>
          </w:p>
        </w:tc>
      </w:tr>
      <w:tr w:rsidR="00075C23" w:rsidRPr="00B32CDA" w14:paraId="5B09620F" w14:textId="77777777" w:rsidTr="00BE64DC">
        <w:tc>
          <w:tcPr>
            <w:tcW w:w="785" w:type="pct"/>
          </w:tcPr>
          <w:p w14:paraId="4C8C75B6" w14:textId="77777777" w:rsidR="00075C23" w:rsidRPr="00B32CDA" w:rsidRDefault="00075C23" w:rsidP="00075C23">
            <w:pPr>
              <w:rPr>
                <w:rFonts w:cs="Calibri Light"/>
              </w:rPr>
            </w:pPr>
            <w:r w:rsidRPr="00ED21B9">
              <w:t>Stage 3</w:t>
            </w:r>
          </w:p>
        </w:tc>
        <w:tc>
          <w:tcPr>
            <w:tcW w:w="3412" w:type="pct"/>
          </w:tcPr>
          <w:p w14:paraId="438C94BE" w14:textId="77777777" w:rsidR="00075C23" w:rsidRPr="00E16797" w:rsidRDefault="00075C23" w:rsidP="00D15503">
            <w:pPr>
              <w:jc w:val="left"/>
              <w:rPr>
                <w:rFonts w:cs="Calibri Light"/>
              </w:rPr>
            </w:pPr>
            <w:r w:rsidRPr="00ED21B9">
              <w:t>Special Conditions of Contract verification</w:t>
            </w:r>
          </w:p>
        </w:tc>
        <w:tc>
          <w:tcPr>
            <w:tcW w:w="803" w:type="pct"/>
            <w:shd w:val="clear" w:color="auto" w:fill="DBE5F1" w:themeFill="accent1" w:themeFillTint="33"/>
          </w:tcPr>
          <w:p w14:paraId="03331DC3" w14:textId="77777777" w:rsidR="00075C23" w:rsidRPr="00B32CDA" w:rsidRDefault="00075C23" w:rsidP="00D15503">
            <w:pPr>
              <w:jc w:val="left"/>
              <w:rPr>
                <w:rFonts w:cs="Calibri Light"/>
              </w:rPr>
            </w:pPr>
            <w:r w:rsidRPr="00ED21B9">
              <w:t>YES</w:t>
            </w:r>
          </w:p>
        </w:tc>
      </w:tr>
      <w:tr w:rsidR="00A53598" w:rsidRPr="00B32CDA" w14:paraId="42D9736E" w14:textId="77777777" w:rsidTr="00BE64DC">
        <w:tc>
          <w:tcPr>
            <w:tcW w:w="785" w:type="pct"/>
          </w:tcPr>
          <w:p w14:paraId="1203B757" w14:textId="77777777" w:rsidR="00A53598" w:rsidRPr="00B32CDA" w:rsidRDefault="00A53598" w:rsidP="00A53598">
            <w:pPr>
              <w:rPr>
                <w:rFonts w:cs="Calibri Light"/>
              </w:rPr>
            </w:pPr>
            <w:r w:rsidRPr="00B32CDA">
              <w:rPr>
                <w:rFonts w:cs="Calibri Light"/>
              </w:rPr>
              <w:t xml:space="preserve">Stage </w:t>
            </w:r>
            <w:r w:rsidR="00075C23">
              <w:rPr>
                <w:rFonts w:cs="Calibri Light"/>
              </w:rPr>
              <w:t>4</w:t>
            </w:r>
          </w:p>
        </w:tc>
        <w:tc>
          <w:tcPr>
            <w:tcW w:w="3412" w:type="pct"/>
          </w:tcPr>
          <w:p w14:paraId="339D3F93" w14:textId="77777777" w:rsidR="00A53598" w:rsidRPr="00B32CDA" w:rsidRDefault="00E16797" w:rsidP="00D15503">
            <w:pPr>
              <w:jc w:val="left"/>
              <w:rPr>
                <w:rFonts w:cs="Calibri Light"/>
              </w:rPr>
            </w:pPr>
            <w:r w:rsidRPr="00E16797">
              <w:rPr>
                <w:rFonts w:cs="Calibri Light"/>
              </w:rPr>
              <w:t>Price / B-BBEE evaluation</w:t>
            </w:r>
          </w:p>
        </w:tc>
        <w:tc>
          <w:tcPr>
            <w:tcW w:w="803" w:type="pct"/>
            <w:shd w:val="clear" w:color="auto" w:fill="DBE5F1" w:themeFill="accent1" w:themeFillTint="33"/>
          </w:tcPr>
          <w:p w14:paraId="329CC25F" w14:textId="77777777" w:rsidR="00A53598" w:rsidRPr="00B32CDA" w:rsidRDefault="00A53598" w:rsidP="00D15503">
            <w:pPr>
              <w:jc w:val="left"/>
              <w:rPr>
                <w:rFonts w:cs="Calibri Light"/>
              </w:rPr>
            </w:pPr>
            <w:r w:rsidRPr="00B32CDA">
              <w:rPr>
                <w:rFonts w:cs="Calibri Light"/>
              </w:rPr>
              <w:t>YES</w:t>
            </w:r>
          </w:p>
        </w:tc>
      </w:tr>
    </w:tbl>
    <w:p w14:paraId="2B2E104A" w14:textId="77777777" w:rsidR="00227C30" w:rsidRPr="007D5460" w:rsidRDefault="0051162B" w:rsidP="009F44F7">
      <w:pPr>
        <w:pStyle w:val="Specification"/>
        <w:numPr>
          <w:ilvl w:val="0"/>
          <w:numId w:val="2"/>
        </w:numPr>
      </w:pPr>
      <w:r w:rsidRPr="007D5460">
        <w:t xml:space="preserve">The bidder must qualify </w:t>
      </w:r>
      <w:r w:rsidR="00094B22" w:rsidRPr="007D5460">
        <w:t xml:space="preserve">for </w:t>
      </w:r>
      <w:r w:rsidRPr="007D5460">
        <w:t>each stage to be eligible to proceed to the next stage of the evaluation.</w:t>
      </w:r>
    </w:p>
    <w:p w14:paraId="2133ABBE" w14:textId="77777777" w:rsidR="00142DC5" w:rsidRPr="00D675C0" w:rsidRDefault="00142DC5" w:rsidP="00D675C0">
      <w:pPr>
        <w:rPr>
          <w:rFonts w:eastAsiaTheme="majorEastAsia"/>
        </w:rPr>
      </w:pPr>
      <w:bookmarkStart w:id="40" w:name="_Toc435315888"/>
      <w:r w:rsidRPr="00075C23">
        <w:br w:type="page"/>
      </w:r>
    </w:p>
    <w:p w14:paraId="56506F17" w14:textId="77777777" w:rsidR="00650B1C" w:rsidRPr="00650B1C" w:rsidRDefault="00650B1C" w:rsidP="00660A3E">
      <w:pPr>
        <w:pStyle w:val="AnnexH2"/>
        <w:pageBreakBefore/>
        <w:numPr>
          <w:ilvl w:val="0"/>
          <w:numId w:val="0"/>
        </w:numPr>
        <w:pBdr>
          <w:bottom w:val="single" w:sz="4" w:space="1" w:color="000066"/>
        </w:pBdr>
        <w:spacing w:before="240" w:after="240"/>
      </w:pPr>
      <w:bookmarkStart w:id="41" w:name="_Toc68525036"/>
      <w:bookmarkStart w:id="42" w:name="_Toc65415722"/>
      <w:r>
        <w:lastRenderedPageBreak/>
        <w:t>A.1</w:t>
      </w:r>
      <w:r>
        <w:tab/>
        <w:t>ADMINISTRATIVE PRE-QUALIFICATION</w:t>
      </w:r>
      <w:bookmarkEnd w:id="41"/>
    </w:p>
    <w:p w14:paraId="66C2A1BD" w14:textId="77777777" w:rsidR="00FA52A7" w:rsidRPr="00F81E2D" w:rsidRDefault="00FA52A7" w:rsidP="00BE605A">
      <w:pPr>
        <w:pStyle w:val="Heading1"/>
        <w:keepNext/>
      </w:pPr>
      <w:bookmarkStart w:id="43" w:name="_Toc68525037"/>
      <w:bookmarkStart w:id="44" w:name="_Toc435315889"/>
      <w:bookmarkEnd w:id="40"/>
      <w:bookmarkEnd w:id="42"/>
      <w:r w:rsidRPr="00F81E2D">
        <w:t>ADMINISTRATIVE PRE-QUALIFICATION REQUIREMENTS</w:t>
      </w:r>
      <w:bookmarkEnd w:id="43"/>
    </w:p>
    <w:p w14:paraId="53C3CE70" w14:textId="77777777" w:rsidR="00A00EC3" w:rsidRPr="00F81E2D" w:rsidRDefault="009A3591" w:rsidP="00D15503">
      <w:pPr>
        <w:pStyle w:val="Heading2"/>
        <w:keepNext/>
      </w:pPr>
      <w:bookmarkStart w:id="45" w:name="_Toc68525038"/>
      <w:r w:rsidRPr="00F81E2D">
        <w:t>ADMINISTRATIVE</w:t>
      </w:r>
      <w:r w:rsidR="0008733A" w:rsidRPr="00F81E2D">
        <w:t xml:space="preserve"> PRE-QUALIFICATION </w:t>
      </w:r>
      <w:bookmarkEnd w:id="44"/>
      <w:r w:rsidR="00530398" w:rsidRPr="00F81E2D">
        <w:t>VERIFICATION</w:t>
      </w:r>
      <w:bookmarkEnd w:id="45"/>
    </w:p>
    <w:p w14:paraId="19D3856B" w14:textId="77777777" w:rsidR="00744923" w:rsidRPr="00F81E2D" w:rsidRDefault="00744923" w:rsidP="00744923">
      <w:pPr>
        <w:pStyle w:val="Specification"/>
        <w:numPr>
          <w:ilvl w:val="0"/>
          <w:numId w:val="3"/>
        </w:numPr>
        <w:spacing w:after="120"/>
        <w:jc w:val="both"/>
      </w:pPr>
      <w:bookmarkStart w:id="46" w:name="_Toc435315891"/>
      <w:r w:rsidRPr="00F81E2D">
        <w:t xml:space="preserve">The bidder </w:t>
      </w:r>
      <w:r w:rsidRPr="00F81E2D">
        <w:rPr>
          <w:b/>
        </w:rPr>
        <w:t>must comply</w:t>
      </w:r>
      <w:r w:rsidRPr="00F81E2D">
        <w:t xml:space="preserve"> with ALL of the bid pre-qualification requirements in order for the bid to be accepted for evaluation.</w:t>
      </w:r>
    </w:p>
    <w:p w14:paraId="62B20E78" w14:textId="77777777" w:rsidR="00744923" w:rsidRPr="00F81E2D" w:rsidRDefault="00744923" w:rsidP="00744923">
      <w:pPr>
        <w:pStyle w:val="Specification"/>
        <w:numPr>
          <w:ilvl w:val="0"/>
          <w:numId w:val="2"/>
        </w:numPr>
        <w:spacing w:after="120"/>
        <w:jc w:val="both"/>
      </w:pPr>
      <w:r w:rsidRPr="00F81E2D">
        <w:t xml:space="preserve">If the Bidder failed to comply with any of the administrative pre-qualification requirements, or if SITA is unable to verify whether the pre-qualification requirements are met, then SITA reserves the right to – </w:t>
      </w:r>
    </w:p>
    <w:p w14:paraId="63E1FF10" w14:textId="77777777" w:rsidR="00744923" w:rsidRPr="00F81E2D" w:rsidRDefault="00744923" w:rsidP="00744923">
      <w:pPr>
        <w:pStyle w:val="Specification"/>
        <w:numPr>
          <w:ilvl w:val="1"/>
          <w:numId w:val="2"/>
        </w:numPr>
        <w:spacing w:after="120"/>
        <w:ind w:left="1197"/>
        <w:jc w:val="both"/>
      </w:pPr>
      <w:r w:rsidRPr="00F81E2D">
        <w:t>Reject the bid and not evaluate it, or</w:t>
      </w:r>
    </w:p>
    <w:p w14:paraId="7002F11C" w14:textId="77777777" w:rsidR="00744923" w:rsidRDefault="00744923" w:rsidP="00744923">
      <w:pPr>
        <w:pStyle w:val="Specification"/>
        <w:numPr>
          <w:ilvl w:val="1"/>
          <w:numId w:val="2"/>
        </w:numPr>
        <w:spacing w:after="120"/>
        <w:ind w:left="1197"/>
        <w:jc w:val="both"/>
      </w:pPr>
      <w:r w:rsidRPr="00F81E2D">
        <w:t>Accept the bid for evaluation, on condition that the Bidder must submit within 7 (seven) days any supplementary information to achieve full compliance, provided that the supplementary information is administrative and not substantive in nature.</w:t>
      </w:r>
    </w:p>
    <w:p w14:paraId="3BE8B961" w14:textId="77777777" w:rsidR="00744923" w:rsidRPr="00F81E2D" w:rsidRDefault="00744923" w:rsidP="00744923">
      <w:pPr>
        <w:pStyle w:val="Specification"/>
        <w:numPr>
          <w:ilvl w:val="0"/>
          <w:numId w:val="0"/>
        </w:numPr>
        <w:ind w:left="1134"/>
        <w:jc w:val="both"/>
      </w:pPr>
    </w:p>
    <w:p w14:paraId="6A1CA1F7" w14:textId="77777777" w:rsidR="00744923" w:rsidRDefault="00744923" w:rsidP="00744923">
      <w:pPr>
        <w:pStyle w:val="Heading2"/>
        <w:jc w:val="both"/>
      </w:pPr>
      <w:bookmarkStart w:id="47" w:name="_Toc65415725"/>
      <w:bookmarkStart w:id="48" w:name="_Toc68525039"/>
      <w:r w:rsidRPr="00F81E2D">
        <w:t>ADMINISTRATIVE PRE-QUALIFICATION REQUIREMENTS</w:t>
      </w:r>
      <w:bookmarkEnd w:id="47"/>
      <w:bookmarkEnd w:id="48"/>
    </w:p>
    <w:p w14:paraId="677E77DD" w14:textId="77777777" w:rsidR="00744923" w:rsidRPr="00F81E2D" w:rsidRDefault="00744923" w:rsidP="00650B1C">
      <w:pPr>
        <w:pStyle w:val="Specification"/>
        <w:numPr>
          <w:ilvl w:val="0"/>
          <w:numId w:val="3"/>
        </w:numPr>
        <w:spacing w:after="120"/>
        <w:jc w:val="both"/>
      </w:pPr>
      <w:r w:rsidRPr="005169D2">
        <w:rPr>
          <w:b/>
        </w:rPr>
        <w:t>Submission of bid response</w:t>
      </w:r>
      <w:r w:rsidRPr="00F81E2D">
        <w:t xml:space="preserve">: The bidder has submitted a bid response documentation pack –  </w:t>
      </w:r>
    </w:p>
    <w:p w14:paraId="79C95224" w14:textId="77777777" w:rsidR="00744923" w:rsidRPr="00F81E2D" w:rsidRDefault="00744923" w:rsidP="00650B1C">
      <w:pPr>
        <w:pStyle w:val="Specification"/>
        <w:numPr>
          <w:ilvl w:val="1"/>
          <w:numId w:val="2"/>
        </w:numPr>
        <w:spacing w:after="120"/>
        <w:ind w:left="1197"/>
        <w:jc w:val="both"/>
      </w:pPr>
      <w:r w:rsidRPr="00F81E2D">
        <w:t>that was delivered at the correct physical or postal address and within the stipulated date and time as specified in the “Invitation to Bid” cover page, and;</w:t>
      </w:r>
    </w:p>
    <w:p w14:paraId="3B612EC2" w14:textId="77777777" w:rsidR="00744923" w:rsidRPr="00F81E2D" w:rsidRDefault="00744923" w:rsidP="00650B1C">
      <w:pPr>
        <w:pStyle w:val="Specification"/>
        <w:numPr>
          <w:ilvl w:val="1"/>
          <w:numId w:val="2"/>
        </w:numPr>
        <w:spacing w:after="120"/>
        <w:ind w:left="1197"/>
        <w:jc w:val="both"/>
      </w:pPr>
      <w:r w:rsidRPr="00F81E2D">
        <w:t xml:space="preserve">in the correct format as one original document, two </w:t>
      </w:r>
      <w:r>
        <w:t>copies and one on a memory stick</w:t>
      </w:r>
      <w:r w:rsidRPr="00F81E2D">
        <w:t>.</w:t>
      </w:r>
    </w:p>
    <w:p w14:paraId="1A4B8FBC" w14:textId="5622FE87" w:rsidR="00744923" w:rsidRDefault="00744923" w:rsidP="00650B1C">
      <w:pPr>
        <w:pStyle w:val="Specification"/>
        <w:numPr>
          <w:ilvl w:val="0"/>
          <w:numId w:val="2"/>
        </w:numPr>
        <w:spacing w:after="120"/>
        <w:jc w:val="both"/>
      </w:pPr>
      <w:r>
        <w:rPr>
          <w:b/>
        </w:rPr>
        <w:t>Attendance of</w:t>
      </w:r>
      <w:r w:rsidRPr="00F81E2D">
        <w:rPr>
          <w:b/>
        </w:rPr>
        <w:t xml:space="preserve"> briefing session</w:t>
      </w:r>
      <w:r w:rsidRPr="00F81E2D">
        <w:t xml:space="preserve">: If a briefing session </w:t>
      </w:r>
      <w:r>
        <w:t>is</w:t>
      </w:r>
      <w:r w:rsidRPr="00F81E2D">
        <w:t xml:space="preserve"> called, then the bidder has </w:t>
      </w:r>
      <w:r>
        <w:t>to sign</w:t>
      </w:r>
      <w:r w:rsidRPr="00F81E2D">
        <w:t xml:space="preserve"> the briefing session attendance register using the same information (bidder company name, bidder representative person name and contact details) as submitted in the bidder’s response document.</w:t>
      </w:r>
      <w:r>
        <w:t xml:space="preserve"> The attendance of the briefing session is </w:t>
      </w:r>
      <w:r w:rsidRPr="0095210E">
        <w:rPr>
          <w:b/>
        </w:rPr>
        <w:t>compulsory virtual briefing session</w:t>
      </w:r>
      <w:r w:rsidR="00933E33">
        <w:rPr>
          <w:b/>
        </w:rPr>
        <w:t>, in order to further clarify</w:t>
      </w:r>
      <w:r w:rsidR="001B0417">
        <w:rPr>
          <w:b/>
        </w:rPr>
        <w:t xml:space="preserve"> bidders’ understanding and potential reservations about the requirements</w:t>
      </w:r>
      <w:r>
        <w:t>.</w:t>
      </w:r>
      <w:r w:rsidR="00FF5EAB">
        <w:t xml:space="preserve"> </w:t>
      </w:r>
      <w:r w:rsidR="001B0417">
        <w:t xml:space="preserve">Bidders </w:t>
      </w:r>
      <w:r w:rsidR="00FF5EAB">
        <w:t xml:space="preserve">must </w:t>
      </w:r>
      <w:r w:rsidR="001B0417">
        <w:t>attend and participate in the briefing session.</w:t>
      </w:r>
    </w:p>
    <w:p w14:paraId="5FD5EF2B" w14:textId="77777777" w:rsidR="00744923" w:rsidRPr="00563353" w:rsidRDefault="00744923" w:rsidP="00650B1C">
      <w:pPr>
        <w:pStyle w:val="Specification"/>
        <w:numPr>
          <w:ilvl w:val="0"/>
          <w:numId w:val="2"/>
        </w:numPr>
        <w:spacing w:after="120"/>
        <w:jc w:val="both"/>
      </w:pPr>
      <w:r w:rsidRPr="00563353">
        <w:rPr>
          <w:b/>
        </w:rPr>
        <w:t xml:space="preserve">Registered Supplier. </w:t>
      </w:r>
      <w:r w:rsidRPr="00F81E2D">
        <w:t>The bidder is, in terms of National Treasury Instruction Note 3 of 2016/17, registered as a Supplier on National Treasury Central Supplier Database (CSD).</w:t>
      </w:r>
    </w:p>
    <w:p w14:paraId="2D453697" w14:textId="77777777" w:rsidR="00CC263C" w:rsidRPr="00F81E2D" w:rsidRDefault="00CC263C" w:rsidP="000B17A9">
      <w:pPr>
        <w:pStyle w:val="AnnexH2"/>
        <w:sectPr w:rsidR="00CC263C" w:rsidRPr="00F81E2D" w:rsidSect="009517BD">
          <w:footerReference w:type="default" r:id="rId12"/>
          <w:pgSz w:w="11906" w:h="16838"/>
          <w:pgMar w:top="1134" w:right="1134" w:bottom="1134" w:left="1134" w:header="680" w:footer="680" w:gutter="0"/>
          <w:cols w:space="708"/>
          <w:docGrid w:linePitch="360"/>
        </w:sectPr>
      </w:pPr>
    </w:p>
    <w:p w14:paraId="534BFCE5" w14:textId="77777777" w:rsidR="008340BA" w:rsidRPr="00F81E2D" w:rsidRDefault="008340BA" w:rsidP="00D15503">
      <w:pPr>
        <w:pStyle w:val="AnnexH2"/>
        <w:pageBreakBefore/>
        <w:pBdr>
          <w:bottom w:val="single" w:sz="4" w:space="1" w:color="000066"/>
        </w:pBdr>
        <w:spacing w:before="240" w:after="240"/>
        <w:ind w:left="567" w:hanging="567"/>
      </w:pPr>
      <w:bookmarkStart w:id="49" w:name="_Toc65415726"/>
      <w:bookmarkStart w:id="50" w:name="_Toc68525040"/>
      <w:r w:rsidRPr="00F81E2D">
        <w:lastRenderedPageBreak/>
        <w:t xml:space="preserve">TECHNICAL MANDATORY, FUNCTIONALITY AND </w:t>
      </w:r>
      <w:r>
        <w:t>DEMONSTRATION</w:t>
      </w:r>
      <w:r w:rsidRPr="00F81E2D">
        <w:t xml:space="preserve"> REQUIREMENTS</w:t>
      </w:r>
      <w:bookmarkEnd w:id="49"/>
      <w:bookmarkEnd w:id="50"/>
    </w:p>
    <w:p w14:paraId="2531C651" w14:textId="77777777" w:rsidR="00FA52A7" w:rsidRPr="00F81E2D" w:rsidRDefault="00C1422F" w:rsidP="00D15503">
      <w:pPr>
        <w:pStyle w:val="Heading1"/>
      </w:pPr>
      <w:bookmarkStart w:id="51" w:name="_Toc68525041"/>
      <w:bookmarkStart w:id="52" w:name="_Toc435315892"/>
      <w:bookmarkEnd w:id="46"/>
      <w:r w:rsidRPr="00C1422F">
        <w:t>TECHNICAL MANDATORY</w:t>
      </w:r>
      <w:r w:rsidR="00694D59">
        <w:t xml:space="preserve"> REQUIREMENTS</w:t>
      </w:r>
      <w:bookmarkEnd w:id="51"/>
    </w:p>
    <w:p w14:paraId="0191E533" w14:textId="77777777" w:rsidR="0070175D" w:rsidRPr="00F81E2D" w:rsidRDefault="00B558CD" w:rsidP="00196664">
      <w:pPr>
        <w:pStyle w:val="Heading2"/>
        <w:keepNext/>
      </w:pPr>
      <w:bookmarkStart w:id="53" w:name="_Toc68525042"/>
      <w:r w:rsidRPr="00F81E2D">
        <w:t>INSTRUCTION AND EVALUATION CRITERIA</w:t>
      </w:r>
      <w:bookmarkEnd w:id="52"/>
      <w:bookmarkEnd w:id="53"/>
    </w:p>
    <w:p w14:paraId="55128BD9" w14:textId="77777777" w:rsidR="00986DF2" w:rsidRPr="00883227" w:rsidRDefault="004913FD" w:rsidP="00B4410B">
      <w:pPr>
        <w:pStyle w:val="Specification"/>
        <w:numPr>
          <w:ilvl w:val="0"/>
          <w:numId w:val="12"/>
        </w:numPr>
        <w:jc w:val="both"/>
      </w:pPr>
      <w:r w:rsidRPr="00650B1C">
        <w:t xml:space="preserve">The bidder </w:t>
      </w:r>
      <w:r w:rsidR="00D76A7E" w:rsidRPr="00650B1C">
        <w:rPr>
          <w:b/>
          <w:bCs/>
        </w:rPr>
        <w:t xml:space="preserve">must comply with </w:t>
      </w:r>
      <w:r w:rsidR="0023246C" w:rsidRPr="00650B1C">
        <w:rPr>
          <w:b/>
          <w:bCs/>
        </w:rPr>
        <w:t>ALL</w:t>
      </w:r>
      <w:r w:rsidR="00D76A7E" w:rsidRPr="00650B1C">
        <w:rPr>
          <w:b/>
          <w:bCs/>
        </w:rPr>
        <w:t xml:space="preserve"> the </w:t>
      </w:r>
      <w:r w:rsidR="00300B7F" w:rsidRPr="00650B1C">
        <w:rPr>
          <w:b/>
          <w:bCs/>
        </w:rPr>
        <w:t>technical mandatory</w:t>
      </w:r>
      <w:r w:rsidR="00A129AA" w:rsidRPr="00650B1C">
        <w:rPr>
          <w:b/>
          <w:bCs/>
        </w:rPr>
        <w:t xml:space="preserve"> </w:t>
      </w:r>
      <w:r w:rsidR="00D76A7E" w:rsidRPr="00650B1C">
        <w:rPr>
          <w:b/>
          <w:bCs/>
        </w:rPr>
        <w:t xml:space="preserve">requirements by providing substantiating </w:t>
      </w:r>
      <w:r w:rsidR="00D76A7E" w:rsidRPr="00883227">
        <w:rPr>
          <w:b/>
          <w:bCs/>
        </w:rPr>
        <w:t xml:space="preserve">evidence </w:t>
      </w:r>
      <w:r w:rsidR="00271EB6" w:rsidRPr="00883227">
        <w:t>as and where requested in</w:t>
      </w:r>
      <w:r w:rsidR="00163FB4" w:rsidRPr="00883227">
        <w:t xml:space="preserve"> the form of documentation or information</w:t>
      </w:r>
      <w:r w:rsidR="00622C06" w:rsidRPr="00883227">
        <w:t xml:space="preserve">, failing which </w:t>
      </w:r>
      <w:r w:rsidR="000402F6" w:rsidRPr="00883227">
        <w:t>it will be</w:t>
      </w:r>
      <w:r w:rsidR="00D76A7E" w:rsidRPr="00883227">
        <w:t xml:space="preserve"> regarded as “NOT COMPLY”.</w:t>
      </w:r>
    </w:p>
    <w:p w14:paraId="438BF81F" w14:textId="77777777" w:rsidR="00ED30E1" w:rsidRPr="00883227" w:rsidRDefault="00ED30E1" w:rsidP="00B4410B">
      <w:pPr>
        <w:pStyle w:val="Specification"/>
        <w:numPr>
          <w:ilvl w:val="0"/>
          <w:numId w:val="12"/>
        </w:numPr>
        <w:jc w:val="both"/>
      </w:pPr>
      <w:r w:rsidRPr="00883227">
        <w:t xml:space="preserve">Minimum threshold. To be eligible to proceed to the next stage of the evaluation, the bidder must respond positively, with </w:t>
      </w:r>
      <w:r w:rsidR="001B21EB" w:rsidRPr="00883227">
        <w:t xml:space="preserve">sufficient substantiation, to all of the </w:t>
      </w:r>
      <w:r w:rsidR="00300B7F" w:rsidRPr="00883227">
        <w:t>technical mandatory</w:t>
      </w:r>
      <w:r w:rsidR="001B21EB" w:rsidRPr="00883227">
        <w:t xml:space="preserve"> requirements in paragraph 6.2. </w:t>
      </w:r>
    </w:p>
    <w:p w14:paraId="6BBA9EF7" w14:textId="77777777" w:rsidR="004913FD" w:rsidRPr="00883227" w:rsidRDefault="00986DF2" w:rsidP="00B4410B">
      <w:pPr>
        <w:pStyle w:val="Specification"/>
        <w:numPr>
          <w:ilvl w:val="0"/>
          <w:numId w:val="12"/>
        </w:numPr>
        <w:jc w:val="both"/>
      </w:pPr>
      <w:r w:rsidRPr="00883227">
        <w:t xml:space="preserve">The bidder </w:t>
      </w:r>
      <w:r w:rsidR="00D76A7E" w:rsidRPr="00883227">
        <w:rPr>
          <w:b/>
          <w:bCs/>
        </w:rPr>
        <w:t>must provide a unique reference number</w:t>
      </w:r>
      <w:r w:rsidR="00D76A7E" w:rsidRPr="00883227">
        <w:t xml:space="preserve"> (e.g. binder/folio, chapter, section, page</w:t>
      </w:r>
      <w:r w:rsidR="000350FA" w:rsidRPr="00883227">
        <w:t>, etc.</w:t>
      </w:r>
      <w:r w:rsidR="00D76A7E" w:rsidRPr="00883227">
        <w:t xml:space="preserve">) </w:t>
      </w:r>
      <w:r w:rsidRPr="00883227">
        <w:t xml:space="preserve">to </w:t>
      </w:r>
      <w:r w:rsidR="00414A70" w:rsidRPr="00883227">
        <w:t xml:space="preserve">accurately </w:t>
      </w:r>
      <w:r w:rsidRPr="00883227">
        <w:t xml:space="preserve">locate substantiating </w:t>
      </w:r>
      <w:r w:rsidR="00D76A7E" w:rsidRPr="00883227">
        <w:t>evidence in the bid response</w:t>
      </w:r>
      <w:r w:rsidR="004913FD" w:rsidRPr="00883227">
        <w:t>. During evaluation, SITA reserves the right to treat substantiation evidence that cannot be</w:t>
      </w:r>
      <w:r w:rsidR="00414A70" w:rsidRPr="00883227">
        <w:t xml:space="preserve"> easily</w:t>
      </w:r>
      <w:r w:rsidR="004913FD" w:rsidRPr="00883227">
        <w:t xml:space="preserve"> located in the bid response as “NOT COMPLY”.</w:t>
      </w:r>
    </w:p>
    <w:p w14:paraId="71716489" w14:textId="77777777" w:rsidR="004913FD" w:rsidRPr="00883227" w:rsidRDefault="004913FD" w:rsidP="00B4410B">
      <w:pPr>
        <w:pStyle w:val="Specification"/>
        <w:numPr>
          <w:ilvl w:val="0"/>
          <w:numId w:val="12"/>
        </w:numPr>
        <w:jc w:val="both"/>
      </w:pPr>
      <w:r w:rsidRPr="00883227">
        <w:t xml:space="preserve">The bidder </w:t>
      </w:r>
      <w:r w:rsidRPr="00883227">
        <w:rPr>
          <w:b/>
          <w:bCs/>
        </w:rPr>
        <w:t>must complete the declaration of compliance</w:t>
      </w:r>
      <w:r w:rsidRPr="00883227">
        <w:t xml:space="preserve"> as per section </w:t>
      </w:r>
      <w:r w:rsidR="00390475" w:rsidRPr="00883227">
        <w:t xml:space="preserve">6.3 </w:t>
      </w:r>
      <w:r w:rsidRPr="00883227">
        <w:t xml:space="preserve">below by marking with an “X” either “COMPLY”, or “NOT COMPLY” with ALL of the technical </w:t>
      </w:r>
      <w:r w:rsidR="0023246C" w:rsidRPr="00883227">
        <w:t>mandatory</w:t>
      </w:r>
      <w:r w:rsidRPr="00883227">
        <w:t xml:space="preserve"> requirements</w:t>
      </w:r>
      <w:r w:rsidR="00622C06" w:rsidRPr="00883227">
        <w:t xml:space="preserve">, failing which </w:t>
      </w:r>
      <w:r w:rsidR="000402F6" w:rsidRPr="00883227">
        <w:t xml:space="preserve">it will be </w:t>
      </w:r>
      <w:r w:rsidR="00622C06" w:rsidRPr="00883227">
        <w:t xml:space="preserve">regarded as </w:t>
      </w:r>
      <w:r w:rsidRPr="00883227">
        <w:t>“NOT COMPLY”</w:t>
      </w:r>
      <w:r w:rsidR="00622C06" w:rsidRPr="00883227">
        <w:t>.</w:t>
      </w:r>
    </w:p>
    <w:p w14:paraId="262AD0E2" w14:textId="77777777" w:rsidR="004913FD" w:rsidRPr="00883227" w:rsidRDefault="004913FD" w:rsidP="00D15503">
      <w:pPr>
        <w:pStyle w:val="Specification"/>
        <w:jc w:val="both"/>
      </w:pPr>
      <w:bookmarkStart w:id="54" w:name="_Toc435315893"/>
      <w:r w:rsidRPr="00883227">
        <w:t>The bid</w:t>
      </w:r>
      <w:r w:rsidR="0023246C" w:rsidRPr="00883227">
        <w:t>der</w:t>
      </w:r>
      <w:r w:rsidRPr="00883227">
        <w:t xml:space="preserve"> must comply with ALL the </w:t>
      </w:r>
      <w:r w:rsidR="00E1632C" w:rsidRPr="00883227">
        <w:t xml:space="preserve">TECHNICAL MANDATORY </w:t>
      </w:r>
      <w:r w:rsidRPr="00883227">
        <w:t>REQUIREMENTS in order for the bid to proceed to</w:t>
      </w:r>
      <w:r w:rsidR="00986DF2" w:rsidRPr="00883227">
        <w:t xml:space="preserve"> the</w:t>
      </w:r>
      <w:r w:rsidRPr="00883227">
        <w:t xml:space="preserve"> next stage of the evaluation.</w:t>
      </w:r>
    </w:p>
    <w:p w14:paraId="539C4458" w14:textId="77777777" w:rsidR="00D14C4D" w:rsidRPr="00650B1C" w:rsidRDefault="00D14C4D" w:rsidP="00D15503">
      <w:pPr>
        <w:pStyle w:val="Specification"/>
        <w:jc w:val="both"/>
      </w:pPr>
      <w:r w:rsidRPr="00883227">
        <w:t>SITA reserves the right to verify the information pertaining to the evidence provided by the</w:t>
      </w:r>
      <w:r w:rsidRPr="00650B1C">
        <w:t xml:space="preserve"> bidder.</w:t>
      </w:r>
    </w:p>
    <w:p w14:paraId="2CF6C06F" w14:textId="77777777" w:rsidR="0041177D" w:rsidRPr="001E4FC2" w:rsidRDefault="0041177D" w:rsidP="0041177D">
      <w:pPr>
        <w:pStyle w:val="Specification"/>
      </w:pPr>
      <w:r w:rsidRPr="00650B1C">
        <w:t xml:space="preserve">No </w:t>
      </w:r>
      <w:r w:rsidR="00A45F17" w:rsidRPr="00650B1C">
        <w:t xml:space="preserve">hyperlink or </w:t>
      </w:r>
      <w:r w:rsidRPr="00650B1C">
        <w:t>URL references or</w:t>
      </w:r>
      <w:r w:rsidRPr="001E4FC2">
        <w:t xml:space="preserve"> links will be accepted as evidence.</w:t>
      </w:r>
    </w:p>
    <w:p w14:paraId="11411B59" w14:textId="77777777" w:rsidR="0041177D" w:rsidRPr="004E5687" w:rsidRDefault="0041177D" w:rsidP="00D15503">
      <w:pPr>
        <w:pStyle w:val="Specification"/>
        <w:numPr>
          <w:ilvl w:val="0"/>
          <w:numId w:val="0"/>
        </w:numPr>
        <w:ind w:left="567"/>
        <w:jc w:val="both"/>
      </w:pPr>
    </w:p>
    <w:p w14:paraId="09C2E194" w14:textId="77777777" w:rsidR="00593FC7" w:rsidRDefault="00E1632C" w:rsidP="00075C65">
      <w:pPr>
        <w:pStyle w:val="Heading2"/>
        <w:keepNext/>
      </w:pPr>
      <w:bookmarkStart w:id="55" w:name="_Toc55849343"/>
      <w:bookmarkStart w:id="56" w:name="_Ref455335758"/>
      <w:bookmarkStart w:id="57" w:name="_Toc68525043"/>
      <w:bookmarkEnd w:id="55"/>
      <w:r w:rsidRPr="00E1632C">
        <w:t>TECHNICAL MANDATORY</w:t>
      </w:r>
      <w:r w:rsidR="0071532F" w:rsidRPr="00F81E2D">
        <w:t xml:space="preserve"> REQUIREMENTS</w:t>
      </w:r>
      <w:bookmarkEnd w:id="54"/>
      <w:bookmarkEnd w:id="56"/>
      <w:bookmarkEnd w:id="57"/>
    </w:p>
    <w:p w14:paraId="14549FBE" w14:textId="77777777" w:rsidR="00AF70CB" w:rsidRDefault="00AF70CB" w:rsidP="001E1B86">
      <w:pPr>
        <w:tabs>
          <w:tab w:val="num" w:pos="720"/>
        </w:tabs>
        <w:rPr>
          <w:sz w:val="20"/>
        </w:rPr>
      </w:pPr>
      <w:bookmarkStart w:id="58" w:name="_Toc49802343"/>
      <w:bookmarkStart w:id="59" w:name="_Toc49802441"/>
      <w:bookmarkStart w:id="60" w:name="_Toc435315904"/>
      <w:bookmarkStart w:id="61" w:name="_Ref455335890"/>
      <w:bookmarkEnd w:id="58"/>
      <w:bookmarkEnd w:id="59"/>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972"/>
        <w:gridCol w:w="3827"/>
        <w:gridCol w:w="2829"/>
      </w:tblGrid>
      <w:tr w:rsidR="00A66247" w:rsidRPr="008E5C8E" w14:paraId="4809369B" w14:textId="77777777" w:rsidTr="00A66247">
        <w:trPr>
          <w:tblHeader/>
        </w:trPr>
        <w:tc>
          <w:tcPr>
            <w:tcW w:w="1543" w:type="pct"/>
            <w:shd w:val="clear" w:color="auto" w:fill="DBE5F1" w:themeFill="accent1" w:themeFillTint="33"/>
          </w:tcPr>
          <w:p w14:paraId="0D80FF9D" w14:textId="77777777" w:rsidR="007409E5" w:rsidRPr="00650B1C" w:rsidRDefault="007409E5" w:rsidP="006B278E">
            <w:pPr>
              <w:pStyle w:val="tableheading0"/>
              <w:rPr>
                <w:b/>
              </w:rPr>
            </w:pPr>
            <w:r w:rsidRPr="00650B1C">
              <w:rPr>
                <w:b/>
              </w:rPr>
              <w:t>MANDATORY REQUIREMENTS</w:t>
            </w:r>
          </w:p>
        </w:tc>
        <w:tc>
          <w:tcPr>
            <w:tcW w:w="1987" w:type="pct"/>
            <w:shd w:val="clear" w:color="auto" w:fill="DBE5F1" w:themeFill="accent1" w:themeFillTint="33"/>
          </w:tcPr>
          <w:p w14:paraId="28DAD75E" w14:textId="77777777" w:rsidR="007409E5" w:rsidRPr="00883227" w:rsidRDefault="007409E5" w:rsidP="006B278E">
            <w:pPr>
              <w:pStyle w:val="tableheading0"/>
              <w:rPr>
                <w:color w:val="auto"/>
              </w:rPr>
            </w:pPr>
            <w:r w:rsidRPr="00883227">
              <w:rPr>
                <w:rFonts w:cs="Calibri"/>
                <w:b/>
                <w:color w:val="000066"/>
              </w:rPr>
              <w:t>SUBSTANTIATING EVIDENCE OF COMPLIANCE</w:t>
            </w:r>
          </w:p>
        </w:tc>
        <w:tc>
          <w:tcPr>
            <w:tcW w:w="1469" w:type="pct"/>
            <w:shd w:val="clear" w:color="auto" w:fill="DBE5F1" w:themeFill="accent1" w:themeFillTint="33"/>
          </w:tcPr>
          <w:p w14:paraId="6E8506DD" w14:textId="77777777" w:rsidR="007409E5" w:rsidRPr="00883227" w:rsidRDefault="007409E5" w:rsidP="007409E5">
            <w:pPr>
              <w:rPr>
                <w:rFonts w:asciiTheme="minorHAnsi" w:hAnsiTheme="minorHAnsi"/>
                <w:b/>
                <w:i/>
                <w:color w:val="000066"/>
              </w:rPr>
            </w:pPr>
            <w:r w:rsidRPr="00883227">
              <w:rPr>
                <w:rFonts w:asciiTheme="minorHAnsi" w:hAnsiTheme="minorHAnsi"/>
                <w:b/>
                <w:i/>
                <w:color w:val="000066"/>
              </w:rPr>
              <w:t>Evidence reference</w:t>
            </w:r>
          </w:p>
          <w:p w14:paraId="006544B3" w14:textId="77777777" w:rsidR="007409E5" w:rsidRPr="00883227" w:rsidRDefault="007409E5" w:rsidP="007409E5">
            <w:pPr>
              <w:pStyle w:val="tableheading0"/>
              <w:rPr>
                <w:b/>
              </w:rPr>
            </w:pPr>
            <w:r w:rsidRPr="00883227">
              <w:rPr>
                <w:rFonts w:asciiTheme="minorHAnsi" w:hAnsiTheme="minorHAnsi"/>
                <w:i/>
                <w:color w:val="000066"/>
              </w:rPr>
              <w:t>(to be completed by bidder)</w:t>
            </w:r>
          </w:p>
        </w:tc>
      </w:tr>
      <w:tr w:rsidR="007409E5" w:rsidRPr="001C0703" w14:paraId="57BFD7B9" w14:textId="77777777" w:rsidTr="00D15503">
        <w:tc>
          <w:tcPr>
            <w:tcW w:w="1543" w:type="pct"/>
          </w:tcPr>
          <w:p w14:paraId="2480BF43" w14:textId="77777777" w:rsidR="007409E5" w:rsidRPr="00650B1C" w:rsidRDefault="007409E5" w:rsidP="00B4410B">
            <w:pPr>
              <w:pStyle w:val="Specification"/>
              <w:numPr>
                <w:ilvl w:val="0"/>
                <w:numId w:val="63"/>
              </w:numPr>
              <w:tabs>
                <w:tab w:val="clear" w:pos="567"/>
              </w:tabs>
              <w:spacing w:after="120"/>
              <w:ind w:left="312" w:hanging="312"/>
              <w:rPr>
                <w:b/>
                <w:bCs/>
              </w:rPr>
            </w:pPr>
            <w:r w:rsidRPr="00650B1C">
              <w:rPr>
                <w:b/>
                <w:bCs/>
              </w:rPr>
              <w:t>BIDDER CERTIFICATION / AFFILIATION REQUIREMENTS</w:t>
            </w:r>
          </w:p>
          <w:p w14:paraId="7A36453A" w14:textId="77777777" w:rsidR="007409E5" w:rsidRPr="00650B1C" w:rsidRDefault="007409E5" w:rsidP="00D15503">
            <w:pPr>
              <w:jc w:val="left"/>
              <w:rPr>
                <w:rFonts w:asciiTheme="minorHAnsi" w:hAnsiTheme="minorHAnsi"/>
              </w:rPr>
            </w:pPr>
            <w:r w:rsidRPr="00650B1C">
              <w:t xml:space="preserve">The bidder must be </w:t>
            </w:r>
            <w:r w:rsidR="005E1B2F" w:rsidRPr="00650B1C">
              <w:t xml:space="preserve">an </w:t>
            </w:r>
            <w:r w:rsidRPr="00650B1C">
              <w:t xml:space="preserve">authorised </w:t>
            </w:r>
            <w:r w:rsidR="005E1B2F" w:rsidRPr="00650B1C">
              <w:t xml:space="preserve">Reseller or Original Equipment Manufacturer (OEM), or </w:t>
            </w:r>
            <w:r w:rsidRPr="00650B1C">
              <w:t>Original Software Manufacturer (OSM), in the Republic of South Africa</w:t>
            </w:r>
            <w:r w:rsidR="005E1B2F" w:rsidRPr="00650B1C">
              <w:t>.</w:t>
            </w:r>
            <w:r w:rsidRPr="00650B1C">
              <w:t xml:space="preserve"> </w:t>
            </w:r>
          </w:p>
        </w:tc>
        <w:tc>
          <w:tcPr>
            <w:tcW w:w="1987" w:type="pct"/>
          </w:tcPr>
          <w:p w14:paraId="55A4DE23" w14:textId="62755FD2" w:rsidR="002207E2" w:rsidRPr="00883227" w:rsidRDefault="007409E5" w:rsidP="007409E5">
            <w:pPr>
              <w:rPr>
                <w:rFonts w:ascii="Calibri" w:hAnsi="Calibri" w:cs="Calibri"/>
              </w:rPr>
            </w:pPr>
            <w:r w:rsidRPr="00883227">
              <w:rPr>
                <w:rFonts w:ascii="Calibri" w:hAnsi="Calibri" w:cs="Calibri"/>
              </w:rPr>
              <w:t xml:space="preserve">Attach to ANNEX B </w:t>
            </w:r>
            <w:r w:rsidR="003E30D6" w:rsidRPr="00883227">
              <w:rPr>
                <w:rFonts w:ascii="Calibri" w:hAnsi="Calibri" w:cs="Calibri"/>
              </w:rPr>
              <w:t>written confirmation (certificate, letter, or sworn affidavit) confirming authorisation that the bidder has authority to sell the product(s) within South Africa.</w:t>
            </w:r>
            <w:r w:rsidR="002207E2" w:rsidRPr="00883227">
              <w:rPr>
                <w:rFonts w:ascii="Calibri" w:hAnsi="Calibri" w:cs="Calibri"/>
              </w:rPr>
              <w:t xml:space="preserve"> </w:t>
            </w:r>
            <w:r w:rsidR="006E2CB6" w:rsidRPr="00883227">
              <w:t xml:space="preserve">For </w:t>
            </w:r>
            <w:r w:rsidR="006E2CB6" w:rsidRPr="00883227">
              <w:rPr>
                <w:b/>
                <w:u w:val="single"/>
              </w:rPr>
              <w:t>open source</w:t>
            </w:r>
            <w:r w:rsidR="006E2CB6" w:rsidRPr="00883227">
              <w:t xml:space="preserve"> products, where </w:t>
            </w:r>
            <w:r w:rsidR="008A48F4" w:rsidRPr="00883227">
              <w:t xml:space="preserve">commercial license </w:t>
            </w:r>
            <w:r w:rsidR="006E2CB6" w:rsidRPr="00883227">
              <w:t>distribution restriction(s) / authorisation are/is not applicable, the bidder must on the written confirmation identify and list all the products that will be used in the solution(s), state the type of license for each product, and confirm that the identified products can be installed and used within South Africa.</w:t>
            </w:r>
          </w:p>
          <w:p w14:paraId="3414734C" w14:textId="77777777" w:rsidR="006E2CB6" w:rsidRPr="00883227" w:rsidRDefault="006E2CB6" w:rsidP="007409E5">
            <w:pPr>
              <w:rPr>
                <w:rFonts w:ascii="Calibri" w:hAnsi="Calibri" w:cs="Calibri"/>
              </w:rPr>
            </w:pPr>
          </w:p>
          <w:p w14:paraId="5DB20DA8" w14:textId="77777777" w:rsidR="007409E5" w:rsidRPr="00883227" w:rsidRDefault="007409E5" w:rsidP="006B278E">
            <w:r w:rsidRPr="00883227">
              <w:rPr>
                <w:rFonts w:ascii="Calibri" w:hAnsi="Calibri" w:cs="Calibri"/>
                <w:b/>
                <w:szCs w:val="22"/>
              </w:rPr>
              <w:t>Note:</w:t>
            </w:r>
            <w:r w:rsidRPr="00883227">
              <w:rPr>
                <w:rFonts w:ascii="Calibri" w:hAnsi="Calibri" w:cs="Calibri"/>
                <w:szCs w:val="22"/>
              </w:rPr>
              <w:t xml:space="preserve"> SITA reserves the right to verify the information provided.</w:t>
            </w:r>
          </w:p>
        </w:tc>
        <w:tc>
          <w:tcPr>
            <w:tcW w:w="1469" w:type="pct"/>
          </w:tcPr>
          <w:p w14:paraId="12C2D707" w14:textId="4BE9DAD2" w:rsidR="007409E5" w:rsidRPr="00883227" w:rsidRDefault="003E30D6" w:rsidP="00D15503">
            <w:pPr>
              <w:jc w:val="left"/>
            </w:pPr>
            <w:r w:rsidRPr="00883227">
              <w:rPr>
                <w:rFonts w:asciiTheme="minorHAnsi" w:hAnsiTheme="minorHAnsi"/>
                <w:color w:val="FF0000"/>
                <w:szCs w:val="22"/>
              </w:rPr>
              <w:t>&lt;provide unique reference to locate</w:t>
            </w:r>
            <w:r w:rsidR="009B657C" w:rsidRPr="00883227">
              <w:rPr>
                <w:rFonts w:asciiTheme="minorHAnsi" w:hAnsiTheme="minorHAnsi"/>
                <w:color w:val="FF0000"/>
                <w:szCs w:val="22"/>
              </w:rPr>
              <w:t xml:space="preserve"> </w:t>
            </w:r>
            <w:r w:rsidRPr="00883227">
              <w:rPr>
                <w:rFonts w:asciiTheme="minorHAnsi" w:hAnsiTheme="minorHAnsi"/>
                <w:color w:val="FF0000"/>
                <w:szCs w:val="22"/>
              </w:rPr>
              <w:t>substantiating evidence in the bid response – see Annex B section 1</w:t>
            </w:r>
            <w:r w:rsidR="00F049D5" w:rsidRPr="00883227">
              <w:rPr>
                <w:rFonts w:asciiTheme="minorHAnsi" w:hAnsiTheme="minorHAnsi"/>
                <w:color w:val="FF0000"/>
                <w:szCs w:val="22"/>
              </w:rPr>
              <w:t>3</w:t>
            </w:r>
            <w:r w:rsidRPr="00883227">
              <w:rPr>
                <w:rFonts w:asciiTheme="minorHAnsi" w:hAnsiTheme="minorHAnsi"/>
                <w:color w:val="FF0000"/>
                <w:szCs w:val="22"/>
              </w:rPr>
              <w:t>.1 &gt;</w:t>
            </w:r>
          </w:p>
        </w:tc>
      </w:tr>
      <w:tr w:rsidR="007409E5" w:rsidRPr="003A42C4" w14:paraId="33FF1EC6" w14:textId="77777777" w:rsidTr="00D15503">
        <w:tc>
          <w:tcPr>
            <w:tcW w:w="1543" w:type="pct"/>
          </w:tcPr>
          <w:p w14:paraId="75C3A62D" w14:textId="77777777" w:rsidR="007409E5" w:rsidRPr="00650B1C" w:rsidRDefault="007409E5" w:rsidP="00B4410B">
            <w:pPr>
              <w:pStyle w:val="Specification"/>
              <w:numPr>
                <w:ilvl w:val="0"/>
                <w:numId w:val="63"/>
              </w:numPr>
              <w:tabs>
                <w:tab w:val="clear" w:pos="567"/>
              </w:tabs>
              <w:spacing w:after="120"/>
              <w:ind w:left="312" w:hanging="312"/>
              <w:rPr>
                <w:b/>
                <w:bCs/>
              </w:rPr>
            </w:pPr>
            <w:r w:rsidRPr="00650B1C">
              <w:rPr>
                <w:b/>
                <w:bCs/>
              </w:rPr>
              <w:lastRenderedPageBreak/>
              <w:t>PRIVATE CLOUD OPERATION</w:t>
            </w:r>
          </w:p>
          <w:p w14:paraId="6DCB019C" w14:textId="77777777" w:rsidR="007409E5" w:rsidRPr="00650B1C" w:rsidRDefault="007409E5" w:rsidP="00D15503">
            <w:pPr>
              <w:jc w:val="left"/>
            </w:pPr>
            <w:r w:rsidRPr="00650B1C">
              <w:t xml:space="preserve">The proposed SITA Cloud IDE solution must be fully, and exclusively installed and configured on the private cloud infrastructure for the South African government, as specified by SITA at the time of installation and must be consumed as a secure SITA Cloud service. </w:t>
            </w:r>
          </w:p>
        </w:tc>
        <w:tc>
          <w:tcPr>
            <w:tcW w:w="1987" w:type="pct"/>
          </w:tcPr>
          <w:p w14:paraId="2009A1DA" w14:textId="77777777" w:rsidR="007409E5" w:rsidRPr="00650B1C" w:rsidRDefault="007409E5" w:rsidP="00C56038">
            <w:pPr>
              <w:jc w:val="left"/>
            </w:pPr>
            <w:r w:rsidRPr="00650B1C">
              <w:t>The Bidde</w:t>
            </w:r>
            <w:r w:rsidR="009D5BD2" w:rsidRPr="00650B1C">
              <w:t>r must</w:t>
            </w:r>
            <w:r w:rsidRPr="00650B1C">
              <w:t xml:space="preserve"> to provide a cloud architecture </w:t>
            </w:r>
            <w:r w:rsidR="005711A1" w:rsidRPr="00650B1C">
              <w:t xml:space="preserve">diagram </w:t>
            </w:r>
            <w:r w:rsidRPr="00650B1C">
              <w:t>that depicts the proposed solution with a supporting catalogue that lists all the products/services</w:t>
            </w:r>
            <w:r w:rsidR="005711A1" w:rsidRPr="00650B1C">
              <w:t xml:space="preserve"> that will be hosted on the </w:t>
            </w:r>
            <w:r w:rsidR="008F7B11">
              <w:t xml:space="preserve">SITA </w:t>
            </w:r>
            <w:r w:rsidR="005711A1" w:rsidRPr="00650B1C">
              <w:t>private cloud.</w:t>
            </w:r>
            <w:r w:rsidRPr="00650B1C">
              <w:t xml:space="preserve"> Any network access required to services outside of the SITA Private Cloud must be identified and its purpose stated.</w:t>
            </w:r>
          </w:p>
          <w:p w14:paraId="2C92FC7E" w14:textId="77777777" w:rsidR="008849F8" w:rsidRPr="00650B1C" w:rsidRDefault="007409E5" w:rsidP="00883227">
            <w:pPr>
              <w:jc w:val="left"/>
            </w:pPr>
            <w:r w:rsidRPr="00650B1C">
              <w:t>The Bidder must provide</w:t>
            </w:r>
            <w:r w:rsidR="005711A1" w:rsidRPr="00650B1C">
              <w:t xml:space="preserve"> </w:t>
            </w:r>
            <w:r w:rsidR="005711A1" w:rsidRPr="00650B1C">
              <w:rPr>
                <w:rFonts w:asciiTheme="minorHAnsi" w:hAnsiTheme="minorHAnsi"/>
              </w:rPr>
              <w:t xml:space="preserve">written confirmation </w:t>
            </w:r>
            <w:r w:rsidRPr="00650B1C">
              <w:t xml:space="preserve">referencing the </w:t>
            </w:r>
            <w:r w:rsidR="00DC2DD4" w:rsidRPr="00650B1C">
              <w:t xml:space="preserve">cloud </w:t>
            </w:r>
            <w:r w:rsidRPr="00650B1C">
              <w:t>architecture</w:t>
            </w:r>
            <w:r w:rsidR="00DC2DD4" w:rsidRPr="00650B1C">
              <w:t xml:space="preserve"> diagram and </w:t>
            </w:r>
            <w:r w:rsidRPr="00650B1C">
              <w:t>catalogue</w:t>
            </w:r>
            <w:r w:rsidR="00DC2DD4" w:rsidRPr="00650B1C">
              <w:t xml:space="preserve"> of services.</w:t>
            </w:r>
            <w:r w:rsidRPr="00650B1C">
              <w:t xml:space="preserve"> </w:t>
            </w:r>
          </w:p>
          <w:p w14:paraId="1DED2E84" w14:textId="77777777" w:rsidR="007409E5" w:rsidRPr="00650B1C" w:rsidRDefault="008849F8" w:rsidP="00883227">
            <w:pPr>
              <w:jc w:val="left"/>
            </w:pPr>
            <w:r w:rsidRPr="00650B1C">
              <w:t xml:space="preserve">The architecture diagram must confirm that no data will be stored or duplicated outside of the </w:t>
            </w:r>
            <w:r w:rsidR="008F7B11">
              <w:t>SITA Private Cloud</w:t>
            </w:r>
            <w:r w:rsidR="008F7B11" w:rsidRPr="00650B1C">
              <w:t xml:space="preserve"> </w:t>
            </w:r>
            <w:r w:rsidRPr="00650B1C">
              <w:t xml:space="preserve">infrastructure. </w:t>
            </w:r>
          </w:p>
        </w:tc>
        <w:tc>
          <w:tcPr>
            <w:tcW w:w="1469" w:type="pct"/>
          </w:tcPr>
          <w:p w14:paraId="2F1E2F08" w14:textId="657C9AD4" w:rsidR="007409E5" w:rsidRPr="00883227" w:rsidRDefault="00E90FD3" w:rsidP="00D15503">
            <w:pPr>
              <w:jc w:val="left"/>
            </w:pPr>
            <w:r w:rsidRPr="00883227">
              <w:rPr>
                <w:rFonts w:asciiTheme="minorHAnsi" w:hAnsiTheme="minorHAnsi"/>
                <w:color w:val="FF0000"/>
                <w:szCs w:val="22"/>
              </w:rPr>
              <w:t>&lt;provide unique reference to locate substantiating evidence in the bid response – see Annex B section 1</w:t>
            </w:r>
            <w:r w:rsidR="00F049D5" w:rsidRPr="00883227">
              <w:rPr>
                <w:rFonts w:asciiTheme="minorHAnsi" w:hAnsiTheme="minorHAnsi"/>
                <w:color w:val="FF0000"/>
                <w:szCs w:val="22"/>
              </w:rPr>
              <w:t>3</w:t>
            </w:r>
            <w:r w:rsidRPr="00883227">
              <w:rPr>
                <w:rFonts w:asciiTheme="minorHAnsi" w:hAnsiTheme="minorHAnsi"/>
                <w:color w:val="FF0000"/>
                <w:szCs w:val="22"/>
              </w:rPr>
              <w:t>.</w:t>
            </w:r>
            <w:r w:rsidR="009B657C" w:rsidRPr="00883227">
              <w:rPr>
                <w:rFonts w:asciiTheme="minorHAnsi" w:hAnsiTheme="minorHAnsi"/>
                <w:color w:val="FF0000"/>
                <w:szCs w:val="22"/>
              </w:rPr>
              <w:t>2</w:t>
            </w:r>
            <w:r w:rsidRPr="00883227">
              <w:rPr>
                <w:rFonts w:asciiTheme="minorHAnsi" w:hAnsiTheme="minorHAnsi"/>
                <w:color w:val="FF0000"/>
                <w:szCs w:val="22"/>
              </w:rPr>
              <w:t xml:space="preserve"> &gt;</w:t>
            </w:r>
          </w:p>
        </w:tc>
      </w:tr>
      <w:tr w:rsidR="00A15E26" w:rsidRPr="00221D78" w14:paraId="41840869" w14:textId="77777777" w:rsidTr="00D15503">
        <w:tc>
          <w:tcPr>
            <w:tcW w:w="1543" w:type="pct"/>
          </w:tcPr>
          <w:p w14:paraId="5D4C55BD" w14:textId="0D22394C" w:rsidR="00A15E26" w:rsidRPr="004350BA" w:rsidRDefault="00A15E26" w:rsidP="00B4410B">
            <w:pPr>
              <w:pStyle w:val="Specification"/>
              <w:numPr>
                <w:ilvl w:val="0"/>
                <w:numId w:val="63"/>
              </w:numPr>
              <w:spacing w:after="120"/>
              <w:rPr>
                <w:b/>
                <w:bCs/>
              </w:rPr>
            </w:pPr>
            <w:r w:rsidRPr="004350BA">
              <w:rPr>
                <w:b/>
                <w:bCs/>
              </w:rPr>
              <w:t>MA</w:t>
            </w:r>
            <w:r w:rsidR="00BE5E82" w:rsidRPr="004350BA">
              <w:rPr>
                <w:b/>
                <w:bCs/>
              </w:rPr>
              <w:t>N</w:t>
            </w:r>
            <w:r w:rsidRPr="004350BA">
              <w:rPr>
                <w:b/>
                <w:bCs/>
              </w:rPr>
              <w:t>DATORY TERMS</w:t>
            </w:r>
          </w:p>
          <w:p w14:paraId="54821C42" w14:textId="77777777" w:rsidR="00A15E26" w:rsidRPr="004350BA" w:rsidRDefault="00A15E26" w:rsidP="00A15E26">
            <w:pPr>
              <w:jc w:val="left"/>
            </w:pPr>
            <w:r w:rsidRPr="004350BA">
              <w:t>The Bidder must confirm compliance to the following mandatory requirements:</w:t>
            </w:r>
          </w:p>
          <w:p w14:paraId="1E82FFB2" w14:textId="77777777" w:rsidR="00A15E26" w:rsidRPr="004350BA" w:rsidRDefault="00A15E26" w:rsidP="00B4410B">
            <w:pPr>
              <w:pStyle w:val="ListParagraph"/>
              <w:numPr>
                <w:ilvl w:val="1"/>
                <w:numId w:val="63"/>
              </w:numPr>
              <w:ind w:left="595" w:hanging="595"/>
              <w:jc w:val="left"/>
            </w:pPr>
            <w:r w:rsidRPr="004350BA">
              <w:t>Security</w:t>
            </w:r>
          </w:p>
          <w:p w14:paraId="229822D6" w14:textId="77777777" w:rsidR="00A15E26" w:rsidRPr="004350BA" w:rsidRDefault="00A15E26" w:rsidP="00B4410B">
            <w:pPr>
              <w:pStyle w:val="ListParagraph"/>
              <w:numPr>
                <w:ilvl w:val="1"/>
                <w:numId w:val="63"/>
              </w:numPr>
              <w:ind w:left="595" w:hanging="595"/>
              <w:jc w:val="left"/>
            </w:pPr>
            <w:r w:rsidRPr="004350BA">
              <w:t>Integration and interoperability</w:t>
            </w:r>
          </w:p>
          <w:p w14:paraId="417D370C" w14:textId="77777777" w:rsidR="00A15E26" w:rsidRPr="004350BA" w:rsidRDefault="00A15E26" w:rsidP="00B4410B">
            <w:pPr>
              <w:pStyle w:val="ListParagraph"/>
              <w:numPr>
                <w:ilvl w:val="1"/>
                <w:numId w:val="63"/>
              </w:numPr>
              <w:ind w:left="595" w:hanging="595"/>
              <w:jc w:val="left"/>
            </w:pPr>
            <w:r w:rsidRPr="004350BA">
              <w:t>Reselling the services to SITA’s Customers</w:t>
            </w:r>
          </w:p>
          <w:p w14:paraId="7BB58FE3" w14:textId="77777777" w:rsidR="00A15E26" w:rsidRPr="004350BA" w:rsidRDefault="00A15E26" w:rsidP="00B4410B">
            <w:pPr>
              <w:pStyle w:val="ListParagraph"/>
              <w:numPr>
                <w:ilvl w:val="1"/>
                <w:numId w:val="63"/>
              </w:numPr>
              <w:ind w:left="595" w:hanging="595"/>
              <w:jc w:val="left"/>
            </w:pPr>
            <w:r w:rsidRPr="004350BA">
              <w:t>Intellectual property of developed software</w:t>
            </w:r>
          </w:p>
          <w:p w14:paraId="7F5DF112" w14:textId="77777777" w:rsidR="00A15E26" w:rsidRPr="004350BA" w:rsidRDefault="00A15E26" w:rsidP="00B4410B">
            <w:pPr>
              <w:pStyle w:val="ListParagraph"/>
              <w:numPr>
                <w:ilvl w:val="1"/>
                <w:numId w:val="63"/>
              </w:numPr>
              <w:ind w:left="595" w:hanging="595"/>
              <w:jc w:val="left"/>
            </w:pPr>
            <w:r w:rsidRPr="004350BA">
              <w:t>Project management and implementation responsibility</w:t>
            </w:r>
          </w:p>
          <w:p w14:paraId="51F6383F" w14:textId="77777777" w:rsidR="00A15E26" w:rsidRPr="004350BA" w:rsidRDefault="00A15E26" w:rsidP="00C56038">
            <w:pPr>
              <w:pStyle w:val="Specification"/>
              <w:numPr>
                <w:ilvl w:val="0"/>
                <w:numId w:val="0"/>
              </w:numPr>
              <w:spacing w:after="120"/>
              <w:ind w:left="567"/>
              <w:rPr>
                <w:b/>
                <w:bCs/>
              </w:rPr>
            </w:pPr>
          </w:p>
        </w:tc>
        <w:tc>
          <w:tcPr>
            <w:tcW w:w="1987" w:type="pct"/>
          </w:tcPr>
          <w:p w14:paraId="6DD8BAB3" w14:textId="77777777" w:rsidR="00A15E26" w:rsidRPr="00265E5E" w:rsidRDefault="00A15E26" w:rsidP="00A15E26">
            <w:pPr>
              <w:spacing w:after="120"/>
              <w:rPr>
                <w:szCs w:val="22"/>
              </w:rPr>
            </w:pPr>
            <w:r w:rsidRPr="004350BA">
              <w:rPr>
                <w:szCs w:val="22"/>
              </w:rPr>
              <w:t xml:space="preserve">The bidder must confirm that they comply with the Mandatory </w:t>
            </w:r>
            <w:r w:rsidR="00D207C5" w:rsidRPr="004350BA">
              <w:rPr>
                <w:szCs w:val="22"/>
              </w:rPr>
              <w:t>Terms</w:t>
            </w:r>
            <w:r w:rsidRPr="004350BA">
              <w:rPr>
                <w:szCs w:val="22"/>
              </w:rPr>
              <w:t xml:space="preserve"> by completing ANNEXC: Addendum1.</w:t>
            </w:r>
          </w:p>
          <w:p w14:paraId="2E7F61DC" w14:textId="77777777" w:rsidR="00A15E26" w:rsidRPr="004350BA" w:rsidRDefault="00A15E26" w:rsidP="00A15E26"/>
        </w:tc>
        <w:tc>
          <w:tcPr>
            <w:tcW w:w="1469" w:type="pct"/>
          </w:tcPr>
          <w:p w14:paraId="67DA0013" w14:textId="784CB079" w:rsidR="00A15E26" w:rsidRPr="00883227" w:rsidRDefault="00A15E26" w:rsidP="00C56038">
            <w:pPr>
              <w:jc w:val="left"/>
              <w:rPr>
                <w:rFonts w:asciiTheme="minorHAnsi" w:hAnsiTheme="minorHAnsi"/>
                <w:color w:val="FF0000"/>
                <w:szCs w:val="22"/>
              </w:rPr>
            </w:pPr>
            <w:r w:rsidRPr="00883227">
              <w:rPr>
                <w:rFonts w:asciiTheme="minorHAnsi" w:hAnsiTheme="minorHAnsi"/>
                <w:color w:val="FF0000"/>
                <w:szCs w:val="22"/>
              </w:rPr>
              <w:t>&lt;provide unique reference to locate substantiating evidence in the bid response – see Annex B section 1</w:t>
            </w:r>
            <w:r w:rsidR="00F049D5" w:rsidRPr="00883227">
              <w:rPr>
                <w:rFonts w:asciiTheme="minorHAnsi" w:hAnsiTheme="minorHAnsi"/>
                <w:color w:val="FF0000"/>
                <w:szCs w:val="22"/>
              </w:rPr>
              <w:t>3</w:t>
            </w:r>
            <w:r w:rsidRPr="00883227">
              <w:rPr>
                <w:rFonts w:asciiTheme="minorHAnsi" w:hAnsiTheme="minorHAnsi"/>
                <w:color w:val="FF0000"/>
                <w:szCs w:val="22"/>
              </w:rPr>
              <w:t>.</w:t>
            </w:r>
            <w:r w:rsidR="009738B2" w:rsidRPr="00883227">
              <w:rPr>
                <w:rFonts w:asciiTheme="minorHAnsi" w:hAnsiTheme="minorHAnsi"/>
                <w:color w:val="FF0000"/>
                <w:szCs w:val="22"/>
              </w:rPr>
              <w:t>3</w:t>
            </w:r>
            <w:r w:rsidRPr="00883227">
              <w:rPr>
                <w:rFonts w:asciiTheme="minorHAnsi" w:hAnsiTheme="minorHAnsi"/>
                <w:color w:val="FF0000"/>
                <w:szCs w:val="22"/>
              </w:rPr>
              <w:t xml:space="preserve"> and Annex C: Addendum 1&gt;  </w:t>
            </w:r>
          </w:p>
          <w:p w14:paraId="3141B9DC" w14:textId="77777777" w:rsidR="00A15E26" w:rsidRPr="00883227" w:rsidRDefault="00A15E26" w:rsidP="00A15E26">
            <w:pPr>
              <w:jc w:val="left"/>
              <w:rPr>
                <w:rFonts w:asciiTheme="minorHAnsi" w:hAnsiTheme="minorHAnsi"/>
                <w:color w:val="FF0000"/>
                <w:szCs w:val="22"/>
              </w:rPr>
            </w:pPr>
          </w:p>
        </w:tc>
      </w:tr>
      <w:tr w:rsidR="00AC6BB5" w:rsidRPr="00221D78" w14:paraId="4F88D684" w14:textId="77777777" w:rsidTr="00D15503">
        <w:tc>
          <w:tcPr>
            <w:tcW w:w="1543" w:type="pct"/>
          </w:tcPr>
          <w:p w14:paraId="014375AC" w14:textId="77777777" w:rsidR="00AC6BB5" w:rsidRPr="004350BA" w:rsidRDefault="00AC6BB5" w:rsidP="00B4410B">
            <w:pPr>
              <w:pStyle w:val="Specification"/>
              <w:numPr>
                <w:ilvl w:val="0"/>
                <w:numId w:val="63"/>
              </w:numPr>
              <w:spacing w:after="120"/>
              <w:rPr>
                <w:b/>
                <w:bCs/>
              </w:rPr>
            </w:pPr>
            <w:r w:rsidRPr="004350BA">
              <w:rPr>
                <w:b/>
                <w:bCs/>
              </w:rPr>
              <w:t>TECHNICAL FUNCTIONAL REQUIREMENTS</w:t>
            </w:r>
          </w:p>
        </w:tc>
        <w:tc>
          <w:tcPr>
            <w:tcW w:w="1987" w:type="pct"/>
          </w:tcPr>
          <w:p w14:paraId="1405EC94" w14:textId="77777777" w:rsidR="00AC6BB5" w:rsidRPr="004350BA" w:rsidRDefault="00AC6BB5" w:rsidP="00A15E26">
            <w:pPr>
              <w:spacing w:after="120"/>
              <w:rPr>
                <w:szCs w:val="22"/>
              </w:rPr>
            </w:pPr>
            <w:r w:rsidRPr="004350BA">
              <w:rPr>
                <w:szCs w:val="22"/>
              </w:rPr>
              <w:t>The bidder must confirm that they comply with the Technical Functional Requirements by completing ANNEX D: Addendum2.</w:t>
            </w:r>
          </w:p>
        </w:tc>
        <w:tc>
          <w:tcPr>
            <w:tcW w:w="1469" w:type="pct"/>
          </w:tcPr>
          <w:p w14:paraId="425199DF" w14:textId="311AFCA8" w:rsidR="00AC6BB5" w:rsidRPr="004350BA" w:rsidRDefault="00AC6BB5">
            <w:pPr>
              <w:jc w:val="left"/>
              <w:rPr>
                <w:rFonts w:asciiTheme="minorHAnsi" w:hAnsiTheme="minorHAnsi"/>
                <w:color w:val="FF0000"/>
                <w:szCs w:val="22"/>
              </w:rPr>
            </w:pPr>
            <w:r w:rsidRPr="004350BA">
              <w:rPr>
                <w:rFonts w:asciiTheme="minorHAnsi" w:hAnsiTheme="minorHAnsi"/>
                <w:color w:val="FF0000"/>
                <w:szCs w:val="22"/>
              </w:rPr>
              <w:t xml:space="preserve">provide unique reference to locate substantiating </w:t>
            </w:r>
            <w:r w:rsidRPr="00883227">
              <w:rPr>
                <w:rFonts w:asciiTheme="minorHAnsi" w:hAnsiTheme="minorHAnsi"/>
                <w:color w:val="FF0000"/>
                <w:szCs w:val="22"/>
              </w:rPr>
              <w:t>evidence in the bid response – see Annex B section 1</w:t>
            </w:r>
            <w:r w:rsidR="00F049D5" w:rsidRPr="00883227">
              <w:rPr>
                <w:rFonts w:asciiTheme="minorHAnsi" w:hAnsiTheme="minorHAnsi"/>
                <w:color w:val="FF0000"/>
                <w:szCs w:val="22"/>
              </w:rPr>
              <w:t>3</w:t>
            </w:r>
            <w:r w:rsidRPr="00883227">
              <w:rPr>
                <w:rFonts w:asciiTheme="minorHAnsi" w:hAnsiTheme="minorHAnsi"/>
                <w:color w:val="FF0000"/>
                <w:szCs w:val="22"/>
              </w:rPr>
              <w:t>.4</w:t>
            </w:r>
            <w:r w:rsidRPr="004350BA">
              <w:rPr>
                <w:rFonts w:asciiTheme="minorHAnsi" w:hAnsiTheme="minorHAnsi"/>
                <w:color w:val="FF0000"/>
                <w:szCs w:val="22"/>
              </w:rPr>
              <w:t xml:space="preserve"> and Annex D: Addendum 1&gt;</w:t>
            </w:r>
            <w:r w:rsidRPr="00265E5E">
              <w:rPr>
                <w:rFonts w:asciiTheme="minorHAnsi" w:hAnsiTheme="minorHAnsi"/>
                <w:color w:val="FF0000"/>
                <w:szCs w:val="22"/>
              </w:rPr>
              <w:t xml:space="preserve">  </w:t>
            </w:r>
          </w:p>
        </w:tc>
      </w:tr>
    </w:tbl>
    <w:p w14:paraId="4F9A67A9" w14:textId="77777777" w:rsidR="00AF70CB" w:rsidRDefault="00AF70CB" w:rsidP="001E1B86">
      <w:pPr>
        <w:tabs>
          <w:tab w:val="num" w:pos="720"/>
        </w:tabs>
        <w:rPr>
          <w:sz w:val="20"/>
        </w:rPr>
      </w:pPr>
    </w:p>
    <w:p w14:paraId="718792D6" w14:textId="77777777" w:rsidR="001E1B86" w:rsidRPr="00D15503" w:rsidRDefault="001E1B86" w:rsidP="001C0703">
      <w:pPr>
        <w:rPr>
          <w:szCs w:val="22"/>
        </w:rPr>
      </w:pPr>
    </w:p>
    <w:p w14:paraId="791910C7" w14:textId="77777777" w:rsidR="00D5480C" w:rsidRPr="00F81E2D" w:rsidRDefault="00D5480C" w:rsidP="001C0703">
      <w:pPr>
        <w:pStyle w:val="Heading2"/>
        <w:keepNext/>
      </w:pPr>
      <w:bookmarkStart w:id="62" w:name="_Toc68525044"/>
      <w:r w:rsidRPr="00F81E2D">
        <w:lastRenderedPageBreak/>
        <w:t>DECLARATION OF COMPLIANCE</w:t>
      </w:r>
      <w:bookmarkEnd w:id="60"/>
      <w:bookmarkEnd w:id="61"/>
      <w:bookmarkEnd w:id="62"/>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271"/>
        <w:gridCol w:w="1200"/>
        <w:gridCol w:w="1157"/>
      </w:tblGrid>
      <w:tr w:rsidR="00D5480C" w:rsidRPr="00F81E2D" w14:paraId="58942D95" w14:textId="77777777" w:rsidTr="00692BDE">
        <w:trPr>
          <w:tblHeader/>
        </w:trPr>
        <w:tc>
          <w:tcPr>
            <w:tcW w:w="3776" w:type="pct"/>
            <w:shd w:val="clear" w:color="auto" w:fill="C6D9F1" w:themeFill="text2" w:themeFillTint="33"/>
          </w:tcPr>
          <w:p w14:paraId="51A59801" w14:textId="77777777" w:rsidR="00D5480C" w:rsidRPr="00F81E2D" w:rsidRDefault="00D5480C" w:rsidP="001C0703">
            <w:pPr>
              <w:pStyle w:val="tableheading0"/>
            </w:pPr>
          </w:p>
        </w:tc>
        <w:tc>
          <w:tcPr>
            <w:tcW w:w="623" w:type="pct"/>
            <w:shd w:val="clear" w:color="auto" w:fill="C6D9F1" w:themeFill="text2" w:themeFillTint="33"/>
          </w:tcPr>
          <w:p w14:paraId="58C545FD" w14:textId="77777777" w:rsidR="00D5480C" w:rsidRPr="00F81E2D" w:rsidRDefault="00D5480C" w:rsidP="001C0703">
            <w:pPr>
              <w:pStyle w:val="tableheading0"/>
            </w:pPr>
            <w:r w:rsidRPr="00F81E2D">
              <w:t>Comply</w:t>
            </w:r>
          </w:p>
        </w:tc>
        <w:tc>
          <w:tcPr>
            <w:tcW w:w="601" w:type="pct"/>
            <w:shd w:val="clear" w:color="auto" w:fill="C6D9F1" w:themeFill="text2" w:themeFillTint="33"/>
          </w:tcPr>
          <w:p w14:paraId="231ADCC5" w14:textId="77777777" w:rsidR="00D5480C" w:rsidRPr="00F81E2D" w:rsidRDefault="00D5480C" w:rsidP="001C0703">
            <w:pPr>
              <w:pStyle w:val="tableheading0"/>
            </w:pPr>
            <w:r w:rsidRPr="00F81E2D">
              <w:t>Not Comply</w:t>
            </w:r>
          </w:p>
        </w:tc>
      </w:tr>
      <w:tr w:rsidR="00D5480C" w:rsidRPr="00F81E2D" w14:paraId="025827EF" w14:textId="77777777" w:rsidTr="00692BDE">
        <w:tc>
          <w:tcPr>
            <w:tcW w:w="3776" w:type="pct"/>
          </w:tcPr>
          <w:p w14:paraId="47A599ED" w14:textId="77777777" w:rsidR="00342818" w:rsidRPr="00F81E2D" w:rsidRDefault="00D5480C">
            <w:pPr>
              <w:keepNext/>
              <w:keepLines/>
              <w:rPr>
                <w:rFonts w:asciiTheme="minorHAnsi" w:hAnsiTheme="minorHAnsi"/>
              </w:rPr>
            </w:pPr>
            <w:r w:rsidRPr="00F81E2D">
              <w:rPr>
                <w:rFonts w:asciiTheme="minorHAnsi" w:hAnsiTheme="minorHAnsi"/>
              </w:rPr>
              <w:t>The bidder decla</w:t>
            </w:r>
            <w:r w:rsidR="001A2C3A" w:rsidRPr="00F81E2D">
              <w:rPr>
                <w:rFonts w:asciiTheme="minorHAnsi" w:hAnsiTheme="minorHAnsi"/>
              </w:rPr>
              <w:t xml:space="preserve">res </w:t>
            </w:r>
            <w:r w:rsidR="00687E81" w:rsidRPr="00F81E2D">
              <w:rPr>
                <w:rFonts w:asciiTheme="minorHAnsi" w:hAnsiTheme="minorHAnsi"/>
              </w:rPr>
              <w:t xml:space="preserve">by </w:t>
            </w:r>
            <w:r w:rsidR="00687E81" w:rsidRPr="00F81E2D">
              <w:rPr>
                <w:rFonts w:asciiTheme="minorHAnsi" w:hAnsiTheme="minorHAnsi"/>
                <w:b/>
              </w:rPr>
              <w:t>indicating with an “X”</w:t>
            </w:r>
            <w:r w:rsidR="00687E81" w:rsidRPr="00F81E2D">
              <w:rPr>
                <w:rFonts w:asciiTheme="minorHAnsi" w:hAnsiTheme="minorHAnsi"/>
              </w:rPr>
              <w:t xml:space="preserve"> </w:t>
            </w:r>
            <w:r w:rsidR="00275A66" w:rsidRPr="00F81E2D">
              <w:rPr>
                <w:rFonts w:asciiTheme="minorHAnsi" w:hAnsiTheme="minorHAnsi"/>
              </w:rPr>
              <w:t xml:space="preserve">in either the “COMPLY” or “NOT COMPLY” </w:t>
            </w:r>
            <w:r w:rsidR="001F4BA5" w:rsidRPr="00F81E2D">
              <w:rPr>
                <w:rFonts w:asciiTheme="minorHAnsi" w:hAnsiTheme="minorHAnsi"/>
              </w:rPr>
              <w:t xml:space="preserve">column </w:t>
            </w:r>
            <w:r w:rsidR="001A2C3A" w:rsidRPr="00F81E2D">
              <w:rPr>
                <w:rFonts w:asciiTheme="minorHAnsi" w:hAnsiTheme="minorHAnsi"/>
              </w:rPr>
              <w:t xml:space="preserve">that </w:t>
            </w:r>
            <w:r w:rsidR="00687E81" w:rsidRPr="00F81E2D">
              <w:rPr>
                <w:rFonts w:asciiTheme="minorHAnsi" w:hAnsiTheme="minorHAnsi"/>
              </w:rPr>
              <w:t>–</w:t>
            </w:r>
          </w:p>
          <w:p w14:paraId="370EE90C" w14:textId="5B7BF311" w:rsidR="00342818" w:rsidRPr="00883227" w:rsidRDefault="00687E81" w:rsidP="00B4410B">
            <w:pPr>
              <w:pStyle w:val="Specification"/>
              <w:numPr>
                <w:ilvl w:val="1"/>
                <w:numId w:val="5"/>
              </w:numPr>
            </w:pPr>
            <w:r w:rsidRPr="00883227">
              <w:t>T</w:t>
            </w:r>
            <w:r w:rsidR="00275A66" w:rsidRPr="00883227">
              <w:t xml:space="preserve">he </w:t>
            </w:r>
            <w:r w:rsidR="00C35F25" w:rsidRPr="00883227">
              <w:t>bid</w:t>
            </w:r>
            <w:r w:rsidR="00275A66" w:rsidRPr="00883227">
              <w:t xml:space="preserve"> complies</w:t>
            </w:r>
            <w:r w:rsidR="001A2C3A" w:rsidRPr="00883227">
              <w:t xml:space="preserve"> with each and every </w:t>
            </w:r>
            <w:r w:rsidR="001C7F0D" w:rsidRPr="00883227">
              <w:t xml:space="preserve">TECHNICAL MANDATORY REQUIREMENT </w:t>
            </w:r>
            <w:r w:rsidR="001A2C3A" w:rsidRPr="00883227">
              <w:t>as specified in</w:t>
            </w:r>
            <w:r w:rsidR="00FA52A7" w:rsidRPr="00883227">
              <w:t xml:space="preserve"> SECTION</w:t>
            </w:r>
            <w:r w:rsidR="001A2C3A" w:rsidRPr="00883227">
              <w:t xml:space="preserve"> </w:t>
            </w:r>
            <w:r w:rsidR="00FA52A7" w:rsidRPr="00883227">
              <w:fldChar w:fldCharType="begin"/>
            </w:r>
            <w:r w:rsidR="00FA52A7" w:rsidRPr="00883227">
              <w:instrText xml:space="preserve"> REF _Ref455335758 \w \h </w:instrText>
            </w:r>
            <w:r w:rsidR="00DB018A" w:rsidRPr="00883227">
              <w:instrText xml:space="preserve"> \* MERGEFORMAT </w:instrText>
            </w:r>
            <w:r w:rsidR="00FA52A7" w:rsidRPr="00883227">
              <w:fldChar w:fldCharType="separate"/>
            </w:r>
            <w:r w:rsidR="00911FC2">
              <w:t>6.2</w:t>
            </w:r>
            <w:r w:rsidR="00FA52A7" w:rsidRPr="00883227">
              <w:fldChar w:fldCharType="end"/>
            </w:r>
            <w:r w:rsidRPr="00883227">
              <w:t xml:space="preserve"> above; </w:t>
            </w:r>
            <w:r w:rsidR="00D25D36" w:rsidRPr="00883227">
              <w:t>AND</w:t>
            </w:r>
          </w:p>
          <w:p w14:paraId="520F43EE" w14:textId="77777777" w:rsidR="00D5480C" w:rsidRPr="00F81E2D" w:rsidRDefault="0074798D" w:rsidP="00B4410B">
            <w:pPr>
              <w:pStyle w:val="Specification"/>
              <w:numPr>
                <w:ilvl w:val="1"/>
                <w:numId w:val="5"/>
              </w:numPr>
            </w:pPr>
            <w:r w:rsidRPr="00883227">
              <w:t xml:space="preserve">Each </w:t>
            </w:r>
            <w:r w:rsidR="005E1111" w:rsidRPr="00883227">
              <w:t xml:space="preserve">and every </w:t>
            </w:r>
            <w:r w:rsidRPr="00883227">
              <w:t xml:space="preserve">requirement </w:t>
            </w:r>
            <w:r w:rsidR="00476EE9" w:rsidRPr="00883227">
              <w:t xml:space="preserve">specification </w:t>
            </w:r>
            <w:r w:rsidRPr="00883227">
              <w:t xml:space="preserve">is </w:t>
            </w:r>
            <w:r w:rsidR="00687E81" w:rsidRPr="00883227">
              <w:t>substantiat</w:t>
            </w:r>
            <w:r w:rsidRPr="00883227">
              <w:t xml:space="preserve">ed </w:t>
            </w:r>
            <w:r w:rsidR="00476EE9" w:rsidRPr="00883227">
              <w:t>by</w:t>
            </w:r>
            <w:r w:rsidRPr="00F81E2D">
              <w:t xml:space="preserve"> </w:t>
            </w:r>
            <w:r w:rsidR="00687E81" w:rsidRPr="00F81E2D">
              <w:t>evidence as proof of compliance.</w:t>
            </w:r>
          </w:p>
        </w:tc>
        <w:tc>
          <w:tcPr>
            <w:tcW w:w="623" w:type="pct"/>
          </w:tcPr>
          <w:p w14:paraId="2EADE1BF" w14:textId="77777777" w:rsidR="00D5480C" w:rsidRPr="00F81E2D" w:rsidRDefault="00D5480C">
            <w:pPr>
              <w:keepNext/>
              <w:keepLines/>
              <w:rPr>
                <w:rFonts w:asciiTheme="minorHAnsi" w:hAnsiTheme="minorHAnsi"/>
              </w:rPr>
            </w:pPr>
          </w:p>
        </w:tc>
        <w:tc>
          <w:tcPr>
            <w:tcW w:w="601" w:type="pct"/>
          </w:tcPr>
          <w:p w14:paraId="5FBA1F85" w14:textId="77777777" w:rsidR="00D5480C" w:rsidRPr="00F81E2D" w:rsidRDefault="00D5480C">
            <w:pPr>
              <w:keepNext/>
              <w:keepLines/>
              <w:rPr>
                <w:rFonts w:asciiTheme="minorHAnsi" w:hAnsiTheme="minorHAnsi"/>
              </w:rPr>
            </w:pPr>
          </w:p>
        </w:tc>
      </w:tr>
    </w:tbl>
    <w:p w14:paraId="0B009D8C" w14:textId="77777777" w:rsidR="00F6660B" w:rsidRPr="007E0C45" w:rsidRDefault="00F6660B" w:rsidP="007E0C45">
      <w:pPr>
        <w:rPr>
          <w:rFonts w:eastAsiaTheme="majorEastAsia"/>
        </w:rPr>
      </w:pPr>
      <w:bookmarkStart w:id="63" w:name="_Toc435315906"/>
      <w:r w:rsidRPr="00F6660B">
        <w:br w:type="page"/>
      </w:r>
    </w:p>
    <w:p w14:paraId="31A8AD4C" w14:textId="77777777" w:rsidR="00FA52A7" w:rsidRDefault="000E56C1" w:rsidP="00D15503">
      <w:pPr>
        <w:pStyle w:val="Heading1"/>
        <w:jc w:val="both"/>
      </w:pPr>
      <w:bookmarkStart w:id="64" w:name="_Toc68525045"/>
      <w:r w:rsidRPr="00F62FA0">
        <w:lastRenderedPageBreak/>
        <w:t xml:space="preserve">TECHNICAL FUNCTIONALITY </w:t>
      </w:r>
      <w:r w:rsidR="00926106" w:rsidRPr="00F62FA0">
        <w:t>REQUIREMENTS</w:t>
      </w:r>
      <w:bookmarkEnd w:id="64"/>
    </w:p>
    <w:p w14:paraId="2F0D183D" w14:textId="77777777" w:rsidR="003E55F0" w:rsidRPr="00265E5E" w:rsidRDefault="003E55F0" w:rsidP="00C56038">
      <w:pPr>
        <w:pStyle w:val="Heading1"/>
        <w:numPr>
          <w:ilvl w:val="0"/>
          <w:numId w:val="0"/>
        </w:numPr>
        <w:ind w:left="567"/>
        <w:jc w:val="both"/>
      </w:pPr>
      <w:bookmarkStart w:id="65" w:name="_Toc68525046"/>
      <w:r w:rsidRPr="00265E5E">
        <w:t>PRESENTATION AND DEMONSTRATION</w:t>
      </w:r>
      <w:bookmarkEnd w:id="65"/>
    </w:p>
    <w:p w14:paraId="2467AC5F" w14:textId="77777777" w:rsidR="009D0D1F" w:rsidRPr="004350BA" w:rsidRDefault="003E55F0" w:rsidP="00C56038">
      <w:pPr>
        <w:pStyle w:val="Heading2"/>
        <w:numPr>
          <w:ilvl w:val="0"/>
          <w:numId w:val="0"/>
        </w:numPr>
        <w:ind w:left="567" w:hanging="567"/>
        <w:jc w:val="both"/>
      </w:pPr>
      <w:bookmarkStart w:id="66" w:name="_Ref49782130"/>
      <w:bookmarkStart w:id="67" w:name="_Toc68525047"/>
      <w:r w:rsidRPr="004350BA">
        <w:t>7.1</w:t>
      </w:r>
      <w:r w:rsidRPr="004350BA">
        <w:tab/>
      </w:r>
      <w:r w:rsidR="00B558CD" w:rsidRPr="004350BA">
        <w:t>INSTRUCTION AND EVALUATION CRITERIA</w:t>
      </w:r>
      <w:bookmarkEnd w:id="63"/>
      <w:bookmarkEnd w:id="66"/>
      <w:bookmarkEnd w:id="67"/>
    </w:p>
    <w:p w14:paraId="384C904A" w14:textId="77777777" w:rsidR="00247302" w:rsidRPr="004350BA" w:rsidRDefault="003E55F0" w:rsidP="00B4410B">
      <w:pPr>
        <w:pStyle w:val="Specification"/>
        <w:numPr>
          <w:ilvl w:val="0"/>
          <w:numId w:val="72"/>
        </w:numPr>
        <w:jc w:val="both"/>
      </w:pPr>
      <w:r w:rsidRPr="004350BA">
        <w:t>Only those bids that successfully passed all of the previous evaluation stages will progress to this evaluation stage, namely (Stage</w:t>
      </w:r>
      <w:r w:rsidR="007A33A6" w:rsidRPr="004350BA">
        <w:t>s</w:t>
      </w:r>
      <w:r w:rsidRPr="004350BA">
        <w:t xml:space="preserve"> 2</w:t>
      </w:r>
      <w:r w:rsidR="007A33A6" w:rsidRPr="004350BA">
        <w:t>B and C</w:t>
      </w:r>
      <w:r w:rsidRPr="004350BA">
        <w:t xml:space="preserve">) </w:t>
      </w:r>
      <w:r w:rsidR="00247302" w:rsidRPr="004350BA">
        <w:t xml:space="preserve">Presentation and Demonstration. </w:t>
      </w:r>
    </w:p>
    <w:p w14:paraId="6C484BEC" w14:textId="77777777" w:rsidR="007A33A6" w:rsidRPr="004350BA" w:rsidRDefault="007A33A6" w:rsidP="00C56038">
      <w:pPr>
        <w:pStyle w:val="Specification"/>
      </w:pPr>
      <w:r w:rsidRPr="004350BA">
        <w:t>Functionality will be evaluated by conducting the following two (2) consecutive independent stages in the tender processes:</w:t>
      </w:r>
    </w:p>
    <w:p w14:paraId="2C958795" w14:textId="77777777" w:rsidR="007A33A6" w:rsidRPr="004350BA" w:rsidRDefault="007A33A6" w:rsidP="00B4410B">
      <w:pPr>
        <w:pStyle w:val="Specification"/>
        <w:numPr>
          <w:ilvl w:val="1"/>
          <w:numId w:val="71"/>
        </w:numPr>
        <w:jc w:val="both"/>
      </w:pPr>
      <w:r w:rsidRPr="004350BA">
        <w:t>Presentation of TECHNICAL FUNCTIONALITY REQUIREMENTS (Stage 2B)</w:t>
      </w:r>
    </w:p>
    <w:p w14:paraId="7F7F39DD" w14:textId="77777777" w:rsidR="007A33A6" w:rsidRPr="004350BA" w:rsidRDefault="007A33A6" w:rsidP="00B4410B">
      <w:pPr>
        <w:pStyle w:val="Specification"/>
        <w:numPr>
          <w:ilvl w:val="1"/>
          <w:numId w:val="71"/>
        </w:numPr>
        <w:jc w:val="both"/>
      </w:pPr>
      <w:r w:rsidRPr="004350BA">
        <w:t>Demonstrations of TECHNICAL FUNCTIONALITY REQUIREMENTS (Stage 2C)</w:t>
      </w:r>
    </w:p>
    <w:p w14:paraId="621C566E" w14:textId="77777777" w:rsidR="007A33A6" w:rsidRPr="004350BA" w:rsidRDefault="007A33A6" w:rsidP="00B4410B">
      <w:pPr>
        <w:pStyle w:val="Heading3"/>
        <w:numPr>
          <w:ilvl w:val="2"/>
          <w:numId w:val="74"/>
        </w:numPr>
        <w:jc w:val="both"/>
      </w:pPr>
      <w:bookmarkStart w:id="68" w:name="_Toc68525048"/>
      <w:r w:rsidRPr="004350BA">
        <w:rPr>
          <w:bCs/>
        </w:rPr>
        <w:t>PRESENTATION:</w:t>
      </w:r>
      <w:bookmarkEnd w:id="68"/>
    </w:p>
    <w:p w14:paraId="742C9A9E" w14:textId="6E984633" w:rsidR="006F47D2" w:rsidRPr="004350BA" w:rsidRDefault="007D4863" w:rsidP="00B4410B">
      <w:pPr>
        <w:pStyle w:val="Specification"/>
        <w:numPr>
          <w:ilvl w:val="0"/>
          <w:numId w:val="73"/>
        </w:numPr>
        <w:jc w:val="both"/>
      </w:pPr>
      <w:r w:rsidRPr="004350BA">
        <w:t>The bidder must</w:t>
      </w:r>
      <w:r w:rsidR="00CB6146" w:rsidRPr="004350BA">
        <w:t xml:space="preserve"> provide a presentation that illustrate/describe how the </w:t>
      </w:r>
      <w:r w:rsidR="00CB6146" w:rsidRPr="004350BA">
        <w:rPr>
          <w:b/>
        </w:rPr>
        <w:t>f</w:t>
      </w:r>
      <w:r w:rsidRPr="004350BA">
        <w:rPr>
          <w:b/>
        </w:rPr>
        <w:t>ull</w:t>
      </w:r>
      <w:r w:rsidRPr="004350BA">
        <w:t xml:space="preserve"> TECHNICAL FUNCTIONALITY requirements</w:t>
      </w:r>
      <w:r w:rsidR="00CB6146" w:rsidRPr="004350BA">
        <w:t xml:space="preserve"> will be implemented</w:t>
      </w:r>
      <w:r w:rsidRPr="004350BA">
        <w:t>.</w:t>
      </w:r>
      <w:r w:rsidR="00CB6146" w:rsidRPr="004350BA">
        <w:t xml:space="preserve"> The Architecture diagram and catalogue of services must be included in the presentation. The structure of the presentation must be as follows:</w:t>
      </w:r>
    </w:p>
    <w:p w14:paraId="6E348560" w14:textId="4B91C14E" w:rsidR="00CB6146" w:rsidRPr="004350BA" w:rsidRDefault="00CB6146" w:rsidP="00CB6146">
      <w:pPr>
        <w:pStyle w:val="Specification"/>
        <w:numPr>
          <w:ilvl w:val="1"/>
          <w:numId w:val="73"/>
        </w:numPr>
        <w:jc w:val="both"/>
      </w:pPr>
      <w:r w:rsidRPr="004350BA">
        <w:rPr>
          <w:b/>
        </w:rPr>
        <w:t>First Section:</w:t>
      </w:r>
      <w:r w:rsidRPr="004350BA">
        <w:t xml:space="preserve"> Bidder details</w:t>
      </w:r>
      <w:r w:rsidR="00FF5EAB">
        <w:t>, presenter details,</w:t>
      </w:r>
      <w:r w:rsidRPr="004350BA">
        <w:t xml:space="preserve"> and RFB Reference</w:t>
      </w:r>
    </w:p>
    <w:p w14:paraId="6FED95F4" w14:textId="77777777" w:rsidR="00CB6146" w:rsidRPr="004350BA" w:rsidRDefault="00CB6146" w:rsidP="00CB6146">
      <w:pPr>
        <w:pStyle w:val="Specification"/>
        <w:numPr>
          <w:ilvl w:val="1"/>
          <w:numId w:val="73"/>
        </w:numPr>
        <w:jc w:val="both"/>
      </w:pPr>
      <w:r w:rsidRPr="004350BA">
        <w:rPr>
          <w:b/>
        </w:rPr>
        <w:t>Second Section:</w:t>
      </w:r>
      <w:r w:rsidRPr="004350BA">
        <w:t xml:space="preserve"> Architecture Diagram</w:t>
      </w:r>
    </w:p>
    <w:p w14:paraId="089EA901" w14:textId="77777777" w:rsidR="00CB6146" w:rsidRPr="004350BA" w:rsidRDefault="00CB6146" w:rsidP="00CB6146">
      <w:pPr>
        <w:pStyle w:val="Specification"/>
        <w:numPr>
          <w:ilvl w:val="1"/>
          <w:numId w:val="73"/>
        </w:numPr>
        <w:jc w:val="both"/>
      </w:pPr>
      <w:r w:rsidRPr="004350BA">
        <w:rPr>
          <w:b/>
        </w:rPr>
        <w:t>Third Section:</w:t>
      </w:r>
      <w:r w:rsidRPr="004350BA">
        <w:t xml:space="preserve"> Catalogue of services that describes the architectural components (this can be multiple slides)</w:t>
      </w:r>
    </w:p>
    <w:p w14:paraId="49C64C7A" w14:textId="77777777" w:rsidR="00CB6146" w:rsidRPr="004350BA" w:rsidRDefault="00CB6146" w:rsidP="00A16551">
      <w:pPr>
        <w:pStyle w:val="Specification"/>
        <w:numPr>
          <w:ilvl w:val="1"/>
          <w:numId w:val="73"/>
        </w:numPr>
        <w:jc w:val="both"/>
      </w:pPr>
      <w:r w:rsidRPr="004350BA">
        <w:rPr>
          <w:b/>
        </w:rPr>
        <w:t>Fourth Section</w:t>
      </w:r>
      <w:r w:rsidRPr="004350BA">
        <w:t>: The implementation approach that will be followed to realise the full functionality</w:t>
      </w:r>
    </w:p>
    <w:p w14:paraId="5770B83D" w14:textId="77777777" w:rsidR="00CB6146" w:rsidRPr="004350BA" w:rsidRDefault="00CB6146" w:rsidP="00B4410B">
      <w:pPr>
        <w:pStyle w:val="Specification"/>
        <w:numPr>
          <w:ilvl w:val="0"/>
          <w:numId w:val="73"/>
        </w:numPr>
      </w:pPr>
      <w:r w:rsidRPr="004350BA">
        <w:t>The maximum time allocated to the bidder to present is 45 minutes.</w:t>
      </w:r>
    </w:p>
    <w:p w14:paraId="1A58E6C9" w14:textId="77777777" w:rsidR="007D4863" w:rsidRPr="004350BA" w:rsidRDefault="007D4863" w:rsidP="00B4410B">
      <w:pPr>
        <w:pStyle w:val="Specification"/>
        <w:numPr>
          <w:ilvl w:val="0"/>
          <w:numId w:val="73"/>
        </w:numPr>
      </w:pPr>
      <w:r w:rsidRPr="004350BA">
        <w:t xml:space="preserve">The bidder must provide a unique reference number (e.g. </w:t>
      </w:r>
      <w:r w:rsidR="001A13A1" w:rsidRPr="004350BA">
        <w:t>letter</w:t>
      </w:r>
      <w:r w:rsidR="008A18D3" w:rsidRPr="004350BA">
        <w:t xml:space="preserve">, </w:t>
      </w:r>
      <w:r w:rsidR="0016129B" w:rsidRPr="004350BA">
        <w:t>etc.</w:t>
      </w:r>
      <w:r w:rsidRPr="004350BA">
        <w:t xml:space="preserve">) to </w:t>
      </w:r>
      <w:r w:rsidR="005601ED" w:rsidRPr="004350BA">
        <w:t>locate</w:t>
      </w:r>
      <w:r w:rsidRPr="004350BA">
        <w:t xml:space="preserve"> substantiating evidence in the bid response. </w:t>
      </w:r>
      <w:r w:rsidR="00A958F4" w:rsidRPr="004350BA">
        <w:t>This information is required d</w:t>
      </w:r>
      <w:r w:rsidRPr="004350BA">
        <w:t>uring evaluation</w:t>
      </w:r>
      <w:r w:rsidR="00A958F4" w:rsidRPr="004350BA">
        <w:t>.</w:t>
      </w:r>
      <w:r w:rsidRPr="004350BA">
        <w:t xml:space="preserve"> SITA reserves the right to treat substantiation evidence that cannot be located in the bid response as "NOT COMPLY".</w:t>
      </w:r>
    </w:p>
    <w:p w14:paraId="5F9A72B4" w14:textId="2F4BAE0C" w:rsidR="00350C68" w:rsidRPr="004350BA" w:rsidRDefault="00350C68" w:rsidP="00D15503">
      <w:pPr>
        <w:pStyle w:val="Specification"/>
        <w:jc w:val="both"/>
      </w:pPr>
      <w:r w:rsidRPr="004350BA">
        <w:t xml:space="preserve">Evaluation per requirement. The evaluation (scoring) of bidders’ responses to the requirements will be determined by the completeness, </w:t>
      </w:r>
      <w:r w:rsidR="00FF5EAB" w:rsidRPr="004350BA">
        <w:t>relevance,</w:t>
      </w:r>
      <w:r w:rsidRPr="004350BA">
        <w:t xml:space="preserve"> and accuracy of substantiating evidence.</w:t>
      </w:r>
    </w:p>
    <w:p w14:paraId="432F3A62" w14:textId="77777777" w:rsidR="007A33A6" w:rsidRPr="004350BA" w:rsidRDefault="007A33A6" w:rsidP="007A33A6">
      <w:pPr>
        <w:pStyle w:val="Specification"/>
        <w:jc w:val="both"/>
      </w:pPr>
      <w:r w:rsidRPr="004350BA">
        <w:t>The bidder will be required to present their proposed integrated solution on each individual requirement as indicated in the tables in sections 8.2 below.</w:t>
      </w:r>
    </w:p>
    <w:p w14:paraId="05DF9706" w14:textId="77777777" w:rsidR="006F47D2" w:rsidRPr="00265E5E" w:rsidRDefault="006F47D2" w:rsidP="00C56038">
      <w:pPr>
        <w:pStyle w:val="Specification"/>
        <w:numPr>
          <w:ilvl w:val="0"/>
          <w:numId w:val="0"/>
        </w:numPr>
        <w:ind w:left="567"/>
        <w:jc w:val="both"/>
      </w:pPr>
    </w:p>
    <w:p w14:paraId="6DB1775A" w14:textId="77777777" w:rsidR="00911D2A" w:rsidRPr="004350BA" w:rsidRDefault="006F47D2" w:rsidP="00C56038">
      <w:pPr>
        <w:pStyle w:val="Specification"/>
        <w:numPr>
          <w:ilvl w:val="0"/>
          <w:numId w:val="0"/>
        </w:numPr>
        <w:jc w:val="both"/>
        <w:rPr>
          <w:b/>
          <w:bCs/>
        </w:rPr>
      </w:pPr>
      <w:bookmarkStart w:id="69" w:name="_Toc435315916"/>
      <w:r w:rsidRPr="004350BA">
        <w:t>7.1.3</w:t>
      </w:r>
      <w:r w:rsidRPr="004350BA">
        <w:tab/>
      </w:r>
      <w:r w:rsidRPr="004350BA">
        <w:rPr>
          <w:b/>
          <w:bCs/>
        </w:rPr>
        <w:t>DEMONSTRATION:</w:t>
      </w:r>
    </w:p>
    <w:bookmarkEnd w:id="69"/>
    <w:p w14:paraId="4C3C9E0C" w14:textId="77777777" w:rsidR="00AE016B" w:rsidRPr="004350BA" w:rsidRDefault="00AE016B" w:rsidP="00B4410B">
      <w:pPr>
        <w:pStyle w:val="LeftlistL3"/>
        <w:tabs>
          <w:tab w:val="left" w:pos="0"/>
        </w:tabs>
        <w:ind w:left="567"/>
      </w:pPr>
      <w:r w:rsidRPr="00265E5E">
        <w:t xml:space="preserve">The </w:t>
      </w:r>
      <w:r w:rsidR="007759DC" w:rsidRPr="00265E5E">
        <w:t>bidder</w:t>
      </w:r>
      <w:r w:rsidRPr="00265E5E">
        <w:t xml:space="preserve"> will be required to do a </w:t>
      </w:r>
      <w:r w:rsidR="00CF0358" w:rsidRPr="00265E5E">
        <w:t xml:space="preserve">full </w:t>
      </w:r>
      <w:r w:rsidRPr="004350BA">
        <w:t xml:space="preserve">demonstration of </w:t>
      </w:r>
      <w:r w:rsidR="00024022" w:rsidRPr="004350BA">
        <w:t>their</w:t>
      </w:r>
      <w:r w:rsidRPr="004350BA">
        <w:t xml:space="preserve"> proposed </w:t>
      </w:r>
      <w:r w:rsidR="00F72FE4" w:rsidRPr="004350BA">
        <w:t xml:space="preserve">integrated </w:t>
      </w:r>
      <w:r w:rsidR="00024022" w:rsidRPr="004350BA">
        <w:t>solution</w:t>
      </w:r>
      <w:r w:rsidRPr="004350BA">
        <w:t xml:space="preserve"> </w:t>
      </w:r>
      <w:r w:rsidR="00556214" w:rsidRPr="004350BA">
        <w:t xml:space="preserve">as per Stage 2, </w:t>
      </w:r>
      <w:r w:rsidRPr="004350BA">
        <w:t>that contains</w:t>
      </w:r>
      <w:r w:rsidR="00DF1DB2" w:rsidRPr="004350BA">
        <w:t xml:space="preserve"> an integrated</w:t>
      </w:r>
      <w:r w:rsidRPr="004350BA">
        <w:t xml:space="preserve"> Cloud IDE and DevOps </w:t>
      </w:r>
      <w:r w:rsidR="00DF1DB2" w:rsidRPr="004350BA">
        <w:t xml:space="preserve">platform </w:t>
      </w:r>
      <w:r w:rsidRPr="004350BA">
        <w:t xml:space="preserve">for </w:t>
      </w:r>
      <w:r w:rsidR="00024022" w:rsidRPr="004350BA">
        <w:t>the</w:t>
      </w:r>
      <w:r w:rsidRPr="004350BA">
        <w:t xml:space="preserve"> following </w:t>
      </w:r>
      <w:r w:rsidR="00024022" w:rsidRPr="004350BA">
        <w:t>scenarios</w:t>
      </w:r>
      <w:r w:rsidRPr="004350BA">
        <w:t xml:space="preserve">: </w:t>
      </w:r>
    </w:p>
    <w:p w14:paraId="4C8810FE" w14:textId="77777777" w:rsidR="00F72108" w:rsidRPr="00265E5E" w:rsidRDefault="00F72108" w:rsidP="00B4410B">
      <w:pPr>
        <w:pStyle w:val="Specification"/>
        <w:numPr>
          <w:ilvl w:val="1"/>
          <w:numId w:val="6"/>
        </w:numPr>
        <w:jc w:val="both"/>
      </w:pPr>
      <w:r w:rsidRPr="004350BA">
        <w:t xml:space="preserve">A </w:t>
      </w:r>
      <w:r w:rsidR="001205A5" w:rsidRPr="004350BA">
        <w:rPr>
          <w:i/>
        </w:rPr>
        <w:t>J</w:t>
      </w:r>
      <w:r w:rsidRPr="004350BA">
        <w:rPr>
          <w:i/>
        </w:rPr>
        <w:t xml:space="preserve">ava web </w:t>
      </w:r>
      <w:r w:rsidR="00024022" w:rsidRPr="004350BA">
        <w:rPr>
          <w:i/>
        </w:rPr>
        <w:t>application</w:t>
      </w:r>
      <w:r w:rsidRPr="004350BA">
        <w:t xml:space="preserve"> form planning</w:t>
      </w:r>
      <w:r w:rsidR="008445FF" w:rsidRPr="004350BA">
        <w:t>, development, testing</w:t>
      </w:r>
      <w:r w:rsidRPr="004350BA">
        <w:t xml:space="preserve"> to deployment, that </w:t>
      </w:r>
      <w:r w:rsidR="000D4E5E" w:rsidRPr="004350BA">
        <w:t xml:space="preserve">demonstrates the </w:t>
      </w:r>
      <w:r w:rsidR="00540BE9" w:rsidRPr="004350BA">
        <w:t xml:space="preserve">continuous </w:t>
      </w:r>
      <w:r w:rsidR="00540BE9" w:rsidRPr="004350BA">
        <w:rPr>
          <w:b/>
        </w:rPr>
        <w:t>integration</w:t>
      </w:r>
      <w:r w:rsidR="00540BE9" w:rsidRPr="00265E5E">
        <w:t xml:space="preserve"> </w:t>
      </w:r>
      <w:r w:rsidR="000D4E5E" w:rsidRPr="00265E5E">
        <w:t>concept;</w:t>
      </w:r>
    </w:p>
    <w:p w14:paraId="1B00C9ED" w14:textId="77777777" w:rsidR="00F72108" w:rsidRPr="00265E5E" w:rsidRDefault="001205A5" w:rsidP="00B4410B">
      <w:pPr>
        <w:pStyle w:val="Specification"/>
        <w:numPr>
          <w:ilvl w:val="1"/>
          <w:numId w:val="6"/>
        </w:numPr>
        <w:jc w:val="both"/>
      </w:pPr>
      <w:r w:rsidRPr="004350BA">
        <w:t xml:space="preserve">A </w:t>
      </w:r>
      <w:r w:rsidRPr="004350BA">
        <w:rPr>
          <w:i/>
        </w:rPr>
        <w:t>.net web application</w:t>
      </w:r>
      <w:r w:rsidRPr="004350BA">
        <w:t xml:space="preserve"> that covers the planning</w:t>
      </w:r>
      <w:r w:rsidR="008445FF" w:rsidRPr="004350BA">
        <w:t>, development, testing</w:t>
      </w:r>
      <w:r w:rsidRPr="004350BA">
        <w:t xml:space="preserve"> to the deployment that </w:t>
      </w:r>
      <w:r w:rsidR="00025A0A" w:rsidRPr="004350BA">
        <w:t xml:space="preserve">demonstrates the continuous </w:t>
      </w:r>
      <w:r w:rsidR="00025A0A" w:rsidRPr="004350BA">
        <w:rPr>
          <w:b/>
        </w:rPr>
        <w:t>delivery</w:t>
      </w:r>
      <w:r w:rsidR="00025A0A" w:rsidRPr="00265E5E">
        <w:t xml:space="preserve"> concept</w:t>
      </w:r>
      <w:r w:rsidR="00F72FE4" w:rsidRPr="00265E5E">
        <w:t>; and</w:t>
      </w:r>
    </w:p>
    <w:p w14:paraId="084F40EC" w14:textId="77777777" w:rsidR="00F72FE4" w:rsidRPr="00265E5E" w:rsidRDefault="00F72FE4" w:rsidP="00B4410B">
      <w:pPr>
        <w:pStyle w:val="Specification"/>
        <w:numPr>
          <w:ilvl w:val="1"/>
          <w:numId w:val="6"/>
        </w:numPr>
        <w:jc w:val="both"/>
      </w:pPr>
      <w:r w:rsidRPr="00265E5E">
        <w:t xml:space="preserve">Elect </w:t>
      </w:r>
      <w:r w:rsidR="008445FF" w:rsidRPr="004350BA">
        <w:t xml:space="preserve">and demonstrate </w:t>
      </w:r>
      <w:r w:rsidRPr="004350BA">
        <w:rPr>
          <w:b/>
        </w:rPr>
        <w:t>one</w:t>
      </w:r>
      <w:r w:rsidRPr="00265E5E">
        <w:t xml:space="preserve"> of:</w:t>
      </w:r>
    </w:p>
    <w:p w14:paraId="637A5D92" w14:textId="77777777" w:rsidR="00F72FE4" w:rsidRDefault="00F72FE4" w:rsidP="00B4410B">
      <w:pPr>
        <w:pStyle w:val="Specification"/>
        <w:numPr>
          <w:ilvl w:val="2"/>
          <w:numId w:val="6"/>
        </w:numPr>
        <w:jc w:val="both"/>
      </w:pPr>
      <w:r>
        <w:t>Build and deploy a mobile application to the Google Play Store and Apple App Store; or</w:t>
      </w:r>
    </w:p>
    <w:p w14:paraId="6864A0F3" w14:textId="77777777" w:rsidR="00F72FE4" w:rsidRPr="004E5687" w:rsidRDefault="00F72FE4" w:rsidP="00B4410B">
      <w:pPr>
        <w:pStyle w:val="Specification"/>
        <w:numPr>
          <w:ilvl w:val="2"/>
          <w:numId w:val="6"/>
        </w:numPr>
        <w:jc w:val="both"/>
      </w:pPr>
      <w:r>
        <w:t xml:space="preserve">Build and deploy a progressive web application that implement responsive web design principles that are available on an Android and iOS mobile devices. </w:t>
      </w:r>
    </w:p>
    <w:p w14:paraId="777F6E3B" w14:textId="77777777" w:rsidR="000D3821" w:rsidRPr="004E5687" w:rsidRDefault="000D3821" w:rsidP="00D15503">
      <w:pPr>
        <w:pStyle w:val="Specification"/>
        <w:numPr>
          <w:ilvl w:val="0"/>
          <w:numId w:val="0"/>
        </w:numPr>
        <w:ind w:left="567"/>
        <w:jc w:val="both"/>
      </w:pPr>
      <w:r w:rsidRPr="004E5687">
        <w:t xml:space="preserve">Note: </w:t>
      </w:r>
      <w:r w:rsidR="009952AE" w:rsidRPr="004E5687">
        <w:t xml:space="preserve">The </w:t>
      </w:r>
      <w:r w:rsidRPr="004E5687">
        <w:t xml:space="preserve">full demonstration must demonstrate the various </w:t>
      </w:r>
      <w:r w:rsidR="00415ED1" w:rsidRPr="004E5687">
        <w:t>P</w:t>
      </w:r>
      <w:r w:rsidR="009952AE" w:rsidRPr="004E5687">
        <w:t>lanning</w:t>
      </w:r>
      <w:r w:rsidR="00415ED1" w:rsidRPr="004E5687">
        <w:t xml:space="preserve">, </w:t>
      </w:r>
      <w:r w:rsidR="00A3165E" w:rsidRPr="004E5687">
        <w:t xml:space="preserve">Cloud IDE and DevOps tools </w:t>
      </w:r>
      <w:r w:rsidR="00F72FE4">
        <w:t xml:space="preserve">and lifecycle </w:t>
      </w:r>
      <w:r w:rsidR="00A3165E" w:rsidRPr="004E5687">
        <w:t>as depicted in figure 2</w:t>
      </w:r>
      <w:r w:rsidR="009952AE" w:rsidRPr="004E5687">
        <w:t xml:space="preserve"> in this document.</w:t>
      </w:r>
      <w:r w:rsidR="00AD5BCD" w:rsidRPr="004E5687">
        <w:t xml:space="preserve"> </w:t>
      </w:r>
    </w:p>
    <w:p w14:paraId="6EB4B31C" w14:textId="77777777" w:rsidR="00DF1DB2" w:rsidRPr="00F273FC" w:rsidRDefault="00DF1DB2" w:rsidP="00D15503">
      <w:pPr>
        <w:pStyle w:val="Specification"/>
        <w:numPr>
          <w:ilvl w:val="0"/>
          <w:numId w:val="0"/>
        </w:numPr>
        <w:ind w:left="567"/>
        <w:jc w:val="both"/>
      </w:pPr>
      <w:r w:rsidRPr="00F273FC">
        <w:t>Furthermore, the evaluation panel may request demonstration or explanation regarding any or all aspect of the technical Functionality requirements.</w:t>
      </w:r>
    </w:p>
    <w:p w14:paraId="254825BF" w14:textId="77777777" w:rsidR="00A61F4B" w:rsidRPr="00BD7037" w:rsidRDefault="00A61F4B" w:rsidP="00B4410B">
      <w:pPr>
        <w:pStyle w:val="Specification"/>
        <w:numPr>
          <w:ilvl w:val="0"/>
          <w:numId w:val="6"/>
        </w:numPr>
        <w:jc w:val="both"/>
      </w:pPr>
      <w:r w:rsidRPr="00BD7037">
        <w:rPr>
          <w:b/>
        </w:rPr>
        <w:lastRenderedPageBreak/>
        <w:t>Weighting of requirements</w:t>
      </w:r>
      <w:r w:rsidRPr="00BD7037">
        <w:t xml:space="preserve">: The score for </w:t>
      </w:r>
      <w:r>
        <w:t xml:space="preserve">the </w:t>
      </w:r>
      <w:r w:rsidR="006F47D2">
        <w:t xml:space="preserve">PRESENTATION and </w:t>
      </w:r>
      <w:r w:rsidR="00B3760B">
        <w:t xml:space="preserve">DEMONSTRATION </w:t>
      </w:r>
      <w:r>
        <w:t xml:space="preserve">evaluation of TECHNICAL </w:t>
      </w:r>
      <w:r w:rsidRPr="00BD7037">
        <w:t xml:space="preserve">FUNCTIONALITY </w:t>
      </w:r>
      <w:r>
        <w:t xml:space="preserve">REQUIREMENTS </w:t>
      </w:r>
      <w:r w:rsidRPr="00BD7037">
        <w:t>will be calculated as follows:</w:t>
      </w:r>
    </w:p>
    <w:p w14:paraId="5BDCCB81" w14:textId="77777777" w:rsidR="00A61F4B" w:rsidRPr="00265E5E" w:rsidRDefault="00A61F4B" w:rsidP="00B4410B">
      <w:pPr>
        <w:pStyle w:val="Specification"/>
        <w:numPr>
          <w:ilvl w:val="1"/>
          <w:numId w:val="6"/>
        </w:numPr>
        <w:jc w:val="both"/>
      </w:pPr>
      <w:r w:rsidRPr="00265E5E">
        <w:t xml:space="preserve">Each Bidder </w:t>
      </w:r>
      <w:r w:rsidR="00DF1DB2" w:rsidRPr="00265E5E">
        <w:t xml:space="preserve">must demonstrate and </w:t>
      </w:r>
      <w:r w:rsidRPr="004350BA">
        <w:t>will be evaluated on each individual requirement as indicated</w:t>
      </w:r>
      <w:r w:rsidR="00DF1DB2" w:rsidRPr="004350BA">
        <w:t xml:space="preserve"> in par </w:t>
      </w:r>
      <w:r w:rsidR="006F47D2" w:rsidRPr="004350BA">
        <w:t>7</w:t>
      </w:r>
      <w:r w:rsidR="00DF1DB2" w:rsidRPr="004350BA">
        <w:t>.2</w:t>
      </w:r>
      <w:r w:rsidRPr="004350BA">
        <w:t>.</w:t>
      </w:r>
    </w:p>
    <w:p w14:paraId="4077F9C4" w14:textId="77777777" w:rsidR="00A61F4B" w:rsidRPr="004350BA" w:rsidRDefault="00A61F4B" w:rsidP="00B4410B">
      <w:pPr>
        <w:pStyle w:val="Specification"/>
        <w:numPr>
          <w:ilvl w:val="1"/>
          <w:numId w:val="6"/>
        </w:numPr>
        <w:jc w:val="both"/>
      </w:pPr>
      <w:r w:rsidRPr="004350BA">
        <w:t xml:space="preserve">The value scored for each requirement will be multiplied with the specified weighting for the relevant requirement to obtain the percentage achieved for each requirement. </w:t>
      </w:r>
    </w:p>
    <w:p w14:paraId="55B5AF3D" w14:textId="77777777" w:rsidR="00A61F4B" w:rsidRPr="004350BA" w:rsidRDefault="00A61F4B" w:rsidP="00B4410B">
      <w:pPr>
        <w:pStyle w:val="Specification"/>
        <w:numPr>
          <w:ilvl w:val="0"/>
          <w:numId w:val="6"/>
        </w:numPr>
        <w:jc w:val="both"/>
      </w:pPr>
      <w:r w:rsidRPr="004350BA">
        <w:rPr>
          <w:b/>
        </w:rPr>
        <w:t>Minimum threshold</w:t>
      </w:r>
      <w:r w:rsidRPr="004350BA">
        <w:t xml:space="preserve">. These individual scores will be converted to a cumulative percentage and only those bidders that have met or exceeded the minimum threshold of </w:t>
      </w:r>
      <w:r w:rsidR="00C11AFD" w:rsidRPr="004350BA">
        <w:rPr>
          <w:color w:val="FF0000"/>
        </w:rPr>
        <w:t>65</w:t>
      </w:r>
      <w:r w:rsidRPr="004350BA">
        <w:rPr>
          <w:color w:val="FF0000"/>
        </w:rPr>
        <w:t>%</w:t>
      </w:r>
      <w:r w:rsidRPr="004350BA">
        <w:t xml:space="preserve"> (cumulative)</w:t>
      </w:r>
      <w:r w:rsidRPr="00265E5E">
        <w:t xml:space="preserve"> </w:t>
      </w:r>
      <w:r w:rsidR="00995A0E" w:rsidRPr="00265E5E">
        <w:t xml:space="preserve">out </w:t>
      </w:r>
      <w:r w:rsidR="00D90876" w:rsidRPr="004350BA">
        <w:t xml:space="preserve">of a total of </w:t>
      </w:r>
      <w:r w:rsidR="00D90876" w:rsidRPr="004350BA">
        <w:rPr>
          <w:color w:val="FF0000"/>
        </w:rPr>
        <w:t xml:space="preserve">100% </w:t>
      </w:r>
      <w:r w:rsidRPr="004350BA">
        <w:t xml:space="preserve">for the </w:t>
      </w:r>
      <w:r w:rsidR="00BD4C7E" w:rsidRPr="004350BA">
        <w:t xml:space="preserve">DEMONSTRATION </w:t>
      </w:r>
      <w:r w:rsidRPr="004350BA">
        <w:t xml:space="preserve">Evaluation of TECHNICAL FUNCTIONALITY REQUIREMENTS will proceed to the </w:t>
      </w:r>
      <w:r w:rsidR="00BD4C7E" w:rsidRPr="004350BA">
        <w:rPr>
          <w:b/>
        </w:rPr>
        <w:t>next evaluation stage</w:t>
      </w:r>
      <w:r w:rsidRPr="004350BA">
        <w:t>.</w:t>
      </w:r>
    </w:p>
    <w:p w14:paraId="3610AB9A" w14:textId="77777777" w:rsidR="00F73072" w:rsidRPr="004350BA" w:rsidRDefault="00C37D1F" w:rsidP="00F73072">
      <w:pPr>
        <w:pStyle w:val="Specification"/>
        <w:jc w:val="both"/>
      </w:pPr>
      <w:r w:rsidRPr="004350BA">
        <w:t xml:space="preserve">SITA will inform the </w:t>
      </w:r>
      <w:r w:rsidR="009E3875" w:rsidRPr="004350BA">
        <w:t>bidders</w:t>
      </w:r>
      <w:r w:rsidRPr="004350BA">
        <w:t xml:space="preserve"> </w:t>
      </w:r>
      <w:r w:rsidR="008C6550" w:rsidRPr="004350BA">
        <w:t>about the logistical arrangement</w:t>
      </w:r>
      <w:r w:rsidR="00224C00" w:rsidRPr="004350BA">
        <w:t xml:space="preserve">s </w:t>
      </w:r>
      <w:r w:rsidR="008C6550" w:rsidRPr="004350BA">
        <w:t xml:space="preserve">regarding </w:t>
      </w:r>
      <w:r w:rsidR="00224C00" w:rsidRPr="004350BA">
        <w:t>DEMONSTRATION EVALUATIONS</w:t>
      </w:r>
      <w:r w:rsidR="009E3875" w:rsidRPr="004350BA">
        <w:t xml:space="preserve">. </w:t>
      </w:r>
      <w:r w:rsidR="00224C00" w:rsidRPr="004350BA">
        <w:t xml:space="preserve">Bidders must be prepared to present the demonstrations either at the premises of SITA (in Pretoria), or at </w:t>
      </w:r>
      <w:r w:rsidR="005B296B" w:rsidRPr="004350BA">
        <w:t xml:space="preserve">their own </w:t>
      </w:r>
      <w:r w:rsidR="00224C00" w:rsidRPr="004350BA">
        <w:t>premises</w:t>
      </w:r>
      <w:r w:rsidR="005B296B" w:rsidRPr="004350BA">
        <w:t>.</w:t>
      </w:r>
      <w:r w:rsidR="00DD13FA" w:rsidRPr="004350BA">
        <w:t xml:space="preserve"> </w:t>
      </w:r>
      <w:bookmarkStart w:id="70" w:name="_Toc55845885"/>
      <w:bookmarkStart w:id="71" w:name="_Toc55849352"/>
      <w:bookmarkEnd w:id="70"/>
      <w:bookmarkEnd w:id="71"/>
    </w:p>
    <w:p w14:paraId="3893F0C3" w14:textId="77777777" w:rsidR="00FB19EB" w:rsidRPr="00265E5E" w:rsidRDefault="00FB19EB" w:rsidP="00F73072">
      <w:pPr>
        <w:pStyle w:val="Specification"/>
        <w:jc w:val="both"/>
        <w:rPr>
          <w:b/>
        </w:rPr>
      </w:pPr>
      <w:r w:rsidRPr="004350BA">
        <w:rPr>
          <w:b/>
        </w:rPr>
        <w:t>The agenda for the demonstration session is:</w:t>
      </w:r>
    </w:p>
    <w:p w14:paraId="1E883D10" w14:textId="77777777" w:rsidR="00FB19EB" w:rsidRPr="004350BA" w:rsidRDefault="00FB19EB" w:rsidP="00FB19EB">
      <w:pPr>
        <w:pStyle w:val="Specification"/>
        <w:numPr>
          <w:ilvl w:val="1"/>
          <w:numId w:val="71"/>
        </w:numPr>
        <w:jc w:val="both"/>
      </w:pPr>
      <w:r w:rsidRPr="004350BA">
        <w:t>SITA Welcome</w:t>
      </w:r>
    </w:p>
    <w:p w14:paraId="6B9B4894" w14:textId="77777777" w:rsidR="00FB19EB" w:rsidRPr="004350BA" w:rsidRDefault="00FB19EB" w:rsidP="00FB19EB">
      <w:pPr>
        <w:pStyle w:val="Specification"/>
        <w:numPr>
          <w:ilvl w:val="1"/>
          <w:numId w:val="71"/>
        </w:numPr>
        <w:jc w:val="both"/>
      </w:pPr>
      <w:r w:rsidRPr="004350BA">
        <w:t>SITA and Bidder Attendance Register</w:t>
      </w:r>
    </w:p>
    <w:p w14:paraId="3F3C57B1" w14:textId="77777777" w:rsidR="00FB19EB" w:rsidRPr="004350BA" w:rsidRDefault="00FB19EB" w:rsidP="00FB19EB">
      <w:pPr>
        <w:pStyle w:val="Specification"/>
        <w:numPr>
          <w:ilvl w:val="1"/>
          <w:numId w:val="71"/>
        </w:numPr>
        <w:jc w:val="both"/>
      </w:pPr>
      <w:r w:rsidRPr="004350BA">
        <w:t>Bidder introduction</w:t>
      </w:r>
    </w:p>
    <w:p w14:paraId="08FCF9F2" w14:textId="77777777" w:rsidR="00FB19EB" w:rsidRDefault="00FB19EB" w:rsidP="00FB19EB">
      <w:pPr>
        <w:pStyle w:val="Specification"/>
        <w:numPr>
          <w:ilvl w:val="1"/>
          <w:numId w:val="71"/>
        </w:numPr>
        <w:jc w:val="both"/>
      </w:pPr>
      <w:r>
        <w:t>Bidder presentation</w:t>
      </w:r>
    </w:p>
    <w:p w14:paraId="6C0D67D1" w14:textId="77777777" w:rsidR="00FB19EB" w:rsidRDefault="00FB19EB" w:rsidP="00FB19EB">
      <w:pPr>
        <w:pStyle w:val="Specification"/>
        <w:numPr>
          <w:ilvl w:val="1"/>
          <w:numId w:val="71"/>
        </w:numPr>
        <w:jc w:val="both"/>
      </w:pPr>
      <w:r>
        <w:t>Bidder demonstration</w:t>
      </w:r>
    </w:p>
    <w:p w14:paraId="5954B1E3" w14:textId="77777777" w:rsidR="00FB19EB" w:rsidRDefault="00FB19EB" w:rsidP="00A16551">
      <w:pPr>
        <w:pStyle w:val="Specification"/>
        <w:numPr>
          <w:ilvl w:val="1"/>
          <w:numId w:val="71"/>
        </w:numPr>
        <w:jc w:val="both"/>
      </w:pPr>
      <w:r>
        <w:t>SITA evaluation panel questions</w:t>
      </w:r>
    </w:p>
    <w:p w14:paraId="2C5E3D0F" w14:textId="77777777" w:rsidR="00CF2AD3" w:rsidRDefault="00F73072" w:rsidP="00F73072">
      <w:pPr>
        <w:pStyle w:val="Heading2"/>
        <w:numPr>
          <w:ilvl w:val="0"/>
          <w:numId w:val="0"/>
        </w:numPr>
        <w:ind w:left="567" w:hanging="567"/>
        <w:jc w:val="both"/>
      </w:pPr>
      <w:bookmarkStart w:id="72" w:name="_Toc68525049"/>
      <w:r>
        <w:t>7.2</w:t>
      </w:r>
      <w:r>
        <w:tab/>
      </w:r>
      <w:r w:rsidR="00F53F94">
        <w:t xml:space="preserve">CONCLUSION OF </w:t>
      </w:r>
      <w:r w:rsidR="003E55F0" w:rsidRPr="00F73072">
        <w:t>PRESENTATION AND</w:t>
      </w:r>
      <w:r w:rsidR="003E55F0">
        <w:t xml:space="preserve"> </w:t>
      </w:r>
      <w:r w:rsidR="00F53F94">
        <w:t>DEMONSTRATIONS</w:t>
      </w:r>
      <w:bookmarkStart w:id="73" w:name="_Toc435315921"/>
      <w:bookmarkEnd w:id="72"/>
    </w:p>
    <w:tbl>
      <w:tblPr>
        <w:tblW w:w="991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2689"/>
        <w:gridCol w:w="5103"/>
        <w:gridCol w:w="708"/>
        <w:gridCol w:w="1418"/>
      </w:tblGrid>
      <w:tr w:rsidR="005A1718" w:rsidRPr="00F73072" w14:paraId="2DA64DCE" w14:textId="77777777" w:rsidTr="00C56038">
        <w:trPr>
          <w:trHeight w:val="813"/>
        </w:trPr>
        <w:tc>
          <w:tcPr>
            <w:tcW w:w="2689" w:type="dxa"/>
            <w:tcBorders>
              <w:bottom w:val="single" w:sz="4" w:space="0" w:color="4F81BD"/>
            </w:tcBorders>
            <w:shd w:val="clear" w:color="auto" w:fill="DBE5F1"/>
          </w:tcPr>
          <w:p w14:paraId="365920B9" w14:textId="77777777" w:rsidR="005A1718" w:rsidRPr="00F73072" w:rsidRDefault="005A1718" w:rsidP="00386E16">
            <w:pPr>
              <w:pStyle w:val="tableheading0"/>
              <w:jc w:val="left"/>
              <w:rPr>
                <w:b/>
              </w:rPr>
            </w:pPr>
            <w:r w:rsidRPr="00F73072">
              <w:rPr>
                <w:b/>
              </w:rPr>
              <w:t>TECHNICAL FUNCTIONALITY REQUIREMENTS</w:t>
            </w:r>
          </w:p>
        </w:tc>
        <w:tc>
          <w:tcPr>
            <w:tcW w:w="5103" w:type="dxa"/>
            <w:tcBorders>
              <w:bottom w:val="single" w:sz="4" w:space="0" w:color="4F81BD"/>
            </w:tcBorders>
            <w:shd w:val="clear" w:color="auto" w:fill="DBE5F1"/>
          </w:tcPr>
          <w:p w14:paraId="14491C7F" w14:textId="77777777" w:rsidR="005A1718" w:rsidRPr="00F73072" w:rsidRDefault="005A1718" w:rsidP="00386E16">
            <w:pPr>
              <w:pStyle w:val="tableheading0"/>
              <w:jc w:val="left"/>
            </w:pPr>
            <w:r w:rsidRPr="00F73072">
              <w:rPr>
                <w:b/>
              </w:rPr>
              <w:t>Substantiating evidence and evaluation criteria</w:t>
            </w:r>
            <w:r w:rsidRPr="00F73072">
              <w:t xml:space="preserve"> (used to evaluate bid)</w:t>
            </w:r>
          </w:p>
        </w:tc>
        <w:tc>
          <w:tcPr>
            <w:tcW w:w="708" w:type="dxa"/>
            <w:tcBorders>
              <w:bottom w:val="single" w:sz="4" w:space="0" w:color="4F81BD"/>
            </w:tcBorders>
            <w:shd w:val="clear" w:color="auto" w:fill="DBE5F1"/>
          </w:tcPr>
          <w:p w14:paraId="53D6EBF5" w14:textId="77777777" w:rsidR="005A1718" w:rsidRPr="00F73072" w:rsidRDefault="005A1718" w:rsidP="00386E16">
            <w:pPr>
              <w:pStyle w:val="tableheading0"/>
              <w:jc w:val="left"/>
              <w:rPr>
                <w:b/>
              </w:rPr>
            </w:pPr>
            <w:r w:rsidRPr="00F73072">
              <w:rPr>
                <w:b/>
              </w:rPr>
              <w:t>Weighting</w:t>
            </w:r>
          </w:p>
        </w:tc>
        <w:tc>
          <w:tcPr>
            <w:tcW w:w="1418" w:type="dxa"/>
            <w:tcBorders>
              <w:bottom w:val="single" w:sz="4" w:space="0" w:color="4F81BD"/>
            </w:tcBorders>
            <w:shd w:val="clear" w:color="auto" w:fill="DBE5F1"/>
          </w:tcPr>
          <w:p w14:paraId="7726FC34" w14:textId="0560CE91" w:rsidR="005A1718" w:rsidRPr="00883227" w:rsidRDefault="005A1718" w:rsidP="00386E16">
            <w:pPr>
              <w:pStyle w:val="tableheading0"/>
              <w:rPr>
                <w:b/>
              </w:rPr>
            </w:pPr>
            <w:r w:rsidRPr="00FF5EAB">
              <w:rPr>
                <w:b/>
              </w:rPr>
              <w:t>Evidence</w:t>
            </w:r>
            <w:r w:rsidRPr="00883227">
              <w:rPr>
                <w:b/>
              </w:rPr>
              <w:t xml:space="preserve"> </w:t>
            </w:r>
            <w:r w:rsidR="00FF5EAB" w:rsidRPr="00883227">
              <w:rPr>
                <w:b/>
              </w:rPr>
              <w:t>Reference</w:t>
            </w:r>
          </w:p>
        </w:tc>
      </w:tr>
      <w:tr w:rsidR="005A1718" w:rsidRPr="00F73072" w14:paraId="3E26EF57" w14:textId="77777777" w:rsidTr="00C56038">
        <w:trPr>
          <w:trHeight w:val="479"/>
        </w:trPr>
        <w:tc>
          <w:tcPr>
            <w:tcW w:w="2689" w:type="dxa"/>
            <w:shd w:val="clear" w:color="auto" w:fill="auto"/>
          </w:tcPr>
          <w:p w14:paraId="60039580" w14:textId="77777777" w:rsidR="005A1718" w:rsidRPr="00F73072" w:rsidRDefault="005A1718" w:rsidP="00B4410B">
            <w:pPr>
              <w:pStyle w:val="Specification"/>
              <w:numPr>
                <w:ilvl w:val="0"/>
                <w:numId w:val="34"/>
              </w:numPr>
            </w:pPr>
            <w:r w:rsidRPr="00F73072">
              <w:rPr>
                <w:b/>
              </w:rPr>
              <w:t>SOLUTION FOR CLOUD IDE</w:t>
            </w:r>
            <w:r w:rsidRPr="00F73072">
              <w:t xml:space="preserve"> </w:t>
            </w:r>
          </w:p>
          <w:p w14:paraId="048B3C26" w14:textId="77777777" w:rsidR="005A1718" w:rsidRPr="00F73072" w:rsidRDefault="005A1718" w:rsidP="00386E16">
            <w:pPr>
              <w:pStyle w:val="Specification"/>
              <w:numPr>
                <w:ilvl w:val="0"/>
                <w:numId w:val="0"/>
              </w:numPr>
              <w:ind w:left="567"/>
            </w:pPr>
            <w:r w:rsidRPr="00F73072">
              <w:t>An Integrated Development Environment (IDE) is a software platform that provides developers with a comprehensive set of tools for software development in a single framework accessible through a development portal, packaged as an application to help remove barriers involved in the lifecycle of software development.</w:t>
            </w:r>
          </w:p>
        </w:tc>
        <w:tc>
          <w:tcPr>
            <w:tcW w:w="5103" w:type="dxa"/>
            <w:shd w:val="clear" w:color="auto" w:fill="auto"/>
          </w:tcPr>
          <w:p w14:paraId="6C8F3FD0" w14:textId="77777777" w:rsidR="005A1718" w:rsidRPr="00F73072" w:rsidRDefault="005A1718" w:rsidP="00386E16">
            <w:pPr>
              <w:jc w:val="left"/>
            </w:pPr>
            <w:r w:rsidRPr="00F73072">
              <w:t xml:space="preserve">Indicate how the proposed solution will deliver the required Cloud IDE functionality in respect of the requirements below. </w:t>
            </w:r>
          </w:p>
          <w:p w14:paraId="4E900FBD" w14:textId="77777777" w:rsidR="005A1718" w:rsidRPr="00F73072" w:rsidRDefault="005A1718" w:rsidP="00386E16">
            <w:pPr>
              <w:jc w:val="left"/>
            </w:pPr>
            <w:r w:rsidRPr="00F73072">
              <w:t>Provide a response to all the requirements below on a letter/document/section which must detail the following information that is required for evaluation, in a structured manner:</w:t>
            </w:r>
          </w:p>
          <w:p w14:paraId="07B8A533" w14:textId="5EB17759" w:rsidR="005A1718" w:rsidRPr="00F73072" w:rsidRDefault="005A1718" w:rsidP="006E54C5">
            <w:pPr>
              <w:pStyle w:val="LeftlistL1"/>
              <w:numPr>
                <w:ilvl w:val="1"/>
                <w:numId w:val="34"/>
              </w:numPr>
              <w:jc w:val="left"/>
            </w:pPr>
            <w:r w:rsidRPr="00F73072">
              <w:t>How will the proposed solution support agile practices in terms of:</w:t>
            </w:r>
          </w:p>
          <w:p w14:paraId="51A63958" w14:textId="14DDB500" w:rsidR="005A1718" w:rsidRPr="00F73072" w:rsidRDefault="005A1718" w:rsidP="006E54C5">
            <w:pPr>
              <w:pStyle w:val="LeftlistL2"/>
              <w:numPr>
                <w:ilvl w:val="2"/>
                <w:numId w:val="34"/>
              </w:numPr>
              <w:jc w:val="left"/>
            </w:pPr>
            <w:r w:rsidRPr="00F73072">
              <w:t>A cloud-based development approach using web browsers</w:t>
            </w:r>
          </w:p>
          <w:p w14:paraId="70F2B810" w14:textId="3EBBD700" w:rsidR="005A1718" w:rsidRPr="00F73072" w:rsidRDefault="005A1718" w:rsidP="006E54C5">
            <w:pPr>
              <w:pStyle w:val="LeftlistL2"/>
              <w:numPr>
                <w:ilvl w:val="2"/>
                <w:numId w:val="34"/>
              </w:numPr>
              <w:jc w:val="left"/>
            </w:pPr>
            <w:r w:rsidRPr="00F73072">
              <w:t>Ensuring security of code</w:t>
            </w:r>
          </w:p>
          <w:p w14:paraId="2A8C2883" w14:textId="0ACCDFDB" w:rsidR="005A1718" w:rsidRPr="00F73072" w:rsidRDefault="005A1718" w:rsidP="006E54C5">
            <w:pPr>
              <w:pStyle w:val="LeftlistL2"/>
              <w:numPr>
                <w:ilvl w:val="2"/>
                <w:numId w:val="34"/>
              </w:numPr>
              <w:jc w:val="left"/>
            </w:pPr>
            <w:r w:rsidRPr="00F73072">
              <w:t>Provide support for multiple programming languages</w:t>
            </w:r>
          </w:p>
          <w:p w14:paraId="5DFAF63D" w14:textId="3C23AAE8" w:rsidR="005A1718" w:rsidRPr="00F73072" w:rsidRDefault="005A1718" w:rsidP="009F123A">
            <w:pPr>
              <w:pStyle w:val="LeftlistL2"/>
              <w:numPr>
                <w:ilvl w:val="2"/>
                <w:numId w:val="34"/>
              </w:numPr>
              <w:jc w:val="left"/>
            </w:pPr>
            <w:r w:rsidRPr="00F73072">
              <w:t>Programming frameworks supported</w:t>
            </w:r>
          </w:p>
          <w:p w14:paraId="7FC57B64" w14:textId="0C9DA262" w:rsidR="005A1718" w:rsidRPr="00F73072" w:rsidRDefault="005A1718" w:rsidP="006E54C5">
            <w:pPr>
              <w:pStyle w:val="LeftlistL1"/>
              <w:numPr>
                <w:ilvl w:val="1"/>
                <w:numId w:val="34"/>
              </w:numPr>
              <w:jc w:val="left"/>
            </w:pPr>
            <w:r w:rsidRPr="00F73072">
              <w:t>Is a Development portal provided to manage user access and rights?</w:t>
            </w:r>
          </w:p>
          <w:p w14:paraId="561BA77C" w14:textId="59DE1221" w:rsidR="005A1718" w:rsidRPr="00F73072" w:rsidRDefault="005A1718" w:rsidP="009F123A">
            <w:pPr>
              <w:pStyle w:val="LeftlistL1"/>
              <w:numPr>
                <w:ilvl w:val="1"/>
                <w:numId w:val="34"/>
              </w:numPr>
              <w:jc w:val="left"/>
            </w:pPr>
            <w:r w:rsidRPr="00F73072">
              <w:t>Is code collaboration supported functionality supported?</w:t>
            </w:r>
          </w:p>
          <w:p w14:paraId="7DF51922" w14:textId="222EFB0A" w:rsidR="005A1718" w:rsidRPr="00F73072" w:rsidRDefault="005A1718" w:rsidP="009F123A">
            <w:pPr>
              <w:pStyle w:val="Specification"/>
              <w:numPr>
                <w:ilvl w:val="1"/>
                <w:numId w:val="34"/>
              </w:numPr>
            </w:pPr>
            <w:r w:rsidRPr="00F73072">
              <w:t>How is DevOps release pipelines supported?</w:t>
            </w:r>
          </w:p>
          <w:p w14:paraId="3ED22C6E" w14:textId="6069E2CA" w:rsidR="005A1718" w:rsidRPr="00F73072" w:rsidRDefault="005A1718" w:rsidP="009F123A">
            <w:pPr>
              <w:pStyle w:val="Specification"/>
              <w:numPr>
                <w:ilvl w:val="1"/>
                <w:numId w:val="34"/>
              </w:numPr>
            </w:pPr>
            <w:r w:rsidRPr="00F73072">
              <w:lastRenderedPageBreak/>
              <w:t>The various Cloud IDE software components will coexist and integrate to provide various DevOps pipelines to achieve continuous integration/ continuous delivery until deployment.</w:t>
            </w:r>
          </w:p>
          <w:p w14:paraId="214DF302" w14:textId="77777777" w:rsidR="005A1718" w:rsidRPr="00F73072" w:rsidRDefault="005A1718" w:rsidP="00386E16">
            <w:pPr>
              <w:pStyle w:val="LeftlistL1"/>
              <w:numPr>
                <w:ilvl w:val="0"/>
                <w:numId w:val="0"/>
              </w:numPr>
              <w:ind w:left="567" w:hanging="567"/>
              <w:jc w:val="left"/>
            </w:pPr>
            <w:r w:rsidRPr="00F73072">
              <w:t>Each point will be scored according to the following criteria:</w:t>
            </w:r>
          </w:p>
          <w:p w14:paraId="46705C55" w14:textId="77777777" w:rsidR="005A1718" w:rsidRDefault="005A1718" w:rsidP="00386E16">
            <w:pPr>
              <w:pStyle w:val="LeftlistL1"/>
              <w:numPr>
                <w:ilvl w:val="0"/>
                <w:numId w:val="0"/>
              </w:numPr>
              <w:ind w:left="567" w:hanging="567"/>
              <w:jc w:val="left"/>
            </w:pPr>
          </w:p>
          <w:tbl>
            <w:tblPr>
              <w:tblStyle w:val="TableGrid"/>
              <w:tblW w:w="0" w:type="auto"/>
              <w:jc w:val="center"/>
              <w:tblLayout w:type="fixed"/>
              <w:tblLook w:val="04A0" w:firstRow="1" w:lastRow="0" w:firstColumn="1" w:lastColumn="0" w:noHBand="0" w:noVBand="1"/>
            </w:tblPr>
            <w:tblGrid>
              <w:gridCol w:w="2764"/>
              <w:gridCol w:w="1588"/>
            </w:tblGrid>
            <w:tr w:rsidR="000E5FF6" w:rsidRPr="00F73072" w14:paraId="2FEB98CC" w14:textId="77777777" w:rsidTr="000E5FF6">
              <w:trPr>
                <w:jc w:val="center"/>
              </w:trPr>
              <w:tc>
                <w:tcPr>
                  <w:tcW w:w="2764" w:type="dxa"/>
                </w:tcPr>
                <w:p w14:paraId="5F930317" w14:textId="77777777" w:rsidR="000E5FF6" w:rsidRPr="00F73072" w:rsidRDefault="000E5FF6" w:rsidP="000E5FF6">
                  <w:pPr>
                    <w:pStyle w:val="LeftlistL1"/>
                    <w:numPr>
                      <w:ilvl w:val="0"/>
                      <w:numId w:val="0"/>
                    </w:numPr>
                    <w:jc w:val="left"/>
                    <w:rPr>
                      <w:b/>
                      <w:u w:val="single"/>
                    </w:rPr>
                  </w:pPr>
                  <w:r w:rsidRPr="00F73072">
                    <w:rPr>
                      <w:b/>
                      <w:u w:val="single"/>
                    </w:rPr>
                    <w:t xml:space="preserve">Evidence provided: </w:t>
                  </w:r>
                </w:p>
              </w:tc>
              <w:tc>
                <w:tcPr>
                  <w:tcW w:w="1588" w:type="dxa"/>
                </w:tcPr>
                <w:p w14:paraId="25EA7DDF" w14:textId="77777777" w:rsidR="000E5FF6" w:rsidRPr="00F73072" w:rsidRDefault="000E5FF6" w:rsidP="000E5FF6">
                  <w:pPr>
                    <w:pStyle w:val="LeftlistL1"/>
                    <w:numPr>
                      <w:ilvl w:val="0"/>
                      <w:numId w:val="0"/>
                    </w:numPr>
                    <w:jc w:val="center"/>
                    <w:rPr>
                      <w:b/>
                      <w:u w:val="single"/>
                    </w:rPr>
                  </w:pPr>
                  <w:r w:rsidRPr="00F73072">
                    <w:rPr>
                      <w:b/>
                      <w:u w:val="single"/>
                    </w:rPr>
                    <w:t>Score</w:t>
                  </w:r>
                </w:p>
              </w:tc>
            </w:tr>
            <w:tr w:rsidR="000E5FF6" w:rsidRPr="00F73072" w14:paraId="4983E7E1" w14:textId="77777777" w:rsidTr="000E5FF6">
              <w:trPr>
                <w:jc w:val="center"/>
              </w:trPr>
              <w:tc>
                <w:tcPr>
                  <w:tcW w:w="2764" w:type="dxa"/>
                </w:tcPr>
                <w:p w14:paraId="7C519A34" w14:textId="77777777" w:rsidR="000E5FF6" w:rsidRPr="00F73072" w:rsidRDefault="000E5FF6" w:rsidP="000E5FF6">
                  <w:pPr>
                    <w:pStyle w:val="LeftlistL1"/>
                    <w:numPr>
                      <w:ilvl w:val="0"/>
                      <w:numId w:val="0"/>
                    </w:numPr>
                    <w:jc w:val="left"/>
                  </w:pPr>
                  <w:r w:rsidRPr="00F73072">
                    <w:t>No, or inappropriate information provided</w:t>
                  </w:r>
                </w:p>
              </w:tc>
              <w:tc>
                <w:tcPr>
                  <w:tcW w:w="1588" w:type="dxa"/>
                </w:tcPr>
                <w:p w14:paraId="6195C3C3" w14:textId="77777777" w:rsidR="000E5FF6" w:rsidRPr="00F73072" w:rsidRDefault="000E5FF6" w:rsidP="000E5FF6">
                  <w:pPr>
                    <w:pStyle w:val="LeftlistL1"/>
                    <w:numPr>
                      <w:ilvl w:val="0"/>
                      <w:numId w:val="0"/>
                    </w:numPr>
                    <w:jc w:val="center"/>
                  </w:pPr>
                  <w:r w:rsidRPr="00F73072">
                    <w:t>0</w:t>
                  </w:r>
                </w:p>
              </w:tc>
            </w:tr>
            <w:tr w:rsidR="000E5FF6" w:rsidRPr="00F73072" w14:paraId="47933722" w14:textId="77777777" w:rsidTr="000E5FF6">
              <w:trPr>
                <w:jc w:val="center"/>
              </w:trPr>
              <w:tc>
                <w:tcPr>
                  <w:tcW w:w="2764" w:type="dxa"/>
                </w:tcPr>
                <w:p w14:paraId="64638CFC" w14:textId="77777777" w:rsidR="000E5FF6" w:rsidRPr="00F73072" w:rsidRDefault="000E5FF6" w:rsidP="000E5FF6">
                  <w:pPr>
                    <w:pStyle w:val="LeftlistL1"/>
                    <w:numPr>
                      <w:ilvl w:val="0"/>
                      <w:numId w:val="0"/>
                    </w:numPr>
                    <w:jc w:val="left"/>
                  </w:pPr>
                  <w:r w:rsidRPr="00F73072">
                    <w:t>Minimal information provided or the information does not fully support the requirement</w:t>
                  </w:r>
                </w:p>
              </w:tc>
              <w:tc>
                <w:tcPr>
                  <w:tcW w:w="1588" w:type="dxa"/>
                </w:tcPr>
                <w:p w14:paraId="5A248F1D" w14:textId="77777777" w:rsidR="000E5FF6" w:rsidRPr="00F73072" w:rsidRDefault="000E5FF6" w:rsidP="000E5FF6">
                  <w:pPr>
                    <w:pStyle w:val="LeftlistL1"/>
                    <w:numPr>
                      <w:ilvl w:val="0"/>
                      <w:numId w:val="0"/>
                    </w:numPr>
                    <w:jc w:val="center"/>
                  </w:pPr>
                  <w:r w:rsidRPr="00F73072">
                    <w:t>1</w:t>
                  </w:r>
                </w:p>
              </w:tc>
            </w:tr>
            <w:tr w:rsidR="000E5FF6" w:rsidRPr="00F73072" w14:paraId="0D0636AF" w14:textId="77777777" w:rsidTr="000E5FF6">
              <w:trPr>
                <w:jc w:val="center"/>
              </w:trPr>
              <w:tc>
                <w:tcPr>
                  <w:tcW w:w="2764" w:type="dxa"/>
                </w:tcPr>
                <w:p w14:paraId="75B6E6E5" w14:textId="77777777" w:rsidR="000E5FF6" w:rsidRPr="00F73072" w:rsidRDefault="000E5FF6" w:rsidP="000E5FF6">
                  <w:pPr>
                    <w:pStyle w:val="LeftlistL1"/>
                    <w:numPr>
                      <w:ilvl w:val="0"/>
                      <w:numId w:val="0"/>
                    </w:numPr>
                    <w:jc w:val="left"/>
                  </w:pPr>
                  <w:r w:rsidRPr="00F73072">
                    <w:t>Clear Information provided that fully supports the requirement</w:t>
                  </w:r>
                </w:p>
              </w:tc>
              <w:tc>
                <w:tcPr>
                  <w:tcW w:w="1588" w:type="dxa"/>
                </w:tcPr>
                <w:p w14:paraId="04C4CD57" w14:textId="77777777" w:rsidR="000E5FF6" w:rsidRPr="00F73072" w:rsidRDefault="000E5FF6" w:rsidP="000E5FF6">
                  <w:pPr>
                    <w:pStyle w:val="LeftlistL1"/>
                    <w:numPr>
                      <w:ilvl w:val="0"/>
                      <w:numId w:val="0"/>
                    </w:numPr>
                    <w:jc w:val="center"/>
                  </w:pPr>
                  <w:r w:rsidRPr="00F73072">
                    <w:t>3</w:t>
                  </w:r>
                </w:p>
              </w:tc>
            </w:tr>
          </w:tbl>
          <w:p w14:paraId="5A80D37C" w14:textId="77777777" w:rsidR="005A1718" w:rsidRPr="00F73072" w:rsidRDefault="005A1718" w:rsidP="00386E16">
            <w:pPr>
              <w:pStyle w:val="LeftlistL1"/>
              <w:numPr>
                <w:ilvl w:val="0"/>
                <w:numId w:val="0"/>
              </w:numPr>
              <w:ind w:left="567" w:hanging="567"/>
              <w:jc w:val="left"/>
            </w:pPr>
          </w:p>
          <w:p w14:paraId="1B3E33A3" w14:textId="77777777" w:rsidR="005A1718" w:rsidRPr="00F73072" w:rsidRDefault="005A1718" w:rsidP="00386E16">
            <w:pPr>
              <w:pStyle w:val="LeftlistL1"/>
              <w:numPr>
                <w:ilvl w:val="0"/>
                <w:numId w:val="0"/>
              </w:numPr>
              <w:ind w:left="567" w:hanging="567"/>
              <w:jc w:val="left"/>
            </w:pPr>
          </w:p>
          <w:tbl>
            <w:tblPr>
              <w:tblStyle w:val="TableGrid"/>
              <w:tblW w:w="0" w:type="auto"/>
              <w:jc w:val="center"/>
              <w:tblLayout w:type="fixed"/>
              <w:tblLook w:val="04A0" w:firstRow="1" w:lastRow="0" w:firstColumn="1" w:lastColumn="0" w:noHBand="0" w:noVBand="1"/>
            </w:tblPr>
            <w:tblGrid>
              <w:gridCol w:w="1251"/>
              <w:gridCol w:w="1659"/>
              <w:gridCol w:w="1586"/>
            </w:tblGrid>
            <w:tr w:rsidR="005A1718" w:rsidRPr="00F73072" w14:paraId="16207F84" w14:textId="77777777" w:rsidTr="000E5FF6">
              <w:trPr>
                <w:trHeight w:val="315"/>
                <w:jc w:val="center"/>
              </w:trPr>
              <w:tc>
                <w:tcPr>
                  <w:tcW w:w="1251" w:type="dxa"/>
                </w:tcPr>
                <w:p w14:paraId="3C4FA3CB" w14:textId="77777777" w:rsidR="005A1718" w:rsidRPr="00F73072" w:rsidRDefault="005A1718" w:rsidP="00386E16">
                  <w:pPr>
                    <w:pStyle w:val="LeftlistL1"/>
                    <w:numPr>
                      <w:ilvl w:val="0"/>
                      <w:numId w:val="0"/>
                    </w:numPr>
                    <w:jc w:val="center"/>
                    <w:rPr>
                      <w:b/>
                      <w:u w:val="single"/>
                    </w:rPr>
                  </w:pPr>
                  <w:r w:rsidRPr="00F73072">
                    <w:rPr>
                      <w:b/>
                      <w:u w:val="single"/>
                    </w:rPr>
                    <w:t>#</w:t>
                  </w:r>
                </w:p>
              </w:tc>
              <w:tc>
                <w:tcPr>
                  <w:tcW w:w="1659" w:type="dxa"/>
                </w:tcPr>
                <w:p w14:paraId="564B89B2" w14:textId="77777777" w:rsidR="005A1718" w:rsidRPr="00F73072" w:rsidRDefault="005A1718" w:rsidP="00386E16">
                  <w:pPr>
                    <w:pStyle w:val="LeftlistL1"/>
                    <w:numPr>
                      <w:ilvl w:val="0"/>
                      <w:numId w:val="0"/>
                    </w:numPr>
                    <w:jc w:val="center"/>
                    <w:rPr>
                      <w:b/>
                      <w:u w:val="single"/>
                    </w:rPr>
                  </w:pPr>
                  <w:r w:rsidRPr="00F73072">
                    <w:rPr>
                      <w:b/>
                      <w:u w:val="single"/>
                    </w:rPr>
                    <w:t>Possible scores available</w:t>
                  </w:r>
                </w:p>
              </w:tc>
              <w:tc>
                <w:tcPr>
                  <w:tcW w:w="1586" w:type="dxa"/>
                </w:tcPr>
                <w:p w14:paraId="2AEE6189" w14:textId="77777777" w:rsidR="005A1718" w:rsidRPr="00F73072" w:rsidRDefault="005A1718" w:rsidP="00386E16">
                  <w:pPr>
                    <w:pStyle w:val="LeftlistL1"/>
                    <w:numPr>
                      <w:ilvl w:val="0"/>
                      <w:numId w:val="0"/>
                    </w:numPr>
                    <w:jc w:val="center"/>
                    <w:rPr>
                      <w:b/>
                      <w:u w:val="single"/>
                    </w:rPr>
                  </w:pPr>
                  <w:r w:rsidRPr="00F73072">
                    <w:rPr>
                      <w:b/>
                      <w:u w:val="single"/>
                    </w:rPr>
                    <w:t>Actual score achieved</w:t>
                  </w:r>
                </w:p>
              </w:tc>
            </w:tr>
            <w:tr w:rsidR="005A1718" w:rsidRPr="00F73072" w14:paraId="538F2DAA" w14:textId="77777777" w:rsidTr="000E5FF6">
              <w:trPr>
                <w:trHeight w:val="315"/>
                <w:jc w:val="center"/>
              </w:trPr>
              <w:tc>
                <w:tcPr>
                  <w:tcW w:w="1251" w:type="dxa"/>
                </w:tcPr>
                <w:p w14:paraId="77C8AE03" w14:textId="77777777" w:rsidR="005A1718" w:rsidRPr="00F73072" w:rsidRDefault="005A1718" w:rsidP="00386E16">
                  <w:pPr>
                    <w:pStyle w:val="LeftlistL1"/>
                    <w:numPr>
                      <w:ilvl w:val="0"/>
                      <w:numId w:val="0"/>
                    </w:numPr>
                    <w:jc w:val="left"/>
                  </w:pPr>
                  <w:r w:rsidRPr="00F73072">
                    <w:t>(a)</w:t>
                  </w:r>
                </w:p>
              </w:tc>
              <w:tc>
                <w:tcPr>
                  <w:tcW w:w="1659" w:type="dxa"/>
                </w:tcPr>
                <w:p w14:paraId="68C898BB" w14:textId="77777777" w:rsidR="005A1718" w:rsidRPr="00F73072" w:rsidRDefault="005A1718" w:rsidP="00386E16">
                  <w:pPr>
                    <w:pStyle w:val="LeftlistL1"/>
                    <w:numPr>
                      <w:ilvl w:val="0"/>
                      <w:numId w:val="0"/>
                    </w:numPr>
                    <w:jc w:val="center"/>
                  </w:pPr>
                  <w:r w:rsidRPr="00F73072">
                    <w:t>----------------</w:t>
                  </w:r>
                </w:p>
              </w:tc>
              <w:tc>
                <w:tcPr>
                  <w:tcW w:w="1586" w:type="dxa"/>
                </w:tcPr>
                <w:p w14:paraId="729830A5" w14:textId="77777777" w:rsidR="005A1718" w:rsidRPr="00F73072" w:rsidRDefault="005A1718" w:rsidP="00386E16">
                  <w:pPr>
                    <w:pStyle w:val="LeftlistL1"/>
                    <w:numPr>
                      <w:ilvl w:val="0"/>
                      <w:numId w:val="0"/>
                    </w:numPr>
                    <w:jc w:val="center"/>
                  </w:pPr>
                  <w:r w:rsidRPr="00F73072">
                    <w:t>----------------</w:t>
                  </w:r>
                </w:p>
              </w:tc>
            </w:tr>
            <w:tr w:rsidR="005A1718" w:rsidRPr="00F73072" w14:paraId="7F6AC4A6" w14:textId="77777777" w:rsidTr="000E5FF6">
              <w:trPr>
                <w:trHeight w:val="315"/>
                <w:jc w:val="center"/>
              </w:trPr>
              <w:tc>
                <w:tcPr>
                  <w:tcW w:w="1251" w:type="dxa"/>
                </w:tcPr>
                <w:p w14:paraId="36D7B930" w14:textId="77777777" w:rsidR="005A1718" w:rsidRPr="00F73072" w:rsidRDefault="005A1718" w:rsidP="00386E16">
                  <w:pPr>
                    <w:pStyle w:val="LeftlistL1"/>
                    <w:numPr>
                      <w:ilvl w:val="0"/>
                      <w:numId w:val="0"/>
                    </w:numPr>
                    <w:ind w:left="567"/>
                    <w:jc w:val="left"/>
                  </w:pPr>
                  <w:r w:rsidRPr="00F73072">
                    <w:t>(</w:t>
                  </w:r>
                  <w:proofErr w:type="spellStart"/>
                  <w:r w:rsidRPr="00F73072">
                    <w:t>i</w:t>
                  </w:r>
                  <w:proofErr w:type="spellEnd"/>
                  <w:r w:rsidRPr="00F73072">
                    <w:t>)</w:t>
                  </w:r>
                </w:p>
              </w:tc>
              <w:tc>
                <w:tcPr>
                  <w:tcW w:w="1659" w:type="dxa"/>
                </w:tcPr>
                <w:p w14:paraId="0CE82588" w14:textId="77777777" w:rsidR="005A1718" w:rsidRPr="00F73072" w:rsidRDefault="005A1718" w:rsidP="00386E16">
                  <w:pPr>
                    <w:pStyle w:val="LeftlistL1"/>
                    <w:numPr>
                      <w:ilvl w:val="0"/>
                      <w:numId w:val="0"/>
                    </w:numPr>
                    <w:jc w:val="center"/>
                  </w:pPr>
                  <w:r w:rsidRPr="00F73072">
                    <w:t>0 or 1 or 3</w:t>
                  </w:r>
                </w:p>
              </w:tc>
              <w:tc>
                <w:tcPr>
                  <w:tcW w:w="1586" w:type="dxa"/>
                </w:tcPr>
                <w:p w14:paraId="40F483A2" w14:textId="77777777" w:rsidR="005A1718" w:rsidRPr="00F73072" w:rsidRDefault="005A1718" w:rsidP="00386E16">
                  <w:pPr>
                    <w:pStyle w:val="LeftlistL1"/>
                    <w:numPr>
                      <w:ilvl w:val="0"/>
                      <w:numId w:val="0"/>
                    </w:numPr>
                    <w:jc w:val="left"/>
                  </w:pPr>
                </w:p>
              </w:tc>
            </w:tr>
            <w:tr w:rsidR="005A1718" w:rsidRPr="00F73072" w14:paraId="65F471ED" w14:textId="77777777" w:rsidTr="000E5FF6">
              <w:trPr>
                <w:trHeight w:val="315"/>
                <w:jc w:val="center"/>
              </w:trPr>
              <w:tc>
                <w:tcPr>
                  <w:tcW w:w="1251" w:type="dxa"/>
                </w:tcPr>
                <w:p w14:paraId="3E071C9A" w14:textId="77777777" w:rsidR="005A1718" w:rsidRPr="00F73072" w:rsidRDefault="005A1718" w:rsidP="00386E16">
                  <w:pPr>
                    <w:pStyle w:val="LeftlistL1"/>
                    <w:numPr>
                      <w:ilvl w:val="0"/>
                      <w:numId w:val="0"/>
                    </w:numPr>
                    <w:ind w:left="567"/>
                    <w:jc w:val="left"/>
                  </w:pPr>
                  <w:r w:rsidRPr="00F73072">
                    <w:t>(ii)</w:t>
                  </w:r>
                </w:p>
              </w:tc>
              <w:tc>
                <w:tcPr>
                  <w:tcW w:w="1659" w:type="dxa"/>
                </w:tcPr>
                <w:p w14:paraId="31E10302" w14:textId="77777777" w:rsidR="005A1718" w:rsidRPr="00F73072" w:rsidRDefault="005A1718" w:rsidP="00386E16">
                  <w:pPr>
                    <w:pStyle w:val="LeftlistL1"/>
                    <w:numPr>
                      <w:ilvl w:val="0"/>
                      <w:numId w:val="0"/>
                    </w:numPr>
                    <w:jc w:val="center"/>
                  </w:pPr>
                  <w:r w:rsidRPr="00F73072">
                    <w:t>0 or 1 or 3</w:t>
                  </w:r>
                </w:p>
              </w:tc>
              <w:tc>
                <w:tcPr>
                  <w:tcW w:w="1586" w:type="dxa"/>
                </w:tcPr>
                <w:p w14:paraId="203D2D02" w14:textId="77777777" w:rsidR="005A1718" w:rsidRPr="00F73072" w:rsidRDefault="005A1718" w:rsidP="00386E16">
                  <w:pPr>
                    <w:pStyle w:val="LeftlistL1"/>
                    <w:numPr>
                      <w:ilvl w:val="0"/>
                      <w:numId w:val="0"/>
                    </w:numPr>
                    <w:jc w:val="left"/>
                  </w:pPr>
                </w:p>
              </w:tc>
            </w:tr>
            <w:tr w:rsidR="005A1718" w:rsidRPr="00F73072" w14:paraId="588D8DCA" w14:textId="77777777" w:rsidTr="000E5FF6">
              <w:trPr>
                <w:trHeight w:val="315"/>
                <w:jc w:val="center"/>
              </w:trPr>
              <w:tc>
                <w:tcPr>
                  <w:tcW w:w="1251" w:type="dxa"/>
                </w:tcPr>
                <w:p w14:paraId="6DC386E2" w14:textId="77777777" w:rsidR="005A1718" w:rsidRPr="00F73072" w:rsidRDefault="005A1718" w:rsidP="00386E16">
                  <w:pPr>
                    <w:pStyle w:val="LeftlistL1"/>
                    <w:numPr>
                      <w:ilvl w:val="0"/>
                      <w:numId w:val="0"/>
                    </w:numPr>
                    <w:ind w:left="567"/>
                    <w:jc w:val="left"/>
                  </w:pPr>
                  <w:r w:rsidRPr="00F73072">
                    <w:t>(iii)</w:t>
                  </w:r>
                </w:p>
              </w:tc>
              <w:tc>
                <w:tcPr>
                  <w:tcW w:w="1659" w:type="dxa"/>
                </w:tcPr>
                <w:p w14:paraId="011A7AA0" w14:textId="77777777" w:rsidR="005A1718" w:rsidRPr="00F73072" w:rsidRDefault="005A1718" w:rsidP="00386E16">
                  <w:pPr>
                    <w:pStyle w:val="LeftlistL1"/>
                    <w:numPr>
                      <w:ilvl w:val="0"/>
                      <w:numId w:val="0"/>
                    </w:numPr>
                    <w:jc w:val="center"/>
                  </w:pPr>
                  <w:r w:rsidRPr="00F73072">
                    <w:t>0 or 1 or 3</w:t>
                  </w:r>
                </w:p>
              </w:tc>
              <w:tc>
                <w:tcPr>
                  <w:tcW w:w="1586" w:type="dxa"/>
                </w:tcPr>
                <w:p w14:paraId="6FDEFC9A" w14:textId="77777777" w:rsidR="005A1718" w:rsidRPr="00F73072" w:rsidRDefault="005A1718" w:rsidP="00386E16">
                  <w:pPr>
                    <w:pStyle w:val="LeftlistL1"/>
                    <w:numPr>
                      <w:ilvl w:val="0"/>
                      <w:numId w:val="0"/>
                    </w:numPr>
                    <w:jc w:val="left"/>
                  </w:pPr>
                </w:p>
              </w:tc>
            </w:tr>
            <w:tr w:rsidR="005A1718" w:rsidRPr="00F73072" w14:paraId="331D798B" w14:textId="77777777" w:rsidTr="000E5FF6">
              <w:trPr>
                <w:trHeight w:val="315"/>
                <w:jc w:val="center"/>
              </w:trPr>
              <w:tc>
                <w:tcPr>
                  <w:tcW w:w="1251" w:type="dxa"/>
                </w:tcPr>
                <w:p w14:paraId="49856EB3" w14:textId="77777777" w:rsidR="005A1718" w:rsidRPr="00F73072" w:rsidRDefault="005A1718" w:rsidP="00386E16">
                  <w:pPr>
                    <w:pStyle w:val="LeftlistL1"/>
                    <w:numPr>
                      <w:ilvl w:val="0"/>
                      <w:numId w:val="0"/>
                    </w:numPr>
                    <w:ind w:left="567"/>
                    <w:jc w:val="left"/>
                  </w:pPr>
                  <w:r w:rsidRPr="00F73072">
                    <w:t>(iv)</w:t>
                  </w:r>
                </w:p>
              </w:tc>
              <w:tc>
                <w:tcPr>
                  <w:tcW w:w="1659" w:type="dxa"/>
                </w:tcPr>
                <w:p w14:paraId="1EF4AD95" w14:textId="77777777" w:rsidR="005A1718" w:rsidRPr="00F73072" w:rsidRDefault="005A1718" w:rsidP="00386E16">
                  <w:pPr>
                    <w:pStyle w:val="LeftlistL1"/>
                    <w:numPr>
                      <w:ilvl w:val="0"/>
                      <w:numId w:val="0"/>
                    </w:numPr>
                    <w:jc w:val="center"/>
                  </w:pPr>
                  <w:r w:rsidRPr="00F73072">
                    <w:t>0 or 1 or 3</w:t>
                  </w:r>
                </w:p>
              </w:tc>
              <w:tc>
                <w:tcPr>
                  <w:tcW w:w="1586" w:type="dxa"/>
                </w:tcPr>
                <w:p w14:paraId="2BB3FDD4" w14:textId="77777777" w:rsidR="005A1718" w:rsidRPr="00F73072" w:rsidRDefault="005A1718" w:rsidP="00386E16">
                  <w:pPr>
                    <w:pStyle w:val="LeftlistL1"/>
                    <w:numPr>
                      <w:ilvl w:val="0"/>
                      <w:numId w:val="0"/>
                    </w:numPr>
                    <w:jc w:val="left"/>
                  </w:pPr>
                </w:p>
              </w:tc>
            </w:tr>
            <w:tr w:rsidR="005A1718" w:rsidRPr="00F73072" w14:paraId="3BF8A603" w14:textId="77777777" w:rsidTr="000E5FF6">
              <w:trPr>
                <w:trHeight w:val="315"/>
                <w:jc w:val="center"/>
              </w:trPr>
              <w:tc>
                <w:tcPr>
                  <w:tcW w:w="1251" w:type="dxa"/>
                </w:tcPr>
                <w:p w14:paraId="0CCCA6EF" w14:textId="77777777" w:rsidR="005A1718" w:rsidRPr="00F73072" w:rsidRDefault="005A1718" w:rsidP="00386E16">
                  <w:pPr>
                    <w:pStyle w:val="LeftlistL1"/>
                    <w:numPr>
                      <w:ilvl w:val="0"/>
                      <w:numId w:val="0"/>
                    </w:numPr>
                    <w:ind w:left="567" w:hanging="567"/>
                    <w:jc w:val="left"/>
                  </w:pPr>
                  <w:r w:rsidRPr="00F73072">
                    <w:t>(b)</w:t>
                  </w:r>
                </w:p>
              </w:tc>
              <w:tc>
                <w:tcPr>
                  <w:tcW w:w="1659" w:type="dxa"/>
                </w:tcPr>
                <w:p w14:paraId="222CE5B5" w14:textId="77777777" w:rsidR="005A1718" w:rsidRPr="00F73072" w:rsidRDefault="005A1718" w:rsidP="00386E16">
                  <w:pPr>
                    <w:pStyle w:val="LeftlistL1"/>
                    <w:numPr>
                      <w:ilvl w:val="0"/>
                      <w:numId w:val="0"/>
                    </w:numPr>
                    <w:jc w:val="center"/>
                  </w:pPr>
                  <w:r w:rsidRPr="00F73072">
                    <w:t>0 or 1 or 3</w:t>
                  </w:r>
                </w:p>
              </w:tc>
              <w:tc>
                <w:tcPr>
                  <w:tcW w:w="1586" w:type="dxa"/>
                </w:tcPr>
                <w:p w14:paraId="2F752427" w14:textId="77777777" w:rsidR="005A1718" w:rsidRPr="00F73072" w:rsidRDefault="005A1718" w:rsidP="00386E16">
                  <w:pPr>
                    <w:pStyle w:val="LeftlistL1"/>
                    <w:numPr>
                      <w:ilvl w:val="0"/>
                      <w:numId w:val="0"/>
                    </w:numPr>
                    <w:jc w:val="left"/>
                  </w:pPr>
                </w:p>
              </w:tc>
            </w:tr>
            <w:tr w:rsidR="005A1718" w:rsidRPr="00F73072" w14:paraId="111189D9" w14:textId="77777777" w:rsidTr="000E5FF6">
              <w:trPr>
                <w:trHeight w:val="315"/>
                <w:jc w:val="center"/>
              </w:trPr>
              <w:tc>
                <w:tcPr>
                  <w:tcW w:w="1251" w:type="dxa"/>
                </w:tcPr>
                <w:p w14:paraId="4D05A39F" w14:textId="77777777" w:rsidR="005A1718" w:rsidRPr="00F73072" w:rsidRDefault="005A1718" w:rsidP="00386E16">
                  <w:pPr>
                    <w:pStyle w:val="LeftlistL1"/>
                    <w:numPr>
                      <w:ilvl w:val="0"/>
                      <w:numId w:val="0"/>
                    </w:numPr>
                    <w:ind w:left="567" w:hanging="567"/>
                    <w:jc w:val="left"/>
                  </w:pPr>
                  <w:r w:rsidRPr="00F73072">
                    <w:t>(c)</w:t>
                  </w:r>
                </w:p>
              </w:tc>
              <w:tc>
                <w:tcPr>
                  <w:tcW w:w="1659" w:type="dxa"/>
                </w:tcPr>
                <w:p w14:paraId="6C62DF21" w14:textId="77777777" w:rsidR="005A1718" w:rsidRPr="00F73072" w:rsidRDefault="005A1718" w:rsidP="00386E16">
                  <w:pPr>
                    <w:pStyle w:val="LeftlistL1"/>
                    <w:numPr>
                      <w:ilvl w:val="0"/>
                      <w:numId w:val="0"/>
                    </w:numPr>
                    <w:jc w:val="center"/>
                  </w:pPr>
                  <w:r w:rsidRPr="00F73072">
                    <w:t>0 or 1 or 3</w:t>
                  </w:r>
                </w:p>
              </w:tc>
              <w:tc>
                <w:tcPr>
                  <w:tcW w:w="1586" w:type="dxa"/>
                </w:tcPr>
                <w:p w14:paraId="2816E30F" w14:textId="77777777" w:rsidR="005A1718" w:rsidRPr="00F73072" w:rsidRDefault="005A1718" w:rsidP="00386E16">
                  <w:pPr>
                    <w:pStyle w:val="LeftlistL1"/>
                    <w:numPr>
                      <w:ilvl w:val="0"/>
                      <w:numId w:val="0"/>
                    </w:numPr>
                    <w:jc w:val="left"/>
                  </w:pPr>
                </w:p>
              </w:tc>
            </w:tr>
            <w:tr w:rsidR="005A1718" w:rsidRPr="00F73072" w14:paraId="04F08762" w14:textId="77777777" w:rsidTr="000E5FF6">
              <w:trPr>
                <w:trHeight w:val="315"/>
                <w:jc w:val="center"/>
              </w:trPr>
              <w:tc>
                <w:tcPr>
                  <w:tcW w:w="1251" w:type="dxa"/>
                </w:tcPr>
                <w:p w14:paraId="68E203AD" w14:textId="77777777" w:rsidR="005A1718" w:rsidRPr="00F73072" w:rsidRDefault="005A1718" w:rsidP="00386E16">
                  <w:pPr>
                    <w:pStyle w:val="LeftlistL1"/>
                    <w:numPr>
                      <w:ilvl w:val="0"/>
                      <w:numId w:val="0"/>
                    </w:numPr>
                    <w:ind w:left="567" w:hanging="567"/>
                    <w:jc w:val="left"/>
                  </w:pPr>
                  <w:r w:rsidRPr="00F73072">
                    <w:t>(d)</w:t>
                  </w:r>
                </w:p>
              </w:tc>
              <w:tc>
                <w:tcPr>
                  <w:tcW w:w="1659" w:type="dxa"/>
                </w:tcPr>
                <w:p w14:paraId="41B3E661" w14:textId="77777777" w:rsidR="005A1718" w:rsidRPr="00F73072" w:rsidRDefault="005A1718" w:rsidP="00386E16">
                  <w:pPr>
                    <w:pStyle w:val="LeftlistL1"/>
                    <w:numPr>
                      <w:ilvl w:val="0"/>
                      <w:numId w:val="0"/>
                    </w:numPr>
                    <w:jc w:val="center"/>
                  </w:pPr>
                  <w:r w:rsidRPr="00F73072">
                    <w:t>0 or 1 or 3</w:t>
                  </w:r>
                </w:p>
              </w:tc>
              <w:tc>
                <w:tcPr>
                  <w:tcW w:w="1586" w:type="dxa"/>
                </w:tcPr>
                <w:p w14:paraId="2D99EB9C" w14:textId="77777777" w:rsidR="005A1718" w:rsidRPr="00F73072" w:rsidRDefault="005A1718" w:rsidP="00386E16">
                  <w:pPr>
                    <w:pStyle w:val="LeftlistL1"/>
                    <w:numPr>
                      <w:ilvl w:val="0"/>
                      <w:numId w:val="0"/>
                    </w:numPr>
                    <w:jc w:val="left"/>
                  </w:pPr>
                </w:p>
              </w:tc>
            </w:tr>
            <w:tr w:rsidR="005A1718" w:rsidRPr="00F73072" w14:paraId="6C59C059" w14:textId="77777777" w:rsidTr="000E5FF6">
              <w:trPr>
                <w:trHeight w:val="315"/>
                <w:jc w:val="center"/>
              </w:trPr>
              <w:tc>
                <w:tcPr>
                  <w:tcW w:w="1251" w:type="dxa"/>
                </w:tcPr>
                <w:p w14:paraId="1A866790" w14:textId="77777777" w:rsidR="005A1718" w:rsidRPr="00F73072" w:rsidRDefault="005A1718" w:rsidP="00386E16">
                  <w:pPr>
                    <w:pStyle w:val="LeftlistL1"/>
                    <w:numPr>
                      <w:ilvl w:val="0"/>
                      <w:numId w:val="0"/>
                    </w:numPr>
                    <w:ind w:left="567" w:hanging="567"/>
                    <w:jc w:val="left"/>
                  </w:pPr>
                  <w:r w:rsidRPr="00F73072">
                    <w:t>(e)</w:t>
                  </w:r>
                </w:p>
              </w:tc>
              <w:tc>
                <w:tcPr>
                  <w:tcW w:w="1659" w:type="dxa"/>
                </w:tcPr>
                <w:p w14:paraId="313FB231" w14:textId="77777777" w:rsidR="005A1718" w:rsidRPr="00F73072" w:rsidRDefault="005A1718" w:rsidP="00386E16">
                  <w:pPr>
                    <w:pStyle w:val="LeftlistL1"/>
                    <w:numPr>
                      <w:ilvl w:val="0"/>
                      <w:numId w:val="0"/>
                    </w:numPr>
                    <w:jc w:val="center"/>
                  </w:pPr>
                  <w:r w:rsidRPr="00F73072">
                    <w:t>0 or 1 or 3</w:t>
                  </w:r>
                </w:p>
              </w:tc>
              <w:tc>
                <w:tcPr>
                  <w:tcW w:w="1586" w:type="dxa"/>
                </w:tcPr>
                <w:p w14:paraId="73A3C216" w14:textId="77777777" w:rsidR="005A1718" w:rsidRPr="00F73072" w:rsidRDefault="005A1718" w:rsidP="00386E16">
                  <w:pPr>
                    <w:pStyle w:val="LeftlistL1"/>
                    <w:numPr>
                      <w:ilvl w:val="0"/>
                      <w:numId w:val="0"/>
                    </w:numPr>
                    <w:jc w:val="left"/>
                  </w:pPr>
                </w:p>
              </w:tc>
            </w:tr>
            <w:tr w:rsidR="005A1718" w:rsidRPr="00F73072" w14:paraId="302E56D5" w14:textId="77777777" w:rsidTr="000E5FF6">
              <w:trPr>
                <w:trHeight w:val="315"/>
                <w:jc w:val="center"/>
              </w:trPr>
              <w:tc>
                <w:tcPr>
                  <w:tcW w:w="1251" w:type="dxa"/>
                </w:tcPr>
                <w:p w14:paraId="4A3507FF" w14:textId="77777777" w:rsidR="005A1718" w:rsidRPr="00F73072" w:rsidRDefault="005A1718" w:rsidP="00386E16">
                  <w:pPr>
                    <w:pStyle w:val="LeftlistL1"/>
                    <w:numPr>
                      <w:ilvl w:val="0"/>
                      <w:numId w:val="0"/>
                    </w:numPr>
                    <w:jc w:val="left"/>
                    <w:rPr>
                      <w:b/>
                    </w:rPr>
                  </w:pPr>
                  <w:r w:rsidRPr="00F73072">
                    <w:rPr>
                      <w:b/>
                    </w:rPr>
                    <w:t>Sub total</w:t>
                  </w:r>
                </w:p>
              </w:tc>
              <w:tc>
                <w:tcPr>
                  <w:tcW w:w="1659" w:type="dxa"/>
                </w:tcPr>
                <w:p w14:paraId="6F80B09A" w14:textId="77777777" w:rsidR="005A1718" w:rsidRPr="00F73072" w:rsidRDefault="005A1718" w:rsidP="00386E16">
                  <w:pPr>
                    <w:pStyle w:val="LeftlistL1"/>
                    <w:numPr>
                      <w:ilvl w:val="0"/>
                      <w:numId w:val="0"/>
                    </w:numPr>
                    <w:jc w:val="center"/>
                    <w:rPr>
                      <w:b/>
                    </w:rPr>
                  </w:pPr>
                  <w:r w:rsidRPr="00F73072">
                    <w:rPr>
                      <w:b/>
                    </w:rPr>
                    <w:t>Maximum available score: 24</w:t>
                  </w:r>
                </w:p>
              </w:tc>
              <w:tc>
                <w:tcPr>
                  <w:tcW w:w="1586" w:type="dxa"/>
                </w:tcPr>
                <w:p w14:paraId="37040486" w14:textId="77777777" w:rsidR="005A1718" w:rsidRPr="00F73072" w:rsidRDefault="005A1718" w:rsidP="00386E16">
                  <w:pPr>
                    <w:pStyle w:val="LeftlistL1"/>
                    <w:numPr>
                      <w:ilvl w:val="0"/>
                      <w:numId w:val="0"/>
                    </w:numPr>
                    <w:jc w:val="center"/>
                  </w:pPr>
                  <w:r w:rsidRPr="00F73072">
                    <w:t>__________</w:t>
                  </w:r>
                </w:p>
              </w:tc>
            </w:tr>
          </w:tbl>
          <w:p w14:paraId="7CC5EE29" w14:textId="77777777" w:rsidR="005A1718" w:rsidRPr="00F73072" w:rsidRDefault="005A1718" w:rsidP="00386E16">
            <w:pPr>
              <w:pStyle w:val="LeftlistL1"/>
              <w:numPr>
                <w:ilvl w:val="0"/>
                <w:numId w:val="0"/>
              </w:numPr>
              <w:ind w:left="567" w:hanging="567"/>
              <w:jc w:val="left"/>
            </w:pPr>
          </w:p>
          <w:p w14:paraId="504E915B" w14:textId="77777777" w:rsidR="005A1718" w:rsidRPr="00F73072" w:rsidRDefault="005A1718" w:rsidP="00386E16">
            <w:pPr>
              <w:pStyle w:val="LeftlistL1"/>
              <w:numPr>
                <w:ilvl w:val="0"/>
                <w:numId w:val="0"/>
              </w:numPr>
              <w:ind w:left="567" w:hanging="567"/>
              <w:jc w:val="left"/>
              <w:rPr>
                <w:b/>
              </w:rPr>
            </w:pPr>
            <w:r w:rsidRPr="00F73072">
              <w:rPr>
                <w:b/>
              </w:rPr>
              <w:t>Score calculation:</w:t>
            </w:r>
          </w:p>
          <w:p w14:paraId="712B30A3" w14:textId="6228DEEA" w:rsidR="005A1718" w:rsidRPr="00F73072" w:rsidRDefault="005A1718" w:rsidP="00386E16">
            <w:pPr>
              <w:pStyle w:val="LeftlistL1"/>
              <w:numPr>
                <w:ilvl w:val="0"/>
                <w:numId w:val="0"/>
              </w:numPr>
              <w:ind w:left="1134" w:hanging="567"/>
              <w:jc w:val="left"/>
            </w:pPr>
            <w:r w:rsidRPr="00F73072">
              <w:t xml:space="preserve">Weighted </w:t>
            </w:r>
            <w:r w:rsidR="00BE3356">
              <w:t>s</w:t>
            </w:r>
            <w:r w:rsidRPr="00F73072">
              <w:t>core = (Sum of actual scores achieved/24 X 10%)</w:t>
            </w:r>
          </w:p>
        </w:tc>
        <w:tc>
          <w:tcPr>
            <w:tcW w:w="708" w:type="dxa"/>
          </w:tcPr>
          <w:p w14:paraId="20F5E297" w14:textId="77777777" w:rsidR="005A1718" w:rsidRPr="00F73072" w:rsidRDefault="005A1718" w:rsidP="00386E16">
            <w:pPr>
              <w:jc w:val="center"/>
            </w:pPr>
            <w:r w:rsidRPr="00F73072">
              <w:lastRenderedPageBreak/>
              <w:t>10%</w:t>
            </w:r>
          </w:p>
        </w:tc>
        <w:tc>
          <w:tcPr>
            <w:tcW w:w="1418" w:type="dxa"/>
          </w:tcPr>
          <w:p w14:paraId="14027A9F" w14:textId="77777777" w:rsidR="005A1718" w:rsidRPr="00F73072" w:rsidRDefault="005A1718" w:rsidP="00386E16">
            <w:pPr>
              <w:jc w:val="center"/>
            </w:pPr>
            <w:r w:rsidRPr="00F73072">
              <w:t>Clearly identifiable reference to the applicable letter / document / section</w:t>
            </w:r>
          </w:p>
        </w:tc>
      </w:tr>
      <w:tr w:rsidR="005A1718" w:rsidRPr="00F73072" w14:paraId="2454E51E" w14:textId="77777777" w:rsidTr="00C56038">
        <w:trPr>
          <w:trHeight w:val="479"/>
        </w:trPr>
        <w:tc>
          <w:tcPr>
            <w:tcW w:w="2689" w:type="dxa"/>
            <w:shd w:val="clear" w:color="auto" w:fill="auto"/>
          </w:tcPr>
          <w:p w14:paraId="76B8C4AE" w14:textId="77777777" w:rsidR="005A1718" w:rsidRPr="00F73072" w:rsidRDefault="005A1718" w:rsidP="00386E16">
            <w:pPr>
              <w:pStyle w:val="Specification"/>
            </w:pPr>
            <w:r w:rsidRPr="00F73072">
              <w:rPr>
                <w:b/>
              </w:rPr>
              <w:t>COMPONENTS OF PROPOSED CLOUD IDE SOLUTION</w:t>
            </w:r>
            <w:r w:rsidRPr="00F73072">
              <w:t xml:space="preserve"> (Group A components)</w:t>
            </w:r>
          </w:p>
        </w:tc>
        <w:tc>
          <w:tcPr>
            <w:tcW w:w="5103" w:type="dxa"/>
            <w:shd w:val="clear" w:color="auto" w:fill="auto"/>
          </w:tcPr>
          <w:p w14:paraId="295E2C84" w14:textId="77777777" w:rsidR="005A1718" w:rsidRPr="00F73072" w:rsidRDefault="005A1718" w:rsidP="00386E16">
            <w:pPr>
              <w:jc w:val="left"/>
            </w:pPr>
            <w:r w:rsidRPr="00F73072">
              <w:t xml:space="preserve">List and explain the individual components (software products) that are proposed in respect of each function. </w:t>
            </w:r>
          </w:p>
          <w:p w14:paraId="1CDE8D9C" w14:textId="77777777" w:rsidR="005A1718" w:rsidRPr="00F73072" w:rsidRDefault="005A1718" w:rsidP="00386E16">
            <w:pPr>
              <w:jc w:val="left"/>
            </w:pPr>
            <w:r w:rsidRPr="00F73072">
              <w:t>Provide a response to all the requirements below on a letter/document/section that provides the information that is required for evaluation in relation to each of the points below, in a structured manner:</w:t>
            </w:r>
          </w:p>
          <w:p w14:paraId="20EB625B" w14:textId="5DBF4EF7" w:rsidR="005A1718" w:rsidRPr="00F73072" w:rsidRDefault="005A1718" w:rsidP="009F123A">
            <w:pPr>
              <w:pStyle w:val="LeftlistL1"/>
              <w:numPr>
                <w:ilvl w:val="1"/>
                <w:numId w:val="71"/>
              </w:numPr>
              <w:jc w:val="left"/>
            </w:pPr>
            <w:r w:rsidRPr="00F73072">
              <w:t xml:space="preserve">Code editor </w:t>
            </w:r>
          </w:p>
          <w:p w14:paraId="0128F7E2" w14:textId="48B98E22" w:rsidR="005A1718" w:rsidRPr="00F73072" w:rsidRDefault="005A1718" w:rsidP="009F123A">
            <w:pPr>
              <w:pStyle w:val="Specification"/>
              <w:numPr>
                <w:ilvl w:val="1"/>
                <w:numId w:val="71"/>
              </w:numPr>
            </w:pPr>
            <w:r w:rsidRPr="00F73072">
              <w:t>List of Code libraries/frameworks supported and included</w:t>
            </w:r>
          </w:p>
          <w:p w14:paraId="1BBA3CC5" w14:textId="197EB160" w:rsidR="005A1718" w:rsidRPr="00F73072" w:rsidRDefault="009F123A" w:rsidP="009F123A">
            <w:pPr>
              <w:pStyle w:val="Specification"/>
              <w:numPr>
                <w:ilvl w:val="1"/>
                <w:numId w:val="71"/>
              </w:numPr>
            </w:pPr>
            <w:r>
              <w:lastRenderedPageBreak/>
              <w:t xml:space="preserve"> </w:t>
            </w:r>
            <w:r w:rsidR="005A1718" w:rsidRPr="00F73072">
              <w:t>List of Compilers supported and included</w:t>
            </w:r>
          </w:p>
          <w:p w14:paraId="52BA16BA" w14:textId="2949E1FE" w:rsidR="005A1718" w:rsidRPr="00F73072" w:rsidRDefault="005A1718" w:rsidP="009F123A">
            <w:pPr>
              <w:pStyle w:val="Specification"/>
              <w:numPr>
                <w:ilvl w:val="1"/>
                <w:numId w:val="71"/>
              </w:numPr>
            </w:pPr>
            <w:r w:rsidRPr="00F73072">
              <w:t xml:space="preserve">List of programming languages fully supported – syntax high lighting, </w:t>
            </w:r>
            <w:proofErr w:type="spellStart"/>
            <w:r w:rsidRPr="00F73072">
              <w:t>intellisense</w:t>
            </w:r>
            <w:proofErr w:type="spellEnd"/>
            <w:r w:rsidRPr="00F73072">
              <w:t xml:space="preserve"> and code linting </w:t>
            </w:r>
          </w:p>
          <w:p w14:paraId="4806B5A6" w14:textId="4628DA3B" w:rsidR="005A1718" w:rsidRPr="00F73072" w:rsidRDefault="005A1718" w:rsidP="009F123A">
            <w:pPr>
              <w:pStyle w:val="Specification"/>
              <w:numPr>
                <w:ilvl w:val="1"/>
                <w:numId w:val="71"/>
              </w:numPr>
            </w:pPr>
            <w:r w:rsidRPr="00F73072">
              <w:t>List of target platforms fully supported (e.g. 32/64 Bit, operating system, devices, …)</w:t>
            </w:r>
          </w:p>
          <w:p w14:paraId="44737BD1" w14:textId="062BE92C" w:rsidR="005A1718" w:rsidRPr="00F73072" w:rsidRDefault="005A1718" w:rsidP="009F123A">
            <w:pPr>
              <w:pStyle w:val="Specification"/>
              <w:numPr>
                <w:ilvl w:val="1"/>
                <w:numId w:val="71"/>
              </w:numPr>
            </w:pPr>
            <w:r w:rsidRPr="00F73072">
              <w:t>List of debuggers supported and included</w:t>
            </w:r>
          </w:p>
          <w:p w14:paraId="1D61EAF4" w14:textId="77777777" w:rsidR="005A1718" w:rsidRPr="00F73072" w:rsidRDefault="005A1718" w:rsidP="009F123A">
            <w:pPr>
              <w:pStyle w:val="Specification"/>
              <w:numPr>
                <w:ilvl w:val="1"/>
                <w:numId w:val="71"/>
              </w:numPr>
            </w:pPr>
            <w:r w:rsidRPr="00F73072">
              <w:t>List of GUI builders (designer) supported and included</w:t>
            </w:r>
          </w:p>
          <w:p w14:paraId="507F46F1" w14:textId="77777777" w:rsidR="005A1718" w:rsidRPr="00F73072" w:rsidRDefault="005A1718" w:rsidP="009F123A">
            <w:pPr>
              <w:pStyle w:val="Specification"/>
              <w:numPr>
                <w:ilvl w:val="1"/>
                <w:numId w:val="71"/>
              </w:numPr>
            </w:pPr>
            <w:r w:rsidRPr="00F73072">
              <w:t>Test platform/frameworks supported and included</w:t>
            </w:r>
          </w:p>
          <w:p w14:paraId="3DD15D26" w14:textId="77777777" w:rsidR="005A1718" w:rsidRPr="00F73072" w:rsidRDefault="005A1718" w:rsidP="009F123A">
            <w:pPr>
              <w:pStyle w:val="Specification"/>
              <w:numPr>
                <w:ilvl w:val="1"/>
                <w:numId w:val="71"/>
              </w:numPr>
            </w:pPr>
            <w:r w:rsidRPr="00F73072">
              <w:t>Performance testing tools supported and included</w:t>
            </w:r>
          </w:p>
          <w:p w14:paraId="23EF4D3A" w14:textId="77777777" w:rsidR="005A1718" w:rsidRPr="00F73072" w:rsidRDefault="005A1718" w:rsidP="009F123A">
            <w:pPr>
              <w:pStyle w:val="Specification"/>
              <w:numPr>
                <w:ilvl w:val="1"/>
                <w:numId w:val="71"/>
              </w:numPr>
            </w:pPr>
            <w:r w:rsidRPr="00F73072">
              <w:t>Profiler for identifying and minimise coding mistakes supported and included</w:t>
            </w:r>
          </w:p>
          <w:p w14:paraId="2E727C6B" w14:textId="77777777" w:rsidR="005A1718" w:rsidRPr="00F73072" w:rsidRDefault="005A1718" w:rsidP="009F123A">
            <w:pPr>
              <w:pStyle w:val="Specification"/>
              <w:numPr>
                <w:ilvl w:val="1"/>
                <w:numId w:val="71"/>
              </w:numPr>
            </w:pPr>
            <w:r w:rsidRPr="00F73072">
              <w:t xml:space="preserve">Object and data modelling frameworks supported and included </w:t>
            </w:r>
          </w:p>
          <w:p w14:paraId="34C3AE02" w14:textId="77777777" w:rsidR="00E531FF" w:rsidRDefault="00E531FF" w:rsidP="00386E16">
            <w:pPr>
              <w:jc w:val="left"/>
            </w:pPr>
          </w:p>
          <w:p w14:paraId="791BE03F" w14:textId="51F7469C" w:rsidR="005A1718" w:rsidRPr="00F73072" w:rsidRDefault="005A1718" w:rsidP="00386E16">
            <w:pPr>
              <w:jc w:val="left"/>
            </w:pPr>
            <w:r w:rsidRPr="00F73072">
              <w:t xml:space="preserve">(This collection of components is also referred to as the </w:t>
            </w:r>
            <w:r w:rsidRPr="00F73072">
              <w:rPr>
                <w:b/>
              </w:rPr>
              <w:t xml:space="preserve">Group A components </w:t>
            </w:r>
            <w:r w:rsidRPr="00F73072">
              <w:t>for the purpose of this document and decomposed on the Price Response sheet, under supply of a cloud IDE solution</w:t>
            </w:r>
            <w:r w:rsidR="00E531FF">
              <w:t>.</w:t>
            </w:r>
            <w:r w:rsidRPr="00F73072">
              <w:t>)</w:t>
            </w:r>
          </w:p>
          <w:p w14:paraId="3D76C6C0" w14:textId="77777777" w:rsidR="005A1718" w:rsidRPr="00F73072" w:rsidRDefault="005A1718" w:rsidP="00386E16">
            <w:pPr>
              <w:jc w:val="left"/>
            </w:pPr>
          </w:p>
          <w:p w14:paraId="10B382F4" w14:textId="77777777" w:rsidR="005A1718" w:rsidRPr="00F73072" w:rsidRDefault="005A1718" w:rsidP="00386E16">
            <w:pPr>
              <w:jc w:val="left"/>
            </w:pPr>
            <w:r w:rsidRPr="00F73072">
              <w:t>The response in respect of Each component will be scored according to the following criteria:</w:t>
            </w:r>
          </w:p>
          <w:p w14:paraId="51B37DE4" w14:textId="77777777" w:rsidR="005A1718" w:rsidRPr="00F73072" w:rsidRDefault="005A1718" w:rsidP="00386E16">
            <w:pPr>
              <w:pStyle w:val="LeftlistL1"/>
              <w:numPr>
                <w:ilvl w:val="0"/>
                <w:numId w:val="0"/>
              </w:numPr>
              <w:ind w:left="567" w:hanging="567"/>
              <w:jc w:val="left"/>
            </w:pPr>
            <w:r w:rsidRPr="00F73072">
              <w:t>Each point will be scored according to the following criteria:</w:t>
            </w:r>
          </w:p>
          <w:tbl>
            <w:tblPr>
              <w:tblStyle w:val="TableGrid"/>
              <w:tblW w:w="0" w:type="auto"/>
              <w:jc w:val="center"/>
              <w:tblLayout w:type="fixed"/>
              <w:tblLook w:val="04A0" w:firstRow="1" w:lastRow="0" w:firstColumn="1" w:lastColumn="0" w:noHBand="0" w:noVBand="1"/>
            </w:tblPr>
            <w:tblGrid>
              <w:gridCol w:w="2547"/>
              <w:gridCol w:w="1417"/>
            </w:tblGrid>
            <w:tr w:rsidR="000E5FF6" w:rsidRPr="00F73072" w14:paraId="7A0B31B9" w14:textId="77777777" w:rsidTr="000E5FF6">
              <w:trPr>
                <w:jc w:val="center"/>
              </w:trPr>
              <w:tc>
                <w:tcPr>
                  <w:tcW w:w="2547" w:type="dxa"/>
                </w:tcPr>
                <w:p w14:paraId="6DF176F5" w14:textId="77777777" w:rsidR="000E5FF6" w:rsidRPr="00F73072" w:rsidRDefault="000E5FF6" w:rsidP="000E5FF6">
                  <w:pPr>
                    <w:pStyle w:val="LeftlistL1"/>
                    <w:numPr>
                      <w:ilvl w:val="0"/>
                      <w:numId w:val="0"/>
                    </w:numPr>
                    <w:jc w:val="left"/>
                    <w:rPr>
                      <w:b/>
                      <w:u w:val="single"/>
                    </w:rPr>
                  </w:pPr>
                  <w:r w:rsidRPr="00F73072">
                    <w:rPr>
                      <w:b/>
                      <w:u w:val="single"/>
                    </w:rPr>
                    <w:t xml:space="preserve">Evidence provided: </w:t>
                  </w:r>
                </w:p>
              </w:tc>
              <w:tc>
                <w:tcPr>
                  <w:tcW w:w="1417" w:type="dxa"/>
                </w:tcPr>
                <w:p w14:paraId="636D7AC1" w14:textId="77777777" w:rsidR="000E5FF6" w:rsidRPr="00F73072" w:rsidRDefault="000E5FF6" w:rsidP="000E5FF6">
                  <w:pPr>
                    <w:pStyle w:val="LeftlistL1"/>
                    <w:numPr>
                      <w:ilvl w:val="0"/>
                      <w:numId w:val="0"/>
                    </w:numPr>
                    <w:jc w:val="center"/>
                    <w:rPr>
                      <w:b/>
                      <w:u w:val="single"/>
                    </w:rPr>
                  </w:pPr>
                  <w:r w:rsidRPr="00F73072">
                    <w:rPr>
                      <w:b/>
                      <w:u w:val="single"/>
                    </w:rPr>
                    <w:t>Score</w:t>
                  </w:r>
                </w:p>
              </w:tc>
            </w:tr>
            <w:tr w:rsidR="000E5FF6" w:rsidRPr="00F73072" w14:paraId="7FC8D8DB" w14:textId="77777777" w:rsidTr="000E5FF6">
              <w:trPr>
                <w:jc w:val="center"/>
              </w:trPr>
              <w:tc>
                <w:tcPr>
                  <w:tcW w:w="2547" w:type="dxa"/>
                </w:tcPr>
                <w:p w14:paraId="1A7F90D4" w14:textId="77777777" w:rsidR="000E5FF6" w:rsidRPr="00F73072" w:rsidRDefault="000E5FF6" w:rsidP="000E5FF6">
                  <w:pPr>
                    <w:pStyle w:val="LeftlistL1"/>
                    <w:numPr>
                      <w:ilvl w:val="0"/>
                      <w:numId w:val="0"/>
                    </w:numPr>
                    <w:jc w:val="left"/>
                  </w:pPr>
                  <w:r w:rsidRPr="00F73072">
                    <w:t>No, or inappropriate information provided</w:t>
                  </w:r>
                </w:p>
              </w:tc>
              <w:tc>
                <w:tcPr>
                  <w:tcW w:w="1417" w:type="dxa"/>
                </w:tcPr>
                <w:p w14:paraId="2AE3C9FE" w14:textId="77777777" w:rsidR="000E5FF6" w:rsidRPr="00F73072" w:rsidRDefault="000E5FF6" w:rsidP="000E5FF6">
                  <w:pPr>
                    <w:pStyle w:val="LeftlistL1"/>
                    <w:numPr>
                      <w:ilvl w:val="0"/>
                      <w:numId w:val="0"/>
                    </w:numPr>
                    <w:jc w:val="center"/>
                  </w:pPr>
                  <w:r w:rsidRPr="00F73072">
                    <w:t>0</w:t>
                  </w:r>
                </w:p>
              </w:tc>
            </w:tr>
            <w:tr w:rsidR="000E5FF6" w:rsidRPr="00F73072" w14:paraId="6D4962D0" w14:textId="77777777" w:rsidTr="000E5FF6">
              <w:trPr>
                <w:jc w:val="center"/>
              </w:trPr>
              <w:tc>
                <w:tcPr>
                  <w:tcW w:w="2547" w:type="dxa"/>
                </w:tcPr>
                <w:p w14:paraId="5734439E" w14:textId="77777777" w:rsidR="000E5FF6" w:rsidRPr="00F73072" w:rsidRDefault="000E5FF6" w:rsidP="000E5FF6">
                  <w:pPr>
                    <w:pStyle w:val="LeftlistL1"/>
                    <w:numPr>
                      <w:ilvl w:val="0"/>
                      <w:numId w:val="0"/>
                    </w:numPr>
                    <w:jc w:val="left"/>
                  </w:pPr>
                  <w:r w:rsidRPr="00F73072">
                    <w:t>Clear Information provided that fully supports the requirement</w:t>
                  </w:r>
                </w:p>
              </w:tc>
              <w:tc>
                <w:tcPr>
                  <w:tcW w:w="1417" w:type="dxa"/>
                </w:tcPr>
                <w:p w14:paraId="0B12DA32" w14:textId="77777777" w:rsidR="000E5FF6" w:rsidRPr="00F73072" w:rsidRDefault="000E5FF6" w:rsidP="000E5FF6">
                  <w:pPr>
                    <w:pStyle w:val="LeftlistL1"/>
                    <w:numPr>
                      <w:ilvl w:val="0"/>
                      <w:numId w:val="0"/>
                    </w:numPr>
                    <w:jc w:val="center"/>
                  </w:pPr>
                  <w:r w:rsidRPr="00F73072">
                    <w:t>3</w:t>
                  </w:r>
                </w:p>
              </w:tc>
            </w:tr>
          </w:tbl>
          <w:p w14:paraId="3360BDAC" w14:textId="77777777" w:rsidR="005A1718" w:rsidRDefault="005A1718" w:rsidP="00386E16">
            <w:pPr>
              <w:pStyle w:val="LeftlistL1"/>
              <w:numPr>
                <w:ilvl w:val="0"/>
                <w:numId w:val="0"/>
              </w:numPr>
              <w:ind w:left="567" w:hanging="567"/>
              <w:jc w:val="left"/>
            </w:pPr>
          </w:p>
          <w:p w14:paraId="21594FEB" w14:textId="77777777" w:rsidR="000E5FF6" w:rsidRPr="00F73072" w:rsidRDefault="000E5FF6" w:rsidP="00386E16">
            <w:pPr>
              <w:pStyle w:val="LeftlistL1"/>
              <w:numPr>
                <w:ilvl w:val="0"/>
                <w:numId w:val="0"/>
              </w:numPr>
              <w:ind w:left="567" w:hanging="567"/>
              <w:jc w:val="left"/>
            </w:pPr>
          </w:p>
          <w:tbl>
            <w:tblPr>
              <w:tblStyle w:val="TableGrid"/>
              <w:tblW w:w="0" w:type="auto"/>
              <w:jc w:val="center"/>
              <w:tblLayout w:type="fixed"/>
              <w:tblLook w:val="04A0" w:firstRow="1" w:lastRow="0" w:firstColumn="1" w:lastColumn="0" w:noHBand="0" w:noVBand="1"/>
            </w:tblPr>
            <w:tblGrid>
              <w:gridCol w:w="1040"/>
              <w:gridCol w:w="1800"/>
              <w:gridCol w:w="1656"/>
            </w:tblGrid>
            <w:tr w:rsidR="005A1718" w:rsidRPr="00F73072" w14:paraId="29E678CE" w14:textId="77777777" w:rsidTr="000E5FF6">
              <w:trPr>
                <w:trHeight w:val="315"/>
                <w:jc w:val="center"/>
              </w:trPr>
              <w:tc>
                <w:tcPr>
                  <w:tcW w:w="1040" w:type="dxa"/>
                </w:tcPr>
                <w:p w14:paraId="7A5BBB71" w14:textId="77777777" w:rsidR="005A1718" w:rsidRPr="00F73072" w:rsidRDefault="005A1718" w:rsidP="00386E16">
                  <w:pPr>
                    <w:pStyle w:val="LeftlistL1"/>
                    <w:numPr>
                      <w:ilvl w:val="0"/>
                      <w:numId w:val="0"/>
                    </w:numPr>
                    <w:jc w:val="center"/>
                    <w:rPr>
                      <w:b/>
                      <w:u w:val="single"/>
                    </w:rPr>
                  </w:pPr>
                  <w:r w:rsidRPr="00F73072">
                    <w:rPr>
                      <w:b/>
                      <w:u w:val="single"/>
                    </w:rPr>
                    <w:t>#</w:t>
                  </w:r>
                </w:p>
              </w:tc>
              <w:tc>
                <w:tcPr>
                  <w:tcW w:w="1800" w:type="dxa"/>
                </w:tcPr>
                <w:p w14:paraId="2C32CC6C" w14:textId="77777777" w:rsidR="005A1718" w:rsidRPr="00F73072" w:rsidRDefault="005A1718" w:rsidP="00386E16">
                  <w:pPr>
                    <w:pStyle w:val="LeftlistL1"/>
                    <w:numPr>
                      <w:ilvl w:val="0"/>
                      <w:numId w:val="0"/>
                    </w:numPr>
                    <w:jc w:val="center"/>
                    <w:rPr>
                      <w:b/>
                      <w:u w:val="single"/>
                    </w:rPr>
                  </w:pPr>
                  <w:r w:rsidRPr="00F73072">
                    <w:rPr>
                      <w:b/>
                      <w:u w:val="single"/>
                    </w:rPr>
                    <w:t>Possible scores available</w:t>
                  </w:r>
                </w:p>
              </w:tc>
              <w:tc>
                <w:tcPr>
                  <w:tcW w:w="1656" w:type="dxa"/>
                </w:tcPr>
                <w:p w14:paraId="33D91424" w14:textId="77777777" w:rsidR="005A1718" w:rsidRPr="00F73072" w:rsidRDefault="005A1718" w:rsidP="00386E16">
                  <w:pPr>
                    <w:pStyle w:val="LeftlistL1"/>
                    <w:numPr>
                      <w:ilvl w:val="0"/>
                      <w:numId w:val="0"/>
                    </w:numPr>
                    <w:jc w:val="center"/>
                    <w:rPr>
                      <w:b/>
                      <w:u w:val="single"/>
                    </w:rPr>
                  </w:pPr>
                  <w:r w:rsidRPr="00F73072">
                    <w:rPr>
                      <w:b/>
                      <w:u w:val="single"/>
                    </w:rPr>
                    <w:t>Actual score achieved</w:t>
                  </w:r>
                </w:p>
              </w:tc>
            </w:tr>
            <w:tr w:rsidR="005A1718" w:rsidRPr="00F73072" w14:paraId="70402ABC" w14:textId="77777777" w:rsidTr="000E5FF6">
              <w:trPr>
                <w:trHeight w:val="315"/>
                <w:jc w:val="center"/>
              </w:trPr>
              <w:tc>
                <w:tcPr>
                  <w:tcW w:w="1040" w:type="dxa"/>
                </w:tcPr>
                <w:p w14:paraId="09B53481" w14:textId="77777777" w:rsidR="005A1718" w:rsidRPr="00F73072" w:rsidRDefault="005A1718" w:rsidP="00B4410B">
                  <w:pPr>
                    <w:pStyle w:val="LeftlistL1"/>
                    <w:numPr>
                      <w:ilvl w:val="0"/>
                      <w:numId w:val="44"/>
                    </w:numPr>
                    <w:jc w:val="left"/>
                  </w:pPr>
                </w:p>
              </w:tc>
              <w:tc>
                <w:tcPr>
                  <w:tcW w:w="1800" w:type="dxa"/>
                </w:tcPr>
                <w:p w14:paraId="07ABFF26" w14:textId="77777777" w:rsidR="005A1718" w:rsidRPr="00F73072" w:rsidRDefault="005A1718" w:rsidP="00386E16">
                  <w:pPr>
                    <w:pStyle w:val="LeftlistL1"/>
                    <w:numPr>
                      <w:ilvl w:val="0"/>
                      <w:numId w:val="0"/>
                    </w:numPr>
                    <w:jc w:val="center"/>
                  </w:pPr>
                  <w:r w:rsidRPr="00F73072">
                    <w:t>0 or 3</w:t>
                  </w:r>
                </w:p>
              </w:tc>
              <w:tc>
                <w:tcPr>
                  <w:tcW w:w="1656" w:type="dxa"/>
                </w:tcPr>
                <w:p w14:paraId="6C6816D0" w14:textId="77777777" w:rsidR="005A1718" w:rsidRPr="00F73072" w:rsidRDefault="005A1718" w:rsidP="00386E16">
                  <w:pPr>
                    <w:pStyle w:val="LeftlistL1"/>
                    <w:numPr>
                      <w:ilvl w:val="0"/>
                      <w:numId w:val="0"/>
                    </w:numPr>
                    <w:jc w:val="center"/>
                  </w:pPr>
                </w:p>
              </w:tc>
            </w:tr>
            <w:tr w:rsidR="005A1718" w:rsidRPr="00F73072" w14:paraId="54759D8D" w14:textId="77777777" w:rsidTr="000E5FF6">
              <w:trPr>
                <w:trHeight w:val="315"/>
                <w:jc w:val="center"/>
              </w:trPr>
              <w:tc>
                <w:tcPr>
                  <w:tcW w:w="1040" w:type="dxa"/>
                </w:tcPr>
                <w:p w14:paraId="68B47431" w14:textId="77777777" w:rsidR="005A1718" w:rsidRPr="00F73072" w:rsidRDefault="005A1718" w:rsidP="00B4410B">
                  <w:pPr>
                    <w:pStyle w:val="LeftlistL1"/>
                    <w:numPr>
                      <w:ilvl w:val="0"/>
                      <w:numId w:val="35"/>
                    </w:numPr>
                    <w:jc w:val="left"/>
                  </w:pPr>
                </w:p>
              </w:tc>
              <w:tc>
                <w:tcPr>
                  <w:tcW w:w="1800" w:type="dxa"/>
                </w:tcPr>
                <w:p w14:paraId="6DDA6C6A" w14:textId="77777777" w:rsidR="005A1718" w:rsidRPr="00F73072" w:rsidRDefault="005A1718" w:rsidP="00386E16">
                  <w:pPr>
                    <w:pStyle w:val="LeftlistL1"/>
                    <w:numPr>
                      <w:ilvl w:val="0"/>
                      <w:numId w:val="0"/>
                    </w:numPr>
                    <w:jc w:val="center"/>
                  </w:pPr>
                  <w:r w:rsidRPr="00F73072">
                    <w:t>0 or 3</w:t>
                  </w:r>
                </w:p>
              </w:tc>
              <w:tc>
                <w:tcPr>
                  <w:tcW w:w="1656" w:type="dxa"/>
                </w:tcPr>
                <w:p w14:paraId="6F7E1EEF" w14:textId="77777777" w:rsidR="005A1718" w:rsidRPr="00F73072" w:rsidRDefault="005A1718" w:rsidP="00386E16">
                  <w:pPr>
                    <w:pStyle w:val="LeftlistL1"/>
                    <w:numPr>
                      <w:ilvl w:val="0"/>
                      <w:numId w:val="0"/>
                    </w:numPr>
                    <w:jc w:val="left"/>
                  </w:pPr>
                </w:p>
              </w:tc>
            </w:tr>
            <w:tr w:rsidR="005A1718" w:rsidRPr="00F73072" w14:paraId="3320D328" w14:textId="77777777" w:rsidTr="000E5FF6">
              <w:trPr>
                <w:trHeight w:val="315"/>
                <w:jc w:val="center"/>
              </w:trPr>
              <w:tc>
                <w:tcPr>
                  <w:tcW w:w="1040" w:type="dxa"/>
                </w:tcPr>
                <w:p w14:paraId="3F2A0543" w14:textId="77777777" w:rsidR="005A1718" w:rsidRPr="00F73072" w:rsidRDefault="005A1718" w:rsidP="00B4410B">
                  <w:pPr>
                    <w:pStyle w:val="LeftlistL1"/>
                    <w:numPr>
                      <w:ilvl w:val="0"/>
                      <w:numId w:val="35"/>
                    </w:numPr>
                    <w:jc w:val="left"/>
                  </w:pPr>
                </w:p>
              </w:tc>
              <w:tc>
                <w:tcPr>
                  <w:tcW w:w="1800" w:type="dxa"/>
                </w:tcPr>
                <w:p w14:paraId="4A18A96A" w14:textId="77777777" w:rsidR="005A1718" w:rsidRPr="00F73072" w:rsidRDefault="005A1718" w:rsidP="00386E16">
                  <w:pPr>
                    <w:pStyle w:val="LeftlistL1"/>
                    <w:numPr>
                      <w:ilvl w:val="0"/>
                      <w:numId w:val="0"/>
                    </w:numPr>
                    <w:jc w:val="center"/>
                  </w:pPr>
                  <w:r w:rsidRPr="00F73072">
                    <w:t>0 or 3</w:t>
                  </w:r>
                </w:p>
              </w:tc>
              <w:tc>
                <w:tcPr>
                  <w:tcW w:w="1656" w:type="dxa"/>
                </w:tcPr>
                <w:p w14:paraId="2F282BB0" w14:textId="77777777" w:rsidR="005A1718" w:rsidRPr="00F73072" w:rsidRDefault="005A1718" w:rsidP="00386E16">
                  <w:pPr>
                    <w:pStyle w:val="LeftlistL1"/>
                    <w:numPr>
                      <w:ilvl w:val="0"/>
                      <w:numId w:val="0"/>
                    </w:numPr>
                    <w:jc w:val="left"/>
                  </w:pPr>
                </w:p>
              </w:tc>
            </w:tr>
            <w:tr w:rsidR="005A1718" w:rsidRPr="00F73072" w14:paraId="489E417D" w14:textId="77777777" w:rsidTr="000E5FF6">
              <w:trPr>
                <w:trHeight w:val="315"/>
                <w:jc w:val="center"/>
              </w:trPr>
              <w:tc>
                <w:tcPr>
                  <w:tcW w:w="1040" w:type="dxa"/>
                </w:tcPr>
                <w:p w14:paraId="0D5185AB" w14:textId="77777777" w:rsidR="005A1718" w:rsidRPr="00F73072" w:rsidRDefault="005A1718" w:rsidP="00B4410B">
                  <w:pPr>
                    <w:pStyle w:val="LeftlistL1"/>
                    <w:numPr>
                      <w:ilvl w:val="0"/>
                      <w:numId w:val="35"/>
                    </w:numPr>
                    <w:jc w:val="left"/>
                  </w:pPr>
                </w:p>
              </w:tc>
              <w:tc>
                <w:tcPr>
                  <w:tcW w:w="1800" w:type="dxa"/>
                </w:tcPr>
                <w:p w14:paraId="0B81A653" w14:textId="77777777" w:rsidR="005A1718" w:rsidRPr="00F73072" w:rsidRDefault="005A1718" w:rsidP="00386E16">
                  <w:pPr>
                    <w:pStyle w:val="LeftlistL1"/>
                    <w:numPr>
                      <w:ilvl w:val="0"/>
                      <w:numId w:val="0"/>
                    </w:numPr>
                    <w:jc w:val="center"/>
                  </w:pPr>
                  <w:r w:rsidRPr="00F73072">
                    <w:t>0 or 3</w:t>
                  </w:r>
                </w:p>
              </w:tc>
              <w:tc>
                <w:tcPr>
                  <w:tcW w:w="1656" w:type="dxa"/>
                </w:tcPr>
                <w:p w14:paraId="07D67048" w14:textId="77777777" w:rsidR="005A1718" w:rsidRPr="00F73072" w:rsidRDefault="005A1718" w:rsidP="00386E16">
                  <w:pPr>
                    <w:pStyle w:val="LeftlistL1"/>
                    <w:numPr>
                      <w:ilvl w:val="0"/>
                      <w:numId w:val="0"/>
                    </w:numPr>
                    <w:jc w:val="left"/>
                  </w:pPr>
                </w:p>
              </w:tc>
            </w:tr>
            <w:tr w:rsidR="005A1718" w:rsidRPr="00F73072" w14:paraId="1F986E8F" w14:textId="77777777" w:rsidTr="000E5FF6">
              <w:trPr>
                <w:trHeight w:val="315"/>
                <w:jc w:val="center"/>
              </w:trPr>
              <w:tc>
                <w:tcPr>
                  <w:tcW w:w="1040" w:type="dxa"/>
                </w:tcPr>
                <w:p w14:paraId="7A432F40" w14:textId="77777777" w:rsidR="005A1718" w:rsidRPr="00F73072" w:rsidRDefault="005A1718" w:rsidP="00B4410B">
                  <w:pPr>
                    <w:pStyle w:val="LeftlistL1"/>
                    <w:numPr>
                      <w:ilvl w:val="0"/>
                      <w:numId w:val="35"/>
                    </w:numPr>
                    <w:jc w:val="left"/>
                  </w:pPr>
                </w:p>
              </w:tc>
              <w:tc>
                <w:tcPr>
                  <w:tcW w:w="1800" w:type="dxa"/>
                </w:tcPr>
                <w:p w14:paraId="7E789817" w14:textId="77777777" w:rsidR="005A1718" w:rsidRPr="00F73072" w:rsidRDefault="005A1718" w:rsidP="00386E16">
                  <w:pPr>
                    <w:pStyle w:val="LeftlistL1"/>
                    <w:numPr>
                      <w:ilvl w:val="0"/>
                      <w:numId w:val="0"/>
                    </w:numPr>
                    <w:jc w:val="center"/>
                  </w:pPr>
                  <w:r w:rsidRPr="00F73072">
                    <w:t>0 or 3</w:t>
                  </w:r>
                </w:p>
              </w:tc>
              <w:tc>
                <w:tcPr>
                  <w:tcW w:w="1656" w:type="dxa"/>
                </w:tcPr>
                <w:p w14:paraId="736FB5A5" w14:textId="77777777" w:rsidR="005A1718" w:rsidRPr="00F73072" w:rsidRDefault="005A1718" w:rsidP="00386E16">
                  <w:pPr>
                    <w:pStyle w:val="LeftlistL1"/>
                    <w:numPr>
                      <w:ilvl w:val="0"/>
                      <w:numId w:val="0"/>
                    </w:numPr>
                    <w:jc w:val="left"/>
                  </w:pPr>
                </w:p>
              </w:tc>
            </w:tr>
            <w:tr w:rsidR="005A1718" w:rsidRPr="00F73072" w14:paraId="5E3BB531" w14:textId="77777777" w:rsidTr="000E5FF6">
              <w:trPr>
                <w:trHeight w:val="315"/>
                <w:jc w:val="center"/>
              </w:trPr>
              <w:tc>
                <w:tcPr>
                  <w:tcW w:w="1040" w:type="dxa"/>
                </w:tcPr>
                <w:p w14:paraId="35D621EA" w14:textId="77777777" w:rsidR="005A1718" w:rsidRPr="00F73072" w:rsidRDefault="005A1718" w:rsidP="00B4410B">
                  <w:pPr>
                    <w:pStyle w:val="LeftlistL1"/>
                    <w:numPr>
                      <w:ilvl w:val="0"/>
                      <w:numId w:val="35"/>
                    </w:numPr>
                    <w:jc w:val="left"/>
                  </w:pPr>
                </w:p>
              </w:tc>
              <w:tc>
                <w:tcPr>
                  <w:tcW w:w="1800" w:type="dxa"/>
                </w:tcPr>
                <w:p w14:paraId="72DFF029" w14:textId="77777777" w:rsidR="005A1718" w:rsidRPr="00F73072" w:rsidRDefault="005A1718" w:rsidP="00386E16">
                  <w:pPr>
                    <w:pStyle w:val="LeftlistL1"/>
                    <w:numPr>
                      <w:ilvl w:val="0"/>
                      <w:numId w:val="0"/>
                    </w:numPr>
                    <w:jc w:val="center"/>
                  </w:pPr>
                  <w:r w:rsidRPr="00F73072">
                    <w:t>0 or 3</w:t>
                  </w:r>
                </w:p>
              </w:tc>
              <w:tc>
                <w:tcPr>
                  <w:tcW w:w="1656" w:type="dxa"/>
                </w:tcPr>
                <w:p w14:paraId="140D5327" w14:textId="77777777" w:rsidR="005A1718" w:rsidRPr="00F73072" w:rsidRDefault="005A1718" w:rsidP="00386E16">
                  <w:pPr>
                    <w:pStyle w:val="LeftlistL1"/>
                    <w:numPr>
                      <w:ilvl w:val="0"/>
                      <w:numId w:val="0"/>
                    </w:numPr>
                    <w:jc w:val="left"/>
                  </w:pPr>
                </w:p>
              </w:tc>
            </w:tr>
            <w:tr w:rsidR="005A1718" w:rsidRPr="00F73072" w14:paraId="146E24F4" w14:textId="77777777" w:rsidTr="000E5FF6">
              <w:trPr>
                <w:trHeight w:val="315"/>
                <w:jc w:val="center"/>
              </w:trPr>
              <w:tc>
                <w:tcPr>
                  <w:tcW w:w="1040" w:type="dxa"/>
                </w:tcPr>
                <w:p w14:paraId="33A2F138" w14:textId="77777777" w:rsidR="005A1718" w:rsidRPr="00F73072" w:rsidRDefault="005A1718" w:rsidP="00B4410B">
                  <w:pPr>
                    <w:pStyle w:val="LeftlistL1"/>
                    <w:numPr>
                      <w:ilvl w:val="0"/>
                      <w:numId w:val="35"/>
                    </w:numPr>
                    <w:jc w:val="left"/>
                  </w:pPr>
                </w:p>
              </w:tc>
              <w:tc>
                <w:tcPr>
                  <w:tcW w:w="1800" w:type="dxa"/>
                </w:tcPr>
                <w:p w14:paraId="0D0CB1B6" w14:textId="77777777" w:rsidR="005A1718" w:rsidRPr="00F73072" w:rsidRDefault="005A1718" w:rsidP="00386E16">
                  <w:pPr>
                    <w:pStyle w:val="LeftlistL1"/>
                    <w:numPr>
                      <w:ilvl w:val="0"/>
                      <w:numId w:val="0"/>
                    </w:numPr>
                    <w:jc w:val="center"/>
                  </w:pPr>
                  <w:r w:rsidRPr="00F73072">
                    <w:t>0 or 3</w:t>
                  </w:r>
                </w:p>
              </w:tc>
              <w:tc>
                <w:tcPr>
                  <w:tcW w:w="1656" w:type="dxa"/>
                </w:tcPr>
                <w:p w14:paraId="3B0A47B8" w14:textId="77777777" w:rsidR="005A1718" w:rsidRPr="00F73072" w:rsidRDefault="005A1718" w:rsidP="00386E16">
                  <w:pPr>
                    <w:pStyle w:val="LeftlistL1"/>
                    <w:numPr>
                      <w:ilvl w:val="0"/>
                      <w:numId w:val="0"/>
                    </w:numPr>
                    <w:jc w:val="left"/>
                  </w:pPr>
                </w:p>
              </w:tc>
            </w:tr>
            <w:tr w:rsidR="005A1718" w:rsidRPr="00F73072" w14:paraId="6304DB51" w14:textId="77777777" w:rsidTr="000E5FF6">
              <w:trPr>
                <w:trHeight w:val="315"/>
                <w:jc w:val="center"/>
              </w:trPr>
              <w:tc>
                <w:tcPr>
                  <w:tcW w:w="1040" w:type="dxa"/>
                </w:tcPr>
                <w:p w14:paraId="608C6693" w14:textId="77777777" w:rsidR="005A1718" w:rsidRPr="00F73072" w:rsidRDefault="005A1718" w:rsidP="00B4410B">
                  <w:pPr>
                    <w:pStyle w:val="LeftlistL1"/>
                    <w:numPr>
                      <w:ilvl w:val="0"/>
                      <w:numId w:val="35"/>
                    </w:numPr>
                    <w:jc w:val="left"/>
                  </w:pPr>
                </w:p>
              </w:tc>
              <w:tc>
                <w:tcPr>
                  <w:tcW w:w="1800" w:type="dxa"/>
                </w:tcPr>
                <w:p w14:paraId="05480F9D" w14:textId="77777777" w:rsidR="005A1718" w:rsidRPr="00F73072" w:rsidRDefault="005A1718" w:rsidP="00386E16">
                  <w:pPr>
                    <w:pStyle w:val="LeftlistL1"/>
                    <w:numPr>
                      <w:ilvl w:val="0"/>
                      <w:numId w:val="0"/>
                    </w:numPr>
                    <w:jc w:val="center"/>
                  </w:pPr>
                  <w:r w:rsidRPr="00F73072">
                    <w:t>0 or 3</w:t>
                  </w:r>
                </w:p>
              </w:tc>
              <w:tc>
                <w:tcPr>
                  <w:tcW w:w="1656" w:type="dxa"/>
                </w:tcPr>
                <w:p w14:paraId="388BB754" w14:textId="77777777" w:rsidR="005A1718" w:rsidRPr="00F73072" w:rsidRDefault="005A1718" w:rsidP="00386E16">
                  <w:pPr>
                    <w:pStyle w:val="LeftlistL1"/>
                    <w:numPr>
                      <w:ilvl w:val="0"/>
                      <w:numId w:val="0"/>
                    </w:numPr>
                    <w:jc w:val="left"/>
                  </w:pPr>
                </w:p>
              </w:tc>
            </w:tr>
            <w:tr w:rsidR="005A1718" w:rsidRPr="00F73072" w14:paraId="08760808" w14:textId="77777777" w:rsidTr="000E5FF6">
              <w:trPr>
                <w:trHeight w:val="315"/>
                <w:jc w:val="center"/>
              </w:trPr>
              <w:tc>
                <w:tcPr>
                  <w:tcW w:w="1040" w:type="dxa"/>
                </w:tcPr>
                <w:p w14:paraId="4C5EAF68" w14:textId="77777777" w:rsidR="005A1718" w:rsidRPr="00F73072" w:rsidRDefault="005A1718" w:rsidP="00B4410B">
                  <w:pPr>
                    <w:pStyle w:val="LeftlistL1"/>
                    <w:numPr>
                      <w:ilvl w:val="0"/>
                      <w:numId w:val="35"/>
                    </w:numPr>
                    <w:jc w:val="left"/>
                  </w:pPr>
                </w:p>
              </w:tc>
              <w:tc>
                <w:tcPr>
                  <w:tcW w:w="1800" w:type="dxa"/>
                </w:tcPr>
                <w:p w14:paraId="677C01B8" w14:textId="77777777" w:rsidR="005A1718" w:rsidRPr="00F73072" w:rsidRDefault="005A1718" w:rsidP="00386E16">
                  <w:pPr>
                    <w:pStyle w:val="LeftlistL1"/>
                    <w:numPr>
                      <w:ilvl w:val="0"/>
                      <w:numId w:val="0"/>
                    </w:numPr>
                    <w:jc w:val="center"/>
                  </w:pPr>
                  <w:r w:rsidRPr="00F73072">
                    <w:t>0 or 3</w:t>
                  </w:r>
                </w:p>
              </w:tc>
              <w:tc>
                <w:tcPr>
                  <w:tcW w:w="1656" w:type="dxa"/>
                </w:tcPr>
                <w:p w14:paraId="1B5AE0FD" w14:textId="77777777" w:rsidR="005A1718" w:rsidRPr="00F73072" w:rsidRDefault="005A1718" w:rsidP="00386E16">
                  <w:pPr>
                    <w:pStyle w:val="LeftlistL1"/>
                    <w:numPr>
                      <w:ilvl w:val="0"/>
                      <w:numId w:val="0"/>
                    </w:numPr>
                    <w:jc w:val="left"/>
                  </w:pPr>
                </w:p>
              </w:tc>
            </w:tr>
            <w:tr w:rsidR="005A1718" w:rsidRPr="00F73072" w14:paraId="54B277EB" w14:textId="77777777" w:rsidTr="000E5FF6">
              <w:trPr>
                <w:trHeight w:val="315"/>
                <w:jc w:val="center"/>
              </w:trPr>
              <w:tc>
                <w:tcPr>
                  <w:tcW w:w="1040" w:type="dxa"/>
                </w:tcPr>
                <w:p w14:paraId="331EBE46" w14:textId="77777777" w:rsidR="005A1718" w:rsidRPr="00F73072" w:rsidRDefault="005A1718" w:rsidP="00B4410B">
                  <w:pPr>
                    <w:pStyle w:val="LeftlistL1"/>
                    <w:numPr>
                      <w:ilvl w:val="0"/>
                      <w:numId w:val="35"/>
                    </w:numPr>
                    <w:jc w:val="left"/>
                  </w:pPr>
                </w:p>
              </w:tc>
              <w:tc>
                <w:tcPr>
                  <w:tcW w:w="1800" w:type="dxa"/>
                </w:tcPr>
                <w:p w14:paraId="3D765314" w14:textId="77777777" w:rsidR="005A1718" w:rsidRPr="00F73072" w:rsidRDefault="005A1718" w:rsidP="00386E16">
                  <w:pPr>
                    <w:pStyle w:val="LeftlistL1"/>
                    <w:numPr>
                      <w:ilvl w:val="0"/>
                      <w:numId w:val="0"/>
                    </w:numPr>
                    <w:jc w:val="center"/>
                  </w:pPr>
                  <w:r w:rsidRPr="00F73072">
                    <w:t>0 or 3</w:t>
                  </w:r>
                </w:p>
              </w:tc>
              <w:tc>
                <w:tcPr>
                  <w:tcW w:w="1656" w:type="dxa"/>
                </w:tcPr>
                <w:p w14:paraId="7F5E0353" w14:textId="77777777" w:rsidR="005A1718" w:rsidRPr="00F73072" w:rsidRDefault="005A1718" w:rsidP="00386E16">
                  <w:pPr>
                    <w:pStyle w:val="LeftlistL1"/>
                    <w:numPr>
                      <w:ilvl w:val="0"/>
                      <w:numId w:val="0"/>
                    </w:numPr>
                    <w:jc w:val="left"/>
                  </w:pPr>
                </w:p>
              </w:tc>
            </w:tr>
            <w:tr w:rsidR="005A1718" w:rsidRPr="00F73072" w14:paraId="69496F2E" w14:textId="77777777" w:rsidTr="000E5FF6">
              <w:trPr>
                <w:trHeight w:val="315"/>
                <w:jc w:val="center"/>
              </w:trPr>
              <w:tc>
                <w:tcPr>
                  <w:tcW w:w="1040" w:type="dxa"/>
                </w:tcPr>
                <w:p w14:paraId="5DAF5A72" w14:textId="77777777" w:rsidR="005A1718" w:rsidRPr="00F73072" w:rsidRDefault="005A1718" w:rsidP="00B4410B">
                  <w:pPr>
                    <w:pStyle w:val="LeftlistL1"/>
                    <w:numPr>
                      <w:ilvl w:val="0"/>
                      <w:numId w:val="35"/>
                    </w:numPr>
                    <w:jc w:val="left"/>
                  </w:pPr>
                </w:p>
              </w:tc>
              <w:tc>
                <w:tcPr>
                  <w:tcW w:w="1800" w:type="dxa"/>
                </w:tcPr>
                <w:p w14:paraId="2B2DACB8" w14:textId="77777777" w:rsidR="005A1718" w:rsidRPr="00F73072" w:rsidRDefault="005A1718" w:rsidP="00386E16">
                  <w:pPr>
                    <w:pStyle w:val="LeftlistL1"/>
                    <w:numPr>
                      <w:ilvl w:val="0"/>
                      <w:numId w:val="0"/>
                    </w:numPr>
                    <w:jc w:val="center"/>
                  </w:pPr>
                  <w:r w:rsidRPr="00F73072">
                    <w:t>0 or 3</w:t>
                  </w:r>
                </w:p>
              </w:tc>
              <w:tc>
                <w:tcPr>
                  <w:tcW w:w="1656" w:type="dxa"/>
                </w:tcPr>
                <w:p w14:paraId="1247D880" w14:textId="77777777" w:rsidR="005A1718" w:rsidRPr="00F73072" w:rsidRDefault="005A1718" w:rsidP="00386E16">
                  <w:pPr>
                    <w:pStyle w:val="LeftlistL1"/>
                    <w:numPr>
                      <w:ilvl w:val="0"/>
                      <w:numId w:val="0"/>
                    </w:numPr>
                    <w:jc w:val="left"/>
                  </w:pPr>
                </w:p>
              </w:tc>
            </w:tr>
            <w:tr w:rsidR="005A1718" w:rsidRPr="00F73072" w14:paraId="18786F3A" w14:textId="77777777" w:rsidTr="000E5FF6">
              <w:trPr>
                <w:trHeight w:val="315"/>
                <w:jc w:val="center"/>
              </w:trPr>
              <w:tc>
                <w:tcPr>
                  <w:tcW w:w="1040" w:type="dxa"/>
                </w:tcPr>
                <w:p w14:paraId="413B18E5" w14:textId="77777777" w:rsidR="005A1718" w:rsidRPr="00F73072" w:rsidRDefault="005A1718" w:rsidP="00386E16">
                  <w:pPr>
                    <w:pStyle w:val="LeftlistL1"/>
                    <w:numPr>
                      <w:ilvl w:val="0"/>
                      <w:numId w:val="0"/>
                    </w:numPr>
                    <w:jc w:val="left"/>
                    <w:rPr>
                      <w:b/>
                    </w:rPr>
                  </w:pPr>
                  <w:r w:rsidRPr="00F73072">
                    <w:rPr>
                      <w:b/>
                    </w:rPr>
                    <w:t>Sub total</w:t>
                  </w:r>
                </w:p>
              </w:tc>
              <w:tc>
                <w:tcPr>
                  <w:tcW w:w="1800" w:type="dxa"/>
                </w:tcPr>
                <w:p w14:paraId="1336D339" w14:textId="77777777" w:rsidR="005A1718" w:rsidRPr="00F73072" w:rsidRDefault="005A1718" w:rsidP="00386E16">
                  <w:pPr>
                    <w:pStyle w:val="LeftlistL1"/>
                    <w:numPr>
                      <w:ilvl w:val="0"/>
                      <w:numId w:val="0"/>
                    </w:numPr>
                    <w:jc w:val="center"/>
                    <w:rPr>
                      <w:b/>
                    </w:rPr>
                  </w:pPr>
                  <w:r w:rsidRPr="00F73072">
                    <w:rPr>
                      <w:b/>
                    </w:rPr>
                    <w:t>Maximum available score: 33</w:t>
                  </w:r>
                </w:p>
              </w:tc>
              <w:tc>
                <w:tcPr>
                  <w:tcW w:w="1656" w:type="dxa"/>
                </w:tcPr>
                <w:p w14:paraId="3951F6DE" w14:textId="77777777" w:rsidR="005A1718" w:rsidRPr="00F73072" w:rsidRDefault="005A1718" w:rsidP="00386E16">
                  <w:pPr>
                    <w:pStyle w:val="LeftlistL1"/>
                    <w:numPr>
                      <w:ilvl w:val="0"/>
                      <w:numId w:val="0"/>
                    </w:numPr>
                    <w:jc w:val="center"/>
                  </w:pPr>
                  <w:r w:rsidRPr="00F73072">
                    <w:t>__________</w:t>
                  </w:r>
                </w:p>
              </w:tc>
            </w:tr>
          </w:tbl>
          <w:p w14:paraId="5F4FCFF9" w14:textId="77777777" w:rsidR="005A1718" w:rsidRPr="00F73072" w:rsidRDefault="005A1718" w:rsidP="00386E16">
            <w:pPr>
              <w:pStyle w:val="LeftlistL1"/>
              <w:numPr>
                <w:ilvl w:val="0"/>
                <w:numId w:val="0"/>
              </w:numPr>
              <w:ind w:left="567" w:hanging="567"/>
              <w:jc w:val="left"/>
            </w:pPr>
          </w:p>
          <w:p w14:paraId="13EA5D60" w14:textId="77777777" w:rsidR="005A1718" w:rsidRPr="00F73072" w:rsidRDefault="005A1718" w:rsidP="00386E16">
            <w:pPr>
              <w:pStyle w:val="LeftlistL1"/>
              <w:numPr>
                <w:ilvl w:val="0"/>
                <w:numId w:val="0"/>
              </w:numPr>
              <w:ind w:left="567" w:hanging="567"/>
              <w:jc w:val="left"/>
              <w:rPr>
                <w:b/>
              </w:rPr>
            </w:pPr>
            <w:r w:rsidRPr="00F73072">
              <w:rPr>
                <w:b/>
              </w:rPr>
              <w:t>Score calculation:</w:t>
            </w:r>
          </w:p>
          <w:p w14:paraId="210CDE27" w14:textId="7D836A7E" w:rsidR="005A1718" w:rsidRPr="00F73072" w:rsidRDefault="005A1718" w:rsidP="00386E16">
            <w:pPr>
              <w:pStyle w:val="LeftlistL1"/>
              <w:numPr>
                <w:ilvl w:val="0"/>
                <w:numId w:val="0"/>
              </w:numPr>
              <w:ind w:left="1134" w:hanging="567"/>
              <w:jc w:val="left"/>
            </w:pPr>
            <w:r w:rsidRPr="00F73072">
              <w:t xml:space="preserve">Weighted </w:t>
            </w:r>
            <w:r w:rsidR="00BE3356">
              <w:t>s</w:t>
            </w:r>
            <w:r w:rsidRPr="00F73072">
              <w:t>core = (Sum of actual scores achieved/33 X 10%)</w:t>
            </w:r>
          </w:p>
        </w:tc>
        <w:tc>
          <w:tcPr>
            <w:tcW w:w="708" w:type="dxa"/>
          </w:tcPr>
          <w:p w14:paraId="05B35371" w14:textId="77777777" w:rsidR="005A1718" w:rsidRPr="00F73072" w:rsidRDefault="005A1718" w:rsidP="00386E16">
            <w:pPr>
              <w:jc w:val="center"/>
            </w:pPr>
            <w:r w:rsidRPr="00F73072">
              <w:lastRenderedPageBreak/>
              <w:t>10%</w:t>
            </w:r>
          </w:p>
        </w:tc>
        <w:tc>
          <w:tcPr>
            <w:tcW w:w="1418" w:type="dxa"/>
          </w:tcPr>
          <w:p w14:paraId="4B94BE49" w14:textId="77777777" w:rsidR="005A1718" w:rsidRPr="00F73072" w:rsidRDefault="005A1718" w:rsidP="00386E16">
            <w:pPr>
              <w:jc w:val="center"/>
            </w:pPr>
            <w:r w:rsidRPr="00F73072">
              <w:t>Clearly identifiable reference to the applicable letter / document / section</w:t>
            </w:r>
          </w:p>
        </w:tc>
      </w:tr>
      <w:tr w:rsidR="005A1718" w:rsidRPr="00F73072" w14:paraId="00579981" w14:textId="77777777" w:rsidTr="00C56038">
        <w:trPr>
          <w:trHeight w:val="479"/>
        </w:trPr>
        <w:tc>
          <w:tcPr>
            <w:tcW w:w="2689" w:type="dxa"/>
            <w:shd w:val="clear" w:color="auto" w:fill="auto"/>
          </w:tcPr>
          <w:p w14:paraId="67E66745" w14:textId="77777777" w:rsidR="005A1718" w:rsidRPr="00F73072" w:rsidRDefault="005A1718" w:rsidP="00386E16">
            <w:pPr>
              <w:pStyle w:val="Specification"/>
            </w:pPr>
            <w:r w:rsidRPr="00F73072">
              <w:rPr>
                <w:b/>
              </w:rPr>
              <w:lastRenderedPageBreak/>
              <w:t>COMPONENTS OF PROPOSED DEVOPS TOOLCHAIN</w:t>
            </w:r>
            <w:r w:rsidRPr="00F73072">
              <w:t xml:space="preserve"> </w:t>
            </w:r>
          </w:p>
          <w:p w14:paraId="0D14A4D3" w14:textId="77777777" w:rsidR="005A1718" w:rsidRPr="00F73072" w:rsidRDefault="005A1718" w:rsidP="00386E16">
            <w:pPr>
              <w:pStyle w:val="Specification"/>
              <w:numPr>
                <w:ilvl w:val="0"/>
                <w:numId w:val="0"/>
              </w:numPr>
              <w:ind w:left="567"/>
            </w:pPr>
            <w:r w:rsidRPr="00F73072">
              <w:t>(Group B components)</w:t>
            </w:r>
          </w:p>
        </w:tc>
        <w:tc>
          <w:tcPr>
            <w:tcW w:w="5103" w:type="dxa"/>
            <w:shd w:val="clear" w:color="auto" w:fill="auto"/>
          </w:tcPr>
          <w:p w14:paraId="6C03F590" w14:textId="77777777" w:rsidR="005A1718" w:rsidRPr="00F73072" w:rsidRDefault="005A1718" w:rsidP="00386E16">
            <w:pPr>
              <w:pStyle w:val="LeftlistL1"/>
              <w:numPr>
                <w:ilvl w:val="0"/>
                <w:numId w:val="0"/>
              </w:numPr>
              <w:jc w:val="left"/>
            </w:pPr>
            <w:r w:rsidRPr="00F73072">
              <w:t>List and explain how the components of the proposed DevOps toolchain provides an integrated solution that enables quality assurance and continuous integration or continuous deployment in an agile manner.</w:t>
            </w:r>
          </w:p>
          <w:p w14:paraId="6EF07704" w14:textId="77777777" w:rsidR="005A1718" w:rsidRPr="00F73072" w:rsidRDefault="005A1718" w:rsidP="00386E16">
            <w:pPr>
              <w:pStyle w:val="LeftlistL1"/>
              <w:numPr>
                <w:ilvl w:val="0"/>
                <w:numId w:val="0"/>
              </w:numPr>
              <w:jc w:val="left"/>
            </w:pPr>
          </w:p>
          <w:p w14:paraId="1A12CF43" w14:textId="77777777" w:rsidR="005A1718" w:rsidRPr="00F73072" w:rsidRDefault="005A1718" w:rsidP="00386E16">
            <w:pPr>
              <w:jc w:val="left"/>
            </w:pPr>
            <w:r w:rsidRPr="00F73072">
              <w:t xml:space="preserve">Provide a response to all the requirements below on a letter/document/section that provides the information that is required for evaluation in relation to each of the items below, in support of the DevOps process: </w:t>
            </w:r>
          </w:p>
          <w:p w14:paraId="5EA60C17" w14:textId="77777777" w:rsidR="005A1718" w:rsidRPr="00F73072" w:rsidRDefault="005A1718" w:rsidP="00B4410B">
            <w:pPr>
              <w:pStyle w:val="LeftlistL1"/>
              <w:numPr>
                <w:ilvl w:val="0"/>
                <w:numId w:val="50"/>
              </w:numPr>
              <w:jc w:val="left"/>
            </w:pPr>
            <w:r w:rsidRPr="00F73072">
              <w:t>Planning</w:t>
            </w:r>
          </w:p>
          <w:p w14:paraId="232AA486" w14:textId="77777777" w:rsidR="005A1718" w:rsidRPr="00F73072" w:rsidRDefault="005A1718" w:rsidP="00386E16">
            <w:pPr>
              <w:pStyle w:val="LeftlistL1"/>
              <w:jc w:val="left"/>
            </w:pPr>
            <w:r w:rsidRPr="00F73072">
              <w:t xml:space="preserve">Defining solution </w:t>
            </w:r>
          </w:p>
          <w:p w14:paraId="35F67E2C" w14:textId="77777777" w:rsidR="005A1718" w:rsidRPr="00F73072" w:rsidRDefault="005A1718" w:rsidP="00386E16">
            <w:pPr>
              <w:pStyle w:val="LeftlistL1"/>
              <w:jc w:val="left"/>
            </w:pPr>
            <w:r w:rsidRPr="00F73072">
              <w:t>Coding (develop)</w:t>
            </w:r>
          </w:p>
          <w:p w14:paraId="4C53417D" w14:textId="77777777" w:rsidR="005A1718" w:rsidRPr="00F73072" w:rsidRDefault="005A1718" w:rsidP="00386E16">
            <w:pPr>
              <w:pStyle w:val="LeftlistL1"/>
              <w:jc w:val="left"/>
            </w:pPr>
            <w:r w:rsidRPr="00F73072">
              <w:t>Building of product (compile)</w:t>
            </w:r>
          </w:p>
          <w:p w14:paraId="31043AA4" w14:textId="77777777" w:rsidR="005A1718" w:rsidRPr="00F73072" w:rsidRDefault="005A1718" w:rsidP="00386E16">
            <w:pPr>
              <w:pStyle w:val="LeftlistL1"/>
              <w:jc w:val="left"/>
            </w:pPr>
            <w:r w:rsidRPr="00F73072">
              <w:t xml:space="preserve">Configuration and packaging of solution for deployment </w:t>
            </w:r>
          </w:p>
          <w:p w14:paraId="0A4A8471" w14:textId="77777777" w:rsidR="005A1718" w:rsidRPr="00F73072" w:rsidRDefault="005A1718" w:rsidP="00386E16">
            <w:pPr>
              <w:pStyle w:val="LeftlistL1"/>
              <w:jc w:val="left"/>
            </w:pPr>
            <w:r w:rsidRPr="00F73072">
              <w:t xml:space="preserve">Automated testing </w:t>
            </w:r>
          </w:p>
          <w:p w14:paraId="67C794E0" w14:textId="77777777" w:rsidR="005A1718" w:rsidRPr="00F73072" w:rsidRDefault="005A1718" w:rsidP="00386E16">
            <w:pPr>
              <w:pStyle w:val="LeftlistL1"/>
              <w:jc w:val="left"/>
            </w:pPr>
            <w:r w:rsidRPr="00F73072">
              <w:t>Static Analysis (code quality analysis)</w:t>
            </w:r>
          </w:p>
          <w:p w14:paraId="6EA74D8F" w14:textId="77777777" w:rsidR="005A1718" w:rsidRPr="00F73072" w:rsidRDefault="005A1718" w:rsidP="00386E16">
            <w:pPr>
              <w:pStyle w:val="LeftlistL1"/>
              <w:jc w:val="left"/>
            </w:pPr>
            <w:r w:rsidRPr="00F73072">
              <w:t>Code security analysis</w:t>
            </w:r>
          </w:p>
          <w:p w14:paraId="23574E47" w14:textId="77777777" w:rsidR="005A1718" w:rsidRPr="00F73072" w:rsidRDefault="005A1718" w:rsidP="00386E16">
            <w:pPr>
              <w:pStyle w:val="LeftlistL1"/>
              <w:jc w:val="left"/>
            </w:pPr>
            <w:r w:rsidRPr="00F73072">
              <w:t>Release, Deployment &amp; Coordination</w:t>
            </w:r>
          </w:p>
          <w:p w14:paraId="6762BFD9" w14:textId="77777777" w:rsidR="005A1718" w:rsidRPr="00F73072" w:rsidRDefault="005A1718" w:rsidP="00386E16">
            <w:pPr>
              <w:pStyle w:val="LeftlistL1"/>
              <w:jc w:val="left"/>
            </w:pPr>
            <w:r w:rsidRPr="00F73072">
              <w:t xml:space="preserve">Continuous delivery / Continuous integration </w:t>
            </w:r>
          </w:p>
          <w:p w14:paraId="5266E1AA" w14:textId="77777777" w:rsidR="005A1718" w:rsidRPr="00F73072" w:rsidRDefault="005A1718" w:rsidP="00386E16">
            <w:pPr>
              <w:pStyle w:val="LeftlistL1"/>
              <w:jc w:val="left"/>
            </w:pPr>
            <w:r w:rsidRPr="00F73072">
              <w:t xml:space="preserve">Production Monitoring and Reporting </w:t>
            </w:r>
          </w:p>
          <w:p w14:paraId="7EFB15C1" w14:textId="77777777" w:rsidR="00E531FF" w:rsidRDefault="005A1718" w:rsidP="00386E16">
            <w:pPr>
              <w:jc w:val="left"/>
            </w:pPr>
            <w:r w:rsidRPr="00F73072" w:rsidDel="00CB009E">
              <w:t xml:space="preserve"> </w:t>
            </w:r>
          </w:p>
          <w:p w14:paraId="4FEC1DEF" w14:textId="165CBE3E" w:rsidR="005A1718" w:rsidRPr="00F73072" w:rsidRDefault="005A1718" w:rsidP="00386E16">
            <w:pPr>
              <w:jc w:val="left"/>
            </w:pPr>
            <w:r w:rsidRPr="00F73072">
              <w:t xml:space="preserve">(This collection of components is also referred to as the </w:t>
            </w:r>
            <w:r w:rsidRPr="00F73072">
              <w:rPr>
                <w:b/>
              </w:rPr>
              <w:t xml:space="preserve">Group B components </w:t>
            </w:r>
            <w:r w:rsidRPr="00F73072">
              <w:t xml:space="preserve">for the purpose of this document and decomposed on the Price Response sheet, under supply of the DevOps toolchain components) </w:t>
            </w:r>
          </w:p>
          <w:p w14:paraId="3045383C" w14:textId="77777777" w:rsidR="005A1718" w:rsidRPr="00F73072" w:rsidRDefault="005A1718" w:rsidP="00386E16">
            <w:pPr>
              <w:pStyle w:val="LeftlistL1"/>
              <w:numPr>
                <w:ilvl w:val="0"/>
                <w:numId w:val="0"/>
              </w:numPr>
              <w:ind w:left="567" w:hanging="567"/>
              <w:jc w:val="left"/>
            </w:pPr>
          </w:p>
          <w:p w14:paraId="6A8B2A8A" w14:textId="77777777" w:rsidR="005A1718" w:rsidRPr="00F73072" w:rsidRDefault="005A1718" w:rsidP="00386E16">
            <w:pPr>
              <w:pStyle w:val="LeftlistL1"/>
              <w:numPr>
                <w:ilvl w:val="0"/>
                <w:numId w:val="0"/>
              </w:numPr>
              <w:jc w:val="left"/>
            </w:pPr>
            <w:r w:rsidRPr="00F73072">
              <w:t>Each point will be scored according to the following criteria:</w:t>
            </w:r>
          </w:p>
          <w:tbl>
            <w:tblPr>
              <w:tblStyle w:val="TableGrid"/>
              <w:tblW w:w="0" w:type="auto"/>
              <w:jc w:val="center"/>
              <w:tblLayout w:type="fixed"/>
              <w:tblLook w:val="04A0" w:firstRow="1" w:lastRow="0" w:firstColumn="1" w:lastColumn="0" w:noHBand="0" w:noVBand="1"/>
            </w:tblPr>
            <w:tblGrid>
              <w:gridCol w:w="2830"/>
              <w:gridCol w:w="1560"/>
            </w:tblGrid>
            <w:tr w:rsidR="004E0802" w:rsidRPr="00F73072" w14:paraId="2F303412" w14:textId="77777777" w:rsidTr="004E0802">
              <w:trPr>
                <w:jc w:val="center"/>
              </w:trPr>
              <w:tc>
                <w:tcPr>
                  <w:tcW w:w="2830" w:type="dxa"/>
                </w:tcPr>
                <w:p w14:paraId="77EBDAAE" w14:textId="77777777" w:rsidR="004E0802" w:rsidRPr="00F73072" w:rsidRDefault="004E0802" w:rsidP="004E0802">
                  <w:pPr>
                    <w:pStyle w:val="LeftlistL1"/>
                    <w:numPr>
                      <w:ilvl w:val="0"/>
                      <w:numId w:val="0"/>
                    </w:numPr>
                    <w:jc w:val="left"/>
                    <w:rPr>
                      <w:b/>
                      <w:u w:val="single"/>
                    </w:rPr>
                  </w:pPr>
                  <w:r w:rsidRPr="00F73072">
                    <w:rPr>
                      <w:b/>
                      <w:u w:val="single"/>
                    </w:rPr>
                    <w:t xml:space="preserve">Evidence provided: </w:t>
                  </w:r>
                </w:p>
              </w:tc>
              <w:tc>
                <w:tcPr>
                  <w:tcW w:w="1560" w:type="dxa"/>
                </w:tcPr>
                <w:p w14:paraId="2E312A4A" w14:textId="77777777" w:rsidR="004E0802" w:rsidRPr="00F73072" w:rsidRDefault="004E0802" w:rsidP="004E0802">
                  <w:pPr>
                    <w:pStyle w:val="LeftlistL1"/>
                    <w:numPr>
                      <w:ilvl w:val="0"/>
                      <w:numId w:val="0"/>
                    </w:numPr>
                    <w:jc w:val="center"/>
                    <w:rPr>
                      <w:b/>
                      <w:u w:val="single"/>
                    </w:rPr>
                  </w:pPr>
                  <w:r w:rsidRPr="00F73072">
                    <w:rPr>
                      <w:b/>
                      <w:u w:val="single"/>
                    </w:rPr>
                    <w:t>Score</w:t>
                  </w:r>
                </w:p>
              </w:tc>
            </w:tr>
            <w:tr w:rsidR="004E0802" w:rsidRPr="00F73072" w14:paraId="1F9764DE" w14:textId="77777777" w:rsidTr="004E0802">
              <w:trPr>
                <w:jc w:val="center"/>
              </w:trPr>
              <w:tc>
                <w:tcPr>
                  <w:tcW w:w="2830" w:type="dxa"/>
                </w:tcPr>
                <w:p w14:paraId="674A728D" w14:textId="77777777" w:rsidR="004E0802" w:rsidRPr="00F73072" w:rsidRDefault="004E0802" w:rsidP="004E0802">
                  <w:pPr>
                    <w:pStyle w:val="LeftlistL1"/>
                    <w:numPr>
                      <w:ilvl w:val="0"/>
                      <w:numId w:val="0"/>
                    </w:numPr>
                    <w:jc w:val="left"/>
                  </w:pPr>
                  <w:r w:rsidRPr="00F73072">
                    <w:t>No, or inappropriate information provided</w:t>
                  </w:r>
                </w:p>
              </w:tc>
              <w:tc>
                <w:tcPr>
                  <w:tcW w:w="1560" w:type="dxa"/>
                </w:tcPr>
                <w:p w14:paraId="2E196729" w14:textId="77777777" w:rsidR="004E0802" w:rsidRPr="00F73072" w:rsidRDefault="004E0802" w:rsidP="004E0802">
                  <w:pPr>
                    <w:pStyle w:val="LeftlistL1"/>
                    <w:numPr>
                      <w:ilvl w:val="0"/>
                      <w:numId w:val="0"/>
                    </w:numPr>
                    <w:jc w:val="center"/>
                  </w:pPr>
                  <w:r w:rsidRPr="00F73072">
                    <w:t>0</w:t>
                  </w:r>
                </w:p>
              </w:tc>
            </w:tr>
            <w:tr w:rsidR="004E0802" w:rsidRPr="00F73072" w14:paraId="5E50CF17" w14:textId="77777777" w:rsidTr="004E0802">
              <w:trPr>
                <w:jc w:val="center"/>
              </w:trPr>
              <w:tc>
                <w:tcPr>
                  <w:tcW w:w="2830" w:type="dxa"/>
                </w:tcPr>
                <w:p w14:paraId="0E054B61" w14:textId="77777777" w:rsidR="004E0802" w:rsidRPr="00F73072" w:rsidRDefault="004E0802" w:rsidP="004E0802">
                  <w:pPr>
                    <w:pStyle w:val="LeftlistL1"/>
                    <w:numPr>
                      <w:ilvl w:val="0"/>
                      <w:numId w:val="0"/>
                    </w:numPr>
                    <w:jc w:val="left"/>
                  </w:pPr>
                  <w:r w:rsidRPr="00F73072">
                    <w:t>Clear Information provided that fully supports the requirement</w:t>
                  </w:r>
                </w:p>
              </w:tc>
              <w:tc>
                <w:tcPr>
                  <w:tcW w:w="1560" w:type="dxa"/>
                </w:tcPr>
                <w:p w14:paraId="7C297A96" w14:textId="77777777" w:rsidR="004E0802" w:rsidRPr="00F73072" w:rsidRDefault="004E0802" w:rsidP="004E0802">
                  <w:pPr>
                    <w:pStyle w:val="LeftlistL1"/>
                    <w:numPr>
                      <w:ilvl w:val="0"/>
                      <w:numId w:val="0"/>
                    </w:numPr>
                    <w:jc w:val="center"/>
                  </w:pPr>
                  <w:r w:rsidRPr="00F73072">
                    <w:t>3</w:t>
                  </w:r>
                </w:p>
              </w:tc>
            </w:tr>
          </w:tbl>
          <w:p w14:paraId="5D259645" w14:textId="77777777" w:rsidR="005A1718" w:rsidRDefault="005A1718" w:rsidP="00386E16">
            <w:pPr>
              <w:pStyle w:val="LeftlistL1"/>
              <w:numPr>
                <w:ilvl w:val="0"/>
                <w:numId w:val="0"/>
              </w:numPr>
              <w:ind w:left="567" w:hanging="567"/>
              <w:jc w:val="left"/>
            </w:pPr>
          </w:p>
          <w:p w14:paraId="0602CB02" w14:textId="77777777" w:rsidR="004E0802" w:rsidRPr="00F73072" w:rsidRDefault="004E0802" w:rsidP="00386E16">
            <w:pPr>
              <w:pStyle w:val="LeftlistL1"/>
              <w:numPr>
                <w:ilvl w:val="0"/>
                <w:numId w:val="0"/>
              </w:numPr>
              <w:ind w:left="567" w:hanging="567"/>
              <w:jc w:val="left"/>
            </w:pPr>
          </w:p>
          <w:tbl>
            <w:tblPr>
              <w:tblStyle w:val="TableGrid"/>
              <w:tblW w:w="0" w:type="auto"/>
              <w:jc w:val="center"/>
              <w:tblLayout w:type="fixed"/>
              <w:tblLook w:val="04A0" w:firstRow="1" w:lastRow="0" w:firstColumn="1" w:lastColumn="0" w:noHBand="0" w:noVBand="1"/>
            </w:tblPr>
            <w:tblGrid>
              <w:gridCol w:w="891"/>
              <w:gridCol w:w="1949"/>
              <w:gridCol w:w="1656"/>
            </w:tblGrid>
            <w:tr w:rsidR="005A1718" w:rsidRPr="00F73072" w14:paraId="637FED7A" w14:textId="77777777" w:rsidTr="004E0802">
              <w:trPr>
                <w:trHeight w:val="315"/>
                <w:jc w:val="center"/>
              </w:trPr>
              <w:tc>
                <w:tcPr>
                  <w:tcW w:w="891" w:type="dxa"/>
                </w:tcPr>
                <w:p w14:paraId="3432BB75" w14:textId="77777777" w:rsidR="005A1718" w:rsidRPr="00F73072" w:rsidRDefault="005A1718" w:rsidP="00386E16">
                  <w:pPr>
                    <w:pStyle w:val="LeftlistL1"/>
                    <w:numPr>
                      <w:ilvl w:val="0"/>
                      <w:numId w:val="0"/>
                    </w:numPr>
                    <w:jc w:val="center"/>
                    <w:rPr>
                      <w:b/>
                      <w:u w:val="single"/>
                    </w:rPr>
                  </w:pPr>
                  <w:r w:rsidRPr="00F73072">
                    <w:rPr>
                      <w:b/>
                      <w:u w:val="single"/>
                    </w:rPr>
                    <w:t>#</w:t>
                  </w:r>
                </w:p>
              </w:tc>
              <w:tc>
                <w:tcPr>
                  <w:tcW w:w="1949" w:type="dxa"/>
                </w:tcPr>
                <w:p w14:paraId="194E4608" w14:textId="77777777" w:rsidR="005A1718" w:rsidRPr="00F73072" w:rsidRDefault="005A1718" w:rsidP="00386E16">
                  <w:pPr>
                    <w:pStyle w:val="LeftlistL1"/>
                    <w:numPr>
                      <w:ilvl w:val="0"/>
                      <w:numId w:val="0"/>
                    </w:numPr>
                    <w:jc w:val="center"/>
                    <w:rPr>
                      <w:b/>
                      <w:u w:val="single"/>
                    </w:rPr>
                  </w:pPr>
                  <w:r w:rsidRPr="00F73072">
                    <w:rPr>
                      <w:b/>
                      <w:u w:val="single"/>
                    </w:rPr>
                    <w:t>Possible scores available</w:t>
                  </w:r>
                </w:p>
              </w:tc>
              <w:tc>
                <w:tcPr>
                  <w:tcW w:w="1656" w:type="dxa"/>
                </w:tcPr>
                <w:p w14:paraId="6AE1622B" w14:textId="77777777" w:rsidR="005A1718" w:rsidRPr="00F73072" w:rsidRDefault="005A1718" w:rsidP="00386E16">
                  <w:pPr>
                    <w:pStyle w:val="LeftlistL1"/>
                    <w:numPr>
                      <w:ilvl w:val="0"/>
                      <w:numId w:val="0"/>
                    </w:numPr>
                    <w:jc w:val="center"/>
                    <w:rPr>
                      <w:b/>
                      <w:u w:val="single"/>
                    </w:rPr>
                  </w:pPr>
                  <w:r w:rsidRPr="00F73072">
                    <w:rPr>
                      <w:b/>
                      <w:u w:val="single"/>
                    </w:rPr>
                    <w:t>Actual score achieved</w:t>
                  </w:r>
                </w:p>
              </w:tc>
            </w:tr>
            <w:tr w:rsidR="005A1718" w:rsidRPr="00F73072" w14:paraId="16A3C300" w14:textId="77777777" w:rsidTr="004E0802">
              <w:trPr>
                <w:trHeight w:val="315"/>
                <w:jc w:val="center"/>
              </w:trPr>
              <w:tc>
                <w:tcPr>
                  <w:tcW w:w="891" w:type="dxa"/>
                </w:tcPr>
                <w:p w14:paraId="3DC643DA" w14:textId="77777777" w:rsidR="005A1718" w:rsidRPr="00F73072" w:rsidRDefault="005A1718" w:rsidP="00B4410B">
                  <w:pPr>
                    <w:pStyle w:val="LeftlistL1"/>
                    <w:numPr>
                      <w:ilvl w:val="0"/>
                      <w:numId w:val="51"/>
                    </w:numPr>
                    <w:jc w:val="left"/>
                  </w:pPr>
                </w:p>
              </w:tc>
              <w:tc>
                <w:tcPr>
                  <w:tcW w:w="1949" w:type="dxa"/>
                </w:tcPr>
                <w:p w14:paraId="7A25D690" w14:textId="77777777" w:rsidR="005A1718" w:rsidRPr="00F73072" w:rsidRDefault="005A1718" w:rsidP="00386E16">
                  <w:pPr>
                    <w:pStyle w:val="LeftlistL1"/>
                    <w:numPr>
                      <w:ilvl w:val="0"/>
                      <w:numId w:val="0"/>
                    </w:numPr>
                    <w:jc w:val="center"/>
                  </w:pPr>
                  <w:r w:rsidRPr="00F73072">
                    <w:t>0 or 3</w:t>
                  </w:r>
                </w:p>
              </w:tc>
              <w:tc>
                <w:tcPr>
                  <w:tcW w:w="1656" w:type="dxa"/>
                </w:tcPr>
                <w:p w14:paraId="18A54063" w14:textId="77777777" w:rsidR="005A1718" w:rsidRPr="00F73072" w:rsidRDefault="005A1718" w:rsidP="00386E16">
                  <w:pPr>
                    <w:pStyle w:val="LeftlistL1"/>
                    <w:numPr>
                      <w:ilvl w:val="0"/>
                      <w:numId w:val="0"/>
                    </w:numPr>
                    <w:jc w:val="center"/>
                  </w:pPr>
                </w:p>
              </w:tc>
            </w:tr>
            <w:tr w:rsidR="005A1718" w:rsidRPr="00F73072" w14:paraId="46AFE15E" w14:textId="77777777" w:rsidTr="004E0802">
              <w:trPr>
                <w:trHeight w:val="315"/>
                <w:jc w:val="center"/>
              </w:trPr>
              <w:tc>
                <w:tcPr>
                  <w:tcW w:w="891" w:type="dxa"/>
                </w:tcPr>
                <w:p w14:paraId="237C90D9" w14:textId="77777777" w:rsidR="005A1718" w:rsidRPr="00F73072" w:rsidRDefault="005A1718" w:rsidP="00B4410B">
                  <w:pPr>
                    <w:pStyle w:val="LeftlistL1"/>
                    <w:numPr>
                      <w:ilvl w:val="0"/>
                      <w:numId w:val="35"/>
                    </w:numPr>
                    <w:jc w:val="left"/>
                  </w:pPr>
                </w:p>
              </w:tc>
              <w:tc>
                <w:tcPr>
                  <w:tcW w:w="1949" w:type="dxa"/>
                </w:tcPr>
                <w:p w14:paraId="7CCD90FF" w14:textId="77777777" w:rsidR="005A1718" w:rsidRPr="00F73072" w:rsidRDefault="005A1718" w:rsidP="00386E16">
                  <w:pPr>
                    <w:pStyle w:val="LeftlistL1"/>
                    <w:numPr>
                      <w:ilvl w:val="0"/>
                      <w:numId w:val="0"/>
                    </w:numPr>
                    <w:jc w:val="center"/>
                  </w:pPr>
                  <w:r w:rsidRPr="00F73072">
                    <w:t>0 or 3</w:t>
                  </w:r>
                </w:p>
              </w:tc>
              <w:tc>
                <w:tcPr>
                  <w:tcW w:w="1656" w:type="dxa"/>
                </w:tcPr>
                <w:p w14:paraId="7540815E" w14:textId="77777777" w:rsidR="005A1718" w:rsidRPr="00F73072" w:rsidRDefault="005A1718" w:rsidP="00386E16">
                  <w:pPr>
                    <w:pStyle w:val="LeftlistL1"/>
                    <w:numPr>
                      <w:ilvl w:val="0"/>
                      <w:numId w:val="0"/>
                    </w:numPr>
                    <w:jc w:val="left"/>
                  </w:pPr>
                </w:p>
              </w:tc>
            </w:tr>
            <w:tr w:rsidR="005A1718" w:rsidRPr="00F73072" w14:paraId="75A598D1" w14:textId="77777777" w:rsidTr="004E0802">
              <w:trPr>
                <w:trHeight w:val="315"/>
                <w:jc w:val="center"/>
              </w:trPr>
              <w:tc>
                <w:tcPr>
                  <w:tcW w:w="891" w:type="dxa"/>
                </w:tcPr>
                <w:p w14:paraId="6465B47A" w14:textId="77777777" w:rsidR="005A1718" w:rsidRPr="00F73072" w:rsidRDefault="005A1718" w:rsidP="00B4410B">
                  <w:pPr>
                    <w:pStyle w:val="LeftlistL1"/>
                    <w:numPr>
                      <w:ilvl w:val="0"/>
                      <w:numId w:val="35"/>
                    </w:numPr>
                    <w:jc w:val="left"/>
                  </w:pPr>
                </w:p>
              </w:tc>
              <w:tc>
                <w:tcPr>
                  <w:tcW w:w="1949" w:type="dxa"/>
                </w:tcPr>
                <w:p w14:paraId="2CC9AAA7" w14:textId="77777777" w:rsidR="005A1718" w:rsidRPr="00F73072" w:rsidRDefault="005A1718" w:rsidP="00386E16">
                  <w:pPr>
                    <w:pStyle w:val="LeftlistL1"/>
                    <w:numPr>
                      <w:ilvl w:val="0"/>
                      <w:numId w:val="0"/>
                    </w:numPr>
                    <w:jc w:val="center"/>
                  </w:pPr>
                  <w:r w:rsidRPr="00F73072">
                    <w:t>0 or 3</w:t>
                  </w:r>
                </w:p>
              </w:tc>
              <w:tc>
                <w:tcPr>
                  <w:tcW w:w="1656" w:type="dxa"/>
                </w:tcPr>
                <w:p w14:paraId="4FA48596" w14:textId="77777777" w:rsidR="005A1718" w:rsidRPr="00F73072" w:rsidRDefault="005A1718" w:rsidP="00386E16">
                  <w:pPr>
                    <w:pStyle w:val="LeftlistL1"/>
                    <w:numPr>
                      <w:ilvl w:val="0"/>
                      <w:numId w:val="0"/>
                    </w:numPr>
                    <w:jc w:val="left"/>
                  </w:pPr>
                </w:p>
              </w:tc>
            </w:tr>
            <w:tr w:rsidR="005A1718" w:rsidRPr="00F73072" w14:paraId="3A92473B" w14:textId="77777777" w:rsidTr="004E0802">
              <w:trPr>
                <w:trHeight w:val="315"/>
                <w:jc w:val="center"/>
              </w:trPr>
              <w:tc>
                <w:tcPr>
                  <w:tcW w:w="891" w:type="dxa"/>
                </w:tcPr>
                <w:p w14:paraId="6CE47525" w14:textId="77777777" w:rsidR="005A1718" w:rsidRPr="00F73072" w:rsidRDefault="005A1718" w:rsidP="00B4410B">
                  <w:pPr>
                    <w:pStyle w:val="LeftlistL1"/>
                    <w:numPr>
                      <w:ilvl w:val="0"/>
                      <w:numId w:val="35"/>
                    </w:numPr>
                    <w:jc w:val="left"/>
                  </w:pPr>
                </w:p>
              </w:tc>
              <w:tc>
                <w:tcPr>
                  <w:tcW w:w="1949" w:type="dxa"/>
                </w:tcPr>
                <w:p w14:paraId="136F09F3" w14:textId="77777777" w:rsidR="005A1718" w:rsidRPr="00F73072" w:rsidRDefault="005A1718" w:rsidP="00386E16">
                  <w:pPr>
                    <w:pStyle w:val="LeftlistL1"/>
                    <w:numPr>
                      <w:ilvl w:val="0"/>
                      <w:numId w:val="0"/>
                    </w:numPr>
                    <w:jc w:val="center"/>
                  </w:pPr>
                  <w:r w:rsidRPr="00F73072">
                    <w:t>0 or 3</w:t>
                  </w:r>
                </w:p>
              </w:tc>
              <w:tc>
                <w:tcPr>
                  <w:tcW w:w="1656" w:type="dxa"/>
                </w:tcPr>
                <w:p w14:paraId="25DD6C59" w14:textId="77777777" w:rsidR="005A1718" w:rsidRPr="00F73072" w:rsidRDefault="005A1718" w:rsidP="00386E16">
                  <w:pPr>
                    <w:pStyle w:val="LeftlistL1"/>
                    <w:numPr>
                      <w:ilvl w:val="0"/>
                      <w:numId w:val="0"/>
                    </w:numPr>
                    <w:jc w:val="left"/>
                  </w:pPr>
                </w:p>
              </w:tc>
            </w:tr>
            <w:tr w:rsidR="005A1718" w:rsidRPr="00F73072" w14:paraId="532591B4" w14:textId="77777777" w:rsidTr="004E0802">
              <w:trPr>
                <w:trHeight w:val="315"/>
                <w:jc w:val="center"/>
              </w:trPr>
              <w:tc>
                <w:tcPr>
                  <w:tcW w:w="891" w:type="dxa"/>
                </w:tcPr>
                <w:p w14:paraId="18C3856B" w14:textId="77777777" w:rsidR="005A1718" w:rsidRPr="00F73072" w:rsidRDefault="005A1718" w:rsidP="00B4410B">
                  <w:pPr>
                    <w:pStyle w:val="LeftlistL1"/>
                    <w:numPr>
                      <w:ilvl w:val="0"/>
                      <w:numId w:val="35"/>
                    </w:numPr>
                    <w:jc w:val="left"/>
                  </w:pPr>
                </w:p>
              </w:tc>
              <w:tc>
                <w:tcPr>
                  <w:tcW w:w="1949" w:type="dxa"/>
                </w:tcPr>
                <w:p w14:paraId="1FE20B53" w14:textId="77777777" w:rsidR="005A1718" w:rsidRPr="00F73072" w:rsidRDefault="005A1718" w:rsidP="00386E16">
                  <w:pPr>
                    <w:pStyle w:val="LeftlistL1"/>
                    <w:numPr>
                      <w:ilvl w:val="0"/>
                      <w:numId w:val="0"/>
                    </w:numPr>
                    <w:jc w:val="center"/>
                  </w:pPr>
                  <w:r w:rsidRPr="00F73072">
                    <w:t>0 or 3</w:t>
                  </w:r>
                </w:p>
              </w:tc>
              <w:tc>
                <w:tcPr>
                  <w:tcW w:w="1656" w:type="dxa"/>
                </w:tcPr>
                <w:p w14:paraId="3DD9447F" w14:textId="77777777" w:rsidR="005A1718" w:rsidRPr="00F73072" w:rsidRDefault="005A1718" w:rsidP="00386E16">
                  <w:pPr>
                    <w:pStyle w:val="LeftlistL1"/>
                    <w:numPr>
                      <w:ilvl w:val="0"/>
                      <w:numId w:val="0"/>
                    </w:numPr>
                    <w:jc w:val="left"/>
                  </w:pPr>
                </w:p>
              </w:tc>
            </w:tr>
            <w:tr w:rsidR="005A1718" w:rsidRPr="00F73072" w14:paraId="53CB61C4" w14:textId="77777777" w:rsidTr="004E0802">
              <w:trPr>
                <w:trHeight w:val="315"/>
                <w:jc w:val="center"/>
              </w:trPr>
              <w:tc>
                <w:tcPr>
                  <w:tcW w:w="891" w:type="dxa"/>
                </w:tcPr>
                <w:p w14:paraId="635390DD" w14:textId="77777777" w:rsidR="005A1718" w:rsidRPr="00F73072" w:rsidRDefault="005A1718" w:rsidP="00B4410B">
                  <w:pPr>
                    <w:pStyle w:val="LeftlistL1"/>
                    <w:numPr>
                      <w:ilvl w:val="0"/>
                      <w:numId w:val="35"/>
                    </w:numPr>
                    <w:jc w:val="left"/>
                  </w:pPr>
                </w:p>
              </w:tc>
              <w:tc>
                <w:tcPr>
                  <w:tcW w:w="1949" w:type="dxa"/>
                </w:tcPr>
                <w:p w14:paraId="17E94C66" w14:textId="77777777" w:rsidR="005A1718" w:rsidRPr="00F73072" w:rsidRDefault="005A1718" w:rsidP="00386E16">
                  <w:pPr>
                    <w:pStyle w:val="LeftlistL1"/>
                    <w:numPr>
                      <w:ilvl w:val="0"/>
                      <w:numId w:val="0"/>
                    </w:numPr>
                    <w:jc w:val="center"/>
                  </w:pPr>
                  <w:r w:rsidRPr="00F73072">
                    <w:t>0 or 3</w:t>
                  </w:r>
                </w:p>
              </w:tc>
              <w:tc>
                <w:tcPr>
                  <w:tcW w:w="1656" w:type="dxa"/>
                </w:tcPr>
                <w:p w14:paraId="6C249DEC" w14:textId="77777777" w:rsidR="005A1718" w:rsidRPr="00F73072" w:rsidRDefault="005A1718" w:rsidP="00386E16">
                  <w:pPr>
                    <w:pStyle w:val="LeftlistL1"/>
                    <w:numPr>
                      <w:ilvl w:val="0"/>
                      <w:numId w:val="0"/>
                    </w:numPr>
                    <w:jc w:val="left"/>
                  </w:pPr>
                </w:p>
              </w:tc>
            </w:tr>
            <w:tr w:rsidR="005A1718" w:rsidRPr="00F73072" w14:paraId="730C7C94" w14:textId="77777777" w:rsidTr="004E0802">
              <w:trPr>
                <w:trHeight w:val="315"/>
                <w:jc w:val="center"/>
              </w:trPr>
              <w:tc>
                <w:tcPr>
                  <w:tcW w:w="891" w:type="dxa"/>
                </w:tcPr>
                <w:p w14:paraId="3C727FEF" w14:textId="77777777" w:rsidR="005A1718" w:rsidRPr="00F73072" w:rsidRDefault="005A1718" w:rsidP="00B4410B">
                  <w:pPr>
                    <w:pStyle w:val="LeftlistL1"/>
                    <w:numPr>
                      <w:ilvl w:val="0"/>
                      <w:numId w:val="35"/>
                    </w:numPr>
                    <w:jc w:val="left"/>
                  </w:pPr>
                </w:p>
              </w:tc>
              <w:tc>
                <w:tcPr>
                  <w:tcW w:w="1949" w:type="dxa"/>
                </w:tcPr>
                <w:p w14:paraId="0FA2C49A" w14:textId="77777777" w:rsidR="005A1718" w:rsidRPr="00F73072" w:rsidRDefault="005A1718" w:rsidP="00386E16">
                  <w:pPr>
                    <w:pStyle w:val="LeftlistL1"/>
                    <w:numPr>
                      <w:ilvl w:val="0"/>
                      <w:numId w:val="0"/>
                    </w:numPr>
                    <w:jc w:val="center"/>
                  </w:pPr>
                  <w:r w:rsidRPr="00F73072">
                    <w:t>0 or 3</w:t>
                  </w:r>
                </w:p>
              </w:tc>
              <w:tc>
                <w:tcPr>
                  <w:tcW w:w="1656" w:type="dxa"/>
                </w:tcPr>
                <w:p w14:paraId="725CF413" w14:textId="77777777" w:rsidR="005A1718" w:rsidRPr="00F73072" w:rsidRDefault="005A1718" w:rsidP="00386E16">
                  <w:pPr>
                    <w:pStyle w:val="LeftlistL1"/>
                    <w:numPr>
                      <w:ilvl w:val="0"/>
                      <w:numId w:val="0"/>
                    </w:numPr>
                    <w:jc w:val="left"/>
                  </w:pPr>
                </w:p>
              </w:tc>
            </w:tr>
            <w:tr w:rsidR="005A1718" w:rsidRPr="00F73072" w14:paraId="0C9CD50D" w14:textId="77777777" w:rsidTr="004E0802">
              <w:trPr>
                <w:trHeight w:val="315"/>
                <w:jc w:val="center"/>
              </w:trPr>
              <w:tc>
                <w:tcPr>
                  <w:tcW w:w="891" w:type="dxa"/>
                </w:tcPr>
                <w:p w14:paraId="41142763" w14:textId="77777777" w:rsidR="005A1718" w:rsidRPr="00F73072" w:rsidRDefault="005A1718" w:rsidP="00B4410B">
                  <w:pPr>
                    <w:pStyle w:val="LeftlistL1"/>
                    <w:numPr>
                      <w:ilvl w:val="0"/>
                      <w:numId w:val="35"/>
                    </w:numPr>
                    <w:jc w:val="left"/>
                  </w:pPr>
                </w:p>
              </w:tc>
              <w:tc>
                <w:tcPr>
                  <w:tcW w:w="1949" w:type="dxa"/>
                </w:tcPr>
                <w:p w14:paraId="3D37D0EA" w14:textId="77777777" w:rsidR="005A1718" w:rsidRPr="00F73072" w:rsidRDefault="005A1718" w:rsidP="00386E16">
                  <w:pPr>
                    <w:pStyle w:val="LeftlistL1"/>
                    <w:numPr>
                      <w:ilvl w:val="0"/>
                      <w:numId w:val="0"/>
                    </w:numPr>
                    <w:jc w:val="center"/>
                  </w:pPr>
                  <w:r w:rsidRPr="00F73072">
                    <w:t>0 or 3</w:t>
                  </w:r>
                </w:p>
              </w:tc>
              <w:tc>
                <w:tcPr>
                  <w:tcW w:w="1656" w:type="dxa"/>
                </w:tcPr>
                <w:p w14:paraId="21567395" w14:textId="77777777" w:rsidR="005A1718" w:rsidRPr="00F73072" w:rsidRDefault="005A1718" w:rsidP="00386E16">
                  <w:pPr>
                    <w:pStyle w:val="LeftlistL1"/>
                    <w:numPr>
                      <w:ilvl w:val="0"/>
                      <w:numId w:val="0"/>
                    </w:numPr>
                    <w:jc w:val="left"/>
                  </w:pPr>
                </w:p>
              </w:tc>
            </w:tr>
            <w:tr w:rsidR="005A1718" w:rsidRPr="00F73072" w14:paraId="666491D8" w14:textId="77777777" w:rsidTr="004E0802">
              <w:trPr>
                <w:trHeight w:val="315"/>
                <w:jc w:val="center"/>
              </w:trPr>
              <w:tc>
                <w:tcPr>
                  <w:tcW w:w="891" w:type="dxa"/>
                </w:tcPr>
                <w:p w14:paraId="77A616DB" w14:textId="77777777" w:rsidR="005A1718" w:rsidRPr="00F73072" w:rsidRDefault="005A1718" w:rsidP="00B4410B">
                  <w:pPr>
                    <w:pStyle w:val="LeftlistL1"/>
                    <w:numPr>
                      <w:ilvl w:val="0"/>
                      <w:numId w:val="35"/>
                    </w:numPr>
                    <w:jc w:val="left"/>
                  </w:pPr>
                </w:p>
              </w:tc>
              <w:tc>
                <w:tcPr>
                  <w:tcW w:w="1949" w:type="dxa"/>
                </w:tcPr>
                <w:p w14:paraId="39C7C62C" w14:textId="77777777" w:rsidR="005A1718" w:rsidRPr="00F73072" w:rsidRDefault="005A1718" w:rsidP="00386E16">
                  <w:pPr>
                    <w:pStyle w:val="LeftlistL1"/>
                    <w:numPr>
                      <w:ilvl w:val="0"/>
                      <w:numId w:val="0"/>
                    </w:numPr>
                    <w:jc w:val="center"/>
                  </w:pPr>
                  <w:r w:rsidRPr="00F73072">
                    <w:t>0 or 3</w:t>
                  </w:r>
                </w:p>
              </w:tc>
              <w:tc>
                <w:tcPr>
                  <w:tcW w:w="1656" w:type="dxa"/>
                </w:tcPr>
                <w:p w14:paraId="400A4E24" w14:textId="77777777" w:rsidR="005A1718" w:rsidRPr="00F73072" w:rsidRDefault="005A1718" w:rsidP="00386E16">
                  <w:pPr>
                    <w:pStyle w:val="LeftlistL1"/>
                    <w:numPr>
                      <w:ilvl w:val="0"/>
                      <w:numId w:val="0"/>
                    </w:numPr>
                    <w:jc w:val="left"/>
                  </w:pPr>
                </w:p>
              </w:tc>
            </w:tr>
            <w:tr w:rsidR="005A1718" w:rsidRPr="00F73072" w14:paraId="3B79F16D" w14:textId="77777777" w:rsidTr="004E0802">
              <w:trPr>
                <w:trHeight w:val="315"/>
                <w:jc w:val="center"/>
              </w:trPr>
              <w:tc>
                <w:tcPr>
                  <w:tcW w:w="891" w:type="dxa"/>
                </w:tcPr>
                <w:p w14:paraId="3B3BF259" w14:textId="77777777" w:rsidR="005A1718" w:rsidRPr="00F73072" w:rsidRDefault="005A1718" w:rsidP="00B4410B">
                  <w:pPr>
                    <w:pStyle w:val="LeftlistL1"/>
                    <w:numPr>
                      <w:ilvl w:val="0"/>
                      <w:numId w:val="35"/>
                    </w:numPr>
                    <w:jc w:val="left"/>
                  </w:pPr>
                </w:p>
              </w:tc>
              <w:tc>
                <w:tcPr>
                  <w:tcW w:w="1949" w:type="dxa"/>
                </w:tcPr>
                <w:p w14:paraId="05CD02DF" w14:textId="77777777" w:rsidR="005A1718" w:rsidRPr="00F73072" w:rsidRDefault="005A1718" w:rsidP="00386E16">
                  <w:pPr>
                    <w:pStyle w:val="LeftlistL1"/>
                    <w:numPr>
                      <w:ilvl w:val="0"/>
                      <w:numId w:val="0"/>
                    </w:numPr>
                    <w:jc w:val="center"/>
                  </w:pPr>
                  <w:r w:rsidRPr="00F73072">
                    <w:t>0 or 3</w:t>
                  </w:r>
                </w:p>
              </w:tc>
              <w:tc>
                <w:tcPr>
                  <w:tcW w:w="1656" w:type="dxa"/>
                </w:tcPr>
                <w:p w14:paraId="24F3E3E1" w14:textId="77777777" w:rsidR="005A1718" w:rsidRPr="00F73072" w:rsidRDefault="005A1718" w:rsidP="00386E16">
                  <w:pPr>
                    <w:pStyle w:val="LeftlistL1"/>
                    <w:numPr>
                      <w:ilvl w:val="0"/>
                      <w:numId w:val="0"/>
                    </w:numPr>
                    <w:jc w:val="left"/>
                  </w:pPr>
                </w:p>
              </w:tc>
            </w:tr>
            <w:tr w:rsidR="005A1718" w:rsidRPr="00F73072" w14:paraId="04C4E683" w14:textId="77777777" w:rsidTr="004E0802">
              <w:trPr>
                <w:trHeight w:val="315"/>
                <w:jc w:val="center"/>
              </w:trPr>
              <w:tc>
                <w:tcPr>
                  <w:tcW w:w="891" w:type="dxa"/>
                </w:tcPr>
                <w:p w14:paraId="502FAF66" w14:textId="77777777" w:rsidR="005A1718" w:rsidRPr="00F73072" w:rsidRDefault="005A1718" w:rsidP="00B4410B">
                  <w:pPr>
                    <w:pStyle w:val="LeftlistL1"/>
                    <w:numPr>
                      <w:ilvl w:val="0"/>
                      <w:numId w:val="35"/>
                    </w:numPr>
                    <w:jc w:val="left"/>
                  </w:pPr>
                </w:p>
              </w:tc>
              <w:tc>
                <w:tcPr>
                  <w:tcW w:w="1949" w:type="dxa"/>
                </w:tcPr>
                <w:p w14:paraId="5068BCDD" w14:textId="77777777" w:rsidR="005A1718" w:rsidRPr="00F73072" w:rsidRDefault="005A1718" w:rsidP="00386E16">
                  <w:pPr>
                    <w:pStyle w:val="LeftlistL1"/>
                    <w:numPr>
                      <w:ilvl w:val="0"/>
                      <w:numId w:val="0"/>
                    </w:numPr>
                    <w:jc w:val="center"/>
                  </w:pPr>
                  <w:r w:rsidRPr="00F73072">
                    <w:t>0 or 3</w:t>
                  </w:r>
                </w:p>
              </w:tc>
              <w:tc>
                <w:tcPr>
                  <w:tcW w:w="1656" w:type="dxa"/>
                </w:tcPr>
                <w:p w14:paraId="5D2237D6" w14:textId="77777777" w:rsidR="005A1718" w:rsidRPr="00F73072" w:rsidRDefault="005A1718" w:rsidP="00386E16">
                  <w:pPr>
                    <w:pStyle w:val="LeftlistL1"/>
                    <w:numPr>
                      <w:ilvl w:val="0"/>
                      <w:numId w:val="0"/>
                    </w:numPr>
                    <w:jc w:val="left"/>
                  </w:pPr>
                </w:p>
              </w:tc>
            </w:tr>
            <w:tr w:rsidR="005A1718" w:rsidRPr="00F73072" w14:paraId="4C59AA0C" w14:textId="77777777" w:rsidTr="004E0802">
              <w:trPr>
                <w:trHeight w:val="315"/>
                <w:jc w:val="center"/>
              </w:trPr>
              <w:tc>
                <w:tcPr>
                  <w:tcW w:w="891" w:type="dxa"/>
                </w:tcPr>
                <w:p w14:paraId="10CBD3EF" w14:textId="77777777" w:rsidR="005A1718" w:rsidRPr="00F73072" w:rsidRDefault="005A1718" w:rsidP="00386E16">
                  <w:pPr>
                    <w:pStyle w:val="LeftlistL1"/>
                    <w:numPr>
                      <w:ilvl w:val="0"/>
                      <w:numId w:val="0"/>
                    </w:numPr>
                    <w:jc w:val="left"/>
                    <w:rPr>
                      <w:b/>
                    </w:rPr>
                  </w:pPr>
                  <w:r w:rsidRPr="00F73072">
                    <w:rPr>
                      <w:b/>
                    </w:rPr>
                    <w:t>Sub total</w:t>
                  </w:r>
                </w:p>
              </w:tc>
              <w:tc>
                <w:tcPr>
                  <w:tcW w:w="1949" w:type="dxa"/>
                </w:tcPr>
                <w:p w14:paraId="768E2EF8" w14:textId="77777777" w:rsidR="005A1718" w:rsidRPr="00F73072" w:rsidRDefault="005A1718" w:rsidP="00386E16">
                  <w:pPr>
                    <w:pStyle w:val="LeftlistL1"/>
                    <w:numPr>
                      <w:ilvl w:val="0"/>
                      <w:numId w:val="0"/>
                    </w:numPr>
                    <w:jc w:val="center"/>
                    <w:rPr>
                      <w:b/>
                    </w:rPr>
                  </w:pPr>
                  <w:r w:rsidRPr="00F73072">
                    <w:rPr>
                      <w:b/>
                    </w:rPr>
                    <w:t>Maximum available score: 33</w:t>
                  </w:r>
                </w:p>
              </w:tc>
              <w:tc>
                <w:tcPr>
                  <w:tcW w:w="1656" w:type="dxa"/>
                </w:tcPr>
                <w:p w14:paraId="47ACD44F" w14:textId="77777777" w:rsidR="005A1718" w:rsidRPr="00F73072" w:rsidRDefault="005A1718" w:rsidP="00386E16">
                  <w:pPr>
                    <w:pStyle w:val="LeftlistL1"/>
                    <w:numPr>
                      <w:ilvl w:val="0"/>
                      <w:numId w:val="0"/>
                    </w:numPr>
                    <w:jc w:val="center"/>
                  </w:pPr>
                  <w:r w:rsidRPr="00F73072">
                    <w:t>__________</w:t>
                  </w:r>
                </w:p>
              </w:tc>
            </w:tr>
          </w:tbl>
          <w:p w14:paraId="26DD75EA" w14:textId="77777777" w:rsidR="005A1718" w:rsidRPr="00F73072" w:rsidRDefault="005A1718" w:rsidP="00386E16">
            <w:pPr>
              <w:pStyle w:val="LeftlistL1"/>
              <w:numPr>
                <w:ilvl w:val="0"/>
                <w:numId w:val="0"/>
              </w:numPr>
              <w:ind w:left="567" w:hanging="567"/>
              <w:jc w:val="left"/>
            </w:pPr>
          </w:p>
          <w:p w14:paraId="19014689" w14:textId="77777777" w:rsidR="005A1718" w:rsidRPr="00F73072" w:rsidRDefault="005A1718" w:rsidP="00386E16">
            <w:pPr>
              <w:pStyle w:val="LeftlistL1"/>
              <w:numPr>
                <w:ilvl w:val="0"/>
                <w:numId w:val="0"/>
              </w:numPr>
              <w:ind w:left="567" w:hanging="567"/>
              <w:jc w:val="left"/>
              <w:rPr>
                <w:b/>
              </w:rPr>
            </w:pPr>
            <w:r w:rsidRPr="00F73072">
              <w:rPr>
                <w:b/>
              </w:rPr>
              <w:t>Score calculation:</w:t>
            </w:r>
          </w:p>
          <w:p w14:paraId="779EB418" w14:textId="54FCB39D" w:rsidR="000E5FF6" w:rsidRPr="00F73072" w:rsidRDefault="005A1718" w:rsidP="00A16551">
            <w:pPr>
              <w:pStyle w:val="LeftlistL1"/>
              <w:numPr>
                <w:ilvl w:val="0"/>
                <w:numId w:val="0"/>
              </w:numPr>
              <w:ind w:left="1134" w:hanging="567"/>
              <w:jc w:val="left"/>
            </w:pPr>
            <w:r w:rsidRPr="00F73072">
              <w:t xml:space="preserve">Weighted </w:t>
            </w:r>
            <w:r w:rsidR="00BE3356">
              <w:t>s</w:t>
            </w:r>
            <w:r w:rsidRPr="00F73072">
              <w:t>core = (Sum of actual scores achieved/33 X 10%)</w:t>
            </w:r>
          </w:p>
        </w:tc>
        <w:tc>
          <w:tcPr>
            <w:tcW w:w="708" w:type="dxa"/>
          </w:tcPr>
          <w:p w14:paraId="1E70017E" w14:textId="77777777" w:rsidR="005A1718" w:rsidRPr="00F73072" w:rsidRDefault="005A1718" w:rsidP="00386E16">
            <w:pPr>
              <w:jc w:val="center"/>
            </w:pPr>
            <w:r w:rsidRPr="00F73072">
              <w:lastRenderedPageBreak/>
              <w:t>10%</w:t>
            </w:r>
          </w:p>
        </w:tc>
        <w:tc>
          <w:tcPr>
            <w:tcW w:w="1418" w:type="dxa"/>
          </w:tcPr>
          <w:p w14:paraId="49F61384" w14:textId="77777777" w:rsidR="005A1718" w:rsidRPr="00F73072" w:rsidRDefault="005A1718" w:rsidP="00386E16">
            <w:pPr>
              <w:jc w:val="center"/>
            </w:pPr>
            <w:r w:rsidRPr="00F73072">
              <w:t>Clearly identifiable reference to the applicable letter / document / section</w:t>
            </w:r>
          </w:p>
        </w:tc>
      </w:tr>
      <w:tr w:rsidR="005A1718" w:rsidRPr="00F73072" w14:paraId="5E96EEC7" w14:textId="77777777" w:rsidTr="00C56038">
        <w:trPr>
          <w:trHeight w:val="479"/>
        </w:trPr>
        <w:tc>
          <w:tcPr>
            <w:tcW w:w="2689" w:type="dxa"/>
            <w:shd w:val="clear" w:color="auto" w:fill="auto"/>
          </w:tcPr>
          <w:p w14:paraId="3BA8A894" w14:textId="77777777" w:rsidR="005A1718" w:rsidRPr="00F73072" w:rsidRDefault="005A1718" w:rsidP="00386E16">
            <w:pPr>
              <w:pStyle w:val="Specification"/>
            </w:pPr>
            <w:r w:rsidRPr="00F73072">
              <w:rPr>
                <w:b/>
              </w:rPr>
              <w:t>PROPOSED DEVOPS TOOLCHAIN CORE SERVER COMPONENTS</w:t>
            </w:r>
            <w:r w:rsidRPr="00F73072">
              <w:t xml:space="preserve"> (Group C components)</w:t>
            </w:r>
          </w:p>
        </w:tc>
        <w:tc>
          <w:tcPr>
            <w:tcW w:w="5103" w:type="dxa"/>
            <w:shd w:val="clear" w:color="auto" w:fill="auto"/>
          </w:tcPr>
          <w:p w14:paraId="505810E1" w14:textId="77777777" w:rsidR="005A1718" w:rsidRPr="00F73072" w:rsidRDefault="005A1718" w:rsidP="00386E16">
            <w:pPr>
              <w:pStyle w:val="LeftlistL1"/>
              <w:numPr>
                <w:ilvl w:val="0"/>
                <w:numId w:val="0"/>
              </w:numPr>
              <w:jc w:val="left"/>
            </w:pPr>
            <w:r w:rsidRPr="00F73072">
              <w:t>List and explain the components that are required in the server stack, above the server Operating system level, that are required to support the operation of the Cloud IDE and DevOps solutions proposed above. Refer specifically to Figures 1 and 2.</w:t>
            </w:r>
          </w:p>
          <w:p w14:paraId="5D8C6B2B" w14:textId="77777777" w:rsidR="005A1718" w:rsidRPr="00F73072" w:rsidRDefault="005A1718" w:rsidP="00386E16">
            <w:pPr>
              <w:pStyle w:val="LeftlistL1"/>
              <w:numPr>
                <w:ilvl w:val="0"/>
                <w:numId w:val="0"/>
              </w:numPr>
              <w:jc w:val="left"/>
            </w:pPr>
          </w:p>
          <w:p w14:paraId="6EF82BE2" w14:textId="77777777" w:rsidR="005A1718" w:rsidRPr="00F73072" w:rsidRDefault="005A1718" w:rsidP="00386E16">
            <w:pPr>
              <w:jc w:val="left"/>
            </w:pPr>
            <w:r w:rsidRPr="00F73072">
              <w:t>Provide a response to all the requirements below on a letter/document/section that provides the information that is required for evaluation in relation to each of the points below, in a structured manner:</w:t>
            </w:r>
          </w:p>
          <w:p w14:paraId="41B86015" w14:textId="77777777" w:rsidR="005A1718" w:rsidRPr="00F73072" w:rsidRDefault="005A1718" w:rsidP="00B4410B">
            <w:pPr>
              <w:pStyle w:val="LeftlistL1"/>
              <w:numPr>
                <w:ilvl w:val="0"/>
                <w:numId w:val="52"/>
              </w:numPr>
              <w:jc w:val="left"/>
            </w:pPr>
            <w:r w:rsidRPr="00F73072">
              <w:t xml:space="preserve">Software repository </w:t>
            </w:r>
          </w:p>
          <w:p w14:paraId="594ADD85" w14:textId="77777777" w:rsidR="005A1718" w:rsidRPr="00F73072" w:rsidRDefault="005A1718" w:rsidP="00386E16">
            <w:pPr>
              <w:pStyle w:val="LeftlistL1"/>
              <w:jc w:val="left"/>
            </w:pPr>
            <w:r w:rsidRPr="00F73072">
              <w:t xml:space="preserve">Container images and container provisioning </w:t>
            </w:r>
          </w:p>
          <w:p w14:paraId="282113A1" w14:textId="77777777" w:rsidR="005A1718" w:rsidRPr="00F73072" w:rsidRDefault="005A1718" w:rsidP="00386E16">
            <w:pPr>
              <w:pStyle w:val="LeftlistL1"/>
              <w:jc w:val="left"/>
            </w:pPr>
            <w:r w:rsidRPr="00F73072">
              <w:t xml:space="preserve">Orchestration </w:t>
            </w:r>
          </w:p>
          <w:p w14:paraId="17FAD8F0" w14:textId="77777777" w:rsidR="005A1718" w:rsidRPr="00F73072" w:rsidRDefault="005A1718" w:rsidP="00386E16">
            <w:pPr>
              <w:pStyle w:val="LeftlistL1"/>
              <w:jc w:val="left"/>
            </w:pPr>
            <w:r w:rsidRPr="00F73072">
              <w:t xml:space="preserve">Governance: </w:t>
            </w:r>
          </w:p>
          <w:p w14:paraId="0D6133AD" w14:textId="77777777" w:rsidR="005A1718" w:rsidRPr="00F73072" w:rsidRDefault="005A1718" w:rsidP="00386E16">
            <w:pPr>
              <w:pStyle w:val="LeftlistL2"/>
              <w:jc w:val="left"/>
            </w:pPr>
            <w:r w:rsidRPr="00F73072">
              <w:t>Management framework and software product included in framework</w:t>
            </w:r>
          </w:p>
          <w:p w14:paraId="65082812" w14:textId="77777777" w:rsidR="005A1718" w:rsidRPr="00F73072" w:rsidRDefault="005A1718" w:rsidP="00386E16">
            <w:pPr>
              <w:pStyle w:val="LeftlistL1"/>
              <w:numPr>
                <w:ilvl w:val="0"/>
                <w:numId w:val="0"/>
              </w:numPr>
              <w:ind w:left="567"/>
              <w:jc w:val="left"/>
            </w:pPr>
            <w:r w:rsidRPr="00F73072">
              <w:t>(ii)</w:t>
            </w:r>
            <w:r w:rsidRPr="00F73072">
              <w:tab/>
              <w:t xml:space="preserve">Requirements Traceability </w:t>
            </w:r>
          </w:p>
          <w:p w14:paraId="04F62B89" w14:textId="77777777" w:rsidR="005A1718" w:rsidRPr="00F73072" w:rsidRDefault="005A1718" w:rsidP="00386E16">
            <w:pPr>
              <w:pStyle w:val="LeftlistL2"/>
              <w:jc w:val="left"/>
            </w:pPr>
            <w:r w:rsidRPr="00F73072">
              <w:t>Utilisation Reporting</w:t>
            </w:r>
          </w:p>
          <w:p w14:paraId="72F0D6F2" w14:textId="77777777" w:rsidR="005A1718" w:rsidRPr="00F73072" w:rsidRDefault="005A1718" w:rsidP="00386E16">
            <w:pPr>
              <w:pStyle w:val="LeftlistL2"/>
              <w:jc w:val="left"/>
            </w:pPr>
            <w:r w:rsidRPr="00F73072">
              <w:t xml:space="preserve">Version management </w:t>
            </w:r>
          </w:p>
          <w:p w14:paraId="1C72FA40" w14:textId="77777777" w:rsidR="005A1718" w:rsidRPr="00F73072" w:rsidRDefault="005A1718" w:rsidP="00386E16">
            <w:pPr>
              <w:pStyle w:val="LeftlistL1"/>
              <w:jc w:val="left"/>
            </w:pPr>
            <w:r w:rsidRPr="00F73072">
              <w:t xml:space="preserve">Exposing capabilities as services (Microservices and APIs) </w:t>
            </w:r>
          </w:p>
          <w:p w14:paraId="01F7384E" w14:textId="77777777" w:rsidR="005A1718" w:rsidRPr="00F73072" w:rsidRDefault="005A1718" w:rsidP="00386E16">
            <w:pPr>
              <w:pStyle w:val="LeftlistL1"/>
              <w:numPr>
                <w:ilvl w:val="0"/>
                <w:numId w:val="0"/>
              </w:numPr>
              <w:jc w:val="left"/>
            </w:pPr>
            <w:r w:rsidRPr="00F73072">
              <w:t>(f)</w:t>
            </w:r>
            <w:r w:rsidRPr="00F73072">
              <w:tab/>
              <w:t>Other (specify)</w:t>
            </w:r>
          </w:p>
          <w:p w14:paraId="0437ADA7" w14:textId="77777777" w:rsidR="005A1718" w:rsidRPr="00F73072" w:rsidRDefault="005A1718" w:rsidP="00386E16">
            <w:pPr>
              <w:jc w:val="left"/>
            </w:pPr>
          </w:p>
          <w:p w14:paraId="670DA4AD" w14:textId="77777777" w:rsidR="005A1718" w:rsidRPr="00F73072" w:rsidRDefault="005A1718" w:rsidP="00386E16">
            <w:pPr>
              <w:jc w:val="left"/>
            </w:pPr>
            <w:r w:rsidRPr="00F73072">
              <w:t xml:space="preserve">(This collection of components is also referred to as the </w:t>
            </w:r>
            <w:r w:rsidRPr="00F73072">
              <w:rPr>
                <w:b/>
              </w:rPr>
              <w:t xml:space="preserve">Group C components </w:t>
            </w:r>
            <w:r w:rsidRPr="00F73072">
              <w:t xml:space="preserve">for the purpose of this document and decomposed on the Price Response sheet, under supply of the DevOps core server components) </w:t>
            </w:r>
          </w:p>
          <w:p w14:paraId="11737CD9" w14:textId="77777777" w:rsidR="005A1718" w:rsidRPr="00F73072" w:rsidRDefault="005A1718" w:rsidP="00386E16">
            <w:pPr>
              <w:jc w:val="left"/>
            </w:pPr>
          </w:p>
          <w:p w14:paraId="16894CA1" w14:textId="77777777" w:rsidR="005A1718" w:rsidRPr="00F73072" w:rsidRDefault="005A1718" w:rsidP="00386E16">
            <w:pPr>
              <w:pStyle w:val="LeftlistL1"/>
              <w:numPr>
                <w:ilvl w:val="0"/>
                <w:numId w:val="0"/>
              </w:numPr>
              <w:ind w:left="567" w:hanging="567"/>
              <w:jc w:val="left"/>
            </w:pPr>
            <w:r w:rsidRPr="00F73072">
              <w:t>Each point will be scored according to the following criteria:</w:t>
            </w:r>
          </w:p>
          <w:tbl>
            <w:tblPr>
              <w:tblStyle w:val="TableGrid"/>
              <w:tblW w:w="3823" w:type="dxa"/>
              <w:jc w:val="center"/>
              <w:tblLayout w:type="fixed"/>
              <w:tblLook w:val="04A0" w:firstRow="1" w:lastRow="0" w:firstColumn="1" w:lastColumn="0" w:noHBand="0" w:noVBand="1"/>
            </w:tblPr>
            <w:tblGrid>
              <w:gridCol w:w="2405"/>
              <w:gridCol w:w="1418"/>
            </w:tblGrid>
            <w:tr w:rsidR="000E5FF6" w:rsidRPr="00F73072" w14:paraId="736D0FA6" w14:textId="77777777" w:rsidTr="000E5FF6">
              <w:trPr>
                <w:jc w:val="center"/>
              </w:trPr>
              <w:tc>
                <w:tcPr>
                  <w:tcW w:w="2405" w:type="dxa"/>
                </w:tcPr>
                <w:p w14:paraId="2C4D6E04" w14:textId="77777777" w:rsidR="000E5FF6" w:rsidRPr="00F73072" w:rsidRDefault="000E5FF6" w:rsidP="000E5FF6">
                  <w:pPr>
                    <w:pStyle w:val="LeftlistL1"/>
                    <w:numPr>
                      <w:ilvl w:val="0"/>
                      <w:numId w:val="0"/>
                    </w:numPr>
                    <w:jc w:val="center"/>
                    <w:rPr>
                      <w:b/>
                      <w:u w:val="single"/>
                    </w:rPr>
                  </w:pPr>
                  <w:r w:rsidRPr="00F73072">
                    <w:rPr>
                      <w:b/>
                      <w:u w:val="single"/>
                    </w:rPr>
                    <w:lastRenderedPageBreak/>
                    <w:t>Evidence provided:</w:t>
                  </w:r>
                </w:p>
              </w:tc>
              <w:tc>
                <w:tcPr>
                  <w:tcW w:w="1418" w:type="dxa"/>
                </w:tcPr>
                <w:p w14:paraId="31826BC4" w14:textId="77777777" w:rsidR="000E5FF6" w:rsidRPr="00F73072" w:rsidRDefault="000E5FF6" w:rsidP="000E5FF6">
                  <w:pPr>
                    <w:pStyle w:val="LeftlistL1"/>
                    <w:numPr>
                      <w:ilvl w:val="0"/>
                      <w:numId w:val="0"/>
                    </w:numPr>
                    <w:jc w:val="center"/>
                    <w:rPr>
                      <w:b/>
                      <w:u w:val="single"/>
                    </w:rPr>
                  </w:pPr>
                  <w:r w:rsidRPr="00F73072">
                    <w:rPr>
                      <w:b/>
                      <w:u w:val="single"/>
                    </w:rPr>
                    <w:t>Score</w:t>
                  </w:r>
                </w:p>
              </w:tc>
            </w:tr>
            <w:tr w:rsidR="000E5FF6" w:rsidRPr="00F73072" w14:paraId="35CAF4D9" w14:textId="77777777" w:rsidTr="000E5FF6">
              <w:trPr>
                <w:jc w:val="center"/>
              </w:trPr>
              <w:tc>
                <w:tcPr>
                  <w:tcW w:w="2405" w:type="dxa"/>
                </w:tcPr>
                <w:p w14:paraId="39FE3E27" w14:textId="77777777" w:rsidR="000E5FF6" w:rsidRPr="00F73072" w:rsidRDefault="000E5FF6" w:rsidP="000E5FF6">
                  <w:pPr>
                    <w:pStyle w:val="LeftlistL1"/>
                    <w:numPr>
                      <w:ilvl w:val="0"/>
                      <w:numId w:val="0"/>
                    </w:numPr>
                    <w:jc w:val="center"/>
                  </w:pPr>
                  <w:r w:rsidRPr="00F73072">
                    <w:t>No, or inappropriate information provided</w:t>
                  </w:r>
                </w:p>
              </w:tc>
              <w:tc>
                <w:tcPr>
                  <w:tcW w:w="1418" w:type="dxa"/>
                </w:tcPr>
                <w:p w14:paraId="69A338E7" w14:textId="77777777" w:rsidR="000E5FF6" w:rsidRPr="00F73072" w:rsidRDefault="000E5FF6" w:rsidP="000E5FF6">
                  <w:pPr>
                    <w:pStyle w:val="LeftlistL1"/>
                    <w:numPr>
                      <w:ilvl w:val="0"/>
                      <w:numId w:val="0"/>
                    </w:numPr>
                    <w:jc w:val="center"/>
                  </w:pPr>
                  <w:r w:rsidRPr="00F73072">
                    <w:t>0</w:t>
                  </w:r>
                </w:p>
              </w:tc>
            </w:tr>
            <w:tr w:rsidR="000E5FF6" w:rsidRPr="00F73072" w14:paraId="0AE7EEC3" w14:textId="77777777" w:rsidTr="000E5FF6">
              <w:trPr>
                <w:jc w:val="center"/>
              </w:trPr>
              <w:tc>
                <w:tcPr>
                  <w:tcW w:w="2405" w:type="dxa"/>
                </w:tcPr>
                <w:p w14:paraId="461FF722" w14:textId="77777777" w:rsidR="000E5FF6" w:rsidRPr="00F73072" w:rsidRDefault="000E5FF6" w:rsidP="000E5FF6">
                  <w:pPr>
                    <w:pStyle w:val="LeftlistL1"/>
                    <w:numPr>
                      <w:ilvl w:val="0"/>
                      <w:numId w:val="0"/>
                    </w:numPr>
                    <w:jc w:val="center"/>
                  </w:pPr>
                  <w:r w:rsidRPr="00F73072">
                    <w:t>Minimal information provided or the information does not fully support the requirement</w:t>
                  </w:r>
                </w:p>
              </w:tc>
              <w:tc>
                <w:tcPr>
                  <w:tcW w:w="1418" w:type="dxa"/>
                </w:tcPr>
                <w:p w14:paraId="5358A612" w14:textId="77777777" w:rsidR="000E5FF6" w:rsidRPr="00F73072" w:rsidRDefault="000E5FF6" w:rsidP="000E5FF6">
                  <w:pPr>
                    <w:pStyle w:val="LeftlistL1"/>
                    <w:numPr>
                      <w:ilvl w:val="0"/>
                      <w:numId w:val="0"/>
                    </w:numPr>
                    <w:jc w:val="center"/>
                  </w:pPr>
                  <w:r w:rsidRPr="00F73072">
                    <w:t>1</w:t>
                  </w:r>
                </w:p>
              </w:tc>
            </w:tr>
            <w:tr w:rsidR="000E5FF6" w:rsidRPr="00F73072" w14:paraId="3A587EB9" w14:textId="77777777" w:rsidTr="000E5FF6">
              <w:trPr>
                <w:jc w:val="center"/>
              </w:trPr>
              <w:tc>
                <w:tcPr>
                  <w:tcW w:w="2405" w:type="dxa"/>
                </w:tcPr>
                <w:p w14:paraId="7EBF69BB" w14:textId="77777777" w:rsidR="000E5FF6" w:rsidRPr="00F73072" w:rsidRDefault="000E5FF6" w:rsidP="000E5FF6">
                  <w:pPr>
                    <w:pStyle w:val="LeftlistL1"/>
                    <w:numPr>
                      <w:ilvl w:val="0"/>
                      <w:numId w:val="0"/>
                    </w:numPr>
                    <w:jc w:val="center"/>
                  </w:pPr>
                  <w:r w:rsidRPr="00F73072">
                    <w:t>Clear Information provided that fully supports the requirement</w:t>
                  </w:r>
                </w:p>
              </w:tc>
              <w:tc>
                <w:tcPr>
                  <w:tcW w:w="1418" w:type="dxa"/>
                </w:tcPr>
                <w:p w14:paraId="1048224C" w14:textId="77777777" w:rsidR="000E5FF6" w:rsidRPr="00F73072" w:rsidRDefault="000E5FF6" w:rsidP="000E5FF6">
                  <w:pPr>
                    <w:pStyle w:val="LeftlistL1"/>
                    <w:numPr>
                      <w:ilvl w:val="0"/>
                      <w:numId w:val="0"/>
                    </w:numPr>
                    <w:jc w:val="center"/>
                  </w:pPr>
                  <w:r w:rsidRPr="00F73072">
                    <w:t>3</w:t>
                  </w:r>
                </w:p>
              </w:tc>
            </w:tr>
          </w:tbl>
          <w:p w14:paraId="70025320" w14:textId="77777777" w:rsidR="005A1718" w:rsidRPr="00F73072" w:rsidRDefault="005A1718" w:rsidP="00386E16">
            <w:pPr>
              <w:pStyle w:val="LeftlistL1"/>
              <w:numPr>
                <w:ilvl w:val="0"/>
                <w:numId w:val="0"/>
              </w:numPr>
              <w:jc w:val="left"/>
            </w:pPr>
          </w:p>
          <w:tbl>
            <w:tblPr>
              <w:tblStyle w:val="TableGrid"/>
              <w:tblW w:w="3964" w:type="dxa"/>
              <w:jc w:val="center"/>
              <w:tblLayout w:type="fixed"/>
              <w:tblLook w:val="04A0" w:firstRow="1" w:lastRow="0" w:firstColumn="1" w:lastColumn="0" w:noHBand="0" w:noVBand="1"/>
            </w:tblPr>
            <w:tblGrid>
              <w:gridCol w:w="1023"/>
              <w:gridCol w:w="1559"/>
              <w:gridCol w:w="1382"/>
            </w:tblGrid>
            <w:tr w:rsidR="000E5FF6" w:rsidRPr="00F73072" w14:paraId="2E36C93C" w14:textId="77777777" w:rsidTr="000E5FF6">
              <w:trPr>
                <w:trHeight w:val="315"/>
                <w:jc w:val="center"/>
              </w:trPr>
              <w:tc>
                <w:tcPr>
                  <w:tcW w:w="1023" w:type="dxa"/>
                </w:tcPr>
                <w:p w14:paraId="243BDD40" w14:textId="77777777" w:rsidR="000E5FF6" w:rsidRPr="00F73072" w:rsidRDefault="000E5FF6" w:rsidP="000E5FF6">
                  <w:pPr>
                    <w:pStyle w:val="LeftlistL1"/>
                    <w:numPr>
                      <w:ilvl w:val="0"/>
                      <w:numId w:val="0"/>
                    </w:numPr>
                    <w:jc w:val="center"/>
                    <w:rPr>
                      <w:b/>
                      <w:u w:val="single"/>
                    </w:rPr>
                  </w:pPr>
                  <w:r w:rsidRPr="00F73072">
                    <w:rPr>
                      <w:b/>
                      <w:u w:val="single"/>
                    </w:rPr>
                    <w:t>#</w:t>
                  </w:r>
                </w:p>
              </w:tc>
              <w:tc>
                <w:tcPr>
                  <w:tcW w:w="1559" w:type="dxa"/>
                </w:tcPr>
                <w:p w14:paraId="27A3A603" w14:textId="77777777" w:rsidR="000E5FF6" w:rsidRPr="00F73072" w:rsidRDefault="000E5FF6" w:rsidP="000E5FF6">
                  <w:pPr>
                    <w:pStyle w:val="LeftlistL1"/>
                    <w:numPr>
                      <w:ilvl w:val="0"/>
                      <w:numId w:val="0"/>
                    </w:numPr>
                    <w:jc w:val="center"/>
                    <w:rPr>
                      <w:b/>
                      <w:u w:val="single"/>
                    </w:rPr>
                  </w:pPr>
                  <w:r w:rsidRPr="00F73072">
                    <w:rPr>
                      <w:b/>
                      <w:u w:val="single"/>
                    </w:rPr>
                    <w:t>Possible scores available</w:t>
                  </w:r>
                </w:p>
              </w:tc>
              <w:tc>
                <w:tcPr>
                  <w:tcW w:w="1382" w:type="dxa"/>
                </w:tcPr>
                <w:p w14:paraId="4C2478B0" w14:textId="77777777" w:rsidR="000E5FF6" w:rsidRPr="00F73072" w:rsidRDefault="000E5FF6" w:rsidP="000E5FF6">
                  <w:pPr>
                    <w:pStyle w:val="LeftlistL1"/>
                    <w:numPr>
                      <w:ilvl w:val="0"/>
                      <w:numId w:val="0"/>
                    </w:numPr>
                    <w:jc w:val="center"/>
                    <w:rPr>
                      <w:b/>
                      <w:u w:val="single"/>
                    </w:rPr>
                  </w:pPr>
                  <w:r w:rsidRPr="00F73072">
                    <w:rPr>
                      <w:b/>
                      <w:u w:val="single"/>
                    </w:rPr>
                    <w:t>Actual score achieved</w:t>
                  </w:r>
                </w:p>
              </w:tc>
            </w:tr>
            <w:tr w:rsidR="000E5FF6" w:rsidRPr="00F73072" w14:paraId="3A3CBB19" w14:textId="77777777" w:rsidTr="000E5FF6">
              <w:trPr>
                <w:trHeight w:val="315"/>
                <w:jc w:val="center"/>
              </w:trPr>
              <w:tc>
                <w:tcPr>
                  <w:tcW w:w="1023" w:type="dxa"/>
                </w:tcPr>
                <w:p w14:paraId="06D2DFB6" w14:textId="77777777" w:rsidR="000E5FF6" w:rsidRPr="00E531FF" w:rsidRDefault="000E5FF6" w:rsidP="00883227">
                  <w:pPr>
                    <w:pStyle w:val="LeftlistL1"/>
                    <w:numPr>
                      <w:ilvl w:val="0"/>
                      <w:numId w:val="76"/>
                    </w:numPr>
                    <w:jc w:val="left"/>
                  </w:pPr>
                </w:p>
              </w:tc>
              <w:tc>
                <w:tcPr>
                  <w:tcW w:w="1559" w:type="dxa"/>
                </w:tcPr>
                <w:p w14:paraId="62DD0595" w14:textId="77777777" w:rsidR="000E5FF6" w:rsidRPr="00F73072" w:rsidRDefault="000E5FF6" w:rsidP="000E5FF6">
                  <w:pPr>
                    <w:pStyle w:val="LeftlistL1"/>
                    <w:numPr>
                      <w:ilvl w:val="0"/>
                      <w:numId w:val="0"/>
                    </w:numPr>
                    <w:jc w:val="center"/>
                  </w:pPr>
                  <w:r w:rsidRPr="00F73072">
                    <w:t>0 or 1 or 3</w:t>
                  </w:r>
                </w:p>
              </w:tc>
              <w:tc>
                <w:tcPr>
                  <w:tcW w:w="1382" w:type="dxa"/>
                </w:tcPr>
                <w:p w14:paraId="542C155F" w14:textId="77777777" w:rsidR="000E5FF6" w:rsidRPr="00F73072" w:rsidRDefault="000E5FF6" w:rsidP="000E5FF6">
                  <w:pPr>
                    <w:pStyle w:val="LeftlistL1"/>
                    <w:numPr>
                      <w:ilvl w:val="0"/>
                      <w:numId w:val="0"/>
                    </w:numPr>
                    <w:jc w:val="center"/>
                  </w:pPr>
                </w:p>
              </w:tc>
            </w:tr>
            <w:tr w:rsidR="000E5FF6" w:rsidRPr="00F73072" w14:paraId="6D5545C6" w14:textId="77777777" w:rsidTr="000E5FF6">
              <w:trPr>
                <w:trHeight w:val="315"/>
                <w:jc w:val="center"/>
              </w:trPr>
              <w:tc>
                <w:tcPr>
                  <w:tcW w:w="1023" w:type="dxa"/>
                </w:tcPr>
                <w:p w14:paraId="46E282E7" w14:textId="77777777" w:rsidR="000E5FF6" w:rsidRPr="00F73072" w:rsidRDefault="000E5FF6" w:rsidP="000E5FF6">
                  <w:pPr>
                    <w:pStyle w:val="LeftlistL1"/>
                    <w:jc w:val="left"/>
                  </w:pPr>
                </w:p>
              </w:tc>
              <w:tc>
                <w:tcPr>
                  <w:tcW w:w="1559" w:type="dxa"/>
                </w:tcPr>
                <w:p w14:paraId="7AC4A311" w14:textId="77777777" w:rsidR="000E5FF6" w:rsidRPr="00F73072" w:rsidRDefault="000E5FF6" w:rsidP="000E5FF6">
                  <w:pPr>
                    <w:pStyle w:val="LeftlistL1"/>
                    <w:numPr>
                      <w:ilvl w:val="0"/>
                      <w:numId w:val="0"/>
                    </w:numPr>
                    <w:jc w:val="center"/>
                  </w:pPr>
                  <w:r w:rsidRPr="00F73072">
                    <w:t>0 or 1 or 3</w:t>
                  </w:r>
                </w:p>
              </w:tc>
              <w:tc>
                <w:tcPr>
                  <w:tcW w:w="1382" w:type="dxa"/>
                </w:tcPr>
                <w:p w14:paraId="64B0CA7F" w14:textId="77777777" w:rsidR="000E5FF6" w:rsidRPr="00F73072" w:rsidRDefault="000E5FF6" w:rsidP="000E5FF6">
                  <w:pPr>
                    <w:pStyle w:val="LeftlistL1"/>
                    <w:numPr>
                      <w:ilvl w:val="0"/>
                      <w:numId w:val="0"/>
                    </w:numPr>
                    <w:jc w:val="left"/>
                  </w:pPr>
                </w:p>
              </w:tc>
            </w:tr>
            <w:tr w:rsidR="000E5FF6" w:rsidRPr="00F73072" w14:paraId="192E484F" w14:textId="77777777" w:rsidTr="000E5FF6">
              <w:trPr>
                <w:trHeight w:val="315"/>
                <w:jc w:val="center"/>
              </w:trPr>
              <w:tc>
                <w:tcPr>
                  <w:tcW w:w="1023" w:type="dxa"/>
                </w:tcPr>
                <w:p w14:paraId="7B629C63" w14:textId="77777777" w:rsidR="000E5FF6" w:rsidRPr="00F73072" w:rsidRDefault="000E5FF6" w:rsidP="000E5FF6">
                  <w:pPr>
                    <w:pStyle w:val="LeftlistL1"/>
                    <w:jc w:val="left"/>
                  </w:pPr>
                </w:p>
              </w:tc>
              <w:tc>
                <w:tcPr>
                  <w:tcW w:w="1559" w:type="dxa"/>
                </w:tcPr>
                <w:p w14:paraId="11166BB1" w14:textId="77777777" w:rsidR="000E5FF6" w:rsidRPr="00F73072" w:rsidRDefault="000E5FF6" w:rsidP="000E5FF6">
                  <w:pPr>
                    <w:pStyle w:val="LeftlistL1"/>
                    <w:numPr>
                      <w:ilvl w:val="0"/>
                      <w:numId w:val="0"/>
                    </w:numPr>
                    <w:jc w:val="center"/>
                  </w:pPr>
                  <w:r w:rsidRPr="00F73072">
                    <w:t>0 or 1 or 3</w:t>
                  </w:r>
                </w:p>
              </w:tc>
              <w:tc>
                <w:tcPr>
                  <w:tcW w:w="1382" w:type="dxa"/>
                </w:tcPr>
                <w:p w14:paraId="242E242B" w14:textId="77777777" w:rsidR="000E5FF6" w:rsidRPr="00F73072" w:rsidRDefault="000E5FF6" w:rsidP="000E5FF6">
                  <w:pPr>
                    <w:pStyle w:val="LeftlistL1"/>
                    <w:numPr>
                      <w:ilvl w:val="0"/>
                      <w:numId w:val="0"/>
                    </w:numPr>
                    <w:jc w:val="left"/>
                  </w:pPr>
                </w:p>
              </w:tc>
            </w:tr>
            <w:tr w:rsidR="000E5FF6" w:rsidRPr="00F73072" w14:paraId="1134C304" w14:textId="77777777" w:rsidTr="000E5FF6">
              <w:trPr>
                <w:trHeight w:val="315"/>
                <w:jc w:val="center"/>
              </w:trPr>
              <w:tc>
                <w:tcPr>
                  <w:tcW w:w="1023" w:type="dxa"/>
                </w:tcPr>
                <w:p w14:paraId="1F98CB81" w14:textId="77777777" w:rsidR="000E5FF6" w:rsidRPr="00F73072" w:rsidRDefault="000E5FF6" w:rsidP="000E5FF6">
                  <w:pPr>
                    <w:pStyle w:val="LeftlistL1"/>
                    <w:jc w:val="left"/>
                  </w:pPr>
                </w:p>
              </w:tc>
              <w:tc>
                <w:tcPr>
                  <w:tcW w:w="1559" w:type="dxa"/>
                </w:tcPr>
                <w:p w14:paraId="43C3CE4F" w14:textId="77777777" w:rsidR="000E5FF6" w:rsidRPr="00F73072" w:rsidRDefault="000E5FF6" w:rsidP="000E5FF6">
                  <w:pPr>
                    <w:pStyle w:val="LeftlistL1"/>
                    <w:numPr>
                      <w:ilvl w:val="0"/>
                      <w:numId w:val="0"/>
                    </w:numPr>
                    <w:jc w:val="center"/>
                  </w:pPr>
                  <w:r w:rsidRPr="00F73072">
                    <w:t>----------------</w:t>
                  </w:r>
                </w:p>
              </w:tc>
              <w:tc>
                <w:tcPr>
                  <w:tcW w:w="1382" w:type="dxa"/>
                </w:tcPr>
                <w:p w14:paraId="49CE7A40" w14:textId="77777777" w:rsidR="000E5FF6" w:rsidRPr="00F73072" w:rsidRDefault="000E5FF6" w:rsidP="000E5FF6">
                  <w:pPr>
                    <w:pStyle w:val="LeftlistL1"/>
                    <w:numPr>
                      <w:ilvl w:val="0"/>
                      <w:numId w:val="0"/>
                    </w:numPr>
                    <w:jc w:val="left"/>
                  </w:pPr>
                  <w:r w:rsidRPr="00F73072">
                    <w:t>----------------</w:t>
                  </w:r>
                </w:p>
              </w:tc>
            </w:tr>
            <w:tr w:rsidR="000E5FF6" w:rsidRPr="00F73072" w14:paraId="76A4FE1A" w14:textId="77777777" w:rsidTr="000E5FF6">
              <w:trPr>
                <w:trHeight w:val="315"/>
                <w:jc w:val="center"/>
              </w:trPr>
              <w:tc>
                <w:tcPr>
                  <w:tcW w:w="1023" w:type="dxa"/>
                </w:tcPr>
                <w:p w14:paraId="302A3B28" w14:textId="77777777" w:rsidR="000E5FF6" w:rsidRPr="00F73072" w:rsidRDefault="000E5FF6" w:rsidP="000E5FF6">
                  <w:pPr>
                    <w:pStyle w:val="LeftlistL2"/>
                    <w:ind w:left="851"/>
                    <w:jc w:val="left"/>
                  </w:pPr>
                </w:p>
              </w:tc>
              <w:tc>
                <w:tcPr>
                  <w:tcW w:w="1559" w:type="dxa"/>
                </w:tcPr>
                <w:p w14:paraId="5F2C4B0A" w14:textId="77777777" w:rsidR="000E5FF6" w:rsidRPr="00F73072" w:rsidRDefault="000E5FF6" w:rsidP="000E5FF6">
                  <w:pPr>
                    <w:pStyle w:val="LeftlistL1"/>
                    <w:numPr>
                      <w:ilvl w:val="0"/>
                      <w:numId w:val="0"/>
                    </w:numPr>
                    <w:jc w:val="center"/>
                  </w:pPr>
                  <w:r w:rsidRPr="00F73072">
                    <w:t>0 or 1 or 3</w:t>
                  </w:r>
                </w:p>
              </w:tc>
              <w:tc>
                <w:tcPr>
                  <w:tcW w:w="1382" w:type="dxa"/>
                </w:tcPr>
                <w:p w14:paraId="4147B2D9" w14:textId="77777777" w:rsidR="000E5FF6" w:rsidRPr="00F73072" w:rsidRDefault="000E5FF6" w:rsidP="000E5FF6">
                  <w:pPr>
                    <w:pStyle w:val="LeftlistL1"/>
                    <w:numPr>
                      <w:ilvl w:val="0"/>
                      <w:numId w:val="0"/>
                    </w:numPr>
                    <w:jc w:val="left"/>
                  </w:pPr>
                </w:p>
              </w:tc>
            </w:tr>
            <w:tr w:rsidR="000E5FF6" w:rsidRPr="00F73072" w14:paraId="36BD61FC" w14:textId="77777777" w:rsidTr="000E5FF6">
              <w:trPr>
                <w:trHeight w:val="315"/>
                <w:jc w:val="center"/>
              </w:trPr>
              <w:tc>
                <w:tcPr>
                  <w:tcW w:w="1023" w:type="dxa"/>
                </w:tcPr>
                <w:p w14:paraId="32B53264" w14:textId="77777777" w:rsidR="000E5FF6" w:rsidRPr="00F73072" w:rsidRDefault="000E5FF6" w:rsidP="000E5FF6">
                  <w:pPr>
                    <w:pStyle w:val="LeftlistL2"/>
                    <w:ind w:left="851"/>
                    <w:jc w:val="left"/>
                  </w:pPr>
                </w:p>
              </w:tc>
              <w:tc>
                <w:tcPr>
                  <w:tcW w:w="1559" w:type="dxa"/>
                </w:tcPr>
                <w:p w14:paraId="6C5B0569" w14:textId="77777777" w:rsidR="000E5FF6" w:rsidRPr="00F73072" w:rsidRDefault="000E5FF6" w:rsidP="000E5FF6">
                  <w:pPr>
                    <w:pStyle w:val="LeftlistL1"/>
                    <w:numPr>
                      <w:ilvl w:val="0"/>
                      <w:numId w:val="0"/>
                    </w:numPr>
                    <w:jc w:val="center"/>
                  </w:pPr>
                  <w:r w:rsidRPr="00F73072">
                    <w:t>0 or 1 or 3</w:t>
                  </w:r>
                </w:p>
              </w:tc>
              <w:tc>
                <w:tcPr>
                  <w:tcW w:w="1382" w:type="dxa"/>
                </w:tcPr>
                <w:p w14:paraId="7AEB7A3D" w14:textId="77777777" w:rsidR="000E5FF6" w:rsidRPr="00F73072" w:rsidRDefault="000E5FF6" w:rsidP="000E5FF6">
                  <w:pPr>
                    <w:pStyle w:val="LeftlistL1"/>
                    <w:numPr>
                      <w:ilvl w:val="0"/>
                      <w:numId w:val="0"/>
                    </w:numPr>
                    <w:jc w:val="left"/>
                  </w:pPr>
                </w:p>
              </w:tc>
            </w:tr>
            <w:tr w:rsidR="000E5FF6" w:rsidRPr="00F73072" w14:paraId="3628D776" w14:textId="77777777" w:rsidTr="000E5FF6">
              <w:trPr>
                <w:trHeight w:val="315"/>
                <w:jc w:val="center"/>
              </w:trPr>
              <w:tc>
                <w:tcPr>
                  <w:tcW w:w="1023" w:type="dxa"/>
                </w:tcPr>
                <w:p w14:paraId="1A64C2B6" w14:textId="77777777" w:rsidR="000E5FF6" w:rsidRPr="00F73072" w:rsidRDefault="000E5FF6" w:rsidP="000E5FF6">
                  <w:pPr>
                    <w:pStyle w:val="LeftlistL2"/>
                    <w:ind w:left="851"/>
                    <w:jc w:val="left"/>
                  </w:pPr>
                </w:p>
              </w:tc>
              <w:tc>
                <w:tcPr>
                  <w:tcW w:w="1559" w:type="dxa"/>
                </w:tcPr>
                <w:p w14:paraId="268E8281" w14:textId="77777777" w:rsidR="000E5FF6" w:rsidRPr="00F73072" w:rsidRDefault="000E5FF6" w:rsidP="000E5FF6">
                  <w:pPr>
                    <w:pStyle w:val="LeftlistL1"/>
                    <w:numPr>
                      <w:ilvl w:val="0"/>
                      <w:numId w:val="0"/>
                    </w:numPr>
                    <w:jc w:val="center"/>
                  </w:pPr>
                  <w:r w:rsidRPr="00F73072">
                    <w:t>0 or 1 or 3</w:t>
                  </w:r>
                </w:p>
              </w:tc>
              <w:tc>
                <w:tcPr>
                  <w:tcW w:w="1382" w:type="dxa"/>
                </w:tcPr>
                <w:p w14:paraId="44316628" w14:textId="77777777" w:rsidR="000E5FF6" w:rsidRPr="00F73072" w:rsidRDefault="000E5FF6" w:rsidP="000E5FF6">
                  <w:pPr>
                    <w:pStyle w:val="LeftlistL1"/>
                    <w:numPr>
                      <w:ilvl w:val="0"/>
                      <w:numId w:val="0"/>
                    </w:numPr>
                    <w:jc w:val="left"/>
                  </w:pPr>
                </w:p>
              </w:tc>
            </w:tr>
            <w:tr w:rsidR="000E5FF6" w:rsidRPr="00F73072" w14:paraId="08C130D4" w14:textId="77777777" w:rsidTr="000E5FF6">
              <w:trPr>
                <w:trHeight w:val="315"/>
                <w:jc w:val="center"/>
              </w:trPr>
              <w:tc>
                <w:tcPr>
                  <w:tcW w:w="1023" w:type="dxa"/>
                </w:tcPr>
                <w:p w14:paraId="57DE95EB" w14:textId="77777777" w:rsidR="000E5FF6" w:rsidRPr="00F73072" w:rsidRDefault="000E5FF6" w:rsidP="000E5FF6">
                  <w:pPr>
                    <w:pStyle w:val="LeftlistL2"/>
                    <w:ind w:left="851"/>
                    <w:jc w:val="left"/>
                  </w:pPr>
                </w:p>
              </w:tc>
              <w:tc>
                <w:tcPr>
                  <w:tcW w:w="1559" w:type="dxa"/>
                </w:tcPr>
                <w:p w14:paraId="112A403A" w14:textId="77777777" w:rsidR="000E5FF6" w:rsidRPr="00F73072" w:rsidRDefault="000E5FF6" w:rsidP="000E5FF6">
                  <w:pPr>
                    <w:pStyle w:val="LeftlistL1"/>
                    <w:numPr>
                      <w:ilvl w:val="0"/>
                      <w:numId w:val="0"/>
                    </w:numPr>
                    <w:jc w:val="center"/>
                  </w:pPr>
                  <w:r w:rsidRPr="00F73072">
                    <w:t>0 or 1 or 3</w:t>
                  </w:r>
                </w:p>
              </w:tc>
              <w:tc>
                <w:tcPr>
                  <w:tcW w:w="1382" w:type="dxa"/>
                </w:tcPr>
                <w:p w14:paraId="1CEE9B1C" w14:textId="77777777" w:rsidR="000E5FF6" w:rsidRPr="00F73072" w:rsidRDefault="000E5FF6" w:rsidP="000E5FF6">
                  <w:pPr>
                    <w:pStyle w:val="LeftlistL1"/>
                    <w:numPr>
                      <w:ilvl w:val="0"/>
                      <w:numId w:val="0"/>
                    </w:numPr>
                    <w:jc w:val="left"/>
                  </w:pPr>
                </w:p>
              </w:tc>
            </w:tr>
            <w:tr w:rsidR="000E5FF6" w:rsidRPr="00F73072" w14:paraId="27F9EC25" w14:textId="77777777" w:rsidTr="000E5FF6">
              <w:trPr>
                <w:trHeight w:val="315"/>
                <w:jc w:val="center"/>
              </w:trPr>
              <w:tc>
                <w:tcPr>
                  <w:tcW w:w="1023" w:type="dxa"/>
                </w:tcPr>
                <w:p w14:paraId="767AFC92" w14:textId="77777777" w:rsidR="000E5FF6" w:rsidRPr="00F73072" w:rsidRDefault="000E5FF6" w:rsidP="000E5FF6">
                  <w:pPr>
                    <w:pStyle w:val="LeftlistL1"/>
                    <w:jc w:val="left"/>
                  </w:pPr>
                </w:p>
              </w:tc>
              <w:tc>
                <w:tcPr>
                  <w:tcW w:w="1559" w:type="dxa"/>
                </w:tcPr>
                <w:p w14:paraId="673858C9" w14:textId="77777777" w:rsidR="000E5FF6" w:rsidRPr="00F73072" w:rsidRDefault="000E5FF6" w:rsidP="000E5FF6">
                  <w:pPr>
                    <w:pStyle w:val="LeftlistL1"/>
                    <w:numPr>
                      <w:ilvl w:val="0"/>
                      <w:numId w:val="0"/>
                    </w:numPr>
                    <w:jc w:val="center"/>
                  </w:pPr>
                  <w:r w:rsidRPr="00F73072">
                    <w:t>0 or 1 or 3</w:t>
                  </w:r>
                </w:p>
              </w:tc>
              <w:tc>
                <w:tcPr>
                  <w:tcW w:w="1382" w:type="dxa"/>
                </w:tcPr>
                <w:p w14:paraId="77B2F8A6" w14:textId="77777777" w:rsidR="000E5FF6" w:rsidRPr="00F73072" w:rsidRDefault="000E5FF6" w:rsidP="000E5FF6">
                  <w:pPr>
                    <w:pStyle w:val="LeftlistL1"/>
                    <w:numPr>
                      <w:ilvl w:val="0"/>
                      <w:numId w:val="0"/>
                    </w:numPr>
                    <w:jc w:val="left"/>
                  </w:pPr>
                </w:p>
              </w:tc>
            </w:tr>
            <w:tr w:rsidR="000E5FF6" w:rsidRPr="00F73072" w14:paraId="18924F5B" w14:textId="77777777" w:rsidTr="000E5FF6">
              <w:trPr>
                <w:trHeight w:val="315"/>
                <w:jc w:val="center"/>
              </w:trPr>
              <w:tc>
                <w:tcPr>
                  <w:tcW w:w="1023" w:type="dxa"/>
                </w:tcPr>
                <w:p w14:paraId="39E51A63" w14:textId="77777777" w:rsidR="000E5FF6" w:rsidRPr="00F73072" w:rsidRDefault="000E5FF6" w:rsidP="000E5FF6">
                  <w:pPr>
                    <w:pStyle w:val="LeftlistL1"/>
                    <w:jc w:val="left"/>
                  </w:pPr>
                </w:p>
              </w:tc>
              <w:tc>
                <w:tcPr>
                  <w:tcW w:w="1559" w:type="dxa"/>
                </w:tcPr>
                <w:p w14:paraId="253224BA" w14:textId="77777777" w:rsidR="000E5FF6" w:rsidRPr="00F73072" w:rsidRDefault="000E5FF6" w:rsidP="000E5FF6">
                  <w:pPr>
                    <w:pStyle w:val="LeftlistL1"/>
                    <w:numPr>
                      <w:ilvl w:val="0"/>
                      <w:numId w:val="0"/>
                    </w:numPr>
                    <w:jc w:val="center"/>
                  </w:pPr>
                  <w:r w:rsidRPr="00F73072">
                    <w:t>----------------</w:t>
                  </w:r>
                </w:p>
              </w:tc>
              <w:tc>
                <w:tcPr>
                  <w:tcW w:w="1382" w:type="dxa"/>
                </w:tcPr>
                <w:p w14:paraId="0FB7C878" w14:textId="77777777" w:rsidR="000E5FF6" w:rsidRPr="00F73072" w:rsidRDefault="000E5FF6" w:rsidP="000E5FF6">
                  <w:pPr>
                    <w:pStyle w:val="LeftlistL1"/>
                    <w:numPr>
                      <w:ilvl w:val="0"/>
                      <w:numId w:val="0"/>
                    </w:numPr>
                    <w:jc w:val="left"/>
                  </w:pPr>
                  <w:r w:rsidRPr="00F73072">
                    <w:t>----------------</w:t>
                  </w:r>
                </w:p>
              </w:tc>
            </w:tr>
            <w:tr w:rsidR="000E5FF6" w:rsidRPr="00F73072" w14:paraId="015EFB64" w14:textId="77777777" w:rsidTr="000E5FF6">
              <w:trPr>
                <w:trHeight w:val="315"/>
                <w:jc w:val="center"/>
              </w:trPr>
              <w:tc>
                <w:tcPr>
                  <w:tcW w:w="1023" w:type="dxa"/>
                </w:tcPr>
                <w:p w14:paraId="3FFB0C88" w14:textId="77777777" w:rsidR="000E5FF6" w:rsidRPr="00F73072" w:rsidRDefault="000E5FF6" w:rsidP="000E5FF6">
                  <w:pPr>
                    <w:pStyle w:val="LeftlistL1"/>
                    <w:numPr>
                      <w:ilvl w:val="0"/>
                      <w:numId w:val="0"/>
                    </w:numPr>
                    <w:jc w:val="left"/>
                    <w:rPr>
                      <w:b/>
                    </w:rPr>
                  </w:pPr>
                  <w:r w:rsidRPr="00F73072">
                    <w:rPr>
                      <w:b/>
                    </w:rPr>
                    <w:t>Sub total</w:t>
                  </w:r>
                </w:p>
              </w:tc>
              <w:tc>
                <w:tcPr>
                  <w:tcW w:w="1559" w:type="dxa"/>
                </w:tcPr>
                <w:p w14:paraId="1D1C9945" w14:textId="77777777" w:rsidR="000E5FF6" w:rsidRPr="00F73072" w:rsidRDefault="000E5FF6" w:rsidP="000E5FF6">
                  <w:pPr>
                    <w:pStyle w:val="LeftlistL1"/>
                    <w:numPr>
                      <w:ilvl w:val="0"/>
                      <w:numId w:val="0"/>
                    </w:numPr>
                    <w:jc w:val="center"/>
                    <w:rPr>
                      <w:b/>
                    </w:rPr>
                  </w:pPr>
                  <w:r w:rsidRPr="00F73072">
                    <w:rPr>
                      <w:b/>
                    </w:rPr>
                    <w:t>Maximum available score: 24</w:t>
                  </w:r>
                </w:p>
              </w:tc>
              <w:tc>
                <w:tcPr>
                  <w:tcW w:w="1382" w:type="dxa"/>
                </w:tcPr>
                <w:p w14:paraId="6D30BA10" w14:textId="77777777" w:rsidR="000E5FF6" w:rsidRPr="00F73072" w:rsidRDefault="000E5FF6" w:rsidP="000E5FF6">
                  <w:pPr>
                    <w:pStyle w:val="LeftlistL1"/>
                    <w:numPr>
                      <w:ilvl w:val="0"/>
                      <w:numId w:val="0"/>
                    </w:numPr>
                    <w:jc w:val="center"/>
                  </w:pPr>
                  <w:r w:rsidRPr="00F73072">
                    <w:t>__________</w:t>
                  </w:r>
                </w:p>
              </w:tc>
            </w:tr>
          </w:tbl>
          <w:p w14:paraId="33DEDD4E" w14:textId="77777777" w:rsidR="005A1718" w:rsidRPr="00F73072" w:rsidRDefault="005A1718" w:rsidP="00386E16">
            <w:pPr>
              <w:pStyle w:val="LeftlistL1"/>
              <w:numPr>
                <w:ilvl w:val="0"/>
                <w:numId w:val="0"/>
              </w:numPr>
              <w:ind w:left="567" w:hanging="567"/>
              <w:jc w:val="left"/>
            </w:pPr>
          </w:p>
          <w:p w14:paraId="07DCD919" w14:textId="77777777" w:rsidR="005A1718" w:rsidRPr="00F73072" w:rsidRDefault="005A1718" w:rsidP="00386E16">
            <w:pPr>
              <w:pStyle w:val="LeftlistL1"/>
              <w:numPr>
                <w:ilvl w:val="0"/>
                <w:numId w:val="0"/>
              </w:numPr>
              <w:ind w:left="567" w:hanging="567"/>
              <w:jc w:val="left"/>
              <w:rPr>
                <w:b/>
              </w:rPr>
            </w:pPr>
            <w:r w:rsidRPr="00F73072">
              <w:rPr>
                <w:b/>
              </w:rPr>
              <w:t>Score calculation:</w:t>
            </w:r>
          </w:p>
          <w:p w14:paraId="3E81584E" w14:textId="35996985" w:rsidR="005A1718" w:rsidRPr="00F73072" w:rsidRDefault="005A1718" w:rsidP="00386E16">
            <w:pPr>
              <w:pStyle w:val="LeftlistL1"/>
              <w:numPr>
                <w:ilvl w:val="0"/>
                <w:numId w:val="0"/>
              </w:numPr>
              <w:ind w:left="1134" w:hanging="567"/>
              <w:jc w:val="left"/>
            </w:pPr>
            <w:r w:rsidRPr="00F73072">
              <w:t xml:space="preserve">Weighted </w:t>
            </w:r>
            <w:r w:rsidR="00BE3356">
              <w:t>s</w:t>
            </w:r>
            <w:r w:rsidRPr="00F73072">
              <w:t>core = (Sum of actual scores achieved/24 X 5%)</w:t>
            </w:r>
          </w:p>
        </w:tc>
        <w:tc>
          <w:tcPr>
            <w:tcW w:w="708" w:type="dxa"/>
          </w:tcPr>
          <w:p w14:paraId="03257DB9" w14:textId="77777777" w:rsidR="005A1718" w:rsidRPr="00F73072" w:rsidRDefault="005A1718" w:rsidP="00386E16">
            <w:pPr>
              <w:jc w:val="center"/>
            </w:pPr>
            <w:r w:rsidRPr="00F73072">
              <w:lastRenderedPageBreak/>
              <w:t>5%</w:t>
            </w:r>
          </w:p>
        </w:tc>
        <w:tc>
          <w:tcPr>
            <w:tcW w:w="1418" w:type="dxa"/>
          </w:tcPr>
          <w:p w14:paraId="5054C1AD" w14:textId="77777777" w:rsidR="005A1718" w:rsidRPr="00F73072" w:rsidRDefault="005A1718" w:rsidP="00386E16">
            <w:pPr>
              <w:jc w:val="center"/>
            </w:pPr>
            <w:r w:rsidRPr="00F73072">
              <w:t>Clearly identifiable reference to the applicable letter / document / section</w:t>
            </w:r>
          </w:p>
        </w:tc>
      </w:tr>
      <w:tr w:rsidR="005A1718" w:rsidRPr="00F73072" w14:paraId="20A175D2" w14:textId="77777777" w:rsidTr="00C56038">
        <w:trPr>
          <w:trHeight w:val="479"/>
        </w:trPr>
        <w:tc>
          <w:tcPr>
            <w:tcW w:w="2689" w:type="dxa"/>
            <w:shd w:val="clear" w:color="auto" w:fill="auto"/>
          </w:tcPr>
          <w:p w14:paraId="5F532C78" w14:textId="77777777" w:rsidR="005A1718" w:rsidRPr="00F73072" w:rsidRDefault="005A1718" w:rsidP="00386E16">
            <w:pPr>
              <w:pStyle w:val="Specification"/>
              <w:rPr>
                <w:b/>
              </w:rPr>
            </w:pPr>
            <w:r w:rsidRPr="00F73072">
              <w:rPr>
                <w:b/>
              </w:rPr>
              <w:t>GOVERNANCE FRAMEWORK</w:t>
            </w:r>
          </w:p>
          <w:p w14:paraId="14DDF22E" w14:textId="77777777" w:rsidR="005A1718" w:rsidRPr="00F73072" w:rsidRDefault="005A1718" w:rsidP="00386E16">
            <w:pPr>
              <w:pStyle w:val="LeftlistL1"/>
              <w:numPr>
                <w:ilvl w:val="0"/>
                <w:numId w:val="0"/>
              </w:numPr>
              <w:jc w:val="left"/>
            </w:pPr>
            <w:r w:rsidRPr="00F73072">
              <w:t>The technologies described in this document will not be effective without the implementation of a suitable governance framework (development methodology) to guide the human roles as well as the processes that are tailored for a DevOps operation.</w:t>
            </w:r>
          </w:p>
          <w:p w14:paraId="21A0887C" w14:textId="77777777" w:rsidR="005A1718" w:rsidRPr="00F73072" w:rsidRDefault="005A1718" w:rsidP="00386E16">
            <w:pPr>
              <w:pStyle w:val="Specification"/>
              <w:numPr>
                <w:ilvl w:val="0"/>
                <w:numId w:val="0"/>
              </w:numPr>
              <w:rPr>
                <w:b/>
              </w:rPr>
            </w:pPr>
          </w:p>
        </w:tc>
        <w:tc>
          <w:tcPr>
            <w:tcW w:w="5103" w:type="dxa"/>
            <w:shd w:val="clear" w:color="auto" w:fill="auto"/>
          </w:tcPr>
          <w:p w14:paraId="26A0B23F" w14:textId="77777777" w:rsidR="005A1718" w:rsidRPr="00F73072" w:rsidRDefault="005A1718" w:rsidP="00386E16">
            <w:pPr>
              <w:pStyle w:val="LeftlistL1"/>
              <w:numPr>
                <w:ilvl w:val="0"/>
                <w:numId w:val="0"/>
              </w:numPr>
              <w:jc w:val="left"/>
            </w:pPr>
            <w:r w:rsidRPr="00F73072">
              <w:t>Provide detail about the specific governance framework of the proposed solution, in respect of the requirements below.</w:t>
            </w:r>
          </w:p>
          <w:p w14:paraId="7DE2F360" w14:textId="77777777" w:rsidR="005A1718" w:rsidRPr="00F73072" w:rsidRDefault="005A1718" w:rsidP="00386E16">
            <w:pPr>
              <w:jc w:val="left"/>
            </w:pPr>
            <w:r w:rsidRPr="00F73072">
              <w:t>Provide a response to all the requirements below on a letter/document/section that provides the information that is required for evaluation in relation to each of the points below, in a structured manner:</w:t>
            </w:r>
          </w:p>
          <w:p w14:paraId="069F9793" w14:textId="77777777" w:rsidR="005A1718" w:rsidRPr="00F73072" w:rsidRDefault="005A1718" w:rsidP="00B4410B">
            <w:pPr>
              <w:pStyle w:val="LeftlistL1"/>
              <w:numPr>
                <w:ilvl w:val="0"/>
                <w:numId w:val="45"/>
              </w:numPr>
              <w:jc w:val="left"/>
            </w:pPr>
            <w:r w:rsidRPr="00F73072">
              <w:t>State the specific governance framework that will be introduced as part of the implementation of the Cloud IDE and DevOps as a functioning solution in SITA.</w:t>
            </w:r>
          </w:p>
          <w:p w14:paraId="338692E2" w14:textId="77777777" w:rsidR="005A1718" w:rsidRPr="00F73072" w:rsidRDefault="005A1718" w:rsidP="00B4410B">
            <w:pPr>
              <w:pStyle w:val="LeftlistL1"/>
              <w:numPr>
                <w:ilvl w:val="0"/>
                <w:numId w:val="37"/>
              </w:numPr>
              <w:jc w:val="left"/>
            </w:pPr>
            <w:r w:rsidRPr="00F73072">
              <w:t xml:space="preserve">Describe the extent of alignment between the proposed governance framework (development methodology) and the proposed technologies/components to achieve automated DevOps processes. </w:t>
            </w:r>
          </w:p>
          <w:p w14:paraId="4CBDAF95" w14:textId="77777777" w:rsidR="005A1718" w:rsidRPr="00F73072" w:rsidRDefault="005A1718" w:rsidP="00B4410B">
            <w:pPr>
              <w:pStyle w:val="LeftlistL1"/>
              <w:numPr>
                <w:ilvl w:val="0"/>
                <w:numId w:val="37"/>
              </w:numPr>
              <w:jc w:val="left"/>
            </w:pPr>
            <w:r w:rsidRPr="00F73072">
              <w:lastRenderedPageBreak/>
              <w:t>Explain the scope and quality of documentation that exists regarding above governance framework (development methodology) that will be made available to SITA.</w:t>
            </w:r>
          </w:p>
          <w:p w14:paraId="2405CBE9" w14:textId="77777777" w:rsidR="005A1718" w:rsidRPr="00F73072" w:rsidRDefault="005A1718" w:rsidP="00386E16">
            <w:pPr>
              <w:pStyle w:val="LeftlistL1"/>
              <w:numPr>
                <w:ilvl w:val="0"/>
                <w:numId w:val="0"/>
              </w:numPr>
              <w:jc w:val="left"/>
            </w:pPr>
          </w:p>
          <w:p w14:paraId="0D6C68E3" w14:textId="77777777" w:rsidR="005A1718" w:rsidRDefault="005A1718" w:rsidP="00386E16">
            <w:pPr>
              <w:pStyle w:val="LeftlistL1"/>
              <w:numPr>
                <w:ilvl w:val="0"/>
                <w:numId w:val="0"/>
              </w:numPr>
              <w:ind w:left="567" w:hanging="567"/>
              <w:jc w:val="left"/>
            </w:pPr>
            <w:r w:rsidRPr="00F73072">
              <w:t>Each point will be scored according to the following criteria:</w:t>
            </w:r>
          </w:p>
          <w:p w14:paraId="13008BA2" w14:textId="77777777" w:rsidR="004647D5" w:rsidRDefault="004647D5" w:rsidP="00386E16">
            <w:pPr>
              <w:pStyle w:val="LeftlistL1"/>
              <w:numPr>
                <w:ilvl w:val="0"/>
                <w:numId w:val="0"/>
              </w:numPr>
              <w:ind w:left="567" w:hanging="567"/>
              <w:jc w:val="left"/>
            </w:pPr>
          </w:p>
          <w:tbl>
            <w:tblPr>
              <w:tblStyle w:val="TableGrid"/>
              <w:tblW w:w="0" w:type="auto"/>
              <w:jc w:val="center"/>
              <w:tblLayout w:type="fixed"/>
              <w:tblLook w:val="04A0" w:firstRow="1" w:lastRow="0" w:firstColumn="1" w:lastColumn="0" w:noHBand="0" w:noVBand="1"/>
            </w:tblPr>
            <w:tblGrid>
              <w:gridCol w:w="2547"/>
              <w:gridCol w:w="1134"/>
            </w:tblGrid>
            <w:tr w:rsidR="004647D5" w:rsidRPr="00F73072" w14:paraId="5B47E2F0" w14:textId="77777777" w:rsidTr="004647D5">
              <w:trPr>
                <w:jc w:val="center"/>
              </w:trPr>
              <w:tc>
                <w:tcPr>
                  <w:tcW w:w="2547" w:type="dxa"/>
                </w:tcPr>
                <w:p w14:paraId="16F97E0D" w14:textId="77777777" w:rsidR="004647D5" w:rsidRPr="00F73072" w:rsidRDefault="004647D5" w:rsidP="004647D5">
                  <w:pPr>
                    <w:pStyle w:val="LeftlistL1"/>
                    <w:numPr>
                      <w:ilvl w:val="0"/>
                      <w:numId w:val="0"/>
                    </w:numPr>
                    <w:jc w:val="left"/>
                    <w:rPr>
                      <w:b/>
                      <w:u w:val="single"/>
                    </w:rPr>
                  </w:pPr>
                  <w:r w:rsidRPr="00F73072">
                    <w:rPr>
                      <w:b/>
                      <w:u w:val="single"/>
                    </w:rPr>
                    <w:t xml:space="preserve">Evidence provided: </w:t>
                  </w:r>
                </w:p>
              </w:tc>
              <w:tc>
                <w:tcPr>
                  <w:tcW w:w="1134" w:type="dxa"/>
                </w:tcPr>
                <w:p w14:paraId="7C657509" w14:textId="77777777" w:rsidR="004647D5" w:rsidRPr="00F73072" w:rsidRDefault="004647D5" w:rsidP="004647D5">
                  <w:pPr>
                    <w:pStyle w:val="LeftlistL1"/>
                    <w:numPr>
                      <w:ilvl w:val="0"/>
                      <w:numId w:val="0"/>
                    </w:numPr>
                    <w:jc w:val="center"/>
                    <w:rPr>
                      <w:b/>
                      <w:u w:val="single"/>
                    </w:rPr>
                  </w:pPr>
                  <w:r w:rsidRPr="00F73072">
                    <w:rPr>
                      <w:b/>
                      <w:u w:val="single"/>
                    </w:rPr>
                    <w:t>Score</w:t>
                  </w:r>
                </w:p>
              </w:tc>
            </w:tr>
            <w:tr w:rsidR="004647D5" w:rsidRPr="00F73072" w14:paraId="73AD6F06" w14:textId="77777777" w:rsidTr="004647D5">
              <w:trPr>
                <w:jc w:val="center"/>
              </w:trPr>
              <w:tc>
                <w:tcPr>
                  <w:tcW w:w="2547" w:type="dxa"/>
                </w:tcPr>
                <w:p w14:paraId="6FD9F703" w14:textId="77777777" w:rsidR="004647D5" w:rsidRPr="00F73072" w:rsidRDefault="004647D5" w:rsidP="004647D5">
                  <w:pPr>
                    <w:pStyle w:val="LeftlistL1"/>
                    <w:numPr>
                      <w:ilvl w:val="0"/>
                      <w:numId w:val="0"/>
                    </w:numPr>
                    <w:jc w:val="left"/>
                  </w:pPr>
                  <w:r w:rsidRPr="00F73072">
                    <w:t>No, or inappropriate information provided</w:t>
                  </w:r>
                </w:p>
              </w:tc>
              <w:tc>
                <w:tcPr>
                  <w:tcW w:w="1134" w:type="dxa"/>
                </w:tcPr>
                <w:p w14:paraId="17E62887" w14:textId="77777777" w:rsidR="004647D5" w:rsidRPr="00F73072" w:rsidRDefault="004647D5" w:rsidP="004647D5">
                  <w:pPr>
                    <w:pStyle w:val="LeftlistL1"/>
                    <w:numPr>
                      <w:ilvl w:val="0"/>
                      <w:numId w:val="0"/>
                    </w:numPr>
                    <w:jc w:val="center"/>
                  </w:pPr>
                  <w:r w:rsidRPr="00F73072">
                    <w:t>0</w:t>
                  </w:r>
                </w:p>
              </w:tc>
            </w:tr>
            <w:tr w:rsidR="004647D5" w:rsidRPr="00F73072" w14:paraId="3EFDDFAA" w14:textId="77777777" w:rsidTr="004647D5">
              <w:trPr>
                <w:jc w:val="center"/>
              </w:trPr>
              <w:tc>
                <w:tcPr>
                  <w:tcW w:w="2547" w:type="dxa"/>
                </w:tcPr>
                <w:p w14:paraId="5F892AEB" w14:textId="77777777" w:rsidR="004647D5" w:rsidRPr="00F73072" w:rsidRDefault="004647D5" w:rsidP="004647D5">
                  <w:pPr>
                    <w:pStyle w:val="LeftlistL1"/>
                    <w:numPr>
                      <w:ilvl w:val="0"/>
                      <w:numId w:val="0"/>
                    </w:numPr>
                    <w:jc w:val="left"/>
                  </w:pPr>
                  <w:r w:rsidRPr="00F73072">
                    <w:t>Minimal information provided or the information does not fully support the requirement</w:t>
                  </w:r>
                </w:p>
              </w:tc>
              <w:tc>
                <w:tcPr>
                  <w:tcW w:w="1134" w:type="dxa"/>
                </w:tcPr>
                <w:p w14:paraId="2C406F62" w14:textId="77777777" w:rsidR="004647D5" w:rsidRPr="00F73072" w:rsidRDefault="004647D5" w:rsidP="004647D5">
                  <w:pPr>
                    <w:pStyle w:val="LeftlistL1"/>
                    <w:numPr>
                      <w:ilvl w:val="0"/>
                      <w:numId w:val="0"/>
                    </w:numPr>
                    <w:jc w:val="center"/>
                  </w:pPr>
                  <w:r w:rsidRPr="00F73072">
                    <w:t>1</w:t>
                  </w:r>
                </w:p>
              </w:tc>
            </w:tr>
            <w:tr w:rsidR="004647D5" w:rsidRPr="00F73072" w14:paraId="704F4A86" w14:textId="77777777" w:rsidTr="004647D5">
              <w:trPr>
                <w:jc w:val="center"/>
              </w:trPr>
              <w:tc>
                <w:tcPr>
                  <w:tcW w:w="2547" w:type="dxa"/>
                </w:tcPr>
                <w:p w14:paraId="2C7A472A" w14:textId="77777777" w:rsidR="004647D5" w:rsidRPr="00F73072" w:rsidRDefault="004647D5" w:rsidP="004647D5">
                  <w:pPr>
                    <w:pStyle w:val="LeftlistL1"/>
                    <w:numPr>
                      <w:ilvl w:val="0"/>
                      <w:numId w:val="0"/>
                    </w:numPr>
                    <w:jc w:val="left"/>
                  </w:pPr>
                  <w:r w:rsidRPr="00F73072">
                    <w:t>Clear Information provided that fully supports the requirement</w:t>
                  </w:r>
                </w:p>
              </w:tc>
              <w:tc>
                <w:tcPr>
                  <w:tcW w:w="1134" w:type="dxa"/>
                </w:tcPr>
                <w:p w14:paraId="6A08D7E5" w14:textId="77777777" w:rsidR="004647D5" w:rsidRPr="00F73072" w:rsidRDefault="004647D5" w:rsidP="004647D5">
                  <w:pPr>
                    <w:pStyle w:val="LeftlistL1"/>
                    <w:numPr>
                      <w:ilvl w:val="0"/>
                      <w:numId w:val="0"/>
                    </w:numPr>
                    <w:jc w:val="center"/>
                  </w:pPr>
                  <w:r w:rsidRPr="00F73072">
                    <w:t>3</w:t>
                  </w:r>
                </w:p>
              </w:tc>
            </w:tr>
          </w:tbl>
          <w:p w14:paraId="2CEAEAD2" w14:textId="77777777" w:rsidR="005A1718" w:rsidRDefault="005A1718" w:rsidP="00386E16">
            <w:pPr>
              <w:pStyle w:val="LeftlistL1"/>
              <w:numPr>
                <w:ilvl w:val="0"/>
                <w:numId w:val="0"/>
              </w:numPr>
              <w:ind w:left="567" w:hanging="567"/>
              <w:jc w:val="left"/>
            </w:pPr>
          </w:p>
          <w:tbl>
            <w:tblPr>
              <w:tblStyle w:val="TableGrid"/>
              <w:tblW w:w="0" w:type="auto"/>
              <w:jc w:val="center"/>
              <w:tblLayout w:type="fixed"/>
              <w:tblLook w:val="04A0" w:firstRow="1" w:lastRow="0" w:firstColumn="1" w:lastColumn="0" w:noHBand="0" w:noVBand="1"/>
            </w:tblPr>
            <w:tblGrid>
              <w:gridCol w:w="1238"/>
              <w:gridCol w:w="1738"/>
              <w:gridCol w:w="1418"/>
            </w:tblGrid>
            <w:tr w:rsidR="004647D5" w:rsidRPr="00F73072" w14:paraId="2E2DF934" w14:textId="77777777" w:rsidTr="004647D5">
              <w:trPr>
                <w:trHeight w:val="315"/>
                <w:jc w:val="center"/>
              </w:trPr>
              <w:tc>
                <w:tcPr>
                  <w:tcW w:w="1238" w:type="dxa"/>
                </w:tcPr>
                <w:p w14:paraId="4B3F42BF" w14:textId="77777777" w:rsidR="004647D5" w:rsidRPr="00F73072" w:rsidRDefault="004647D5" w:rsidP="004647D5">
                  <w:pPr>
                    <w:pStyle w:val="LeftlistL1"/>
                    <w:numPr>
                      <w:ilvl w:val="0"/>
                      <w:numId w:val="0"/>
                    </w:numPr>
                    <w:jc w:val="center"/>
                    <w:rPr>
                      <w:b/>
                      <w:u w:val="single"/>
                    </w:rPr>
                  </w:pPr>
                  <w:r w:rsidRPr="00F73072">
                    <w:rPr>
                      <w:b/>
                      <w:u w:val="single"/>
                    </w:rPr>
                    <w:t>#</w:t>
                  </w:r>
                </w:p>
              </w:tc>
              <w:tc>
                <w:tcPr>
                  <w:tcW w:w="1738" w:type="dxa"/>
                </w:tcPr>
                <w:p w14:paraId="54F065AA" w14:textId="77777777" w:rsidR="004647D5" w:rsidRPr="00F73072" w:rsidRDefault="004647D5" w:rsidP="004647D5">
                  <w:pPr>
                    <w:pStyle w:val="LeftlistL1"/>
                    <w:numPr>
                      <w:ilvl w:val="0"/>
                      <w:numId w:val="0"/>
                    </w:numPr>
                    <w:jc w:val="center"/>
                    <w:rPr>
                      <w:b/>
                      <w:u w:val="single"/>
                    </w:rPr>
                  </w:pPr>
                  <w:r w:rsidRPr="00F73072">
                    <w:rPr>
                      <w:b/>
                      <w:u w:val="single"/>
                    </w:rPr>
                    <w:t>Possible scores available</w:t>
                  </w:r>
                </w:p>
              </w:tc>
              <w:tc>
                <w:tcPr>
                  <w:tcW w:w="1418" w:type="dxa"/>
                </w:tcPr>
                <w:p w14:paraId="25790127" w14:textId="77777777" w:rsidR="004647D5" w:rsidRPr="00F73072" w:rsidRDefault="004647D5" w:rsidP="004647D5">
                  <w:pPr>
                    <w:pStyle w:val="LeftlistL1"/>
                    <w:numPr>
                      <w:ilvl w:val="0"/>
                      <w:numId w:val="0"/>
                    </w:numPr>
                    <w:jc w:val="center"/>
                    <w:rPr>
                      <w:b/>
                      <w:u w:val="single"/>
                    </w:rPr>
                  </w:pPr>
                  <w:r w:rsidRPr="00F73072">
                    <w:rPr>
                      <w:b/>
                      <w:u w:val="single"/>
                    </w:rPr>
                    <w:t>Actual score achieved</w:t>
                  </w:r>
                </w:p>
              </w:tc>
            </w:tr>
            <w:tr w:rsidR="004647D5" w:rsidRPr="00F73072" w14:paraId="64638D07" w14:textId="77777777" w:rsidTr="004647D5">
              <w:trPr>
                <w:trHeight w:val="315"/>
                <w:jc w:val="center"/>
              </w:trPr>
              <w:tc>
                <w:tcPr>
                  <w:tcW w:w="1238" w:type="dxa"/>
                </w:tcPr>
                <w:p w14:paraId="34BE1709" w14:textId="77777777" w:rsidR="004647D5" w:rsidRPr="00E531FF" w:rsidRDefault="004647D5" w:rsidP="00883227">
                  <w:pPr>
                    <w:pStyle w:val="LeftlistL1"/>
                    <w:numPr>
                      <w:ilvl w:val="0"/>
                      <w:numId w:val="75"/>
                    </w:numPr>
                    <w:jc w:val="left"/>
                  </w:pPr>
                </w:p>
              </w:tc>
              <w:tc>
                <w:tcPr>
                  <w:tcW w:w="1738" w:type="dxa"/>
                </w:tcPr>
                <w:p w14:paraId="7B867142" w14:textId="77777777" w:rsidR="004647D5" w:rsidRPr="00F73072" w:rsidRDefault="004647D5" w:rsidP="004647D5">
                  <w:pPr>
                    <w:pStyle w:val="LeftlistL1"/>
                    <w:numPr>
                      <w:ilvl w:val="0"/>
                      <w:numId w:val="0"/>
                    </w:numPr>
                    <w:jc w:val="center"/>
                  </w:pPr>
                  <w:r w:rsidRPr="00F73072">
                    <w:t>0 or 1 or 3</w:t>
                  </w:r>
                </w:p>
              </w:tc>
              <w:tc>
                <w:tcPr>
                  <w:tcW w:w="1418" w:type="dxa"/>
                </w:tcPr>
                <w:p w14:paraId="6FB3EBA2" w14:textId="77777777" w:rsidR="004647D5" w:rsidRPr="00F73072" w:rsidRDefault="004647D5" w:rsidP="004647D5">
                  <w:pPr>
                    <w:pStyle w:val="LeftlistL1"/>
                    <w:numPr>
                      <w:ilvl w:val="0"/>
                      <w:numId w:val="0"/>
                    </w:numPr>
                    <w:jc w:val="center"/>
                  </w:pPr>
                </w:p>
              </w:tc>
            </w:tr>
            <w:tr w:rsidR="004647D5" w:rsidRPr="00F73072" w14:paraId="23B1D516" w14:textId="77777777" w:rsidTr="004647D5">
              <w:trPr>
                <w:trHeight w:val="315"/>
                <w:jc w:val="center"/>
              </w:trPr>
              <w:tc>
                <w:tcPr>
                  <w:tcW w:w="1238" w:type="dxa"/>
                </w:tcPr>
                <w:p w14:paraId="5A262407" w14:textId="77777777" w:rsidR="004647D5" w:rsidRPr="00F73072" w:rsidRDefault="004647D5" w:rsidP="004647D5">
                  <w:pPr>
                    <w:pStyle w:val="LeftlistL1"/>
                    <w:jc w:val="left"/>
                  </w:pPr>
                </w:p>
              </w:tc>
              <w:tc>
                <w:tcPr>
                  <w:tcW w:w="1738" w:type="dxa"/>
                </w:tcPr>
                <w:p w14:paraId="0440FC42" w14:textId="77777777" w:rsidR="004647D5" w:rsidRPr="00F73072" w:rsidRDefault="004647D5" w:rsidP="004647D5">
                  <w:pPr>
                    <w:pStyle w:val="LeftlistL1"/>
                    <w:numPr>
                      <w:ilvl w:val="0"/>
                      <w:numId w:val="0"/>
                    </w:numPr>
                    <w:jc w:val="center"/>
                  </w:pPr>
                  <w:r w:rsidRPr="00F73072">
                    <w:t>0 or 1 or 3</w:t>
                  </w:r>
                </w:p>
              </w:tc>
              <w:tc>
                <w:tcPr>
                  <w:tcW w:w="1418" w:type="dxa"/>
                </w:tcPr>
                <w:p w14:paraId="4C1A300A" w14:textId="77777777" w:rsidR="004647D5" w:rsidRPr="00F73072" w:rsidRDefault="004647D5" w:rsidP="004647D5">
                  <w:pPr>
                    <w:pStyle w:val="LeftlistL1"/>
                    <w:numPr>
                      <w:ilvl w:val="0"/>
                      <w:numId w:val="0"/>
                    </w:numPr>
                    <w:jc w:val="left"/>
                  </w:pPr>
                </w:p>
              </w:tc>
            </w:tr>
            <w:tr w:rsidR="004647D5" w:rsidRPr="00F73072" w14:paraId="138BDFAE" w14:textId="77777777" w:rsidTr="004647D5">
              <w:trPr>
                <w:trHeight w:val="315"/>
                <w:jc w:val="center"/>
              </w:trPr>
              <w:tc>
                <w:tcPr>
                  <w:tcW w:w="1238" w:type="dxa"/>
                </w:tcPr>
                <w:p w14:paraId="78488495" w14:textId="77777777" w:rsidR="004647D5" w:rsidRPr="00F73072" w:rsidRDefault="004647D5" w:rsidP="004647D5">
                  <w:pPr>
                    <w:pStyle w:val="LeftlistL1"/>
                    <w:jc w:val="left"/>
                  </w:pPr>
                </w:p>
              </w:tc>
              <w:tc>
                <w:tcPr>
                  <w:tcW w:w="1738" w:type="dxa"/>
                </w:tcPr>
                <w:p w14:paraId="11132EEF" w14:textId="77777777" w:rsidR="004647D5" w:rsidRPr="00F73072" w:rsidRDefault="004647D5" w:rsidP="004647D5">
                  <w:pPr>
                    <w:pStyle w:val="LeftlistL1"/>
                    <w:numPr>
                      <w:ilvl w:val="0"/>
                      <w:numId w:val="0"/>
                    </w:numPr>
                    <w:jc w:val="center"/>
                  </w:pPr>
                  <w:r w:rsidRPr="00F73072">
                    <w:t>0 or 1 or 3</w:t>
                  </w:r>
                </w:p>
              </w:tc>
              <w:tc>
                <w:tcPr>
                  <w:tcW w:w="1418" w:type="dxa"/>
                </w:tcPr>
                <w:p w14:paraId="27FC4265" w14:textId="77777777" w:rsidR="004647D5" w:rsidRPr="00F73072" w:rsidRDefault="004647D5" w:rsidP="004647D5">
                  <w:pPr>
                    <w:pStyle w:val="LeftlistL1"/>
                    <w:numPr>
                      <w:ilvl w:val="0"/>
                      <w:numId w:val="0"/>
                    </w:numPr>
                    <w:jc w:val="left"/>
                  </w:pPr>
                </w:p>
              </w:tc>
            </w:tr>
            <w:tr w:rsidR="004647D5" w:rsidRPr="00F73072" w14:paraId="5528B42F" w14:textId="77777777" w:rsidTr="004647D5">
              <w:trPr>
                <w:trHeight w:val="315"/>
                <w:jc w:val="center"/>
              </w:trPr>
              <w:tc>
                <w:tcPr>
                  <w:tcW w:w="1238" w:type="dxa"/>
                </w:tcPr>
                <w:p w14:paraId="7810D885" w14:textId="77777777" w:rsidR="004647D5" w:rsidRPr="00F73072" w:rsidRDefault="004647D5" w:rsidP="004647D5">
                  <w:pPr>
                    <w:pStyle w:val="LeftlistL1"/>
                    <w:numPr>
                      <w:ilvl w:val="0"/>
                      <w:numId w:val="0"/>
                    </w:numPr>
                    <w:jc w:val="left"/>
                    <w:rPr>
                      <w:b/>
                    </w:rPr>
                  </w:pPr>
                  <w:r w:rsidRPr="00F73072">
                    <w:rPr>
                      <w:b/>
                    </w:rPr>
                    <w:t>Sub total</w:t>
                  </w:r>
                </w:p>
              </w:tc>
              <w:tc>
                <w:tcPr>
                  <w:tcW w:w="1738" w:type="dxa"/>
                </w:tcPr>
                <w:p w14:paraId="394F5D01" w14:textId="77777777" w:rsidR="004647D5" w:rsidRPr="00F73072" w:rsidRDefault="004647D5" w:rsidP="004647D5">
                  <w:pPr>
                    <w:pStyle w:val="LeftlistL1"/>
                    <w:numPr>
                      <w:ilvl w:val="0"/>
                      <w:numId w:val="0"/>
                    </w:numPr>
                    <w:jc w:val="center"/>
                    <w:rPr>
                      <w:b/>
                    </w:rPr>
                  </w:pPr>
                  <w:r w:rsidRPr="00F73072">
                    <w:rPr>
                      <w:b/>
                    </w:rPr>
                    <w:t>Maximum available score: 9</w:t>
                  </w:r>
                </w:p>
              </w:tc>
              <w:tc>
                <w:tcPr>
                  <w:tcW w:w="1418" w:type="dxa"/>
                </w:tcPr>
                <w:p w14:paraId="34AFBE6A" w14:textId="77777777" w:rsidR="004647D5" w:rsidRPr="00F73072" w:rsidRDefault="004647D5" w:rsidP="004647D5">
                  <w:pPr>
                    <w:pStyle w:val="LeftlistL1"/>
                    <w:numPr>
                      <w:ilvl w:val="0"/>
                      <w:numId w:val="0"/>
                    </w:numPr>
                    <w:jc w:val="center"/>
                  </w:pPr>
                  <w:r w:rsidRPr="00F73072">
                    <w:t>__________</w:t>
                  </w:r>
                </w:p>
              </w:tc>
            </w:tr>
          </w:tbl>
          <w:p w14:paraId="15955A73" w14:textId="77777777" w:rsidR="005A1718" w:rsidRPr="00F73072" w:rsidRDefault="005A1718" w:rsidP="00386E16">
            <w:pPr>
              <w:pStyle w:val="LeftlistL1"/>
              <w:numPr>
                <w:ilvl w:val="0"/>
                <w:numId w:val="0"/>
              </w:numPr>
              <w:ind w:left="567" w:hanging="567"/>
              <w:jc w:val="left"/>
            </w:pPr>
          </w:p>
          <w:p w14:paraId="1DBBAC6B" w14:textId="77777777" w:rsidR="005A1718" w:rsidRPr="00F73072" w:rsidRDefault="005A1718" w:rsidP="00386E16">
            <w:pPr>
              <w:pStyle w:val="LeftlistL1"/>
              <w:numPr>
                <w:ilvl w:val="0"/>
                <w:numId w:val="0"/>
              </w:numPr>
              <w:ind w:left="567" w:hanging="567"/>
              <w:jc w:val="left"/>
              <w:rPr>
                <w:b/>
              </w:rPr>
            </w:pPr>
            <w:r w:rsidRPr="00F73072">
              <w:rPr>
                <w:b/>
              </w:rPr>
              <w:t>Score calculation:</w:t>
            </w:r>
          </w:p>
          <w:p w14:paraId="43D25904" w14:textId="5971F5FF" w:rsidR="005A1718" w:rsidRPr="00F73072" w:rsidRDefault="005A1718" w:rsidP="000E5FF6">
            <w:pPr>
              <w:pStyle w:val="LeftlistL1"/>
              <w:numPr>
                <w:ilvl w:val="0"/>
                <w:numId w:val="0"/>
              </w:numPr>
              <w:ind w:left="1134" w:hanging="567"/>
              <w:jc w:val="left"/>
            </w:pPr>
            <w:r w:rsidRPr="00F73072">
              <w:t xml:space="preserve">Weighted </w:t>
            </w:r>
            <w:r w:rsidR="00BE3356">
              <w:t>s</w:t>
            </w:r>
            <w:r w:rsidRPr="00F73072">
              <w:t>core = (Sum of actual scores achieved/9 X 5%)</w:t>
            </w:r>
          </w:p>
        </w:tc>
        <w:tc>
          <w:tcPr>
            <w:tcW w:w="708" w:type="dxa"/>
          </w:tcPr>
          <w:p w14:paraId="77ADC79D" w14:textId="77777777" w:rsidR="005A1718" w:rsidRPr="00F73072" w:rsidRDefault="005A1718" w:rsidP="00386E16">
            <w:pPr>
              <w:jc w:val="center"/>
            </w:pPr>
            <w:r w:rsidRPr="00F73072">
              <w:lastRenderedPageBreak/>
              <w:t>5%</w:t>
            </w:r>
          </w:p>
        </w:tc>
        <w:tc>
          <w:tcPr>
            <w:tcW w:w="1418" w:type="dxa"/>
          </w:tcPr>
          <w:p w14:paraId="60CFD815" w14:textId="77777777" w:rsidR="005A1718" w:rsidRPr="00F73072" w:rsidRDefault="005A1718" w:rsidP="00386E16">
            <w:pPr>
              <w:jc w:val="center"/>
            </w:pPr>
            <w:r w:rsidRPr="00F73072">
              <w:t>Clearly identifiable reference to the applicable letter / document / section</w:t>
            </w:r>
          </w:p>
        </w:tc>
      </w:tr>
      <w:tr w:rsidR="005A1718" w:rsidRPr="00F73072" w14:paraId="1B6D9BB1" w14:textId="77777777" w:rsidTr="00C56038">
        <w:trPr>
          <w:trHeight w:val="479"/>
        </w:trPr>
        <w:tc>
          <w:tcPr>
            <w:tcW w:w="2689" w:type="dxa"/>
            <w:shd w:val="clear" w:color="auto" w:fill="auto"/>
          </w:tcPr>
          <w:p w14:paraId="6D31CB1C" w14:textId="77777777" w:rsidR="005A1718" w:rsidRPr="00F73072" w:rsidRDefault="005A1718" w:rsidP="00386E16">
            <w:pPr>
              <w:pStyle w:val="Specification"/>
              <w:rPr>
                <w:b/>
              </w:rPr>
            </w:pPr>
            <w:r w:rsidRPr="00F73072">
              <w:rPr>
                <w:b/>
              </w:rPr>
              <w:t>LICENSING, MONITORING AND REPORTING</w:t>
            </w:r>
          </w:p>
        </w:tc>
        <w:tc>
          <w:tcPr>
            <w:tcW w:w="5103" w:type="dxa"/>
            <w:shd w:val="clear" w:color="auto" w:fill="auto"/>
          </w:tcPr>
          <w:p w14:paraId="2A49D880" w14:textId="77777777" w:rsidR="005A1718" w:rsidRPr="00F73072" w:rsidRDefault="005A1718" w:rsidP="00386E16">
            <w:pPr>
              <w:pStyle w:val="LeftlistL1"/>
              <w:numPr>
                <w:ilvl w:val="0"/>
                <w:numId w:val="0"/>
              </w:numPr>
              <w:jc w:val="left"/>
            </w:pPr>
            <w:r w:rsidRPr="00F73072">
              <w:t>Motivate the ability of the license monitoring and reporting tools in the proposed solutions in relation to the following requirements.</w:t>
            </w:r>
          </w:p>
          <w:p w14:paraId="6E036C8E" w14:textId="77777777" w:rsidR="005A1718" w:rsidRPr="00F73072" w:rsidRDefault="005A1718" w:rsidP="00B4410B">
            <w:pPr>
              <w:pStyle w:val="LeftlistL1"/>
              <w:numPr>
                <w:ilvl w:val="0"/>
                <w:numId w:val="47"/>
              </w:numPr>
              <w:jc w:val="left"/>
            </w:pPr>
            <w:r w:rsidRPr="00F73072">
              <w:t>Licence allocation management</w:t>
            </w:r>
          </w:p>
          <w:p w14:paraId="14687D6C" w14:textId="77777777" w:rsidR="005A1718" w:rsidRPr="00F73072" w:rsidRDefault="005A1718" w:rsidP="00B4410B">
            <w:pPr>
              <w:pStyle w:val="LeftlistL1"/>
              <w:numPr>
                <w:ilvl w:val="0"/>
                <w:numId w:val="38"/>
              </w:numPr>
              <w:jc w:val="left"/>
            </w:pPr>
            <w:r w:rsidRPr="00F73072">
              <w:t>License usage reporting</w:t>
            </w:r>
          </w:p>
          <w:p w14:paraId="07A05933" w14:textId="77777777" w:rsidR="005A1718" w:rsidRPr="00F73072" w:rsidRDefault="005A1718" w:rsidP="00386E16">
            <w:pPr>
              <w:pStyle w:val="LeftlistL1"/>
              <w:jc w:val="left"/>
            </w:pPr>
            <w:r w:rsidRPr="00F73072">
              <w:t>Service utilisation reporting</w:t>
            </w:r>
          </w:p>
          <w:p w14:paraId="2D8ABF83" w14:textId="77777777" w:rsidR="005A1718" w:rsidRPr="00F73072" w:rsidRDefault="005A1718" w:rsidP="00386E16">
            <w:pPr>
              <w:pStyle w:val="LeftlistL1"/>
              <w:jc w:val="left"/>
            </w:pPr>
            <w:r w:rsidRPr="00F73072">
              <w:t>Service monitoring and reporting</w:t>
            </w:r>
          </w:p>
          <w:p w14:paraId="3EE1D118" w14:textId="77777777" w:rsidR="005A1718" w:rsidRPr="00F73072" w:rsidRDefault="005A1718" w:rsidP="00386E16">
            <w:pPr>
              <w:pStyle w:val="LeftlistL1"/>
              <w:jc w:val="left"/>
            </w:pPr>
            <w:r w:rsidRPr="00F73072">
              <w:t xml:space="preserve">Security management and reporting </w:t>
            </w:r>
          </w:p>
          <w:p w14:paraId="781F4AA6" w14:textId="77777777" w:rsidR="005A1718" w:rsidRPr="00F73072" w:rsidRDefault="005A1718" w:rsidP="00386E16">
            <w:pPr>
              <w:pStyle w:val="LeftlistL1"/>
              <w:jc w:val="left"/>
            </w:pPr>
            <w:r w:rsidRPr="00F73072">
              <w:t>Indicate how the proposed solution can protect SITA against potential over-usage of licenses by government entities</w:t>
            </w:r>
          </w:p>
          <w:p w14:paraId="637FC6B3" w14:textId="77777777" w:rsidR="005A1718" w:rsidRPr="00F73072" w:rsidRDefault="005A1718" w:rsidP="00386E16">
            <w:pPr>
              <w:pStyle w:val="LeftlistL1"/>
              <w:numPr>
                <w:ilvl w:val="0"/>
                <w:numId w:val="0"/>
              </w:numPr>
              <w:jc w:val="left"/>
            </w:pPr>
          </w:p>
          <w:p w14:paraId="37F6BFBB" w14:textId="77777777" w:rsidR="005A1718" w:rsidRPr="00F73072" w:rsidRDefault="005A1718" w:rsidP="00386E16">
            <w:pPr>
              <w:jc w:val="left"/>
            </w:pPr>
            <w:r w:rsidRPr="00F73072">
              <w:t>Provide a response to all the requirements above on a letter/document/section that provides the information that is required for evaluation in relation to each of the points, in a structured manner.</w:t>
            </w:r>
          </w:p>
          <w:p w14:paraId="102648B2" w14:textId="77777777" w:rsidR="005A1718" w:rsidRPr="00F73072" w:rsidRDefault="005A1718" w:rsidP="00386E16">
            <w:pPr>
              <w:pStyle w:val="LeftlistL1"/>
              <w:numPr>
                <w:ilvl w:val="0"/>
                <w:numId w:val="0"/>
              </w:numPr>
              <w:ind w:left="567" w:hanging="567"/>
              <w:jc w:val="left"/>
            </w:pPr>
          </w:p>
          <w:p w14:paraId="27BF8D63" w14:textId="77777777" w:rsidR="005A1718" w:rsidRPr="00F73072" w:rsidRDefault="005A1718" w:rsidP="00386E16">
            <w:pPr>
              <w:pStyle w:val="LeftlistL1"/>
              <w:numPr>
                <w:ilvl w:val="0"/>
                <w:numId w:val="0"/>
              </w:numPr>
              <w:ind w:left="567" w:hanging="567"/>
              <w:jc w:val="left"/>
            </w:pPr>
            <w:r w:rsidRPr="00F73072">
              <w:t>Each point will be scored according to the following criteria:</w:t>
            </w:r>
          </w:p>
          <w:p w14:paraId="7A9FD5B2" w14:textId="77777777" w:rsidR="005A1718" w:rsidRDefault="005A1718" w:rsidP="00386E16">
            <w:pPr>
              <w:pStyle w:val="LeftlistL1"/>
              <w:numPr>
                <w:ilvl w:val="0"/>
                <w:numId w:val="0"/>
              </w:numPr>
              <w:ind w:left="567" w:hanging="567"/>
              <w:jc w:val="left"/>
            </w:pPr>
          </w:p>
          <w:tbl>
            <w:tblPr>
              <w:tblStyle w:val="TableGrid"/>
              <w:tblW w:w="0" w:type="auto"/>
              <w:jc w:val="center"/>
              <w:tblLayout w:type="fixed"/>
              <w:tblLook w:val="04A0" w:firstRow="1" w:lastRow="0" w:firstColumn="1" w:lastColumn="0" w:noHBand="0" w:noVBand="1"/>
            </w:tblPr>
            <w:tblGrid>
              <w:gridCol w:w="2805"/>
              <w:gridCol w:w="1134"/>
            </w:tblGrid>
            <w:tr w:rsidR="004647D5" w:rsidRPr="00F73072" w14:paraId="69F6B3C9" w14:textId="77777777" w:rsidTr="000E5FF6">
              <w:trPr>
                <w:jc w:val="center"/>
              </w:trPr>
              <w:tc>
                <w:tcPr>
                  <w:tcW w:w="2805" w:type="dxa"/>
                </w:tcPr>
                <w:p w14:paraId="60D5F97C" w14:textId="77777777" w:rsidR="004647D5" w:rsidRPr="00F73072" w:rsidRDefault="004647D5" w:rsidP="004647D5">
                  <w:pPr>
                    <w:pStyle w:val="LeftlistL1"/>
                    <w:numPr>
                      <w:ilvl w:val="0"/>
                      <w:numId w:val="0"/>
                    </w:numPr>
                    <w:jc w:val="left"/>
                    <w:rPr>
                      <w:b/>
                      <w:u w:val="single"/>
                    </w:rPr>
                  </w:pPr>
                  <w:r w:rsidRPr="00F73072">
                    <w:rPr>
                      <w:b/>
                      <w:u w:val="single"/>
                    </w:rPr>
                    <w:t xml:space="preserve">Evidence provided: </w:t>
                  </w:r>
                </w:p>
              </w:tc>
              <w:tc>
                <w:tcPr>
                  <w:tcW w:w="1134" w:type="dxa"/>
                </w:tcPr>
                <w:p w14:paraId="0BD0F293" w14:textId="77777777" w:rsidR="004647D5" w:rsidRPr="00F73072" w:rsidRDefault="004647D5" w:rsidP="004647D5">
                  <w:pPr>
                    <w:pStyle w:val="LeftlistL1"/>
                    <w:numPr>
                      <w:ilvl w:val="0"/>
                      <w:numId w:val="0"/>
                    </w:numPr>
                    <w:jc w:val="center"/>
                    <w:rPr>
                      <w:b/>
                      <w:u w:val="single"/>
                    </w:rPr>
                  </w:pPr>
                  <w:r w:rsidRPr="00F73072">
                    <w:rPr>
                      <w:b/>
                      <w:u w:val="single"/>
                    </w:rPr>
                    <w:t>Score</w:t>
                  </w:r>
                </w:p>
              </w:tc>
            </w:tr>
            <w:tr w:rsidR="004647D5" w:rsidRPr="00F73072" w14:paraId="1A939459" w14:textId="77777777" w:rsidTr="000E5FF6">
              <w:trPr>
                <w:jc w:val="center"/>
              </w:trPr>
              <w:tc>
                <w:tcPr>
                  <w:tcW w:w="2805" w:type="dxa"/>
                </w:tcPr>
                <w:p w14:paraId="385C23AD" w14:textId="77777777" w:rsidR="004647D5" w:rsidRPr="00F73072" w:rsidRDefault="004647D5" w:rsidP="004647D5">
                  <w:pPr>
                    <w:pStyle w:val="LeftlistL1"/>
                    <w:numPr>
                      <w:ilvl w:val="0"/>
                      <w:numId w:val="0"/>
                    </w:numPr>
                    <w:jc w:val="left"/>
                  </w:pPr>
                  <w:r w:rsidRPr="00F73072">
                    <w:t>No, or inappropriate information provided</w:t>
                  </w:r>
                </w:p>
              </w:tc>
              <w:tc>
                <w:tcPr>
                  <w:tcW w:w="1134" w:type="dxa"/>
                </w:tcPr>
                <w:p w14:paraId="41D16EC7" w14:textId="77777777" w:rsidR="004647D5" w:rsidRPr="00F73072" w:rsidRDefault="004647D5" w:rsidP="004647D5">
                  <w:pPr>
                    <w:pStyle w:val="LeftlistL1"/>
                    <w:numPr>
                      <w:ilvl w:val="0"/>
                      <w:numId w:val="0"/>
                    </w:numPr>
                    <w:jc w:val="center"/>
                  </w:pPr>
                  <w:r w:rsidRPr="00F73072">
                    <w:t>0</w:t>
                  </w:r>
                </w:p>
              </w:tc>
            </w:tr>
            <w:tr w:rsidR="004647D5" w:rsidRPr="00F73072" w14:paraId="0CE650F5" w14:textId="77777777" w:rsidTr="000E5FF6">
              <w:trPr>
                <w:jc w:val="center"/>
              </w:trPr>
              <w:tc>
                <w:tcPr>
                  <w:tcW w:w="2805" w:type="dxa"/>
                </w:tcPr>
                <w:p w14:paraId="2AAEDBD2" w14:textId="77777777" w:rsidR="004647D5" w:rsidRPr="00F73072" w:rsidRDefault="004647D5" w:rsidP="004647D5">
                  <w:pPr>
                    <w:pStyle w:val="LeftlistL1"/>
                    <w:numPr>
                      <w:ilvl w:val="0"/>
                      <w:numId w:val="0"/>
                    </w:numPr>
                    <w:jc w:val="left"/>
                  </w:pPr>
                  <w:r w:rsidRPr="00F73072">
                    <w:t>Minimal information provided or the information does not fully support the requirement</w:t>
                  </w:r>
                </w:p>
              </w:tc>
              <w:tc>
                <w:tcPr>
                  <w:tcW w:w="1134" w:type="dxa"/>
                </w:tcPr>
                <w:p w14:paraId="1133D7B1" w14:textId="77777777" w:rsidR="004647D5" w:rsidRPr="00F73072" w:rsidRDefault="004647D5" w:rsidP="004647D5">
                  <w:pPr>
                    <w:pStyle w:val="LeftlistL1"/>
                    <w:numPr>
                      <w:ilvl w:val="0"/>
                      <w:numId w:val="0"/>
                    </w:numPr>
                    <w:jc w:val="center"/>
                  </w:pPr>
                  <w:r w:rsidRPr="00F73072">
                    <w:t>1</w:t>
                  </w:r>
                </w:p>
              </w:tc>
            </w:tr>
            <w:tr w:rsidR="004647D5" w:rsidRPr="00F73072" w14:paraId="14B9614C" w14:textId="77777777" w:rsidTr="000E5FF6">
              <w:trPr>
                <w:jc w:val="center"/>
              </w:trPr>
              <w:tc>
                <w:tcPr>
                  <w:tcW w:w="2805" w:type="dxa"/>
                </w:tcPr>
                <w:p w14:paraId="7ABC8E8F" w14:textId="77777777" w:rsidR="004647D5" w:rsidRPr="00F73072" w:rsidRDefault="004647D5" w:rsidP="004647D5">
                  <w:pPr>
                    <w:pStyle w:val="LeftlistL1"/>
                    <w:numPr>
                      <w:ilvl w:val="0"/>
                      <w:numId w:val="0"/>
                    </w:numPr>
                    <w:jc w:val="left"/>
                  </w:pPr>
                  <w:r w:rsidRPr="00F73072">
                    <w:t>Clear Information provided that fully supports the requirement</w:t>
                  </w:r>
                </w:p>
              </w:tc>
              <w:tc>
                <w:tcPr>
                  <w:tcW w:w="1134" w:type="dxa"/>
                </w:tcPr>
                <w:p w14:paraId="2EB5EFB3" w14:textId="77777777" w:rsidR="004647D5" w:rsidRPr="00F73072" w:rsidRDefault="004647D5" w:rsidP="004647D5">
                  <w:pPr>
                    <w:pStyle w:val="LeftlistL1"/>
                    <w:numPr>
                      <w:ilvl w:val="0"/>
                      <w:numId w:val="0"/>
                    </w:numPr>
                    <w:jc w:val="center"/>
                  </w:pPr>
                  <w:r w:rsidRPr="00F73072">
                    <w:t>3</w:t>
                  </w:r>
                </w:p>
              </w:tc>
            </w:tr>
          </w:tbl>
          <w:p w14:paraId="26D66E16" w14:textId="77777777" w:rsidR="004647D5" w:rsidRDefault="004647D5" w:rsidP="00386E16">
            <w:pPr>
              <w:pStyle w:val="LeftlistL1"/>
              <w:numPr>
                <w:ilvl w:val="0"/>
                <w:numId w:val="0"/>
              </w:numPr>
              <w:ind w:left="567" w:hanging="567"/>
              <w:jc w:val="left"/>
            </w:pPr>
          </w:p>
          <w:p w14:paraId="0B4A14CB" w14:textId="77777777" w:rsidR="004647D5" w:rsidRPr="00F73072" w:rsidRDefault="004647D5" w:rsidP="00386E16">
            <w:pPr>
              <w:pStyle w:val="LeftlistL1"/>
              <w:numPr>
                <w:ilvl w:val="0"/>
                <w:numId w:val="0"/>
              </w:numPr>
              <w:ind w:left="567" w:hanging="567"/>
              <w:jc w:val="left"/>
            </w:pPr>
          </w:p>
          <w:tbl>
            <w:tblPr>
              <w:tblStyle w:val="TableGrid"/>
              <w:tblW w:w="0" w:type="auto"/>
              <w:jc w:val="center"/>
              <w:tblLayout w:type="fixed"/>
              <w:tblLook w:val="04A0" w:firstRow="1" w:lastRow="0" w:firstColumn="1" w:lastColumn="0" w:noHBand="0" w:noVBand="1"/>
            </w:tblPr>
            <w:tblGrid>
              <w:gridCol w:w="694"/>
              <w:gridCol w:w="1401"/>
              <w:gridCol w:w="1455"/>
            </w:tblGrid>
            <w:tr w:rsidR="005A1718" w:rsidRPr="00F73072" w14:paraId="1718A5E9" w14:textId="77777777" w:rsidTr="004647D5">
              <w:trPr>
                <w:trHeight w:val="315"/>
                <w:jc w:val="center"/>
              </w:trPr>
              <w:tc>
                <w:tcPr>
                  <w:tcW w:w="694" w:type="dxa"/>
                </w:tcPr>
                <w:p w14:paraId="340C5835" w14:textId="77777777" w:rsidR="005A1718" w:rsidRPr="00F73072" w:rsidRDefault="005A1718" w:rsidP="00386E16">
                  <w:pPr>
                    <w:pStyle w:val="LeftlistL1"/>
                    <w:numPr>
                      <w:ilvl w:val="0"/>
                      <w:numId w:val="0"/>
                    </w:numPr>
                    <w:jc w:val="center"/>
                    <w:rPr>
                      <w:b/>
                      <w:u w:val="single"/>
                    </w:rPr>
                  </w:pPr>
                  <w:r w:rsidRPr="00F73072">
                    <w:rPr>
                      <w:b/>
                      <w:u w:val="single"/>
                    </w:rPr>
                    <w:t>#</w:t>
                  </w:r>
                </w:p>
              </w:tc>
              <w:tc>
                <w:tcPr>
                  <w:tcW w:w="1401" w:type="dxa"/>
                </w:tcPr>
                <w:p w14:paraId="58A0C663" w14:textId="77777777" w:rsidR="005A1718" w:rsidRPr="00F73072" w:rsidRDefault="005A1718" w:rsidP="00386E16">
                  <w:pPr>
                    <w:pStyle w:val="LeftlistL1"/>
                    <w:keepNext/>
                    <w:numPr>
                      <w:ilvl w:val="0"/>
                      <w:numId w:val="0"/>
                    </w:numPr>
                    <w:jc w:val="center"/>
                    <w:rPr>
                      <w:b/>
                      <w:u w:val="single"/>
                    </w:rPr>
                  </w:pPr>
                  <w:r w:rsidRPr="00F73072">
                    <w:rPr>
                      <w:b/>
                      <w:u w:val="single"/>
                    </w:rPr>
                    <w:t>Possible scores available</w:t>
                  </w:r>
                </w:p>
              </w:tc>
              <w:tc>
                <w:tcPr>
                  <w:tcW w:w="1455" w:type="dxa"/>
                </w:tcPr>
                <w:p w14:paraId="2AE7BBB4" w14:textId="77777777" w:rsidR="005A1718" w:rsidRPr="00F73072" w:rsidRDefault="005A1718" w:rsidP="00386E16">
                  <w:pPr>
                    <w:pStyle w:val="LeftlistL1"/>
                    <w:keepNext/>
                    <w:numPr>
                      <w:ilvl w:val="0"/>
                      <w:numId w:val="0"/>
                    </w:numPr>
                    <w:jc w:val="center"/>
                    <w:rPr>
                      <w:b/>
                      <w:u w:val="single"/>
                    </w:rPr>
                  </w:pPr>
                  <w:r w:rsidRPr="00F73072">
                    <w:rPr>
                      <w:b/>
                      <w:u w:val="single"/>
                    </w:rPr>
                    <w:t>Actual score achieved</w:t>
                  </w:r>
                </w:p>
              </w:tc>
            </w:tr>
            <w:tr w:rsidR="005A1718" w:rsidRPr="00F73072" w14:paraId="15129C8A" w14:textId="77777777" w:rsidTr="004647D5">
              <w:trPr>
                <w:trHeight w:val="315"/>
                <w:jc w:val="center"/>
              </w:trPr>
              <w:tc>
                <w:tcPr>
                  <w:tcW w:w="694" w:type="dxa"/>
                </w:tcPr>
                <w:p w14:paraId="27A193FE" w14:textId="77777777" w:rsidR="005A1718" w:rsidRPr="00F73072" w:rsidRDefault="005A1718" w:rsidP="00B4410B">
                  <w:pPr>
                    <w:pStyle w:val="LeftlistL1"/>
                    <w:numPr>
                      <w:ilvl w:val="0"/>
                      <w:numId w:val="48"/>
                    </w:numPr>
                    <w:jc w:val="left"/>
                  </w:pPr>
                </w:p>
              </w:tc>
              <w:tc>
                <w:tcPr>
                  <w:tcW w:w="1401" w:type="dxa"/>
                </w:tcPr>
                <w:p w14:paraId="7CB74186" w14:textId="77777777" w:rsidR="005A1718" w:rsidRPr="00F73072" w:rsidRDefault="005A1718" w:rsidP="00386E16">
                  <w:pPr>
                    <w:pStyle w:val="LeftlistL1"/>
                    <w:keepNext/>
                    <w:numPr>
                      <w:ilvl w:val="0"/>
                      <w:numId w:val="0"/>
                    </w:numPr>
                    <w:jc w:val="center"/>
                  </w:pPr>
                  <w:r w:rsidRPr="00F73072">
                    <w:t>0 or 1 or 3</w:t>
                  </w:r>
                </w:p>
              </w:tc>
              <w:tc>
                <w:tcPr>
                  <w:tcW w:w="1455" w:type="dxa"/>
                </w:tcPr>
                <w:p w14:paraId="1D59B21C" w14:textId="77777777" w:rsidR="005A1718" w:rsidRPr="00F73072" w:rsidRDefault="005A1718" w:rsidP="00386E16">
                  <w:pPr>
                    <w:pStyle w:val="LeftlistL1"/>
                    <w:keepNext/>
                    <w:numPr>
                      <w:ilvl w:val="0"/>
                      <w:numId w:val="0"/>
                    </w:numPr>
                    <w:jc w:val="center"/>
                  </w:pPr>
                </w:p>
              </w:tc>
            </w:tr>
            <w:tr w:rsidR="005A1718" w:rsidRPr="00F73072" w14:paraId="181812B1" w14:textId="77777777" w:rsidTr="004647D5">
              <w:trPr>
                <w:trHeight w:val="315"/>
                <w:jc w:val="center"/>
              </w:trPr>
              <w:tc>
                <w:tcPr>
                  <w:tcW w:w="694" w:type="dxa"/>
                </w:tcPr>
                <w:p w14:paraId="060C0EBD" w14:textId="77777777" w:rsidR="005A1718" w:rsidRPr="00F73072" w:rsidRDefault="005A1718" w:rsidP="00B4410B">
                  <w:pPr>
                    <w:pStyle w:val="LeftlistL1"/>
                    <w:numPr>
                      <w:ilvl w:val="0"/>
                      <w:numId w:val="36"/>
                    </w:numPr>
                    <w:jc w:val="left"/>
                  </w:pPr>
                </w:p>
              </w:tc>
              <w:tc>
                <w:tcPr>
                  <w:tcW w:w="1401" w:type="dxa"/>
                </w:tcPr>
                <w:p w14:paraId="179E0968" w14:textId="77777777" w:rsidR="005A1718" w:rsidRPr="00F73072" w:rsidRDefault="005A1718" w:rsidP="00386E16">
                  <w:pPr>
                    <w:pStyle w:val="LeftlistL1"/>
                    <w:numPr>
                      <w:ilvl w:val="0"/>
                      <w:numId w:val="0"/>
                    </w:numPr>
                    <w:jc w:val="center"/>
                  </w:pPr>
                  <w:r w:rsidRPr="00F73072">
                    <w:t>0 or 1 or 3</w:t>
                  </w:r>
                </w:p>
              </w:tc>
              <w:tc>
                <w:tcPr>
                  <w:tcW w:w="1455" w:type="dxa"/>
                </w:tcPr>
                <w:p w14:paraId="24DB9CB8" w14:textId="77777777" w:rsidR="005A1718" w:rsidRPr="00F73072" w:rsidRDefault="005A1718" w:rsidP="00386E16">
                  <w:pPr>
                    <w:pStyle w:val="LeftlistL1"/>
                    <w:numPr>
                      <w:ilvl w:val="0"/>
                      <w:numId w:val="0"/>
                    </w:numPr>
                    <w:jc w:val="left"/>
                  </w:pPr>
                </w:p>
              </w:tc>
            </w:tr>
            <w:tr w:rsidR="005A1718" w:rsidRPr="00F73072" w14:paraId="410E70EC" w14:textId="77777777" w:rsidTr="004647D5">
              <w:trPr>
                <w:trHeight w:val="315"/>
                <w:jc w:val="center"/>
              </w:trPr>
              <w:tc>
                <w:tcPr>
                  <w:tcW w:w="694" w:type="dxa"/>
                </w:tcPr>
                <w:p w14:paraId="6E91CD97" w14:textId="77777777" w:rsidR="005A1718" w:rsidRPr="00F73072" w:rsidRDefault="005A1718" w:rsidP="00B4410B">
                  <w:pPr>
                    <w:pStyle w:val="LeftlistL1"/>
                    <w:numPr>
                      <w:ilvl w:val="0"/>
                      <w:numId w:val="36"/>
                    </w:numPr>
                    <w:jc w:val="left"/>
                  </w:pPr>
                </w:p>
              </w:tc>
              <w:tc>
                <w:tcPr>
                  <w:tcW w:w="1401" w:type="dxa"/>
                </w:tcPr>
                <w:p w14:paraId="6A890A05" w14:textId="77777777" w:rsidR="005A1718" w:rsidRPr="00F73072" w:rsidRDefault="005A1718" w:rsidP="00386E16">
                  <w:pPr>
                    <w:pStyle w:val="LeftlistL1"/>
                    <w:numPr>
                      <w:ilvl w:val="0"/>
                      <w:numId w:val="0"/>
                    </w:numPr>
                    <w:jc w:val="center"/>
                  </w:pPr>
                  <w:r w:rsidRPr="00F73072">
                    <w:t>0 or 1 or 3</w:t>
                  </w:r>
                </w:p>
              </w:tc>
              <w:tc>
                <w:tcPr>
                  <w:tcW w:w="1455" w:type="dxa"/>
                </w:tcPr>
                <w:p w14:paraId="26525EE0" w14:textId="77777777" w:rsidR="005A1718" w:rsidRPr="00F73072" w:rsidRDefault="005A1718" w:rsidP="00386E16">
                  <w:pPr>
                    <w:pStyle w:val="LeftlistL1"/>
                    <w:numPr>
                      <w:ilvl w:val="0"/>
                      <w:numId w:val="0"/>
                    </w:numPr>
                    <w:jc w:val="left"/>
                  </w:pPr>
                </w:p>
              </w:tc>
            </w:tr>
            <w:tr w:rsidR="005A1718" w:rsidRPr="00F73072" w14:paraId="5B3B65A3" w14:textId="77777777" w:rsidTr="004647D5">
              <w:trPr>
                <w:trHeight w:val="315"/>
                <w:jc w:val="center"/>
              </w:trPr>
              <w:tc>
                <w:tcPr>
                  <w:tcW w:w="694" w:type="dxa"/>
                </w:tcPr>
                <w:p w14:paraId="620ED464" w14:textId="77777777" w:rsidR="005A1718" w:rsidRPr="00F73072" w:rsidRDefault="005A1718" w:rsidP="00B4410B">
                  <w:pPr>
                    <w:pStyle w:val="LeftlistL1"/>
                    <w:numPr>
                      <w:ilvl w:val="0"/>
                      <w:numId w:val="36"/>
                    </w:numPr>
                    <w:jc w:val="left"/>
                  </w:pPr>
                </w:p>
              </w:tc>
              <w:tc>
                <w:tcPr>
                  <w:tcW w:w="1401" w:type="dxa"/>
                </w:tcPr>
                <w:p w14:paraId="6DF6E52E" w14:textId="77777777" w:rsidR="005A1718" w:rsidRPr="00F73072" w:rsidRDefault="005A1718" w:rsidP="00386E16">
                  <w:pPr>
                    <w:pStyle w:val="LeftlistL1"/>
                    <w:numPr>
                      <w:ilvl w:val="0"/>
                      <w:numId w:val="0"/>
                    </w:numPr>
                    <w:jc w:val="center"/>
                  </w:pPr>
                  <w:r w:rsidRPr="00F73072">
                    <w:t>0 or 1 or 3</w:t>
                  </w:r>
                </w:p>
              </w:tc>
              <w:tc>
                <w:tcPr>
                  <w:tcW w:w="1455" w:type="dxa"/>
                </w:tcPr>
                <w:p w14:paraId="33C30248" w14:textId="77777777" w:rsidR="005A1718" w:rsidRPr="00F73072" w:rsidRDefault="005A1718" w:rsidP="00386E16">
                  <w:pPr>
                    <w:pStyle w:val="LeftlistL1"/>
                    <w:numPr>
                      <w:ilvl w:val="0"/>
                      <w:numId w:val="0"/>
                    </w:numPr>
                    <w:jc w:val="left"/>
                  </w:pPr>
                </w:p>
              </w:tc>
            </w:tr>
            <w:tr w:rsidR="005A1718" w:rsidRPr="00F73072" w14:paraId="4A137485" w14:textId="77777777" w:rsidTr="004647D5">
              <w:trPr>
                <w:trHeight w:val="315"/>
                <w:jc w:val="center"/>
              </w:trPr>
              <w:tc>
                <w:tcPr>
                  <w:tcW w:w="694" w:type="dxa"/>
                </w:tcPr>
                <w:p w14:paraId="10B7041F" w14:textId="77777777" w:rsidR="005A1718" w:rsidRPr="00F73072" w:rsidRDefault="005A1718" w:rsidP="00B4410B">
                  <w:pPr>
                    <w:pStyle w:val="LeftlistL1"/>
                    <w:numPr>
                      <w:ilvl w:val="0"/>
                      <w:numId w:val="36"/>
                    </w:numPr>
                    <w:jc w:val="left"/>
                  </w:pPr>
                </w:p>
              </w:tc>
              <w:tc>
                <w:tcPr>
                  <w:tcW w:w="1401" w:type="dxa"/>
                </w:tcPr>
                <w:p w14:paraId="5825CDEF" w14:textId="77777777" w:rsidR="005A1718" w:rsidRPr="00F73072" w:rsidRDefault="005A1718" w:rsidP="00386E16">
                  <w:pPr>
                    <w:pStyle w:val="LeftlistL1"/>
                    <w:numPr>
                      <w:ilvl w:val="0"/>
                      <w:numId w:val="0"/>
                    </w:numPr>
                    <w:jc w:val="center"/>
                  </w:pPr>
                  <w:r w:rsidRPr="00F73072">
                    <w:t>0 or 1 or 3</w:t>
                  </w:r>
                </w:p>
              </w:tc>
              <w:tc>
                <w:tcPr>
                  <w:tcW w:w="1455" w:type="dxa"/>
                </w:tcPr>
                <w:p w14:paraId="3D5A3E43" w14:textId="77777777" w:rsidR="005A1718" w:rsidRPr="00F73072" w:rsidRDefault="005A1718" w:rsidP="00386E16">
                  <w:pPr>
                    <w:pStyle w:val="LeftlistL1"/>
                    <w:numPr>
                      <w:ilvl w:val="0"/>
                      <w:numId w:val="0"/>
                    </w:numPr>
                    <w:jc w:val="left"/>
                  </w:pPr>
                </w:p>
              </w:tc>
            </w:tr>
            <w:tr w:rsidR="005A1718" w:rsidRPr="00F73072" w14:paraId="295A992D" w14:textId="77777777" w:rsidTr="004647D5">
              <w:trPr>
                <w:trHeight w:val="315"/>
                <w:jc w:val="center"/>
              </w:trPr>
              <w:tc>
                <w:tcPr>
                  <w:tcW w:w="694" w:type="dxa"/>
                </w:tcPr>
                <w:p w14:paraId="6769E689" w14:textId="77777777" w:rsidR="005A1718" w:rsidRPr="00F73072" w:rsidRDefault="005A1718" w:rsidP="00B4410B">
                  <w:pPr>
                    <w:pStyle w:val="LeftlistL1"/>
                    <w:numPr>
                      <w:ilvl w:val="0"/>
                      <w:numId w:val="36"/>
                    </w:numPr>
                    <w:jc w:val="left"/>
                  </w:pPr>
                </w:p>
              </w:tc>
              <w:tc>
                <w:tcPr>
                  <w:tcW w:w="1401" w:type="dxa"/>
                </w:tcPr>
                <w:p w14:paraId="64BDF5E7" w14:textId="77777777" w:rsidR="005A1718" w:rsidRPr="00F73072" w:rsidRDefault="005A1718" w:rsidP="00386E16">
                  <w:pPr>
                    <w:pStyle w:val="LeftlistL1"/>
                    <w:numPr>
                      <w:ilvl w:val="0"/>
                      <w:numId w:val="0"/>
                    </w:numPr>
                    <w:jc w:val="center"/>
                  </w:pPr>
                  <w:r w:rsidRPr="00F73072">
                    <w:t>0 or 1 or 3</w:t>
                  </w:r>
                </w:p>
              </w:tc>
              <w:tc>
                <w:tcPr>
                  <w:tcW w:w="1455" w:type="dxa"/>
                </w:tcPr>
                <w:p w14:paraId="668F7A7A" w14:textId="77777777" w:rsidR="005A1718" w:rsidRPr="00F73072" w:rsidRDefault="005A1718" w:rsidP="00386E16">
                  <w:pPr>
                    <w:pStyle w:val="LeftlistL1"/>
                    <w:numPr>
                      <w:ilvl w:val="0"/>
                      <w:numId w:val="0"/>
                    </w:numPr>
                    <w:jc w:val="left"/>
                  </w:pPr>
                </w:p>
              </w:tc>
            </w:tr>
            <w:tr w:rsidR="005A1718" w:rsidRPr="00F73072" w14:paraId="03E93B75" w14:textId="77777777" w:rsidTr="004647D5">
              <w:trPr>
                <w:trHeight w:val="315"/>
                <w:jc w:val="center"/>
              </w:trPr>
              <w:tc>
                <w:tcPr>
                  <w:tcW w:w="694" w:type="dxa"/>
                </w:tcPr>
                <w:p w14:paraId="13B31AAF" w14:textId="77777777" w:rsidR="005A1718" w:rsidRPr="00F73072" w:rsidRDefault="005A1718" w:rsidP="00386E16">
                  <w:pPr>
                    <w:pStyle w:val="LeftlistL1"/>
                    <w:numPr>
                      <w:ilvl w:val="0"/>
                      <w:numId w:val="0"/>
                    </w:numPr>
                    <w:jc w:val="left"/>
                    <w:rPr>
                      <w:b/>
                    </w:rPr>
                  </w:pPr>
                  <w:r w:rsidRPr="00F73072">
                    <w:rPr>
                      <w:b/>
                    </w:rPr>
                    <w:t>Sub total</w:t>
                  </w:r>
                </w:p>
              </w:tc>
              <w:tc>
                <w:tcPr>
                  <w:tcW w:w="1401" w:type="dxa"/>
                </w:tcPr>
                <w:p w14:paraId="59135C0D" w14:textId="77777777" w:rsidR="005A1718" w:rsidRPr="00F73072" w:rsidRDefault="005A1718" w:rsidP="00386E16">
                  <w:pPr>
                    <w:pStyle w:val="LeftlistL1"/>
                    <w:numPr>
                      <w:ilvl w:val="0"/>
                      <w:numId w:val="0"/>
                    </w:numPr>
                    <w:jc w:val="center"/>
                    <w:rPr>
                      <w:b/>
                    </w:rPr>
                  </w:pPr>
                  <w:r w:rsidRPr="00F73072">
                    <w:rPr>
                      <w:b/>
                    </w:rPr>
                    <w:t>Maximum available score: 18</w:t>
                  </w:r>
                </w:p>
              </w:tc>
              <w:tc>
                <w:tcPr>
                  <w:tcW w:w="1455" w:type="dxa"/>
                </w:tcPr>
                <w:p w14:paraId="56BF4C91" w14:textId="77777777" w:rsidR="005A1718" w:rsidRPr="00F73072" w:rsidRDefault="005A1718" w:rsidP="00386E16">
                  <w:pPr>
                    <w:pStyle w:val="LeftlistL1"/>
                    <w:numPr>
                      <w:ilvl w:val="0"/>
                      <w:numId w:val="0"/>
                    </w:numPr>
                    <w:jc w:val="center"/>
                  </w:pPr>
                  <w:r w:rsidRPr="00F73072">
                    <w:t>__________</w:t>
                  </w:r>
                </w:p>
              </w:tc>
            </w:tr>
          </w:tbl>
          <w:p w14:paraId="259AB6BF" w14:textId="77777777" w:rsidR="005A1718" w:rsidRPr="00F73072" w:rsidRDefault="005A1718" w:rsidP="00386E16">
            <w:pPr>
              <w:pStyle w:val="LeftlistL1"/>
              <w:numPr>
                <w:ilvl w:val="0"/>
                <w:numId w:val="0"/>
              </w:numPr>
              <w:ind w:left="567" w:hanging="567"/>
              <w:jc w:val="left"/>
            </w:pPr>
          </w:p>
          <w:p w14:paraId="3B617C8D" w14:textId="77777777" w:rsidR="005A1718" w:rsidRPr="00F73072" w:rsidRDefault="005A1718" w:rsidP="00386E16">
            <w:pPr>
              <w:pStyle w:val="LeftlistL1"/>
              <w:numPr>
                <w:ilvl w:val="0"/>
                <w:numId w:val="0"/>
              </w:numPr>
              <w:ind w:left="567" w:hanging="567"/>
              <w:jc w:val="left"/>
              <w:rPr>
                <w:b/>
              </w:rPr>
            </w:pPr>
            <w:r w:rsidRPr="00F73072">
              <w:rPr>
                <w:b/>
              </w:rPr>
              <w:t>Score calculation:</w:t>
            </w:r>
          </w:p>
          <w:p w14:paraId="25F40BC9" w14:textId="03F719F2" w:rsidR="005A1718" w:rsidRPr="00F73072" w:rsidRDefault="005A1718" w:rsidP="00386E16">
            <w:pPr>
              <w:pStyle w:val="LeftlistL1"/>
              <w:numPr>
                <w:ilvl w:val="0"/>
                <w:numId w:val="0"/>
              </w:numPr>
              <w:ind w:left="1134" w:hanging="567"/>
              <w:jc w:val="left"/>
            </w:pPr>
            <w:r w:rsidRPr="00F73072">
              <w:t xml:space="preserve">Weighted </w:t>
            </w:r>
            <w:r w:rsidR="00BE3356">
              <w:t>s</w:t>
            </w:r>
            <w:r w:rsidRPr="00F73072">
              <w:t>core = (Sum of actual scores achieved/18 X 5%)</w:t>
            </w:r>
          </w:p>
        </w:tc>
        <w:tc>
          <w:tcPr>
            <w:tcW w:w="708" w:type="dxa"/>
          </w:tcPr>
          <w:p w14:paraId="1E74DA57" w14:textId="77777777" w:rsidR="005A1718" w:rsidRPr="00F73072" w:rsidRDefault="005A1718" w:rsidP="00386E16">
            <w:pPr>
              <w:jc w:val="center"/>
            </w:pPr>
            <w:r w:rsidRPr="00F73072">
              <w:lastRenderedPageBreak/>
              <w:t>5%</w:t>
            </w:r>
          </w:p>
        </w:tc>
        <w:tc>
          <w:tcPr>
            <w:tcW w:w="1418" w:type="dxa"/>
          </w:tcPr>
          <w:p w14:paraId="03E8F78D" w14:textId="77777777" w:rsidR="005A1718" w:rsidRPr="00F73072" w:rsidRDefault="005A1718" w:rsidP="00386E16">
            <w:pPr>
              <w:jc w:val="center"/>
            </w:pPr>
            <w:r w:rsidRPr="00F73072">
              <w:t>Clearly identifiable reference to the applicable letter / document / section</w:t>
            </w:r>
          </w:p>
        </w:tc>
      </w:tr>
      <w:tr w:rsidR="005A1718" w:rsidRPr="00F73072" w14:paraId="54279DF5" w14:textId="77777777" w:rsidTr="00C56038">
        <w:trPr>
          <w:trHeight w:val="479"/>
        </w:trPr>
        <w:tc>
          <w:tcPr>
            <w:tcW w:w="2689" w:type="dxa"/>
            <w:shd w:val="clear" w:color="auto" w:fill="auto"/>
          </w:tcPr>
          <w:p w14:paraId="56FA8302" w14:textId="77777777" w:rsidR="005A1718" w:rsidRPr="00F73072" w:rsidRDefault="005A1718" w:rsidP="00386E16">
            <w:pPr>
              <w:pStyle w:val="Specification"/>
              <w:rPr>
                <w:b/>
              </w:rPr>
            </w:pPr>
            <w:r w:rsidRPr="00F73072">
              <w:rPr>
                <w:b/>
              </w:rPr>
              <w:t>TRAINING AND MENTORING</w:t>
            </w:r>
          </w:p>
        </w:tc>
        <w:tc>
          <w:tcPr>
            <w:tcW w:w="5103" w:type="dxa"/>
            <w:shd w:val="clear" w:color="auto" w:fill="auto"/>
          </w:tcPr>
          <w:p w14:paraId="6380B5EC" w14:textId="77777777" w:rsidR="005A1718" w:rsidRPr="00F73072" w:rsidRDefault="005A1718" w:rsidP="00386E16">
            <w:pPr>
              <w:pStyle w:val="LeftlistL1"/>
              <w:numPr>
                <w:ilvl w:val="0"/>
                <w:numId w:val="0"/>
              </w:numPr>
              <w:jc w:val="left"/>
            </w:pPr>
            <w:r w:rsidRPr="00F73072">
              <w:t>Motivate the availability of training/mentoring regarding the proposed integrated solution.</w:t>
            </w:r>
          </w:p>
          <w:p w14:paraId="5BD0028A" w14:textId="77777777" w:rsidR="005A1718" w:rsidRPr="00F73072" w:rsidRDefault="005A1718" w:rsidP="00386E16">
            <w:pPr>
              <w:pStyle w:val="LeftlistL1"/>
              <w:numPr>
                <w:ilvl w:val="0"/>
                <w:numId w:val="0"/>
              </w:numPr>
              <w:jc w:val="left"/>
            </w:pPr>
          </w:p>
          <w:p w14:paraId="55FE3FDF" w14:textId="77777777" w:rsidR="005A1718" w:rsidRPr="00F73072" w:rsidRDefault="005A1718" w:rsidP="00386E16">
            <w:pPr>
              <w:pStyle w:val="LeftlistL1"/>
              <w:numPr>
                <w:ilvl w:val="0"/>
                <w:numId w:val="0"/>
              </w:numPr>
              <w:ind w:left="567" w:hanging="567"/>
              <w:jc w:val="left"/>
            </w:pPr>
            <w:r w:rsidRPr="00F73072">
              <w:t>(a)      Training and mentoring for all the solution comments are available and provided.</w:t>
            </w:r>
          </w:p>
          <w:p w14:paraId="15E542C1" w14:textId="77777777" w:rsidR="005A1718" w:rsidRPr="00F73072" w:rsidRDefault="005A1718" w:rsidP="00386E16">
            <w:pPr>
              <w:pStyle w:val="LeftlistL1"/>
              <w:numPr>
                <w:ilvl w:val="0"/>
                <w:numId w:val="0"/>
              </w:numPr>
              <w:ind w:left="567" w:hanging="567"/>
              <w:jc w:val="left"/>
            </w:pPr>
          </w:p>
          <w:p w14:paraId="173E9971" w14:textId="77777777" w:rsidR="005A1718" w:rsidRPr="00F73072" w:rsidRDefault="005A1718" w:rsidP="00386E16">
            <w:pPr>
              <w:jc w:val="left"/>
            </w:pPr>
            <w:r w:rsidRPr="00F73072">
              <w:t>Provide a response to all the requirements above on a letter/document/section that provides the information that is required for evaluation in relation to each of the points, in a structured manner.</w:t>
            </w:r>
          </w:p>
          <w:p w14:paraId="579147C9" w14:textId="77777777" w:rsidR="005A1718" w:rsidRPr="00F73072" w:rsidRDefault="005A1718" w:rsidP="00386E16">
            <w:pPr>
              <w:pStyle w:val="LeftlistL1"/>
              <w:numPr>
                <w:ilvl w:val="0"/>
                <w:numId w:val="0"/>
              </w:numPr>
              <w:ind w:left="567" w:hanging="567"/>
              <w:jc w:val="left"/>
            </w:pPr>
          </w:p>
          <w:p w14:paraId="7B7BCBA6" w14:textId="77777777" w:rsidR="005A1718" w:rsidRPr="00F73072" w:rsidRDefault="005A1718" w:rsidP="00386E16">
            <w:pPr>
              <w:pStyle w:val="LeftlistL1"/>
              <w:numPr>
                <w:ilvl w:val="0"/>
                <w:numId w:val="0"/>
              </w:numPr>
              <w:ind w:left="567" w:hanging="567"/>
              <w:jc w:val="left"/>
            </w:pPr>
            <w:r w:rsidRPr="00F73072">
              <w:t>Each point will be scored according to the following criteria:</w:t>
            </w:r>
          </w:p>
          <w:tbl>
            <w:tblPr>
              <w:tblStyle w:val="TableGrid"/>
              <w:tblW w:w="0" w:type="auto"/>
              <w:jc w:val="center"/>
              <w:tblLayout w:type="fixed"/>
              <w:tblLook w:val="04A0" w:firstRow="1" w:lastRow="0" w:firstColumn="1" w:lastColumn="0" w:noHBand="0" w:noVBand="1"/>
            </w:tblPr>
            <w:tblGrid>
              <w:gridCol w:w="2263"/>
              <w:gridCol w:w="1560"/>
            </w:tblGrid>
            <w:tr w:rsidR="004647D5" w:rsidRPr="00F73072" w14:paraId="05F643BB" w14:textId="77777777" w:rsidTr="004647D5">
              <w:trPr>
                <w:jc w:val="center"/>
              </w:trPr>
              <w:tc>
                <w:tcPr>
                  <w:tcW w:w="2263" w:type="dxa"/>
                </w:tcPr>
                <w:p w14:paraId="57409325" w14:textId="77777777" w:rsidR="004647D5" w:rsidRPr="00F73072" w:rsidRDefault="004647D5" w:rsidP="004647D5">
                  <w:pPr>
                    <w:pStyle w:val="LeftlistL1"/>
                    <w:numPr>
                      <w:ilvl w:val="0"/>
                      <w:numId w:val="0"/>
                    </w:numPr>
                    <w:jc w:val="left"/>
                    <w:rPr>
                      <w:b/>
                      <w:u w:val="single"/>
                    </w:rPr>
                  </w:pPr>
                  <w:r w:rsidRPr="00F73072">
                    <w:rPr>
                      <w:b/>
                      <w:u w:val="single"/>
                    </w:rPr>
                    <w:t xml:space="preserve">Evidence provided: </w:t>
                  </w:r>
                </w:p>
              </w:tc>
              <w:tc>
                <w:tcPr>
                  <w:tcW w:w="1560" w:type="dxa"/>
                </w:tcPr>
                <w:p w14:paraId="6359C563" w14:textId="77777777" w:rsidR="004647D5" w:rsidRPr="00F73072" w:rsidRDefault="004647D5" w:rsidP="004647D5">
                  <w:pPr>
                    <w:pStyle w:val="LeftlistL1"/>
                    <w:numPr>
                      <w:ilvl w:val="0"/>
                      <w:numId w:val="0"/>
                    </w:numPr>
                    <w:jc w:val="center"/>
                    <w:rPr>
                      <w:b/>
                      <w:u w:val="single"/>
                    </w:rPr>
                  </w:pPr>
                  <w:r w:rsidRPr="00F73072">
                    <w:rPr>
                      <w:b/>
                      <w:u w:val="single"/>
                    </w:rPr>
                    <w:t>Score</w:t>
                  </w:r>
                </w:p>
              </w:tc>
            </w:tr>
            <w:tr w:rsidR="004647D5" w:rsidRPr="00F73072" w14:paraId="6907A787" w14:textId="77777777" w:rsidTr="004647D5">
              <w:trPr>
                <w:jc w:val="center"/>
              </w:trPr>
              <w:tc>
                <w:tcPr>
                  <w:tcW w:w="2263" w:type="dxa"/>
                </w:tcPr>
                <w:p w14:paraId="53910B77" w14:textId="77777777" w:rsidR="004647D5" w:rsidRPr="00F73072" w:rsidRDefault="004647D5" w:rsidP="004647D5">
                  <w:pPr>
                    <w:pStyle w:val="LeftlistL1"/>
                    <w:numPr>
                      <w:ilvl w:val="0"/>
                      <w:numId w:val="0"/>
                    </w:numPr>
                    <w:jc w:val="left"/>
                  </w:pPr>
                  <w:r w:rsidRPr="00F73072">
                    <w:t>No, or inappropriate information provided</w:t>
                  </w:r>
                </w:p>
              </w:tc>
              <w:tc>
                <w:tcPr>
                  <w:tcW w:w="1560" w:type="dxa"/>
                </w:tcPr>
                <w:p w14:paraId="7E71A659" w14:textId="77777777" w:rsidR="004647D5" w:rsidRPr="00F73072" w:rsidRDefault="004647D5" w:rsidP="004647D5">
                  <w:pPr>
                    <w:pStyle w:val="LeftlistL1"/>
                    <w:numPr>
                      <w:ilvl w:val="0"/>
                      <w:numId w:val="0"/>
                    </w:numPr>
                    <w:jc w:val="center"/>
                  </w:pPr>
                  <w:r w:rsidRPr="00F73072">
                    <w:t>0</w:t>
                  </w:r>
                </w:p>
              </w:tc>
            </w:tr>
            <w:tr w:rsidR="004647D5" w:rsidRPr="00F73072" w14:paraId="56FC6C47" w14:textId="77777777" w:rsidTr="004647D5">
              <w:trPr>
                <w:jc w:val="center"/>
              </w:trPr>
              <w:tc>
                <w:tcPr>
                  <w:tcW w:w="2263" w:type="dxa"/>
                </w:tcPr>
                <w:p w14:paraId="65B2E857" w14:textId="77777777" w:rsidR="004647D5" w:rsidRPr="00F73072" w:rsidRDefault="004647D5" w:rsidP="004647D5">
                  <w:pPr>
                    <w:pStyle w:val="LeftlistL1"/>
                    <w:numPr>
                      <w:ilvl w:val="0"/>
                      <w:numId w:val="0"/>
                    </w:numPr>
                    <w:jc w:val="left"/>
                  </w:pPr>
                  <w:r w:rsidRPr="00F73072">
                    <w:t xml:space="preserve">Minimal information provided or the information does not </w:t>
                  </w:r>
                  <w:r w:rsidRPr="00F73072">
                    <w:lastRenderedPageBreak/>
                    <w:t>fully support the requirement</w:t>
                  </w:r>
                </w:p>
              </w:tc>
              <w:tc>
                <w:tcPr>
                  <w:tcW w:w="1560" w:type="dxa"/>
                </w:tcPr>
                <w:p w14:paraId="1B884CF1" w14:textId="77777777" w:rsidR="004647D5" w:rsidRPr="00F73072" w:rsidRDefault="004647D5" w:rsidP="004647D5">
                  <w:pPr>
                    <w:pStyle w:val="LeftlistL1"/>
                    <w:numPr>
                      <w:ilvl w:val="0"/>
                      <w:numId w:val="0"/>
                    </w:numPr>
                    <w:jc w:val="center"/>
                  </w:pPr>
                  <w:r w:rsidRPr="00F73072">
                    <w:lastRenderedPageBreak/>
                    <w:t>1</w:t>
                  </w:r>
                </w:p>
              </w:tc>
            </w:tr>
            <w:tr w:rsidR="004647D5" w:rsidRPr="00F73072" w14:paraId="4E12B2B5" w14:textId="77777777" w:rsidTr="004647D5">
              <w:trPr>
                <w:jc w:val="center"/>
              </w:trPr>
              <w:tc>
                <w:tcPr>
                  <w:tcW w:w="2263" w:type="dxa"/>
                </w:tcPr>
                <w:p w14:paraId="2CD2B882" w14:textId="77777777" w:rsidR="004647D5" w:rsidRPr="00F73072" w:rsidRDefault="004647D5" w:rsidP="004647D5">
                  <w:pPr>
                    <w:pStyle w:val="LeftlistL1"/>
                    <w:numPr>
                      <w:ilvl w:val="0"/>
                      <w:numId w:val="0"/>
                    </w:numPr>
                    <w:jc w:val="left"/>
                  </w:pPr>
                  <w:r w:rsidRPr="00F73072">
                    <w:t>Clear Information provided that fully supports the requirement</w:t>
                  </w:r>
                </w:p>
              </w:tc>
              <w:tc>
                <w:tcPr>
                  <w:tcW w:w="1560" w:type="dxa"/>
                </w:tcPr>
                <w:p w14:paraId="2AFD2F77" w14:textId="77777777" w:rsidR="004647D5" w:rsidRPr="00F73072" w:rsidRDefault="004647D5" w:rsidP="004647D5">
                  <w:pPr>
                    <w:pStyle w:val="LeftlistL1"/>
                    <w:numPr>
                      <w:ilvl w:val="0"/>
                      <w:numId w:val="0"/>
                    </w:numPr>
                    <w:jc w:val="center"/>
                  </w:pPr>
                  <w:r w:rsidRPr="00F73072">
                    <w:t>3</w:t>
                  </w:r>
                </w:p>
              </w:tc>
            </w:tr>
          </w:tbl>
          <w:p w14:paraId="3E5EB8B9" w14:textId="77777777" w:rsidR="005A1718" w:rsidRDefault="005A1718" w:rsidP="00386E16">
            <w:pPr>
              <w:pStyle w:val="LeftlistL1"/>
              <w:numPr>
                <w:ilvl w:val="0"/>
                <w:numId w:val="0"/>
              </w:numPr>
              <w:ind w:left="567" w:hanging="567"/>
              <w:jc w:val="left"/>
            </w:pPr>
          </w:p>
          <w:p w14:paraId="52E16B6B" w14:textId="77777777" w:rsidR="004647D5" w:rsidRPr="00F73072" w:rsidRDefault="004647D5" w:rsidP="00386E16">
            <w:pPr>
              <w:pStyle w:val="LeftlistL1"/>
              <w:numPr>
                <w:ilvl w:val="0"/>
                <w:numId w:val="0"/>
              </w:numPr>
              <w:ind w:left="567" w:hanging="567"/>
              <w:jc w:val="left"/>
            </w:pPr>
          </w:p>
          <w:tbl>
            <w:tblPr>
              <w:tblStyle w:val="TableGrid"/>
              <w:tblW w:w="0" w:type="auto"/>
              <w:jc w:val="center"/>
              <w:tblLayout w:type="fixed"/>
              <w:tblLook w:val="04A0" w:firstRow="1" w:lastRow="0" w:firstColumn="1" w:lastColumn="0" w:noHBand="0" w:noVBand="1"/>
            </w:tblPr>
            <w:tblGrid>
              <w:gridCol w:w="867"/>
              <w:gridCol w:w="1510"/>
              <w:gridCol w:w="1511"/>
            </w:tblGrid>
            <w:tr w:rsidR="005A1718" w:rsidRPr="00F73072" w14:paraId="2512BC57" w14:textId="77777777" w:rsidTr="004647D5">
              <w:trPr>
                <w:trHeight w:val="315"/>
                <w:jc w:val="center"/>
              </w:trPr>
              <w:tc>
                <w:tcPr>
                  <w:tcW w:w="867" w:type="dxa"/>
                </w:tcPr>
                <w:p w14:paraId="2CE2DC63" w14:textId="77777777" w:rsidR="005A1718" w:rsidRPr="00F73072" w:rsidRDefault="005A1718" w:rsidP="00386E16">
                  <w:pPr>
                    <w:pStyle w:val="LeftlistL1"/>
                    <w:numPr>
                      <w:ilvl w:val="0"/>
                      <w:numId w:val="0"/>
                    </w:numPr>
                    <w:jc w:val="center"/>
                    <w:rPr>
                      <w:b/>
                      <w:u w:val="single"/>
                    </w:rPr>
                  </w:pPr>
                  <w:r w:rsidRPr="00F73072">
                    <w:rPr>
                      <w:b/>
                      <w:u w:val="single"/>
                    </w:rPr>
                    <w:t>#</w:t>
                  </w:r>
                </w:p>
              </w:tc>
              <w:tc>
                <w:tcPr>
                  <w:tcW w:w="1510" w:type="dxa"/>
                </w:tcPr>
                <w:p w14:paraId="162D86C0" w14:textId="77777777" w:rsidR="005A1718" w:rsidRPr="00F73072" w:rsidRDefault="005A1718" w:rsidP="00386E16">
                  <w:pPr>
                    <w:pStyle w:val="LeftlistL1"/>
                    <w:numPr>
                      <w:ilvl w:val="0"/>
                      <w:numId w:val="0"/>
                    </w:numPr>
                    <w:jc w:val="center"/>
                    <w:rPr>
                      <w:b/>
                      <w:u w:val="single"/>
                    </w:rPr>
                  </w:pPr>
                  <w:r w:rsidRPr="00F73072">
                    <w:rPr>
                      <w:b/>
                      <w:u w:val="single"/>
                    </w:rPr>
                    <w:t>Possible scores available</w:t>
                  </w:r>
                </w:p>
              </w:tc>
              <w:tc>
                <w:tcPr>
                  <w:tcW w:w="1511" w:type="dxa"/>
                </w:tcPr>
                <w:p w14:paraId="6B9743D9" w14:textId="77777777" w:rsidR="005A1718" w:rsidRPr="00F73072" w:rsidRDefault="005A1718" w:rsidP="00386E16">
                  <w:pPr>
                    <w:pStyle w:val="LeftlistL1"/>
                    <w:numPr>
                      <w:ilvl w:val="0"/>
                      <w:numId w:val="0"/>
                    </w:numPr>
                    <w:jc w:val="center"/>
                    <w:rPr>
                      <w:b/>
                      <w:u w:val="single"/>
                    </w:rPr>
                  </w:pPr>
                  <w:r w:rsidRPr="00F73072">
                    <w:rPr>
                      <w:b/>
                      <w:u w:val="single"/>
                    </w:rPr>
                    <w:t>Actual score achieved</w:t>
                  </w:r>
                </w:p>
              </w:tc>
            </w:tr>
            <w:tr w:rsidR="005A1718" w:rsidRPr="00F73072" w14:paraId="651DB409" w14:textId="77777777" w:rsidTr="004647D5">
              <w:trPr>
                <w:trHeight w:val="315"/>
                <w:jc w:val="center"/>
              </w:trPr>
              <w:tc>
                <w:tcPr>
                  <w:tcW w:w="867" w:type="dxa"/>
                </w:tcPr>
                <w:p w14:paraId="5AD02DA5" w14:textId="77777777" w:rsidR="005A1718" w:rsidRPr="00F73072" w:rsidRDefault="005A1718" w:rsidP="00B4410B">
                  <w:pPr>
                    <w:pStyle w:val="LeftlistL1"/>
                    <w:numPr>
                      <w:ilvl w:val="0"/>
                      <w:numId w:val="49"/>
                    </w:numPr>
                    <w:jc w:val="left"/>
                  </w:pPr>
                </w:p>
              </w:tc>
              <w:tc>
                <w:tcPr>
                  <w:tcW w:w="1510" w:type="dxa"/>
                </w:tcPr>
                <w:p w14:paraId="7F73FD30" w14:textId="77777777" w:rsidR="005A1718" w:rsidRPr="00F73072" w:rsidRDefault="005A1718" w:rsidP="00386E16">
                  <w:pPr>
                    <w:pStyle w:val="LeftlistL1"/>
                    <w:numPr>
                      <w:ilvl w:val="0"/>
                      <w:numId w:val="0"/>
                    </w:numPr>
                    <w:jc w:val="center"/>
                  </w:pPr>
                  <w:r w:rsidRPr="00F73072">
                    <w:t>0 or 1 or 3</w:t>
                  </w:r>
                </w:p>
              </w:tc>
              <w:tc>
                <w:tcPr>
                  <w:tcW w:w="1511" w:type="dxa"/>
                </w:tcPr>
                <w:p w14:paraId="1FC50A02" w14:textId="77777777" w:rsidR="005A1718" w:rsidRPr="00F73072" w:rsidRDefault="005A1718" w:rsidP="00386E16">
                  <w:pPr>
                    <w:pStyle w:val="LeftlistL1"/>
                    <w:numPr>
                      <w:ilvl w:val="0"/>
                      <w:numId w:val="0"/>
                    </w:numPr>
                    <w:jc w:val="center"/>
                  </w:pPr>
                </w:p>
              </w:tc>
            </w:tr>
            <w:tr w:rsidR="005A1718" w:rsidRPr="00F73072" w14:paraId="03D0E0FA" w14:textId="77777777" w:rsidTr="004647D5">
              <w:trPr>
                <w:trHeight w:val="315"/>
                <w:jc w:val="center"/>
              </w:trPr>
              <w:tc>
                <w:tcPr>
                  <w:tcW w:w="867" w:type="dxa"/>
                </w:tcPr>
                <w:p w14:paraId="3F9097C9" w14:textId="77777777" w:rsidR="005A1718" w:rsidRPr="00F73072" w:rsidRDefault="005A1718" w:rsidP="00386E16">
                  <w:pPr>
                    <w:pStyle w:val="LeftlistL1"/>
                    <w:numPr>
                      <w:ilvl w:val="0"/>
                      <w:numId w:val="0"/>
                    </w:numPr>
                    <w:jc w:val="left"/>
                    <w:rPr>
                      <w:b/>
                    </w:rPr>
                  </w:pPr>
                  <w:r w:rsidRPr="00F73072">
                    <w:rPr>
                      <w:b/>
                    </w:rPr>
                    <w:t>Sub total</w:t>
                  </w:r>
                </w:p>
              </w:tc>
              <w:tc>
                <w:tcPr>
                  <w:tcW w:w="1510" w:type="dxa"/>
                </w:tcPr>
                <w:p w14:paraId="291BBDAE" w14:textId="77777777" w:rsidR="005A1718" w:rsidRPr="00F73072" w:rsidRDefault="005A1718" w:rsidP="00386E16">
                  <w:pPr>
                    <w:pStyle w:val="LeftlistL1"/>
                    <w:numPr>
                      <w:ilvl w:val="0"/>
                      <w:numId w:val="0"/>
                    </w:numPr>
                    <w:jc w:val="center"/>
                    <w:rPr>
                      <w:b/>
                    </w:rPr>
                  </w:pPr>
                  <w:r w:rsidRPr="00F73072">
                    <w:rPr>
                      <w:b/>
                    </w:rPr>
                    <w:t>Maximum available score: 3</w:t>
                  </w:r>
                </w:p>
              </w:tc>
              <w:tc>
                <w:tcPr>
                  <w:tcW w:w="1511" w:type="dxa"/>
                </w:tcPr>
                <w:p w14:paraId="284896E0" w14:textId="77777777" w:rsidR="005A1718" w:rsidRPr="00F73072" w:rsidRDefault="005A1718" w:rsidP="00386E16">
                  <w:pPr>
                    <w:pStyle w:val="LeftlistL1"/>
                    <w:numPr>
                      <w:ilvl w:val="0"/>
                      <w:numId w:val="0"/>
                    </w:numPr>
                    <w:jc w:val="center"/>
                  </w:pPr>
                  <w:r w:rsidRPr="00F73072">
                    <w:t>__________</w:t>
                  </w:r>
                </w:p>
              </w:tc>
            </w:tr>
          </w:tbl>
          <w:p w14:paraId="7F5382E0" w14:textId="77777777" w:rsidR="005A1718" w:rsidRPr="00F73072" w:rsidRDefault="005A1718" w:rsidP="00386E16">
            <w:pPr>
              <w:pStyle w:val="LeftlistL1"/>
              <w:numPr>
                <w:ilvl w:val="0"/>
                <w:numId w:val="0"/>
              </w:numPr>
              <w:ind w:left="567" w:hanging="567"/>
              <w:jc w:val="left"/>
              <w:rPr>
                <w:b/>
              </w:rPr>
            </w:pPr>
            <w:r w:rsidRPr="00F73072">
              <w:rPr>
                <w:b/>
              </w:rPr>
              <w:t>Score calculation:</w:t>
            </w:r>
          </w:p>
          <w:p w14:paraId="00FF4B73" w14:textId="5C9D17E1" w:rsidR="005A1718" w:rsidRPr="00F73072" w:rsidRDefault="005A1718" w:rsidP="00A16551">
            <w:pPr>
              <w:pStyle w:val="LeftlistL1"/>
              <w:numPr>
                <w:ilvl w:val="0"/>
                <w:numId w:val="0"/>
              </w:numPr>
              <w:ind w:left="1134" w:hanging="567"/>
              <w:jc w:val="left"/>
            </w:pPr>
            <w:r w:rsidRPr="00F73072">
              <w:t xml:space="preserve">Weighted </w:t>
            </w:r>
            <w:r w:rsidR="00FF5EAB">
              <w:t>s</w:t>
            </w:r>
            <w:r w:rsidRPr="00F73072">
              <w:t>core = (Sum of actual scores achieved/3 X 10%)</w:t>
            </w:r>
          </w:p>
          <w:p w14:paraId="5CFE2AE1" w14:textId="77777777" w:rsidR="005A1718" w:rsidRPr="00F73072" w:rsidRDefault="005A1718" w:rsidP="00A16551">
            <w:pPr>
              <w:pStyle w:val="LeftlistL1"/>
              <w:numPr>
                <w:ilvl w:val="0"/>
                <w:numId w:val="0"/>
              </w:numPr>
              <w:jc w:val="left"/>
            </w:pPr>
          </w:p>
        </w:tc>
        <w:tc>
          <w:tcPr>
            <w:tcW w:w="708" w:type="dxa"/>
          </w:tcPr>
          <w:p w14:paraId="1DBFEB1C" w14:textId="77777777" w:rsidR="005A1718" w:rsidRPr="00F73072" w:rsidRDefault="005A1718" w:rsidP="00386E16">
            <w:pPr>
              <w:jc w:val="center"/>
            </w:pPr>
            <w:r w:rsidRPr="00F73072">
              <w:lastRenderedPageBreak/>
              <w:t>10%</w:t>
            </w:r>
          </w:p>
        </w:tc>
        <w:tc>
          <w:tcPr>
            <w:tcW w:w="1418" w:type="dxa"/>
          </w:tcPr>
          <w:p w14:paraId="66AB494B" w14:textId="77777777" w:rsidR="005A1718" w:rsidRPr="00F73072" w:rsidRDefault="005A1718" w:rsidP="00386E16">
            <w:pPr>
              <w:jc w:val="center"/>
            </w:pPr>
            <w:r w:rsidRPr="00F73072">
              <w:t>Clearly identifiable reference to the applicable letter / document / section</w:t>
            </w:r>
          </w:p>
        </w:tc>
      </w:tr>
      <w:tr w:rsidR="005A1718" w:rsidRPr="00F73072" w14:paraId="3B7DC236" w14:textId="77777777" w:rsidTr="00C56038">
        <w:trPr>
          <w:trHeight w:val="479"/>
        </w:trPr>
        <w:tc>
          <w:tcPr>
            <w:tcW w:w="2689" w:type="dxa"/>
            <w:shd w:val="clear" w:color="auto" w:fill="auto"/>
          </w:tcPr>
          <w:p w14:paraId="0EE3A66F" w14:textId="77777777" w:rsidR="005A1718" w:rsidRPr="00F73072" w:rsidRDefault="005A1718" w:rsidP="00386E16">
            <w:pPr>
              <w:pStyle w:val="Specification"/>
              <w:rPr>
                <w:b/>
              </w:rPr>
            </w:pPr>
            <w:r w:rsidRPr="00F73072">
              <w:rPr>
                <w:b/>
              </w:rPr>
              <w:t>COMMERCIAL PACKAGING OF SERVICES BY SITA TO GOVERNMENT ENTITIES</w:t>
            </w:r>
          </w:p>
          <w:p w14:paraId="4E74AF6A" w14:textId="77777777" w:rsidR="005A1718" w:rsidRPr="00F73072" w:rsidRDefault="005A1718" w:rsidP="00386E16">
            <w:pPr>
              <w:pStyle w:val="LeftlistL1"/>
              <w:numPr>
                <w:ilvl w:val="0"/>
                <w:numId w:val="0"/>
              </w:numPr>
              <w:jc w:val="left"/>
              <w:rPr>
                <w:b/>
              </w:rPr>
            </w:pPr>
            <w:r w:rsidRPr="00F73072">
              <w:t>One of the objectives is to resell onward the DevOps and Cloud IDE services provided within SITA, for its own use, also to Government entities that will enable such entities to develop their own applications, hosted by SITA and maintained by SITA or themselves.</w:t>
            </w:r>
          </w:p>
        </w:tc>
        <w:tc>
          <w:tcPr>
            <w:tcW w:w="5103" w:type="dxa"/>
            <w:shd w:val="clear" w:color="auto" w:fill="auto"/>
          </w:tcPr>
          <w:p w14:paraId="6D7A4D19" w14:textId="2A5B2026" w:rsidR="005A1718" w:rsidRPr="00F73072" w:rsidRDefault="005A1718" w:rsidP="00386E16">
            <w:pPr>
              <w:pStyle w:val="LeftlistL1"/>
              <w:numPr>
                <w:ilvl w:val="0"/>
                <w:numId w:val="0"/>
              </w:numPr>
              <w:jc w:val="left"/>
            </w:pPr>
            <w:r w:rsidRPr="00F73072">
              <w:t xml:space="preserve">Provide a brief </w:t>
            </w:r>
            <w:r w:rsidR="00BE3356">
              <w:t xml:space="preserve">(summarised) </w:t>
            </w:r>
            <w:r w:rsidRPr="00F73072">
              <w:t>explanation of the proposed solution’s ability to support the stated business objective of commercial packaging of the proposed solution, or components thereof, in relation to the following items:</w:t>
            </w:r>
          </w:p>
          <w:p w14:paraId="07EC9EE3" w14:textId="77777777" w:rsidR="005A1718" w:rsidRPr="00F73072" w:rsidRDefault="005A1718" w:rsidP="00B4410B">
            <w:pPr>
              <w:pStyle w:val="LeftlistL1"/>
              <w:numPr>
                <w:ilvl w:val="0"/>
                <w:numId w:val="54"/>
              </w:numPr>
              <w:jc w:val="left"/>
            </w:pPr>
            <w:r w:rsidRPr="00F73072">
              <w:t>To what extent will the proposed solution support the stated objective. i.e., which elements of the solution will SITA be able to provide as commercially packaged service to government entities; and</w:t>
            </w:r>
          </w:p>
          <w:p w14:paraId="1B982609" w14:textId="77777777" w:rsidR="005A1718" w:rsidRPr="00F73072" w:rsidRDefault="005A1718" w:rsidP="00B4410B">
            <w:pPr>
              <w:pStyle w:val="LeftlistL1"/>
              <w:numPr>
                <w:ilvl w:val="0"/>
                <w:numId w:val="39"/>
              </w:numPr>
              <w:jc w:val="left"/>
            </w:pPr>
            <w:r w:rsidRPr="00F73072">
              <w:t xml:space="preserve">How well does the proposed solution support the delivery of such packaged services? </w:t>
            </w:r>
          </w:p>
          <w:p w14:paraId="36F7EA42" w14:textId="77777777" w:rsidR="005A1718" w:rsidRPr="00F73072" w:rsidRDefault="005A1718" w:rsidP="00B4410B">
            <w:pPr>
              <w:pStyle w:val="LeftlistL1"/>
              <w:numPr>
                <w:ilvl w:val="0"/>
                <w:numId w:val="39"/>
              </w:numPr>
              <w:jc w:val="left"/>
            </w:pPr>
            <w:r w:rsidRPr="00F73072">
              <w:t>To what extent will the proposed solution enable users, including government entities, to establish its own Cloud IDE and DevOps environments on the SITA private cloud IDE?</w:t>
            </w:r>
          </w:p>
          <w:p w14:paraId="5FE2A849" w14:textId="77777777" w:rsidR="005A1718" w:rsidRPr="00F73072" w:rsidRDefault="005A1718" w:rsidP="00B4410B">
            <w:pPr>
              <w:pStyle w:val="LeftlistL1"/>
              <w:numPr>
                <w:ilvl w:val="0"/>
                <w:numId w:val="39"/>
              </w:numPr>
              <w:jc w:val="left"/>
            </w:pPr>
            <w:r w:rsidRPr="00F73072">
              <w:t>To what extent will the proposed solution enable SITA to measure and manage usage of services rented to government entities?</w:t>
            </w:r>
          </w:p>
          <w:p w14:paraId="155EEF35" w14:textId="77777777" w:rsidR="005A1718" w:rsidRPr="00F73072" w:rsidRDefault="005A1718" w:rsidP="00B4410B">
            <w:pPr>
              <w:pStyle w:val="LeftlistL1"/>
              <w:numPr>
                <w:ilvl w:val="0"/>
                <w:numId w:val="39"/>
              </w:numPr>
              <w:jc w:val="left"/>
            </w:pPr>
            <w:r w:rsidRPr="00F73072">
              <w:t>Indicate how the proposed solution will enable SITA to accurately bill for services rented to government entities?</w:t>
            </w:r>
          </w:p>
          <w:p w14:paraId="760B934D" w14:textId="77777777" w:rsidR="005A1718" w:rsidRPr="00F73072" w:rsidRDefault="005A1718" w:rsidP="00386E16">
            <w:pPr>
              <w:jc w:val="left"/>
            </w:pPr>
            <w:r w:rsidRPr="00F73072">
              <w:t>Provide a response to all the requirements above on a letter/document/section that provides the information that is required for evaluation in relation to each of the points, in a structured manner.</w:t>
            </w:r>
          </w:p>
          <w:p w14:paraId="351EE304" w14:textId="77777777" w:rsidR="005A1718" w:rsidRPr="00F73072" w:rsidRDefault="005A1718" w:rsidP="00386E16">
            <w:pPr>
              <w:jc w:val="left"/>
            </w:pPr>
          </w:p>
          <w:p w14:paraId="7CF7D59C" w14:textId="77777777" w:rsidR="005A1718" w:rsidRDefault="005A1718" w:rsidP="00386E16">
            <w:pPr>
              <w:pStyle w:val="LeftlistL1"/>
              <w:numPr>
                <w:ilvl w:val="0"/>
                <w:numId w:val="0"/>
              </w:numPr>
              <w:ind w:left="567" w:hanging="567"/>
              <w:jc w:val="left"/>
            </w:pPr>
            <w:r w:rsidRPr="00F73072">
              <w:t>Each point will be scored according to the following criteria:</w:t>
            </w:r>
          </w:p>
          <w:tbl>
            <w:tblPr>
              <w:tblStyle w:val="TableGrid"/>
              <w:tblW w:w="0" w:type="auto"/>
              <w:jc w:val="center"/>
              <w:tblLayout w:type="fixed"/>
              <w:tblLook w:val="04A0" w:firstRow="1" w:lastRow="0" w:firstColumn="1" w:lastColumn="0" w:noHBand="0" w:noVBand="1"/>
            </w:tblPr>
            <w:tblGrid>
              <w:gridCol w:w="3013"/>
              <w:gridCol w:w="1026"/>
            </w:tblGrid>
            <w:tr w:rsidR="004647D5" w:rsidRPr="00F73072" w14:paraId="079FAED9" w14:textId="77777777" w:rsidTr="004647D5">
              <w:trPr>
                <w:jc w:val="center"/>
              </w:trPr>
              <w:tc>
                <w:tcPr>
                  <w:tcW w:w="3013" w:type="dxa"/>
                </w:tcPr>
                <w:p w14:paraId="4ACAB49D" w14:textId="77777777" w:rsidR="004647D5" w:rsidRPr="00F73072" w:rsidRDefault="004647D5" w:rsidP="004647D5">
                  <w:pPr>
                    <w:pStyle w:val="LeftlistL1"/>
                    <w:numPr>
                      <w:ilvl w:val="0"/>
                      <w:numId w:val="0"/>
                    </w:numPr>
                    <w:jc w:val="left"/>
                    <w:rPr>
                      <w:b/>
                      <w:u w:val="single"/>
                    </w:rPr>
                  </w:pPr>
                  <w:r w:rsidRPr="00F73072">
                    <w:rPr>
                      <w:b/>
                      <w:u w:val="single"/>
                    </w:rPr>
                    <w:t xml:space="preserve">Evidence provided: </w:t>
                  </w:r>
                </w:p>
              </w:tc>
              <w:tc>
                <w:tcPr>
                  <w:tcW w:w="1026" w:type="dxa"/>
                </w:tcPr>
                <w:p w14:paraId="5D7FB716" w14:textId="77777777" w:rsidR="004647D5" w:rsidRPr="00F73072" w:rsidRDefault="004647D5" w:rsidP="004647D5">
                  <w:pPr>
                    <w:pStyle w:val="LeftlistL1"/>
                    <w:numPr>
                      <w:ilvl w:val="0"/>
                      <w:numId w:val="0"/>
                    </w:numPr>
                    <w:jc w:val="center"/>
                    <w:rPr>
                      <w:b/>
                      <w:u w:val="single"/>
                    </w:rPr>
                  </w:pPr>
                  <w:r w:rsidRPr="00F73072">
                    <w:rPr>
                      <w:b/>
                      <w:u w:val="single"/>
                    </w:rPr>
                    <w:t>Score</w:t>
                  </w:r>
                </w:p>
              </w:tc>
            </w:tr>
            <w:tr w:rsidR="004647D5" w:rsidRPr="00F73072" w14:paraId="263F5DAE" w14:textId="77777777" w:rsidTr="004647D5">
              <w:trPr>
                <w:jc w:val="center"/>
              </w:trPr>
              <w:tc>
                <w:tcPr>
                  <w:tcW w:w="3013" w:type="dxa"/>
                </w:tcPr>
                <w:p w14:paraId="140364DF" w14:textId="77777777" w:rsidR="004647D5" w:rsidRPr="00F73072" w:rsidRDefault="004647D5" w:rsidP="004647D5">
                  <w:pPr>
                    <w:pStyle w:val="LeftlistL1"/>
                    <w:numPr>
                      <w:ilvl w:val="0"/>
                      <w:numId w:val="0"/>
                    </w:numPr>
                    <w:jc w:val="left"/>
                  </w:pPr>
                  <w:r w:rsidRPr="00F73072">
                    <w:t>No, or inappropriate information provided</w:t>
                  </w:r>
                </w:p>
              </w:tc>
              <w:tc>
                <w:tcPr>
                  <w:tcW w:w="1026" w:type="dxa"/>
                </w:tcPr>
                <w:p w14:paraId="61416EAA" w14:textId="77777777" w:rsidR="004647D5" w:rsidRPr="00F73072" w:rsidRDefault="004647D5" w:rsidP="004647D5">
                  <w:pPr>
                    <w:pStyle w:val="LeftlistL1"/>
                    <w:numPr>
                      <w:ilvl w:val="0"/>
                      <w:numId w:val="0"/>
                    </w:numPr>
                    <w:jc w:val="center"/>
                  </w:pPr>
                  <w:r w:rsidRPr="00F73072">
                    <w:t>0</w:t>
                  </w:r>
                </w:p>
              </w:tc>
            </w:tr>
            <w:tr w:rsidR="004647D5" w:rsidRPr="00F73072" w14:paraId="4FE829EE" w14:textId="77777777" w:rsidTr="004647D5">
              <w:trPr>
                <w:jc w:val="center"/>
              </w:trPr>
              <w:tc>
                <w:tcPr>
                  <w:tcW w:w="3013" w:type="dxa"/>
                </w:tcPr>
                <w:p w14:paraId="67F9A198" w14:textId="77777777" w:rsidR="004647D5" w:rsidRPr="00F73072" w:rsidRDefault="004647D5" w:rsidP="004647D5">
                  <w:pPr>
                    <w:pStyle w:val="LeftlistL1"/>
                    <w:numPr>
                      <w:ilvl w:val="0"/>
                      <w:numId w:val="0"/>
                    </w:numPr>
                    <w:jc w:val="left"/>
                  </w:pPr>
                  <w:r w:rsidRPr="00F73072">
                    <w:lastRenderedPageBreak/>
                    <w:t>Minimal information provided or the information does not fully support the requirement</w:t>
                  </w:r>
                </w:p>
              </w:tc>
              <w:tc>
                <w:tcPr>
                  <w:tcW w:w="1026" w:type="dxa"/>
                </w:tcPr>
                <w:p w14:paraId="6EB925B3" w14:textId="77777777" w:rsidR="004647D5" w:rsidRPr="00F73072" w:rsidRDefault="004647D5" w:rsidP="004647D5">
                  <w:pPr>
                    <w:pStyle w:val="LeftlistL1"/>
                    <w:numPr>
                      <w:ilvl w:val="0"/>
                      <w:numId w:val="0"/>
                    </w:numPr>
                    <w:jc w:val="center"/>
                  </w:pPr>
                  <w:r w:rsidRPr="00F73072">
                    <w:t>1</w:t>
                  </w:r>
                </w:p>
              </w:tc>
            </w:tr>
            <w:tr w:rsidR="004647D5" w:rsidRPr="00F73072" w14:paraId="5603B195" w14:textId="77777777" w:rsidTr="004647D5">
              <w:trPr>
                <w:jc w:val="center"/>
              </w:trPr>
              <w:tc>
                <w:tcPr>
                  <w:tcW w:w="3013" w:type="dxa"/>
                </w:tcPr>
                <w:p w14:paraId="189D6A80" w14:textId="77777777" w:rsidR="004647D5" w:rsidRPr="00F73072" w:rsidRDefault="004647D5" w:rsidP="004647D5">
                  <w:pPr>
                    <w:pStyle w:val="LeftlistL1"/>
                    <w:numPr>
                      <w:ilvl w:val="0"/>
                      <w:numId w:val="0"/>
                    </w:numPr>
                    <w:jc w:val="left"/>
                  </w:pPr>
                  <w:r w:rsidRPr="00F73072">
                    <w:t>Clear Information provided that fully supports the requirement</w:t>
                  </w:r>
                </w:p>
              </w:tc>
              <w:tc>
                <w:tcPr>
                  <w:tcW w:w="1026" w:type="dxa"/>
                </w:tcPr>
                <w:p w14:paraId="6A0B7E93" w14:textId="77777777" w:rsidR="004647D5" w:rsidRPr="00F73072" w:rsidRDefault="004647D5" w:rsidP="004647D5">
                  <w:pPr>
                    <w:pStyle w:val="LeftlistL1"/>
                    <w:numPr>
                      <w:ilvl w:val="0"/>
                      <w:numId w:val="0"/>
                    </w:numPr>
                    <w:jc w:val="center"/>
                  </w:pPr>
                  <w:r w:rsidRPr="00F73072">
                    <w:t>3</w:t>
                  </w:r>
                </w:p>
              </w:tc>
            </w:tr>
          </w:tbl>
          <w:p w14:paraId="66C07559" w14:textId="77777777" w:rsidR="005A1718" w:rsidRPr="00F73072" w:rsidRDefault="005A1718" w:rsidP="00386E16">
            <w:pPr>
              <w:pStyle w:val="LeftlistL1"/>
              <w:numPr>
                <w:ilvl w:val="0"/>
                <w:numId w:val="0"/>
              </w:numPr>
              <w:ind w:left="567" w:hanging="567"/>
              <w:jc w:val="left"/>
            </w:pPr>
          </w:p>
          <w:tbl>
            <w:tblPr>
              <w:tblStyle w:val="TableGrid"/>
              <w:tblW w:w="0" w:type="auto"/>
              <w:jc w:val="center"/>
              <w:tblLayout w:type="fixed"/>
              <w:tblLook w:val="04A0" w:firstRow="1" w:lastRow="0" w:firstColumn="1" w:lastColumn="0" w:noHBand="0" w:noVBand="1"/>
            </w:tblPr>
            <w:tblGrid>
              <w:gridCol w:w="867"/>
              <w:gridCol w:w="1510"/>
              <w:gridCol w:w="1511"/>
            </w:tblGrid>
            <w:tr w:rsidR="005A1718" w:rsidRPr="00F73072" w14:paraId="1ED370E1" w14:textId="77777777" w:rsidTr="004647D5">
              <w:trPr>
                <w:trHeight w:val="315"/>
                <w:jc w:val="center"/>
              </w:trPr>
              <w:tc>
                <w:tcPr>
                  <w:tcW w:w="867" w:type="dxa"/>
                </w:tcPr>
                <w:p w14:paraId="0062B778" w14:textId="77777777" w:rsidR="005A1718" w:rsidRPr="00F73072" w:rsidRDefault="005A1718" w:rsidP="00386E16">
                  <w:pPr>
                    <w:pStyle w:val="LeftlistL1"/>
                    <w:numPr>
                      <w:ilvl w:val="0"/>
                      <w:numId w:val="0"/>
                    </w:numPr>
                    <w:jc w:val="center"/>
                    <w:rPr>
                      <w:b/>
                      <w:u w:val="single"/>
                    </w:rPr>
                  </w:pPr>
                  <w:r w:rsidRPr="00F73072">
                    <w:rPr>
                      <w:b/>
                      <w:u w:val="single"/>
                    </w:rPr>
                    <w:t>#</w:t>
                  </w:r>
                </w:p>
              </w:tc>
              <w:tc>
                <w:tcPr>
                  <w:tcW w:w="1510" w:type="dxa"/>
                </w:tcPr>
                <w:p w14:paraId="66252BCA" w14:textId="77777777" w:rsidR="005A1718" w:rsidRPr="00F73072" w:rsidRDefault="005A1718" w:rsidP="00386E16">
                  <w:pPr>
                    <w:pStyle w:val="LeftlistL1"/>
                    <w:numPr>
                      <w:ilvl w:val="0"/>
                      <w:numId w:val="0"/>
                    </w:numPr>
                    <w:jc w:val="center"/>
                    <w:rPr>
                      <w:b/>
                      <w:u w:val="single"/>
                    </w:rPr>
                  </w:pPr>
                  <w:r w:rsidRPr="00F73072">
                    <w:rPr>
                      <w:b/>
                      <w:u w:val="single"/>
                    </w:rPr>
                    <w:t>Possible scores available</w:t>
                  </w:r>
                </w:p>
              </w:tc>
              <w:tc>
                <w:tcPr>
                  <w:tcW w:w="1511" w:type="dxa"/>
                </w:tcPr>
                <w:p w14:paraId="3B0DE33D" w14:textId="77777777" w:rsidR="005A1718" w:rsidRPr="00F73072" w:rsidRDefault="005A1718" w:rsidP="00386E16">
                  <w:pPr>
                    <w:pStyle w:val="LeftlistL1"/>
                    <w:numPr>
                      <w:ilvl w:val="0"/>
                      <w:numId w:val="0"/>
                    </w:numPr>
                    <w:jc w:val="center"/>
                    <w:rPr>
                      <w:b/>
                      <w:u w:val="single"/>
                    </w:rPr>
                  </w:pPr>
                  <w:r w:rsidRPr="00F73072">
                    <w:rPr>
                      <w:b/>
                      <w:u w:val="single"/>
                    </w:rPr>
                    <w:t>Actual score achieved</w:t>
                  </w:r>
                </w:p>
              </w:tc>
            </w:tr>
            <w:tr w:rsidR="005A1718" w:rsidRPr="00F73072" w14:paraId="127B8E68" w14:textId="77777777" w:rsidTr="004647D5">
              <w:trPr>
                <w:trHeight w:val="315"/>
                <w:jc w:val="center"/>
              </w:trPr>
              <w:tc>
                <w:tcPr>
                  <w:tcW w:w="867" w:type="dxa"/>
                </w:tcPr>
                <w:p w14:paraId="309E39C9" w14:textId="77777777" w:rsidR="005A1718" w:rsidRPr="00F73072" w:rsidRDefault="005A1718" w:rsidP="00B4410B">
                  <w:pPr>
                    <w:pStyle w:val="LeftlistL1"/>
                    <w:numPr>
                      <w:ilvl w:val="0"/>
                      <w:numId w:val="55"/>
                    </w:numPr>
                    <w:jc w:val="left"/>
                  </w:pPr>
                </w:p>
              </w:tc>
              <w:tc>
                <w:tcPr>
                  <w:tcW w:w="1510" w:type="dxa"/>
                </w:tcPr>
                <w:p w14:paraId="411BA9E3" w14:textId="77777777" w:rsidR="005A1718" w:rsidRPr="00F73072" w:rsidRDefault="005A1718" w:rsidP="00386E16">
                  <w:pPr>
                    <w:pStyle w:val="LeftlistL1"/>
                    <w:numPr>
                      <w:ilvl w:val="0"/>
                      <w:numId w:val="0"/>
                    </w:numPr>
                    <w:jc w:val="center"/>
                  </w:pPr>
                  <w:r w:rsidRPr="00F73072">
                    <w:t>0 or 1 or 3</w:t>
                  </w:r>
                </w:p>
              </w:tc>
              <w:tc>
                <w:tcPr>
                  <w:tcW w:w="1511" w:type="dxa"/>
                </w:tcPr>
                <w:p w14:paraId="5D514972" w14:textId="77777777" w:rsidR="005A1718" w:rsidRPr="00F73072" w:rsidRDefault="005A1718" w:rsidP="00386E16">
                  <w:pPr>
                    <w:pStyle w:val="LeftlistL1"/>
                    <w:numPr>
                      <w:ilvl w:val="0"/>
                      <w:numId w:val="0"/>
                    </w:numPr>
                    <w:jc w:val="center"/>
                  </w:pPr>
                </w:p>
              </w:tc>
            </w:tr>
            <w:tr w:rsidR="005A1718" w:rsidRPr="00F73072" w14:paraId="2CC9FA8C" w14:textId="77777777" w:rsidTr="004647D5">
              <w:trPr>
                <w:trHeight w:val="315"/>
                <w:jc w:val="center"/>
              </w:trPr>
              <w:tc>
                <w:tcPr>
                  <w:tcW w:w="867" w:type="dxa"/>
                </w:tcPr>
                <w:p w14:paraId="2912E627" w14:textId="77777777" w:rsidR="005A1718" w:rsidRPr="00F73072" w:rsidRDefault="005A1718" w:rsidP="00B4410B">
                  <w:pPr>
                    <w:pStyle w:val="LeftlistL1"/>
                    <w:numPr>
                      <w:ilvl w:val="0"/>
                      <w:numId w:val="36"/>
                    </w:numPr>
                    <w:jc w:val="left"/>
                  </w:pPr>
                </w:p>
              </w:tc>
              <w:tc>
                <w:tcPr>
                  <w:tcW w:w="1510" w:type="dxa"/>
                </w:tcPr>
                <w:p w14:paraId="55142CC0" w14:textId="77777777" w:rsidR="005A1718" w:rsidRPr="00F73072" w:rsidRDefault="005A1718" w:rsidP="00386E16">
                  <w:pPr>
                    <w:pStyle w:val="LeftlistL1"/>
                    <w:numPr>
                      <w:ilvl w:val="0"/>
                      <w:numId w:val="0"/>
                    </w:numPr>
                    <w:jc w:val="center"/>
                  </w:pPr>
                  <w:r w:rsidRPr="00F73072">
                    <w:t>0 or 1 or 3</w:t>
                  </w:r>
                </w:p>
              </w:tc>
              <w:tc>
                <w:tcPr>
                  <w:tcW w:w="1511" w:type="dxa"/>
                </w:tcPr>
                <w:p w14:paraId="02059FA4" w14:textId="77777777" w:rsidR="005A1718" w:rsidRPr="00F73072" w:rsidRDefault="005A1718" w:rsidP="00386E16">
                  <w:pPr>
                    <w:pStyle w:val="LeftlistL1"/>
                    <w:numPr>
                      <w:ilvl w:val="0"/>
                      <w:numId w:val="0"/>
                    </w:numPr>
                    <w:jc w:val="left"/>
                  </w:pPr>
                </w:p>
              </w:tc>
            </w:tr>
            <w:tr w:rsidR="005A1718" w:rsidRPr="00F73072" w14:paraId="7674FD2D" w14:textId="77777777" w:rsidTr="004647D5">
              <w:trPr>
                <w:trHeight w:val="315"/>
                <w:jc w:val="center"/>
              </w:trPr>
              <w:tc>
                <w:tcPr>
                  <w:tcW w:w="867" w:type="dxa"/>
                </w:tcPr>
                <w:p w14:paraId="5B9D8787" w14:textId="77777777" w:rsidR="005A1718" w:rsidRPr="00F73072" w:rsidRDefault="005A1718" w:rsidP="00B4410B">
                  <w:pPr>
                    <w:pStyle w:val="LeftlistL1"/>
                    <w:numPr>
                      <w:ilvl w:val="0"/>
                      <w:numId w:val="36"/>
                    </w:numPr>
                    <w:jc w:val="left"/>
                  </w:pPr>
                </w:p>
              </w:tc>
              <w:tc>
                <w:tcPr>
                  <w:tcW w:w="1510" w:type="dxa"/>
                </w:tcPr>
                <w:p w14:paraId="45653F80" w14:textId="77777777" w:rsidR="005A1718" w:rsidRPr="00F73072" w:rsidRDefault="005A1718" w:rsidP="00386E16">
                  <w:pPr>
                    <w:pStyle w:val="LeftlistL1"/>
                    <w:numPr>
                      <w:ilvl w:val="0"/>
                      <w:numId w:val="0"/>
                    </w:numPr>
                    <w:jc w:val="center"/>
                  </w:pPr>
                  <w:r w:rsidRPr="00F73072">
                    <w:t>0 or 1 or 3</w:t>
                  </w:r>
                </w:p>
              </w:tc>
              <w:tc>
                <w:tcPr>
                  <w:tcW w:w="1511" w:type="dxa"/>
                </w:tcPr>
                <w:p w14:paraId="5841FC32" w14:textId="77777777" w:rsidR="005A1718" w:rsidRPr="00F73072" w:rsidRDefault="005A1718" w:rsidP="00386E16">
                  <w:pPr>
                    <w:pStyle w:val="LeftlistL1"/>
                    <w:numPr>
                      <w:ilvl w:val="0"/>
                      <w:numId w:val="0"/>
                    </w:numPr>
                    <w:jc w:val="left"/>
                  </w:pPr>
                </w:p>
              </w:tc>
            </w:tr>
            <w:tr w:rsidR="005A1718" w:rsidRPr="00F73072" w14:paraId="05C665C8" w14:textId="77777777" w:rsidTr="004647D5">
              <w:trPr>
                <w:trHeight w:val="315"/>
                <w:jc w:val="center"/>
              </w:trPr>
              <w:tc>
                <w:tcPr>
                  <w:tcW w:w="867" w:type="dxa"/>
                </w:tcPr>
                <w:p w14:paraId="0121A096" w14:textId="77777777" w:rsidR="005A1718" w:rsidRPr="00F73072" w:rsidRDefault="005A1718" w:rsidP="00B4410B">
                  <w:pPr>
                    <w:pStyle w:val="LeftlistL1"/>
                    <w:numPr>
                      <w:ilvl w:val="0"/>
                      <w:numId w:val="36"/>
                    </w:numPr>
                    <w:jc w:val="left"/>
                  </w:pPr>
                </w:p>
              </w:tc>
              <w:tc>
                <w:tcPr>
                  <w:tcW w:w="1510" w:type="dxa"/>
                </w:tcPr>
                <w:p w14:paraId="021A4A13" w14:textId="77777777" w:rsidR="005A1718" w:rsidRPr="00F73072" w:rsidRDefault="005A1718" w:rsidP="00386E16">
                  <w:pPr>
                    <w:pStyle w:val="LeftlistL1"/>
                    <w:numPr>
                      <w:ilvl w:val="0"/>
                      <w:numId w:val="0"/>
                    </w:numPr>
                    <w:jc w:val="center"/>
                  </w:pPr>
                  <w:r w:rsidRPr="00F73072">
                    <w:t>0 or 1 or 3</w:t>
                  </w:r>
                </w:p>
              </w:tc>
              <w:tc>
                <w:tcPr>
                  <w:tcW w:w="1511" w:type="dxa"/>
                </w:tcPr>
                <w:p w14:paraId="45987B7E" w14:textId="77777777" w:rsidR="005A1718" w:rsidRPr="00F73072" w:rsidRDefault="005A1718" w:rsidP="00386E16">
                  <w:pPr>
                    <w:pStyle w:val="LeftlistL1"/>
                    <w:numPr>
                      <w:ilvl w:val="0"/>
                      <w:numId w:val="0"/>
                    </w:numPr>
                    <w:jc w:val="left"/>
                  </w:pPr>
                </w:p>
              </w:tc>
            </w:tr>
            <w:tr w:rsidR="005A1718" w:rsidRPr="00F73072" w14:paraId="27F23A6D" w14:textId="77777777" w:rsidTr="004647D5">
              <w:trPr>
                <w:trHeight w:val="315"/>
                <w:jc w:val="center"/>
              </w:trPr>
              <w:tc>
                <w:tcPr>
                  <w:tcW w:w="867" w:type="dxa"/>
                </w:tcPr>
                <w:p w14:paraId="273B5C16" w14:textId="77777777" w:rsidR="005A1718" w:rsidRPr="00F73072" w:rsidRDefault="005A1718" w:rsidP="00B4410B">
                  <w:pPr>
                    <w:pStyle w:val="LeftlistL1"/>
                    <w:numPr>
                      <w:ilvl w:val="0"/>
                      <w:numId w:val="36"/>
                    </w:numPr>
                    <w:jc w:val="left"/>
                  </w:pPr>
                </w:p>
              </w:tc>
              <w:tc>
                <w:tcPr>
                  <w:tcW w:w="1510" w:type="dxa"/>
                </w:tcPr>
                <w:p w14:paraId="2B4874D6" w14:textId="77777777" w:rsidR="005A1718" w:rsidRPr="00F73072" w:rsidRDefault="005A1718" w:rsidP="00386E16">
                  <w:pPr>
                    <w:pStyle w:val="LeftlistL1"/>
                    <w:numPr>
                      <w:ilvl w:val="0"/>
                      <w:numId w:val="0"/>
                    </w:numPr>
                    <w:jc w:val="center"/>
                  </w:pPr>
                  <w:r w:rsidRPr="00F73072">
                    <w:t>0 or 1 or 3</w:t>
                  </w:r>
                </w:p>
              </w:tc>
              <w:tc>
                <w:tcPr>
                  <w:tcW w:w="1511" w:type="dxa"/>
                </w:tcPr>
                <w:p w14:paraId="15B6FC1A" w14:textId="77777777" w:rsidR="005A1718" w:rsidRPr="00F73072" w:rsidRDefault="005A1718" w:rsidP="00386E16">
                  <w:pPr>
                    <w:pStyle w:val="LeftlistL1"/>
                    <w:numPr>
                      <w:ilvl w:val="0"/>
                      <w:numId w:val="0"/>
                    </w:numPr>
                    <w:jc w:val="left"/>
                  </w:pPr>
                </w:p>
              </w:tc>
            </w:tr>
            <w:tr w:rsidR="005A1718" w:rsidRPr="00F73072" w14:paraId="4BB0DA45" w14:textId="77777777" w:rsidTr="004647D5">
              <w:trPr>
                <w:trHeight w:val="315"/>
                <w:jc w:val="center"/>
              </w:trPr>
              <w:tc>
                <w:tcPr>
                  <w:tcW w:w="867" w:type="dxa"/>
                </w:tcPr>
                <w:p w14:paraId="12B83E4B" w14:textId="77777777" w:rsidR="005A1718" w:rsidRPr="00F73072" w:rsidRDefault="005A1718" w:rsidP="00386E16">
                  <w:pPr>
                    <w:pStyle w:val="LeftlistL1"/>
                    <w:numPr>
                      <w:ilvl w:val="0"/>
                      <w:numId w:val="0"/>
                    </w:numPr>
                    <w:jc w:val="left"/>
                    <w:rPr>
                      <w:b/>
                    </w:rPr>
                  </w:pPr>
                  <w:r w:rsidRPr="00F73072">
                    <w:rPr>
                      <w:b/>
                    </w:rPr>
                    <w:t>Sub total</w:t>
                  </w:r>
                </w:p>
              </w:tc>
              <w:tc>
                <w:tcPr>
                  <w:tcW w:w="1510" w:type="dxa"/>
                </w:tcPr>
                <w:p w14:paraId="413A7CCB" w14:textId="77777777" w:rsidR="005A1718" w:rsidRPr="00F73072" w:rsidRDefault="005A1718" w:rsidP="00386E16">
                  <w:pPr>
                    <w:pStyle w:val="LeftlistL1"/>
                    <w:numPr>
                      <w:ilvl w:val="0"/>
                      <w:numId w:val="0"/>
                    </w:numPr>
                    <w:jc w:val="center"/>
                    <w:rPr>
                      <w:b/>
                    </w:rPr>
                  </w:pPr>
                  <w:r w:rsidRPr="00F73072">
                    <w:rPr>
                      <w:b/>
                    </w:rPr>
                    <w:t>Maximum available score: 15</w:t>
                  </w:r>
                </w:p>
              </w:tc>
              <w:tc>
                <w:tcPr>
                  <w:tcW w:w="1511" w:type="dxa"/>
                </w:tcPr>
                <w:p w14:paraId="7BD23E66" w14:textId="77777777" w:rsidR="005A1718" w:rsidRPr="00F73072" w:rsidRDefault="005A1718" w:rsidP="00386E16">
                  <w:pPr>
                    <w:pStyle w:val="LeftlistL1"/>
                    <w:numPr>
                      <w:ilvl w:val="0"/>
                      <w:numId w:val="0"/>
                    </w:numPr>
                    <w:jc w:val="center"/>
                  </w:pPr>
                  <w:r w:rsidRPr="00F73072">
                    <w:t>__________</w:t>
                  </w:r>
                </w:p>
              </w:tc>
            </w:tr>
          </w:tbl>
          <w:p w14:paraId="5AB275C9" w14:textId="77777777" w:rsidR="005A1718" w:rsidRPr="00F73072" w:rsidRDefault="005A1718" w:rsidP="00386E16">
            <w:pPr>
              <w:pStyle w:val="LeftlistL1"/>
              <w:numPr>
                <w:ilvl w:val="0"/>
                <w:numId w:val="0"/>
              </w:numPr>
              <w:ind w:left="567" w:hanging="567"/>
              <w:jc w:val="left"/>
            </w:pPr>
          </w:p>
          <w:p w14:paraId="0B5D8F5E" w14:textId="77777777" w:rsidR="005A1718" w:rsidRPr="00F73072" w:rsidRDefault="005A1718" w:rsidP="00386E16">
            <w:pPr>
              <w:pStyle w:val="LeftlistL1"/>
              <w:numPr>
                <w:ilvl w:val="0"/>
                <w:numId w:val="0"/>
              </w:numPr>
              <w:ind w:left="567" w:hanging="567"/>
              <w:jc w:val="left"/>
              <w:rPr>
                <w:b/>
              </w:rPr>
            </w:pPr>
            <w:r w:rsidRPr="00F73072">
              <w:rPr>
                <w:b/>
              </w:rPr>
              <w:t>Score calculation:</w:t>
            </w:r>
          </w:p>
          <w:p w14:paraId="1F51B97B" w14:textId="39AB1861" w:rsidR="005A1718" w:rsidRPr="00F73072" w:rsidRDefault="005A1718" w:rsidP="00386E16">
            <w:pPr>
              <w:pStyle w:val="LeftlistL1"/>
              <w:numPr>
                <w:ilvl w:val="0"/>
                <w:numId w:val="0"/>
              </w:numPr>
              <w:ind w:left="1134" w:hanging="567"/>
              <w:jc w:val="left"/>
            </w:pPr>
            <w:r w:rsidRPr="00F73072">
              <w:t xml:space="preserve">Weighted </w:t>
            </w:r>
            <w:r w:rsidR="00BE3356">
              <w:t>s</w:t>
            </w:r>
            <w:r w:rsidRPr="00F73072">
              <w:t>core = (Sum of actual scores achieved/15 X 10%)</w:t>
            </w:r>
          </w:p>
        </w:tc>
        <w:tc>
          <w:tcPr>
            <w:tcW w:w="708" w:type="dxa"/>
          </w:tcPr>
          <w:p w14:paraId="1D455D3B" w14:textId="77777777" w:rsidR="005A1718" w:rsidRPr="00F73072" w:rsidRDefault="005A1718" w:rsidP="00386E16">
            <w:pPr>
              <w:jc w:val="center"/>
            </w:pPr>
            <w:r w:rsidRPr="00F73072">
              <w:lastRenderedPageBreak/>
              <w:t>10%</w:t>
            </w:r>
          </w:p>
        </w:tc>
        <w:tc>
          <w:tcPr>
            <w:tcW w:w="1418" w:type="dxa"/>
          </w:tcPr>
          <w:p w14:paraId="09166718" w14:textId="77777777" w:rsidR="005A1718" w:rsidRPr="00F73072" w:rsidRDefault="005A1718" w:rsidP="00386E16">
            <w:pPr>
              <w:jc w:val="center"/>
            </w:pPr>
            <w:r w:rsidRPr="00F73072">
              <w:t>Clearly identifiable reference to the applicable letter / document / section</w:t>
            </w:r>
          </w:p>
        </w:tc>
      </w:tr>
      <w:tr w:rsidR="005A1718" w:rsidRPr="00F73072" w14:paraId="648F9900" w14:textId="77777777" w:rsidTr="00C56038">
        <w:trPr>
          <w:trHeight w:val="479"/>
        </w:trPr>
        <w:tc>
          <w:tcPr>
            <w:tcW w:w="2689" w:type="dxa"/>
            <w:shd w:val="clear" w:color="auto" w:fill="auto"/>
          </w:tcPr>
          <w:p w14:paraId="629057D3" w14:textId="77777777" w:rsidR="005A1718" w:rsidRPr="00F73072" w:rsidRDefault="005A1718" w:rsidP="00386E16">
            <w:pPr>
              <w:pStyle w:val="Specification"/>
              <w:rPr>
                <w:b/>
              </w:rPr>
            </w:pPr>
            <w:r w:rsidRPr="00F73072">
              <w:rPr>
                <w:b/>
              </w:rPr>
              <w:t>SOFTWARE MAINTENANCE</w:t>
            </w:r>
          </w:p>
        </w:tc>
        <w:tc>
          <w:tcPr>
            <w:tcW w:w="5103" w:type="dxa"/>
            <w:shd w:val="clear" w:color="auto" w:fill="auto"/>
          </w:tcPr>
          <w:p w14:paraId="56861B0F" w14:textId="77777777" w:rsidR="005A1718" w:rsidRPr="00F73072" w:rsidRDefault="005A1718" w:rsidP="00386E16">
            <w:pPr>
              <w:pStyle w:val="LeftlistL1"/>
              <w:numPr>
                <w:ilvl w:val="0"/>
                <w:numId w:val="0"/>
              </w:numPr>
              <w:jc w:val="left"/>
            </w:pPr>
            <w:r w:rsidRPr="00F73072">
              <w:t xml:space="preserve">Motivate how software maintenance will be achieved in relation to the following requirements: </w:t>
            </w:r>
          </w:p>
          <w:p w14:paraId="71C8ED61" w14:textId="77777777" w:rsidR="005A1718" w:rsidRPr="00F73072" w:rsidRDefault="005A1718" w:rsidP="00B4410B">
            <w:pPr>
              <w:pStyle w:val="LeftlistL1"/>
              <w:numPr>
                <w:ilvl w:val="0"/>
                <w:numId w:val="56"/>
              </w:numPr>
              <w:jc w:val="left"/>
            </w:pPr>
            <w:r w:rsidRPr="00F73072">
              <w:t xml:space="preserve">Explain how software (as defined in this document) delivered. </w:t>
            </w:r>
            <w:r w:rsidRPr="00F73072">
              <w:rPr>
                <w:i/>
              </w:rPr>
              <w:t>Refer to the patch management regime; to deployments of software updates, to technical support (break fix); as well as the incident management facilities and processes;</w:t>
            </w:r>
          </w:p>
          <w:p w14:paraId="4447A7C3" w14:textId="77777777" w:rsidR="005A1718" w:rsidRPr="00F73072" w:rsidRDefault="005A1718" w:rsidP="00B4410B">
            <w:pPr>
              <w:pStyle w:val="LeftlistL1"/>
              <w:numPr>
                <w:ilvl w:val="0"/>
                <w:numId w:val="39"/>
              </w:numPr>
              <w:jc w:val="left"/>
            </w:pPr>
            <w:r w:rsidRPr="00F73072">
              <w:t>Explain and motivate the availability of OSM services to support and maintain the integrated solution.</w:t>
            </w:r>
          </w:p>
          <w:p w14:paraId="0BFBB1B2" w14:textId="77777777" w:rsidR="005A1718" w:rsidRPr="00F73072" w:rsidRDefault="005A1718" w:rsidP="00386E16">
            <w:pPr>
              <w:jc w:val="left"/>
            </w:pPr>
            <w:r w:rsidRPr="00F73072">
              <w:t>Provide a response to the above requirements on a letter/document/section that provides the information that is required for evaluation in relation to each of the points, in a structured manner.</w:t>
            </w:r>
          </w:p>
          <w:p w14:paraId="51DCA293" w14:textId="77777777" w:rsidR="005A1718" w:rsidRPr="00F73072" w:rsidRDefault="005A1718" w:rsidP="00386E16">
            <w:pPr>
              <w:pStyle w:val="LeftlistL1"/>
              <w:numPr>
                <w:ilvl w:val="0"/>
                <w:numId w:val="0"/>
              </w:numPr>
              <w:ind w:left="567" w:hanging="567"/>
              <w:jc w:val="left"/>
            </w:pPr>
            <w:r w:rsidRPr="00F73072">
              <w:t>These points will be scored according to the following criteria:</w:t>
            </w:r>
          </w:p>
          <w:tbl>
            <w:tblPr>
              <w:tblStyle w:val="TableGrid"/>
              <w:tblW w:w="0" w:type="auto"/>
              <w:jc w:val="center"/>
              <w:tblLayout w:type="fixed"/>
              <w:tblLook w:val="04A0" w:firstRow="1" w:lastRow="0" w:firstColumn="1" w:lastColumn="0" w:noHBand="0" w:noVBand="1"/>
            </w:tblPr>
            <w:tblGrid>
              <w:gridCol w:w="3823"/>
              <w:gridCol w:w="1134"/>
            </w:tblGrid>
            <w:tr w:rsidR="004647D5" w:rsidRPr="00F73072" w14:paraId="6A6490B6" w14:textId="77777777" w:rsidTr="00BE5E82">
              <w:trPr>
                <w:jc w:val="center"/>
              </w:trPr>
              <w:tc>
                <w:tcPr>
                  <w:tcW w:w="3823" w:type="dxa"/>
                </w:tcPr>
                <w:p w14:paraId="1855C1FD" w14:textId="77777777" w:rsidR="004647D5" w:rsidRPr="00F73072" w:rsidRDefault="004647D5" w:rsidP="004647D5">
                  <w:pPr>
                    <w:pStyle w:val="LeftlistL1"/>
                    <w:numPr>
                      <w:ilvl w:val="0"/>
                      <w:numId w:val="0"/>
                    </w:numPr>
                    <w:jc w:val="left"/>
                    <w:rPr>
                      <w:b/>
                      <w:u w:val="single"/>
                    </w:rPr>
                  </w:pPr>
                  <w:r w:rsidRPr="00F73072">
                    <w:rPr>
                      <w:b/>
                      <w:u w:val="single"/>
                    </w:rPr>
                    <w:t xml:space="preserve">Evidence provided: </w:t>
                  </w:r>
                </w:p>
              </w:tc>
              <w:tc>
                <w:tcPr>
                  <w:tcW w:w="1134" w:type="dxa"/>
                </w:tcPr>
                <w:p w14:paraId="2CFFBF8F" w14:textId="77777777" w:rsidR="004647D5" w:rsidRPr="00F73072" w:rsidRDefault="004647D5" w:rsidP="004647D5">
                  <w:pPr>
                    <w:pStyle w:val="LeftlistL1"/>
                    <w:numPr>
                      <w:ilvl w:val="0"/>
                      <w:numId w:val="0"/>
                    </w:numPr>
                    <w:jc w:val="center"/>
                    <w:rPr>
                      <w:b/>
                      <w:u w:val="single"/>
                    </w:rPr>
                  </w:pPr>
                  <w:r w:rsidRPr="00F73072">
                    <w:rPr>
                      <w:b/>
                      <w:u w:val="single"/>
                    </w:rPr>
                    <w:t>Score</w:t>
                  </w:r>
                </w:p>
              </w:tc>
            </w:tr>
            <w:tr w:rsidR="004647D5" w:rsidRPr="00F73072" w14:paraId="50535AFB" w14:textId="77777777" w:rsidTr="00BE5E82">
              <w:trPr>
                <w:jc w:val="center"/>
              </w:trPr>
              <w:tc>
                <w:tcPr>
                  <w:tcW w:w="3823" w:type="dxa"/>
                </w:tcPr>
                <w:p w14:paraId="2F108610" w14:textId="77777777" w:rsidR="004647D5" w:rsidRPr="00F73072" w:rsidRDefault="004647D5" w:rsidP="004647D5">
                  <w:pPr>
                    <w:pStyle w:val="LeftlistL1"/>
                    <w:numPr>
                      <w:ilvl w:val="0"/>
                      <w:numId w:val="0"/>
                    </w:numPr>
                    <w:jc w:val="left"/>
                  </w:pPr>
                  <w:r w:rsidRPr="00F73072">
                    <w:t>No, or inappropriate information provided</w:t>
                  </w:r>
                </w:p>
              </w:tc>
              <w:tc>
                <w:tcPr>
                  <w:tcW w:w="1134" w:type="dxa"/>
                </w:tcPr>
                <w:p w14:paraId="27F3D587" w14:textId="77777777" w:rsidR="004647D5" w:rsidRPr="00F73072" w:rsidRDefault="004647D5" w:rsidP="004647D5">
                  <w:pPr>
                    <w:pStyle w:val="LeftlistL1"/>
                    <w:numPr>
                      <w:ilvl w:val="0"/>
                      <w:numId w:val="0"/>
                    </w:numPr>
                    <w:jc w:val="center"/>
                  </w:pPr>
                  <w:r w:rsidRPr="00F73072">
                    <w:t>0</w:t>
                  </w:r>
                </w:p>
              </w:tc>
            </w:tr>
            <w:tr w:rsidR="004647D5" w:rsidRPr="00F73072" w14:paraId="3D28A039" w14:textId="77777777" w:rsidTr="00BE5E82">
              <w:trPr>
                <w:jc w:val="center"/>
              </w:trPr>
              <w:tc>
                <w:tcPr>
                  <w:tcW w:w="3823" w:type="dxa"/>
                </w:tcPr>
                <w:p w14:paraId="28D63F34" w14:textId="77777777" w:rsidR="004647D5" w:rsidRPr="00F73072" w:rsidRDefault="004647D5" w:rsidP="004647D5">
                  <w:pPr>
                    <w:pStyle w:val="LeftlistL1"/>
                    <w:numPr>
                      <w:ilvl w:val="0"/>
                      <w:numId w:val="0"/>
                    </w:numPr>
                    <w:jc w:val="left"/>
                  </w:pPr>
                  <w:r w:rsidRPr="00F73072">
                    <w:t>Minimal information provided or the information does not fully support the requirement</w:t>
                  </w:r>
                </w:p>
              </w:tc>
              <w:tc>
                <w:tcPr>
                  <w:tcW w:w="1134" w:type="dxa"/>
                </w:tcPr>
                <w:p w14:paraId="3E437692" w14:textId="77777777" w:rsidR="004647D5" w:rsidRPr="00F73072" w:rsidRDefault="004647D5" w:rsidP="004647D5">
                  <w:pPr>
                    <w:pStyle w:val="LeftlistL1"/>
                    <w:numPr>
                      <w:ilvl w:val="0"/>
                      <w:numId w:val="0"/>
                    </w:numPr>
                    <w:jc w:val="center"/>
                  </w:pPr>
                  <w:r w:rsidRPr="00F73072">
                    <w:t>1</w:t>
                  </w:r>
                </w:p>
              </w:tc>
            </w:tr>
            <w:tr w:rsidR="004647D5" w:rsidRPr="00F73072" w14:paraId="1011B3DE" w14:textId="77777777" w:rsidTr="00BE5E82">
              <w:trPr>
                <w:jc w:val="center"/>
              </w:trPr>
              <w:tc>
                <w:tcPr>
                  <w:tcW w:w="3823" w:type="dxa"/>
                </w:tcPr>
                <w:p w14:paraId="5A9774BC" w14:textId="77777777" w:rsidR="004647D5" w:rsidRPr="00F73072" w:rsidRDefault="004647D5" w:rsidP="004647D5">
                  <w:pPr>
                    <w:pStyle w:val="LeftlistL1"/>
                    <w:numPr>
                      <w:ilvl w:val="0"/>
                      <w:numId w:val="0"/>
                    </w:numPr>
                    <w:jc w:val="left"/>
                  </w:pPr>
                  <w:r w:rsidRPr="00F73072">
                    <w:t>Clear Information provided that fully supports the requirement</w:t>
                  </w:r>
                </w:p>
              </w:tc>
              <w:tc>
                <w:tcPr>
                  <w:tcW w:w="1134" w:type="dxa"/>
                </w:tcPr>
                <w:p w14:paraId="7F663BD1" w14:textId="77777777" w:rsidR="004647D5" w:rsidRPr="00F73072" w:rsidRDefault="004647D5" w:rsidP="004647D5">
                  <w:pPr>
                    <w:pStyle w:val="LeftlistL1"/>
                    <w:numPr>
                      <w:ilvl w:val="0"/>
                      <w:numId w:val="0"/>
                    </w:numPr>
                    <w:jc w:val="center"/>
                  </w:pPr>
                  <w:r w:rsidRPr="00F73072">
                    <w:t>3</w:t>
                  </w:r>
                </w:p>
              </w:tc>
            </w:tr>
          </w:tbl>
          <w:p w14:paraId="122E17B4" w14:textId="77777777" w:rsidR="005A1718" w:rsidRDefault="005A1718" w:rsidP="00386E16">
            <w:pPr>
              <w:pStyle w:val="LeftlistL1"/>
              <w:numPr>
                <w:ilvl w:val="0"/>
                <w:numId w:val="0"/>
              </w:numPr>
              <w:ind w:left="567" w:hanging="567"/>
              <w:jc w:val="left"/>
            </w:pPr>
          </w:p>
          <w:tbl>
            <w:tblPr>
              <w:tblStyle w:val="TableGrid"/>
              <w:tblW w:w="4673" w:type="dxa"/>
              <w:jc w:val="center"/>
              <w:tblLayout w:type="fixed"/>
              <w:tblLook w:val="04A0" w:firstRow="1" w:lastRow="0" w:firstColumn="1" w:lastColumn="0" w:noHBand="0" w:noVBand="1"/>
            </w:tblPr>
            <w:tblGrid>
              <w:gridCol w:w="1254"/>
              <w:gridCol w:w="1606"/>
              <w:gridCol w:w="1813"/>
            </w:tblGrid>
            <w:tr w:rsidR="004647D5" w:rsidRPr="00F73072" w14:paraId="6B9B68DA" w14:textId="77777777" w:rsidTr="00A16551">
              <w:trPr>
                <w:trHeight w:val="315"/>
                <w:jc w:val="center"/>
              </w:trPr>
              <w:tc>
                <w:tcPr>
                  <w:tcW w:w="1254" w:type="dxa"/>
                </w:tcPr>
                <w:p w14:paraId="0D5015E2" w14:textId="77777777" w:rsidR="004647D5" w:rsidRPr="00F73072" w:rsidRDefault="004647D5" w:rsidP="004647D5">
                  <w:pPr>
                    <w:pStyle w:val="LeftlistL1"/>
                    <w:numPr>
                      <w:ilvl w:val="0"/>
                      <w:numId w:val="0"/>
                    </w:numPr>
                    <w:jc w:val="center"/>
                    <w:rPr>
                      <w:b/>
                      <w:u w:val="single"/>
                    </w:rPr>
                  </w:pPr>
                  <w:r w:rsidRPr="00F73072">
                    <w:rPr>
                      <w:b/>
                      <w:u w:val="single"/>
                    </w:rPr>
                    <w:lastRenderedPageBreak/>
                    <w:t>#</w:t>
                  </w:r>
                </w:p>
              </w:tc>
              <w:tc>
                <w:tcPr>
                  <w:tcW w:w="1606" w:type="dxa"/>
                </w:tcPr>
                <w:p w14:paraId="54642923" w14:textId="77777777" w:rsidR="004647D5" w:rsidRPr="00F73072" w:rsidRDefault="004647D5" w:rsidP="004647D5">
                  <w:pPr>
                    <w:pStyle w:val="LeftlistL1"/>
                    <w:numPr>
                      <w:ilvl w:val="0"/>
                      <w:numId w:val="0"/>
                    </w:numPr>
                    <w:jc w:val="center"/>
                    <w:rPr>
                      <w:b/>
                      <w:u w:val="single"/>
                    </w:rPr>
                  </w:pPr>
                  <w:r w:rsidRPr="00F73072">
                    <w:rPr>
                      <w:b/>
                      <w:u w:val="single"/>
                    </w:rPr>
                    <w:t>Possible scores available</w:t>
                  </w:r>
                </w:p>
              </w:tc>
              <w:tc>
                <w:tcPr>
                  <w:tcW w:w="1813" w:type="dxa"/>
                </w:tcPr>
                <w:p w14:paraId="218AF9BC" w14:textId="77777777" w:rsidR="004647D5" w:rsidRPr="00F73072" w:rsidRDefault="004647D5" w:rsidP="004647D5">
                  <w:pPr>
                    <w:pStyle w:val="LeftlistL1"/>
                    <w:numPr>
                      <w:ilvl w:val="0"/>
                      <w:numId w:val="0"/>
                    </w:numPr>
                    <w:jc w:val="center"/>
                    <w:rPr>
                      <w:b/>
                      <w:u w:val="single"/>
                    </w:rPr>
                  </w:pPr>
                  <w:r w:rsidRPr="00F73072">
                    <w:rPr>
                      <w:b/>
                      <w:u w:val="single"/>
                    </w:rPr>
                    <w:t>Actual score achieved</w:t>
                  </w:r>
                </w:p>
              </w:tc>
            </w:tr>
            <w:tr w:rsidR="004647D5" w:rsidRPr="00F73072" w14:paraId="51EE7905" w14:textId="77777777" w:rsidTr="00A16551">
              <w:trPr>
                <w:trHeight w:val="315"/>
                <w:jc w:val="center"/>
              </w:trPr>
              <w:tc>
                <w:tcPr>
                  <w:tcW w:w="1254" w:type="dxa"/>
                </w:tcPr>
                <w:p w14:paraId="44125EF1" w14:textId="77777777" w:rsidR="004647D5" w:rsidRPr="00F73072" w:rsidRDefault="004647D5" w:rsidP="004647D5">
                  <w:pPr>
                    <w:pStyle w:val="LeftlistL1"/>
                    <w:numPr>
                      <w:ilvl w:val="0"/>
                      <w:numId w:val="43"/>
                    </w:numPr>
                    <w:jc w:val="left"/>
                  </w:pPr>
                </w:p>
              </w:tc>
              <w:tc>
                <w:tcPr>
                  <w:tcW w:w="1606" w:type="dxa"/>
                </w:tcPr>
                <w:p w14:paraId="0FD12530" w14:textId="77777777" w:rsidR="004647D5" w:rsidRPr="00F73072" w:rsidRDefault="004647D5" w:rsidP="004647D5">
                  <w:pPr>
                    <w:pStyle w:val="LeftlistL1"/>
                    <w:numPr>
                      <w:ilvl w:val="0"/>
                      <w:numId w:val="0"/>
                    </w:numPr>
                    <w:jc w:val="center"/>
                  </w:pPr>
                  <w:r w:rsidRPr="00F73072">
                    <w:t>0 or 1 or 3</w:t>
                  </w:r>
                </w:p>
              </w:tc>
              <w:tc>
                <w:tcPr>
                  <w:tcW w:w="1813" w:type="dxa"/>
                </w:tcPr>
                <w:p w14:paraId="658C498C" w14:textId="77777777" w:rsidR="004647D5" w:rsidRPr="00F73072" w:rsidRDefault="004647D5" w:rsidP="004647D5">
                  <w:pPr>
                    <w:pStyle w:val="LeftlistL1"/>
                    <w:numPr>
                      <w:ilvl w:val="0"/>
                      <w:numId w:val="0"/>
                    </w:numPr>
                    <w:jc w:val="center"/>
                  </w:pPr>
                </w:p>
              </w:tc>
            </w:tr>
            <w:tr w:rsidR="004647D5" w:rsidRPr="00F73072" w14:paraId="14823714" w14:textId="77777777" w:rsidTr="00A16551">
              <w:trPr>
                <w:trHeight w:val="315"/>
                <w:jc w:val="center"/>
              </w:trPr>
              <w:tc>
                <w:tcPr>
                  <w:tcW w:w="1254" w:type="dxa"/>
                </w:tcPr>
                <w:p w14:paraId="44A583A4" w14:textId="77777777" w:rsidR="004647D5" w:rsidRPr="00F73072" w:rsidRDefault="004647D5" w:rsidP="004647D5">
                  <w:pPr>
                    <w:pStyle w:val="LeftlistL1"/>
                    <w:jc w:val="left"/>
                  </w:pPr>
                </w:p>
              </w:tc>
              <w:tc>
                <w:tcPr>
                  <w:tcW w:w="1606" w:type="dxa"/>
                </w:tcPr>
                <w:p w14:paraId="1CB807B7" w14:textId="77777777" w:rsidR="004647D5" w:rsidRPr="00F73072" w:rsidRDefault="004647D5" w:rsidP="004647D5">
                  <w:pPr>
                    <w:pStyle w:val="LeftlistL1"/>
                    <w:numPr>
                      <w:ilvl w:val="0"/>
                      <w:numId w:val="0"/>
                    </w:numPr>
                    <w:jc w:val="center"/>
                  </w:pPr>
                  <w:r w:rsidRPr="00F73072">
                    <w:t>0 or 1 or 3</w:t>
                  </w:r>
                </w:p>
              </w:tc>
              <w:tc>
                <w:tcPr>
                  <w:tcW w:w="1813" w:type="dxa"/>
                </w:tcPr>
                <w:p w14:paraId="5B0CC8DA" w14:textId="77777777" w:rsidR="004647D5" w:rsidRPr="00F73072" w:rsidRDefault="004647D5" w:rsidP="004647D5">
                  <w:pPr>
                    <w:pStyle w:val="LeftlistL1"/>
                    <w:numPr>
                      <w:ilvl w:val="0"/>
                      <w:numId w:val="0"/>
                    </w:numPr>
                    <w:jc w:val="center"/>
                  </w:pPr>
                </w:p>
              </w:tc>
            </w:tr>
            <w:tr w:rsidR="004647D5" w:rsidRPr="00F73072" w14:paraId="348A6D7E" w14:textId="77777777" w:rsidTr="00A16551">
              <w:trPr>
                <w:trHeight w:val="315"/>
                <w:jc w:val="center"/>
              </w:trPr>
              <w:tc>
                <w:tcPr>
                  <w:tcW w:w="1254" w:type="dxa"/>
                </w:tcPr>
                <w:p w14:paraId="6287B29C" w14:textId="77777777" w:rsidR="004647D5" w:rsidRPr="00F73072" w:rsidRDefault="004647D5" w:rsidP="004647D5">
                  <w:pPr>
                    <w:pStyle w:val="LeftlistL1"/>
                    <w:numPr>
                      <w:ilvl w:val="0"/>
                      <w:numId w:val="0"/>
                    </w:numPr>
                    <w:jc w:val="left"/>
                    <w:rPr>
                      <w:b/>
                    </w:rPr>
                  </w:pPr>
                  <w:r w:rsidRPr="00F73072">
                    <w:rPr>
                      <w:b/>
                    </w:rPr>
                    <w:t>Sub total</w:t>
                  </w:r>
                </w:p>
              </w:tc>
              <w:tc>
                <w:tcPr>
                  <w:tcW w:w="1606" w:type="dxa"/>
                </w:tcPr>
                <w:p w14:paraId="0ADBFB4B" w14:textId="77777777" w:rsidR="004647D5" w:rsidRPr="00F73072" w:rsidRDefault="004647D5" w:rsidP="004647D5">
                  <w:pPr>
                    <w:pStyle w:val="LeftlistL1"/>
                    <w:numPr>
                      <w:ilvl w:val="0"/>
                      <w:numId w:val="0"/>
                    </w:numPr>
                    <w:jc w:val="center"/>
                    <w:rPr>
                      <w:b/>
                    </w:rPr>
                  </w:pPr>
                  <w:r w:rsidRPr="00F73072">
                    <w:rPr>
                      <w:b/>
                    </w:rPr>
                    <w:t>Maximum available score: 6</w:t>
                  </w:r>
                </w:p>
              </w:tc>
              <w:tc>
                <w:tcPr>
                  <w:tcW w:w="1813" w:type="dxa"/>
                </w:tcPr>
                <w:p w14:paraId="34441FF3" w14:textId="77777777" w:rsidR="004647D5" w:rsidRPr="00F73072" w:rsidRDefault="004647D5" w:rsidP="004647D5">
                  <w:pPr>
                    <w:pStyle w:val="LeftlistL1"/>
                    <w:numPr>
                      <w:ilvl w:val="0"/>
                      <w:numId w:val="0"/>
                    </w:numPr>
                    <w:jc w:val="center"/>
                  </w:pPr>
                  <w:r w:rsidRPr="00F73072">
                    <w:t>__________</w:t>
                  </w:r>
                </w:p>
              </w:tc>
            </w:tr>
          </w:tbl>
          <w:p w14:paraId="3D9747CD" w14:textId="77777777" w:rsidR="005A1718" w:rsidRPr="00F73072" w:rsidRDefault="005A1718" w:rsidP="00386E16">
            <w:pPr>
              <w:pStyle w:val="LeftlistL1"/>
              <w:numPr>
                <w:ilvl w:val="0"/>
                <w:numId w:val="0"/>
              </w:numPr>
              <w:ind w:left="567" w:hanging="567"/>
              <w:jc w:val="left"/>
            </w:pPr>
          </w:p>
          <w:p w14:paraId="6FAA52D2" w14:textId="77777777" w:rsidR="005A1718" w:rsidRPr="00F73072" w:rsidRDefault="005A1718" w:rsidP="00386E16">
            <w:pPr>
              <w:pStyle w:val="LeftlistL1"/>
              <w:numPr>
                <w:ilvl w:val="0"/>
                <w:numId w:val="0"/>
              </w:numPr>
              <w:ind w:left="567" w:hanging="567"/>
              <w:jc w:val="left"/>
              <w:rPr>
                <w:b/>
              </w:rPr>
            </w:pPr>
            <w:r w:rsidRPr="00F73072">
              <w:rPr>
                <w:b/>
              </w:rPr>
              <w:t>Score calculation:</w:t>
            </w:r>
          </w:p>
          <w:p w14:paraId="743829D6" w14:textId="73D3154E" w:rsidR="005A1718" w:rsidRPr="00F73072" w:rsidRDefault="005A1718" w:rsidP="00386E16">
            <w:pPr>
              <w:pStyle w:val="LeftlistL1"/>
              <w:numPr>
                <w:ilvl w:val="0"/>
                <w:numId w:val="0"/>
              </w:numPr>
              <w:ind w:left="1134" w:hanging="567"/>
              <w:jc w:val="left"/>
              <w:rPr>
                <w:rFonts w:asciiTheme="minorHAnsi" w:hAnsiTheme="minorHAnsi" w:cstheme="minorHAnsi"/>
                <w:szCs w:val="24"/>
              </w:rPr>
            </w:pPr>
            <w:r w:rsidRPr="00F73072">
              <w:t xml:space="preserve">Weighted </w:t>
            </w:r>
            <w:r w:rsidR="00BE3356">
              <w:t>s</w:t>
            </w:r>
            <w:r w:rsidRPr="00F73072">
              <w:t>core = (Sum of actual scores achieved/6 X 10%)</w:t>
            </w:r>
          </w:p>
        </w:tc>
        <w:tc>
          <w:tcPr>
            <w:tcW w:w="708" w:type="dxa"/>
          </w:tcPr>
          <w:p w14:paraId="29A9F825" w14:textId="77777777" w:rsidR="005A1718" w:rsidRPr="00F73072" w:rsidRDefault="005A1718" w:rsidP="00386E16">
            <w:pPr>
              <w:jc w:val="center"/>
            </w:pPr>
            <w:r w:rsidRPr="00F73072">
              <w:lastRenderedPageBreak/>
              <w:t>10%</w:t>
            </w:r>
          </w:p>
        </w:tc>
        <w:tc>
          <w:tcPr>
            <w:tcW w:w="1418" w:type="dxa"/>
          </w:tcPr>
          <w:p w14:paraId="78A17197" w14:textId="77777777" w:rsidR="005A1718" w:rsidRPr="00F73072" w:rsidRDefault="005A1718" w:rsidP="00386E16">
            <w:pPr>
              <w:jc w:val="center"/>
            </w:pPr>
            <w:r w:rsidRPr="00F73072">
              <w:t>Clearly identifiable reference to the applicable letter / document / section</w:t>
            </w:r>
          </w:p>
        </w:tc>
      </w:tr>
      <w:tr w:rsidR="005A1718" w:rsidRPr="00F73072" w14:paraId="758C3408" w14:textId="77777777" w:rsidTr="00C56038">
        <w:trPr>
          <w:trHeight w:val="479"/>
        </w:trPr>
        <w:tc>
          <w:tcPr>
            <w:tcW w:w="2689" w:type="dxa"/>
            <w:shd w:val="clear" w:color="auto" w:fill="auto"/>
          </w:tcPr>
          <w:p w14:paraId="73ED8B9C" w14:textId="77777777" w:rsidR="005A1718" w:rsidRPr="00F73072" w:rsidRDefault="005A1718" w:rsidP="00386E16">
            <w:pPr>
              <w:pStyle w:val="Specification"/>
              <w:rPr>
                <w:b/>
              </w:rPr>
            </w:pPr>
            <w:r w:rsidRPr="00F73072">
              <w:rPr>
                <w:b/>
              </w:rPr>
              <w:t>PERCENTAGE OF OPEN SOURCE CONTENT</w:t>
            </w:r>
          </w:p>
        </w:tc>
        <w:tc>
          <w:tcPr>
            <w:tcW w:w="5103" w:type="dxa"/>
            <w:shd w:val="clear" w:color="auto" w:fill="auto"/>
          </w:tcPr>
          <w:p w14:paraId="7B11CE1D" w14:textId="77777777" w:rsidR="005A1718" w:rsidRPr="00F73072" w:rsidRDefault="005A1718" w:rsidP="00386E16">
            <w:pPr>
              <w:jc w:val="left"/>
            </w:pPr>
            <w:r w:rsidRPr="00F73072">
              <w:t xml:space="preserve">A solution consisting of more open source components (as defined in this document) will be preferred. The bidder is required to support and implement a fully integrated Cloud IDE and DevOps solution. </w:t>
            </w:r>
          </w:p>
          <w:p w14:paraId="751D24D8" w14:textId="77777777" w:rsidR="005A1718" w:rsidRPr="00F73072" w:rsidRDefault="005A1718" w:rsidP="00386E16">
            <w:pPr>
              <w:jc w:val="left"/>
            </w:pPr>
            <w:r w:rsidRPr="00F73072">
              <w:t>Provide a response to the above requirements on a letter/document/section that provides the information that is required for evaluation in relation to each of the points, in a structured manner.</w:t>
            </w:r>
          </w:p>
          <w:p w14:paraId="7A1B6B7A" w14:textId="77777777" w:rsidR="005A1718" w:rsidRDefault="005A1718" w:rsidP="00386E16">
            <w:pPr>
              <w:jc w:val="left"/>
            </w:pPr>
            <w:r w:rsidRPr="00F73072">
              <w:t>The scoring that will be allocated according to the relative percentage of open source components out of the total bundle of products, will be as stated below:</w:t>
            </w:r>
          </w:p>
          <w:tbl>
            <w:tblPr>
              <w:tblStyle w:val="TableGrid"/>
              <w:tblW w:w="0" w:type="auto"/>
              <w:jc w:val="center"/>
              <w:tblLayout w:type="fixed"/>
              <w:tblLook w:val="04A0" w:firstRow="1" w:lastRow="0" w:firstColumn="1" w:lastColumn="0" w:noHBand="0" w:noVBand="1"/>
            </w:tblPr>
            <w:tblGrid>
              <w:gridCol w:w="2972"/>
              <w:gridCol w:w="1418"/>
            </w:tblGrid>
            <w:tr w:rsidR="004647D5" w:rsidRPr="00F73072" w14:paraId="6FBC0F41" w14:textId="77777777" w:rsidTr="004647D5">
              <w:trPr>
                <w:jc w:val="center"/>
              </w:trPr>
              <w:tc>
                <w:tcPr>
                  <w:tcW w:w="2972" w:type="dxa"/>
                </w:tcPr>
                <w:p w14:paraId="08F70EA6" w14:textId="77777777" w:rsidR="004647D5" w:rsidRPr="00F73072" w:rsidRDefault="004647D5" w:rsidP="004647D5">
                  <w:pPr>
                    <w:jc w:val="left"/>
                    <w:rPr>
                      <w:b/>
                    </w:rPr>
                  </w:pPr>
                  <w:r w:rsidRPr="00F73072">
                    <w:rPr>
                      <w:b/>
                    </w:rPr>
                    <w:t xml:space="preserve">Relative percentage of total list of software proposed that confirms to the definition of open source software as defined in this document: </w:t>
                  </w:r>
                </w:p>
              </w:tc>
              <w:tc>
                <w:tcPr>
                  <w:tcW w:w="1418" w:type="dxa"/>
                </w:tcPr>
                <w:p w14:paraId="08F9BC5E" w14:textId="77777777" w:rsidR="004647D5" w:rsidRPr="00F73072" w:rsidRDefault="004647D5" w:rsidP="004647D5">
                  <w:pPr>
                    <w:jc w:val="center"/>
                    <w:rPr>
                      <w:b/>
                    </w:rPr>
                  </w:pPr>
                  <w:r w:rsidRPr="00F73072">
                    <w:rPr>
                      <w:b/>
                    </w:rPr>
                    <w:t>Score</w:t>
                  </w:r>
                </w:p>
              </w:tc>
            </w:tr>
            <w:tr w:rsidR="004647D5" w:rsidRPr="00F73072" w14:paraId="304AE65D" w14:textId="77777777" w:rsidTr="004647D5">
              <w:trPr>
                <w:jc w:val="center"/>
              </w:trPr>
              <w:tc>
                <w:tcPr>
                  <w:tcW w:w="2972" w:type="dxa"/>
                </w:tcPr>
                <w:p w14:paraId="1CA217CB" w14:textId="77777777" w:rsidR="004647D5" w:rsidRPr="00F73072" w:rsidRDefault="004647D5" w:rsidP="004647D5">
                  <w:pPr>
                    <w:jc w:val="left"/>
                  </w:pPr>
                  <w:r w:rsidRPr="00F73072">
                    <w:t xml:space="preserve">0%: </w:t>
                  </w:r>
                </w:p>
              </w:tc>
              <w:tc>
                <w:tcPr>
                  <w:tcW w:w="1418" w:type="dxa"/>
                </w:tcPr>
                <w:p w14:paraId="11777EDF" w14:textId="77777777" w:rsidR="004647D5" w:rsidRPr="00F73072" w:rsidRDefault="004647D5" w:rsidP="004647D5">
                  <w:pPr>
                    <w:jc w:val="center"/>
                  </w:pPr>
                  <w:r w:rsidRPr="00F73072">
                    <w:t>1</w:t>
                  </w:r>
                </w:p>
              </w:tc>
            </w:tr>
            <w:tr w:rsidR="004647D5" w:rsidRPr="00F73072" w14:paraId="4BA02F1C" w14:textId="77777777" w:rsidTr="004647D5">
              <w:trPr>
                <w:jc w:val="center"/>
              </w:trPr>
              <w:tc>
                <w:tcPr>
                  <w:tcW w:w="2972" w:type="dxa"/>
                </w:tcPr>
                <w:p w14:paraId="44743DD9" w14:textId="77777777" w:rsidR="004647D5" w:rsidRPr="00F73072" w:rsidRDefault="004647D5" w:rsidP="004647D5">
                  <w:pPr>
                    <w:jc w:val="left"/>
                  </w:pPr>
                  <w:r w:rsidRPr="00F73072">
                    <w:t xml:space="preserve">1% to 15%: </w:t>
                  </w:r>
                </w:p>
              </w:tc>
              <w:tc>
                <w:tcPr>
                  <w:tcW w:w="1418" w:type="dxa"/>
                </w:tcPr>
                <w:p w14:paraId="3A759349" w14:textId="77777777" w:rsidR="004647D5" w:rsidRPr="00F73072" w:rsidRDefault="004647D5" w:rsidP="004647D5">
                  <w:pPr>
                    <w:jc w:val="center"/>
                  </w:pPr>
                  <w:r w:rsidRPr="00F73072">
                    <w:t>2</w:t>
                  </w:r>
                </w:p>
              </w:tc>
            </w:tr>
            <w:tr w:rsidR="004647D5" w:rsidRPr="00F73072" w14:paraId="12C0AC51" w14:textId="77777777" w:rsidTr="004647D5">
              <w:trPr>
                <w:jc w:val="center"/>
              </w:trPr>
              <w:tc>
                <w:tcPr>
                  <w:tcW w:w="2972" w:type="dxa"/>
                </w:tcPr>
                <w:p w14:paraId="5B3C2BF9" w14:textId="77777777" w:rsidR="004647D5" w:rsidRPr="00F73072" w:rsidRDefault="004647D5" w:rsidP="004647D5">
                  <w:pPr>
                    <w:jc w:val="left"/>
                  </w:pPr>
                  <w:r w:rsidRPr="00F73072">
                    <w:t>16% to 30%</w:t>
                  </w:r>
                </w:p>
              </w:tc>
              <w:tc>
                <w:tcPr>
                  <w:tcW w:w="1418" w:type="dxa"/>
                </w:tcPr>
                <w:p w14:paraId="2E6FD164" w14:textId="77777777" w:rsidR="004647D5" w:rsidRPr="00F73072" w:rsidRDefault="004647D5" w:rsidP="004647D5">
                  <w:pPr>
                    <w:jc w:val="center"/>
                  </w:pPr>
                  <w:r w:rsidRPr="00F73072">
                    <w:t>3</w:t>
                  </w:r>
                </w:p>
              </w:tc>
            </w:tr>
            <w:tr w:rsidR="004647D5" w:rsidRPr="00F73072" w14:paraId="3EF01599" w14:textId="77777777" w:rsidTr="004647D5">
              <w:trPr>
                <w:jc w:val="center"/>
              </w:trPr>
              <w:tc>
                <w:tcPr>
                  <w:tcW w:w="2972" w:type="dxa"/>
                </w:tcPr>
                <w:p w14:paraId="049F61BE" w14:textId="77777777" w:rsidR="004647D5" w:rsidRPr="00F73072" w:rsidRDefault="004647D5" w:rsidP="004647D5">
                  <w:pPr>
                    <w:jc w:val="left"/>
                  </w:pPr>
                  <w:r w:rsidRPr="00F73072">
                    <w:t>31% to 60%</w:t>
                  </w:r>
                </w:p>
              </w:tc>
              <w:tc>
                <w:tcPr>
                  <w:tcW w:w="1418" w:type="dxa"/>
                </w:tcPr>
                <w:p w14:paraId="71755FFB" w14:textId="77777777" w:rsidR="004647D5" w:rsidRPr="00F73072" w:rsidRDefault="004647D5" w:rsidP="004647D5">
                  <w:pPr>
                    <w:jc w:val="center"/>
                  </w:pPr>
                  <w:r w:rsidRPr="00F73072">
                    <w:t>4</w:t>
                  </w:r>
                </w:p>
              </w:tc>
            </w:tr>
            <w:tr w:rsidR="004647D5" w:rsidRPr="00F73072" w14:paraId="131D823B" w14:textId="77777777" w:rsidTr="004647D5">
              <w:trPr>
                <w:jc w:val="center"/>
              </w:trPr>
              <w:tc>
                <w:tcPr>
                  <w:tcW w:w="2972" w:type="dxa"/>
                </w:tcPr>
                <w:p w14:paraId="1B795A56" w14:textId="77777777" w:rsidR="004647D5" w:rsidRPr="00F73072" w:rsidRDefault="004647D5" w:rsidP="004647D5">
                  <w:pPr>
                    <w:jc w:val="left"/>
                  </w:pPr>
                  <w:r w:rsidRPr="00F73072">
                    <w:t xml:space="preserve">61%+           </w:t>
                  </w:r>
                </w:p>
              </w:tc>
              <w:tc>
                <w:tcPr>
                  <w:tcW w:w="1418" w:type="dxa"/>
                </w:tcPr>
                <w:p w14:paraId="198B6139" w14:textId="77777777" w:rsidR="004647D5" w:rsidRPr="00F73072" w:rsidRDefault="004647D5" w:rsidP="004647D5">
                  <w:pPr>
                    <w:jc w:val="center"/>
                  </w:pPr>
                  <w:r w:rsidRPr="00F73072">
                    <w:t>5</w:t>
                  </w:r>
                </w:p>
              </w:tc>
            </w:tr>
            <w:tr w:rsidR="004647D5" w:rsidRPr="00F73072" w14:paraId="2FBFCEA8" w14:textId="77777777" w:rsidTr="004647D5">
              <w:trPr>
                <w:jc w:val="center"/>
              </w:trPr>
              <w:tc>
                <w:tcPr>
                  <w:tcW w:w="2972" w:type="dxa"/>
                </w:tcPr>
                <w:p w14:paraId="6E19BF96" w14:textId="77777777" w:rsidR="004647D5" w:rsidRPr="00F73072" w:rsidRDefault="004647D5" w:rsidP="004647D5">
                  <w:pPr>
                    <w:jc w:val="left"/>
                  </w:pPr>
                  <w:r w:rsidRPr="00F73072">
                    <w:rPr>
                      <w:b/>
                    </w:rPr>
                    <w:t>Maximum available score:</w:t>
                  </w:r>
                </w:p>
              </w:tc>
              <w:tc>
                <w:tcPr>
                  <w:tcW w:w="1418" w:type="dxa"/>
                </w:tcPr>
                <w:p w14:paraId="6CD7D97F" w14:textId="77777777" w:rsidR="004647D5" w:rsidRPr="00F73072" w:rsidRDefault="004647D5" w:rsidP="004647D5">
                  <w:pPr>
                    <w:jc w:val="center"/>
                    <w:rPr>
                      <w:b/>
                      <w:u w:val="single"/>
                    </w:rPr>
                  </w:pPr>
                  <w:r w:rsidRPr="00F73072">
                    <w:rPr>
                      <w:b/>
                      <w:u w:val="single"/>
                    </w:rPr>
                    <w:t>5</w:t>
                  </w:r>
                </w:p>
              </w:tc>
            </w:tr>
          </w:tbl>
          <w:p w14:paraId="6C67BDB3" w14:textId="77777777" w:rsidR="005A1718" w:rsidRPr="00F73072" w:rsidRDefault="005A1718" w:rsidP="00386E16">
            <w:pPr>
              <w:pStyle w:val="LeftlistL1"/>
              <w:numPr>
                <w:ilvl w:val="0"/>
                <w:numId w:val="0"/>
              </w:numPr>
              <w:ind w:left="567" w:hanging="567"/>
              <w:jc w:val="left"/>
              <w:rPr>
                <w:b/>
              </w:rPr>
            </w:pPr>
            <w:r w:rsidRPr="00F73072">
              <w:rPr>
                <w:b/>
              </w:rPr>
              <w:t>Score calculation:</w:t>
            </w:r>
          </w:p>
          <w:p w14:paraId="62E55E7B" w14:textId="77777777" w:rsidR="005A1718" w:rsidRPr="00F73072" w:rsidRDefault="005A1718" w:rsidP="00386E16">
            <w:pPr>
              <w:ind w:left="567"/>
              <w:jc w:val="left"/>
            </w:pPr>
            <w:r w:rsidRPr="00F73072">
              <w:t>Weighted core = (Actual score achieved/5 X 10%)</w:t>
            </w:r>
          </w:p>
        </w:tc>
        <w:tc>
          <w:tcPr>
            <w:tcW w:w="708" w:type="dxa"/>
          </w:tcPr>
          <w:p w14:paraId="1466889A" w14:textId="77777777" w:rsidR="005A1718" w:rsidRPr="00F73072" w:rsidRDefault="005A1718" w:rsidP="00386E16">
            <w:pPr>
              <w:jc w:val="left"/>
            </w:pPr>
            <w:r w:rsidRPr="00F73072">
              <w:t>10%</w:t>
            </w:r>
          </w:p>
        </w:tc>
        <w:tc>
          <w:tcPr>
            <w:tcW w:w="1418" w:type="dxa"/>
          </w:tcPr>
          <w:p w14:paraId="3C932F59" w14:textId="77777777" w:rsidR="005A1718" w:rsidRPr="00F73072" w:rsidRDefault="005A1718" w:rsidP="00386E16">
            <w:pPr>
              <w:jc w:val="center"/>
            </w:pPr>
            <w:r w:rsidRPr="00F73072">
              <w:t>Clearly identifiable reference to the applicable letter / document / section</w:t>
            </w:r>
          </w:p>
        </w:tc>
      </w:tr>
      <w:tr w:rsidR="005A1718" w:rsidRPr="00FE7770" w14:paraId="73B48A68" w14:textId="77777777" w:rsidTr="00C56038">
        <w:trPr>
          <w:trHeight w:val="479"/>
        </w:trPr>
        <w:tc>
          <w:tcPr>
            <w:tcW w:w="2689" w:type="dxa"/>
            <w:shd w:val="clear" w:color="auto" w:fill="auto"/>
          </w:tcPr>
          <w:p w14:paraId="1EB51AC8" w14:textId="77777777" w:rsidR="005A1718" w:rsidRPr="00F73072" w:rsidRDefault="005A1718" w:rsidP="00386E16">
            <w:pPr>
              <w:pStyle w:val="Specification"/>
              <w:rPr>
                <w:b/>
              </w:rPr>
            </w:pPr>
            <w:r w:rsidRPr="00F73072">
              <w:rPr>
                <w:b/>
              </w:rPr>
              <w:t>BIDDER EXPERIENCE</w:t>
            </w:r>
          </w:p>
          <w:p w14:paraId="24D13882" w14:textId="77777777" w:rsidR="005A1718" w:rsidRPr="00F73072" w:rsidRDefault="005A1718" w:rsidP="00386E16">
            <w:pPr>
              <w:pStyle w:val="Specification"/>
              <w:numPr>
                <w:ilvl w:val="0"/>
                <w:numId w:val="0"/>
              </w:numPr>
            </w:pPr>
            <w:r w:rsidRPr="00F73072">
              <w:t>Preference will be given to bidder(s) that have demonstrated a proven track record. The bidders must have supported or implemented the same or similar type of solution previously.</w:t>
            </w:r>
          </w:p>
        </w:tc>
        <w:tc>
          <w:tcPr>
            <w:tcW w:w="5103" w:type="dxa"/>
            <w:shd w:val="clear" w:color="auto" w:fill="auto"/>
          </w:tcPr>
          <w:p w14:paraId="0971A281" w14:textId="77777777" w:rsidR="005A1718" w:rsidRPr="00F73072" w:rsidRDefault="005A1718" w:rsidP="00386E16">
            <w:pPr>
              <w:jc w:val="left"/>
            </w:pPr>
            <w:r w:rsidRPr="00F73072">
              <w:t xml:space="preserve">Explain and provide evidence of the bidder’s previous experience in relation to the following: </w:t>
            </w:r>
          </w:p>
          <w:p w14:paraId="6773E915" w14:textId="77777777" w:rsidR="005A1718" w:rsidRPr="00F73072" w:rsidRDefault="005A1718" w:rsidP="00386E16">
            <w:pPr>
              <w:pStyle w:val="LeftlistL1"/>
              <w:numPr>
                <w:ilvl w:val="0"/>
                <w:numId w:val="0"/>
              </w:numPr>
              <w:jc w:val="left"/>
            </w:pPr>
            <w:r w:rsidRPr="00F73072">
              <w:t xml:space="preserve">Select the appropriate statement from (a), (b), (c) or (d) below that best describes the bidder previous experience ad motivate in a letter with supporting evidence:  </w:t>
            </w:r>
          </w:p>
          <w:p w14:paraId="64C1A9A3" w14:textId="77777777" w:rsidR="005A1718" w:rsidRPr="00F73072" w:rsidRDefault="005A1718" w:rsidP="00B4410B">
            <w:pPr>
              <w:pStyle w:val="LeftlistL1"/>
              <w:numPr>
                <w:ilvl w:val="0"/>
                <w:numId w:val="58"/>
              </w:numPr>
              <w:jc w:val="left"/>
            </w:pPr>
            <w:r w:rsidRPr="00F73072">
              <w:t xml:space="preserve">Explain and provide evidence of similar or comparable projects on which the bidder has worked, or have supported in the past, containing </w:t>
            </w:r>
            <w:r w:rsidRPr="00F73072">
              <w:rPr>
                <w:b/>
              </w:rPr>
              <w:t>some</w:t>
            </w:r>
            <w:r w:rsidRPr="00F73072">
              <w:t xml:space="preserve"> of the components as specified in this bid.</w:t>
            </w:r>
          </w:p>
          <w:p w14:paraId="7495B857" w14:textId="77777777" w:rsidR="005A1718" w:rsidRPr="00F73072" w:rsidRDefault="005A1718" w:rsidP="00B4410B">
            <w:pPr>
              <w:pStyle w:val="LeftlistL1"/>
              <w:numPr>
                <w:ilvl w:val="0"/>
                <w:numId w:val="41"/>
              </w:numPr>
              <w:jc w:val="left"/>
            </w:pPr>
            <w:r w:rsidRPr="00F73072">
              <w:lastRenderedPageBreak/>
              <w:t xml:space="preserve">Explain and provide evidence of similar or comparable projects on which the bidder has worked, or have supported in the past, containing </w:t>
            </w:r>
            <w:r w:rsidRPr="00F73072">
              <w:rPr>
                <w:b/>
              </w:rPr>
              <w:t>all</w:t>
            </w:r>
            <w:r w:rsidRPr="00F73072">
              <w:t xml:space="preserve"> of components as specified in this bid.</w:t>
            </w:r>
          </w:p>
          <w:p w14:paraId="2ECDD18D" w14:textId="77777777" w:rsidR="005A1718" w:rsidRPr="00F73072" w:rsidRDefault="005A1718" w:rsidP="00B4410B">
            <w:pPr>
              <w:pStyle w:val="LeftlistL1"/>
              <w:numPr>
                <w:ilvl w:val="0"/>
                <w:numId w:val="41"/>
              </w:numPr>
              <w:jc w:val="left"/>
            </w:pPr>
            <w:r w:rsidRPr="00F73072">
              <w:t>Explain and provide evidence of similar or comparable projects containing some of the components as specified in this bid, where the bidder led a successful implementation.</w:t>
            </w:r>
          </w:p>
          <w:p w14:paraId="28ECD016" w14:textId="77777777" w:rsidR="005A1718" w:rsidRPr="00F73072" w:rsidRDefault="005A1718" w:rsidP="00B4410B">
            <w:pPr>
              <w:pStyle w:val="LeftlistL1"/>
              <w:numPr>
                <w:ilvl w:val="0"/>
                <w:numId w:val="41"/>
              </w:numPr>
              <w:jc w:val="left"/>
            </w:pPr>
            <w:r w:rsidRPr="00F73072">
              <w:t>Explain and provide evidence of similar or comparable projects containing all of the components as specified in this bid, where the bidder led a successful implementation.</w:t>
            </w:r>
          </w:p>
          <w:p w14:paraId="1FF7A8DF" w14:textId="77777777" w:rsidR="005A1718" w:rsidRPr="00F73072" w:rsidRDefault="005A1718" w:rsidP="00386E16">
            <w:pPr>
              <w:pStyle w:val="LeftlistL1"/>
              <w:numPr>
                <w:ilvl w:val="0"/>
                <w:numId w:val="0"/>
              </w:numPr>
              <w:jc w:val="left"/>
            </w:pPr>
          </w:p>
          <w:p w14:paraId="7B16346C" w14:textId="77777777" w:rsidR="005A1718" w:rsidRPr="00F73072" w:rsidRDefault="005A1718" w:rsidP="00386E16">
            <w:pPr>
              <w:jc w:val="left"/>
            </w:pPr>
            <w:r w:rsidRPr="00F73072">
              <w:t>Provide a response to the above requirements on a letter/document/section that provides the information that is required for evaluation in relation to each of the points, in a structured manner.</w:t>
            </w:r>
          </w:p>
          <w:p w14:paraId="1DE60308" w14:textId="77777777" w:rsidR="005A1718" w:rsidRPr="00F73072" w:rsidRDefault="005A1718" w:rsidP="00386E16">
            <w:pPr>
              <w:pStyle w:val="LeftlistL1"/>
              <w:numPr>
                <w:ilvl w:val="0"/>
                <w:numId w:val="0"/>
              </w:numPr>
              <w:jc w:val="left"/>
            </w:pPr>
          </w:p>
          <w:p w14:paraId="1C0EFDAF" w14:textId="33CDC06C" w:rsidR="005A1718" w:rsidRPr="00F73072" w:rsidRDefault="005A1718" w:rsidP="00386E16">
            <w:pPr>
              <w:pStyle w:val="LeftlistL1"/>
              <w:numPr>
                <w:ilvl w:val="0"/>
                <w:numId w:val="0"/>
              </w:numPr>
              <w:jc w:val="left"/>
            </w:pPr>
            <w:r w:rsidRPr="00F73072">
              <w:t xml:space="preserve">(Implementation </w:t>
            </w:r>
            <w:r w:rsidR="00E531FF">
              <w:t xml:space="preserve">approach </w:t>
            </w:r>
            <w:r w:rsidRPr="00F73072">
              <w:t>of the proposed components as decomposed in the Price Response sheet</w:t>
            </w:r>
            <w:r w:rsidR="00E531FF">
              <w:t>. The implementation approach must comply with the agreed SITA project management standards</w:t>
            </w:r>
            <w:r w:rsidRPr="00F73072">
              <w:t>.)</w:t>
            </w:r>
          </w:p>
          <w:p w14:paraId="0626E9C3" w14:textId="77777777" w:rsidR="005A1718" w:rsidRPr="00F73072" w:rsidRDefault="005A1718" w:rsidP="00386E16">
            <w:pPr>
              <w:pStyle w:val="LeftlistL1"/>
              <w:numPr>
                <w:ilvl w:val="0"/>
                <w:numId w:val="0"/>
              </w:numPr>
              <w:jc w:val="left"/>
            </w:pPr>
          </w:p>
          <w:p w14:paraId="1563FF54" w14:textId="77777777" w:rsidR="005A1718" w:rsidRPr="00F73072" w:rsidRDefault="005A1718" w:rsidP="00386E16">
            <w:pPr>
              <w:pStyle w:val="LeftlistL1"/>
              <w:numPr>
                <w:ilvl w:val="0"/>
                <w:numId w:val="0"/>
              </w:numPr>
              <w:ind w:left="567" w:hanging="567"/>
              <w:jc w:val="left"/>
            </w:pPr>
            <w:r w:rsidRPr="00F73072">
              <w:t>Points will be scored according to the following criteria:</w:t>
            </w:r>
          </w:p>
          <w:p w14:paraId="3846F72F" w14:textId="77777777" w:rsidR="005A1718" w:rsidRDefault="005A1718" w:rsidP="00386E16">
            <w:pPr>
              <w:pStyle w:val="LeftlistL1"/>
              <w:numPr>
                <w:ilvl w:val="0"/>
                <w:numId w:val="0"/>
              </w:numPr>
              <w:jc w:val="left"/>
            </w:pPr>
          </w:p>
          <w:tbl>
            <w:tblPr>
              <w:tblStyle w:val="TableGrid"/>
              <w:tblW w:w="4822" w:type="pct"/>
              <w:jc w:val="center"/>
              <w:tblLayout w:type="fixed"/>
              <w:tblLook w:val="04A0" w:firstRow="1" w:lastRow="0" w:firstColumn="1" w:lastColumn="0" w:noHBand="0" w:noVBand="1"/>
            </w:tblPr>
            <w:tblGrid>
              <w:gridCol w:w="451"/>
              <w:gridCol w:w="3543"/>
              <w:gridCol w:w="709"/>
            </w:tblGrid>
            <w:tr w:rsidR="004647D5" w:rsidRPr="00F73072" w14:paraId="569AE823" w14:textId="77777777" w:rsidTr="00A16551">
              <w:trPr>
                <w:jc w:val="center"/>
              </w:trPr>
              <w:tc>
                <w:tcPr>
                  <w:tcW w:w="4246" w:type="pct"/>
                  <w:gridSpan w:val="2"/>
                </w:tcPr>
                <w:p w14:paraId="15858C5C" w14:textId="77777777" w:rsidR="004647D5" w:rsidRPr="00F73072" w:rsidRDefault="004647D5" w:rsidP="004647D5">
                  <w:pPr>
                    <w:rPr>
                      <w:u w:val="single"/>
                    </w:rPr>
                  </w:pPr>
                  <w:r w:rsidRPr="00F73072">
                    <w:rPr>
                      <w:u w:val="single"/>
                    </w:rPr>
                    <w:t>Level of experience proven. The score as dedicated to the right will be allocated according to the rating achieved on the left</w:t>
                  </w:r>
                </w:p>
              </w:tc>
              <w:tc>
                <w:tcPr>
                  <w:tcW w:w="754" w:type="pct"/>
                </w:tcPr>
                <w:p w14:paraId="3F66676F" w14:textId="77777777" w:rsidR="004647D5" w:rsidRPr="00F73072" w:rsidRDefault="004647D5" w:rsidP="004647D5">
                  <w:pPr>
                    <w:jc w:val="center"/>
                    <w:rPr>
                      <w:u w:val="single"/>
                    </w:rPr>
                  </w:pPr>
                  <w:r w:rsidRPr="00F73072">
                    <w:rPr>
                      <w:u w:val="single"/>
                    </w:rPr>
                    <w:t>Score</w:t>
                  </w:r>
                </w:p>
              </w:tc>
            </w:tr>
            <w:tr w:rsidR="004647D5" w:rsidRPr="00F73072" w14:paraId="6837DDC8" w14:textId="77777777" w:rsidTr="00A16551">
              <w:trPr>
                <w:jc w:val="center"/>
              </w:trPr>
              <w:tc>
                <w:tcPr>
                  <w:tcW w:w="479" w:type="pct"/>
                </w:tcPr>
                <w:p w14:paraId="0FC86640" w14:textId="77777777" w:rsidR="004647D5" w:rsidRPr="00F73072" w:rsidRDefault="004647D5" w:rsidP="004647D5">
                  <w:r>
                    <w:t>a</w:t>
                  </w:r>
                </w:p>
              </w:tc>
              <w:tc>
                <w:tcPr>
                  <w:tcW w:w="3767" w:type="pct"/>
                </w:tcPr>
                <w:p w14:paraId="16076F6F" w14:textId="77777777" w:rsidR="004647D5" w:rsidRPr="00F73072" w:rsidRDefault="004647D5" w:rsidP="004647D5">
                  <w:r w:rsidRPr="00F73072">
                    <w:t xml:space="preserve">No suitable experience has been demonstrated or proven of working on, or supporting an environment that is </w:t>
                  </w:r>
                  <w:r w:rsidRPr="00F73072">
                    <w:rPr>
                      <w:b/>
                    </w:rPr>
                    <w:t>similar or comparable</w:t>
                  </w:r>
                  <w:r w:rsidRPr="00F73072">
                    <w:t xml:space="preserve"> to the requirement the components stated in this requirement.</w:t>
                  </w:r>
                </w:p>
              </w:tc>
              <w:tc>
                <w:tcPr>
                  <w:tcW w:w="754" w:type="pct"/>
                </w:tcPr>
                <w:p w14:paraId="364AA20F" w14:textId="77777777" w:rsidR="004647D5" w:rsidRPr="00F73072" w:rsidRDefault="004647D5" w:rsidP="004647D5">
                  <w:pPr>
                    <w:jc w:val="center"/>
                  </w:pPr>
                  <w:r w:rsidRPr="00F73072">
                    <w:t>0</w:t>
                  </w:r>
                </w:p>
              </w:tc>
            </w:tr>
            <w:tr w:rsidR="004647D5" w:rsidRPr="00F73072" w14:paraId="48D34136" w14:textId="77777777" w:rsidTr="00A16551">
              <w:trPr>
                <w:jc w:val="center"/>
              </w:trPr>
              <w:tc>
                <w:tcPr>
                  <w:tcW w:w="479" w:type="pct"/>
                </w:tcPr>
                <w:p w14:paraId="424434AC" w14:textId="77777777" w:rsidR="004647D5" w:rsidRPr="00F73072" w:rsidRDefault="004647D5" w:rsidP="004647D5">
                  <w:r>
                    <w:t>c</w:t>
                  </w:r>
                </w:p>
              </w:tc>
              <w:tc>
                <w:tcPr>
                  <w:tcW w:w="3767" w:type="pct"/>
                </w:tcPr>
                <w:p w14:paraId="4DA57D5B" w14:textId="77777777" w:rsidR="004647D5" w:rsidRPr="00F73072" w:rsidRDefault="004647D5" w:rsidP="004647D5">
                  <w:r w:rsidRPr="00F73072">
                    <w:t>Bidder has demonstrated and proven only minimal experience and track record of working on or supporting an environment that is similar or comparable to the requirement as stated in this bid.</w:t>
                  </w:r>
                </w:p>
              </w:tc>
              <w:tc>
                <w:tcPr>
                  <w:tcW w:w="754" w:type="pct"/>
                </w:tcPr>
                <w:p w14:paraId="60C6E1DA" w14:textId="77777777" w:rsidR="004647D5" w:rsidRPr="00F73072" w:rsidRDefault="004647D5" w:rsidP="004647D5">
                  <w:pPr>
                    <w:jc w:val="center"/>
                  </w:pPr>
                  <w:r w:rsidRPr="00F73072">
                    <w:t>1</w:t>
                  </w:r>
                </w:p>
              </w:tc>
            </w:tr>
            <w:tr w:rsidR="004647D5" w:rsidRPr="00F73072" w14:paraId="691B55BA" w14:textId="77777777" w:rsidTr="00A16551">
              <w:trPr>
                <w:jc w:val="center"/>
              </w:trPr>
              <w:tc>
                <w:tcPr>
                  <w:tcW w:w="479" w:type="pct"/>
                </w:tcPr>
                <w:p w14:paraId="6B79865D" w14:textId="77777777" w:rsidR="004647D5" w:rsidRPr="00F73072" w:rsidRDefault="004647D5" w:rsidP="004647D5">
                  <w:r>
                    <w:t>d</w:t>
                  </w:r>
                </w:p>
              </w:tc>
              <w:tc>
                <w:tcPr>
                  <w:tcW w:w="3767" w:type="pct"/>
                </w:tcPr>
                <w:p w14:paraId="30247E25" w14:textId="77777777" w:rsidR="004647D5" w:rsidRPr="00F73072" w:rsidRDefault="004647D5" w:rsidP="004647D5">
                  <w:r w:rsidRPr="00F73072">
                    <w:t xml:space="preserve">Bidder has demonstrated and proven related experience of </w:t>
                  </w:r>
                  <w:r w:rsidRPr="00F73072">
                    <w:rPr>
                      <w:b/>
                    </w:rPr>
                    <w:t xml:space="preserve">working on, or </w:t>
                  </w:r>
                  <w:r w:rsidRPr="00F73072">
                    <w:t>supporting an environment that contains the majority of the components the components stated in this requirement.</w:t>
                  </w:r>
                </w:p>
              </w:tc>
              <w:tc>
                <w:tcPr>
                  <w:tcW w:w="754" w:type="pct"/>
                </w:tcPr>
                <w:p w14:paraId="03081BB3" w14:textId="77777777" w:rsidR="004647D5" w:rsidRPr="00F73072" w:rsidRDefault="004647D5" w:rsidP="004647D5">
                  <w:pPr>
                    <w:jc w:val="center"/>
                  </w:pPr>
                  <w:r w:rsidRPr="00F73072">
                    <w:t>2</w:t>
                  </w:r>
                </w:p>
              </w:tc>
            </w:tr>
            <w:tr w:rsidR="004647D5" w:rsidRPr="00F73072" w14:paraId="49FF868E" w14:textId="77777777" w:rsidTr="00A16551">
              <w:trPr>
                <w:jc w:val="center"/>
              </w:trPr>
              <w:tc>
                <w:tcPr>
                  <w:tcW w:w="479" w:type="pct"/>
                </w:tcPr>
                <w:p w14:paraId="58B4A726" w14:textId="77777777" w:rsidR="004647D5" w:rsidRPr="00F73072" w:rsidRDefault="004647D5" w:rsidP="004647D5">
                  <w:r>
                    <w:t>e</w:t>
                  </w:r>
                </w:p>
              </w:tc>
              <w:tc>
                <w:tcPr>
                  <w:tcW w:w="3767" w:type="pct"/>
                </w:tcPr>
                <w:p w14:paraId="257D40D6" w14:textId="77777777" w:rsidR="004647D5" w:rsidRPr="00F73072" w:rsidRDefault="004647D5" w:rsidP="004647D5">
                  <w:r w:rsidRPr="00F73072">
                    <w:t xml:space="preserve">Bidder has demonstrated and proven related experience of </w:t>
                  </w:r>
                  <w:r w:rsidRPr="00F73072">
                    <w:rPr>
                      <w:b/>
                    </w:rPr>
                    <w:t>working on, or supporting</w:t>
                  </w:r>
                  <w:r w:rsidRPr="00F73072">
                    <w:t xml:space="preserve"> an environment that is </w:t>
                  </w:r>
                  <w:r w:rsidRPr="00F73072">
                    <w:rPr>
                      <w:b/>
                    </w:rPr>
                    <w:lastRenderedPageBreak/>
                    <w:t>similar or comparable</w:t>
                  </w:r>
                  <w:r w:rsidRPr="00F73072">
                    <w:t xml:space="preserve"> to the requirement the components stated in this requirement.</w:t>
                  </w:r>
                </w:p>
              </w:tc>
              <w:tc>
                <w:tcPr>
                  <w:tcW w:w="754" w:type="pct"/>
                </w:tcPr>
                <w:p w14:paraId="512D1806" w14:textId="77777777" w:rsidR="004647D5" w:rsidRPr="00F73072" w:rsidRDefault="004647D5" w:rsidP="004647D5">
                  <w:pPr>
                    <w:jc w:val="center"/>
                  </w:pPr>
                  <w:r w:rsidRPr="00F73072">
                    <w:lastRenderedPageBreak/>
                    <w:t>3</w:t>
                  </w:r>
                </w:p>
              </w:tc>
            </w:tr>
            <w:tr w:rsidR="004647D5" w:rsidRPr="00F73072" w14:paraId="5435633C" w14:textId="77777777" w:rsidTr="00A16551">
              <w:trPr>
                <w:jc w:val="center"/>
              </w:trPr>
              <w:tc>
                <w:tcPr>
                  <w:tcW w:w="479" w:type="pct"/>
                </w:tcPr>
                <w:p w14:paraId="6AD9D066" w14:textId="77777777" w:rsidR="004647D5" w:rsidRPr="00F73072" w:rsidRDefault="004647D5" w:rsidP="004647D5">
                  <w:r>
                    <w:t>f</w:t>
                  </w:r>
                </w:p>
              </w:tc>
              <w:tc>
                <w:tcPr>
                  <w:tcW w:w="3767" w:type="pct"/>
                </w:tcPr>
                <w:p w14:paraId="411CB897" w14:textId="77777777" w:rsidR="004647D5" w:rsidRPr="00F73072" w:rsidRDefault="004647D5" w:rsidP="004647D5">
                  <w:r w:rsidRPr="00F73072">
                    <w:t xml:space="preserve">Bidder has demonstrated and proven a track record of </w:t>
                  </w:r>
                  <w:r w:rsidRPr="00F73072">
                    <w:rPr>
                      <w:b/>
                    </w:rPr>
                    <w:t>successfully leading an implementing</w:t>
                  </w:r>
                  <w:r w:rsidRPr="00F73072">
                    <w:t xml:space="preserve"> a comparable type of solution that contains </w:t>
                  </w:r>
                  <w:r w:rsidRPr="00F73072">
                    <w:rPr>
                      <w:b/>
                    </w:rPr>
                    <w:t>the majority of</w:t>
                  </w:r>
                  <w:r w:rsidRPr="00F73072">
                    <w:t xml:space="preserve"> the components stated in this requirement.</w:t>
                  </w:r>
                </w:p>
              </w:tc>
              <w:tc>
                <w:tcPr>
                  <w:tcW w:w="754" w:type="pct"/>
                </w:tcPr>
                <w:p w14:paraId="05E2431D" w14:textId="77777777" w:rsidR="004647D5" w:rsidRPr="00F73072" w:rsidRDefault="004647D5" w:rsidP="004647D5">
                  <w:pPr>
                    <w:jc w:val="center"/>
                  </w:pPr>
                  <w:r w:rsidRPr="00F73072">
                    <w:t>4</w:t>
                  </w:r>
                </w:p>
              </w:tc>
            </w:tr>
            <w:tr w:rsidR="004647D5" w:rsidRPr="00F73072" w14:paraId="1882DF42" w14:textId="77777777" w:rsidTr="00A16551">
              <w:trPr>
                <w:jc w:val="center"/>
              </w:trPr>
              <w:tc>
                <w:tcPr>
                  <w:tcW w:w="479" w:type="pct"/>
                </w:tcPr>
                <w:p w14:paraId="1F2CDB60" w14:textId="77777777" w:rsidR="004647D5" w:rsidRPr="00F73072" w:rsidRDefault="004647D5" w:rsidP="004647D5">
                  <w:r>
                    <w:t>g</w:t>
                  </w:r>
                </w:p>
              </w:tc>
              <w:tc>
                <w:tcPr>
                  <w:tcW w:w="3767" w:type="pct"/>
                </w:tcPr>
                <w:p w14:paraId="16E8BEE7" w14:textId="77777777" w:rsidR="004647D5" w:rsidRPr="00F73072" w:rsidRDefault="004647D5" w:rsidP="004647D5">
                  <w:r w:rsidRPr="00F73072">
                    <w:t xml:space="preserve">Bidder has demonstrated and proven a track record of </w:t>
                  </w:r>
                  <w:r w:rsidRPr="00F73072">
                    <w:rPr>
                      <w:b/>
                    </w:rPr>
                    <w:t>successfully leading an implementing</w:t>
                  </w:r>
                  <w:r w:rsidRPr="00F73072">
                    <w:t xml:space="preserve"> a comparable type of solution that contains </w:t>
                  </w:r>
                  <w:r w:rsidRPr="00F73072">
                    <w:rPr>
                      <w:b/>
                    </w:rPr>
                    <w:t>all components</w:t>
                  </w:r>
                  <w:r w:rsidRPr="00F73072">
                    <w:t xml:space="preserve"> stated in this requirement.</w:t>
                  </w:r>
                </w:p>
              </w:tc>
              <w:tc>
                <w:tcPr>
                  <w:tcW w:w="754" w:type="pct"/>
                </w:tcPr>
                <w:p w14:paraId="79F07344" w14:textId="77777777" w:rsidR="004647D5" w:rsidRPr="00F73072" w:rsidRDefault="004647D5" w:rsidP="004647D5">
                  <w:pPr>
                    <w:jc w:val="center"/>
                  </w:pPr>
                  <w:r w:rsidRPr="00F73072">
                    <w:t>5</w:t>
                  </w:r>
                </w:p>
              </w:tc>
            </w:tr>
            <w:tr w:rsidR="004647D5" w:rsidRPr="00F73072" w14:paraId="07E8A2DB" w14:textId="77777777" w:rsidTr="00A16551">
              <w:trPr>
                <w:jc w:val="center"/>
              </w:trPr>
              <w:tc>
                <w:tcPr>
                  <w:tcW w:w="479" w:type="pct"/>
                </w:tcPr>
                <w:p w14:paraId="6FBB9BA6" w14:textId="77777777" w:rsidR="004647D5" w:rsidRPr="00F73072" w:rsidRDefault="004647D5" w:rsidP="004647D5"/>
              </w:tc>
              <w:tc>
                <w:tcPr>
                  <w:tcW w:w="3767" w:type="pct"/>
                </w:tcPr>
                <w:p w14:paraId="0B4F23BF" w14:textId="77777777" w:rsidR="004647D5" w:rsidRPr="00F73072" w:rsidRDefault="004647D5" w:rsidP="004647D5">
                  <w:pPr>
                    <w:rPr>
                      <w:b/>
                      <w:u w:val="single"/>
                    </w:rPr>
                  </w:pPr>
                  <w:r w:rsidRPr="00F73072">
                    <w:rPr>
                      <w:b/>
                      <w:u w:val="single"/>
                    </w:rPr>
                    <w:t>Maximum available score:</w:t>
                  </w:r>
                </w:p>
              </w:tc>
              <w:tc>
                <w:tcPr>
                  <w:tcW w:w="754" w:type="pct"/>
                </w:tcPr>
                <w:p w14:paraId="761B1459" w14:textId="77777777" w:rsidR="004647D5" w:rsidRPr="00F73072" w:rsidRDefault="004647D5" w:rsidP="004647D5">
                  <w:pPr>
                    <w:jc w:val="center"/>
                    <w:rPr>
                      <w:b/>
                      <w:u w:val="single"/>
                    </w:rPr>
                  </w:pPr>
                  <w:r w:rsidRPr="00F73072">
                    <w:rPr>
                      <w:b/>
                      <w:u w:val="single"/>
                    </w:rPr>
                    <w:t>5</w:t>
                  </w:r>
                </w:p>
              </w:tc>
            </w:tr>
          </w:tbl>
          <w:p w14:paraId="02BC5D3D" w14:textId="77777777" w:rsidR="004647D5" w:rsidRPr="00F73072" w:rsidRDefault="004647D5" w:rsidP="00386E16">
            <w:pPr>
              <w:pStyle w:val="LeftlistL1"/>
              <w:numPr>
                <w:ilvl w:val="0"/>
                <w:numId w:val="0"/>
              </w:numPr>
              <w:jc w:val="left"/>
            </w:pPr>
          </w:p>
          <w:p w14:paraId="4C01E291" w14:textId="77777777" w:rsidR="005A1718" w:rsidRPr="00F73072" w:rsidRDefault="005A1718" w:rsidP="00386E16">
            <w:pPr>
              <w:pStyle w:val="LeftlistL1"/>
              <w:numPr>
                <w:ilvl w:val="0"/>
                <w:numId w:val="0"/>
              </w:numPr>
              <w:ind w:left="567" w:hanging="567"/>
              <w:jc w:val="left"/>
              <w:rPr>
                <w:b/>
              </w:rPr>
            </w:pPr>
            <w:r w:rsidRPr="00F73072">
              <w:rPr>
                <w:b/>
              </w:rPr>
              <w:t>Score calculation:</w:t>
            </w:r>
          </w:p>
          <w:p w14:paraId="7F5DB0E9" w14:textId="03E549E6" w:rsidR="005A1718" w:rsidRPr="00F73072" w:rsidRDefault="005A1718" w:rsidP="00386E16">
            <w:pPr>
              <w:jc w:val="left"/>
            </w:pPr>
            <w:r w:rsidRPr="00F73072">
              <w:t xml:space="preserve">Weighted </w:t>
            </w:r>
            <w:r w:rsidR="00BE3356">
              <w:t>s</w:t>
            </w:r>
            <w:r w:rsidRPr="00F73072">
              <w:t>core = (Sum of actual scores achieved/5 X 15%)</w:t>
            </w:r>
          </w:p>
        </w:tc>
        <w:tc>
          <w:tcPr>
            <w:tcW w:w="708" w:type="dxa"/>
          </w:tcPr>
          <w:p w14:paraId="4858CB7D" w14:textId="77777777" w:rsidR="005A1718" w:rsidRPr="00F73072" w:rsidRDefault="005A1718" w:rsidP="00386E16">
            <w:pPr>
              <w:jc w:val="center"/>
            </w:pPr>
            <w:r w:rsidRPr="00F73072">
              <w:lastRenderedPageBreak/>
              <w:t>15%</w:t>
            </w:r>
          </w:p>
        </w:tc>
        <w:tc>
          <w:tcPr>
            <w:tcW w:w="1418" w:type="dxa"/>
          </w:tcPr>
          <w:p w14:paraId="1183432B" w14:textId="77777777" w:rsidR="005A1718" w:rsidRPr="00FE7770" w:rsidRDefault="005A1718" w:rsidP="00386E16">
            <w:pPr>
              <w:jc w:val="center"/>
            </w:pPr>
            <w:r w:rsidRPr="00F73072">
              <w:t>Clearly identifiable reference to the applicable letter / document / section</w:t>
            </w:r>
          </w:p>
        </w:tc>
      </w:tr>
    </w:tbl>
    <w:p w14:paraId="702EA40D" w14:textId="77777777" w:rsidR="005A1718" w:rsidRPr="00FE7770" w:rsidRDefault="005A1718" w:rsidP="005A1718">
      <w:pPr>
        <w:rPr>
          <w:rFonts w:eastAsiaTheme="majorEastAsia"/>
        </w:rPr>
      </w:pPr>
      <w:r w:rsidRPr="00FE7770">
        <w:lastRenderedPageBreak/>
        <w:br w:type="page"/>
      </w:r>
    </w:p>
    <w:p w14:paraId="485872B2" w14:textId="77777777" w:rsidR="00CF2AD3" w:rsidRPr="00F81E2D" w:rsidRDefault="00CF2AD3" w:rsidP="004E1CBE">
      <w:pPr>
        <w:spacing w:after="200"/>
        <w:sectPr w:rsidR="00CF2AD3" w:rsidRPr="00F81E2D" w:rsidSect="00D15503">
          <w:pgSz w:w="11906" w:h="16838"/>
          <w:pgMar w:top="1134" w:right="1134" w:bottom="1134" w:left="1134" w:header="680" w:footer="680" w:gutter="0"/>
          <w:cols w:space="708"/>
          <w:docGrid w:linePitch="360"/>
        </w:sectPr>
      </w:pPr>
    </w:p>
    <w:p w14:paraId="0434E6C4" w14:textId="77777777" w:rsidR="00403989" w:rsidRPr="00650B1C" w:rsidRDefault="00403989" w:rsidP="00403989">
      <w:pPr>
        <w:pStyle w:val="AnnexH2"/>
        <w:pageBreakBefore/>
        <w:pBdr>
          <w:bottom w:val="single" w:sz="4" w:space="1" w:color="000066"/>
        </w:pBdr>
        <w:spacing w:before="240" w:after="240"/>
        <w:ind w:left="1701" w:hanging="1701"/>
      </w:pPr>
      <w:bookmarkStart w:id="74" w:name="_Toc65415731"/>
      <w:bookmarkStart w:id="75" w:name="_Toc68525050"/>
      <w:r w:rsidRPr="00650B1C">
        <w:lastRenderedPageBreak/>
        <w:t>SPECIAL CONDITIONS OF CONTRACT (SCC)</w:t>
      </w:r>
      <w:bookmarkEnd w:id="74"/>
      <w:bookmarkEnd w:id="75"/>
    </w:p>
    <w:p w14:paraId="7C85A758" w14:textId="77777777" w:rsidR="00911D2A" w:rsidRPr="00F81E2D" w:rsidRDefault="00911D2A" w:rsidP="000B17A9">
      <w:pPr>
        <w:pStyle w:val="Heading1"/>
      </w:pPr>
      <w:bookmarkStart w:id="76" w:name="_Toc68525051"/>
      <w:bookmarkEnd w:id="73"/>
      <w:r w:rsidRPr="00F81E2D">
        <w:t>SPECIAL CONDITIONS OF CONTRACT</w:t>
      </w:r>
      <w:bookmarkEnd w:id="76"/>
    </w:p>
    <w:p w14:paraId="2E71D960" w14:textId="77777777" w:rsidR="0043548E" w:rsidRPr="00F81E2D" w:rsidRDefault="00210C80" w:rsidP="000B17A9">
      <w:pPr>
        <w:pStyle w:val="Heading2"/>
      </w:pPr>
      <w:bookmarkStart w:id="77" w:name="_Ref455588818"/>
      <w:bookmarkStart w:id="78" w:name="_Ref455588837"/>
      <w:bookmarkStart w:id="79" w:name="_Toc68525052"/>
      <w:r w:rsidRPr="00F81E2D">
        <w:t>INSTRUCTION</w:t>
      </w:r>
      <w:bookmarkEnd w:id="77"/>
      <w:bookmarkEnd w:id="78"/>
      <w:bookmarkEnd w:id="79"/>
    </w:p>
    <w:p w14:paraId="60ACFBD5" w14:textId="77777777" w:rsidR="003C3E03" w:rsidRPr="00F81E2D" w:rsidRDefault="003C3E03" w:rsidP="00B4410B">
      <w:pPr>
        <w:pStyle w:val="Specification"/>
        <w:numPr>
          <w:ilvl w:val="0"/>
          <w:numId w:val="15"/>
        </w:numPr>
      </w:pPr>
      <w:r w:rsidRPr="00F81E2D">
        <w:t xml:space="preserve">The successful supplier will be bound by Government Procurement: General Conditions of Contract </w:t>
      </w:r>
      <w:r w:rsidR="00190E5E" w:rsidRPr="00F81E2D">
        <w:t xml:space="preserve">(GCC) </w:t>
      </w:r>
      <w:r w:rsidRPr="00F81E2D">
        <w:t>as well as this Special Conditions of Contract</w:t>
      </w:r>
      <w:r w:rsidR="00190E5E" w:rsidRPr="00F81E2D">
        <w:t xml:space="preserve"> (SCC)</w:t>
      </w:r>
      <w:r w:rsidRPr="00F81E2D">
        <w:t>, which will form part of the signed contract with the successful Supplier. However, SITA reserves the right to include or waive the condition in the signed contract.</w:t>
      </w:r>
    </w:p>
    <w:p w14:paraId="674610EA" w14:textId="77777777" w:rsidR="005976B0" w:rsidRPr="00F81E2D" w:rsidRDefault="005976B0" w:rsidP="00B4410B">
      <w:pPr>
        <w:pStyle w:val="Specification"/>
        <w:numPr>
          <w:ilvl w:val="0"/>
          <w:numId w:val="15"/>
        </w:numPr>
      </w:pPr>
      <w:bookmarkStart w:id="80" w:name="_Ref455588887"/>
      <w:r w:rsidRPr="00F81E2D">
        <w:t>SITA reserve</w:t>
      </w:r>
      <w:r w:rsidR="00236444" w:rsidRPr="00F81E2D">
        <w:t>s</w:t>
      </w:r>
      <w:r w:rsidR="0043548E" w:rsidRPr="00F81E2D">
        <w:t xml:space="preserve"> the right to</w:t>
      </w:r>
      <w:bookmarkEnd w:id="80"/>
      <w:r w:rsidR="004C0FF5">
        <w:t>:</w:t>
      </w:r>
    </w:p>
    <w:p w14:paraId="0603C87D" w14:textId="77777777" w:rsidR="005976B0" w:rsidRPr="00F81E2D" w:rsidRDefault="0021780E" w:rsidP="00B4410B">
      <w:pPr>
        <w:pStyle w:val="Specification"/>
        <w:numPr>
          <w:ilvl w:val="1"/>
          <w:numId w:val="32"/>
        </w:numPr>
      </w:pPr>
      <w:r w:rsidRPr="00F81E2D">
        <w:t xml:space="preserve">Negotiate </w:t>
      </w:r>
      <w:r w:rsidR="008C3080" w:rsidRPr="00F81E2D">
        <w:t>the conditions</w:t>
      </w:r>
      <w:r w:rsidR="00A55321" w:rsidRPr="00F81E2D">
        <w:t>,</w:t>
      </w:r>
      <w:r w:rsidR="008C3080" w:rsidRPr="00F81E2D">
        <w:t xml:space="preserve"> or</w:t>
      </w:r>
    </w:p>
    <w:p w14:paraId="5A2F10F7" w14:textId="77777777" w:rsidR="005976B0" w:rsidRPr="00F81E2D" w:rsidRDefault="0021780E" w:rsidP="00B4410B">
      <w:pPr>
        <w:pStyle w:val="Specification"/>
        <w:numPr>
          <w:ilvl w:val="1"/>
          <w:numId w:val="32"/>
        </w:numPr>
      </w:pPr>
      <w:r w:rsidRPr="00F81E2D">
        <w:t xml:space="preserve">Automatically </w:t>
      </w:r>
      <w:r w:rsidR="0043548E" w:rsidRPr="00F81E2D">
        <w:t xml:space="preserve">disqualify a bidder for not accepting these conditions. </w:t>
      </w:r>
    </w:p>
    <w:p w14:paraId="5AAABE5A" w14:textId="601A1ABD" w:rsidR="008C5E0F" w:rsidRPr="00883227" w:rsidRDefault="00A05250" w:rsidP="00B4410B">
      <w:pPr>
        <w:pStyle w:val="Specification"/>
        <w:numPr>
          <w:ilvl w:val="0"/>
          <w:numId w:val="15"/>
        </w:numPr>
      </w:pPr>
      <w:bookmarkStart w:id="81" w:name="_Toc435315923"/>
      <w:bookmarkStart w:id="82" w:name="_Ref455338564"/>
      <w:r>
        <w:t xml:space="preserve">In the event that the bidder qualifies the proposal with own conditions, and does not specifically withdraw such own </w:t>
      </w:r>
      <w:r w:rsidRPr="00883227">
        <w:t xml:space="preserve">conditions when called upon to do so, SITA will invoke the rights reserved in accordance with </w:t>
      </w:r>
      <w:r w:rsidR="00BE312D" w:rsidRPr="00883227">
        <w:t xml:space="preserve">subsection </w:t>
      </w:r>
      <w:r w:rsidR="00BE312D" w:rsidRPr="00883227">
        <w:fldChar w:fldCharType="begin"/>
      </w:r>
      <w:r w:rsidR="00BE312D" w:rsidRPr="00883227">
        <w:instrText xml:space="preserve"> REF _Ref455588837 \n \h </w:instrText>
      </w:r>
      <w:r w:rsidR="00F049D5" w:rsidRPr="00883227">
        <w:instrText xml:space="preserve"> \* MERGEFORMAT </w:instrText>
      </w:r>
      <w:r w:rsidR="00BE312D" w:rsidRPr="00883227">
        <w:fldChar w:fldCharType="separate"/>
      </w:r>
      <w:r w:rsidR="00911FC2">
        <w:t>8.1</w:t>
      </w:r>
      <w:r w:rsidR="00BE312D" w:rsidRPr="00883227">
        <w:fldChar w:fldCharType="end"/>
      </w:r>
      <w:r w:rsidR="00BE312D" w:rsidRPr="00883227">
        <w:t>(</w:t>
      </w:r>
      <w:r w:rsidRPr="00883227">
        <w:t>2)</w:t>
      </w:r>
      <w:r w:rsidR="00BE312D" w:rsidRPr="00883227">
        <w:t xml:space="preserve"> </w:t>
      </w:r>
      <w:r w:rsidRPr="00883227">
        <w:t>above.</w:t>
      </w:r>
    </w:p>
    <w:p w14:paraId="63556EBD" w14:textId="38D3FD90" w:rsidR="003C3E03" w:rsidRPr="00883227" w:rsidRDefault="003C3E03" w:rsidP="00B4410B">
      <w:pPr>
        <w:pStyle w:val="Specification"/>
        <w:numPr>
          <w:ilvl w:val="0"/>
          <w:numId w:val="15"/>
        </w:numPr>
      </w:pPr>
      <w:r w:rsidRPr="00883227">
        <w:t xml:space="preserve">The bidder must complete the declaration of acceptance as per section </w:t>
      </w:r>
      <w:r w:rsidRPr="00883227">
        <w:fldChar w:fldCharType="begin"/>
      </w:r>
      <w:r w:rsidRPr="00883227">
        <w:instrText xml:space="preserve"> REF _Ref455338474 \w \h </w:instrText>
      </w:r>
      <w:r w:rsidR="00DB018A" w:rsidRPr="00883227">
        <w:instrText xml:space="preserve"> \* MERGEFORMAT </w:instrText>
      </w:r>
      <w:r w:rsidRPr="00883227">
        <w:fldChar w:fldCharType="separate"/>
      </w:r>
      <w:r w:rsidR="00911FC2">
        <w:t>8.3</w:t>
      </w:r>
      <w:r w:rsidRPr="00883227">
        <w:fldChar w:fldCharType="end"/>
      </w:r>
      <w:r w:rsidRPr="00883227">
        <w:t xml:space="preserve"> below by marking w</w:t>
      </w:r>
      <w:r w:rsidR="008C6011" w:rsidRPr="00883227">
        <w:t>ith an “X” either “ACCEPT ALL”</w:t>
      </w:r>
      <w:r w:rsidRPr="00883227">
        <w:t xml:space="preserve"> or “DO NOT ACCEPT ALL”, failing which the declaration </w:t>
      </w:r>
      <w:r w:rsidR="000402F6" w:rsidRPr="00883227">
        <w:t>will be</w:t>
      </w:r>
      <w:r w:rsidRPr="00883227">
        <w:t xml:space="preserve"> regarded as “DO NOT ACCEPT ALL” and the bid </w:t>
      </w:r>
      <w:r w:rsidR="005359C1" w:rsidRPr="00883227">
        <w:t xml:space="preserve">will be </w:t>
      </w:r>
      <w:r w:rsidRPr="00883227">
        <w:t>disqualified.</w:t>
      </w:r>
    </w:p>
    <w:p w14:paraId="5F864603" w14:textId="77777777" w:rsidR="0043548E" w:rsidRPr="00F81E2D" w:rsidRDefault="00DF56E2" w:rsidP="000B17A9">
      <w:pPr>
        <w:pStyle w:val="Heading2"/>
      </w:pPr>
      <w:bookmarkStart w:id="83" w:name="_Ref455589115"/>
      <w:bookmarkStart w:id="84" w:name="_Ref455589123"/>
      <w:bookmarkStart w:id="85" w:name="_Ref455589162"/>
      <w:bookmarkStart w:id="86" w:name="_Toc68525053"/>
      <w:bookmarkStart w:id="87" w:name="_Hlk51618273"/>
      <w:r w:rsidRPr="00F81E2D">
        <w:t>SPECI</w:t>
      </w:r>
      <w:r w:rsidR="006246E8" w:rsidRPr="00F81E2D">
        <w:t>AL</w:t>
      </w:r>
      <w:r w:rsidRPr="00F81E2D">
        <w:t xml:space="preserve"> CONDITIONS OF CONTRACT</w:t>
      </w:r>
      <w:bookmarkEnd w:id="81"/>
      <w:bookmarkEnd w:id="82"/>
      <w:bookmarkEnd w:id="83"/>
      <w:bookmarkEnd w:id="84"/>
      <w:bookmarkEnd w:id="85"/>
      <w:bookmarkEnd w:id="86"/>
    </w:p>
    <w:p w14:paraId="3D38DCDF" w14:textId="77777777" w:rsidR="007370B1" w:rsidRPr="00BB6716" w:rsidRDefault="007370B1" w:rsidP="00B4410B">
      <w:pPr>
        <w:pStyle w:val="Specification"/>
        <w:numPr>
          <w:ilvl w:val="0"/>
          <w:numId w:val="8"/>
        </w:numPr>
        <w:jc w:val="both"/>
        <w:rPr>
          <w:rStyle w:val="Strong"/>
          <w:rFonts w:eastAsiaTheme="majorEastAsia" w:cstheme="minorBidi"/>
          <w:b w:val="0"/>
          <w:bCs w:val="0"/>
          <w:color w:val="0E1B8D"/>
          <w:szCs w:val="26"/>
        </w:rPr>
      </w:pPr>
      <w:r w:rsidRPr="0029430E">
        <w:rPr>
          <w:rStyle w:val="Strong"/>
          <w:bCs w:val="0"/>
        </w:rPr>
        <w:t>CONTRACTING CONDITIONS</w:t>
      </w:r>
    </w:p>
    <w:p w14:paraId="497E338C" w14:textId="77777777" w:rsidR="007370B1" w:rsidRPr="00592E26" w:rsidRDefault="007370B1" w:rsidP="00B4410B">
      <w:pPr>
        <w:pStyle w:val="Specification"/>
        <w:numPr>
          <w:ilvl w:val="1"/>
          <w:numId w:val="29"/>
        </w:numPr>
        <w:jc w:val="both"/>
      </w:pPr>
      <w:r w:rsidRPr="008C76E3">
        <w:rPr>
          <w:b/>
        </w:rPr>
        <w:t>Formal Contract</w:t>
      </w:r>
      <w:r w:rsidRPr="00592E26">
        <w:t xml:space="preserve">. The </w:t>
      </w:r>
      <w:r w:rsidR="0083744A" w:rsidRPr="00592E26">
        <w:t>Supplier</w:t>
      </w:r>
      <w:r w:rsidR="00C61C2F" w:rsidRPr="00592E26">
        <w:t>(s)</w:t>
      </w:r>
      <w:r w:rsidRPr="00592E26">
        <w:t xml:space="preserve"> must enter into a formal written </w:t>
      </w:r>
      <w:r w:rsidR="005F27D1" w:rsidRPr="00592E26">
        <w:t>Contract (</w:t>
      </w:r>
      <w:r w:rsidR="00C67D2F" w:rsidRPr="00592E26">
        <w:t>Agreement</w:t>
      </w:r>
      <w:r w:rsidR="005F27D1" w:rsidRPr="00592E26">
        <w:t>)</w:t>
      </w:r>
      <w:r w:rsidR="00C67D2F" w:rsidRPr="00592E26">
        <w:t xml:space="preserve"> </w:t>
      </w:r>
      <w:r w:rsidRPr="00592E26">
        <w:t xml:space="preserve">with </w:t>
      </w:r>
      <w:r w:rsidR="00C61C2F" w:rsidRPr="00592E26">
        <w:t xml:space="preserve">SITA. </w:t>
      </w:r>
    </w:p>
    <w:p w14:paraId="098C6837" w14:textId="77777777" w:rsidR="007370B1" w:rsidRPr="00592E26" w:rsidRDefault="007370B1" w:rsidP="00B4410B">
      <w:pPr>
        <w:pStyle w:val="Specification"/>
        <w:numPr>
          <w:ilvl w:val="1"/>
          <w:numId w:val="29"/>
        </w:numPr>
        <w:jc w:val="both"/>
      </w:pPr>
      <w:r w:rsidRPr="008C76E3">
        <w:rPr>
          <w:b/>
        </w:rPr>
        <w:t>Right of Award</w:t>
      </w:r>
      <w:r w:rsidRPr="00592E26">
        <w:t xml:space="preserve">. SITA reserves the right to award the contract for required goods or services to multiple </w:t>
      </w:r>
      <w:r w:rsidR="0083744A" w:rsidRPr="00592E26">
        <w:t>Supplier</w:t>
      </w:r>
      <w:r w:rsidRPr="00592E26">
        <w:t>s.</w:t>
      </w:r>
    </w:p>
    <w:p w14:paraId="6A86BE19" w14:textId="77777777" w:rsidR="00154D5D" w:rsidRPr="00592E26" w:rsidRDefault="007370B1" w:rsidP="00B4410B">
      <w:pPr>
        <w:pStyle w:val="Specification"/>
        <w:numPr>
          <w:ilvl w:val="1"/>
          <w:numId w:val="29"/>
        </w:numPr>
        <w:jc w:val="both"/>
      </w:pPr>
      <w:r w:rsidRPr="008C76E3">
        <w:rPr>
          <w:b/>
        </w:rPr>
        <w:t>Right to Audit.</w:t>
      </w:r>
      <w:r w:rsidRPr="00592E26">
        <w:t xml:space="preserve"> </w:t>
      </w:r>
      <w:r w:rsidR="00530398" w:rsidRPr="00592E26">
        <w:t xml:space="preserve">SITA reserves the right, before entering into a contract, to conduct or commission an external </w:t>
      </w:r>
      <w:r w:rsidR="00EF174F" w:rsidRPr="00592E26">
        <w:t>service provider</w:t>
      </w:r>
      <w:r w:rsidR="00530398" w:rsidRPr="00592E26">
        <w:t xml:space="preserve"> to conduct a financial audit or probity to ascertain whether a qualifying bidder has the financial wherewithal </w:t>
      </w:r>
      <w:r w:rsidR="001D2F39" w:rsidRPr="00592E26">
        <w:t>or</w:t>
      </w:r>
      <w:r w:rsidR="00530398" w:rsidRPr="00592E26">
        <w:t xml:space="preserve"> technical capability to provide the goods and serv</w:t>
      </w:r>
      <w:r w:rsidRPr="00592E26">
        <w:t>ices as required by this tender</w:t>
      </w:r>
      <w:r w:rsidR="00530398" w:rsidRPr="00592E26">
        <w:t>.</w:t>
      </w:r>
    </w:p>
    <w:p w14:paraId="4E37C728" w14:textId="77777777" w:rsidR="00D55CC1" w:rsidRPr="00F81E2D" w:rsidRDefault="00D55CC1" w:rsidP="00B4410B">
      <w:pPr>
        <w:pStyle w:val="Specification"/>
        <w:numPr>
          <w:ilvl w:val="0"/>
          <w:numId w:val="8"/>
        </w:numPr>
        <w:jc w:val="both"/>
      </w:pPr>
      <w:bookmarkStart w:id="88" w:name="_Hlk51618407"/>
      <w:bookmarkEnd w:id="87"/>
      <w:r w:rsidRPr="00B540BC">
        <w:rPr>
          <w:b/>
        </w:rPr>
        <w:t>DELIVERY ADDRESS</w:t>
      </w:r>
      <w:r w:rsidR="00AE268C" w:rsidRPr="00F81E2D">
        <w:t xml:space="preserve">. </w:t>
      </w:r>
      <w:r w:rsidRPr="00F81E2D">
        <w:t>The supplier must deliver the required products or services at</w:t>
      </w:r>
    </w:p>
    <w:p w14:paraId="4CE02FF5" w14:textId="77777777" w:rsidR="00BD5ED0" w:rsidRDefault="00BD5ED0" w:rsidP="00B4410B">
      <w:pPr>
        <w:pStyle w:val="Specification"/>
        <w:numPr>
          <w:ilvl w:val="1"/>
          <w:numId w:val="32"/>
        </w:numPr>
        <w:jc w:val="both"/>
      </w:pPr>
      <w:r>
        <w:t>SITA Centurion, John Vorster Drive, Centurion, Pretoria.</w:t>
      </w:r>
    </w:p>
    <w:p w14:paraId="4F9CAF75" w14:textId="77777777" w:rsidR="005D013E" w:rsidRPr="00B540BC" w:rsidRDefault="0083744A" w:rsidP="00B4410B">
      <w:pPr>
        <w:pStyle w:val="Specification"/>
        <w:numPr>
          <w:ilvl w:val="0"/>
          <w:numId w:val="8"/>
        </w:numPr>
        <w:jc w:val="both"/>
        <w:rPr>
          <w:b/>
        </w:rPr>
      </w:pPr>
      <w:r w:rsidRPr="00B540BC">
        <w:rPr>
          <w:b/>
        </w:rPr>
        <w:t>S</w:t>
      </w:r>
      <w:r w:rsidR="00E06B28" w:rsidRPr="00B540BC">
        <w:rPr>
          <w:b/>
        </w:rPr>
        <w:t xml:space="preserve">COPE OF WORK AND </w:t>
      </w:r>
      <w:r w:rsidRPr="00B540BC">
        <w:rPr>
          <w:b/>
        </w:rPr>
        <w:t>DELIVERY</w:t>
      </w:r>
      <w:r w:rsidR="00932583" w:rsidRPr="00B540BC">
        <w:rPr>
          <w:b/>
        </w:rPr>
        <w:t xml:space="preserve"> </w:t>
      </w:r>
      <w:r w:rsidR="005D013E" w:rsidRPr="00B540BC">
        <w:rPr>
          <w:b/>
        </w:rPr>
        <w:t>SCHEDULE</w:t>
      </w:r>
    </w:p>
    <w:p w14:paraId="4903F318" w14:textId="77777777" w:rsidR="00C4043E" w:rsidRDefault="00147A09" w:rsidP="00D15503">
      <w:pPr>
        <w:pStyle w:val="Specification"/>
        <w:numPr>
          <w:ilvl w:val="0"/>
          <w:numId w:val="0"/>
        </w:numPr>
        <w:ind w:left="567"/>
        <w:jc w:val="both"/>
      </w:pPr>
      <w:r w:rsidRPr="00F81E2D">
        <w:t xml:space="preserve">The </w:t>
      </w:r>
      <w:r w:rsidR="0083744A" w:rsidRPr="00F81E2D">
        <w:t>Supplier</w:t>
      </w:r>
      <w:r w:rsidRPr="00F81E2D">
        <w:t xml:space="preserve"> </w:t>
      </w:r>
      <w:r w:rsidR="00685A59" w:rsidRPr="00F81E2D">
        <w:t>is</w:t>
      </w:r>
      <w:r w:rsidRPr="00F81E2D">
        <w:t xml:space="preserve"> respo</w:t>
      </w:r>
      <w:r w:rsidR="001D34CA" w:rsidRPr="00F81E2D">
        <w:t>nsible to perform the work as outlined in the following Work Breakdown Structure (WBS):</w:t>
      </w:r>
    </w:p>
    <w:tbl>
      <w:tblPr>
        <w:tblW w:w="4649" w:type="pct"/>
        <w:tblInd w:w="562" w:type="dxa"/>
        <w:tblBorders>
          <w:top w:val="single" w:sz="4" w:space="0" w:color="8DB3E2"/>
          <w:left w:val="single" w:sz="4" w:space="0" w:color="8DB3E2"/>
          <w:bottom w:val="single" w:sz="4" w:space="0" w:color="8DB3E2"/>
          <w:right w:val="single" w:sz="4" w:space="0" w:color="8DB3E2"/>
          <w:insideH w:val="single" w:sz="4" w:space="0" w:color="8DB3E2"/>
          <w:insideV w:val="single" w:sz="4" w:space="0" w:color="8DB3E2"/>
        </w:tblBorders>
        <w:tblLook w:val="04A0" w:firstRow="1" w:lastRow="0" w:firstColumn="1" w:lastColumn="0" w:noHBand="0" w:noVBand="1"/>
      </w:tblPr>
      <w:tblGrid>
        <w:gridCol w:w="852"/>
        <w:gridCol w:w="3819"/>
        <w:gridCol w:w="4281"/>
      </w:tblGrid>
      <w:tr w:rsidR="0063294E" w:rsidRPr="002E7E1E" w14:paraId="246CC6A0" w14:textId="77777777" w:rsidTr="0097021A">
        <w:trPr>
          <w:cantSplit/>
        </w:trPr>
        <w:tc>
          <w:tcPr>
            <w:tcW w:w="476" w:type="pct"/>
            <w:tcBorders>
              <w:top w:val="single" w:sz="4" w:space="0" w:color="8DB3E2"/>
              <w:left w:val="single" w:sz="4" w:space="0" w:color="8DB3E2"/>
              <w:bottom w:val="single" w:sz="4" w:space="0" w:color="8DB3E2"/>
              <w:right w:val="single" w:sz="4" w:space="0" w:color="8DB3E2"/>
            </w:tcBorders>
            <w:shd w:val="clear" w:color="auto" w:fill="DBE5F1"/>
            <w:hideMark/>
          </w:tcPr>
          <w:p w14:paraId="3791C685" w14:textId="77777777" w:rsidR="0063294E" w:rsidRPr="009F6729" w:rsidRDefault="0063294E" w:rsidP="00D15503">
            <w:pPr>
              <w:keepNext/>
              <w:rPr>
                <w:color w:val="0E1B8D"/>
                <w:szCs w:val="24"/>
                <w:lang w:eastAsia="en-ZA"/>
              </w:rPr>
            </w:pPr>
            <w:r w:rsidRPr="009F6729">
              <w:rPr>
                <w:color w:val="0E1B8D"/>
                <w:szCs w:val="24"/>
                <w:lang w:eastAsia="en-ZA"/>
              </w:rPr>
              <w:t>Serial No.</w:t>
            </w:r>
          </w:p>
        </w:tc>
        <w:tc>
          <w:tcPr>
            <w:tcW w:w="2133" w:type="pct"/>
            <w:tcBorders>
              <w:top w:val="single" w:sz="4" w:space="0" w:color="8DB3E2"/>
              <w:left w:val="single" w:sz="4" w:space="0" w:color="8DB3E2"/>
              <w:bottom w:val="single" w:sz="4" w:space="0" w:color="8DB3E2"/>
              <w:right w:val="single" w:sz="4" w:space="0" w:color="8DB3E2"/>
            </w:tcBorders>
            <w:shd w:val="clear" w:color="auto" w:fill="DBE5F1"/>
            <w:hideMark/>
          </w:tcPr>
          <w:p w14:paraId="6E79BE3F" w14:textId="77777777" w:rsidR="0063294E" w:rsidRPr="009F6729" w:rsidRDefault="0063294E" w:rsidP="00D15503">
            <w:pPr>
              <w:pStyle w:val="tableheading0"/>
              <w:jc w:val="both"/>
            </w:pPr>
            <w:r w:rsidRPr="00862714">
              <w:t>Statement of Work</w:t>
            </w:r>
          </w:p>
        </w:tc>
        <w:tc>
          <w:tcPr>
            <w:tcW w:w="2391" w:type="pct"/>
            <w:tcBorders>
              <w:top w:val="single" w:sz="4" w:space="0" w:color="8DB3E2"/>
              <w:left w:val="single" w:sz="4" w:space="0" w:color="8DB3E2"/>
              <w:bottom w:val="single" w:sz="4" w:space="0" w:color="8DB3E2"/>
              <w:right w:val="single" w:sz="4" w:space="0" w:color="8DB3E2"/>
            </w:tcBorders>
            <w:shd w:val="clear" w:color="auto" w:fill="DBE5F1"/>
            <w:hideMark/>
          </w:tcPr>
          <w:p w14:paraId="4F84603C" w14:textId="77777777" w:rsidR="0063294E" w:rsidRPr="002E7E1E" w:rsidRDefault="0063294E" w:rsidP="00D15503">
            <w:pPr>
              <w:pStyle w:val="tableheading0"/>
              <w:jc w:val="both"/>
            </w:pPr>
            <w:r w:rsidRPr="00862714">
              <w:t>Delivery Timeframe</w:t>
            </w:r>
          </w:p>
        </w:tc>
      </w:tr>
      <w:tr w:rsidR="0003434A" w:rsidRPr="002E7E1E" w14:paraId="5683F171" w14:textId="77777777" w:rsidTr="0097021A">
        <w:trPr>
          <w:cantSplit/>
        </w:trPr>
        <w:tc>
          <w:tcPr>
            <w:tcW w:w="476" w:type="pct"/>
            <w:tcBorders>
              <w:top w:val="single" w:sz="4" w:space="0" w:color="8DB3E2"/>
              <w:left w:val="single" w:sz="4" w:space="0" w:color="8DB3E2"/>
              <w:bottom w:val="single" w:sz="4" w:space="0" w:color="8DB3E2"/>
              <w:right w:val="single" w:sz="4" w:space="0" w:color="8DB3E2"/>
            </w:tcBorders>
            <w:shd w:val="clear" w:color="auto" w:fill="auto"/>
          </w:tcPr>
          <w:p w14:paraId="7C0CA005" w14:textId="77777777" w:rsidR="0003434A" w:rsidRPr="00B81702" w:rsidRDefault="00A336DF" w:rsidP="00403989">
            <w:pPr>
              <w:pStyle w:val="LeftlistL1"/>
              <w:keepNext/>
              <w:numPr>
                <w:ilvl w:val="0"/>
                <w:numId w:val="0"/>
              </w:numPr>
              <w:ind w:left="567" w:hanging="567"/>
            </w:pPr>
            <w:r>
              <w:t>1</w:t>
            </w:r>
          </w:p>
        </w:tc>
        <w:tc>
          <w:tcPr>
            <w:tcW w:w="2133" w:type="pct"/>
            <w:tcBorders>
              <w:top w:val="single" w:sz="4" w:space="0" w:color="8DB3E2"/>
              <w:left w:val="single" w:sz="4" w:space="0" w:color="8DB3E2"/>
              <w:bottom w:val="single" w:sz="4" w:space="0" w:color="8DB3E2"/>
              <w:right w:val="single" w:sz="4" w:space="0" w:color="8DB3E2"/>
            </w:tcBorders>
            <w:shd w:val="clear" w:color="auto" w:fill="auto"/>
          </w:tcPr>
          <w:p w14:paraId="0B63CCFE" w14:textId="77777777" w:rsidR="0003434A" w:rsidRPr="00A46B88" w:rsidRDefault="0081740E" w:rsidP="00D15503">
            <w:pPr>
              <w:keepNext/>
              <w:rPr>
                <w:rFonts w:eastAsia="Arial Unicode MS"/>
              </w:rPr>
            </w:pPr>
            <w:r w:rsidRPr="00A46B88">
              <w:t>S</w:t>
            </w:r>
            <w:r w:rsidR="0003434A" w:rsidRPr="00A46B88">
              <w:t>upply of a Cloud IDE solution; (referred to in this document as group A components);</w:t>
            </w:r>
          </w:p>
        </w:tc>
        <w:tc>
          <w:tcPr>
            <w:tcW w:w="2391" w:type="pct"/>
            <w:tcBorders>
              <w:top w:val="single" w:sz="4" w:space="0" w:color="8DB3E2"/>
              <w:left w:val="single" w:sz="4" w:space="0" w:color="8DB3E2"/>
              <w:bottom w:val="single" w:sz="4" w:space="0" w:color="8DB3E2"/>
              <w:right w:val="single" w:sz="4" w:space="0" w:color="8DB3E2"/>
            </w:tcBorders>
            <w:shd w:val="clear" w:color="auto" w:fill="auto"/>
          </w:tcPr>
          <w:p w14:paraId="0EBBD26A" w14:textId="77777777" w:rsidR="0003434A" w:rsidRPr="00A46B88" w:rsidRDefault="0003434A" w:rsidP="00D15503">
            <w:pPr>
              <w:keepNext/>
            </w:pPr>
            <w:r w:rsidRPr="00A46B88">
              <w:t xml:space="preserve">Within sixty (60) working days from the contracting date </w:t>
            </w:r>
          </w:p>
        </w:tc>
      </w:tr>
      <w:tr w:rsidR="0003434A" w:rsidRPr="002E7E1E" w14:paraId="77009468" w14:textId="77777777" w:rsidTr="0097021A">
        <w:trPr>
          <w:cantSplit/>
        </w:trPr>
        <w:tc>
          <w:tcPr>
            <w:tcW w:w="476" w:type="pct"/>
            <w:tcBorders>
              <w:top w:val="single" w:sz="4" w:space="0" w:color="8DB3E2"/>
              <w:left w:val="single" w:sz="4" w:space="0" w:color="8DB3E2"/>
              <w:bottom w:val="single" w:sz="4" w:space="0" w:color="8DB3E2"/>
              <w:right w:val="single" w:sz="4" w:space="0" w:color="8DB3E2"/>
            </w:tcBorders>
            <w:shd w:val="clear" w:color="auto" w:fill="auto"/>
          </w:tcPr>
          <w:p w14:paraId="1ED25A17" w14:textId="77777777" w:rsidR="0003434A" w:rsidRPr="00B81702" w:rsidRDefault="00A336DF" w:rsidP="00403989">
            <w:pPr>
              <w:pStyle w:val="LeftlistL1"/>
              <w:numPr>
                <w:ilvl w:val="0"/>
                <w:numId w:val="0"/>
              </w:numPr>
              <w:ind w:left="567" w:hanging="567"/>
            </w:pPr>
            <w:r>
              <w:t>2</w:t>
            </w:r>
          </w:p>
        </w:tc>
        <w:tc>
          <w:tcPr>
            <w:tcW w:w="2133" w:type="pct"/>
            <w:tcBorders>
              <w:top w:val="single" w:sz="4" w:space="0" w:color="8DB3E2"/>
              <w:left w:val="single" w:sz="4" w:space="0" w:color="8DB3E2"/>
              <w:bottom w:val="single" w:sz="4" w:space="0" w:color="8DB3E2"/>
              <w:right w:val="single" w:sz="4" w:space="0" w:color="8DB3E2"/>
            </w:tcBorders>
            <w:shd w:val="clear" w:color="auto" w:fill="auto"/>
          </w:tcPr>
          <w:p w14:paraId="06D6D643" w14:textId="77777777" w:rsidR="0003434A" w:rsidRPr="00A46B88" w:rsidRDefault="0081740E" w:rsidP="00D15503">
            <w:pPr>
              <w:rPr>
                <w:rFonts w:eastAsia="Arial Unicode MS"/>
              </w:rPr>
            </w:pPr>
            <w:r w:rsidRPr="00A46B88">
              <w:t>S</w:t>
            </w:r>
            <w:r w:rsidR="0003434A" w:rsidRPr="00A46B88">
              <w:t>upply of DevOps toolchain components; (referred to in this document as group B components)</w:t>
            </w:r>
          </w:p>
        </w:tc>
        <w:tc>
          <w:tcPr>
            <w:tcW w:w="2391" w:type="pct"/>
            <w:tcBorders>
              <w:top w:val="single" w:sz="4" w:space="0" w:color="8DB3E2"/>
              <w:left w:val="single" w:sz="4" w:space="0" w:color="8DB3E2"/>
              <w:bottom w:val="single" w:sz="4" w:space="0" w:color="8DB3E2"/>
              <w:right w:val="single" w:sz="4" w:space="0" w:color="8DB3E2"/>
            </w:tcBorders>
            <w:shd w:val="clear" w:color="auto" w:fill="auto"/>
          </w:tcPr>
          <w:p w14:paraId="7AE67AC3" w14:textId="77777777" w:rsidR="0003434A" w:rsidRPr="00A46B88" w:rsidRDefault="0003434A" w:rsidP="00D15503">
            <w:pPr>
              <w:keepNext/>
            </w:pPr>
            <w:r w:rsidRPr="00A46B88">
              <w:t xml:space="preserve">Within sixty (60) working days from the contracting date </w:t>
            </w:r>
          </w:p>
        </w:tc>
      </w:tr>
      <w:tr w:rsidR="0003434A" w:rsidRPr="002E7E1E" w14:paraId="1969B2A4" w14:textId="77777777" w:rsidTr="0097021A">
        <w:trPr>
          <w:cantSplit/>
        </w:trPr>
        <w:tc>
          <w:tcPr>
            <w:tcW w:w="476" w:type="pct"/>
            <w:tcBorders>
              <w:top w:val="single" w:sz="4" w:space="0" w:color="8DB3E2"/>
              <w:left w:val="single" w:sz="4" w:space="0" w:color="8DB3E2"/>
              <w:bottom w:val="single" w:sz="4" w:space="0" w:color="8DB3E2"/>
              <w:right w:val="single" w:sz="4" w:space="0" w:color="8DB3E2"/>
            </w:tcBorders>
            <w:shd w:val="clear" w:color="auto" w:fill="auto"/>
          </w:tcPr>
          <w:p w14:paraId="6C4A4680" w14:textId="77777777" w:rsidR="0003434A" w:rsidRPr="00B81702" w:rsidRDefault="00A336DF" w:rsidP="00403989">
            <w:pPr>
              <w:pStyle w:val="LeftlistL1"/>
              <w:numPr>
                <w:ilvl w:val="0"/>
                <w:numId w:val="0"/>
              </w:numPr>
              <w:ind w:left="567" w:hanging="567"/>
            </w:pPr>
            <w:r>
              <w:t>3</w:t>
            </w:r>
          </w:p>
        </w:tc>
        <w:tc>
          <w:tcPr>
            <w:tcW w:w="2133" w:type="pct"/>
            <w:tcBorders>
              <w:top w:val="single" w:sz="4" w:space="0" w:color="8DB3E2"/>
              <w:left w:val="single" w:sz="4" w:space="0" w:color="8DB3E2"/>
              <w:bottom w:val="single" w:sz="4" w:space="0" w:color="8DB3E2"/>
              <w:right w:val="single" w:sz="4" w:space="0" w:color="8DB3E2"/>
            </w:tcBorders>
            <w:shd w:val="clear" w:color="auto" w:fill="auto"/>
          </w:tcPr>
          <w:p w14:paraId="787F8BEA" w14:textId="77777777" w:rsidR="0003434A" w:rsidRPr="00A46B88" w:rsidRDefault="0081740E" w:rsidP="00D15503">
            <w:pPr>
              <w:rPr>
                <w:rFonts w:eastAsia="Arial Unicode MS"/>
              </w:rPr>
            </w:pPr>
            <w:r w:rsidRPr="00A46B88">
              <w:t>S</w:t>
            </w:r>
            <w:r w:rsidR="0003434A" w:rsidRPr="00A46B88">
              <w:t>upply of DevOps Core server components; (referred to in this document as group C components);</w:t>
            </w:r>
          </w:p>
        </w:tc>
        <w:tc>
          <w:tcPr>
            <w:tcW w:w="2391" w:type="pct"/>
            <w:tcBorders>
              <w:top w:val="single" w:sz="4" w:space="0" w:color="8DB3E2"/>
              <w:left w:val="single" w:sz="4" w:space="0" w:color="8DB3E2"/>
              <w:bottom w:val="single" w:sz="4" w:space="0" w:color="8DB3E2"/>
              <w:right w:val="single" w:sz="4" w:space="0" w:color="8DB3E2"/>
            </w:tcBorders>
            <w:shd w:val="clear" w:color="auto" w:fill="auto"/>
          </w:tcPr>
          <w:p w14:paraId="5027941B" w14:textId="77777777" w:rsidR="0003434A" w:rsidRPr="00A46B88" w:rsidRDefault="0003434A" w:rsidP="00D15503">
            <w:pPr>
              <w:keepNext/>
            </w:pPr>
            <w:r w:rsidRPr="00A46B88">
              <w:t xml:space="preserve">Within sixty (60) working days from the contracting date </w:t>
            </w:r>
          </w:p>
        </w:tc>
      </w:tr>
      <w:tr w:rsidR="0003434A" w:rsidRPr="002E7E1E" w14:paraId="15FE8D81" w14:textId="77777777" w:rsidTr="0097021A">
        <w:trPr>
          <w:cantSplit/>
        </w:trPr>
        <w:tc>
          <w:tcPr>
            <w:tcW w:w="476" w:type="pct"/>
            <w:tcBorders>
              <w:top w:val="single" w:sz="4" w:space="0" w:color="8DB3E2"/>
              <w:left w:val="single" w:sz="4" w:space="0" w:color="8DB3E2"/>
              <w:bottom w:val="single" w:sz="4" w:space="0" w:color="8DB3E2"/>
              <w:right w:val="single" w:sz="4" w:space="0" w:color="8DB3E2"/>
            </w:tcBorders>
            <w:shd w:val="clear" w:color="auto" w:fill="auto"/>
          </w:tcPr>
          <w:p w14:paraId="06F70776" w14:textId="77777777" w:rsidR="0003434A" w:rsidRPr="00B81702" w:rsidRDefault="00A336DF" w:rsidP="00403989">
            <w:pPr>
              <w:pStyle w:val="LeftlistL1"/>
              <w:numPr>
                <w:ilvl w:val="0"/>
                <w:numId w:val="0"/>
              </w:numPr>
              <w:ind w:left="567" w:hanging="567"/>
            </w:pPr>
            <w:r>
              <w:lastRenderedPageBreak/>
              <w:t>4</w:t>
            </w:r>
          </w:p>
        </w:tc>
        <w:tc>
          <w:tcPr>
            <w:tcW w:w="2133" w:type="pct"/>
            <w:tcBorders>
              <w:top w:val="single" w:sz="4" w:space="0" w:color="8DB3E2"/>
              <w:left w:val="single" w:sz="4" w:space="0" w:color="8DB3E2"/>
              <w:bottom w:val="single" w:sz="4" w:space="0" w:color="8DB3E2"/>
              <w:right w:val="single" w:sz="4" w:space="0" w:color="8DB3E2"/>
            </w:tcBorders>
            <w:shd w:val="clear" w:color="auto" w:fill="auto"/>
          </w:tcPr>
          <w:p w14:paraId="4DE5F117" w14:textId="77777777" w:rsidR="0003434A" w:rsidRPr="00A46B88" w:rsidRDefault="0081740E" w:rsidP="00D15503">
            <w:pPr>
              <w:rPr>
                <w:rFonts w:eastAsia="Arial Unicode MS"/>
              </w:rPr>
            </w:pPr>
            <w:r w:rsidRPr="00A46B88">
              <w:t>I</w:t>
            </w:r>
            <w:r w:rsidR="0003434A" w:rsidRPr="00A46B88">
              <w:t>mplementation of the proposed components;</w:t>
            </w:r>
          </w:p>
        </w:tc>
        <w:tc>
          <w:tcPr>
            <w:tcW w:w="2391" w:type="pct"/>
            <w:tcBorders>
              <w:top w:val="single" w:sz="4" w:space="0" w:color="8DB3E2"/>
              <w:left w:val="single" w:sz="4" w:space="0" w:color="8DB3E2"/>
              <w:bottom w:val="single" w:sz="4" w:space="0" w:color="8DB3E2"/>
              <w:right w:val="single" w:sz="4" w:space="0" w:color="8DB3E2"/>
            </w:tcBorders>
            <w:shd w:val="clear" w:color="auto" w:fill="auto"/>
          </w:tcPr>
          <w:p w14:paraId="095ED42E" w14:textId="77777777" w:rsidR="0003434A" w:rsidRPr="00A46B88" w:rsidRDefault="0003434A" w:rsidP="00D15503">
            <w:pPr>
              <w:keepNext/>
            </w:pPr>
            <w:r w:rsidRPr="00A46B88">
              <w:t xml:space="preserve">Within one hundred and twenty (120) working days from the contracting date </w:t>
            </w:r>
          </w:p>
        </w:tc>
      </w:tr>
      <w:tr w:rsidR="0003434A" w:rsidRPr="002E7E1E" w14:paraId="10E43D91" w14:textId="77777777" w:rsidTr="0097021A">
        <w:trPr>
          <w:cantSplit/>
        </w:trPr>
        <w:tc>
          <w:tcPr>
            <w:tcW w:w="476" w:type="pct"/>
            <w:tcBorders>
              <w:top w:val="single" w:sz="4" w:space="0" w:color="8DB3E2"/>
              <w:left w:val="single" w:sz="4" w:space="0" w:color="8DB3E2"/>
              <w:bottom w:val="single" w:sz="4" w:space="0" w:color="8DB3E2"/>
              <w:right w:val="single" w:sz="4" w:space="0" w:color="8DB3E2"/>
            </w:tcBorders>
            <w:shd w:val="clear" w:color="auto" w:fill="auto"/>
          </w:tcPr>
          <w:p w14:paraId="61874875" w14:textId="77777777" w:rsidR="0003434A" w:rsidRPr="00B81702" w:rsidRDefault="00A336DF" w:rsidP="00403989">
            <w:pPr>
              <w:pStyle w:val="LeftlistL1"/>
              <w:numPr>
                <w:ilvl w:val="0"/>
                <w:numId w:val="0"/>
              </w:numPr>
              <w:ind w:left="567" w:hanging="567"/>
            </w:pPr>
            <w:r>
              <w:t>5</w:t>
            </w:r>
          </w:p>
        </w:tc>
        <w:tc>
          <w:tcPr>
            <w:tcW w:w="2133" w:type="pct"/>
            <w:tcBorders>
              <w:top w:val="single" w:sz="4" w:space="0" w:color="8DB3E2"/>
              <w:left w:val="single" w:sz="4" w:space="0" w:color="8DB3E2"/>
              <w:bottom w:val="single" w:sz="4" w:space="0" w:color="8DB3E2"/>
              <w:right w:val="single" w:sz="4" w:space="0" w:color="8DB3E2"/>
            </w:tcBorders>
            <w:shd w:val="clear" w:color="auto" w:fill="auto"/>
          </w:tcPr>
          <w:p w14:paraId="1DF38BFE" w14:textId="77777777" w:rsidR="0003434A" w:rsidRPr="00A46B88" w:rsidRDefault="0081740E" w:rsidP="00D15503">
            <w:pPr>
              <w:rPr>
                <w:rFonts w:eastAsia="Arial Unicode MS"/>
              </w:rPr>
            </w:pPr>
            <w:r w:rsidRPr="00A46B88">
              <w:t>S</w:t>
            </w:r>
            <w:r w:rsidR="0003434A" w:rsidRPr="00A46B88">
              <w:t>oftware maintenance in respect of the proposed components; and</w:t>
            </w:r>
          </w:p>
        </w:tc>
        <w:tc>
          <w:tcPr>
            <w:tcW w:w="2391" w:type="pct"/>
            <w:tcBorders>
              <w:top w:val="single" w:sz="4" w:space="0" w:color="8DB3E2"/>
              <w:left w:val="single" w:sz="4" w:space="0" w:color="8DB3E2"/>
              <w:bottom w:val="single" w:sz="4" w:space="0" w:color="8DB3E2"/>
              <w:right w:val="single" w:sz="4" w:space="0" w:color="8DB3E2"/>
            </w:tcBorders>
            <w:shd w:val="clear" w:color="auto" w:fill="auto"/>
          </w:tcPr>
          <w:p w14:paraId="234E60CC" w14:textId="77777777" w:rsidR="0003434A" w:rsidRPr="00A46B88" w:rsidRDefault="0003434A" w:rsidP="00D15503">
            <w:pPr>
              <w:keepNext/>
            </w:pPr>
            <w:r w:rsidRPr="00A46B88">
              <w:t xml:space="preserve">For a period of </w:t>
            </w:r>
            <w:r w:rsidR="0075728C" w:rsidRPr="00A46B88">
              <w:t>thirty-six</w:t>
            </w:r>
            <w:r w:rsidRPr="00A46B88">
              <w:t xml:space="preserve"> (36) months from the contracting date</w:t>
            </w:r>
          </w:p>
        </w:tc>
      </w:tr>
      <w:tr w:rsidR="0003434A" w:rsidRPr="002E7E1E" w14:paraId="0C838E3E" w14:textId="77777777" w:rsidTr="0097021A">
        <w:trPr>
          <w:cantSplit/>
        </w:trPr>
        <w:tc>
          <w:tcPr>
            <w:tcW w:w="476" w:type="pct"/>
            <w:tcBorders>
              <w:top w:val="single" w:sz="4" w:space="0" w:color="8DB3E2"/>
              <w:left w:val="single" w:sz="4" w:space="0" w:color="8DB3E2"/>
              <w:bottom w:val="single" w:sz="4" w:space="0" w:color="8DB3E2"/>
              <w:right w:val="single" w:sz="4" w:space="0" w:color="8DB3E2"/>
            </w:tcBorders>
            <w:shd w:val="clear" w:color="auto" w:fill="auto"/>
          </w:tcPr>
          <w:p w14:paraId="1F1A93C8" w14:textId="77777777" w:rsidR="0003434A" w:rsidRPr="00B81702" w:rsidRDefault="00A336DF" w:rsidP="00403989">
            <w:pPr>
              <w:pStyle w:val="LeftlistL1"/>
              <w:keepNext/>
              <w:numPr>
                <w:ilvl w:val="0"/>
                <w:numId w:val="0"/>
              </w:numPr>
              <w:ind w:left="567" w:hanging="567"/>
            </w:pPr>
            <w:r>
              <w:t>6</w:t>
            </w:r>
          </w:p>
        </w:tc>
        <w:tc>
          <w:tcPr>
            <w:tcW w:w="2133" w:type="pct"/>
            <w:tcBorders>
              <w:top w:val="single" w:sz="4" w:space="0" w:color="8DB3E2"/>
              <w:left w:val="single" w:sz="4" w:space="0" w:color="8DB3E2"/>
              <w:bottom w:val="single" w:sz="4" w:space="0" w:color="8DB3E2"/>
              <w:right w:val="single" w:sz="4" w:space="0" w:color="8DB3E2"/>
            </w:tcBorders>
            <w:shd w:val="clear" w:color="auto" w:fill="auto"/>
          </w:tcPr>
          <w:p w14:paraId="59A42AA9" w14:textId="77777777" w:rsidR="0003434A" w:rsidRPr="00A46B88" w:rsidRDefault="002807EA" w:rsidP="00D15503">
            <w:pPr>
              <w:keepNext/>
              <w:rPr>
                <w:rFonts w:eastAsia="Arial Unicode MS"/>
              </w:rPr>
            </w:pPr>
            <w:r w:rsidRPr="00A46B88">
              <w:t>Product f</w:t>
            </w:r>
            <w:r w:rsidR="0003434A" w:rsidRPr="00A46B88">
              <w:t>unctional support in respect of the proposed components.</w:t>
            </w:r>
          </w:p>
        </w:tc>
        <w:tc>
          <w:tcPr>
            <w:tcW w:w="2391" w:type="pct"/>
            <w:tcBorders>
              <w:top w:val="single" w:sz="4" w:space="0" w:color="8DB3E2"/>
              <w:left w:val="single" w:sz="4" w:space="0" w:color="8DB3E2"/>
              <w:bottom w:val="single" w:sz="4" w:space="0" w:color="8DB3E2"/>
              <w:right w:val="single" w:sz="4" w:space="0" w:color="8DB3E2"/>
            </w:tcBorders>
            <w:shd w:val="clear" w:color="auto" w:fill="auto"/>
          </w:tcPr>
          <w:p w14:paraId="0A05686B" w14:textId="77777777" w:rsidR="0003434A" w:rsidRPr="00A46B88" w:rsidRDefault="0003434A" w:rsidP="00D15503">
            <w:pPr>
              <w:keepNext/>
            </w:pPr>
            <w:r w:rsidRPr="00A46B88">
              <w:t xml:space="preserve">For a period of </w:t>
            </w:r>
            <w:r w:rsidR="0075728C" w:rsidRPr="00A46B88">
              <w:t>thirty-six</w:t>
            </w:r>
            <w:r w:rsidRPr="00A46B88">
              <w:t xml:space="preserve"> (36) months from the contracting date </w:t>
            </w:r>
          </w:p>
        </w:tc>
      </w:tr>
      <w:bookmarkEnd w:id="88"/>
    </w:tbl>
    <w:p w14:paraId="2DF48AEF" w14:textId="77777777" w:rsidR="00A336DF" w:rsidRPr="00B82D90" w:rsidRDefault="00A336DF" w:rsidP="00403989">
      <w:pPr>
        <w:rPr>
          <w:sz w:val="14"/>
        </w:rPr>
      </w:pPr>
    </w:p>
    <w:p w14:paraId="1982C553" w14:textId="77777777" w:rsidR="005D013E" w:rsidRPr="00B540BC" w:rsidRDefault="00E06B28" w:rsidP="00B4410B">
      <w:pPr>
        <w:pStyle w:val="Specification"/>
        <w:numPr>
          <w:ilvl w:val="0"/>
          <w:numId w:val="8"/>
        </w:numPr>
        <w:jc w:val="both"/>
        <w:rPr>
          <w:b/>
        </w:rPr>
      </w:pPr>
      <w:bookmarkStart w:id="89" w:name="_Hlk51618517"/>
      <w:r w:rsidRPr="00B540BC">
        <w:rPr>
          <w:b/>
        </w:rPr>
        <w:t xml:space="preserve">SERVICES </w:t>
      </w:r>
      <w:r w:rsidR="00932583" w:rsidRPr="00B540BC">
        <w:rPr>
          <w:b/>
        </w:rPr>
        <w:t>AND PERFORMANCE METRICS</w:t>
      </w:r>
    </w:p>
    <w:p w14:paraId="48D8B41A" w14:textId="77777777" w:rsidR="0071625B" w:rsidRPr="00785FDC" w:rsidRDefault="00F53CA9" w:rsidP="00D15503">
      <w:pPr>
        <w:pStyle w:val="Specification"/>
        <w:numPr>
          <w:ilvl w:val="0"/>
          <w:numId w:val="0"/>
        </w:numPr>
        <w:ind w:left="567"/>
        <w:jc w:val="both"/>
        <w:rPr>
          <w:b/>
          <w:u w:val="single"/>
        </w:rPr>
      </w:pPr>
      <w:r w:rsidRPr="00673138">
        <w:t>The Supplier is responsible to provide the following services according to the service levels in the table below:</w:t>
      </w: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04"/>
        <w:gridCol w:w="2977"/>
        <w:gridCol w:w="1843"/>
        <w:gridCol w:w="4104"/>
      </w:tblGrid>
      <w:tr w:rsidR="00F53CA9" w:rsidRPr="00C80B09" w14:paraId="1E4395B6" w14:textId="77777777" w:rsidTr="00B53F66">
        <w:trPr>
          <w:tblHeader/>
        </w:trPr>
        <w:tc>
          <w:tcPr>
            <w:tcW w:w="704" w:type="dxa"/>
            <w:shd w:val="clear" w:color="auto" w:fill="DBE5F1"/>
          </w:tcPr>
          <w:p w14:paraId="3C823711" w14:textId="77777777" w:rsidR="00F53CA9" w:rsidRPr="00C80B09" w:rsidRDefault="00F53CA9" w:rsidP="00D15503">
            <w:pPr>
              <w:rPr>
                <w:rFonts w:asciiTheme="minorHAnsi" w:hAnsiTheme="minorHAnsi" w:cstheme="minorHAnsi"/>
                <w:b/>
                <w:color w:val="000066"/>
                <w:szCs w:val="24"/>
              </w:rPr>
            </w:pPr>
          </w:p>
        </w:tc>
        <w:tc>
          <w:tcPr>
            <w:tcW w:w="2977" w:type="dxa"/>
            <w:shd w:val="clear" w:color="auto" w:fill="DBE5F1"/>
          </w:tcPr>
          <w:p w14:paraId="6A87570C" w14:textId="77777777" w:rsidR="00F53CA9" w:rsidRPr="00C80B09" w:rsidRDefault="00F53CA9" w:rsidP="00D15503">
            <w:pPr>
              <w:rPr>
                <w:rFonts w:asciiTheme="minorHAnsi" w:hAnsiTheme="minorHAnsi" w:cstheme="minorHAnsi"/>
                <w:b/>
                <w:color w:val="000066"/>
                <w:szCs w:val="24"/>
              </w:rPr>
            </w:pPr>
            <w:r w:rsidRPr="00C80B09">
              <w:rPr>
                <w:rFonts w:asciiTheme="minorHAnsi" w:hAnsiTheme="minorHAnsi" w:cstheme="minorHAnsi"/>
                <w:b/>
                <w:color w:val="000066"/>
                <w:szCs w:val="24"/>
              </w:rPr>
              <w:t xml:space="preserve">Service element </w:t>
            </w:r>
          </w:p>
        </w:tc>
        <w:tc>
          <w:tcPr>
            <w:tcW w:w="1843" w:type="dxa"/>
            <w:shd w:val="clear" w:color="auto" w:fill="DBE5F1"/>
          </w:tcPr>
          <w:p w14:paraId="65235953" w14:textId="77777777" w:rsidR="00F53CA9" w:rsidRPr="00C80B09" w:rsidRDefault="00F53CA9" w:rsidP="00D15503">
            <w:pPr>
              <w:rPr>
                <w:rFonts w:asciiTheme="minorHAnsi" w:hAnsiTheme="minorHAnsi" w:cstheme="minorHAnsi"/>
                <w:b/>
                <w:color w:val="000066"/>
                <w:szCs w:val="24"/>
              </w:rPr>
            </w:pPr>
            <w:r w:rsidRPr="00C80B09">
              <w:rPr>
                <w:rFonts w:asciiTheme="minorHAnsi" w:hAnsiTheme="minorHAnsi" w:cstheme="minorHAnsi"/>
                <w:b/>
                <w:color w:val="000066"/>
                <w:szCs w:val="24"/>
              </w:rPr>
              <w:t>Service Grade</w:t>
            </w:r>
          </w:p>
        </w:tc>
        <w:tc>
          <w:tcPr>
            <w:tcW w:w="4104" w:type="dxa"/>
            <w:shd w:val="clear" w:color="auto" w:fill="DBE5F1"/>
          </w:tcPr>
          <w:p w14:paraId="1826A98F" w14:textId="77777777" w:rsidR="00F53CA9" w:rsidRPr="00C80B09" w:rsidRDefault="00F53CA9" w:rsidP="00D15503">
            <w:pPr>
              <w:rPr>
                <w:rFonts w:asciiTheme="minorHAnsi" w:hAnsiTheme="minorHAnsi" w:cstheme="minorHAnsi"/>
                <w:b/>
                <w:color w:val="000066"/>
                <w:szCs w:val="24"/>
              </w:rPr>
            </w:pPr>
            <w:r w:rsidRPr="00C80B09">
              <w:rPr>
                <w:rFonts w:asciiTheme="minorHAnsi" w:hAnsiTheme="minorHAnsi" w:cstheme="minorHAnsi"/>
                <w:b/>
                <w:color w:val="000066"/>
                <w:szCs w:val="24"/>
              </w:rPr>
              <w:t>Service Level</w:t>
            </w:r>
          </w:p>
        </w:tc>
      </w:tr>
      <w:tr w:rsidR="00F53CA9" w:rsidRPr="00625EF5" w14:paraId="352AC4D4" w14:textId="77777777" w:rsidTr="00B53F66">
        <w:tc>
          <w:tcPr>
            <w:tcW w:w="704" w:type="dxa"/>
          </w:tcPr>
          <w:p w14:paraId="21D33AE4" w14:textId="77777777" w:rsidR="00F53CA9" w:rsidRPr="00625EF5" w:rsidRDefault="00F53CA9" w:rsidP="00B4410B">
            <w:pPr>
              <w:pStyle w:val="ListParagraph"/>
              <w:widowControl/>
              <w:numPr>
                <w:ilvl w:val="0"/>
                <w:numId w:val="30"/>
              </w:numPr>
              <w:ind w:left="0" w:firstLine="0"/>
              <w:contextualSpacing w:val="0"/>
              <w:rPr>
                <w:lang w:val="en-ZA"/>
              </w:rPr>
            </w:pPr>
          </w:p>
        </w:tc>
        <w:tc>
          <w:tcPr>
            <w:tcW w:w="2977" w:type="dxa"/>
          </w:tcPr>
          <w:p w14:paraId="3F86F327" w14:textId="77777777" w:rsidR="00F53CA9" w:rsidRPr="00785FDC" w:rsidRDefault="00F53CA9" w:rsidP="00D15503">
            <w:pPr>
              <w:pStyle w:val="Specification"/>
              <w:numPr>
                <w:ilvl w:val="0"/>
                <w:numId w:val="0"/>
              </w:numPr>
              <w:ind w:left="567" w:hanging="567"/>
              <w:jc w:val="both"/>
            </w:pPr>
            <w:r w:rsidRPr="00785FDC">
              <w:t>Incident response</w:t>
            </w:r>
            <w:r w:rsidR="00E46C1D">
              <w:t xml:space="preserve"> (</w:t>
            </w:r>
            <w:proofErr w:type="spellStart"/>
            <w:r w:rsidR="00E46C1D">
              <w:t>M</w:t>
            </w:r>
            <w:r w:rsidR="00092F62">
              <w:t>TT</w:t>
            </w:r>
            <w:r w:rsidR="00E46C1D">
              <w:t>r</w:t>
            </w:r>
            <w:proofErr w:type="spellEnd"/>
            <w:r w:rsidR="00E46C1D">
              <w:t>)</w:t>
            </w:r>
          </w:p>
        </w:tc>
        <w:tc>
          <w:tcPr>
            <w:tcW w:w="1843" w:type="dxa"/>
          </w:tcPr>
          <w:p w14:paraId="372AED18" w14:textId="77777777" w:rsidR="00F53CA9" w:rsidRPr="00785FDC" w:rsidRDefault="00F53CA9" w:rsidP="00D15503">
            <w:pPr>
              <w:pStyle w:val="Specification"/>
              <w:numPr>
                <w:ilvl w:val="0"/>
                <w:numId w:val="0"/>
              </w:numPr>
              <w:ind w:left="567" w:hanging="567"/>
              <w:jc w:val="both"/>
            </w:pPr>
            <w:r w:rsidRPr="00785FDC">
              <w:t>Normal</w:t>
            </w:r>
          </w:p>
        </w:tc>
        <w:tc>
          <w:tcPr>
            <w:tcW w:w="4104" w:type="dxa"/>
          </w:tcPr>
          <w:p w14:paraId="04D687F7" w14:textId="77777777" w:rsidR="00F53CA9" w:rsidRPr="00785FDC" w:rsidRDefault="00F53CA9" w:rsidP="00D15503">
            <w:pPr>
              <w:pStyle w:val="Specification"/>
              <w:numPr>
                <w:ilvl w:val="0"/>
                <w:numId w:val="0"/>
              </w:numPr>
              <w:ind w:left="567" w:hanging="567"/>
              <w:jc w:val="both"/>
            </w:pPr>
            <w:r w:rsidRPr="00785FDC">
              <w:t xml:space="preserve">Maximum </w:t>
            </w:r>
            <w:r w:rsidR="007B1AE6">
              <w:t>8</w:t>
            </w:r>
            <w:r w:rsidRPr="00785FDC">
              <w:t xml:space="preserve"> working hours to respond </w:t>
            </w:r>
          </w:p>
        </w:tc>
      </w:tr>
      <w:tr w:rsidR="00F53CA9" w:rsidRPr="00625EF5" w14:paraId="5791D1CC" w14:textId="77777777" w:rsidTr="00B53F66">
        <w:tc>
          <w:tcPr>
            <w:tcW w:w="704" w:type="dxa"/>
          </w:tcPr>
          <w:p w14:paraId="44CDD866" w14:textId="77777777" w:rsidR="00F53CA9" w:rsidRPr="00625EF5" w:rsidRDefault="00F53CA9" w:rsidP="00B4410B">
            <w:pPr>
              <w:pStyle w:val="ListParagraph"/>
              <w:widowControl/>
              <w:numPr>
                <w:ilvl w:val="0"/>
                <w:numId w:val="30"/>
              </w:numPr>
              <w:ind w:left="284" w:hanging="284"/>
              <w:contextualSpacing w:val="0"/>
              <w:rPr>
                <w:lang w:val="en-ZA"/>
              </w:rPr>
            </w:pPr>
          </w:p>
        </w:tc>
        <w:tc>
          <w:tcPr>
            <w:tcW w:w="2977" w:type="dxa"/>
          </w:tcPr>
          <w:p w14:paraId="27F3A3AA" w14:textId="77777777" w:rsidR="00F53CA9" w:rsidRPr="00785FDC" w:rsidRDefault="00F53CA9" w:rsidP="00D15503">
            <w:pPr>
              <w:pStyle w:val="Specification"/>
              <w:numPr>
                <w:ilvl w:val="0"/>
                <w:numId w:val="0"/>
              </w:numPr>
              <w:ind w:left="567" w:hanging="567"/>
              <w:jc w:val="both"/>
            </w:pPr>
            <w:r w:rsidRPr="00785FDC">
              <w:t>Incident restore</w:t>
            </w:r>
            <w:r w:rsidR="00E46C1D">
              <w:t xml:space="preserve"> (M</w:t>
            </w:r>
            <w:r w:rsidR="00092F62">
              <w:t>TT</w:t>
            </w:r>
            <w:r w:rsidR="00E46C1D">
              <w:t>R)</w:t>
            </w:r>
          </w:p>
        </w:tc>
        <w:tc>
          <w:tcPr>
            <w:tcW w:w="1843" w:type="dxa"/>
          </w:tcPr>
          <w:p w14:paraId="48DA65BB" w14:textId="77777777" w:rsidR="00F53CA9" w:rsidRPr="00785FDC" w:rsidRDefault="00F53CA9" w:rsidP="00D15503">
            <w:pPr>
              <w:pStyle w:val="Specification"/>
              <w:numPr>
                <w:ilvl w:val="0"/>
                <w:numId w:val="0"/>
              </w:numPr>
              <w:ind w:left="567" w:hanging="567"/>
              <w:jc w:val="both"/>
            </w:pPr>
            <w:r w:rsidRPr="00785FDC">
              <w:t>Normal</w:t>
            </w:r>
          </w:p>
        </w:tc>
        <w:tc>
          <w:tcPr>
            <w:tcW w:w="4104" w:type="dxa"/>
          </w:tcPr>
          <w:p w14:paraId="7D7DA0E1" w14:textId="77777777" w:rsidR="00F53CA9" w:rsidRPr="00785FDC" w:rsidRDefault="00F53CA9" w:rsidP="00D15503">
            <w:pPr>
              <w:pStyle w:val="Specification"/>
              <w:numPr>
                <w:ilvl w:val="0"/>
                <w:numId w:val="0"/>
              </w:numPr>
              <w:ind w:left="567" w:hanging="567"/>
              <w:jc w:val="both"/>
            </w:pPr>
            <w:r w:rsidRPr="00785FDC">
              <w:t xml:space="preserve">Maximum </w:t>
            </w:r>
            <w:r w:rsidR="007B1AE6">
              <w:t>16</w:t>
            </w:r>
            <w:r w:rsidRPr="00785FDC">
              <w:t xml:space="preserve"> working hours to restore</w:t>
            </w:r>
          </w:p>
        </w:tc>
      </w:tr>
      <w:tr w:rsidR="00D33F79" w:rsidRPr="00625EF5" w14:paraId="56A34428" w14:textId="77777777" w:rsidTr="00B53F66">
        <w:tc>
          <w:tcPr>
            <w:tcW w:w="704" w:type="dxa"/>
          </w:tcPr>
          <w:p w14:paraId="102A54E8" w14:textId="77777777" w:rsidR="00D33F79" w:rsidRPr="00625EF5" w:rsidRDefault="00D33F79" w:rsidP="00B4410B">
            <w:pPr>
              <w:pStyle w:val="ListParagraph"/>
              <w:widowControl/>
              <w:numPr>
                <w:ilvl w:val="0"/>
                <w:numId w:val="30"/>
              </w:numPr>
              <w:ind w:left="284" w:hanging="284"/>
              <w:contextualSpacing w:val="0"/>
              <w:rPr>
                <w:lang w:val="en-ZA"/>
              </w:rPr>
            </w:pPr>
          </w:p>
        </w:tc>
        <w:tc>
          <w:tcPr>
            <w:tcW w:w="2977" w:type="dxa"/>
          </w:tcPr>
          <w:p w14:paraId="4307FAEF" w14:textId="77777777" w:rsidR="00D33F79" w:rsidRPr="00E45958" w:rsidRDefault="00D33F79" w:rsidP="00D15503">
            <w:pPr>
              <w:pStyle w:val="Specification"/>
              <w:numPr>
                <w:ilvl w:val="0"/>
                <w:numId w:val="0"/>
              </w:numPr>
              <w:ind w:left="567" w:hanging="567"/>
              <w:jc w:val="both"/>
            </w:pPr>
            <w:r w:rsidRPr="00FB5395">
              <w:t>Incident response</w:t>
            </w:r>
            <w:r w:rsidR="00F2249D">
              <w:t xml:space="preserve"> (M</w:t>
            </w:r>
            <w:r w:rsidR="00092F62">
              <w:t>TT</w:t>
            </w:r>
            <w:r w:rsidR="00F2249D">
              <w:t>R)</w:t>
            </w:r>
          </w:p>
        </w:tc>
        <w:tc>
          <w:tcPr>
            <w:tcW w:w="1843" w:type="dxa"/>
          </w:tcPr>
          <w:p w14:paraId="24327493" w14:textId="77777777" w:rsidR="00D33F79" w:rsidRPr="00E45958" w:rsidRDefault="00D33F79" w:rsidP="00D15503">
            <w:pPr>
              <w:pStyle w:val="Specification"/>
              <w:numPr>
                <w:ilvl w:val="0"/>
                <w:numId w:val="0"/>
              </w:numPr>
              <w:ind w:left="567" w:hanging="567"/>
              <w:jc w:val="both"/>
            </w:pPr>
            <w:r>
              <w:t>Critical</w:t>
            </w:r>
          </w:p>
        </w:tc>
        <w:tc>
          <w:tcPr>
            <w:tcW w:w="4104" w:type="dxa"/>
          </w:tcPr>
          <w:p w14:paraId="3EAEE566" w14:textId="77777777" w:rsidR="00D33F79" w:rsidRPr="00E45958" w:rsidRDefault="00D33F79" w:rsidP="00D15503">
            <w:pPr>
              <w:pStyle w:val="Specification"/>
              <w:numPr>
                <w:ilvl w:val="0"/>
                <w:numId w:val="0"/>
              </w:numPr>
              <w:ind w:left="567" w:hanging="567"/>
              <w:jc w:val="both"/>
            </w:pPr>
            <w:r w:rsidRPr="00FB5395">
              <w:t xml:space="preserve">Maximum 4 working hours to respond </w:t>
            </w:r>
          </w:p>
        </w:tc>
      </w:tr>
      <w:tr w:rsidR="00D33F79" w:rsidRPr="00625EF5" w14:paraId="4AEFE9A8" w14:textId="77777777" w:rsidTr="00B53F66">
        <w:tc>
          <w:tcPr>
            <w:tcW w:w="704" w:type="dxa"/>
          </w:tcPr>
          <w:p w14:paraId="507AA505" w14:textId="77777777" w:rsidR="00D33F79" w:rsidRPr="00625EF5" w:rsidRDefault="00D33F79" w:rsidP="00B4410B">
            <w:pPr>
              <w:pStyle w:val="ListParagraph"/>
              <w:widowControl/>
              <w:numPr>
                <w:ilvl w:val="0"/>
                <w:numId w:val="30"/>
              </w:numPr>
              <w:ind w:left="284" w:hanging="284"/>
              <w:contextualSpacing w:val="0"/>
              <w:rPr>
                <w:lang w:val="en-ZA"/>
              </w:rPr>
            </w:pPr>
          </w:p>
        </w:tc>
        <w:tc>
          <w:tcPr>
            <w:tcW w:w="2977" w:type="dxa"/>
          </w:tcPr>
          <w:p w14:paraId="0C199FA4" w14:textId="77777777" w:rsidR="00D33F79" w:rsidRPr="00E45958" w:rsidRDefault="00D33F79" w:rsidP="00D15503">
            <w:pPr>
              <w:pStyle w:val="Specification"/>
              <w:numPr>
                <w:ilvl w:val="0"/>
                <w:numId w:val="0"/>
              </w:numPr>
              <w:ind w:left="567" w:hanging="567"/>
              <w:jc w:val="both"/>
            </w:pPr>
            <w:r w:rsidRPr="00FB5395">
              <w:t>Incident restore</w:t>
            </w:r>
            <w:r w:rsidR="00F2249D">
              <w:t xml:space="preserve"> (M</w:t>
            </w:r>
            <w:r w:rsidR="00092F62">
              <w:t>TT</w:t>
            </w:r>
            <w:r w:rsidR="00F2249D">
              <w:t>R)</w:t>
            </w:r>
          </w:p>
        </w:tc>
        <w:tc>
          <w:tcPr>
            <w:tcW w:w="1843" w:type="dxa"/>
          </w:tcPr>
          <w:p w14:paraId="4E0DFC7E" w14:textId="77777777" w:rsidR="00D33F79" w:rsidRPr="00E45958" w:rsidRDefault="00D33F79" w:rsidP="00D15503">
            <w:pPr>
              <w:pStyle w:val="Specification"/>
              <w:numPr>
                <w:ilvl w:val="0"/>
                <w:numId w:val="0"/>
              </w:numPr>
              <w:ind w:left="567" w:hanging="567"/>
              <w:jc w:val="both"/>
            </w:pPr>
            <w:r>
              <w:t>Critical</w:t>
            </w:r>
          </w:p>
        </w:tc>
        <w:tc>
          <w:tcPr>
            <w:tcW w:w="4104" w:type="dxa"/>
          </w:tcPr>
          <w:p w14:paraId="099C442B" w14:textId="77777777" w:rsidR="00D33F79" w:rsidRPr="00E45958" w:rsidRDefault="00D33F79" w:rsidP="00D15503">
            <w:pPr>
              <w:pStyle w:val="Specification"/>
              <w:numPr>
                <w:ilvl w:val="0"/>
                <w:numId w:val="0"/>
              </w:numPr>
              <w:ind w:left="567" w:hanging="567"/>
              <w:jc w:val="both"/>
            </w:pPr>
            <w:r w:rsidRPr="00FB5395">
              <w:t>Maximum 8 working hours to restore</w:t>
            </w:r>
          </w:p>
        </w:tc>
      </w:tr>
    </w:tbl>
    <w:p w14:paraId="70E3A92C" w14:textId="77777777" w:rsidR="00F53CA9" w:rsidRPr="00785FDC" w:rsidRDefault="00F53CA9" w:rsidP="00403989">
      <w:bookmarkStart w:id="90" w:name="_Toc435315901"/>
    </w:p>
    <w:p w14:paraId="68DDE056" w14:textId="77777777" w:rsidR="00A15898" w:rsidRPr="00B540BC" w:rsidRDefault="00A15898" w:rsidP="00B4410B">
      <w:pPr>
        <w:pStyle w:val="Specification"/>
        <w:numPr>
          <w:ilvl w:val="0"/>
          <w:numId w:val="8"/>
        </w:numPr>
        <w:jc w:val="both"/>
        <w:rPr>
          <w:b/>
        </w:rPr>
      </w:pPr>
      <w:r w:rsidRPr="00B540BC">
        <w:rPr>
          <w:b/>
        </w:rPr>
        <w:t>SCOPE OF TECHNICAL SOLUTION DEVELOPMENT</w:t>
      </w:r>
    </w:p>
    <w:p w14:paraId="22F43E0D" w14:textId="77777777" w:rsidR="001B020C" w:rsidRDefault="00485594" w:rsidP="00B4410B">
      <w:pPr>
        <w:pStyle w:val="Specification"/>
        <w:numPr>
          <w:ilvl w:val="1"/>
          <w:numId w:val="32"/>
        </w:numPr>
        <w:jc w:val="both"/>
      </w:pPr>
      <w:r w:rsidRPr="001C0703">
        <w:t xml:space="preserve">The products </w:t>
      </w:r>
      <w:r w:rsidR="00BD14BE" w:rsidRPr="001C0703">
        <w:t>supplied</w:t>
      </w:r>
      <w:r w:rsidRPr="001C0703">
        <w:t xml:space="preserve"> must </w:t>
      </w:r>
      <w:r w:rsidR="00BD14BE" w:rsidRPr="001C0703">
        <w:t xml:space="preserve">conform to </w:t>
      </w:r>
      <w:r w:rsidRPr="001C0703">
        <w:t xml:space="preserve">the </w:t>
      </w:r>
      <w:r w:rsidR="00BD14BE" w:rsidRPr="001C0703">
        <w:t>criteria as stated in this bid,</w:t>
      </w:r>
    </w:p>
    <w:p w14:paraId="0EFD4767" w14:textId="77777777" w:rsidR="001B020C" w:rsidRDefault="001B020C" w:rsidP="00B4410B">
      <w:pPr>
        <w:pStyle w:val="Specification"/>
        <w:numPr>
          <w:ilvl w:val="1"/>
          <w:numId w:val="32"/>
        </w:numPr>
        <w:jc w:val="both"/>
      </w:pPr>
      <w:r>
        <w:t>T</w:t>
      </w:r>
      <w:r w:rsidR="00BD14BE" w:rsidRPr="001C0703">
        <w:t xml:space="preserve">he </w:t>
      </w:r>
      <w:r w:rsidR="00EE128F" w:rsidRPr="001C0703">
        <w:t>products</w:t>
      </w:r>
      <w:r w:rsidR="00BD14BE" w:rsidRPr="001C0703">
        <w:t xml:space="preserve"> </w:t>
      </w:r>
      <w:r w:rsidR="00EE128F" w:rsidRPr="001C0703">
        <w:t>delivered</w:t>
      </w:r>
      <w:r w:rsidR="00BD14BE" w:rsidRPr="001C0703">
        <w:t xml:space="preserve"> must be </w:t>
      </w:r>
      <w:r w:rsidR="00EE128F" w:rsidRPr="001C0703">
        <w:t>integrated</w:t>
      </w:r>
      <w:r w:rsidR="00BD14BE" w:rsidRPr="001C0703">
        <w:t xml:space="preserve"> </w:t>
      </w:r>
      <w:r w:rsidR="00EE128F" w:rsidRPr="001C0703">
        <w:t xml:space="preserve">as a working solution, into the target environment of SITA, as defined in this document. </w:t>
      </w:r>
    </w:p>
    <w:p w14:paraId="25A8E341" w14:textId="77777777" w:rsidR="005A0A9D" w:rsidRPr="005642A5" w:rsidRDefault="007D7165" w:rsidP="00403989">
      <w:pPr>
        <w:pStyle w:val="Specification"/>
        <w:keepNext/>
        <w:jc w:val="both"/>
        <w:rPr>
          <w:b/>
        </w:rPr>
      </w:pPr>
      <w:r>
        <w:rPr>
          <w:b/>
        </w:rPr>
        <w:t xml:space="preserve">SPECIFIC </w:t>
      </w:r>
      <w:r w:rsidR="005A0A9D" w:rsidRPr="005642A5">
        <w:rPr>
          <w:b/>
        </w:rPr>
        <w:t>IMPLEMENTATION</w:t>
      </w:r>
      <w:r w:rsidR="005A0A9D">
        <w:rPr>
          <w:b/>
        </w:rPr>
        <w:t xml:space="preserve"> </w:t>
      </w:r>
      <w:r w:rsidR="005A0A9D" w:rsidRPr="005642A5">
        <w:rPr>
          <w:b/>
        </w:rPr>
        <w:t>REQUIREMENTS</w:t>
      </w:r>
    </w:p>
    <w:p w14:paraId="5B230E3A" w14:textId="77777777" w:rsidR="009709FD" w:rsidRPr="006A1459" w:rsidRDefault="009709FD" w:rsidP="00D15503">
      <w:pPr>
        <w:ind w:left="567"/>
      </w:pPr>
      <w:r w:rsidRPr="006A1459">
        <w:t>The successful Bidder will be required to project manage, document, design, install, configure, test, deploy and support the Cloud IDE and DevOps Platforms established duration of the contract period. The implementation of the proposed components, licenses and services must be for:</w:t>
      </w:r>
    </w:p>
    <w:p w14:paraId="6AE5AA33" w14:textId="77777777" w:rsidR="009709FD" w:rsidRPr="006A1459" w:rsidRDefault="009709FD" w:rsidP="00B4410B">
      <w:pPr>
        <w:pStyle w:val="Specification"/>
        <w:numPr>
          <w:ilvl w:val="1"/>
          <w:numId w:val="32"/>
        </w:numPr>
        <w:jc w:val="both"/>
      </w:pPr>
      <w:r w:rsidRPr="006A1459">
        <w:t>Supply of a Cloud IDE solution (Group A components)</w:t>
      </w:r>
    </w:p>
    <w:p w14:paraId="07BF4C49" w14:textId="77777777" w:rsidR="009709FD" w:rsidRPr="006A1459" w:rsidRDefault="009709FD" w:rsidP="00B4410B">
      <w:pPr>
        <w:pStyle w:val="Specification"/>
        <w:numPr>
          <w:ilvl w:val="1"/>
          <w:numId w:val="32"/>
        </w:numPr>
        <w:jc w:val="both"/>
      </w:pPr>
      <w:r w:rsidRPr="006A1459">
        <w:t>Supply of DevOps toolchain components (Group B components)</w:t>
      </w:r>
    </w:p>
    <w:p w14:paraId="50DE3368" w14:textId="77777777" w:rsidR="009709FD" w:rsidRPr="006A1459" w:rsidRDefault="009709FD" w:rsidP="00B4410B">
      <w:pPr>
        <w:pStyle w:val="Specification"/>
        <w:numPr>
          <w:ilvl w:val="1"/>
          <w:numId w:val="32"/>
        </w:numPr>
        <w:jc w:val="both"/>
      </w:pPr>
      <w:r w:rsidRPr="006A1459">
        <w:t>Supply of DevOps Core server components (Group C components)</w:t>
      </w:r>
    </w:p>
    <w:p w14:paraId="77670108" w14:textId="77777777" w:rsidR="009709FD" w:rsidRDefault="009709FD" w:rsidP="00403989">
      <w:pPr>
        <w:keepNext/>
      </w:pPr>
    </w:p>
    <w:p w14:paraId="459F9175" w14:textId="77777777" w:rsidR="007D7165" w:rsidRPr="00A67657" w:rsidRDefault="007D7165" w:rsidP="00403989">
      <w:pPr>
        <w:keepNext/>
      </w:pPr>
      <w:r w:rsidRPr="00A67657">
        <w:t xml:space="preserve">The bidder must implement the </w:t>
      </w:r>
      <w:r w:rsidR="00CC00C4">
        <w:t xml:space="preserve">solution </w:t>
      </w:r>
      <w:r w:rsidRPr="00A67657">
        <w:t>in the target environment, in accordance with all the architecture, security and other requirements stated in this document. The specific implementation methodology is not prescribed; however, the implementation must meet at least the criteria below. These deliverables must be achieved during implementation.</w:t>
      </w:r>
    </w:p>
    <w:p w14:paraId="159C1198" w14:textId="77777777" w:rsidR="00A96939" w:rsidRDefault="00A96939" w:rsidP="00B4410B">
      <w:pPr>
        <w:pStyle w:val="Specification"/>
        <w:numPr>
          <w:ilvl w:val="1"/>
          <w:numId w:val="32"/>
        </w:numPr>
        <w:jc w:val="both"/>
      </w:pPr>
      <w:r w:rsidRPr="00A96939">
        <w:rPr>
          <w:b/>
        </w:rPr>
        <w:t>Licensing models.</w:t>
      </w:r>
      <w:r>
        <w:t xml:space="preserve"> The objective is to establish a cost effective and self-sustaining Cloud IDE and DevOps platforms. Based on this objective two licensing options are required:</w:t>
      </w:r>
    </w:p>
    <w:p w14:paraId="1F5BB0C3" w14:textId="77777777" w:rsidR="00A96939" w:rsidRPr="00A96939" w:rsidRDefault="00A96939" w:rsidP="00B4410B">
      <w:pPr>
        <w:pStyle w:val="Specification"/>
        <w:numPr>
          <w:ilvl w:val="2"/>
          <w:numId w:val="32"/>
        </w:numPr>
        <w:jc w:val="both"/>
      </w:pPr>
      <w:r w:rsidRPr="00A96939">
        <w:rPr>
          <w:b/>
        </w:rPr>
        <w:t>Deployment of developer licenses:</w:t>
      </w:r>
      <w:r>
        <w:t xml:space="preserve"> </w:t>
      </w:r>
      <w:r>
        <w:rPr>
          <w:lang w:val="en-GB"/>
        </w:rPr>
        <w:t>The initial deployment will be for only developer licenses in the development environment(s). The production licenses will be acquired/activated on-demand, incrementally as and when the product/solution is ready to deployed.</w:t>
      </w:r>
    </w:p>
    <w:p w14:paraId="1B98F9B1" w14:textId="77777777" w:rsidR="00A96939" w:rsidRPr="00A96939" w:rsidRDefault="00A96939" w:rsidP="00B4410B">
      <w:pPr>
        <w:pStyle w:val="Specification"/>
        <w:numPr>
          <w:ilvl w:val="2"/>
          <w:numId w:val="32"/>
        </w:numPr>
        <w:jc w:val="both"/>
      </w:pPr>
      <w:r w:rsidRPr="00A96939">
        <w:rPr>
          <w:b/>
        </w:rPr>
        <w:t>Consumption-based licenses (SaaS model):</w:t>
      </w:r>
      <w:r>
        <w:t xml:space="preserve"> </w:t>
      </w:r>
      <w:r>
        <w:rPr>
          <w:lang w:val="en-GB"/>
        </w:rPr>
        <w:t>This licensing model is utilised when production licenses are deployed upfront. SITA will only pay for what is consumed on the deployed production licenses.</w:t>
      </w:r>
    </w:p>
    <w:p w14:paraId="56AFAE67" w14:textId="77777777" w:rsidR="00A96939" w:rsidRPr="00A96939" w:rsidRDefault="00A96939" w:rsidP="00B4410B">
      <w:pPr>
        <w:pStyle w:val="Specification"/>
        <w:numPr>
          <w:ilvl w:val="1"/>
          <w:numId w:val="32"/>
        </w:numPr>
        <w:jc w:val="both"/>
      </w:pPr>
      <w:r w:rsidRPr="009B4606">
        <w:rPr>
          <w:b/>
        </w:rPr>
        <w:t xml:space="preserve">Revenue generation.  </w:t>
      </w:r>
      <w:r w:rsidRPr="00A96939">
        <w:t xml:space="preserve">The platform tools </w:t>
      </w:r>
      <w:r>
        <w:t>must</w:t>
      </w:r>
      <w:r w:rsidRPr="00A96939">
        <w:t xml:space="preserve"> be made available as commercial offerings which SITA can resell to its clients which in turn can earn SITA revenue from the </w:t>
      </w:r>
      <w:r>
        <w:t>services</w:t>
      </w:r>
      <w:r w:rsidRPr="00A96939">
        <w:t>.</w:t>
      </w:r>
    </w:p>
    <w:p w14:paraId="2CC27A9D" w14:textId="77777777" w:rsidR="00A96939" w:rsidRPr="00A96939" w:rsidRDefault="00A96939" w:rsidP="00403989">
      <w:pPr>
        <w:ind w:left="1134"/>
      </w:pPr>
      <w:r w:rsidRPr="00A96939">
        <w:t xml:space="preserve">The list below </w:t>
      </w:r>
      <w:r w:rsidR="009B4606">
        <w:t>are examples of platform service components that can be packaged as commercial offering which SITA can resell:</w:t>
      </w:r>
    </w:p>
    <w:p w14:paraId="3BE6A0AB" w14:textId="77777777" w:rsidR="00A96939" w:rsidRPr="00A96939" w:rsidRDefault="00A96939" w:rsidP="00403989">
      <w:pPr>
        <w:ind w:left="1701"/>
      </w:pPr>
      <w:r w:rsidRPr="00A96939">
        <w:t>(a)</w:t>
      </w:r>
      <w:r w:rsidRPr="00A96939">
        <w:tab/>
        <w:t>Agile Project Management;</w:t>
      </w:r>
    </w:p>
    <w:p w14:paraId="19AE8C7A" w14:textId="77777777" w:rsidR="00A96939" w:rsidRPr="00A96939" w:rsidRDefault="00A96939" w:rsidP="00403989">
      <w:pPr>
        <w:ind w:left="1701"/>
      </w:pPr>
      <w:r w:rsidRPr="00A96939">
        <w:lastRenderedPageBreak/>
        <w:t>(b)</w:t>
      </w:r>
      <w:r w:rsidRPr="00A96939">
        <w:tab/>
        <w:t>Integrated Development Environment;</w:t>
      </w:r>
    </w:p>
    <w:p w14:paraId="584FDB51" w14:textId="77777777" w:rsidR="00A96939" w:rsidRPr="00A96939" w:rsidRDefault="00A96939" w:rsidP="00403989">
      <w:pPr>
        <w:ind w:left="1701"/>
      </w:pPr>
      <w:r w:rsidRPr="00A96939">
        <w:t>(c)</w:t>
      </w:r>
      <w:r w:rsidRPr="00A96939">
        <w:tab/>
        <w:t>Automated Testing; and</w:t>
      </w:r>
    </w:p>
    <w:p w14:paraId="0A9D98B5" w14:textId="77777777" w:rsidR="00A96939" w:rsidRPr="00A96939" w:rsidRDefault="00A96939" w:rsidP="00403989">
      <w:pPr>
        <w:ind w:left="1701"/>
      </w:pPr>
      <w:r w:rsidRPr="00A96939">
        <w:t>(d)</w:t>
      </w:r>
      <w:r w:rsidRPr="00A96939">
        <w:tab/>
        <w:t>Source Code Repository and Management.</w:t>
      </w:r>
    </w:p>
    <w:p w14:paraId="5AF808E8" w14:textId="77777777" w:rsidR="00A96939" w:rsidRPr="00A96939" w:rsidRDefault="00A96939" w:rsidP="00403989">
      <w:pPr>
        <w:ind w:left="1134"/>
      </w:pPr>
      <w:r w:rsidRPr="00A96939">
        <w:t>The bare minimum number of licenses will be acquired and only selected functionality will be activated. The expansion of functionality and acquisition of additional licences will be based on:</w:t>
      </w:r>
    </w:p>
    <w:p w14:paraId="787A8C1D" w14:textId="77777777" w:rsidR="00A96939" w:rsidRPr="00A96939" w:rsidRDefault="00A96939" w:rsidP="00403989">
      <w:pPr>
        <w:ind w:left="1701"/>
      </w:pPr>
      <w:r w:rsidRPr="00A96939">
        <w:t>(a)</w:t>
      </w:r>
      <w:r w:rsidRPr="00A96939">
        <w:tab/>
        <w:t>Client demand for the tools to improve their development processes;</w:t>
      </w:r>
    </w:p>
    <w:p w14:paraId="105E1A97" w14:textId="77777777" w:rsidR="00A96939" w:rsidRPr="00A96939" w:rsidRDefault="00A96939" w:rsidP="00403989">
      <w:pPr>
        <w:ind w:left="1701"/>
      </w:pPr>
      <w:r w:rsidRPr="00A96939">
        <w:t>(b)</w:t>
      </w:r>
      <w:r w:rsidRPr="00A96939">
        <w:tab/>
        <w:t>Revenue generating requests/initiatives received from clients; and</w:t>
      </w:r>
    </w:p>
    <w:p w14:paraId="052ED59F" w14:textId="77777777" w:rsidR="00A96939" w:rsidRPr="00A96939" w:rsidRDefault="00A96939" w:rsidP="00403989">
      <w:pPr>
        <w:ind w:left="1701"/>
      </w:pPr>
      <w:r w:rsidRPr="00A96939">
        <w:t>(c)</w:t>
      </w:r>
      <w:r w:rsidRPr="00A96939">
        <w:tab/>
        <w:t>Level of automation required to improve efficiency/productivity.</w:t>
      </w:r>
    </w:p>
    <w:p w14:paraId="70C5E22A" w14:textId="77777777" w:rsidR="007D7165" w:rsidRPr="007D7165" w:rsidRDefault="007D7165" w:rsidP="00B4410B">
      <w:pPr>
        <w:pStyle w:val="Specification"/>
        <w:numPr>
          <w:ilvl w:val="1"/>
          <w:numId w:val="32"/>
        </w:numPr>
        <w:jc w:val="both"/>
      </w:pPr>
      <w:r w:rsidRPr="00785FDC">
        <w:rPr>
          <w:b/>
        </w:rPr>
        <w:t>Implementation plan</w:t>
      </w:r>
      <w:r w:rsidRPr="007D7165">
        <w:t xml:space="preserve">. Provide a documented implementation plan that is sufficient to communicate and commit to a schedule and work definition for the implementation of the </w:t>
      </w:r>
      <w:r w:rsidR="001347E9">
        <w:t>solution</w:t>
      </w:r>
      <w:r w:rsidRPr="007D7165">
        <w:t>.</w:t>
      </w:r>
    </w:p>
    <w:p w14:paraId="7282684E" w14:textId="09E97EF9" w:rsidR="007D7165" w:rsidRDefault="007D7165" w:rsidP="00B4410B">
      <w:pPr>
        <w:pStyle w:val="Specification"/>
        <w:numPr>
          <w:ilvl w:val="1"/>
          <w:numId w:val="32"/>
        </w:numPr>
        <w:jc w:val="both"/>
      </w:pPr>
      <w:r w:rsidRPr="00785FDC">
        <w:rPr>
          <w:b/>
        </w:rPr>
        <w:t>Configuration design</w:t>
      </w:r>
      <w:r w:rsidRPr="007D7165">
        <w:t xml:space="preserve">. Document the planned configuration and operation of the </w:t>
      </w:r>
      <w:r w:rsidR="001347E9">
        <w:t>solution</w:t>
      </w:r>
      <w:r w:rsidRPr="007D7165">
        <w:t xml:space="preserve"> in its target environment, i.e. where it will be installed, how it will be accessed, how it will be operated, </w:t>
      </w:r>
      <w:r w:rsidR="00FF5EAB" w:rsidRPr="007D7165">
        <w:t>maintained,</w:t>
      </w:r>
      <w:r w:rsidRPr="007D7165">
        <w:t xml:space="preserve"> and restored.</w:t>
      </w:r>
    </w:p>
    <w:p w14:paraId="0FE86CB4" w14:textId="77777777" w:rsidR="00193D51" w:rsidRDefault="00193D51" w:rsidP="00B4410B">
      <w:pPr>
        <w:pStyle w:val="Specification"/>
        <w:numPr>
          <w:ilvl w:val="1"/>
          <w:numId w:val="32"/>
        </w:numPr>
        <w:jc w:val="both"/>
      </w:pPr>
      <w:r>
        <w:rPr>
          <w:b/>
        </w:rPr>
        <w:t xml:space="preserve">Tailored DevOps methodology. </w:t>
      </w:r>
      <w:r w:rsidRPr="00785FDC">
        <w:t xml:space="preserve">Tailor </w:t>
      </w:r>
      <w:r w:rsidR="00625E80" w:rsidRPr="00785FDC">
        <w:t xml:space="preserve">and optimise </w:t>
      </w:r>
      <w:r w:rsidRPr="00785FDC">
        <w:t xml:space="preserve">the </w:t>
      </w:r>
      <w:r w:rsidR="00625E80" w:rsidRPr="00785FDC">
        <w:t>standard operation</w:t>
      </w:r>
      <w:r w:rsidR="001801A2" w:rsidRPr="00785FDC">
        <w:t xml:space="preserve"> </w:t>
      </w:r>
      <w:r w:rsidR="00625E80" w:rsidRPr="00785FDC">
        <w:t xml:space="preserve">framework and its process associated with the </w:t>
      </w:r>
      <w:r w:rsidR="006B5B91">
        <w:t>provided</w:t>
      </w:r>
      <w:r w:rsidR="00625E80" w:rsidRPr="00785FDC">
        <w:t xml:space="preserve"> solution</w:t>
      </w:r>
      <w:r w:rsidR="006B5B91">
        <w:t>,</w:t>
      </w:r>
      <w:r w:rsidR="00625E80" w:rsidRPr="00785FDC">
        <w:t xml:space="preserve"> </w:t>
      </w:r>
      <w:r w:rsidR="006B5B91">
        <w:t xml:space="preserve">according </w:t>
      </w:r>
      <w:r w:rsidR="00625E80" w:rsidRPr="00785FDC">
        <w:t>to SITA</w:t>
      </w:r>
      <w:r w:rsidR="001801A2" w:rsidRPr="00785FDC">
        <w:t>’s operation</w:t>
      </w:r>
      <w:r w:rsidR="006B5B91">
        <w:t>a</w:t>
      </w:r>
      <w:r w:rsidR="00306916">
        <w:t>l</w:t>
      </w:r>
      <w:r w:rsidR="001801A2" w:rsidRPr="00785FDC">
        <w:t xml:space="preserve"> </w:t>
      </w:r>
      <w:r w:rsidR="00993BBC">
        <w:t>requirements</w:t>
      </w:r>
      <w:r w:rsidR="001801A2" w:rsidRPr="00785FDC">
        <w:t xml:space="preserve">. This must include a revision of SITA’s Agile </w:t>
      </w:r>
      <w:r w:rsidR="00993BBC">
        <w:t>M</w:t>
      </w:r>
      <w:r w:rsidR="001801A2" w:rsidRPr="00785FDC">
        <w:t>anifesto (</w:t>
      </w:r>
      <w:r w:rsidR="00D51290" w:rsidRPr="00785FDC">
        <w:t>which is a</w:t>
      </w:r>
      <w:r w:rsidR="001801A2" w:rsidRPr="00785FDC">
        <w:t xml:space="preserve">vailable on </w:t>
      </w:r>
      <w:r w:rsidR="007040A7">
        <w:t>request</w:t>
      </w:r>
      <w:r w:rsidR="001801A2" w:rsidRPr="00785FDC">
        <w:t>)</w:t>
      </w:r>
      <w:r w:rsidR="00993BBC">
        <w:t xml:space="preserve"> to ensure its </w:t>
      </w:r>
      <w:r w:rsidR="00D51290" w:rsidRPr="00785FDC">
        <w:t>alignment with the tailored DevOps framework as delivered</w:t>
      </w:r>
      <w:r w:rsidR="00674E63">
        <w:t xml:space="preserve">. </w:t>
      </w:r>
    </w:p>
    <w:p w14:paraId="629EEC50" w14:textId="77777777" w:rsidR="0033464A" w:rsidRDefault="0030080B" w:rsidP="00B4410B">
      <w:pPr>
        <w:pStyle w:val="Specification"/>
        <w:numPr>
          <w:ilvl w:val="1"/>
          <w:numId w:val="32"/>
        </w:numPr>
        <w:jc w:val="both"/>
      </w:pPr>
      <w:r w:rsidRPr="00785FDC">
        <w:rPr>
          <w:b/>
        </w:rPr>
        <w:t>Training</w:t>
      </w:r>
      <w:r w:rsidR="00455921">
        <w:rPr>
          <w:b/>
        </w:rPr>
        <w:t xml:space="preserve"> and skills transfer</w:t>
      </w:r>
      <w:r>
        <w:t xml:space="preserve">. The implementation must include the provision of training as specified in </w:t>
      </w:r>
      <w:r w:rsidR="00A04389">
        <w:t xml:space="preserve">the </w:t>
      </w:r>
      <w:r w:rsidR="00120FE7">
        <w:t xml:space="preserve">pricing sheet. </w:t>
      </w:r>
      <w:r w:rsidR="00DD29D7">
        <w:t xml:space="preserve">  </w:t>
      </w:r>
    </w:p>
    <w:p w14:paraId="05DC9860" w14:textId="77777777" w:rsidR="0033464A" w:rsidRDefault="00DD29D7" w:rsidP="00D15503">
      <w:pPr>
        <w:pStyle w:val="Specification"/>
        <w:numPr>
          <w:ilvl w:val="0"/>
          <w:numId w:val="0"/>
        </w:numPr>
        <w:ind w:left="1134"/>
        <w:jc w:val="both"/>
      </w:pPr>
      <w:r>
        <w:t xml:space="preserve">Training will be done in Pretoria in the premises of SITA. </w:t>
      </w:r>
    </w:p>
    <w:p w14:paraId="7ACE5025" w14:textId="77777777" w:rsidR="00DD29D7" w:rsidRDefault="00DD29D7" w:rsidP="00D15503">
      <w:pPr>
        <w:pStyle w:val="Specification"/>
        <w:numPr>
          <w:ilvl w:val="0"/>
          <w:numId w:val="0"/>
        </w:numPr>
        <w:ind w:left="1134"/>
        <w:jc w:val="both"/>
      </w:pPr>
      <w:r w:rsidRPr="007D7165">
        <w:t>Provide editable versions of all user training material as required for the training, testing and certification of users by the trainers.</w:t>
      </w:r>
    </w:p>
    <w:p w14:paraId="57E5A143" w14:textId="5DB8C6EF" w:rsidR="007D7165" w:rsidRPr="007D7165" w:rsidRDefault="007D7165" w:rsidP="00B4410B">
      <w:pPr>
        <w:pStyle w:val="Specification"/>
        <w:numPr>
          <w:ilvl w:val="1"/>
          <w:numId w:val="32"/>
        </w:numPr>
        <w:jc w:val="both"/>
      </w:pPr>
      <w:r w:rsidRPr="00785FDC">
        <w:rPr>
          <w:b/>
        </w:rPr>
        <w:t>System installation</w:t>
      </w:r>
      <w:r w:rsidR="00E00CB0">
        <w:rPr>
          <w:b/>
        </w:rPr>
        <w:t xml:space="preserve">, </w:t>
      </w:r>
      <w:r w:rsidR="00FF5EAB">
        <w:rPr>
          <w:b/>
        </w:rPr>
        <w:t>integration,</w:t>
      </w:r>
      <w:r w:rsidRPr="00785FDC">
        <w:rPr>
          <w:b/>
        </w:rPr>
        <w:t xml:space="preserve"> and configuration</w:t>
      </w:r>
      <w:r w:rsidRPr="007D7165">
        <w:t xml:space="preserve">. Install and configure the </w:t>
      </w:r>
      <w:r w:rsidR="00E00CB0">
        <w:t xml:space="preserve">various software components as a cohesively integrated </w:t>
      </w:r>
      <w:r w:rsidR="008A46FF">
        <w:t>solution</w:t>
      </w:r>
      <w:r w:rsidR="00635F6A">
        <w:t>,</w:t>
      </w:r>
      <w:r w:rsidR="008A46FF">
        <w:t xml:space="preserve"> </w:t>
      </w:r>
      <w:r w:rsidRPr="007D7165">
        <w:t xml:space="preserve">to a fully operational state, according to </w:t>
      </w:r>
      <w:r w:rsidR="008A46FF">
        <w:t xml:space="preserve">the tailored </w:t>
      </w:r>
      <w:r w:rsidRPr="007D7165">
        <w:t>workflow</w:t>
      </w:r>
      <w:r w:rsidR="000969D3">
        <w:t xml:space="preserve">, that will sustain the processes as specified I the </w:t>
      </w:r>
      <w:r w:rsidR="000969D3" w:rsidRPr="00785FDC">
        <w:t xml:space="preserve">Configuration </w:t>
      </w:r>
      <w:r w:rsidR="000969D3">
        <w:t>D</w:t>
      </w:r>
      <w:r w:rsidR="000969D3" w:rsidRPr="00785FDC">
        <w:t>esign</w:t>
      </w:r>
      <w:r w:rsidR="000969D3">
        <w:t xml:space="preserve">. </w:t>
      </w:r>
      <w:r w:rsidR="00CE52CC">
        <w:t xml:space="preserve">The acceptance of the installation and configuration will be subject to user acceptance certificates which will align to the payment schedule. </w:t>
      </w:r>
    </w:p>
    <w:p w14:paraId="1F687111" w14:textId="77777777" w:rsidR="007D7165" w:rsidRPr="00785FDC" w:rsidRDefault="007D7165" w:rsidP="00B4410B">
      <w:pPr>
        <w:pStyle w:val="Specification"/>
        <w:keepNext/>
        <w:numPr>
          <w:ilvl w:val="1"/>
          <w:numId w:val="32"/>
        </w:numPr>
        <w:jc w:val="both"/>
        <w:rPr>
          <w:b/>
        </w:rPr>
      </w:pPr>
      <w:r w:rsidRPr="00785FDC">
        <w:rPr>
          <w:b/>
        </w:rPr>
        <w:t xml:space="preserve">User change management. </w:t>
      </w:r>
    </w:p>
    <w:p w14:paraId="04C657F8" w14:textId="725100E6" w:rsidR="007D7165" w:rsidRPr="007D7165" w:rsidRDefault="007D7165" w:rsidP="00B4410B">
      <w:pPr>
        <w:pStyle w:val="Specification"/>
        <w:keepNext/>
        <w:numPr>
          <w:ilvl w:val="2"/>
          <w:numId w:val="32"/>
        </w:numPr>
        <w:jc w:val="both"/>
      </w:pPr>
      <w:r w:rsidRPr="007D7165">
        <w:t xml:space="preserve">Define all system roles that are required to maintain, </w:t>
      </w:r>
      <w:r w:rsidR="00FF5EAB" w:rsidRPr="007D7165">
        <w:t>use,</w:t>
      </w:r>
      <w:r w:rsidRPr="007D7165">
        <w:t xml:space="preserve"> and support the </w:t>
      </w:r>
      <w:r w:rsidR="00635F6A">
        <w:t xml:space="preserve">solution. </w:t>
      </w:r>
      <w:r w:rsidRPr="007D7165">
        <w:t xml:space="preserve">Document the purpose, functions, </w:t>
      </w:r>
      <w:r w:rsidR="00FF5EAB" w:rsidRPr="007D7165">
        <w:t>privileges,</w:t>
      </w:r>
      <w:r w:rsidRPr="007D7165">
        <w:t xml:space="preserve"> and related aspects of all system roles.</w:t>
      </w:r>
      <w:r w:rsidR="00CD3721">
        <w:t xml:space="preserve"> This must also </w:t>
      </w:r>
      <w:r w:rsidR="001C4E8C">
        <w:t xml:space="preserve">be aligned </w:t>
      </w:r>
      <w:r w:rsidR="00CD3721">
        <w:t xml:space="preserve">to the </w:t>
      </w:r>
      <w:r w:rsidR="00CD3721" w:rsidRPr="00FB5395">
        <w:t>tailored DevOps framework</w:t>
      </w:r>
      <w:r w:rsidR="00CD3721">
        <w:t>.</w:t>
      </w:r>
    </w:p>
    <w:p w14:paraId="482980D0" w14:textId="77777777" w:rsidR="007D7165" w:rsidRPr="007D7165" w:rsidRDefault="007D7165" w:rsidP="00B4410B">
      <w:pPr>
        <w:pStyle w:val="Specification"/>
        <w:numPr>
          <w:ilvl w:val="2"/>
          <w:numId w:val="32"/>
        </w:numPr>
        <w:jc w:val="both"/>
      </w:pPr>
      <w:r w:rsidRPr="007D7165">
        <w:t xml:space="preserve">Establish the necessary user profiles on the </w:t>
      </w:r>
      <w:r w:rsidR="00635F6A">
        <w:t>solution</w:t>
      </w:r>
      <w:r w:rsidR="00BB0877">
        <w:t xml:space="preserve"> as planned. </w:t>
      </w:r>
    </w:p>
    <w:p w14:paraId="7B3F7C7B" w14:textId="77777777" w:rsidR="007D7165" w:rsidRPr="007D7165" w:rsidRDefault="007D7165" w:rsidP="00B4410B">
      <w:pPr>
        <w:pStyle w:val="Specification"/>
        <w:numPr>
          <w:ilvl w:val="1"/>
          <w:numId w:val="32"/>
        </w:numPr>
        <w:jc w:val="both"/>
      </w:pPr>
      <w:r w:rsidRPr="00785FDC">
        <w:rPr>
          <w:b/>
        </w:rPr>
        <w:t>System documentation.</w:t>
      </w:r>
      <w:r w:rsidRPr="007D7165">
        <w:t xml:space="preserve"> Provide updated system documentation, as at the end of the implementation, documenting the final configuration of the </w:t>
      </w:r>
      <w:r w:rsidR="0033464A">
        <w:t>solution</w:t>
      </w:r>
      <w:r w:rsidRPr="007D7165">
        <w:t xml:space="preserve">, all final business processes, user roles, maintenance and backup procedures and any other information that may be required by </w:t>
      </w:r>
      <w:r w:rsidR="0033464A">
        <w:t xml:space="preserve">SITA </w:t>
      </w:r>
      <w:r w:rsidRPr="007D7165">
        <w:t xml:space="preserve">for continued operation and maintenance of the </w:t>
      </w:r>
      <w:r w:rsidR="0033464A">
        <w:t>solution.</w:t>
      </w:r>
      <w:r w:rsidR="001C4E8C">
        <w:t xml:space="preserve"> This includes the technical configuration of the </w:t>
      </w:r>
      <w:r w:rsidR="00AF7DC2">
        <w:t>solution to enable the system administrators to maintain the solution.</w:t>
      </w:r>
    </w:p>
    <w:p w14:paraId="4D97817B" w14:textId="77777777" w:rsidR="005A0A9D" w:rsidRPr="00613571" w:rsidRDefault="007D7165" w:rsidP="00B4410B">
      <w:pPr>
        <w:pStyle w:val="Specification"/>
        <w:numPr>
          <w:ilvl w:val="1"/>
          <w:numId w:val="32"/>
        </w:numPr>
        <w:jc w:val="both"/>
      </w:pPr>
      <w:r w:rsidRPr="00785FDC">
        <w:rPr>
          <w:b/>
        </w:rPr>
        <w:t>Close out reporting</w:t>
      </w:r>
      <w:r w:rsidRPr="007D7165">
        <w:t xml:space="preserve">. Provide a closure report, reporting on the execution and outcome of the </w:t>
      </w:r>
      <w:r w:rsidRPr="00613571">
        <w:t>implementation process, on any future activities to be addressed, as well as lessons learned during the implementation.</w:t>
      </w:r>
    </w:p>
    <w:p w14:paraId="484F1CD5" w14:textId="77777777" w:rsidR="00CD32AC" w:rsidRDefault="00613571" w:rsidP="00D15503">
      <w:pPr>
        <w:pStyle w:val="Specification"/>
        <w:jc w:val="both"/>
      </w:pPr>
      <w:r w:rsidRPr="00785FDC">
        <w:rPr>
          <w:b/>
        </w:rPr>
        <w:t>Staggered</w:t>
      </w:r>
      <w:r w:rsidR="00D2486F" w:rsidRPr="00785FDC">
        <w:rPr>
          <w:b/>
        </w:rPr>
        <w:t xml:space="preserve"> </w:t>
      </w:r>
      <w:r w:rsidRPr="00785FDC">
        <w:rPr>
          <w:b/>
        </w:rPr>
        <w:t>a</w:t>
      </w:r>
      <w:r w:rsidR="00D2486F" w:rsidRPr="00785FDC">
        <w:rPr>
          <w:b/>
        </w:rPr>
        <w:t xml:space="preserve">ctivation of </w:t>
      </w:r>
      <w:r w:rsidR="00844D41">
        <w:rPr>
          <w:b/>
        </w:rPr>
        <w:t xml:space="preserve">OSM </w:t>
      </w:r>
      <w:r w:rsidR="00D2486F" w:rsidRPr="00785FDC">
        <w:rPr>
          <w:b/>
        </w:rPr>
        <w:t>licensing</w:t>
      </w:r>
      <w:r w:rsidR="00A47D9B">
        <w:rPr>
          <w:b/>
        </w:rPr>
        <w:t xml:space="preserve"> as well as</w:t>
      </w:r>
      <w:r w:rsidR="00844D41">
        <w:rPr>
          <w:b/>
        </w:rPr>
        <w:t xml:space="preserve"> </w:t>
      </w:r>
      <w:r w:rsidR="006D2D9D">
        <w:rPr>
          <w:b/>
        </w:rPr>
        <w:t xml:space="preserve">software </w:t>
      </w:r>
      <w:r w:rsidR="00844D41">
        <w:rPr>
          <w:b/>
        </w:rPr>
        <w:t>maintenance</w:t>
      </w:r>
      <w:r w:rsidR="00D2486F" w:rsidRPr="00613571">
        <w:t>.</w:t>
      </w:r>
      <w:r w:rsidR="008A7D40">
        <w:t xml:space="preserve"> </w:t>
      </w:r>
      <w:r w:rsidR="00D2486F" w:rsidRPr="00613571">
        <w:t xml:space="preserve">Not all of the functionality of the solution will be required immediately. The successful bidder will be required to implement and install all software products during the initial implementation project as defined above, but with the provision </w:t>
      </w:r>
      <w:r w:rsidR="00D2486F" w:rsidRPr="00B82D90">
        <w:t>that only those components that are immediatel</w:t>
      </w:r>
      <w:r w:rsidR="00104423" w:rsidRPr="00B82D90">
        <w:t xml:space="preserve">y required will be activated and invoiced at that stage. </w:t>
      </w:r>
      <w:r w:rsidR="00B7788C" w:rsidRPr="00B82D90">
        <w:t xml:space="preserve">Selected components will be activated through a formal request, as and when the business need arises. </w:t>
      </w:r>
      <w:r w:rsidR="009D228F" w:rsidRPr="00B82D90">
        <w:t>License payments will be applicable as per the activated functionality.</w:t>
      </w:r>
    </w:p>
    <w:p w14:paraId="1E11E65B" w14:textId="289C5D29" w:rsidR="005642D4" w:rsidRDefault="00900E3E" w:rsidP="00D15503">
      <w:pPr>
        <w:pStyle w:val="Specification"/>
        <w:jc w:val="both"/>
      </w:pPr>
      <w:r>
        <w:rPr>
          <w:b/>
        </w:rPr>
        <w:lastRenderedPageBreak/>
        <w:t xml:space="preserve">Minimum viable product </w:t>
      </w:r>
      <w:r w:rsidR="004869CB">
        <w:rPr>
          <w:b/>
        </w:rPr>
        <w:t xml:space="preserve">to </w:t>
      </w:r>
      <w:r w:rsidR="00380B72">
        <w:rPr>
          <w:b/>
        </w:rPr>
        <w:t xml:space="preserve">enable the full platform. </w:t>
      </w:r>
      <w:r w:rsidR="00380B72" w:rsidRPr="00B86131">
        <w:t xml:space="preserve">As part of the </w:t>
      </w:r>
      <w:r w:rsidR="00B86131" w:rsidRPr="00B86131">
        <w:t>initial</w:t>
      </w:r>
      <w:r w:rsidR="00380B72" w:rsidRPr="00B86131">
        <w:t xml:space="preserve"> </w:t>
      </w:r>
      <w:r w:rsidR="00B86131" w:rsidRPr="00B86131">
        <w:t>implementation</w:t>
      </w:r>
      <w:r w:rsidR="00380B72" w:rsidRPr="00B86131">
        <w:t xml:space="preserve">, </w:t>
      </w:r>
      <w:r w:rsidR="00B86131">
        <w:t>the</w:t>
      </w:r>
      <w:r w:rsidR="00380B72" w:rsidRPr="00B86131">
        <w:t xml:space="preserve"> vendor wil</w:t>
      </w:r>
      <w:r w:rsidR="00B86131">
        <w:t>l</w:t>
      </w:r>
      <w:r w:rsidR="00380B72" w:rsidRPr="00B86131">
        <w:t xml:space="preserve"> </w:t>
      </w:r>
      <w:r w:rsidR="00B86131">
        <w:t xml:space="preserve">be </w:t>
      </w:r>
      <w:r w:rsidR="00380B72" w:rsidRPr="00B86131">
        <w:t xml:space="preserve">required </w:t>
      </w:r>
      <w:r w:rsidR="00B86131">
        <w:t>t</w:t>
      </w:r>
      <w:r w:rsidR="00380B72" w:rsidRPr="00B86131">
        <w:t xml:space="preserve">o implement the full platform with the </w:t>
      </w:r>
      <w:r w:rsidR="00B86131">
        <w:t xml:space="preserve">least </w:t>
      </w:r>
      <w:r w:rsidR="00B73EDB" w:rsidRPr="00B86131">
        <w:t>number</w:t>
      </w:r>
      <w:r w:rsidR="00380B72" w:rsidRPr="00B86131">
        <w:t xml:space="preserve"> of </w:t>
      </w:r>
      <w:r w:rsidR="00B86131">
        <w:t xml:space="preserve">licenses </w:t>
      </w:r>
      <w:r w:rsidR="00380B72" w:rsidRPr="00B73EDB">
        <w:t xml:space="preserve">required </w:t>
      </w:r>
      <w:r w:rsidR="00B86131" w:rsidRPr="00B73EDB">
        <w:t xml:space="preserve">to </w:t>
      </w:r>
      <w:r w:rsidR="00FE6655" w:rsidRPr="00B73EDB">
        <w:t>enable SITA</w:t>
      </w:r>
      <w:r w:rsidR="0095124B">
        <w:t xml:space="preserve"> </w:t>
      </w:r>
      <w:r w:rsidR="00380B72" w:rsidRPr="00B73EDB">
        <w:t xml:space="preserve">to function. </w:t>
      </w:r>
      <w:r w:rsidR="00B73EDB" w:rsidRPr="00B73EDB">
        <w:t xml:space="preserve">SITA will activate additional </w:t>
      </w:r>
      <w:r w:rsidR="00FF5EAB" w:rsidRPr="00B73EDB">
        <w:t>licenses as</w:t>
      </w:r>
      <w:r w:rsidR="00B73EDB" w:rsidRPr="00B73EDB">
        <w:t xml:space="preserve"> and when the nosiness need arises. </w:t>
      </w:r>
      <w:r w:rsidR="005642D4">
        <w:t xml:space="preserve">The minimum licenses and users will be as defined in the pricing sheet. </w:t>
      </w:r>
    </w:p>
    <w:p w14:paraId="2FBEF5C5" w14:textId="77777777" w:rsidR="00DC746D" w:rsidRPr="00B82D90" w:rsidRDefault="00DC746D" w:rsidP="00B4410B">
      <w:pPr>
        <w:pStyle w:val="Specification"/>
        <w:numPr>
          <w:ilvl w:val="0"/>
          <w:numId w:val="8"/>
        </w:numPr>
        <w:jc w:val="both"/>
        <w:rPr>
          <w:b/>
        </w:rPr>
      </w:pPr>
      <w:r w:rsidRPr="00B82D90">
        <w:rPr>
          <w:b/>
        </w:rPr>
        <w:t xml:space="preserve">Contracting in respect of Software Maintenance as well as Product Functional Support </w:t>
      </w:r>
    </w:p>
    <w:p w14:paraId="4BE74FB2" w14:textId="77777777" w:rsidR="005202EA" w:rsidRPr="00B82D90" w:rsidRDefault="00F22534" w:rsidP="00B4410B">
      <w:pPr>
        <w:pStyle w:val="Specification"/>
        <w:numPr>
          <w:ilvl w:val="1"/>
          <w:numId w:val="32"/>
        </w:numPr>
        <w:jc w:val="both"/>
      </w:pPr>
      <w:r w:rsidRPr="00B82D90">
        <w:t xml:space="preserve">The full duration of the contract emanating from the awarding of this bid will be 36 months. </w:t>
      </w:r>
      <w:r w:rsidR="00AB2671" w:rsidRPr="00B82D90">
        <w:t xml:space="preserve">The first period of approximately six months will be consumed with the implementation of the solution, </w:t>
      </w:r>
      <w:r w:rsidR="00EE1A82" w:rsidRPr="00B82D90">
        <w:t>where after</w:t>
      </w:r>
      <w:r w:rsidR="00AB2671" w:rsidRPr="00B82D90">
        <w:t xml:space="preserve"> the </w:t>
      </w:r>
      <w:r w:rsidR="00EE1A82" w:rsidRPr="00B82D90">
        <w:t xml:space="preserve">Software Maintenance as well as Product Functional Support will commence in </w:t>
      </w:r>
      <w:r w:rsidR="005202EA" w:rsidRPr="00B82D90">
        <w:t xml:space="preserve">three consecutive </w:t>
      </w:r>
      <w:r w:rsidR="00731763" w:rsidRPr="00B82D90">
        <w:t>terms</w:t>
      </w:r>
      <w:r w:rsidR="00EE1A82" w:rsidRPr="00B82D90">
        <w:t xml:space="preserve"> of 12 months</w:t>
      </w:r>
      <w:r w:rsidR="005202EA" w:rsidRPr="00B82D90">
        <w:t xml:space="preserve"> each</w:t>
      </w:r>
      <w:r w:rsidR="00266896" w:rsidRPr="00B82D90">
        <w:t xml:space="preserve">, not exceeding 36 months </w:t>
      </w:r>
      <w:r w:rsidR="00561912" w:rsidRPr="00B82D90">
        <w:t>contracting date.</w:t>
      </w:r>
    </w:p>
    <w:p w14:paraId="03E9444C" w14:textId="77777777" w:rsidR="00EC5E18" w:rsidRPr="00B82D90" w:rsidRDefault="00EC5E18" w:rsidP="00B4410B">
      <w:pPr>
        <w:pStyle w:val="Specification"/>
        <w:numPr>
          <w:ilvl w:val="1"/>
          <w:numId w:val="32"/>
        </w:numPr>
        <w:jc w:val="both"/>
      </w:pPr>
      <w:r w:rsidRPr="00B82D90">
        <w:t>Training requirements will be refined after the products for initial activation have been identified</w:t>
      </w:r>
      <w:r w:rsidR="0099382F" w:rsidRPr="00B82D90">
        <w:t xml:space="preserve">, with the provision that the total quantity of training as specified above will not be exceeded. </w:t>
      </w:r>
    </w:p>
    <w:p w14:paraId="26EDC8EA" w14:textId="77777777" w:rsidR="00EF174F" w:rsidRPr="006202B2" w:rsidRDefault="00EF174F" w:rsidP="00B4410B">
      <w:pPr>
        <w:pStyle w:val="Specification"/>
        <w:numPr>
          <w:ilvl w:val="0"/>
          <w:numId w:val="8"/>
        </w:numPr>
        <w:jc w:val="both"/>
        <w:rPr>
          <w:b/>
        </w:rPr>
      </w:pPr>
      <w:r w:rsidRPr="006202B2">
        <w:rPr>
          <w:b/>
        </w:rPr>
        <w:t>SUPPLIER PERFORMANCE REPORTING</w:t>
      </w:r>
    </w:p>
    <w:p w14:paraId="0B41806B" w14:textId="77777777" w:rsidR="00E84CD7" w:rsidRPr="001C0703" w:rsidRDefault="00E84CD7" w:rsidP="00B4410B">
      <w:pPr>
        <w:pStyle w:val="Specification"/>
        <w:numPr>
          <w:ilvl w:val="1"/>
          <w:numId w:val="32"/>
        </w:numPr>
        <w:jc w:val="both"/>
      </w:pPr>
      <w:r w:rsidRPr="001C0703">
        <w:t xml:space="preserve">The </w:t>
      </w:r>
      <w:r w:rsidR="00F17618">
        <w:t>s</w:t>
      </w:r>
      <w:r w:rsidRPr="001C0703">
        <w:t xml:space="preserve">upplier will be managed </w:t>
      </w:r>
      <w:r w:rsidR="00F17618">
        <w:t xml:space="preserve">through </w:t>
      </w:r>
      <w:r w:rsidRPr="001C0703">
        <w:t xml:space="preserve">a </w:t>
      </w:r>
      <w:r w:rsidR="00DC1A36">
        <w:t xml:space="preserve">project governance structure </w:t>
      </w:r>
      <w:r w:rsidRPr="001C0703">
        <w:t>under leadership of SITA and will be required to attend meeting</w:t>
      </w:r>
      <w:r w:rsidR="00F8734F">
        <w:t>s as and when determined by SITA</w:t>
      </w:r>
      <w:r w:rsidRPr="001C0703">
        <w:t>.</w:t>
      </w:r>
    </w:p>
    <w:p w14:paraId="6AE84051" w14:textId="77777777" w:rsidR="00E84CD7" w:rsidRPr="001C0703" w:rsidRDefault="00E84CD7" w:rsidP="00B4410B">
      <w:pPr>
        <w:pStyle w:val="Specification"/>
        <w:numPr>
          <w:ilvl w:val="1"/>
          <w:numId w:val="32"/>
        </w:numPr>
        <w:jc w:val="both"/>
      </w:pPr>
      <w:r w:rsidRPr="001C0703">
        <w:t xml:space="preserve">The Supplier will be required to immediately escalate any risks or issues to </w:t>
      </w:r>
      <w:r w:rsidR="00F17618">
        <w:t xml:space="preserve">through the appropriate channels; </w:t>
      </w:r>
    </w:p>
    <w:p w14:paraId="6AF84D26" w14:textId="77777777" w:rsidR="00EF174F" w:rsidRDefault="00E84CD7" w:rsidP="00B4410B">
      <w:pPr>
        <w:pStyle w:val="Specification"/>
        <w:numPr>
          <w:ilvl w:val="1"/>
          <w:numId w:val="32"/>
        </w:numPr>
        <w:jc w:val="both"/>
      </w:pPr>
      <w:r w:rsidRPr="001C0703">
        <w:t xml:space="preserve">The Supplier will be required to submit </w:t>
      </w:r>
      <w:r w:rsidR="00470A34">
        <w:t xml:space="preserve">weekly and/or </w:t>
      </w:r>
      <w:r w:rsidRPr="001C0703">
        <w:t xml:space="preserve">monthly progress reports according to SITA's </w:t>
      </w:r>
      <w:r w:rsidR="00470A34">
        <w:t>project management requirements</w:t>
      </w:r>
      <w:r w:rsidRPr="001C0703">
        <w:t>.</w:t>
      </w:r>
    </w:p>
    <w:p w14:paraId="52B49008" w14:textId="77777777" w:rsidR="00203DF3" w:rsidRPr="0029430E" w:rsidRDefault="00203DF3" w:rsidP="00B4410B">
      <w:pPr>
        <w:pStyle w:val="Specification"/>
        <w:numPr>
          <w:ilvl w:val="0"/>
          <w:numId w:val="8"/>
        </w:numPr>
        <w:jc w:val="both"/>
        <w:rPr>
          <w:rStyle w:val="Strong"/>
          <w:bCs w:val="0"/>
        </w:rPr>
      </w:pPr>
      <w:r w:rsidRPr="00F81E2D">
        <w:rPr>
          <w:rStyle w:val="Strong"/>
        </w:rPr>
        <w:t xml:space="preserve">CERTIFICATION, EXPERTISE AND </w:t>
      </w:r>
      <w:r w:rsidR="00CE1B31">
        <w:rPr>
          <w:rStyle w:val="Strong"/>
        </w:rPr>
        <w:t>QUALIFICATION</w:t>
      </w:r>
    </w:p>
    <w:p w14:paraId="74066C07" w14:textId="77777777" w:rsidR="00F461CD" w:rsidRPr="00A44380" w:rsidRDefault="00203DF3" w:rsidP="00B4410B">
      <w:pPr>
        <w:pStyle w:val="Specification"/>
        <w:numPr>
          <w:ilvl w:val="1"/>
          <w:numId w:val="29"/>
        </w:numPr>
        <w:jc w:val="both"/>
        <w:rPr>
          <w:rStyle w:val="Strong"/>
          <w:b w:val="0"/>
          <w:bCs w:val="0"/>
        </w:rPr>
      </w:pPr>
      <w:r w:rsidRPr="00A44380">
        <w:rPr>
          <w:rStyle w:val="Strong"/>
          <w:b w:val="0"/>
          <w:bCs w:val="0"/>
        </w:rPr>
        <w:t>The Supplier represents that</w:t>
      </w:r>
      <w:r w:rsidR="00F461CD" w:rsidRPr="00A44380">
        <w:rPr>
          <w:rStyle w:val="Strong"/>
          <w:b w:val="0"/>
          <w:bCs w:val="0"/>
        </w:rPr>
        <w:t>,</w:t>
      </w:r>
      <w:r w:rsidRPr="00A44380">
        <w:rPr>
          <w:rStyle w:val="Strong"/>
          <w:b w:val="0"/>
          <w:bCs w:val="0"/>
        </w:rPr>
        <w:t xml:space="preserve"> </w:t>
      </w:r>
    </w:p>
    <w:p w14:paraId="356B42AD" w14:textId="77777777" w:rsidR="00F461CD" w:rsidRPr="00A44380" w:rsidRDefault="00203DF3" w:rsidP="00B4410B">
      <w:pPr>
        <w:pStyle w:val="Specification"/>
        <w:numPr>
          <w:ilvl w:val="2"/>
          <w:numId w:val="29"/>
        </w:numPr>
        <w:jc w:val="both"/>
        <w:rPr>
          <w:rStyle w:val="Strong"/>
          <w:b w:val="0"/>
          <w:bCs w:val="0"/>
        </w:rPr>
      </w:pPr>
      <w:bookmarkStart w:id="91" w:name="_Hlk51618602"/>
      <w:bookmarkEnd w:id="89"/>
      <w:r w:rsidRPr="00A44380">
        <w:rPr>
          <w:rStyle w:val="Strong"/>
          <w:b w:val="0"/>
          <w:bCs w:val="0"/>
        </w:rPr>
        <w:t xml:space="preserve">it has the necessary expertise, skill, qualifications and ability to undertake the work required in terms of the Statement of Work </w:t>
      </w:r>
      <w:r w:rsidR="00F461CD" w:rsidRPr="00A44380">
        <w:rPr>
          <w:rStyle w:val="Strong"/>
          <w:b w:val="0"/>
          <w:bCs w:val="0"/>
        </w:rPr>
        <w:t xml:space="preserve">or Service Definition </w:t>
      </w:r>
      <w:r w:rsidRPr="00A44380">
        <w:rPr>
          <w:rStyle w:val="Strong"/>
          <w:b w:val="0"/>
          <w:bCs w:val="0"/>
        </w:rPr>
        <w:t>and</w:t>
      </w:r>
      <w:r w:rsidR="00F461CD" w:rsidRPr="00A44380">
        <w:rPr>
          <w:rStyle w:val="Strong"/>
          <w:b w:val="0"/>
          <w:bCs w:val="0"/>
        </w:rPr>
        <w:t>;</w:t>
      </w:r>
    </w:p>
    <w:p w14:paraId="6EE9C3AE" w14:textId="77777777" w:rsidR="00F461CD" w:rsidRPr="00A44380" w:rsidRDefault="00203DF3" w:rsidP="00B4410B">
      <w:pPr>
        <w:pStyle w:val="Specification"/>
        <w:numPr>
          <w:ilvl w:val="2"/>
          <w:numId w:val="29"/>
        </w:numPr>
        <w:jc w:val="both"/>
        <w:rPr>
          <w:rStyle w:val="Strong"/>
          <w:b w:val="0"/>
          <w:bCs w:val="0"/>
        </w:rPr>
      </w:pPr>
      <w:r w:rsidRPr="00A44380">
        <w:rPr>
          <w:rStyle w:val="Strong"/>
          <w:b w:val="0"/>
          <w:bCs w:val="0"/>
        </w:rPr>
        <w:t xml:space="preserve">it </w:t>
      </w:r>
      <w:r w:rsidR="00F461CD" w:rsidRPr="00A44380">
        <w:rPr>
          <w:rStyle w:val="Strong"/>
          <w:b w:val="0"/>
          <w:bCs w:val="0"/>
        </w:rPr>
        <w:t>is</w:t>
      </w:r>
      <w:r w:rsidRPr="00A44380">
        <w:rPr>
          <w:rStyle w:val="Strong"/>
          <w:b w:val="0"/>
          <w:bCs w:val="0"/>
        </w:rPr>
        <w:t xml:space="preserve"> committed to </w:t>
      </w:r>
      <w:r w:rsidR="00F461CD" w:rsidRPr="00A44380">
        <w:rPr>
          <w:rStyle w:val="Strong"/>
          <w:b w:val="0"/>
          <w:bCs w:val="0"/>
        </w:rPr>
        <w:t>provide</w:t>
      </w:r>
      <w:r w:rsidRPr="00A44380">
        <w:rPr>
          <w:rStyle w:val="Strong"/>
          <w:b w:val="0"/>
          <w:bCs w:val="0"/>
        </w:rPr>
        <w:t xml:space="preserve"> the Products or Services</w:t>
      </w:r>
      <w:r w:rsidR="00CE1B31" w:rsidRPr="00A44380">
        <w:rPr>
          <w:rStyle w:val="Strong"/>
          <w:b w:val="0"/>
          <w:bCs w:val="0"/>
        </w:rPr>
        <w:t>;</w:t>
      </w:r>
      <w:r w:rsidRPr="00A44380">
        <w:rPr>
          <w:rStyle w:val="Strong"/>
          <w:b w:val="0"/>
          <w:bCs w:val="0"/>
        </w:rPr>
        <w:t xml:space="preserve"> and</w:t>
      </w:r>
    </w:p>
    <w:p w14:paraId="1904EC70" w14:textId="77777777" w:rsidR="00203DF3" w:rsidRPr="00A44380" w:rsidRDefault="00203DF3" w:rsidP="00B4410B">
      <w:pPr>
        <w:pStyle w:val="Specification"/>
        <w:numPr>
          <w:ilvl w:val="2"/>
          <w:numId w:val="29"/>
        </w:numPr>
        <w:jc w:val="both"/>
        <w:rPr>
          <w:rStyle w:val="Strong"/>
          <w:b w:val="0"/>
          <w:bCs w:val="0"/>
        </w:rPr>
      </w:pPr>
      <w:r w:rsidRPr="00A44380">
        <w:rPr>
          <w:rStyle w:val="Strong"/>
          <w:b w:val="0"/>
          <w:bCs w:val="0"/>
        </w:rPr>
        <w:t>perform all obligations detailed herein without any interruption to the Customer.</w:t>
      </w:r>
    </w:p>
    <w:p w14:paraId="6CEF52D6" w14:textId="77777777" w:rsidR="00490F2A" w:rsidRPr="00A44380" w:rsidRDefault="00490F2A" w:rsidP="00B4410B">
      <w:pPr>
        <w:pStyle w:val="Specification"/>
        <w:numPr>
          <w:ilvl w:val="1"/>
          <w:numId w:val="29"/>
        </w:numPr>
        <w:jc w:val="both"/>
      </w:pPr>
      <w:bookmarkStart w:id="92" w:name="_Toc448483301"/>
      <w:bookmarkStart w:id="93" w:name="_Toc448483304"/>
      <w:r w:rsidRPr="00A44380">
        <w:t>The Supplier must provide the service in a good and workmanlike manner and in accordance with the practices and high professional standards used in well-managed operations performing services similar to the Services;</w:t>
      </w:r>
      <w:bookmarkEnd w:id="92"/>
    </w:p>
    <w:p w14:paraId="3449C6E4" w14:textId="77777777" w:rsidR="00490F2A" w:rsidRPr="00A44380" w:rsidRDefault="00A47EB0" w:rsidP="00B4410B">
      <w:pPr>
        <w:pStyle w:val="Specification"/>
        <w:numPr>
          <w:ilvl w:val="1"/>
          <w:numId w:val="29"/>
        </w:numPr>
        <w:jc w:val="both"/>
      </w:pPr>
      <w:r w:rsidRPr="00A44380">
        <w:t xml:space="preserve">The Supplier must </w:t>
      </w:r>
      <w:r w:rsidR="00490F2A" w:rsidRPr="00A44380">
        <w:t>perform the Services in the most cost-effective manner consistent with the level of quality and performance as defined in Statement of Work or Service Definition;</w:t>
      </w:r>
      <w:bookmarkEnd w:id="93"/>
    </w:p>
    <w:p w14:paraId="0D5FE914" w14:textId="77777777" w:rsidR="00FC56C4" w:rsidRPr="005D5210" w:rsidRDefault="00FC56C4" w:rsidP="00B4410B">
      <w:pPr>
        <w:pStyle w:val="Specification"/>
        <w:numPr>
          <w:ilvl w:val="1"/>
          <w:numId w:val="29"/>
        </w:numPr>
        <w:jc w:val="both"/>
        <w:rPr>
          <w:rStyle w:val="Strong"/>
          <w:b w:val="0"/>
          <w:bCs w:val="0"/>
        </w:rPr>
      </w:pPr>
      <w:r w:rsidRPr="00A44380">
        <w:rPr>
          <w:rStyle w:val="Strong"/>
          <w:b w:val="0"/>
          <w:bCs w:val="0"/>
        </w:rPr>
        <w:t xml:space="preserve">Original Equipment Manufacturer (OEM) </w:t>
      </w:r>
      <w:r w:rsidR="00A15898" w:rsidRPr="00A44380">
        <w:rPr>
          <w:rStyle w:val="Strong"/>
          <w:b w:val="0"/>
          <w:bCs w:val="0"/>
        </w:rPr>
        <w:t xml:space="preserve">or Original Software Manufacturer (OSM) </w:t>
      </w:r>
      <w:r w:rsidRPr="00A44380">
        <w:rPr>
          <w:rStyle w:val="Strong"/>
          <w:b w:val="0"/>
          <w:bCs w:val="0"/>
        </w:rPr>
        <w:t>work.</w:t>
      </w:r>
      <w:r w:rsidR="00B6309C" w:rsidRPr="00A44380">
        <w:rPr>
          <w:rStyle w:val="Strong"/>
          <w:b w:val="0"/>
          <w:bCs w:val="0"/>
        </w:rPr>
        <w:t xml:space="preserve"> The Supplier m</w:t>
      </w:r>
      <w:r w:rsidR="00A25747" w:rsidRPr="00A44380">
        <w:rPr>
          <w:rStyle w:val="Strong"/>
          <w:b w:val="0"/>
          <w:bCs w:val="0"/>
        </w:rPr>
        <w:t>ust ensure that work or service</w:t>
      </w:r>
      <w:r w:rsidR="00B6309C" w:rsidRPr="00A44380">
        <w:rPr>
          <w:rStyle w:val="Strong"/>
          <w:b w:val="0"/>
          <w:bCs w:val="0"/>
        </w:rPr>
        <w:t xml:space="preserve"> is performed </w:t>
      </w:r>
      <w:r w:rsidR="0090588D">
        <w:rPr>
          <w:rStyle w:val="Strong"/>
          <w:b w:val="0"/>
          <w:bCs w:val="0"/>
        </w:rPr>
        <w:t xml:space="preserve">in accordance to the requirements of the </w:t>
      </w:r>
      <w:r w:rsidR="00A15898" w:rsidRPr="00A44380">
        <w:rPr>
          <w:rStyle w:val="Strong"/>
          <w:b w:val="0"/>
          <w:bCs w:val="0"/>
        </w:rPr>
        <w:t>Original Software</w:t>
      </w:r>
      <w:r w:rsidR="00A15898" w:rsidRPr="005D5210">
        <w:rPr>
          <w:rStyle w:val="Strong"/>
          <w:b w:val="0"/>
          <w:bCs w:val="0"/>
        </w:rPr>
        <w:t xml:space="preserve"> </w:t>
      </w:r>
      <w:r w:rsidR="003A69DA" w:rsidRPr="005D5210">
        <w:rPr>
          <w:rStyle w:val="Strong"/>
          <w:b w:val="0"/>
          <w:bCs w:val="0"/>
        </w:rPr>
        <w:t>Manufacturer</w:t>
      </w:r>
      <w:r w:rsidR="00CA2130" w:rsidRPr="005D5210">
        <w:rPr>
          <w:rStyle w:val="Strong"/>
          <w:b w:val="0"/>
          <w:bCs w:val="0"/>
        </w:rPr>
        <w:t xml:space="preserve">. </w:t>
      </w:r>
    </w:p>
    <w:p w14:paraId="337D6C59" w14:textId="77777777" w:rsidR="000729B4" w:rsidRPr="00A44380" w:rsidRDefault="00FC56C4" w:rsidP="00B4410B">
      <w:pPr>
        <w:pStyle w:val="Specification"/>
        <w:numPr>
          <w:ilvl w:val="0"/>
          <w:numId w:val="8"/>
        </w:numPr>
        <w:jc w:val="both"/>
        <w:rPr>
          <w:b/>
        </w:rPr>
      </w:pPr>
      <w:bookmarkStart w:id="94" w:name="_Hlk51618668"/>
      <w:bookmarkEnd w:id="91"/>
      <w:r w:rsidRPr="00A44380">
        <w:rPr>
          <w:b/>
        </w:rPr>
        <w:t>LOGISTICAL CONDITIONS</w:t>
      </w:r>
    </w:p>
    <w:p w14:paraId="6DB26221" w14:textId="77777777" w:rsidR="009D466A" w:rsidRPr="009E7821" w:rsidRDefault="009D466A" w:rsidP="00B4410B">
      <w:pPr>
        <w:pStyle w:val="Specification"/>
        <w:numPr>
          <w:ilvl w:val="1"/>
          <w:numId w:val="32"/>
        </w:numPr>
        <w:jc w:val="both"/>
      </w:pPr>
      <w:bookmarkStart w:id="95" w:name="_Toc448483118"/>
      <w:r w:rsidDel="009D466A">
        <w:t xml:space="preserve"> </w:t>
      </w:r>
      <w:bookmarkEnd w:id="95"/>
      <w:r w:rsidRPr="009E7821">
        <w:t>Hours of work. The Supplier must be available during normal Business hours/days from 0</w:t>
      </w:r>
      <w:r w:rsidR="00C374F1">
        <w:t>7:45</w:t>
      </w:r>
      <w:r w:rsidRPr="009E7821">
        <w:t xml:space="preserve"> – 1</w:t>
      </w:r>
      <w:r w:rsidR="00C374F1">
        <w:t>6</w:t>
      </w:r>
      <w:r w:rsidRPr="009E7821">
        <w:t>:</w:t>
      </w:r>
      <w:r w:rsidR="00C374F1">
        <w:t>3</w:t>
      </w:r>
      <w:r w:rsidRPr="009E7821">
        <w:t>0 from Monday to Friday.</w:t>
      </w:r>
    </w:p>
    <w:p w14:paraId="6F6B76FC" w14:textId="77777777" w:rsidR="009D466A" w:rsidRPr="009E7821" w:rsidRDefault="009D466A" w:rsidP="00B4410B">
      <w:pPr>
        <w:pStyle w:val="Specification"/>
        <w:numPr>
          <w:ilvl w:val="1"/>
          <w:numId w:val="32"/>
        </w:numPr>
        <w:jc w:val="both"/>
      </w:pPr>
      <w:r w:rsidRPr="009E7821">
        <w:t>In the event that SITA grants the Supplier permission to access SITA's environment including hardware, software, internet facilities, data, telecommunication facilities and/or network facilities remotely, the Supplier must adhere to SITA's relevant policies and procedures (which policy and procedures are available to the Supplier on request) or in the absence of such policy and procedures, in terms of, best industry practice.</w:t>
      </w:r>
    </w:p>
    <w:p w14:paraId="08C08A13" w14:textId="11AEAD10" w:rsidR="009D466A" w:rsidRDefault="009D466A" w:rsidP="00B4410B">
      <w:pPr>
        <w:pStyle w:val="Specification"/>
        <w:numPr>
          <w:ilvl w:val="1"/>
          <w:numId w:val="32"/>
        </w:numPr>
        <w:jc w:val="both"/>
      </w:pPr>
      <w:r w:rsidRPr="009E7821">
        <w:t xml:space="preserve">In the event that </w:t>
      </w:r>
      <w:r w:rsidR="00360D35">
        <w:t>SITA</w:t>
      </w:r>
      <w:r w:rsidRPr="009E7821">
        <w:t xml:space="preserve"> grants the Supplier permission to access </w:t>
      </w:r>
      <w:r w:rsidR="00F70996">
        <w:t>its</w:t>
      </w:r>
      <w:r w:rsidRPr="009E7821">
        <w:t xml:space="preserve"> environment including hardware, software, </w:t>
      </w:r>
      <w:r w:rsidR="005C5779" w:rsidRPr="009E7821">
        <w:t>data,</w:t>
      </w:r>
      <w:r w:rsidRPr="009E7821">
        <w:t xml:space="preserve"> and network facilities remotely, the Supplier must adhere to the relevant policies and procedures (which policy and procedures are available to the Supplier on request) or in the absence of such policy and procedures, in terms of</w:t>
      </w:r>
      <w:r w:rsidR="00BB7B84">
        <w:t xml:space="preserve"> </w:t>
      </w:r>
      <w:r w:rsidR="00425AC9">
        <w:t xml:space="preserve">applicable </w:t>
      </w:r>
      <w:r w:rsidRPr="009E7821">
        <w:t xml:space="preserve">industry </w:t>
      </w:r>
      <w:r w:rsidR="00425AC9" w:rsidRPr="00685CDD">
        <w:t xml:space="preserve">best </w:t>
      </w:r>
      <w:r w:rsidRPr="009E7821">
        <w:t>practice.</w:t>
      </w:r>
    </w:p>
    <w:p w14:paraId="5D7DBD5D" w14:textId="77777777" w:rsidR="006A1459" w:rsidRDefault="006A1459" w:rsidP="006A1459">
      <w:pPr>
        <w:pStyle w:val="Specification"/>
        <w:numPr>
          <w:ilvl w:val="0"/>
          <w:numId w:val="0"/>
        </w:numPr>
        <w:ind w:left="567"/>
      </w:pPr>
    </w:p>
    <w:p w14:paraId="3BD6770C" w14:textId="77777777" w:rsidR="006A1459" w:rsidRPr="009E7821" w:rsidRDefault="006A1459" w:rsidP="006A1459">
      <w:pPr>
        <w:pStyle w:val="Specification"/>
        <w:numPr>
          <w:ilvl w:val="0"/>
          <w:numId w:val="0"/>
        </w:numPr>
        <w:ind w:left="567"/>
      </w:pPr>
    </w:p>
    <w:bookmarkEnd w:id="90"/>
    <w:p w14:paraId="2DA1CE2B" w14:textId="77777777" w:rsidR="00577D8C" w:rsidRPr="00FB1418" w:rsidRDefault="00577D8C" w:rsidP="00B4410B">
      <w:pPr>
        <w:pStyle w:val="Specification"/>
        <w:numPr>
          <w:ilvl w:val="0"/>
          <w:numId w:val="8"/>
        </w:numPr>
        <w:jc w:val="both"/>
        <w:rPr>
          <w:rStyle w:val="Strong"/>
          <w:bCs w:val="0"/>
        </w:rPr>
      </w:pPr>
      <w:r w:rsidRPr="00FB1418">
        <w:rPr>
          <w:rStyle w:val="Strong"/>
          <w:bCs w:val="0"/>
        </w:rPr>
        <w:lastRenderedPageBreak/>
        <w:t>REGULATORY, QUALITY AND STANDARDS</w:t>
      </w:r>
    </w:p>
    <w:p w14:paraId="336F140D" w14:textId="77777777" w:rsidR="00016B33" w:rsidRPr="00FB1418" w:rsidRDefault="00055A94" w:rsidP="00B4410B">
      <w:pPr>
        <w:pStyle w:val="Specification"/>
        <w:numPr>
          <w:ilvl w:val="1"/>
          <w:numId w:val="29"/>
        </w:numPr>
        <w:jc w:val="both"/>
      </w:pPr>
      <w:r w:rsidRPr="00FB1418">
        <w:rPr>
          <w:rStyle w:val="Strong"/>
          <w:b w:val="0"/>
          <w:bCs w:val="0"/>
        </w:rPr>
        <w:t xml:space="preserve">The </w:t>
      </w:r>
      <w:r w:rsidR="0083744A" w:rsidRPr="00FB1418">
        <w:rPr>
          <w:rStyle w:val="Strong"/>
          <w:b w:val="0"/>
          <w:bCs w:val="0"/>
        </w:rPr>
        <w:t>Supplier</w:t>
      </w:r>
      <w:r w:rsidRPr="00FB1418">
        <w:rPr>
          <w:rStyle w:val="Strong"/>
          <w:b w:val="0"/>
          <w:bCs w:val="0"/>
        </w:rPr>
        <w:t xml:space="preserve"> must </w:t>
      </w:r>
      <w:r w:rsidR="00CB539F" w:rsidRPr="00FB1418">
        <w:rPr>
          <w:rStyle w:val="Strong"/>
          <w:b w:val="0"/>
          <w:bCs w:val="0"/>
        </w:rPr>
        <w:t xml:space="preserve">for the duration of the contract </w:t>
      </w:r>
      <w:r w:rsidRPr="00FB1418">
        <w:rPr>
          <w:rStyle w:val="Strong"/>
          <w:b w:val="0"/>
          <w:bCs w:val="0"/>
        </w:rPr>
        <w:t xml:space="preserve">ensure that the proposed product or solution </w:t>
      </w:r>
      <w:r w:rsidR="00E11BD6" w:rsidRPr="00FB1418">
        <w:rPr>
          <w:rStyle w:val="Strong"/>
          <w:b w:val="0"/>
          <w:bCs w:val="0"/>
        </w:rPr>
        <w:t>conform</w:t>
      </w:r>
      <w:r w:rsidR="00016B33" w:rsidRPr="00FB1418">
        <w:rPr>
          <w:rStyle w:val="Strong"/>
          <w:b w:val="0"/>
          <w:bCs w:val="0"/>
        </w:rPr>
        <w:t xml:space="preserve"> with the Government Minimum Interoperability Standards</w:t>
      </w:r>
      <w:r w:rsidR="00CB539F" w:rsidRPr="00FB1418">
        <w:rPr>
          <w:rStyle w:val="Strong"/>
          <w:b w:val="0"/>
          <w:bCs w:val="0"/>
        </w:rPr>
        <w:t xml:space="preserve"> (MIOS)</w:t>
      </w:r>
      <w:r w:rsidR="008346C3" w:rsidRPr="00FB1418">
        <w:rPr>
          <w:rStyle w:val="Strong"/>
          <w:b w:val="0"/>
          <w:bCs w:val="0"/>
        </w:rPr>
        <w:t xml:space="preserve">. </w:t>
      </w:r>
    </w:p>
    <w:p w14:paraId="4760F4B0" w14:textId="77777777" w:rsidR="00C67D2F" w:rsidRPr="00FB1418" w:rsidRDefault="00827CBC" w:rsidP="00B4410B">
      <w:pPr>
        <w:pStyle w:val="Specification"/>
        <w:numPr>
          <w:ilvl w:val="0"/>
          <w:numId w:val="8"/>
        </w:numPr>
        <w:jc w:val="both"/>
        <w:rPr>
          <w:rStyle w:val="Strong"/>
          <w:bCs w:val="0"/>
        </w:rPr>
      </w:pPr>
      <w:r w:rsidRPr="00FB1418">
        <w:rPr>
          <w:rStyle w:val="Strong"/>
          <w:bCs w:val="0"/>
        </w:rPr>
        <w:t xml:space="preserve">PERSONNEL </w:t>
      </w:r>
      <w:r w:rsidR="00C67D2F" w:rsidRPr="00FB1418">
        <w:rPr>
          <w:rStyle w:val="Strong"/>
          <w:bCs w:val="0"/>
        </w:rPr>
        <w:t xml:space="preserve">SECURITY </w:t>
      </w:r>
      <w:r w:rsidRPr="00FB1418">
        <w:rPr>
          <w:rStyle w:val="Strong"/>
          <w:bCs w:val="0"/>
        </w:rPr>
        <w:t>CLEARANCE</w:t>
      </w:r>
      <w:r w:rsidR="002972EF" w:rsidRPr="00FB1418">
        <w:rPr>
          <w:rStyle w:val="Strong"/>
          <w:bCs w:val="0"/>
        </w:rPr>
        <w:t xml:space="preserve"> </w:t>
      </w:r>
      <w:r w:rsidR="00B26FCC" w:rsidRPr="00FB1418">
        <w:rPr>
          <w:rStyle w:val="Strong"/>
          <w:bCs w:val="0"/>
        </w:rPr>
        <w:t xml:space="preserve"> </w:t>
      </w:r>
    </w:p>
    <w:p w14:paraId="6D97E617" w14:textId="77777777" w:rsidR="00704752" w:rsidRPr="00704752" w:rsidRDefault="00704752" w:rsidP="00B4410B">
      <w:pPr>
        <w:pStyle w:val="ListParagraph"/>
        <w:numPr>
          <w:ilvl w:val="1"/>
          <w:numId w:val="29"/>
        </w:numPr>
        <w:rPr>
          <w:rStyle w:val="Strong"/>
          <w:b w:val="0"/>
          <w:bCs w:val="0"/>
          <w:szCs w:val="24"/>
          <w:lang w:val="en-ZA"/>
        </w:rPr>
      </w:pPr>
      <w:r>
        <w:rPr>
          <w:rStyle w:val="Strong"/>
          <w:b w:val="0"/>
          <w:bCs w:val="0"/>
        </w:rPr>
        <w:t>Any</w:t>
      </w:r>
      <w:r w:rsidRPr="00704752">
        <w:rPr>
          <w:rStyle w:val="Strong"/>
          <w:b w:val="0"/>
          <w:bCs w:val="0"/>
          <w:szCs w:val="24"/>
          <w:lang w:val="en-ZA"/>
        </w:rPr>
        <w:t xml:space="preserve"> Supplier personnel who are required to work with information related to NATIONAL SECURITY must have a valid South African security clearance or must apply within 30 days of the signed contract for a security clearance to the level of CONFIDENTIAL at the expense of the Supplier</w:t>
      </w:r>
      <w:r w:rsidR="00601418">
        <w:rPr>
          <w:rStyle w:val="Strong"/>
          <w:b w:val="0"/>
          <w:bCs w:val="0"/>
          <w:szCs w:val="24"/>
          <w:lang w:val="en-ZA"/>
        </w:rPr>
        <w:t>.</w:t>
      </w:r>
    </w:p>
    <w:p w14:paraId="7762FE9B" w14:textId="77777777" w:rsidR="00C67D2F" w:rsidRPr="00710E8F" w:rsidRDefault="00C67D2F" w:rsidP="00B4410B">
      <w:pPr>
        <w:pStyle w:val="Specification"/>
        <w:numPr>
          <w:ilvl w:val="1"/>
          <w:numId w:val="29"/>
        </w:numPr>
        <w:jc w:val="both"/>
        <w:rPr>
          <w:rStyle w:val="Strong"/>
          <w:b w:val="0"/>
          <w:bCs w:val="0"/>
          <w:szCs w:val="20"/>
          <w:lang w:val="en-GB"/>
        </w:rPr>
      </w:pPr>
      <w:r w:rsidRPr="00710E8F">
        <w:rPr>
          <w:rStyle w:val="Strong"/>
          <w:b w:val="0"/>
          <w:bCs w:val="0"/>
        </w:rPr>
        <w:t xml:space="preserve">The </w:t>
      </w:r>
      <w:r w:rsidR="0083744A" w:rsidRPr="00710E8F">
        <w:rPr>
          <w:rStyle w:val="Strong"/>
          <w:b w:val="0"/>
          <w:bCs w:val="0"/>
        </w:rPr>
        <w:t>Supplier</w:t>
      </w:r>
      <w:r w:rsidRPr="00710E8F">
        <w:rPr>
          <w:rStyle w:val="Strong"/>
          <w:b w:val="0"/>
          <w:bCs w:val="0"/>
        </w:rPr>
        <w:t xml:space="preserve"> personnel who are required to work with GOVERNMENT CLASSIFIED information or access government RESTRICTED areas must be a South African Citizen and at the expense of the </w:t>
      </w:r>
      <w:r w:rsidR="0083744A" w:rsidRPr="00710E8F">
        <w:rPr>
          <w:rStyle w:val="Strong"/>
          <w:b w:val="0"/>
          <w:bCs w:val="0"/>
        </w:rPr>
        <w:t>Supplier</w:t>
      </w:r>
      <w:r w:rsidRPr="00710E8F">
        <w:rPr>
          <w:rStyle w:val="Strong"/>
          <w:b w:val="0"/>
          <w:bCs w:val="0"/>
        </w:rPr>
        <w:t xml:space="preserve"> be security vetted (pre-employment screening, criminal record screening and credit screening)</w:t>
      </w:r>
    </w:p>
    <w:p w14:paraId="2BCE830F" w14:textId="77777777" w:rsidR="00C67D2F" w:rsidRPr="00710E8F" w:rsidRDefault="00C67D2F" w:rsidP="00B4410B">
      <w:pPr>
        <w:pStyle w:val="Specification"/>
        <w:numPr>
          <w:ilvl w:val="1"/>
          <w:numId w:val="29"/>
        </w:numPr>
        <w:jc w:val="both"/>
        <w:rPr>
          <w:rStyle w:val="Strong"/>
          <w:b w:val="0"/>
          <w:bCs w:val="0"/>
        </w:rPr>
      </w:pPr>
      <w:r w:rsidRPr="00710E8F">
        <w:rPr>
          <w:rStyle w:val="Strong"/>
          <w:b w:val="0"/>
          <w:bCs w:val="0"/>
        </w:rPr>
        <w:t xml:space="preserve">The </w:t>
      </w:r>
      <w:r w:rsidR="0083744A" w:rsidRPr="00710E8F">
        <w:rPr>
          <w:rStyle w:val="Strong"/>
          <w:b w:val="0"/>
          <w:bCs w:val="0"/>
        </w:rPr>
        <w:t>Supplier</w:t>
      </w:r>
      <w:r w:rsidRPr="00710E8F">
        <w:rPr>
          <w:rStyle w:val="Strong"/>
          <w:b w:val="0"/>
          <w:bCs w:val="0"/>
        </w:rPr>
        <w:t xml:space="preserve"> must ensure that the security clearances of all </w:t>
      </w:r>
      <w:r w:rsidR="007E3D2D" w:rsidRPr="00710E8F">
        <w:rPr>
          <w:rStyle w:val="Strong"/>
          <w:b w:val="0"/>
          <w:bCs w:val="0"/>
        </w:rPr>
        <w:t>personnel</w:t>
      </w:r>
      <w:r w:rsidRPr="00710E8F">
        <w:rPr>
          <w:rStyle w:val="Strong"/>
          <w:b w:val="0"/>
          <w:bCs w:val="0"/>
        </w:rPr>
        <w:t xml:space="preserve"> involved in the </w:t>
      </w:r>
      <w:r w:rsidR="007E3D2D" w:rsidRPr="00710E8F">
        <w:rPr>
          <w:rStyle w:val="Strong"/>
          <w:b w:val="0"/>
          <w:bCs w:val="0"/>
        </w:rPr>
        <w:t>Contract</w:t>
      </w:r>
      <w:r w:rsidRPr="00710E8F">
        <w:rPr>
          <w:rStyle w:val="Strong"/>
          <w:b w:val="0"/>
          <w:bCs w:val="0"/>
        </w:rPr>
        <w:t xml:space="preserve"> remains valid for the period of the contract.</w:t>
      </w:r>
    </w:p>
    <w:p w14:paraId="2C86AEF1" w14:textId="77777777" w:rsidR="00C67D2F" w:rsidRPr="00710E8F" w:rsidRDefault="00C67D2F" w:rsidP="00B4410B">
      <w:pPr>
        <w:pStyle w:val="Specification"/>
        <w:numPr>
          <w:ilvl w:val="0"/>
          <w:numId w:val="8"/>
        </w:numPr>
        <w:jc w:val="both"/>
        <w:rPr>
          <w:rStyle w:val="Strong"/>
          <w:bCs w:val="0"/>
        </w:rPr>
      </w:pPr>
      <w:r w:rsidRPr="00710E8F">
        <w:rPr>
          <w:rStyle w:val="Strong"/>
          <w:bCs w:val="0"/>
        </w:rPr>
        <w:t>CONFIDENTIALITY AND NON-DISCLOSURE CONDITIONS</w:t>
      </w:r>
    </w:p>
    <w:p w14:paraId="45F21AE2" w14:textId="77777777" w:rsidR="00C67D2F" w:rsidRPr="00710E8F" w:rsidRDefault="00C67D2F" w:rsidP="00B4410B">
      <w:pPr>
        <w:pStyle w:val="Specification"/>
        <w:numPr>
          <w:ilvl w:val="1"/>
          <w:numId w:val="29"/>
        </w:numPr>
        <w:jc w:val="both"/>
      </w:pPr>
      <w:r w:rsidRPr="00710E8F">
        <w:rPr>
          <w:rStyle w:val="Strong"/>
          <w:b w:val="0"/>
          <w:bCs w:val="0"/>
        </w:rPr>
        <w:t xml:space="preserve">The </w:t>
      </w:r>
      <w:r w:rsidR="0083744A" w:rsidRPr="00710E8F">
        <w:rPr>
          <w:rStyle w:val="Strong"/>
          <w:b w:val="0"/>
          <w:bCs w:val="0"/>
        </w:rPr>
        <w:t>Supplier</w:t>
      </w:r>
      <w:r w:rsidRPr="00710E8F">
        <w:rPr>
          <w:rStyle w:val="Strong"/>
          <w:b w:val="0"/>
          <w:bCs w:val="0"/>
        </w:rPr>
        <w:t xml:space="preserve">, including its management and staff, must before commencement of the </w:t>
      </w:r>
      <w:r w:rsidR="005F27D1" w:rsidRPr="00710E8F">
        <w:rPr>
          <w:rStyle w:val="Strong"/>
          <w:b w:val="0"/>
          <w:bCs w:val="0"/>
        </w:rPr>
        <w:t>Contract</w:t>
      </w:r>
      <w:r w:rsidRPr="00710E8F">
        <w:rPr>
          <w:rStyle w:val="Strong"/>
          <w:b w:val="0"/>
          <w:bCs w:val="0"/>
        </w:rPr>
        <w:t>, sign a non-disclosure agreement regarding Confidential Information.</w:t>
      </w:r>
    </w:p>
    <w:p w14:paraId="73FE26F1" w14:textId="77777777" w:rsidR="00C67D2F" w:rsidRPr="00710E8F" w:rsidRDefault="00C67D2F" w:rsidP="00B4410B">
      <w:pPr>
        <w:pStyle w:val="Specification"/>
        <w:numPr>
          <w:ilvl w:val="1"/>
          <w:numId w:val="29"/>
        </w:numPr>
        <w:jc w:val="both"/>
      </w:pPr>
      <w:r w:rsidRPr="00710E8F">
        <w:t xml:space="preserve">Confidential Information means any information or data, irrespective of the form or medium in which it may be stored, which is not in the public domain and which becomes available or accessible to a Party as a consequence of this </w:t>
      </w:r>
      <w:r w:rsidR="005F27D1" w:rsidRPr="00710E8F">
        <w:t>Contract</w:t>
      </w:r>
      <w:r w:rsidRPr="00710E8F">
        <w:t>, including information or data which is prohibited from disclosure by virtue of:</w:t>
      </w:r>
    </w:p>
    <w:p w14:paraId="7828D964" w14:textId="77777777" w:rsidR="00C67D2F" w:rsidRPr="00710E8F" w:rsidRDefault="00C67D2F" w:rsidP="00B4410B">
      <w:pPr>
        <w:pStyle w:val="Specification"/>
        <w:numPr>
          <w:ilvl w:val="2"/>
          <w:numId w:val="29"/>
        </w:numPr>
        <w:jc w:val="both"/>
      </w:pPr>
      <w:bookmarkStart w:id="96" w:name="_Hlk51618732"/>
      <w:bookmarkEnd w:id="94"/>
      <w:r w:rsidRPr="00710E8F">
        <w:t>the Promotion of Access to Information Act, 2000 (Act no. 2 of 2000);</w:t>
      </w:r>
    </w:p>
    <w:p w14:paraId="5228DC9E" w14:textId="77777777" w:rsidR="00C67D2F" w:rsidRPr="00710E8F" w:rsidRDefault="00C67D2F" w:rsidP="00B4410B">
      <w:pPr>
        <w:pStyle w:val="Specification"/>
        <w:numPr>
          <w:ilvl w:val="2"/>
          <w:numId w:val="29"/>
        </w:numPr>
        <w:jc w:val="both"/>
      </w:pPr>
      <w:r w:rsidRPr="00710E8F">
        <w:t xml:space="preserve">being clearly marked "Confidential" and which is provided by one Party to another Party in terms of this </w:t>
      </w:r>
      <w:r w:rsidR="005F27D1" w:rsidRPr="00710E8F">
        <w:t>Contract</w:t>
      </w:r>
      <w:r w:rsidRPr="00710E8F">
        <w:t>;</w:t>
      </w:r>
    </w:p>
    <w:p w14:paraId="04A48D04" w14:textId="77777777" w:rsidR="00C67D2F" w:rsidRPr="00710E8F" w:rsidRDefault="00C67D2F" w:rsidP="00B4410B">
      <w:pPr>
        <w:pStyle w:val="Specification"/>
        <w:numPr>
          <w:ilvl w:val="2"/>
          <w:numId w:val="29"/>
        </w:numPr>
        <w:jc w:val="both"/>
      </w:pPr>
      <w:r w:rsidRPr="00710E8F">
        <w:t xml:space="preserve">being information or data, which one Party provides to another Party or to which a Party has access because of Services provided in terms of this </w:t>
      </w:r>
      <w:r w:rsidR="005F27D1" w:rsidRPr="00710E8F">
        <w:t>Contract</w:t>
      </w:r>
      <w:r w:rsidRPr="00710E8F">
        <w:t xml:space="preserve"> and in which a Party would have a reasonable expectation of confidentiality;</w:t>
      </w:r>
    </w:p>
    <w:p w14:paraId="37C29058" w14:textId="77777777" w:rsidR="00C67D2F" w:rsidRPr="00710E8F" w:rsidRDefault="00C67D2F" w:rsidP="00B4410B">
      <w:pPr>
        <w:pStyle w:val="Specification"/>
        <w:numPr>
          <w:ilvl w:val="2"/>
          <w:numId w:val="29"/>
        </w:numPr>
        <w:jc w:val="both"/>
      </w:pPr>
      <w:r w:rsidRPr="00710E8F">
        <w:t>being information provided by one Party to another Party in the course of contractual or other negotiations, which could reasonably be expected to prejudice the right of the non-disclosing Party;</w:t>
      </w:r>
    </w:p>
    <w:p w14:paraId="3E285B28" w14:textId="77777777" w:rsidR="00C67D2F" w:rsidRPr="00710E8F" w:rsidRDefault="00C67D2F" w:rsidP="00B4410B">
      <w:pPr>
        <w:pStyle w:val="Specification"/>
        <w:numPr>
          <w:ilvl w:val="2"/>
          <w:numId w:val="29"/>
        </w:numPr>
        <w:jc w:val="both"/>
      </w:pPr>
      <w:r w:rsidRPr="00710E8F">
        <w:t>being information, the disclosure of which could reasonably be expected to endanger a life or physical security of a person;</w:t>
      </w:r>
    </w:p>
    <w:p w14:paraId="2D3DE98B" w14:textId="7531F701" w:rsidR="00C67D2F" w:rsidRPr="00710E8F" w:rsidRDefault="00C67D2F" w:rsidP="00B4410B">
      <w:pPr>
        <w:pStyle w:val="Specification"/>
        <w:numPr>
          <w:ilvl w:val="2"/>
          <w:numId w:val="29"/>
        </w:numPr>
        <w:jc w:val="both"/>
      </w:pPr>
      <w:r w:rsidRPr="00710E8F">
        <w:t xml:space="preserve">being technical, scientific, commercial, </w:t>
      </w:r>
      <w:r w:rsidR="00FF5EAB" w:rsidRPr="00710E8F">
        <w:t>financial,</w:t>
      </w:r>
      <w:r w:rsidRPr="00710E8F">
        <w:t xml:space="preserve"> and market-related information, know-how and trade secrets of a Party;</w:t>
      </w:r>
    </w:p>
    <w:p w14:paraId="3B35556F" w14:textId="18DDEA69" w:rsidR="00C67D2F" w:rsidRPr="00710E8F" w:rsidRDefault="00C67D2F" w:rsidP="00B4410B">
      <w:pPr>
        <w:pStyle w:val="Specification"/>
        <w:numPr>
          <w:ilvl w:val="2"/>
          <w:numId w:val="29"/>
        </w:numPr>
        <w:jc w:val="both"/>
      </w:pPr>
      <w:r w:rsidRPr="00710E8F">
        <w:t xml:space="preserve">being financial, commercial, </w:t>
      </w:r>
      <w:r w:rsidR="00FF5EAB" w:rsidRPr="00710E8F">
        <w:t>scientific,</w:t>
      </w:r>
      <w:r w:rsidRPr="00710E8F">
        <w:t xml:space="preserve"> or technical information, other than trade secrets, of a Party, the disclosure of which would be likely to cause harm to the commercial or financial interests of a non-disclosing Party; and</w:t>
      </w:r>
    </w:p>
    <w:p w14:paraId="081B584C" w14:textId="77777777" w:rsidR="00C67D2F" w:rsidRPr="00710E8F" w:rsidRDefault="00C67D2F" w:rsidP="00B4410B">
      <w:pPr>
        <w:pStyle w:val="Specification"/>
        <w:numPr>
          <w:ilvl w:val="2"/>
          <w:numId w:val="29"/>
        </w:numPr>
        <w:jc w:val="both"/>
      </w:pPr>
      <w:r w:rsidRPr="00710E8F">
        <w:t>being information supplied by a Party in confidence, the disclosure of which could reasonably be expected either to put the Party at a disadvantage in contractual or other negotiations or to prejudice the Party in commercial competition; or</w:t>
      </w:r>
    </w:p>
    <w:p w14:paraId="1C170E57" w14:textId="77777777" w:rsidR="00C67D2F" w:rsidRPr="00710E8F" w:rsidRDefault="00C67D2F" w:rsidP="00B4410B">
      <w:pPr>
        <w:pStyle w:val="Specification"/>
        <w:numPr>
          <w:ilvl w:val="2"/>
          <w:numId w:val="29"/>
        </w:numPr>
        <w:jc w:val="both"/>
      </w:pPr>
      <w:r w:rsidRPr="00710E8F">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w:t>
      </w:r>
      <w:r w:rsidR="00867B5D" w:rsidRPr="00710E8F">
        <w:t>ifications of a Party, but must</w:t>
      </w:r>
      <w:r w:rsidRPr="00710E8F">
        <w:t xml:space="preserve"> not include information which has been made </w:t>
      </w:r>
      <w:r w:rsidRPr="00710E8F">
        <w:lastRenderedPageBreak/>
        <w:t>automatically available, in terms of the Promotion of Access to Information Act, 2000; and information which a Party has a statutory or common law duty to disclose or in respect of which there is no reasonable expectation of privacy or confidentiality;</w:t>
      </w:r>
    </w:p>
    <w:p w14:paraId="3B8DD1F5" w14:textId="77777777" w:rsidR="00C67D2F" w:rsidRPr="00710E8F" w:rsidRDefault="00C67D2F" w:rsidP="00B4410B">
      <w:pPr>
        <w:pStyle w:val="Specification"/>
        <w:numPr>
          <w:ilvl w:val="1"/>
          <w:numId w:val="29"/>
        </w:numPr>
        <w:jc w:val="both"/>
      </w:pPr>
      <w:bookmarkStart w:id="97" w:name="_Hlk51618817"/>
      <w:bookmarkEnd w:id="96"/>
      <w:r w:rsidRPr="00710E8F">
        <w:t xml:space="preserve">Notwithstanding the provisions of this </w:t>
      </w:r>
      <w:r w:rsidR="005F27D1" w:rsidRPr="00710E8F">
        <w:t>Contract</w:t>
      </w:r>
      <w:r w:rsidRPr="00710E8F">
        <w:t xml:space="preserve">, no Party </w:t>
      </w:r>
      <w:r w:rsidR="00867B5D" w:rsidRPr="00710E8F">
        <w:t>is</w:t>
      </w:r>
      <w:r w:rsidRPr="00710E8F">
        <w:t xml:space="preserve"> entitled to disclose Confidential Information, except where required to do so in terms of a law, without the prior written consent of any other Party having an interest in the disclosure;</w:t>
      </w:r>
    </w:p>
    <w:p w14:paraId="4ABC803E" w14:textId="77777777" w:rsidR="00C67D2F" w:rsidRPr="00710E8F" w:rsidRDefault="00C67D2F" w:rsidP="00B4410B">
      <w:pPr>
        <w:pStyle w:val="Specification"/>
        <w:numPr>
          <w:ilvl w:val="1"/>
          <w:numId w:val="29"/>
        </w:numPr>
        <w:jc w:val="both"/>
      </w:pPr>
      <w:r w:rsidRPr="00710E8F">
        <w:t xml:space="preserve">Where a Party discloses Confidential Information which materially damages or could materially damage another Party, the disclosing Party </w:t>
      </w:r>
      <w:r w:rsidR="00867B5D" w:rsidRPr="00710E8F">
        <w:t>must</w:t>
      </w:r>
      <w:r w:rsidRPr="00710E8F">
        <w:t xml:space="preserve"> submit all facts related to the disclosure in writing to the other Party, who </w:t>
      </w:r>
      <w:r w:rsidR="00867B5D" w:rsidRPr="00710E8F">
        <w:t>must</w:t>
      </w:r>
      <w:r w:rsidRPr="00710E8F">
        <w:t xml:space="preserve"> submit information related to such actual or potential material damage to be resolved as a dispute;</w:t>
      </w:r>
    </w:p>
    <w:p w14:paraId="3C909501" w14:textId="203963B1" w:rsidR="00C67D2F" w:rsidRPr="00710E8F" w:rsidRDefault="00C67D2F" w:rsidP="00B4410B">
      <w:pPr>
        <w:pStyle w:val="Specification"/>
        <w:numPr>
          <w:ilvl w:val="1"/>
          <w:numId w:val="29"/>
        </w:numPr>
        <w:jc w:val="both"/>
      </w:pPr>
      <w:r w:rsidRPr="00710E8F">
        <w:t xml:space="preserve">Parties may not, except to the extent that a Party is legally required to make a public statement, make any public </w:t>
      </w:r>
      <w:r w:rsidR="00FF5EAB" w:rsidRPr="00710E8F">
        <w:t>statement,</w:t>
      </w:r>
      <w:r w:rsidRPr="00710E8F">
        <w:t xml:space="preserve"> or issue a press release which could affect another Party, without first submitting a written copy of the proposed public statement or press release to the other Party and obtaining the other Party's prior written approval for such public statement or press release, which consent </w:t>
      </w:r>
      <w:r w:rsidR="00867B5D" w:rsidRPr="00710E8F">
        <w:t>must</w:t>
      </w:r>
      <w:r w:rsidRPr="00710E8F">
        <w:t xml:space="preserve"> not unreasonably be withheld.</w:t>
      </w:r>
    </w:p>
    <w:p w14:paraId="11B10FF9" w14:textId="77777777" w:rsidR="00C216B2" w:rsidRPr="00BA6BFC" w:rsidRDefault="006D52DE" w:rsidP="00B4410B">
      <w:pPr>
        <w:pStyle w:val="Specification"/>
        <w:numPr>
          <w:ilvl w:val="0"/>
          <w:numId w:val="8"/>
        </w:numPr>
        <w:jc w:val="both"/>
      </w:pPr>
      <w:bookmarkStart w:id="98" w:name="_Hlk51618873"/>
      <w:bookmarkEnd w:id="97"/>
      <w:r w:rsidRPr="008F030A">
        <w:rPr>
          <w:b/>
        </w:rPr>
        <w:t>GUARANTEE AND WARRANTIES</w:t>
      </w:r>
      <w:bookmarkStart w:id="99" w:name="_Toc448483285"/>
      <w:r w:rsidR="00BA6BFC">
        <w:t xml:space="preserve">. </w:t>
      </w:r>
      <w:r w:rsidR="00C216B2" w:rsidRPr="00F81E2D">
        <w:t xml:space="preserve">The </w:t>
      </w:r>
      <w:r w:rsidR="0083744A" w:rsidRPr="00F81E2D">
        <w:t>Supplier</w:t>
      </w:r>
      <w:r w:rsidR="00C216B2" w:rsidRPr="00F81E2D">
        <w:t xml:space="preserve"> warrants that:</w:t>
      </w:r>
      <w:bookmarkEnd w:id="99"/>
    </w:p>
    <w:p w14:paraId="50BE774F" w14:textId="77777777" w:rsidR="00E05960" w:rsidRPr="00F81E2D" w:rsidRDefault="00BA6BFC" w:rsidP="00B4410B">
      <w:pPr>
        <w:pStyle w:val="Specification"/>
        <w:numPr>
          <w:ilvl w:val="1"/>
          <w:numId w:val="32"/>
        </w:numPr>
        <w:jc w:val="both"/>
      </w:pPr>
      <w:bookmarkStart w:id="100" w:name="_Toc448483286"/>
      <w:r>
        <w:t>The w</w:t>
      </w:r>
      <w:r w:rsidR="0066207B">
        <w:t>arranty</w:t>
      </w:r>
      <w:r w:rsidR="00E05960" w:rsidRPr="00F81E2D">
        <w:t xml:space="preserve"> of goo</w:t>
      </w:r>
      <w:r w:rsidR="0066207B">
        <w:t>ds supplied under this contract</w:t>
      </w:r>
      <w:r w:rsidR="00E05960" w:rsidRPr="00F81E2D">
        <w:t xml:space="preserve"> remain</w:t>
      </w:r>
      <w:r w:rsidR="0066207B">
        <w:t>s</w:t>
      </w:r>
      <w:r w:rsidR="00E05960" w:rsidRPr="00F81E2D">
        <w:t xml:space="preserve"> valid for </w:t>
      </w:r>
      <w:r w:rsidR="00E05960" w:rsidRPr="00F81E2D">
        <w:rPr>
          <w:color w:val="FF0000"/>
        </w:rPr>
        <w:t>twelve (12)</w:t>
      </w:r>
      <w:r w:rsidR="00E05960" w:rsidRPr="00F81E2D">
        <w:t xml:space="preserve"> months after the goods, or any portion thereof as the case may be, have been delivered to and accepted at the final destination indicated in the contract, or for </w:t>
      </w:r>
      <w:r w:rsidR="00E05960" w:rsidRPr="00F81E2D">
        <w:rPr>
          <w:color w:val="FF0000"/>
        </w:rPr>
        <w:t xml:space="preserve">eighteen (18) months </w:t>
      </w:r>
      <w:r w:rsidR="00E05960" w:rsidRPr="00F81E2D">
        <w:t>after the date of shipment from the port or place of loading in the source country, whichever period concludes earlier;</w:t>
      </w:r>
    </w:p>
    <w:p w14:paraId="35F3DFDA" w14:textId="54B24D40" w:rsidR="00C216B2" w:rsidRPr="00F81E2D" w:rsidRDefault="00C216B2" w:rsidP="00B4410B">
      <w:pPr>
        <w:pStyle w:val="Specification"/>
        <w:numPr>
          <w:ilvl w:val="1"/>
          <w:numId w:val="32"/>
        </w:numPr>
        <w:jc w:val="both"/>
      </w:pPr>
      <w:r w:rsidRPr="00F81E2D">
        <w:t xml:space="preserve">as at Commencement Date, it has the rights, </w:t>
      </w:r>
      <w:r w:rsidR="00FF5EAB" w:rsidRPr="00F81E2D">
        <w:t>title,</w:t>
      </w:r>
      <w:r w:rsidRPr="00F81E2D">
        <w:t xml:space="preserve"> and interest in and to the </w:t>
      </w:r>
      <w:r w:rsidR="00997D1D" w:rsidRPr="00F81E2D">
        <w:t>Product</w:t>
      </w:r>
      <w:r w:rsidR="00CB539F" w:rsidRPr="00F81E2D">
        <w:t xml:space="preserve"> or</w:t>
      </w:r>
      <w:r w:rsidRPr="00F81E2D">
        <w:t xml:space="preserve"> Services to deliver such </w:t>
      </w:r>
      <w:r w:rsidR="00997D1D" w:rsidRPr="00F81E2D">
        <w:t>Product</w:t>
      </w:r>
      <w:r w:rsidR="00CB539F" w:rsidRPr="00F81E2D">
        <w:t xml:space="preserve"> </w:t>
      </w:r>
      <w:r w:rsidRPr="00F81E2D">
        <w:t xml:space="preserve">or Services in terms of </w:t>
      </w:r>
      <w:r w:rsidR="00CB539F" w:rsidRPr="00F81E2D">
        <w:t xml:space="preserve">the </w:t>
      </w:r>
      <w:r w:rsidR="005F27D1" w:rsidRPr="00F81E2D">
        <w:t>Contract</w:t>
      </w:r>
      <w:r w:rsidRPr="00F81E2D">
        <w:t xml:space="preserve"> and that such rights are free from any encumbrances whatsoever;</w:t>
      </w:r>
      <w:bookmarkEnd w:id="100"/>
      <w:r w:rsidRPr="00F81E2D">
        <w:t xml:space="preserve"> </w:t>
      </w:r>
    </w:p>
    <w:p w14:paraId="67DF72FA" w14:textId="77777777" w:rsidR="00C216B2" w:rsidRPr="00F81E2D" w:rsidRDefault="00C216B2" w:rsidP="00B4410B">
      <w:pPr>
        <w:pStyle w:val="Specification"/>
        <w:numPr>
          <w:ilvl w:val="1"/>
          <w:numId w:val="32"/>
        </w:numPr>
        <w:jc w:val="both"/>
      </w:pPr>
      <w:bookmarkStart w:id="101" w:name="_Toc448483287"/>
      <w:r w:rsidRPr="00F81E2D">
        <w:t xml:space="preserve">the </w:t>
      </w:r>
      <w:r w:rsidR="00997D1D" w:rsidRPr="00F81E2D">
        <w:t>Product</w:t>
      </w:r>
      <w:r w:rsidRPr="00F81E2D">
        <w:t xml:space="preserve"> </w:t>
      </w:r>
      <w:r w:rsidR="0066207B">
        <w:t>is</w:t>
      </w:r>
      <w:r w:rsidRPr="00F81E2D">
        <w:t xml:space="preserve"> in good working order, free from Defects in material and workmanship, and substantially conform</w:t>
      </w:r>
      <w:r w:rsidR="0066207B">
        <w:t>s</w:t>
      </w:r>
      <w:r w:rsidRPr="00F81E2D">
        <w:t xml:space="preserve"> to the Specification</w:t>
      </w:r>
      <w:r w:rsidR="00CB539F" w:rsidRPr="00F81E2D">
        <w:t xml:space="preserve">s, for the </w:t>
      </w:r>
      <w:r w:rsidR="0066207B">
        <w:t xml:space="preserve">duration of the </w:t>
      </w:r>
      <w:r w:rsidR="00CB539F" w:rsidRPr="00F81E2D">
        <w:t>Warranty</w:t>
      </w:r>
      <w:r w:rsidRPr="00F81E2D">
        <w:t xml:space="preserve"> </w:t>
      </w:r>
      <w:r w:rsidR="00CB539F" w:rsidRPr="00F81E2D">
        <w:t>period</w:t>
      </w:r>
      <w:r w:rsidRPr="00F81E2D">
        <w:t>;</w:t>
      </w:r>
      <w:bookmarkEnd w:id="101"/>
    </w:p>
    <w:p w14:paraId="024AD749" w14:textId="77777777" w:rsidR="00C216B2" w:rsidRPr="00F81E2D" w:rsidRDefault="00C216B2" w:rsidP="00B4410B">
      <w:pPr>
        <w:pStyle w:val="Specification"/>
        <w:numPr>
          <w:ilvl w:val="1"/>
          <w:numId w:val="32"/>
        </w:numPr>
        <w:jc w:val="both"/>
      </w:pPr>
      <w:bookmarkStart w:id="102" w:name="_Toc448483288"/>
      <w:r w:rsidRPr="00F81E2D">
        <w:t xml:space="preserve">during the </w:t>
      </w:r>
      <w:r w:rsidR="00A47EB0" w:rsidRPr="00F81E2D">
        <w:t xml:space="preserve">Warranty </w:t>
      </w:r>
      <w:r w:rsidRPr="00F81E2D">
        <w:t xml:space="preserve">period </w:t>
      </w:r>
      <w:r w:rsidR="0066207B" w:rsidRPr="00F81E2D">
        <w:t>any defective item or part component of the Product</w:t>
      </w:r>
      <w:r w:rsidR="0066207B">
        <w:t xml:space="preserve"> be</w:t>
      </w:r>
      <w:r w:rsidRPr="00F81E2D">
        <w:t xml:space="preserve"> repair</w:t>
      </w:r>
      <w:r w:rsidR="0066207B">
        <w:t>ed</w:t>
      </w:r>
      <w:r w:rsidRPr="00F81E2D">
        <w:t xml:space="preserve"> or replace</w:t>
      </w:r>
      <w:r w:rsidR="0066207B">
        <w:t>d</w:t>
      </w:r>
      <w:r w:rsidRPr="00F81E2D">
        <w:t xml:space="preserve"> within </w:t>
      </w:r>
      <w:r w:rsidRPr="00F81E2D">
        <w:rPr>
          <w:color w:val="FF0000"/>
        </w:rPr>
        <w:t xml:space="preserve">3 (three) days </w:t>
      </w:r>
      <w:r w:rsidRPr="00F81E2D">
        <w:t>after receiving a written notice from SITA;</w:t>
      </w:r>
      <w:bookmarkEnd w:id="102"/>
    </w:p>
    <w:p w14:paraId="0C31C5AB" w14:textId="77777777" w:rsidR="00BA6BFC" w:rsidRPr="00F81E2D" w:rsidRDefault="00BA6BFC" w:rsidP="00B4410B">
      <w:pPr>
        <w:pStyle w:val="Specification"/>
        <w:numPr>
          <w:ilvl w:val="1"/>
          <w:numId w:val="32"/>
        </w:numPr>
        <w:jc w:val="both"/>
      </w:pPr>
      <w:bookmarkStart w:id="103" w:name="_Toc448483292"/>
      <w:bookmarkStart w:id="104" w:name="_Toc448483289"/>
      <w:r w:rsidRPr="00F81E2D">
        <w:t xml:space="preserve">the Products </w:t>
      </w:r>
      <w:r w:rsidR="0066207B">
        <w:t xml:space="preserve">is </w:t>
      </w:r>
      <w:r w:rsidRPr="00F81E2D">
        <w:t>maintained during its Warranty Period at no expense to SITA;</w:t>
      </w:r>
      <w:bookmarkEnd w:id="103"/>
      <w:r w:rsidRPr="00F81E2D">
        <w:t xml:space="preserve"> </w:t>
      </w:r>
    </w:p>
    <w:p w14:paraId="6C78E2CC" w14:textId="77777777" w:rsidR="00C216B2" w:rsidRPr="00F81E2D" w:rsidRDefault="00C216B2" w:rsidP="00B4410B">
      <w:pPr>
        <w:pStyle w:val="Specification"/>
        <w:numPr>
          <w:ilvl w:val="1"/>
          <w:numId w:val="32"/>
        </w:numPr>
        <w:jc w:val="both"/>
      </w:pPr>
      <w:r w:rsidRPr="00F81E2D">
        <w:t xml:space="preserve">the </w:t>
      </w:r>
      <w:r w:rsidR="00997D1D" w:rsidRPr="00F81E2D">
        <w:t>Product</w:t>
      </w:r>
      <w:r w:rsidRPr="00F81E2D">
        <w:t xml:space="preserve"> possess</w:t>
      </w:r>
      <w:r w:rsidR="0066207B">
        <w:t>es</w:t>
      </w:r>
      <w:r w:rsidRPr="00F81E2D">
        <w:t xml:space="preserve"> all material functions and features required for SITA’s Operational Requirements;</w:t>
      </w:r>
      <w:bookmarkEnd w:id="104"/>
    </w:p>
    <w:p w14:paraId="74A1AD59" w14:textId="77777777" w:rsidR="00C216B2" w:rsidRPr="00F81E2D" w:rsidRDefault="00C216B2" w:rsidP="00B4410B">
      <w:pPr>
        <w:pStyle w:val="Specification"/>
        <w:numPr>
          <w:ilvl w:val="1"/>
          <w:numId w:val="32"/>
        </w:numPr>
        <w:jc w:val="both"/>
      </w:pPr>
      <w:bookmarkStart w:id="105" w:name="_Toc448483290"/>
      <w:r w:rsidRPr="00F81E2D">
        <w:t xml:space="preserve">the </w:t>
      </w:r>
      <w:r w:rsidR="00997D1D" w:rsidRPr="00F81E2D">
        <w:t>Product</w:t>
      </w:r>
      <w:r w:rsidRPr="00F81E2D">
        <w:t xml:space="preserve"> </w:t>
      </w:r>
      <w:r w:rsidR="0066207B">
        <w:t xml:space="preserve">remains </w:t>
      </w:r>
      <w:r w:rsidRPr="00F81E2D">
        <w:t xml:space="preserve">connected </w:t>
      </w:r>
      <w:r w:rsidR="00745FE9">
        <w:t xml:space="preserve">or Service </w:t>
      </w:r>
      <w:r w:rsidR="0066207B">
        <w:t xml:space="preserve">is continued </w:t>
      </w:r>
      <w:r w:rsidRPr="00F81E2D">
        <w:t xml:space="preserve">during the term of the </w:t>
      </w:r>
      <w:r w:rsidR="005F27D1" w:rsidRPr="00F81E2D">
        <w:t>Contract</w:t>
      </w:r>
      <w:r w:rsidRPr="00F81E2D">
        <w:t>;</w:t>
      </w:r>
      <w:bookmarkEnd w:id="105"/>
    </w:p>
    <w:p w14:paraId="79842CFC" w14:textId="77777777" w:rsidR="00C216B2" w:rsidRPr="00F81E2D" w:rsidRDefault="00C216B2" w:rsidP="00B4410B">
      <w:pPr>
        <w:pStyle w:val="Specification"/>
        <w:numPr>
          <w:ilvl w:val="1"/>
          <w:numId w:val="32"/>
        </w:numPr>
        <w:jc w:val="both"/>
      </w:pPr>
      <w:bookmarkStart w:id="106" w:name="_Toc448483294"/>
      <w:r w:rsidRPr="00F81E2D">
        <w:t xml:space="preserve">all third-party warranties that the </w:t>
      </w:r>
      <w:r w:rsidR="0083744A" w:rsidRPr="00F81E2D">
        <w:t>Supplier</w:t>
      </w:r>
      <w:r w:rsidRPr="00F81E2D">
        <w:t xml:space="preserve"> receives in connection with the </w:t>
      </w:r>
      <w:r w:rsidR="007F0473" w:rsidRPr="00F81E2D">
        <w:t>Products</w:t>
      </w:r>
      <w:r w:rsidRPr="00F81E2D">
        <w:t xml:space="preserve"> including the corresponding software and the benefits of all such warranties</w:t>
      </w:r>
      <w:r w:rsidR="0066207B">
        <w:t xml:space="preserve"> are </w:t>
      </w:r>
      <w:r w:rsidR="0066207B" w:rsidRPr="00F81E2D">
        <w:t>cede</w:t>
      </w:r>
      <w:r w:rsidR="0066207B">
        <w:t>d</w:t>
      </w:r>
      <w:r w:rsidR="0066207B" w:rsidRPr="00F81E2D">
        <w:t xml:space="preserve"> to SITA</w:t>
      </w:r>
      <w:r w:rsidR="0066207B">
        <w:t xml:space="preserve"> without </w:t>
      </w:r>
      <w:r w:rsidRPr="00F81E2D">
        <w:t>reduc</w:t>
      </w:r>
      <w:r w:rsidR="0066207B">
        <w:t xml:space="preserve">ing or </w:t>
      </w:r>
      <w:r w:rsidRPr="00F81E2D">
        <w:t>limit</w:t>
      </w:r>
      <w:r w:rsidR="0066207B">
        <w:t>ing</w:t>
      </w:r>
      <w:r w:rsidRPr="00F81E2D">
        <w:t xml:space="preserve"> the </w:t>
      </w:r>
      <w:r w:rsidR="0083744A" w:rsidRPr="00F81E2D">
        <w:t>Supplier</w:t>
      </w:r>
      <w:r w:rsidRPr="00F81E2D">
        <w:t xml:space="preserve">’s obligations under the </w:t>
      </w:r>
      <w:r w:rsidR="005F27D1" w:rsidRPr="00F81E2D">
        <w:t>Contract</w:t>
      </w:r>
      <w:r w:rsidRPr="00F81E2D">
        <w:t>;</w:t>
      </w:r>
      <w:bookmarkEnd w:id="106"/>
    </w:p>
    <w:p w14:paraId="5EBEB0E9" w14:textId="5BBDF292" w:rsidR="00C216B2" w:rsidRPr="00F81E2D" w:rsidRDefault="00C216B2" w:rsidP="00B4410B">
      <w:pPr>
        <w:pStyle w:val="Specification"/>
        <w:numPr>
          <w:ilvl w:val="1"/>
          <w:numId w:val="32"/>
        </w:numPr>
        <w:jc w:val="both"/>
      </w:pPr>
      <w:bookmarkStart w:id="107" w:name="_Toc448483296"/>
      <w:r w:rsidRPr="00F81E2D">
        <w:t xml:space="preserve">no actions, suits, or proceedings, pending or threatened against it or any of its </w:t>
      </w:r>
      <w:r w:rsidR="00FF5EAB" w:rsidRPr="00F81E2D">
        <w:t>third-party</w:t>
      </w:r>
      <w:r w:rsidRPr="00F81E2D">
        <w:t xml:space="preserve"> suppliers or sub-contractors that have a material adverse effect on the </w:t>
      </w:r>
      <w:r w:rsidR="0083744A" w:rsidRPr="00F81E2D">
        <w:t>Supplier</w:t>
      </w:r>
      <w:r w:rsidRPr="00F81E2D">
        <w:t xml:space="preserve">’s ability to fulfil its obligations under the </w:t>
      </w:r>
      <w:r w:rsidR="005F27D1" w:rsidRPr="00F81E2D">
        <w:t>Contract</w:t>
      </w:r>
      <w:r w:rsidR="00D80938">
        <w:t xml:space="preserve"> exist</w:t>
      </w:r>
      <w:r w:rsidRPr="00F81E2D">
        <w:t>;</w:t>
      </w:r>
      <w:bookmarkEnd w:id="107"/>
      <w:r w:rsidR="0055582C">
        <w:t xml:space="preserve"> </w:t>
      </w:r>
    </w:p>
    <w:p w14:paraId="5495D41A" w14:textId="728DE261" w:rsidR="00C216B2" w:rsidRPr="00F81E2D" w:rsidRDefault="004D0A18" w:rsidP="00B4410B">
      <w:pPr>
        <w:pStyle w:val="Specification"/>
        <w:numPr>
          <w:ilvl w:val="1"/>
          <w:numId w:val="32"/>
        </w:numPr>
        <w:jc w:val="both"/>
      </w:pPr>
      <w:bookmarkStart w:id="108" w:name="_Toc448483297"/>
      <w:r>
        <w:t xml:space="preserve">SITA is </w:t>
      </w:r>
      <w:r w:rsidR="00C216B2" w:rsidRPr="00F81E2D">
        <w:t>notif</w:t>
      </w:r>
      <w:r>
        <w:t xml:space="preserve">ied </w:t>
      </w:r>
      <w:r w:rsidR="00C216B2" w:rsidRPr="00F81E2D">
        <w:t xml:space="preserve">immediately if it becomes aware of any action, suit, or proceeding, </w:t>
      </w:r>
      <w:r w:rsidR="00FF5EAB" w:rsidRPr="00F81E2D">
        <w:t>pending,</w:t>
      </w:r>
      <w:r w:rsidR="00C216B2" w:rsidRPr="00F81E2D">
        <w:t xml:space="preserve"> or threatened t</w:t>
      </w:r>
      <w:r>
        <w:t xml:space="preserve">o </w:t>
      </w:r>
      <w:r w:rsidR="00C216B2" w:rsidRPr="00F81E2D">
        <w:t xml:space="preserve">have a material adverse effect on the </w:t>
      </w:r>
      <w:r w:rsidR="0083744A" w:rsidRPr="00F81E2D">
        <w:t>Supplier</w:t>
      </w:r>
      <w:r w:rsidR="00C216B2" w:rsidRPr="00F81E2D">
        <w:t xml:space="preserve">’s ability to fulfil the obligations under the </w:t>
      </w:r>
      <w:r w:rsidR="005F27D1" w:rsidRPr="00F81E2D">
        <w:t>Contract</w:t>
      </w:r>
      <w:r w:rsidR="00C216B2" w:rsidRPr="00F81E2D">
        <w:t>;</w:t>
      </w:r>
      <w:bookmarkEnd w:id="108"/>
    </w:p>
    <w:p w14:paraId="12F6D425" w14:textId="483291AF" w:rsidR="00C216B2" w:rsidRPr="00F81E2D" w:rsidRDefault="007E512C" w:rsidP="00B4410B">
      <w:pPr>
        <w:pStyle w:val="Specification"/>
        <w:numPr>
          <w:ilvl w:val="1"/>
          <w:numId w:val="32"/>
        </w:numPr>
        <w:jc w:val="both"/>
      </w:pPr>
      <w:bookmarkStart w:id="109" w:name="_Toc448483298"/>
      <w:r w:rsidRPr="00F81E2D">
        <w:t xml:space="preserve">any Product sold to SITA after the Commencement Date of the Contract </w:t>
      </w:r>
      <w:r>
        <w:t xml:space="preserve">remains free from any lien, pledge, </w:t>
      </w:r>
      <w:r w:rsidR="00FF5EAB">
        <w:t>encumbrance,</w:t>
      </w:r>
      <w:r w:rsidR="00C216B2" w:rsidRPr="00F81E2D">
        <w:t xml:space="preserve"> or security interest;</w:t>
      </w:r>
      <w:bookmarkEnd w:id="109"/>
    </w:p>
    <w:p w14:paraId="22355C18" w14:textId="77777777" w:rsidR="00C216B2" w:rsidRPr="00F81E2D" w:rsidRDefault="00C216B2" w:rsidP="00B4410B">
      <w:pPr>
        <w:pStyle w:val="Specification"/>
        <w:numPr>
          <w:ilvl w:val="1"/>
          <w:numId w:val="32"/>
        </w:numPr>
        <w:jc w:val="both"/>
      </w:pPr>
      <w:bookmarkStart w:id="110" w:name="_Toc448483299"/>
      <w:r w:rsidRPr="00F81E2D">
        <w:t xml:space="preserve">SITA’s use of the </w:t>
      </w:r>
      <w:r w:rsidR="007F0473" w:rsidRPr="00F81E2D">
        <w:t>Product</w:t>
      </w:r>
      <w:r w:rsidRPr="00F81E2D">
        <w:t xml:space="preserve"> and Manuals </w:t>
      </w:r>
      <w:r w:rsidR="007E512C">
        <w:t>supplied</w:t>
      </w:r>
      <w:r w:rsidRPr="00F81E2D">
        <w:t xml:space="preserve"> in connection with the </w:t>
      </w:r>
      <w:r w:rsidR="005F27D1" w:rsidRPr="00F81E2D">
        <w:t>Contract</w:t>
      </w:r>
      <w:r w:rsidRPr="00F81E2D">
        <w:t xml:space="preserve"> </w:t>
      </w:r>
      <w:r w:rsidR="007E3D2D">
        <w:t>does not</w:t>
      </w:r>
      <w:r w:rsidRPr="00F81E2D">
        <w:t xml:space="preserve"> infring</w:t>
      </w:r>
      <w:r w:rsidR="007E3D2D">
        <w:t>e</w:t>
      </w:r>
      <w:r w:rsidRPr="00F81E2D">
        <w:t xml:space="preserve"> any</w:t>
      </w:r>
      <w:r w:rsidR="0055582C">
        <w:t xml:space="preserve"> </w:t>
      </w:r>
      <w:r w:rsidRPr="00F81E2D">
        <w:t>Intellectual Property Rights of any third party;</w:t>
      </w:r>
      <w:bookmarkEnd w:id="110"/>
      <w:r w:rsidRPr="00F81E2D">
        <w:t xml:space="preserve"> </w:t>
      </w:r>
    </w:p>
    <w:p w14:paraId="741AD796" w14:textId="77777777" w:rsidR="00C216B2" w:rsidRPr="00F81E2D" w:rsidRDefault="00C216B2" w:rsidP="00B4410B">
      <w:pPr>
        <w:pStyle w:val="Specification"/>
        <w:numPr>
          <w:ilvl w:val="1"/>
          <w:numId w:val="32"/>
        </w:numPr>
        <w:jc w:val="both"/>
      </w:pPr>
      <w:bookmarkStart w:id="111" w:name="_Toc448483300"/>
      <w:r w:rsidRPr="00F81E2D">
        <w:t xml:space="preserve">the information disclosed to SITA </w:t>
      </w:r>
      <w:r w:rsidR="007E512C">
        <w:t>does</w:t>
      </w:r>
      <w:r w:rsidRPr="00F81E2D">
        <w:t xml:space="preserve"> not contain any trade secrets of any third party, unless disclosure is permitted by such third party;</w:t>
      </w:r>
      <w:bookmarkEnd w:id="111"/>
    </w:p>
    <w:p w14:paraId="44CD91A6" w14:textId="77777777" w:rsidR="00C216B2" w:rsidRPr="00F81E2D" w:rsidRDefault="00C216B2" w:rsidP="00B4410B">
      <w:pPr>
        <w:pStyle w:val="Specification"/>
        <w:numPr>
          <w:ilvl w:val="1"/>
          <w:numId w:val="32"/>
        </w:numPr>
        <w:jc w:val="both"/>
      </w:pPr>
      <w:bookmarkStart w:id="112" w:name="_Toc448483302"/>
      <w:r w:rsidRPr="00F81E2D">
        <w:t xml:space="preserve">it is financially capable of fulfilling all requirements of the </w:t>
      </w:r>
      <w:r w:rsidR="005F27D1" w:rsidRPr="00F81E2D">
        <w:t>Contract</w:t>
      </w:r>
      <w:r w:rsidRPr="00F81E2D">
        <w:t xml:space="preserve"> and that the </w:t>
      </w:r>
      <w:r w:rsidR="0083744A" w:rsidRPr="00F81E2D">
        <w:t>Supplier</w:t>
      </w:r>
      <w:r w:rsidRPr="00F81E2D">
        <w:t xml:space="preserve"> is a validly organized entity that has the authority to enter into the </w:t>
      </w:r>
      <w:r w:rsidR="005F27D1" w:rsidRPr="00F81E2D">
        <w:t>Contract</w:t>
      </w:r>
      <w:r w:rsidRPr="00F81E2D">
        <w:t>;</w:t>
      </w:r>
      <w:bookmarkEnd w:id="112"/>
      <w:r w:rsidRPr="00F81E2D">
        <w:t xml:space="preserve"> </w:t>
      </w:r>
    </w:p>
    <w:p w14:paraId="1D596666" w14:textId="77777777" w:rsidR="00C216B2" w:rsidRPr="00F81E2D" w:rsidRDefault="00C216B2" w:rsidP="00B4410B">
      <w:pPr>
        <w:pStyle w:val="Specification"/>
        <w:numPr>
          <w:ilvl w:val="1"/>
          <w:numId w:val="32"/>
        </w:numPr>
        <w:jc w:val="both"/>
      </w:pPr>
      <w:bookmarkStart w:id="113" w:name="_Toc448483303"/>
      <w:r w:rsidRPr="00F81E2D">
        <w:lastRenderedPageBreak/>
        <w:t xml:space="preserve">it is not prohibited by any loan, contract, financing arrangement, trade covenant, or similar restriction from entering into the </w:t>
      </w:r>
      <w:r w:rsidR="005F27D1" w:rsidRPr="00F81E2D">
        <w:t>Contract</w:t>
      </w:r>
      <w:r w:rsidRPr="00F81E2D">
        <w:t>;</w:t>
      </w:r>
      <w:bookmarkEnd w:id="113"/>
    </w:p>
    <w:p w14:paraId="09BA0969" w14:textId="77777777" w:rsidR="00C216B2" w:rsidRPr="00C03089" w:rsidRDefault="00C216B2" w:rsidP="00B4410B">
      <w:pPr>
        <w:pStyle w:val="Specification"/>
        <w:numPr>
          <w:ilvl w:val="1"/>
          <w:numId w:val="32"/>
        </w:numPr>
        <w:jc w:val="both"/>
      </w:pPr>
      <w:bookmarkStart w:id="114" w:name="_Toc448483305"/>
      <w:r w:rsidRPr="00F81E2D">
        <w:t xml:space="preserve">the prices, charges and fees to SITA as contained in the </w:t>
      </w:r>
      <w:r w:rsidR="005F27D1" w:rsidRPr="00F81E2D">
        <w:t>Contract</w:t>
      </w:r>
      <w:r w:rsidRPr="00F81E2D">
        <w:t xml:space="preserve"> are at least as favourable as those offered by the </w:t>
      </w:r>
      <w:r w:rsidR="0083744A" w:rsidRPr="00F81E2D">
        <w:t>Supplier</w:t>
      </w:r>
      <w:r w:rsidR="00A9079B" w:rsidRPr="00F81E2D">
        <w:t xml:space="preserve"> to any of its</w:t>
      </w:r>
      <w:r w:rsidRPr="00F81E2D">
        <w:t xml:space="preserve"> other customers that are of the same or similar </w:t>
      </w:r>
      <w:r w:rsidRPr="00C03089">
        <w:t>standing and situation as SITA; and</w:t>
      </w:r>
      <w:bookmarkEnd w:id="114"/>
    </w:p>
    <w:p w14:paraId="4107B705" w14:textId="77777777" w:rsidR="00C216B2" w:rsidRPr="00C03089" w:rsidRDefault="00C216B2" w:rsidP="00B4410B">
      <w:pPr>
        <w:pStyle w:val="Specification"/>
        <w:numPr>
          <w:ilvl w:val="1"/>
          <w:numId w:val="32"/>
        </w:numPr>
        <w:jc w:val="both"/>
      </w:pPr>
      <w:bookmarkStart w:id="115" w:name="_Toc448483306"/>
      <w:r w:rsidRPr="00C03089">
        <w:t>any misrepr</w:t>
      </w:r>
      <w:r w:rsidR="00867B5D" w:rsidRPr="00C03089">
        <w:t>esentation by the Supplier</w:t>
      </w:r>
      <w:r w:rsidRPr="00C03089">
        <w:t xml:space="preserve"> amount</w:t>
      </w:r>
      <w:r w:rsidR="00867B5D" w:rsidRPr="00C03089">
        <w:t>s</w:t>
      </w:r>
      <w:r w:rsidRPr="00C03089">
        <w:t xml:space="preserve"> to a b</w:t>
      </w:r>
      <w:r w:rsidR="00A9079B" w:rsidRPr="00C03089">
        <w:t xml:space="preserve">reach of </w:t>
      </w:r>
      <w:r w:rsidR="005F27D1" w:rsidRPr="00C03089">
        <w:t>Contract</w:t>
      </w:r>
      <w:r w:rsidRPr="00C03089">
        <w:t>.</w:t>
      </w:r>
      <w:bookmarkEnd w:id="115"/>
      <w:r w:rsidRPr="00C03089">
        <w:t xml:space="preserve"> </w:t>
      </w:r>
    </w:p>
    <w:p w14:paraId="6005054B" w14:textId="77777777" w:rsidR="00C216B2" w:rsidRPr="00C03089" w:rsidRDefault="00A9079B" w:rsidP="00B4410B">
      <w:pPr>
        <w:pStyle w:val="Specification"/>
        <w:numPr>
          <w:ilvl w:val="0"/>
          <w:numId w:val="8"/>
        </w:numPr>
        <w:jc w:val="both"/>
        <w:rPr>
          <w:b/>
        </w:rPr>
      </w:pPr>
      <w:bookmarkStart w:id="116" w:name="_Toc402958037"/>
      <w:bookmarkStart w:id="117" w:name="_Toc448483311"/>
      <w:bookmarkStart w:id="118" w:name="_Toc448872276"/>
      <w:bookmarkStart w:id="119" w:name="_Hlk51618940"/>
      <w:bookmarkEnd w:id="98"/>
      <w:r w:rsidRPr="00C03089">
        <w:rPr>
          <w:b/>
        </w:rPr>
        <w:t>INTELLECTUAL PROPERTY RIGHTS</w:t>
      </w:r>
      <w:bookmarkEnd w:id="116"/>
      <w:bookmarkEnd w:id="117"/>
      <w:bookmarkEnd w:id="118"/>
      <w:r w:rsidR="00C216B2" w:rsidRPr="00C03089">
        <w:rPr>
          <w:b/>
        </w:rPr>
        <w:t xml:space="preserve"> </w:t>
      </w:r>
    </w:p>
    <w:p w14:paraId="3BA8FD37" w14:textId="77777777" w:rsidR="00C216B2" w:rsidRPr="00F81E2D" w:rsidRDefault="00C216B2" w:rsidP="00B4410B">
      <w:pPr>
        <w:pStyle w:val="Specification"/>
        <w:numPr>
          <w:ilvl w:val="1"/>
          <w:numId w:val="32"/>
        </w:numPr>
        <w:jc w:val="both"/>
      </w:pPr>
      <w:bookmarkStart w:id="120" w:name="_Toc448483312"/>
      <w:bookmarkStart w:id="121" w:name="_Ref348437513"/>
      <w:r w:rsidRPr="00C03089">
        <w:t xml:space="preserve">SITA retains all Intellectual Property Rights in and to SITA's Intellectual Property. As of the Effective Date, the </w:t>
      </w:r>
      <w:r w:rsidR="0083744A" w:rsidRPr="00C03089">
        <w:t>Supplier</w:t>
      </w:r>
      <w:r w:rsidRPr="00C03089">
        <w:t xml:space="preserve"> is granted</w:t>
      </w:r>
      <w:r w:rsidRPr="00F81E2D">
        <w:t xml:space="preserve"> a non-exclusive license, for the continued duration of this </w:t>
      </w:r>
      <w:r w:rsidR="005F27D1" w:rsidRPr="00F81E2D">
        <w:t>Contract</w:t>
      </w:r>
      <w:r w:rsidRPr="00F81E2D">
        <w:t xml:space="preserve">, to perform any lawful act including the right to use, copy, maintain, modify, enhance and create derivative works of SITA's Intellectual Property for the sole purpose of providing the </w:t>
      </w:r>
      <w:r w:rsidR="00A9079B" w:rsidRPr="00F81E2D">
        <w:t xml:space="preserve">Products or </w:t>
      </w:r>
      <w:r w:rsidRPr="00F81E2D">
        <w:t xml:space="preserve">Services to SITA pursuant to this </w:t>
      </w:r>
      <w:r w:rsidR="005F27D1" w:rsidRPr="00F81E2D">
        <w:t>Contract</w:t>
      </w:r>
      <w:r w:rsidRPr="00F81E2D">
        <w:t xml:space="preserve">; provided that the Supplier </w:t>
      </w:r>
      <w:r w:rsidR="00867B5D">
        <w:t xml:space="preserve">must </w:t>
      </w:r>
      <w:r w:rsidRPr="00F81E2D">
        <w:t xml:space="preserve">not be permitted to use SITA's Intellectual Property for the benefit of any entities other than SITA without the written consent of SITA, which consent may be withheld in SITA's sole and absolute discretion. Except as otherwise requested or approved by SITA, which approval </w:t>
      </w:r>
      <w:r w:rsidR="00867B5D">
        <w:t>is</w:t>
      </w:r>
      <w:r w:rsidRPr="00F81E2D">
        <w:t xml:space="preserve"> in SITA's sole and absolute discretion, the </w:t>
      </w:r>
      <w:r w:rsidR="0083744A" w:rsidRPr="00F81E2D">
        <w:t>Supplier</w:t>
      </w:r>
      <w:r w:rsidRPr="00F81E2D">
        <w:t xml:space="preserve"> </w:t>
      </w:r>
      <w:r w:rsidR="00867B5D">
        <w:t>must</w:t>
      </w:r>
      <w:r w:rsidRPr="00F81E2D">
        <w:t xml:space="preserve"> cease all use of SITA's Intellectual Property, at of the earliest of:</w:t>
      </w:r>
      <w:bookmarkEnd w:id="120"/>
      <w:r w:rsidRPr="00F81E2D">
        <w:t xml:space="preserve"> </w:t>
      </w:r>
    </w:p>
    <w:p w14:paraId="5D070131" w14:textId="77777777" w:rsidR="00C216B2" w:rsidRPr="00F81E2D" w:rsidRDefault="00C216B2" w:rsidP="00B4410B">
      <w:pPr>
        <w:pStyle w:val="Specification"/>
        <w:numPr>
          <w:ilvl w:val="2"/>
          <w:numId w:val="32"/>
        </w:numPr>
        <w:jc w:val="both"/>
      </w:pPr>
      <w:bookmarkStart w:id="122" w:name="_Toc448483313"/>
      <w:r w:rsidRPr="00F81E2D">
        <w:t xml:space="preserve">termination or expiration date of this </w:t>
      </w:r>
      <w:r w:rsidR="005F27D1" w:rsidRPr="00F81E2D">
        <w:t>Contract</w:t>
      </w:r>
      <w:r w:rsidRPr="00F81E2D">
        <w:t>;</w:t>
      </w:r>
      <w:bookmarkEnd w:id="122"/>
      <w:r w:rsidRPr="00F81E2D">
        <w:t xml:space="preserve"> </w:t>
      </w:r>
    </w:p>
    <w:p w14:paraId="70C5A950" w14:textId="77777777" w:rsidR="00C216B2" w:rsidRPr="00F81E2D" w:rsidRDefault="00C216B2" w:rsidP="00B4410B">
      <w:pPr>
        <w:pStyle w:val="Specification"/>
        <w:numPr>
          <w:ilvl w:val="2"/>
          <w:numId w:val="32"/>
        </w:numPr>
        <w:jc w:val="both"/>
      </w:pPr>
      <w:bookmarkStart w:id="123" w:name="_Toc448483314"/>
      <w:r w:rsidRPr="00F81E2D">
        <w:t>the date of completion of the Services; and</w:t>
      </w:r>
      <w:bookmarkEnd w:id="123"/>
      <w:r w:rsidRPr="00F81E2D">
        <w:t xml:space="preserve"> </w:t>
      </w:r>
    </w:p>
    <w:p w14:paraId="69FD4D35" w14:textId="77777777" w:rsidR="00C216B2" w:rsidRPr="00F81E2D" w:rsidRDefault="00C216B2" w:rsidP="00B4410B">
      <w:pPr>
        <w:pStyle w:val="Specification"/>
        <w:numPr>
          <w:ilvl w:val="2"/>
          <w:numId w:val="32"/>
        </w:numPr>
        <w:jc w:val="both"/>
      </w:pPr>
      <w:bookmarkStart w:id="124" w:name="_Toc448483315"/>
      <w:r w:rsidRPr="00F81E2D">
        <w:t>the date of rendering of the last of the Deliverables.</w:t>
      </w:r>
      <w:bookmarkEnd w:id="124"/>
      <w:r w:rsidRPr="00F81E2D">
        <w:t xml:space="preserve"> </w:t>
      </w:r>
    </w:p>
    <w:p w14:paraId="3587E0DE" w14:textId="77777777" w:rsidR="00C216B2" w:rsidRPr="00F81E2D" w:rsidRDefault="00C216B2" w:rsidP="00B4410B">
      <w:pPr>
        <w:pStyle w:val="Specification"/>
        <w:numPr>
          <w:ilvl w:val="1"/>
          <w:numId w:val="32"/>
        </w:numPr>
        <w:jc w:val="both"/>
      </w:pPr>
      <w:bookmarkStart w:id="125" w:name="_Toc448483316"/>
      <w:r w:rsidRPr="00F81E2D">
        <w:t xml:space="preserve">If so required by SITA, the Supplier </w:t>
      </w:r>
      <w:r w:rsidR="00490F2A">
        <w:t>must</w:t>
      </w:r>
      <w:r w:rsidRPr="00F81E2D">
        <w:t xml:space="preserve"> certify in writing to SITA that it has either returned all SITA Intellectual Property to SITA or destroyed or deleted all other SITA Intellectual Property in its possession or under its control.</w:t>
      </w:r>
      <w:bookmarkEnd w:id="121"/>
      <w:bookmarkEnd w:id="125"/>
    </w:p>
    <w:p w14:paraId="38CA6CBB" w14:textId="77777777" w:rsidR="00C216B2" w:rsidRPr="00F81E2D" w:rsidRDefault="00C216B2" w:rsidP="00B4410B">
      <w:pPr>
        <w:pStyle w:val="Specification"/>
        <w:numPr>
          <w:ilvl w:val="1"/>
          <w:numId w:val="32"/>
        </w:numPr>
        <w:jc w:val="both"/>
      </w:pPr>
      <w:bookmarkStart w:id="126" w:name="_Toc448483317"/>
      <w:r w:rsidRPr="00F81E2D">
        <w:t>SITA</w:t>
      </w:r>
      <w:r w:rsidR="00490F2A">
        <w:t xml:space="preserve">, </w:t>
      </w:r>
      <w:r w:rsidRPr="00F81E2D">
        <w:t>at all times</w:t>
      </w:r>
      <w:r w:rsidR="00490F2A">
        <w:t>,</w:t>
      </w:r>
      <w:r w:rsidRPr="00F81E2D">
        <w:t xml:space="preserve"> own</w:t>
      </w:r>
      <w:r w:rsidR="00490F2A">
        <w:t>s</w:t>
      </w:r>
      <w:r w:rsidRPr="00F81E2D">
        <w:t xml:space="preserve"> all Intellectual Property Rights in and to all Bespoke Intellectual Property. </w:t>
      </w:r>
      <w:bookmarkEnd w:id="126"/>
    </w:p>
    <w:p w14:paraId="48BA11BB" w14:textId="77777777" w:rsidR="00C216B2" w:rsidRDefault="00C216B2" w:rsidP="00B4410B">
      <w:pPr>
        <w:pStyle w:val="Specification"/>
        <w:numPr>
          <w:ilvl w:val="1"/>
          <w:numId w:val="32"/>
        </w:numPr>
        <w:jc w:val="both"/>
      </w:pPr>
      <w:bookmarkStart w:id="127" w:name="_Toc448483320"/>
      <w:r w:rsidRPr="00F81E2D">
        <w:t xml:space="preserve">Save for the license granted in terms of this </w:t>
      </w:r>
      <w:r w:rsidR="005F27D1" w:rsidRPr="00F81E2D">
        <w:t>Contract</w:t>
      </w:r>
      <w:r w:rsidRPr="00F81E2D">
        <w:t xml:space="preserve">, the </w:t>
      </w:r>
      <w:r w:rsidR="0083744A" w:rsidRPr="00F81E2D">
        <w:t>Supplier</w:t>
      </w:r>
      <w:r w:rsidRPr="00F81E2D">
        <w:t xml:space="preserve"> retains all Intellectual Property Rights in and to the </w:t>
      </w:r>
      <w:r w:rsidR="0083744A" w:rsidRPr="00F81E2D">
        <w:t>Supplier</w:t>
      </w:r>
      <w:r w:rsidRPr="00F81E2D">
        <w:t xml:space="preserve">’s pre-existing Intellectual Property that is used or supplied in connection with the </w:t>
      </w:r>
      <w:r w:rsidR="00C67D2F" w:rsidRPr="00F81E2D">
        <w:t xml:space="preserve">Products or </w:t>
      </w:r>
      <w:r w:rsidRPr="00F81E2D">
        <w:t>Services.</w:t>
      </w:r>
      <w:bookmarkEnd w:id="127"/>
    </w:p>
    <w:p w14:paraId="25471DEF" w14:textId="77777777" w:rsidR="005451EE" w:rsidRPr="005451EE" w:rsidRDefault="005451EE" w:rsidP="00B4410B">
      <w:pPr>
        <w:pStyle w:val="ListParagraph"/>
        <w:numPr>
          <w:ilvl w:val="1"/>
          <w:numId w:val="32"/>
        </w:numPr>
        <w:rPr>
          <w:szCs w:val="24"/>
          <w:lang w:val="en-ZA"/>
        </w:rPr>
      </w:pPr>
      <w:r w:rsidRPr="005451EE">
        <w:rPr>
          <w:szCs w:val="24"/>
          <w:lang w:val="en-ZA"/>
        </w:rPr>
        <w:t>SITA will retain the full unimpeded intellectual property in respect of all software components developed through the proposed solution</w:t>
      </w:r>
      <w:r>
        <w:rPr>
          <w:szCs w:val="24"/>
          <w:lang w:val="en-ZA"/>
        </w:rPr>
        <w:t>.</w:t>
      </w:r>
    </w:p>
    <w:p w14:paraId="34541BFD" w14:textId="77777777" w:rsidR="0038081D" w:rsidRDefault="005451EE" w:rsidP="00B4410B">
      <w:pPr>
        <w:pStyle w:val="Specification"/>
        <w:numPr>
          <w:ilvl w:val="1"/>
          <w:numId w:val="32"/>
        </w:numPr>
        <w:jc w:val="both"/>
      </w:pPr>
      <w:r w:rsidRPr="005451EE">
        <w:t>SITA’s customers will retain all rights in respect of software developed by themselves when utilising SITA’s Cloud IDE and/or DevOps environment, as a service.</w:t>
      </w:r>
    </w:p>
    <w:p w14:paraId="19C27B4D" w14:textId="77777777" w:rsidR="000E09D3" w:rsidRPr="00D15503" w:rsidRDefault="000E09D3" w:rsidP="00B4410B">
      <w:pPr>
        <w:pStyle w:val="Specification"/>
        <w:numPr>
          <w:ilvl w:val="0"/>
          <w:numId w:val="8"/>
        </w:numPr>
        <w:jc w:val="both"/>
        <w:rPr>
          <w:b/>
          <w:bCs/>
        </w:rPr>
      </w:pPr>
      <w:bookmarkStart w:id="128" w:name="_Toc435315902"/>
      <w:bookmarkStart w:id="129" w:name="_Hlk51619011"/>
      <w:bookmarkEnd w:id="119"/>
      <w:r w:rsidRPr="00D15503">
        <w:rPr>
          <w:b/>
          <w:bCs/>
        </w:rPr>
        <w:t xml:space="preserve">REGIONAL CAPACITY </w:t>
      </w:r>
    </w:p>
    <w:p w14:paraId="5500E9E6" w14:textId="77777777" w:rsidR="000E09D3" w:rsidRPr="001238D5" w:rsidRDefault="000E09D3" w:rsidP="00B4410B">
      <w:pPr>
        <w:pStyle w:val="ListParagraph"/>
        <w:numPr>
          <w:ilvl w:val="1"/>
          <w:numId w:val="32"/>
        </w:numPr>
        <w:rPr>
          <w:szCs w:val="24"/>
          <w:lang w:val="en-ZA"/>
        </w:rPr>
      </w:pPr>
      <w:r w:rsidRPr="000E09D3">
        <w:rPr>
          <w:szCs w:val="24"/>
          <w:lang w:val="en-ZA"/>
        </w:rPr>
        <w:t xml:space="preserve">Bidders must have the capacity to render services in all provinces of South Africa and must be prepared </w:t>
      </w:r>
      <w:r w:rsidRPr="001238D5">
        <w:rPr>
          <w:szCs w:val="24"/>
          <w:lang w:val="en-ZA"/>
        </w:rPr>
        <w:t>to render services in such regions.</w:t>
      </w:r>
    </w:p>
    <w:p w14:paraId="1F1A0DD9" w14:textId="77777777" w:rsidR="00E91550" w:rsidRPr="00D15503" w:rsidRDefault="00E91550" w:rsidP="00D15503">
      <w:pPr>
        <w:pStyle w:val="Specification"/>
        <w:jc w:val="both"/>
        <w:rPr>
          <w:b/>
          <w:bCs/>
        </w:rPr>
      </w:pPr>
      <w:r w:rsidRPr="00D15503">
        <w:rPr>
          <w:b/>
          <w:bCs/>
        </w:rPr>
        <w:t>COOPERATION WITH OTHER SUPPLIERS</w:t>
      </w:r>
    </w:p>
    <w:p w14:paraId="459209E2" w14:textId="77777777" w:rsidR="00E91550" w:rsidRPr="004350BA" w:rsidRDefault="00E91550" w:rsidP="00B4410B">
      <w:pPr>
        <w:pStyle w:val="ListParagraph"/>
        <w:numPr>
          <w:ilvl w:val="1"/>
          <w:numId w:val="32"/>
        </w:numPr>
        <w:rPr>
          <w:szCs w:val="24"/>
          <w:lang w:val="en-ZA"/>
        </w:rPr>
      </w:pPr>
      <w:r w:rsidRPr="001238D5">
        <w:rPr>
          <w:szCs w:val="24"/>
          <w:lang w:val="en-ZA"/>
        </w:rPr>
        <w:t xml:space="preserve">Bidders </w:t>
      </w:r>
      <w:r w:rsidR="0080624F" w:rsidRPr="001238D5">
        <w:rPr>
          <w:szCs w:val="24"/>
          <w:lang w:val="en-ZA"/>
        </w:rPr>
        <w:t xml:space="preserve">may be required </w:t>
      </w:r>
      <w:r w:rsidRPr="001238D5">
        <w:rPr>
          <w:szCs w:val="24"/>
          <w:lang w:val="en-ZA"/>
        </w:rPr>
        <w:t xml:space="preserve">to cooperate with other suppliers to achieve the implementation of a holistically functioning solution, in cases where products from different suppliers have to be </w:t>
      </w:r>
      <w:r w:rsidRPr="00265E5E">
        <w:rPr>
          <w:szCs w:val="24"/>
          <w:lang w:val="en-ZA"/>
        </w:rPr>
        <w:t xml:space="preserve">integrated or implemented together, </w:t>
      </w:r>
      <w:r w:rsidR="0080624F" w:rsidRPr="00265E5E">
        <w:rPr>
          <w:szCs w:val="24"/>
          <w:lang w:val="en-ZA"/>
        </w:rPr>
        <w:t xml:space="preserve">while </w:t>
      </w:r>
      <w:r w:rsidRPr="004350BA">
        <w:rPr>
          <w:szCs w:val="24"/>
          <w:lang w:val="en-ZA"/>
        </w:rPr>
        <w:t>remain</w:t>
      </w:r>
      <w:r w:rsidR="0080624F" w:rsidRPr="004350BA">
        <w:rPr>
          <w:szCs w:val="24"/>
          <w:lang w:val="en-ZA"/>
        </w:rPr>
        <w:t>ing</w:t>
      </w:r>
      <w:r w:rsidRPr="004350BA">
        <w:rPr>
          <w:szCs w:val="24"/>
          <w:lang w:val="en-ZA"/>
        </w:rPr>
        <w:t xml:space="preserve"> accountable for the quality and functioning of products or components supplied by themselves.</w:t>
      </w:r>
      <w:r w:rsidR="0080624F" w:rsidRPr="004350BA">
        <w:rPr>
          <w:szCs w:val="24"/>
          <w:lang w:val="en-ZA"/>
        </w:rPr>
        <w:t xml:space="preserve"> </w:t>
      </w:r>
      <w:r w:rsidRPr="004350BA">
        <w:rPr>
          <w:szCs w:val="24"/>
          <w:lang w:val="en-ZA"/>
        </w:rPr>
        <w:t xml:space="preserve">  </w:t>
      </w:r>
    </w:p>
    <w:p w14:paraId="0E920AF5" w14:textId="77777777" w:rsidR="00B96747" w:rsidRPr="004350BA" w:rsidRDefault="00B96747" w:rsidP="00B96747">
      <w:pPr>
        <w:pStyle w:val="Specification"/>
        <w:numPr>
          <w:ilvl w:val="0"/>
          <w:numId w:val="3"/>
        </w:numPr>
        <w:spacing w:after="120"/>
        <w:jc w:val="both"/>
        <w:rPr>
          <w:rFonts w:asciiTheme="minorHAnsi" w:hAnsiTheme="minorHAnsi" w:cstheme="minorHAnsi"/>
          <w:b/>
        </w:rPr>
      </w:pPr>
      <w:r w:rsidRPr="004350BA">
        <w:rPr>
          <w:rFonts w:asciiTheme="minorHAnsi" w:hAnsiTheme="minorHAnsi" w:cstheme="minorHAnsi"/>
          <w:b/>
        </w:rPr>
        <w:t>SUPPLIER DUE DILIGENCE</w:t>
      </w:r>
    </w:p>
    <w:p w14:paraId="13BB030B" w14:textId="77777777" w:rsidR="00B96747" w:rsidRDefault="00B96747" w:rsidP="00B96747">
      <w:pPr>
        <w:pStyle w:val="Specification"/>
        <w:numPr>
          <w:ilvl w:val="0"/>
          <w:numId w:val="0"/>
        </w:numPr>
        <w:ind w:left="567"/>
        <w:jc w:val="both"/>
      </w:pPr>
      <w:r w:rsidRPr="004350BA">
        <w:t>SITA reserves the right to conduct supplier due diligence prior to final award or at any time during the Contract period and this may include pre-announced/ non-announced site visits. During the due diligence process the information submitted by the bidder will be verified and any misrepresentation thereof may disqualify the bid or Contract in whole or parts thereof.</w:t>
      </w:r>
    </w:p>
    <w:p w14:paraId="08706CA7" w14:textId="77777777" w:rsidR="006A1459" w:rsidRDefault="006A1459" w:rsidP="00D15503">
      <w:pPr>
        <w:pStyle w:val="ListParagraph"/>
        <w:numPr>
          <w:ilvl w:val="0"/>
          <w:numId w:val="0"/>
        </w:numPr>
        <w:ind w:left="1134"/>
        <w:rPr>
          <w:szCs w:val="24"/>
          <w:lang w:val="en-ZA"/>
        </w:rPr>
      </w:pPr>
    </w:p>
    <w:p w14:paraId="5C050A39" w14:textId="77777777" w:rsidR="006A1459" w:rsidRPr="00E91550" w:rsidRDefault="006A1459" w:rsidP="00D15503">
      <w:pPr>
        <w:pStyle w:val="ListParagraph"/>
        <w:numPr>
          <w:ilvl w:val="0"/>
          <w:numId w:val="0"/>
        </w:numPr>
        <w:ind w:left="1134"/>
        <w:rPr>
          <w:szCs w:val="24"/>
          <w:lang w:val="en-ZA"/>
        </w:rPr>
      </w:pPr>
    </w:p>
    <w:p w14:paraId="48661874" w14:textId="77777777" w:rsidR="00DF56E2" w:rsidRPr="00F81E2D" w:rsidRDefault="00DF56E2" w:rsidP="00F544FE">
      <w:pPr>
        <w:pStyle w:val="Heading2"/>
        <w:keepNext/>
      </w:pPr>
      <w:bookmarkStart w:id="130" w:name="_Toc435315924"/>
      <w:bookmarkStart w:id="131" w:name="_Ref455338474"/>
      <w:bookmarkStart w:id="132" w:name="_Toc68525054"/>
      <w:bookmarkStart w:id="133" w:name="_Hlk51619049"/>
      <w:bookmarkEnd w:id="128"/>
      <w:bookmarkEnd w:id="129"/>
      <w:r w:rsidRPr="00F81E2D">
        <w:lastRenderedPageBreak/>
        <w:t>DECLARATION OF ACCEPTANCE</w:t>
      </w:r>
      <w:bookmarkEnd w:id="130"/>
      <w:bookmarkEnd w:id="131"/>
      <w:bookmarkEnd w:id="132"/>
    </w:p>
    <w:tbl>
      <w:tblPr>
        <w:tblStyle w:val="TableGrid"/>
        <w:tblW w:w="5000" w:type="pct"/>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DF56E2" w:rsidRPr="00F81E2D" w14:paraId="2FEB0C30" w14:textId="77777777" w:rsidTr="00883227">
        <w:trPr>
          <w:tblHeader/>
          <w:jc w:val="center"/>
        </w:trPr>
        <w:tc>
          <w:tcPr>
            <w:tcW w:w="3436" w:type="pct"/>
            <w:shd w:val="clear" w:color="auto" w:fill="C6D9F1" w:themeFill="text2" w:themeFillTint="33"/>
          </w:tcPr>
          <w:p w14:paraId="0FC4FBA0" w14:textId="77777777" w:rsidR="00DF56E2" w:rsidRPr="00F81E2D" w:rsidRDefault="00DF56E2" w:rsidP="00865941">
            <w:pPr>
              <w:pStyle w:val="tableheading0"/>
            </w:pPr>
            <w:bookmarkStart w:id="134" w:name="_Hlk51619089"/>
            <w:bookmarkEnd w:id="133"/>
          </w:p>
        </w:tc>
        <w:tc>
          <w:tcPr>
            <w:tcW w:w="719" w:type="pct"/>
            <w:shd w:val="clear" w:color="auto" w:fill="C6D9F1" w:themeFill="text2" w:themeFillTint="33"/>
          </w:tcPr>
          <w:p w14:paraId="12F5E8AB" w14:textId="77777777" w:rsidR="00DF56E2" w:rsidRPr="00F81E2D" w:rsidRDefault="00DF56E2" w:rsidP="00865941">
            <w:pPr>
              <w:pStyle w:val="tableheading0"/>
            </w:pPr>
            <w:r w:rsidRPr="00F81E2D">
              <w:t>ACCEPT</w:t>
            </w:r>
            <w:r w:rsidR="009609F4" w:rsidRPr="00F81E2D">
              <w:t xml:space="preserve"> ALL</w:t>
            </w:r>
          </w:p>
        </w:tc>
        <w:tc>
          <w:tcPr>
            <w:tcW w:w="845" w:type="pct"/>
            <w:shd w:val="clear" w:color="auto" w:fill="C6D9F1" w:themeFill="text2" w:themeFillTint="33"/>
          </w:tcPr>
          <w:p w14:paraId="7EEB9CCB" w14:textId="77777777" w:rsidR="00DF56E2" w:rsidRPr="00F81E2D" w:rsidRDefault="00BA227B" w:rsidP="00865941">
            <w:pPr>
              <w:pStyle w:val="tableheading0"/>
            </w:pPr>
            <w:r w:rsidRPr="00F81E2D">
              <w:t xml:space="preserve">DO </w:t>
            </w:r>
            <w:r w:rsidR="00DF56E2" w:rsidRPr="00F81E2D">
              <w:t>NOT ACCEPT</w:t>
            </w:r>
            <w:r w:rsidR="009609F4" w:rsidRPr="00F81E2D">
              <w:t xml:space="preserve"> ALL</w:t>
            </w:r>
          </w:p>
        </w:tc>
      </w:tr>
      <w:tr w:rsidR="00DF56E2" w:rsidRPr="00F81E2D" w14:paraId="651A9127" w14:textId="77777777" w:rsidTr="00883227">
        <w:trPr>
          <w:jc w:val="center"/>
        </w:trPr>
        <w:tc>
          <w:tcPr>
            <w:tcW w:w="3436" w:type="pct"/>
          </w:tcPr>
          <w:p w14:paraId="673F4B67" w14:textId="28689FA6" w:rsidR="0016093F" w:rsidRPr="00883227" w:rsidRDefault="00DF56E2" w:rsidP="00B4410B">
            <w:pPr>
              <w:pStyle w:val="Specification"/>
              <w:numPr>
                <w:ilvl w:val="0"/>
                <w:numId w:val="7"/>
              </w:numPr>
            </w:pPr>
            <w:r w:rsidRPr="0029430E">
              <w:t xml:space="preserve">The bidder declares </w:t>
            </w:r>
            <w:r w:rsidR="0016093F" w:rsidRPr="00BB6716">
              <w:t>to ACCEPT ALL the Speci</w:t>
            </w:r>
            <w:r w:rsidR="00932583" w:rsidRPr="00AF3D5B">
              <w:t>al</w:t>
            </w:r>
            <w:r w:rsidR="0016093F" w:rsidRPr="00AF3D5B">
              <w:t xml:space="preserve"> Condition of Contract </w:t>
            </w:r>
            <w:r w:rsidR="00834A22" w:rsidRPr="00AF3D5B">
              <w:t xml:space="preserve">as specified </w:t>
            </w:r>
            <w:r w:rsidR="00C845C1" w:rsidRPr="00AF3D5B">
              <w:t xml:space="preserve">in </w:t>
            </w:r>
            <w:r w:rsidR="00C845C1" w:rsidRPr="00883227">
              <w:t xml:space="preserve">section </w:t>
            </w:r>
            <w:r w:rsidR="00BE312D" w:rsidRPr="00883227">
              <w:fldChar w:fldCharType="begin"/>
            </w:r>
            <w:r w:rsidR="00BE312D" w:rsidRPr="00883227">
              <w:instrText xml:space="preserve"> REF _Ref455589162 \w </w:instrText>
            </w:r>
            <w:r w:rsidR="00403989" w:rsidRPr="00883227">
              <w:instrText xml:space="preserve"> \* MERGEFORMAT </w:instrText>
            </w:r>
            <w:r w:rsidR="00BE312D" w:rsidRPr="00883227">
              <w:fldChar w:fldCharType="separate"/>
            </w:r>
            <w:r w:rsidR="00911FC2">
              <w:t>8.2</w:t>
            </w:r>
            <w:r w:rsidR="00BE312D" w:rsidRPr="00883227">
              <w:fldChar w:fldCharType="end"/>
            </w:r>
            <w:r w:rsidR="00BE312D" w:rsidRPr="00883227">
              <w:t xml:space="preserve"> </w:t>
            </w:r>
            <w:r w:rsidR="00C845C1" w:rsidRPr="00883227">
              <w:t xml:space="preserve">above </w:t>
            </w:r>
            <w:r w:rsidR="0016093F" w:rsidRPr="00883227">
              <w:t xml:space="preserve">by </w:t>
            </w:r>
            <w:r w:rsidRPr="00883227">
              <w:t>indicating with an “X” in the “ACCEPT</w:t>
            </w:r>
            <w:r w:rsidR="00C845C1" w:rsidRPr="00883227">
              <w:t xml:space="preserve"> ALL</w:t>
            </w:r>
            <w:r w:rsidRPr="00883227">
              <w:t>” column</w:t>
            </w:r>
            <w:r w:rsidR="0016093F" w:rsidRPr="00883227">
              <w:t xml:space="preserve">, </w:t>
            </w:r>
            <w:r w:rsidR="00BE312D" w:rsidRPr="00883227">
              <w:t>OR</w:t>
            </w:r>
          </w:p>
          <w:p w14:paraId="023C9094" w14:textId="25393C2C" w:rsidR="00C845C1" w:rsidRPr="00883227" w:rsidRDefault="0016093F" w:rsidP="00B4410B">
            <w:pPr>
              <w:pStyle w:val="Specification"/>
              <w:numPr>
                <w:ilvl w:val="0"/>
                <w:numId w:val="7"/>
              </w:numPr>
            </w:pPr>
            <w:r w:rsidRPr="00883227">
              <w:t xml:space="preserve">The bidder declares to NOT ACCEPT ALL the </w:t>
            </w:r>
            <w:r w:rsidR="001D2F39" w:rsidRPr="00883227">
              <w:t>Special</w:t>
            </w:r>
            <w:r w:rsidRPr="00883227">
              <w:t xml:space="preserve"> Conditions of Contract</w:t>
            </w:r>
            <w:r w:rsidR="00BE312D" w:rsidRPr="00883227">
              <w:t xml:space="preserve"> as specified </w:t>
            </w:r>
            <w:r w:rsidR="00BA227B" w:rsidRPr="00883227">
              <w:t xml:space="preserve">in section </w:t>
            </w:r>
            <w:r w:rsidR="00BE312D" w:rsidRPr="00883227">
              <w:fldChar w:fldCharType="begin"/>
            </w:r>
            <w:r w:rsidR="00BE312D" w:rsidRPr="00883227">
              <w:instrText xml:space="preserve"> REF _Ref455589162 \w </w:instrText>
            </w:r>
            <w:r w:rsidR="00403989" w:rsidRPr="00883227">
              <w:instrText xml:space="preserve"> \* MERGEFORMAT </w:instrText>
            </w:r>
            <w:r w:rsidR="00BE312D" w:rsidRPr="00883227">
              <w:fldChar w:fldCharType="separate"/>
            </w:r>
            <w:r w:rsidR="00911FC2">
              <w:t>8.2</w:t>
            </w:r>
            <w:r w:rsidR="00BE312D" w:rsidRPr="00883227">
              <w:fldChar w:fldCharType="end"/>
            </w:r>
            <w:r w:rsidR="00BE312D" w:rsidRPr="00883227">
              <w:t xml:space="preserve"> </w:t>
            </w:r>
            <w:r w:rsidR="00C845C1" w:rsidRPr="00883227">
              <w:t xml:space="preserve">above </w:t>
            </w:r>
            <w:r w:rsidRPr="00883227">
              <w:t>by</w:t>
            </w:r>
            <w:r w:rsidR="00C845C1" w:rsidRPr="00883227">
              <w:t xml:space="preserve"> -</w:t>
            </w:r>
            <w:r w:rsidRPr="00883227">
              <w:t xml:space="preserve"> </w:t>
            </w:r>
          </w:p>
          <w:p w14:paraId="68832F4B" w14:textId="77777777" w:rsidR="00C845C1" w:rsidRPr="00883227" w:rsidRDefault="00C845C1" w:rsidP="00B4410B">
            <w:pPr>
              <w:pStyle w:val="Specification"/>
              <w:numPr>
                <w:ilvl w:val="1"/>
                <w:numId w:val="7"/>
              </w:numPr>
            </w:pPr>
            <w:r w:rsidRPr="00883227">
              <w:t>Indicating with an “X” in the “</w:t>
            </w:r>
            <w:r w:rsidR="009609F4" w:rsidRPr="00883227">
              <w:t xml:space="preserve">DO NOT </w:t>
            </w:r>
            <w:r w:rsidRPr="00883227">
              <w:t>ACCEPT</w:t>
            </w:r>
            <w:r w:rsidR="009609F4" w:rsidRPr="00883227">
              <w:t xml:space="preserve"> ALL</w:t>
            </w:r>
            <w:r w:rsidRPr="00883227">
              <w:t>” column, and;</w:t>
            </w:r>
          </w:p>
          <w:p w14:paraId="0BBA2C90" w14:textId="77777777" w:rsidR="0016093F" w:rsidRPr="00F81E2D" w:rsidRDefault="00C845C1" w:rsidP="00B4410B">
            <w:pPr>
              <w:pStyle w:val="Specification"/>
              <w:numPr>
                <w:ilvl w:val="1"/>
                <w:numId w:val="7"/>
              </w:numPr>
            </w:pPr>
            <w:r w:rsidRPr="00F81E2D">
              <w:t xml:space="preserve">Provide reason and </w:t>
            </w:r>
            <w:r w:rsidR="009609F4" w:rsidRPr="00F81E2D">
              <w:t>proposal</w:t>
            </w:r>
            <w:r w:rsidRPr="00F81E2D">
              <w:t xml:space="preserve"> for each of the conditions </w:t>
            </w:r>
            <w:r w:rsidR="001C7B1B" w:rsidRPr="00F81E2D">
              <w:t xml:space="preserve">that </w:t>
            </w:r>
            <w:r w:rsidR="009609F4" w:rsidRPr="00F81E2D">
              <w:t>is</w:t>
            </w:r>
            <w:r w:rsidR="001C7B1B" w:rsidRPr="00F81E2D">
              <w:t xml:space="preserve"> </w:t>
            </w:r>
            <w:r w:rsidRPr="00F81E2D">
              <w:t xml:space="preserve">not accepted. </w:t>
            </w:r>
          </w:p>
        </w:tc>
        <w:tc>
          <w:tcPr>
            <w:tcW w:w="719" w:type="pct"/>
          </w:tcPr>
          <w:p w14:paraId="004C5267" w14:textId="77777777" w:rsidR="00DF56E2" w:rsidRPr="00F81E2D" w:rsidRDefault="00DF56E2" w:rsidP="000D178E">
            <w:pPr>
              <w:jc w:val="center"/>
              <w:rPr>
                <w:rFonts w:asciiTheme="minorHAnsi" w:hAnsiTheme="minorHAnsi"/>
              </w:rPr>
            </w:pPr>
          </w:p>
        </w:tc>
        <w:tc>
          <w:tcPr>
            <w:tcW w:w="845" w:type="pct"/>
          </w:tcPr>
          <w:p w14:paraId="0B01F4D7" w14:textId="77777777" w:rsidR="00DF56E2" w:rsidRPr="00F81E2D" w:rsidRDefault="00DF56E2" w:rsidP="000D178E">
            <w:pPr>
              <w:jc w:val="center"/>
              <w:rPr>
                <w:rFonts w:asciiTheme="minorHAnsi" w:hAnsiTheme="minorHAnsi"/>
              </w:rPr>
            </w:pPr>
          </w:p>
        </w:tc>
      </w:tr>
      <w:tr w:rsidR="00DF56E2" w:rsidRPr="00F81E2D" w14:paraId="7CA05FD6" w14:textId="77777777" w:rsidTr="00883227">
        <w:trPr>
          <w:jc w:val="center"/>
        </w:trPr>
        <w:tc>
          <w:tcPr>
            <w:tcW w:w="5000" w:type="pct"/>
            <w:gridSpan w:val="3"/>
          </w:tcPr>
          <w:p w14:paraId="473F8476" w14:textId="77777777" w:rsidR="00C845C1" w:rsidRPr="00F81E2D" w:rsidRDefault="001D2F39" w:rsidP="0016093F">
            <w:pPr>
              <w:rPr>
                <w:rFonts w:asciiTheme="minorHAnsi" w:hAnsiTheme="minorHAnsi"/>
                <w:b/>
              </w:rPr>
            </w:pPr>
            <w:r w:rsidRPr="00F81E2D">
              <w:rPr>
                <w:rFonts w:asciiTheme="minorHAnsi" w:hAnsiTheme="minorHAnsi"/>
                <w:b/>
              </w:rPr>
              <w:t>Comments by bidder:</w:t>
            </w:r>
          </w:p>
          <w:p w14:paraId="6AC984B9" w14:textId="77777777" w:rsidR="00DF56E2" w:rsidRPr="00F81E2D" w:rsidRDefault="004B5F77" w:rsidP="0016093F">
            <w:pPr>
              <w:rPr>
                <w:rFonts w:asciiTheme="minorHAnsi" w:hAnsiTheme="minorHAnsi"/>
              </w:rPr>
            </w:pPr>
            <w:r w:rsidRPr="00F81E2D">
              <w:rPr>
                <w:rFonts w:asciiTheme="minorHAnsi" w:hAnsiTheme="minorHAnsi"/>
              </w:rPr>
              <w:t xml:space="preserve">Provide reason and </w:t>
            </w:r>
            <w:r w:rsidR="009609F4" w:rsidRPr="00F81E2D">
              <w:rPr>
                <w:rFonts w:asciiTheme="minorHAnsi" w:hAnsiTheme="minorHAnsi"/>
              </w:rPr>
              <w:t>proposal</w:t>
            </w:r>
            <w:r w:rsidRPr="00F81E2D">
              <w:rPr>
                <w:rFonts w:asciiTheme="minorHAnsi" w:hAnsiTheme="minorHAnsi"/>
              </w:rPr>
              <w:t xml:space="preserve"> for each of the conditions not accepted as per the format:</w:t>
            </w:r>
          </w:p>
          <w:p w14:paraId="4FF58F96" w14:textId="77777777" w:rsidR="004B5F77" w:rsidRPr="00F81E2D" w:rsidRDefault="004B5F77" w:rsidP="0016093F">
            <w:pPr>
              <w:rPr>
                <w:rFonts w:asciiTheme="minorHAnsi" w:hAnsiTheme="minorHAnsi"/>
              </w:rPr>
            </w:pPr>
            <w:r w:rsidRPr="00F81E2D">
              <w:rPr>
                <w:rFonts w:asciiTheme="minorHAnsi" w:hAnsiTheme="minorHAnsi"/>
              </w:rPr>
              <w:t>Condition Reference:</w:t>
            </w:r>
          </w:p>
          <w:p w14:paraId="1A925A5E" w14:textId="77777777" w:rsidR="004B5F77" w:rsidRPr="00F81E2D" w:rsidRDefault="004B5F77" w:rsidP="0016093F">
            <w:pPr>
              <w:rPr>
                <w:rFonts w:asciiTheme="minorHAnsi" w:hAnsiTheme="minorHAnsi"/>
              </w:rPr>
            </w:pPr>
            <w:r w:rsidRPr="00F81E2D">
              <w:rPr>
                <w:rFonts w:asciiTheme="minorHAnsi" w:hAnsiTheme="minorHAnsi"/>
              </w:rPr>
              <w:t>Reason</w:t>
            </w:r>
            <w:r w:rsidR="009609F4" w:rsidRPr="00F81E2D">
              <w:rPr>
                <w:rFonts w:asciiTheme="minorHAnsi" w:hAnsiTheme="minorHAnsi"/>
              </w:rPr>
              <w:t>:</w:t>
            </w:r>
          </w:p>
          <w:p w14:paraId="7BA178B3" w14:textId="77777777" w:rsidR="00DF56E2" w:rsidRPr="00F81E2D" w:rsidRDefault="004B5F77" w:rsidP="009609F4">
            <w:pPr>
              <w:rPr>
                <w:rFonts w:asciiTheme="minorHAnsi" w:hAnsiTheme="minorHAnsi"/>
                <w:b/>
              </w:rPr>
            </w:pPr>
            <w:r w:rsidRPr="00F81E2D">
              <w:rPr>
                <w:rFonts w:asciiTheme="minorHAnsi" w:hAnsiTheme="minorHAnsi"/>
              </w:rPr>
              <w:t>Pr</w:t>
            </w:r>
            <w:r w:rsidR="009609F4" w:rsidRPr="00F81E2D">
              <w:rPr>
                <w:rFonts w:asciiTheme="minorHAnsi" w:hAnsiTheme="minorHAnsi"/>
              </w:rPr>
              <w:t>oposal</w:t>
            </w:r>
            <w:r w:rsidR="00984FEE" w:rsidRPr="00F81E2D">
              <w:rPr>
                <w:rFonts w:asciiTheme="minorHAnsi" w:hAnsiTheme="minorHAnsi"/>
              </w:rPr>
              <w:t>:</w:t>
            </w:r>
          </w:p>
        </w:tc>
      </w:tr>
      <w:bookmarkEnd w:id="134"/>
    </w:tbl>
    <w:p w14:paraId="2F899BD7" w14:textId="77777777" w:rsidR="00DF56E2" w:rsidRPr="00F81E2D" w:rsidRDefault="00DF56E2" w:rsidP="00DF56E2">
      <w:pPr>
        <w:rPr>
          <w:b/>
        </w:rPr>
      </w:pPr>
      <w:r w:rsidRPr="00F81E2D">
        <w:rPr>
          <w:b/>
        </w:rPr>
        <w:br w:type="page"/>
      </w:r>
    </w:p>
    <w:p w14:paraId="4D2C4DC3" w14:textId="77777777" w:rsidR="00403989" w:rsidRPr="00F81E2D" w:rsidRDefault="00403989" w:rsidP="00403989">
      <w:pPr>
        <w:pStyle w:val="AnnexH2"/>
        <w:pageBreakBefore/>
        <w:pBdr>
          <w:bottom w:val="single" w:sz="4" w:space="1" w:color="000066"/>
        </w:pBdr>
        <w:spacing w:before="240" w:after="240"/>
        <w:ind w:left="1701" w:hanging="1701"/>
      </w:pPr>
      <w:bookmarkStart w:id="135" w:name="_Toc435315925"/>
      <w:bookmarkStart w:id="136" w:name="_Toc65415736"/>
      <w:bookmarkStart w:id="137" w:name="_Toc68525055"/>
      <w:bookmarkStart w:id="138" w:name="_Ref455599421"/>
      <w:bookmarkStart w:id="139" w:name="_Toc435315926"/>
      <w:r w:rsidRPr="00F81E2D">
        <w:lastRenderedPageBreak/>
        <w:t>COSTING AND PRICING</w:t>
      </w:r>
      <w:bookmarkEnd w:id="135"/>
      <w:bookmarkEnd w:id="136"/>
      <w:bookmarkEnd w:id="137"/>
    </w:p>
    <w:p w14:paraId="37B016B2" w14:textId="77777777" w:rsidR="00190E5E" w:rsidRPr="00C56038" w:rsidRDefault="00190E5E" w:rsidP="00D15503">
      <w:pPr>
        <w:pStyle w:val="Heading1"/>
        <w:rPr>
          <w:rFonts w:asciiTheme="minorHAnsi" w:hAnsiTheme="minorHAnsi" w:cstheme="minorHAnsi"/>
          <w:sz w:val="24"/>
          <w:szCs w:val="24"/>
        </w:rPr>
      </w:pPr>
      <w:bookmarkStart w:id="140" w:name="_Toc68525056"/>
      <w:r w:rsidRPr="00C56038">
        <w:rPr>
          <w:rFonts w:asciiTheme="minorHAnsi" w:hAnsiTheme="minorHAnsi" w:cstheme="minorHAnsi"/>
          <w:sz w:val="24"/>
          <w:szCs w:val="24"/>
        </w:rPr>
        <w:t>COSTING AND PRICING</w:t>
      </w:r>
      <w:bookmarkEnd w:id="138"/>
      <w:bookmarkEnd w:id="140"/>
    </w:p>
    <w:p w14:paraId="796370DE" w14:textId="77777777" w:rsidR="00BF5791" w:rsidRPr="00C56038" w:rsidRDefault="005A3FC5" w:rsidP="00403989">
      <w:pPr>
        <w:pStyle w:val="Heading2"/>
        <w:keepNext/>
        <w:jc w:val="both"/>
        <w:rPr>
          <w:rFonts w:asciiTheme="minorHAnsi" w:hAnsiTheme="minorHAnsi" w:cstheme="minorHAnsi"/>
          <w:sz w:val="24"/>
          <w:szCs w:val="24"/>
        </w:rPr>
      </w:pPr>
      <w:bookmarkStart w:id="141" w:name="_Toc68525057"/>
      <w:bookmarkEnd w:id="139"/>
      <w:r w:rsidRPr="00C56038">
        <w:rPr>
          <w:rFonts w:asciiTheme="minorHAnsi" w:hAnsiTheme="minorHAnsi" w:cstheme="minorHAnsi"/>
          <w:sz w:val="24"/>
          <w:szCs w:val="24"/>
        </w:rPr>
        <w:t>COSTING AND PRICING EVALUATION</w:t>
      </w:r>
      <w:bookmarkEnd w:id="141"/>
    </w:p>
    <w:p w14:paraId="76EDFC6A" w14:textId="77777777" w:rsidR="00F62FA0" w:rsidRPr="006A1459" w:rsidRDefault="00F62FA0" w:rsidP="00B4410B">
      <w:pPr>
        <w:pStyle w:val="Specification"/>
        <w:numPr>
          <w:ilvl w:val="0"/>
          <w:numId w:val="69"/>
        </w:numPr>
        <w:spacing w:after="120"/>
        <w:jc w:val="both"/>
      </w:pPr>
      <w:r w:rsidRPr="00C56038">
        <w:rPr>
          <w:lang w:val="en-GB"/>
        </w:rPr>
        <w:t>In terms of Preferential Procurement Policy Framework Act (PPPFA), the following preference point system is applicable to all Bids:</w:t>
      </w:r>
    </w:p>
    <w:p w14:paraId="22F973CF" w14:textId="77777777" w:rsidR="00F62FA0" w:rsidRPr="006A1459" w:rsidRDefault="00F62FA0" w:rsidP="00F62FA0">
      <w:pPr>
        <w:numPr>
          <w:ilvl w:val="1"/>
          <w:numId w:val="3"/>
        </w:numPr>
        <w:spacing w:after="120"/>
        <w:ind w:left="851" w:hanging="425"/>
        <w:rPr>
          <w:szCs w:val="24"/>
        </w:rPr>
      </w:pPr>
      <w:r w:rsidRPr="006A1459">
        <w:rPr>
          <w:szCs w:val="24"/>
        </w:rPr>
        <w:t xml:space="preserve">the 80/20 system (80 Price, 20 B-BBEE) for requirements with a Rand value of up to R50 000 000 (all applicable taxes included); or </w:t>
      </w:r>
    </w:p>
    <w:p w14:paraId="56DC8512" w14:textId="77777777" w:rsidR="00F62FA0" w:rsidRPr="006A1459" w:rsidRDefault="00F62FA0" w:rsidP="00F62FA0">
      <w:pPr>
        <w:numPr>
          <w:ilvl w:val="1"/>
          <w:numId w:val="3"/>
        </w:numPr>
        <w:spacing w:after="120"/>
        <w:ind w:left="851" w:hanging="425"/>
        <w:rPr>
          <w:szCs w:val="24"/>
        </w:rPr>
      </w:pPr>
      <w:r w:rsidRPr="006A1459">
        <w:rPr>
          <w:szCs w:val="24"/>
        </w:rPr>
        <w:t>the 90/10 system (90 Price and 10 B-BBEE) for requirements with a Rand value above R50 000 000 (all applicable taxes included).</w:t>
      </w:r>
    </w:p>
    <w:p w14:paraId="64E9D835" w14:textId="2DE485E2" w:rsidR="00F62FA0" w:rsidRPr="006A1459" w:rsidRDefault="00F62FA0" w:rsidP="00F62FA0">
      <w:pPr>
        <w:numPr>
          <w:ilvl w:val="0"/>
          <w:numId w:val="3"/>
        </w:numPr>
        <w:tabs>
          <w:tab w:val="left" w:pos="1134"/>
        </w:tabs>
        <w:spacing w:after="120"/>
        <w:rPr>
          <w:rFonts w:asciiTheme="minorHAnsi" w:hAnsiTheme="minorHAnsi" w:cstheme="minorHAnsi"/>
          <w:szCs w:val="24"/>
        </w:rPr>
      </w:pPr>
      <w:r w:rsidRPr="006A1459">
        <w:rPr>
          <w:rFonts w:asciiTheme="minorHAnsi" w:hAnsiTheme="minorHAnsi" w:cstheme="minorHAnsi"/>
          <w:szCs w:val="24"/>
        </w:rPr>
        <w:t xml:space="preserve">This bid will be evaluated using the preferential point system of </w:t>
      </w:r>
      <w:r w:rsidRPr="006A1459">
        <w:rPr>
          <w:rFonts w:asciiTheme="minorHAnsi" w:hAnsiTheme="minorHAnsi" w:cstheme="minorHAnsi"/>
          <w:b/>
          <w:bCs/>
          <w:szCs w:val="24"/>
        </w:rPr>
        <w:t>80/20</w:t>
      </w:r>
      <w:r w:rsidR="00105D2C">
        <w:rPr>
          <w:rFonts w:asciiTheme="minorHAnsi" w:hAnsiTheme="minorHAnsi" w:cstheme="minorHAnsi"/>
          <w:b/>
          <w:bCs/>
          <w:szCs w:val="24"/>
        </w:rPr>
        <w:t xml:space="preserve"> or 90/10</w:t>
      </w:r>
      <w:r w:rsidRPr="006A1459">
        <w:rPr>
          <w:rFonts w:asciiTheme="minorHAnsi" w:hAnsiTheme="minorHAnsi" w:cstheme="minorHAnsi"/>
          <w:szCs w:val="24"/>
        </w:rPr>
        <w:t>, subject to the following conditions –</w:t>
      </w:r>
    </w:p>
    <w:p w14:paraId="7A184CD5" w14:textId="77777777" w:rsidR="00F62FA0" w:rsidRPr="00883227" w:rsidRDefault="00F62FA0" w:rsidP="00F62FA0">
      <w:pPr>
        <w:numPr>
          <w:ilvl w:val="1"/>
          <w:numId w:val="3"/>
        </w:numPr>
        <w:spacing w:after="120"/>
        <w:ind w:left="851" w:hanging="425"/>
        <w:rPr>
          <w:szCs w:val="24"/>
        </w:rPr>
      </w:pPr>
      <w:r w:rsidRPr="006A1459">
        <w:rPr>
          <w:szCs w:val="24"/>
        </w:rPr>
        <w:t xml:space="preserve">If the lowest acceptable bid price is up to and </w:t>
      </w:r>
      <w:r w:rsidRPr="00883227">
        <w:rPr>
          <w:szCs w:val="24"/>
        </w:rPr>
        <w:t xml:space="preserve">including R50 000 000 (all applicable taxes included) then the 80/20 preferential point system will apply to all acceptable bids; or </w:t>
      </w:r>
    </w:p>
    <w:p w14:paraId="11487095" w14:textId="77777777" w:rsidR="00F62FA0" w:rsidRPr="00883227" w:rsidRDefault="00F62FA0" w:rsidP="00F62FA0">
      <w:pPr>
        <w:numPr>
          <w:ilvl w:val="1"/>
          <w:numId w:val="3"/>
        </w:numPr>
        <w:spacing w:after="120"/>
        <w:ind w:left="851" w:hanging="425"/>
        <w:rPr>
          <w:szCs w:val="24"/>
        </w:rPr>
      </w:pPr>
      <w:r w:rsidRPr="00883227">
        <w:rPr>
          <w:szCs w:val="24"/>
        </w:rPr>
        <w:t>If the lowest acceptable bid price is above R50 000 000 (all applicable taxes included) then the 90/10 preferential point system will apply to all acceptable bids;</w:t>
      </w:r>
    </w:p>
    <w:p w14:paraId="2313B882" w14:textId="1FD3599F" w:rsidR="00F62FA0" w:rsidRPr="00883227" w:rsidRDefault="00F62FA0" w:rsidP="00F62FA0">
      <w:pPr>
        <w:numPr>
          <w:ilvl w:val="0"/>
          <w:numId w:val="3"/>
        </w:numPr>
        <w:spacing w:after="120"/>
        <w:rPr>
          <w:szCs w:val="24"/>
        </w:rPr>
      </w:pPr>
      <w:r w:rsidRPr="00883227">
        <w:rPr>
          <w:szCs w:val="24"/>
        </w:rPr>
        <w:t xml:space="preserve">The bidder must </w:t>
      </w:r>
      <w:r w:rsidRPr="00883227">
        <w:rPr>
          <w:b/>
          <w:szCs w:val="24"/>
        </w:rPr>
        <w:t>complete the declaration of acceptance</w:t>
      </w:r>
      <w:r w:rsidRPr="00883227">
        <w:rPr>
          <w:szCs w:val="24"/>
        </w:rPr>
        <w:t xml:space="preserve"> as per section </w:t>
      </w:r>
      <w:r w:rsidR="00F049D5" w:rsidRPr="00883227">
        <w:rPr>
          <w:szCs w:val="24"/>
        </w:rPr>
        <w:t>9</w:t>
      </w:r>
      <w:r w:rsidRPr="00883227">
        <w:rPr>
          <w:szCs w:val="24"/>
        </w:rPr>
        <w:t xml:space="preserve">.3 below by marking with an “X” either “ACCEPT ALL”, or “DO NOT ACCEPT ALL”, failing which the declaration will be regarded as “DO NOT ACCEPT ALL” and the bid will be disqualified. </w:t>
      </w:r>
    </w:p>
    <w:p w14:paraId="469A056E" w14:textId="77777777" w:rsidR="00F62FA0" w:rsidRPr="00883227" w:rsidRDefault="00F62FA0" w:rsidP="00F62FA0">
      <w:pPr>
        <w:numPr>
          <w:ilvl w:val="0"/>
          <w:numId w:val="3"/>
        </w:numPr>
        <w:spacing w:after="120"/>
        <w:rPr>
          <w:szCs w:val="24"/>
        </w:rPr>
      </w:pPr>
      <w:r w:rsidRPr="00883227">
        <w:rPr>
          <w:szCs w:val="24"/>
        </w:rPr>
        <w:t>Bidder will be bound by the following general costing and pricing conditions and SITA reserves the right to negotiate the conditions or automatically disqualify the bidder for not accepting these conditions. These conditions will form part of the Contract between SITA and the bidder. However, SITA reserves the right to include or waive the condition in the Contract.</w:t>
      </w:r>
    </w:p>
    <w:p w14:paraId="1DCF1B43" w14:textId="77777777" w:rsidR="00F62FA0" w:rsidRPr="009D5BD2" w:rsidRDefault="00F62FA0" w:rsidP="00D15503"/>
    <w:p w14:paraId="2D55AC10" w14:textId="77777777" w:rsidR="005A3FC5" w:rsidRPr="00C56038" w:rsidRDefault="00D92428" w:rsidP="00C56038">
      <w:pPr>
        <w:pStyle w:val="Heading2"/>
        <w:keepNext/>
        <w:jc w:val="both"/>
        <w:rPr>
          <w:rFonts w:asciiTheme="minorHAnsi" w:hAnsiTheme="minorHAnsi" w:cstheme="minorHAnsi"/>
          <w:sz w:val="24"/>
          <w:szCs w:val="24"/>
        </w:rPr>
      </w:pPr>
      <w:bookmarkStart w:id="142" w:name="_Toc435315929"/>
      <w:bookmarkStart w:id="143" w:name="_Ref455341462"/>
      <w:bookmarkStart w:id="144" w:name="_Toc68525058"/>
      <w:r w:rsidRPr="00C56038">
        <w:rPr>
          <w:rFonts w:asciiTheme="minorHAnsi" w:hAnsiTheme="minorHAnsi" w:cstheme="minorHAnsi"/>
          <w:sz w:val="24"/>
          <w:szCs w:val="24"/>
        </w:rPr>
        <w:t>COSTING AND PRICING CONDITIONS</w:t>
      </w:r>
      <w:bookmarkEnd w:id="142"/>
      <w:bookmarkEnd w:id="143"/>
      <w:bookmarkEnd w:id="144"/>
    </w:p>
    <w:p w14:paraId="4AB6A9AB" w14:textId="77777777" w:rsidR="00E01177" w:rsidRDefault="00F62FA0" w:rsidP="00B4410B">
      <w:pPr>
        <w:pStyle w:val="Specification"/>
        <w:numPr>
          <w:ilvl w:val="0"/>
          <w:numId w:val="61"/>
        </w:numPr>
        <w:spacing w:after="120"/>
        <w:jc w:val="both"/>
        <w:rPr>
          <w:b/>
        </w:rPr>
      </w:pPr>
      <w:r w:rsidRPr="00C56038">
        <w:rPr>
          <w:rFonts w:asciiTheme="minorHAnsi" w:hAnsiTheme="minorHAnsi" w:cstheme="minorHAnsi"/>
          <w:b/>
        </w:rPr>
        <w:t>SOUTH AFRICAN PRICING</w:t>
      </w:r>
      <w:r w:rsidRPr="00F62FA0">
        <w:rPr>
          <w:b/>
        </w:rPr>
        <w:t xml:space="preserve"> </w:t>
      </w:r>
    </w:p>
    <w:p w14:paraId="5C97E660" w14:textId="77777777" w:rsidR="00F62FA0" w:rsidRPr="00F62FA0" w:rsidRDefault="00F62FA0" w:rsidP="00C56038">
      <w:pPr>
        <w:pStyle w:val="Specification"/>
        <w:numPr>
          <w:ilvl w:val="0"/>
          <w:numId w:val="0"/>
        </w:numPr>
        <w:spacing w:after="120"/>
        <w:ind w:left="567"/>
        <w:jc w:val="both"/>
        <w:rPr>
          <w:b/>
        </w:rPr>
      </w:pPr>
      <w:r w:rsidRPr="00333595">
        <w:t>The total price must be VAT inclusive and be quoted in South African Rand (ZAR).</w:t>
      </w:r>
    </w:p>
    <w:p w14:paraId="4A6DE83C" w14:textId="77777777" w:rsidR="00F62FA0" w:rsidRPr="00C56038" w:rsidRDefault="00F62FA0" w:rsidP="00B4410B">
      <w:pPr>
        <w:pStyle w:val="Specification"/>
        <w:numPr>
          <w:ilvl w:val="0"/>
          <w:numId w:val="61"/>
        </w:numPr>
        <w:jc w:val="both"/>
        <w:rPr>
          <w:rFonts w:asciiTheme="minorHAnsi" w:hAnsiTheme="minorHAnsi" w:cstheme="minorHAnsi"/>
          <w:b/>
        </w:rPr>
      </w:pPr>
      <w:r w:rsidRPr="00C56038">
        <w:rPr>
          <w:rFonts w:asciiTheme="minorHAnsi" w:hAnsiTheme="minorHAnsi" w:cstheme="minorHAnsi"/>
          <w:b/>
        </w:rPr>
        <w:t>TOTAL PRICE</w:t>
      </w:r>
    </w:p>
    <w:p w14:paraId="75732D32" w14:textId="77777777" w:rsidR="00F62FA0" w:rsidRPr="00911D74" w:rsidRDefault="00F62FA0" w:rsidP="00B4410B">
      <w:pPr>
        <w:numPr>
          <w:ilvl w:val="1"/>
          <w:numId w:val="61"/>
        </w:numPr>
        <w:tabs>
          <w:tab w:val="clear" w:pos="1135"/>
        </w:tabs>
        <w:spacing w:after="120"/>
        <w:ind w:left="1276" w:hanging="709"/>
        <w:rPr>
          <w:szCs w:val="24"/>
        </w:rPr>
      </w:pPr>
      <w:r w:rsidRPr="00911D74">
        <w:rPr>
          <w:szCs w:val="24"/>
        </w:rPr>
        <w:t>All quoted prices are the total price for the entire scope of required services and deliverables to be provided by the bidder.</w:t>
      </w:r>
    </w:p>
    <w:p w14:paraId="5E99CA7A" w14:textId="77777777" w:rsidR="00F62FA0" w:rsidRPr="00911D74" w:rsidRDefault="00F62FA0" w:rsidP="00B4410B">
      <w:pPr>
        <w:numPr>
          <w:ilvl w:val="1"/>
          <w:numId w:val="61"/>
        </w:numPr>
        <w:tabs>
          <w:tab w:val="clear" w:pos="1135"/>
        </w:tabs>
        <w:spacing w:after="120"/>
        <w:ind w:left="1276" w:hanging="709"/>
        <w:rPr>
          <w:szCs w:val="24"/>
        </w:rPr>
      </w:pPr>
      <w:r w:rsidRPr="00911D74">
        <w:rPr>
          <w:szCs w:val="24"/>
        </w:rPr>
        <w:t>The cost of delivery, labour, S&amp;T, overtime, etc. must be included in this bid.</w:t>
      </w:r>
    </w:p>
    <w:p w14:paraId="4CF99924" w14:textId="77777777" w:rsidR="00F62FA0" w:rsidRPr="00911D74" w:rsidRDefault="00F62FA0" w:rsidP="00B4410B">
      <w:pPr>
        <w:numPr>
          <w:ilvl w:val="1"/>
          <w:numId w:val="61"/>
        </w:numPr>
        <w:tabs>
          <w:tab w:val="clear" w:pos="1135"/>
        </w:tabs>
        <w:spacing w:after="120"/>
        <w:ind w:left="1276" w:hanging="709"/>
        <w:rPr>
          <w:szCs w:val="24"/>
        </w:rPr>
      </w:pPr>
      <w:r w:rsidRPr="00911D74">
        <w:rPr>
          <w:szCs w:val="24"/>
        </w:rPr>
        <w:t>All additional costs must be clearly specified.</w:t>
      </w:r>
      <w:r w:rsidRPr="00911D74">
        <w:rPr>
          <w:szCs w:val="24"/>
        </w:rPr>
        <w:tab/>
      </w:r>
    </w:p>
    <w:p w14:paraId="1E74C65C" w14:textId="77777777" w:rsidR="00F62FA0" w:rsidRPr="00293CFE" w:rsidRDefault="00F62FA0" w:rsidP="00C916AD">
      <w:pPr>
        <w:pStyle w:val="Specification"/>
        <w:numPr>
          <w:ilvl w:val="0"/>
          <w:numId w:val="0"/>
        </w:numPr>
        <w:jc w:val="both"/>
      </w:pPr>
    </w:p>
    <w:p w14:paraId="00EA6775" w14:textId="77777777" w:rsidR="00F62FA0" w:rsidRPr="00911D74" w:rsidRDefault="00F62FA0" w:rsidP="00C916AD">
      <w:pPr>
        <w:spacing w:after="120"/>
        <w:ind w:left="567"/>
        <w:rPr>
          <w:rFonts w:asciiTheme="minorHAnsi" w:hAnsiTheme="minorHAnsi" w:cstheme="minorHAnsi"/>
          <w:b/>
          <w:bCs/>
          <w:color w:val="FF0000"/>
          <w:szCs w:val="22"/>
        </w:rPr>
      </w:pPr>
      <w:r w:rsidRPr="00911D74">
        <w:rPr>
          <w:rFonts w:asciiTheme="minorHAnsi" w:hAnsiTheme="minorHAnsi" w:cstheme="minorHAnsi"/>
          <w:b/>
          <w:bCs/>
          <w:color w:val="FF0000"/>
          <w:szCs w:val="22"/>
        </w:rPr>
        <w:t>SITA reserves the right to negotiate pricing with the successful bidder prior to the award as well as envisaged quantities.</w:t>
      </w:r>
    </w:p>
    <w:p w14:paraId="3B8F912D" w14:textId="77777777" w:rsidR="00F62FA0" w:rsidRPr="00F81E2D" w:rsidRDefault="00F62FA0" w:rsidP="00D15503">
      <w:pPr>
        <w:pStyle w:val="Specification"/>
        <w:numPr>
          <w:ilvl w:val="0"/>
          <w:numId w:val="0"/>
        </w:numPr>
        <w:jc w:val="both"/>
      </w:pPr>
    </w:p>
    <w:p w14:paraId="0DC1427E" w14:textId="77777777" w:rsidR="00F62FA0" w:rsidRPr="00C56038" w:rsidRDefault="00F62FA0" w:rsidP="00B4410B">
      <w:pPr>
        <w:pStyle w:val="Specification"/>
        <w:numPr>
          <w:ilvl w:val="0"/>
          <w:numId w:val="61"/>
        </w:numPr>
        <w:spacing w:after="120"/>
        <w:jc w:val="both"/>
        <w:rPr>
          <w:rFonts w:asciiTheme="minorHAnsi" w:hAnsiTheme="minorHAnsi" w:cstheme="minorHAnsi"/>
          <w:b/>
        </w:rPr>
      </w:pPr>
      <w:r w:rsidRPr="00C56038">
        <w:rPr>
          <w:rFonts w:asciiTheme="minorHAnsi" w:hAnsiTheme="minorHAnsi" w:cstheme="minorHAnsi"/>
          <w:b/>
        </w:rPr>
        <w:t>BID EXCHANGE RATE CONDITIONS</w:t>
      </w:r>
    </w:p>
    <w:p w14:paraId="4A20A43B" w14:textId="77777777" w:rsidR="00F62FA0" w:rsidRDefault="00F62FA0" w:rsidP="00D15503">
      <w:pPr>
        <w:pStyle w:val="Specification"/>
        <w:numPr>
          <w:ilvl w:val="0"/>
          <w:numId w:val="0"/>
        </w:numPr>
        <w:ind w:left="567"/>
        <w:jc w:val="both"/>
      </w:pPr>
      <w:r w:rsidRPr="00F81E2D">
        <w:t>The bidders must use the exchange rate provided below to enable SITA to compare the prices provided by using the same exchange rate:</w:t>
      </w:r>
    </w:p>
    <w:p w14:paraId="614937B5" w14:textId="77777777" w:rsidR="006A1459" w:rsidRDefault="006A1459" w:rsidP="00D15503">
      <w:pPr>
        <w:pStyle w:val="Specification"/>
        <w:numPr>
          <w:ilvl w:val="0"/>
          <w:numId w:val="0"/>
        </w:numPr>
        <w:ind w:left="567"/>
        <w:jc w:val="both"/>
        <w:rPr>
          <w:b/>
        </w:rPr>
      </w:pPr>
    </w:p>
    <w:p w14:paraId="50EB1782" w14:textId="77777777" w:rsidR="006A1459" w:rsidRPr="00816F9B" w:rsidRDefault="006A1459" w:rsidP="00D15503">
      <w:pPr>
        <w:pStyle w:val="Specification"/>
        <w:numPr>
          <w:ilvl w:val="0"/>
          <w:numId w:val="0"/>
        </w:numPr>
        <w:ind w:left="567"/>
        <w:jc w:val="both"/>
        <w:rPr>
          <w:b/>
        </w:rPr>
      </w:pPr>
    </w:p>
    <w:tbl>
      <w:tblPr>
        <w:tblStyle w:val="TableGrid"/>
        <w:tblW w:w="0" w:type="auto"/>
        <w:tblInd w:w="10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06"/>
        <w:gridCol w:w="4814"/>
      </w:tblGrid>
      <w:tr w:rsidR="00F62FA0" w:rsidRPr="00F81E2D" w14:paraId="340CC10F" w14:textId="77777777" w:rsidTr="006B278E">
        <w:tc>
          <w:tcPr>
            <w:tcW w:w="4819" w:type="dxa"/>
            <w:shd w:val="clear" w:color="auto" w:fill="C6D9F1" w:themeFill="text2" w:themeFillTint="33"/>
          </w:tcPr>
          <w:p w14:paraId="65F1C09F" w14:textId="77777777" w:rsidR="00F62FA0" w:rsidRPr="00F81E2D" w:rsidRDefault="00F62FA0" w:rsidP="00C916AD">
            <w:pPr>
              <w:rPr>
                <w:rFonts w:asciiTheme="minorHAnsi" w:hAnsiTheme="minorHAnsi"/>
                <w:b/>
                <w:szCs w:val="24"/>
              </w:rPr>
            </w:pPr>
            <w:r w:rsidRPr="00F81E2D">
              <w:rPr>
                <w:rFonts w:asciiTheme="minorHAnsi" w:hAnsiTheme="minorHAnsi"/>
                <w:b/>
                <w:szCs w:val="24"/>
              </w:rPr>
              <w:lastRenderedPageBreak/>
              <w:t>Foreign currency</w:t>
            </w:r>
          </w:p>
        </w:tc>
        <w:tc>
          <w:tcPr>
            <w:tcW w:w="4928" w:type="dxa"/>
            <w:shd w:val="clear" w:color="auto" w:fill="C6D9F1" w:themeFill="text2" w:themeFillTint="33"/>
          </w:tcPr>
          <w:p w14:paraId="06779145" w14:textId="77777777" w:rsidR="00F62FA0" w:rsidRPr="00F81E2D" w:rsidRDefault="00F62FA0" w:rsidP="00C916AD">
            <w:pPr>
              <w:rPr>
                <w:rFonts w:asciiTheme="minorHAnsi" w:hAnsiTheme="minorHAnsi"/>
                <w:b/>
                <w:szCs w:val="24"/>
              </w:rPr>
            </w:pPr>
            <w:r w:rsidRPr="00F81E2D">
              <w:rPr>
                <w:rFonts w:asciiTheme="minorHAnsi" w:hAnsiTheme="minorHAnsi"/>
                <w:b/>
                <w:szCs w:val="24"/>
              </w:rPr>
              <w:t xml:space="preserve">South African Rand (ZAR) exchange rate </w:t>
            </w:r>
          </w:p>
        </w:tc>
      </w:tr>
      <w:tr w:rsidR="00F62FA0" w:rsidRPr="00F81E2D" w14:paraId="383E3311" w14:textId="77777777" w:rsidTr="006B278E">
        <w:tc>
          <w:tcPr>
            <w:tcW w:w="4819" w:type="dxa"/>
            <w:shd w:val="clear" w:color="auto" w:fill="auto"/>
          </w:tcPr>
          <w:p w14:paraId="685730BE" w14:textId="77777777" w:rsidR="00F62FA0" w:rsidRPr="00F81E2D" w:rsidRDefault="00F62FA0" w:rsidP="00C916AD">
            <w:pPr>
              <w:rPr>
                <w:rFonts w:asciiTheme="minorHAnsi" w:hAnsiTheme="minorHAnsi"/>
                <w:szCs w:val="24"/>
              </w:rPr>
            </w:pPr>
            <w:r w:rsidRPr="00F81E2D">
              <w:rPr>
                <w:rFonts w:asciiTheme="minorHAnsi" w:hAnsiTheme="minorHAnsi"/>
                <w:szCs w:val="24"/>
              </w:rPr>
              <w:t>1 US Dollar</w:t>
            </w:r>
          </w:p>
        </w:tc>
        <w:tc>
          <w:tcPr>
            <w:tcW w:w="4928" w:type="dxa"/>
          </w:tcPr>
          <w:p w14:paraId="73F5D01F" w14:textId="77777777" w:rsidR="00F62FA0" w:rsidRPr="00816F9B" w:rsidRDefault="00F62FA0" w:rsidP="00C916AD">
            <w:pPr>
              <w:tabs>
                <w:tab w:val="left" w:pos="1839"/>
              </w:tabs>
              <w:rPr>
                <w:rFonts w:asciiTheme="minorHAnsi" w:hAnsiTheme="minorHAnsi"/>
                <w:szCs w:val="24"/>
              </w:rPr>
            </w:pPr>
            <w:r w:rsidRPr="00816F9B">
              <w:rPr>
                <w:rFonts w:asciiTheme="minorHAnsi" w:hAnsiTheme="minorHAnsi"/>
                <w:szCs w:val="24"/>
              </w:rPr>
              <w:t>R14,69</w:t>
            </w:r>
          </w:p>
        </w:tc>
      </w:tr>
      <w:tr w:rsidR="00F62FA0" w:rsidRPr="00F81E2D" w14:paraId="32FAA254" w14:textId="77777777" w:rsidTr="006B278E">
        <w:tc>
          <w:tcPr>
            <w:tcW w:w="4819" w:type="dxa"/>
            <w:shd w:val="clear" w:color="auto" w:fill="auto"/>
          </w:tcPr>
          <w:p w14:paraId="4539EC1E" w14:textId="77777777" w:rsidR="00F62FA0" w:rsidRPr="00F81E2D" w:rsidRDefault="00F62FA0" w:rsidP="00C916AD">
            <w:pPr>
              <w:rPr>
                <w:rFonts w:asciiTheme="minorHAnsi" w:hAnsiTheme="minorHAnsi"/>
                <w:szCs w:val="24"/>
              </w:rPr>
            </w:pPr>
            <w:r w:rsidRPr="00F81E2D">
              <w:rPr>
                <w:rFonts w:asciiTheme="minorHAnsi" w:hAnsiTheme="minorHAnsi"/>
                <w:szCs w:val="24"/>
              </w:rPr>
              <w:t>1 Euro</w:t>
            </w:r>
          </w:p>
        </w:tc>
        <w:tc>
          <w:tcPr>
            <w:tcW w:w="4928" w:type="dxa"/>
          </w:tcPr>
          <w:p w14:paraId="5A2405AD" w14:textId="77777777" w:rsidR="00F62FA0" w:rsidRPr="00816F9B" w:rsidRDefault="00F62FA0" w:rsidP="00C916AD">
            <w:pPr>
              <w:rPr>
                <w:rFonts w:asciiTheme="minorHAnsi" w:hAnsiTheme="minorHAnsi"/>
                <w:szCs w:val="24"/>
              </w:rPr>
            </w:pPr>
            <w:r w:rsidRPr="00816F9B">
              <w:rPr>
                <w:rFonts w:asciiTheme="minorHAnsi" w:hAnsiTheme="minorHAnsi"/>
                <w:szCs w:val="24"/>
              </w:rPr>
              <w:t>R17,80</w:t>
            </w:r>
          </w:p>
        </w:tc>
      </w:tr>
      <w:tr w:rsidR="00F62FA0" w:rsidRPr="00F81E2D" w14:paraId="35F82ED5" w14:textId="77777777" w:rsidTr="006B278E">
        <w:tc>
          <w:tcPr>
            <w:tcW w:w="4819" w:type="dxa"/>
            <w:shd w:val="clear" w:color="auto" w:fill="auto"/>
          </w:tcPr>
          <w:p w14:paraId="54323A3F" w14:textId="77777777" w:rsidR="00F62FA0" w:rsidRPr="00F81E2D" w:rsidRDefault="00F62FA0" w:rsidP="00C916AD">
            <w:pPr>
              <w:rPr>
                <w:rFonts w:asciiTheme="minorHAnsi" w:hAnsiTheme="minorHAnsi"/>
                <w:szCs w:val="24"/>
              </w:rPr>
            </w:pPr>
            <w:r w:rsidRPr="00F81E2D">
              <w:rPr>
                <w:rFonts w:asciiTheme="minorHAnsi" w:hAnsiTheme="minorHAnsi"/>
                <w:szCs w:val="24"/>
              </w:rPr>
              <w:t>1 Pound</w:t>
            </w:r>
          </w:p>
        </w:tc>
        <w:tc>
          <w:tcPr>
            <w:tcW w:w="4928" w:type="dxa"/>
          </w:tcPr>
          <w:p w14:paraId="25F1528A" w14:textId="77777777" w:rsidR="00F62FA0" w:rsidRPr="00816F9B" w:rsidRDefault="00C916AD" w:rsidP="00C916AD">
            <w:pPr>
              <w:rPr>
                <w:rFonts w:asciiTheme="minorHAnsi" w:hAnsiTheme="minorHAnsi"/>
                <w:szCs w:val="24"/>
              </w:rPr>
            </w:pPr>
            <w:r>
              <w:rPr>
                <w:rFonts w:asciiTheme="minorHAnsi" w:hAnsiTheme="minorHAnsi"/>
                <w:szCs w:val="24"/>
              </w:rPr>
              <w:t>R</w:t>
            </w:r>
            <w:r w:rsidR="00F62FA0" w:rsidRPr="00816F9B">
              <w:rPr>
                <w:rFonts w:asciiTheme="minorHAnsi" w:hAnsiTheme="minorHAnsi"/>
                <w:szCs w:val="24"/>
              </w:rPr>
              <w:t>20,57</w:t>
            </w:r>
          </w:p>
        </w:tc>
      </w:tr>
    </w:tbl>
    <w:p w14:paraId="0D296BC9" w14:textId="77777777" w:rsidR="00F62FA0" w:rsidRDefault="00F62FA0" w:rsidP="00D15503">
      <w:pPr>
        <w:pStyle w:val="Specification"/>
        <w:numPr>
          <w:ilvl w:val="0"/>
          <w:numId w:val="0"/>
        </w:numPr>
        <w:jc w:val="both"/>
      </w:pPr>
      <w:r w:rsidRPr="00F81E2D">
        <w:tab/>
      </w:r>
    </w:p>
    <w:p w14:paraId="0918BFA9" w14:textId="77777777" w:rsidR="00F62FA0" w:rsidRPr="00883227" w:rsidRDefault="00F62FA0" w:rsidP="00B4410B">
      <w:pPr>
        <w:pStyle w:val="Specification"/>
        <w:numPr>
          <w:ilvl w:val="0"/>
          <w:numId w:val="61"/>
        </w:numPr>
        <w:spacing w:after="120"/>
        <w:jc w:val="both"/>
        <w:rPr>
          <w:rFonts w:asciiTheme="minorHAnsi" w:hAnsiTheme="minorHAnsi" w:cstheme="minorHAnsi"/>
          <w:b/>
        </w:rPr>
      </w:pPr>
      <w:bookmarkStart w:id="145" w:name="_Toc63185548"/>
      <w:r w:rsidRPr="00883227">
        <w:rPr>
          <w:rFonts w:asciiTheme="minorHAnsi" w:hAnsiTheme="minorHAnsi" w:cstheme="minorHAnsi"/>
          <w:b/>
        </w:rPr>
        <w:t>BID PRICING SCHEDULE</w:t>
      </w:r>
      <w:bookmarkEnd w:id="145"/>
    </w:p>
    <w:p w14:paraId="157D6E5E" w14:textId="77777777" w:rsidR="00F62FA0" w:rsidRPr="00883227" w:rsidRDefault="00F62FA0" w:rsidP="00F95328">
      <w:pPr>
        <w:ind w:left="1134" w:hanging="567"/>
      </w:pPr>
      <w:r w:rsidRPr="00883227">
        <w:t xml:space="preserve">Note: </w:t>
      </w:r>
    </w:p>
    <w:p w14:paraId="07FFD9EE" w14:textId="0A21FCAF" w:rsidR="00F95328" w:rsidRPr="00883227" w:rsidRDefault="00F95328" w:rsidP="00B4410B">
      <w:pPr>
        <w:pStyle w:val="LeftlistL1"/>
        <w:numPr>
          <w:ilvl w:val="1"/>
          <w:numId w:val="61"/>
        </w:numPr>
        <w:tabs>
          <w:tab w:val="clear" w:pos="1135"/>
        </w:tabs>
        <w:ind w:left="1276" w:hanging="709"/>
      </w:pPr>
      <w:r w:rsidRPr="00883227">
        <w:t>Bidders will complete the bid pricing schedule in the Excel spreadsheet format provided and include this as part of the hard copy submission documents and on the memory stick to be submitted</w:t>
      </w:r>
      <w:r w:rsidR="005C5779" w:rsidRPr="00883227">
        <w:t>.</w:t>
      </w:r>
      <w:r w:rsidRPr="00883227">
        <w:t xml:space="preserve"> Refer to section </w:t>
      </w:r>
      <w:r w:rsidR="00F049D5" w:rsidRPr="00883227">
        <w:t>9</w:t>
      </w:r>
      <w:r w:rsidRPr="00883227">
        <w:t>.</w:t>
      </w:r>
    </w:p>
    <w:p w14:paraId="17D36DE7" w14:textId="77777777" w:rsidR="00885238" w:rsidRDefault="00885238" w:rsidP="00B4410B">
      <w:pPr>
        <w:pStyle w:val="LeftlistL1"/>
        <w:numPr>
          <w:ilvl w:val="1"/>
          <w:numId w:val="61"/>
        </w:numPr>
        <w:tabs>
          <w:tab w:val="clear" w:pos="1135"/>
        </w:tabs>
        <w:ind w:left="1276" w:hanging="709"/>
      </w:pPr>
      <w:r>
        <w:t>The quantities stated on the pricing schedule are to compare pricing and will be finalised during the contracting/implementation stage.</w:t>
      </w:r>
    </w:p>
    <w:p w14:paraId="7D582166" w14:textId="33E6C49D" w:rsidR="00F95328" w:rsidRDefault="00F95328" w:rsidP="00B4410B">
      <w:pPr>
        <w:pStyle w:val="LeftlistL1"/>
        <w:numPr>
          <w:ilvl w:val="1"/>
          <w:numId w:val="61"/>
        </w:numPr>
        <w:tabs>
          <w:tab w:val="clear" w:pos="1135"/>
        </w:tabs>
        <w:ind w:left="1276" w:hanging="709"/>
      </w:pPr>
      <w:r w:rsidRPr="00BB502C">
        <w:t xml:space="preserve">Line </w:t>
      </w:r>
      <w:r w:rsidRPr="007440DB">
        <w:t xml:space="preserve">Prices are all VAT EXCLUDING, and TOTAL PRICE </w:t>
      </w:r>
      <w:r>
        <w:t>as per the pricing schedule.</w:t>
      </w:r>
    </w:p>
    <w:p w14:paraId="1BFAE513" w14:textId="77777777" w:rsidR="00885238" w:rsidRPr="007440DB" w:rsidRDefault="00885238" w:rsidP="00883227">
      <w:pPr>
        <w:pStyle w:val="LeftlistL1"/>
        <w:numPr>
          <w:ilvl w:val="1"/>
          <w:numId w:val="61"/>
        </w:numPr>
        <w:tabs>
          <w:tab w:val="clear" w:pos="1135"/>
        </w:tabs>
        <w:ind w:left="1276" w:hanging="709"/>
      </w:pPr>
      <w:r w:rsidRPr="007440DB">
        <w:t>The software components requested in terms of this bid is categorised in terms of three groups as indicated below, and the specific group is indicated everywhere where the components are listed. The groups are:</w:t>
      </w:r>
    </w:p>
    <w:p w14:paraId="0332BCB5" w14:textId="77777777" w:rsidR="00885238" w:rsidRPr="007440DB" w:rsidRDefault="00885238" w:rsidP="00883227">
      <w:pPr>
        <w:pStyle w:val="LeftlistL1"/>
        <w:numPr>
          <w:ilvl w:val="2"/>
          <w:numId w:val="61"/>
        </w:numPr>
      </w:pPr>
      <w:r w:rsidRPr="007440DB">
        <w:t>Group A (Cloud IDE components),</w:t>
      </w:r>
    </w:p>
    <w:p w14:paraId="4C7E2513" w14:textId="77777777" w:rsidR="00885238" w:rsidRPr="007440DB" w:rsidRDefault="00885238" w:rsidP="00883227">
      <w:pPr>
        <w:pStyle w:val="LeftlistL1"/>
        <w:numPr>
          <w:ilvl w:val="2"/>
          <w:numId w:val="61"/>
        </w:numPr>
      </w:pPr>
      <w:r w:rsidRPr="007440DB">
        <w:t xml:space="preserve">Group B (DevOps components) and </w:t>
      </w:r>
    </w:p>
    <w:p w14:paraId="1E612206" w14:textId="77777777" w:rsidR="00885238" w:rsidRDefault="00885238" w:rsidP="00883227">
      <w:pPr>
        <w:pStyle w:val="LeftlistL1"/>
        <w:numPr>
          <w:ilvl w:val="2"/>
          <w:numId w:val="61"/>
        </w:numPr>
      </w:pPr>
      <w:r w:rsidRPr="007440DB">
        <w:t>Group C (DevOps Core server components).</w:t>
      </w:r>
    </w:p>
    <w:p w14:paraId="0F62FBAD" w14:textId="77777777" w:rsidR="00885238" w:rsidRDefault="00885238" w:rsidP="00883227">
      <w:pPr>
        <w:pStyle w:val="LeftlistL1"/>
        <w:numPr>
          <w:ilvl w:val="1"/>
          <w:numId w:val="61"/>
        </w:numPr>
        <w:tabs>
          <w:tab w:val="clear" w:pos="1135"/>
        </w:tabs>
        <w:ind w:left="1276" w:hanging="709"/>
      </w:pPr>
      <w:r>
        <w:t xml:space="preserve">Implementation, maintenance, and support must be costed as per the pricing schedule. </w:t>
      </w:r>
    </w:p>
    <w:p w14:paraId="488B5D8A" w14:textId="77777777" w:rsidR="00F62FA0" w:rsidRPr="00911D74" w:rsidRDefault="00F62FA0" w:rsidP="00F95328">
      <w:pPr>
        <w:rPr>
          <w:szCs w:val="24"/>
        </w:rPr>
      </w:pPr>
    </w:p>
    <w:p w14:paraId="25905B17" w14:textId="77777777" w:rsidR="00F62FA0" w:rsidRPr="00C56038" w:rsidRDefault="00F62FA0" w:rsidP="00B4410B">
      <w:pPr>
        <w:pStyle w:val="Specification"/>
        <w:numPr>
          <w:ilvl w:val="0"/>
          <w:numId w:val="61"/>
        </w:numPr>
        <w:spacing w:after="120"/>
        <w:jc w:val="both"/>
        <w:rPr>
          <w:rFonts w:asciiTheme="minorHAnsi" w:hAnsiTheme="minorHAnsi" w:cstheme="minorHAnsi"/>
          <w:b/>
        </w:rPr>
      </w:pPr>
      <w:r w:rsidRPr="00C56038">
        <w:rPr>
          <w:rFonts w:asciiTheme="minorHAnsi" w:hAnsiTheme="minorHAnsi" w:cstheme="minorHAnsi"/>
          <w:b/>
        </w:rPr>
        <w:t>RATE OF EXCHANGE PRICING INFORMATION</w:t>
      </w:r>
    </w:p>
    <w:p w14:paraId="2E0340AC" w14:textId="77777777" w:rsidR="00F62FA0" w:rsidRPr="00911D74" w:rsidRDefault="00F62FA0" w:rsidP="00D15503">
      <w:pPr>
        <w:ind w:left="567"/>
      </w:pPr>
      <w:r w:rsidRPr="00911D74">
        <w:t>Provide the TOTAL BID PRICE for the duration of Contract and clearly indicate the Local Price and Foreign Price, where –</w:t>
      </w:r>
    </w:p>
    <w:p w14:paraId="4DD4CC9E" w14:textId="77777777" w:rsidR="00F62FA0" w:rsidRPr="00911D74" w:rsidRDefault="00F62FA0" w:rsidP="00B4410B">
      <w:pPr>
        <w:numPr>
          <w:ilvl w:val="1"/>
          <w:numId w:val="60"/>
        </w:numPr>
        <w:tabs>
          <w:tab w:val="clear" w:pos="1197"/>
        </w:tabs>
        <w:spacing w:after="120"/>
        <w:ind w:left="1276" w:hanging="709"/>
        <w:rPr>
          <w:szCs w:val="24"/>
        </w:rPr>
      </w:pPr>
      <w:r w:rsidRPr="00911D74">
        <w:rPr>
          <w:b/>
          <w:szCs w:val="24"/>
        </w:rPr>
        <w:t>Local Price</w:t>
      </w:r>
      <w:r w:rsidRPr="00911D74">
        <w:rPr>
          <w:szCs w:val="24"/>
        </w:rPr>
        <w:t xml:space="preserve"> means the portion of the TOTAL price that is NOT dependent on the Foreign Rate of Exchange (ROE) and;</w:t>
      </w:r>
    </w:p>
    <w:p w14:paraId="77BAA3D5" w14:textId="77777777" w:rsidR="00F62FA0" w:rsidRPr="00911D74" w:rsidRDefault="00F62FA0" w:rsidP="00B4410B">
      <w:pPr>
        <w:numPr>
          <w:ilvl w:val="1"/>
          <w:numId w:val="60"/>
        </w:numPr>
        <w:tabs>
          <w:tab w:val="clear" w:pos="1197"/>
        </w:tabs>
        <w:spacing w:after="120"/>
        <w:ind w:left="1276" w:hanging="709"/>
        <w:rPr>
          <w:szCs w:val="24"/>
        </w:rPr>
      </w:pPr>
      <w:r w:rsidRPr="00911D74">
        <w:rPr>
          <w:b/>
          <w:szCs w:val="24"/>
        </w:rPr>
        <w:t>Foreign Price</w:t>
      </w:r>
      <w:r w:rsidRPr="00911D74">
        <w:rPr>
          <w:szCs w:val="24"/>
        </w:rPr>
        <w:t xml:space="preserve"> means the portion of the TOTAL price that is dependent on the Foreign Rate of Exchange (ROE).</w:t>
      </w:r>
    </w:p>
    <w:p w14:paraId="4E2C2BCC" w14:textId="77777777" w:rsidR="00F62FA0" w:rsidRPr="00911D74" w:rsidRDefault="00F62FA0" w:rsidP="00B4410B">
      <w:pPr>
        <w:numPr>
          <w:ilvl w:val="1"/>
          <w:numId w:val="60"/>
        </w:numPr>
        <w:tabs>
          <w:tab w:val="clear" w:pos="1197"/>
        </w:tabs>
        <w:spacing w:after="120"/>
        <w:ind w:left="1276" w:hanging="709"/>
        <w:rPr>
          <w:szCs w:val="24"/>
        </w:rPr>
      </w:pPr>
      <w:r w:rsidRPr="00911D74">
        <w:rPr>
          <w:b/>
          <w:szCs w:val="24"/>
        </w:rPr>
        <w:t>Exchange Rate</w:t>
      </w:r>
      <w:r w:rsidRPr="00911D74">
        <w:rPr>
          <w:szCs w:val="24"/>
        </w:rPr>
        <w:t xml:space="preserve"> means the ROE (ZA Rand vs foreign currency) as determined at time of bid.</w:t>
      </w:r>
    </w:p>
    <w:p w14:paraId="0F99100C" w14:textId="77777777" w:rsidR="00DA07C5" w:rsidRPr="00F81E2D" w:rsidRDefault="00DA07C5" w:rsidP="00BB502C">
      <w:pPr>
        <w:pStyle w:val="Specification"/>
        <w:numPr>
          <w:ilvl w:val="0"/>
          <w:numId w:val="0"/>
        </w:numPr>
      </w:pPr>
    </w:p>
    <w:p w14:paraId="7E095527" w14:textId="77777777" w:rsidR="005A2E46" w:rsidRPr="00C56038" w:rsidRDefault="005A2E46" w:rsidP="00BB502C">
      <w:pPr>
        <w:pStyle w:val="Heading2"/>
        <w:keepNext/>
        <w:rPr>
          <w:rFonts w:asciiTheme="minorHAnsi" w:hAnsiTheme="minorHAnsi" w:cstheme="minorHAnsi"/>
          <w:sz w:val="24"/>
          <w:szCs w:val="24"/>
        </w:rPr>
      </w:pPr>
      <w:bookmarkStart w:id="146" w:name="_Toc435315930"/>
      <w:bookmarkStart w:id="147" w:name="_Ref455338328"/>
      <w:bookmarkStart w:id="148" w:name="_Ref455597629"/>
      <w:bookmarkStart w:id="149" w:name="_Toc68525059"/>
      <w:r w:rsidRPr="00C56038">
        <w:rPr>
          <w:rFonts w:asciiTheme="minorHAnsi" w:hAnsiTheme="minorHAnsi" w:cstheme="minorHAnsi"/>
          <w:sz w:val="24"/>
          <w:szCs w:val="24"/>
        </w:rPr>
        <w:t>DECLARATION OF ACCEPTANCE</w:t>
      </w:r>
      <w:bookmarkEnd w:id="146"/>
      <w:bookmarkEnd w:id="147"/>
      <w:bookmarkEnd w:id="148"/>
      <w:bookmarkEnd w:id="149"/>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BF5791" w:rsidRPr="00F81E2D" w14:paraId="7FAFBB7F" w14:textId="77777777" w:rsidTr="000D178E">
        <w:trPr>
          <w:tblHeader/>
        </w:trPr>
        <w:tc>
          <w:tcPr>
            <w:tcW w:w="3436" w:type="pct"/>
            <w:shd w:val="clear" w:color="auto" w:fill="C6D9F1" w:themeFill="text2" w:themeFillTint="33"/>
          </w:tcPr>
          <w:p w14:paraId="4714AD3B" w14:textId="77777777" w:rsidR="00BF5791" w:rsidRPr="00F81E2D" w:rsidRDefault="00BF5791" w:rsidP="00BB502C">
            <w:pPr>
              <w:pStyle w:val="tableheading0"/>
            </w:pPr>
          </w:p>
        </w:tc>
        <w:tc>
          <w:tcPr>
            <w:tcW w:w="719" w:type="pct"/>
            <w:shd w:val="clear" w:color="auto" w:fill="C6D9F1" w:themeFill="text2" w:themeFillTint="33"/>
          </w:tcPr>
          <w:p w14:paraId="7F469835" w14:textId="77777777" w:rsidR="00BF5791" w:rsidRPr="00F81E2D" w:rsidRDefault="00BF5791" w:rsidP="00BB502C">
            <w:pPr>
              <w:pStyle w:val="tableheading0"/>
            </w:pPr>
            <w:r w:rsidRPr="00F81E2D">
              <w:t>ACCEPT ALL</w:t>
            </w:r>
          </w:p>
        </w:tc>
        <w:tc>
          <w:tcPr>
            <w:tcW w:w="845" w:type="pct"/>
            <w:shd w:val="clear" w:color="auto" w:fill="C6D9F1" w:themeFill="text2" w:themeFillTint="33"/>
          </w:tcPr>
          <w:p w14:paraId="524A190C" w14:textId="77777777" w:rsidR="00BF5791" w:rsidRPr="00F81E2D" w:rsidRDefault="00DC1F4F" w:rsidP="00BB502C">
            <w:pPr>
              <w:pStyle w:val="tableheading0"/>
            </w:pPr>
            <w:r w:rsidRPr="00F81E2D">
              <w:t xml:space="preserve">DO </w:t>
            </w:r>
            <w:r w:rsidR="00BF5791" w:rsidRPr="00F81E2D">
              <w:t>NOT ACCEPT ALL</w:t>
            </w:r>
          </w:p>
        </w:tc>
      </w:tr>
      <w:tr w:rsidR="00BF5791" w:rsidRPr="00F81E2D" w14:paraId="0FAA7F2C" w14:textId="77777777" w:rsidTr="000D178E">
        <w:tc>
          <w:tcPr>
            <w:tcW w:w="3436" w:type="pct"/>
          </w:tcPr>
          <w:p w14:paraId="13B8E4AF" w14:textId="2E825913" w:rsidR="00BF5791" w:rsidRPr="00883227" w:rsidRDefault="00BF5791" w:rsidP="00B4410B">
            <w:pPr>
              <w:pStyle w:val="Specification"/>
              <w:keepNext/>
              <w:numPr>
                <w:ilvl w:val="0"/>
                <w:numId w:val="9"/>
              </w:numPr>
            </w:pPr>
            <w:r w:rsidRPr="0029430E">
              <w:t xml:space="preserve">The bidder declares </w:t>
            </w:r>
            <w:r w:rsidRPr="00883227">
              <w:t xml:space="preserve">to ACCEPT ALL the </w:t>
            </w:r>
            <w:r w:rsidR="005A2E46" w:rsidRPr="00883227">
              <w:t>Costing and Pricing conditions</w:t>
            </w:r>
            <w:r w:rsidR="00DC1F4F" w:rsidRPr="00883227">
              <w:t xml:space="preserve"> </w:t>
            </w:r>
            <w:r w:rsidR="00637577" w:rsidRPr="00883227">
              <w:t xml:space="preserve">as specified </w:t>
            </w:r>
            <w:r w:rsidR="00DC1F4F" w:rsidRPr="00883227">
              <w:t xml:space="preserve">in section </w:t>
            </w:r>
            <w:r w:rsidR="00DC1F4F" w:rsidRPr="00883227">
              <w:fldChar w:fldCharType="begin"/>
            </w:r>
            <w:r w:rsidR="00DC1F4F" w:rsidRPr="00883227">
              <w:instrText xml:space="preserve"> REF _Ref455341462 \w \h </w:instrText>
            </w:r>
            <w:r w:rsidR="00DB018A" w:rsidRPr="00883227">
              <w:instrText xml:space="preserve"> \* MERGEFORMAT </w:instrText>
            </w:r>
            <w:r w:rsidR="00DC1F4F" w:rsidRPr="00883227">
              <w:fldChar w:fldCharType="separate"/>
            </w:r>
            <w:r w:rsidR="00911FC2">
              <w:t>9.2</w:t>
            </w:r>
            <w:r w:rsidR="00DC1F4F" w:rsidRPr="00883227">
              <w:fldChar w:fldCharType="end"/>
            </w:r>
            <w:r w:rsidRPr="00883227">
              <w:t xml:space="preserve"> above by indicating with an “X” in the “ACCEPT ALL” column, or</w:t>
            </w:r>
          </w:p>
          <w:p w14:paraId="3729D6A1" w14:textId="6836B9A5" w:rsidR="00BF5791" w:rsidRPr="00883227" w:rsidRDefault="00BF5791" w:rsidP="00B4410B">
            <w:pPr>
              <w:pStyle w:val="Specification"/>
              <w:keepNext/>
              <w:numPr>
                <w:ilvl w:val="0"/>
                <w:numId w:val="9"/>
              </w:numPr>
            </w:pPr>
            <w:r w:rsidRPr="00883227">
              <w:t xml:space="preserve">The bidder declares to NOT ACCEPT ALL the </w:t>
            </w:r>
            <w:r w:rsidR="005A2E46" w:rsidRPr="00883227">
              <w:t>Costing and Pricing Conditions</w:t>
            </w:r>
            <w:r w:rsidR="00DC1F4F" w:rsidRPr="00883227">
              <w:t xml:space="preserve"> </w:t>
            </w:r>
            <w:r w:rsidR="00637577" w:rsidRPr="00883227">
              <w:t xml:space="preserve">as specified </w:t>
            </w:r>
            <w:r w:rsidR="00DC1F4F" w:rsidRPr="00883227">
              <w:t xml:space="preserve">in section </w:t>
            </w:r>
            <w:r w:rsidR="00DC1F4F" w:rsidRPr="00883227">
              <w:fldChar w:fldCharType="begin"/>
            </w:r>
            <w:r w:rsidR="00DC1F4F" w:rsidRPr="00883227">
              <w:instrText xml:space="preserve"> REF _Ref455341462 \w \h </w:instrText>
            </w:r>
            <w:r w:rsidR="00DB018A" w:rsidRPr="00883227">
              <w:instrText xml:space="preserve"> \* MERGEFORMAT </w:instrText>
            </w:r>
            <w:r w:rsidR="00DC1F4F" w:rsidRPr="00883227">
              <w:fldChar w:fldCharType="separate"/>
            </w:r>
            <w:r w:rsidR="00911FC2">
              <w:t>9.2</w:t>
            </w:r>
            <w:r w:rsidR="00DC1F4F" w:rsidRPr="00883227">
              <w:fldChar w:fldCharType="end"/>
            </w:r>
            <w:r w:rsidR="00DC1F4F" w:rsidRPr="00883227">
              <w:t xml:space="preserve"> </w:t>
            </w:r>
            <w:r w:rsidRPr="00883227">
              <w:t xml:space="preserve">above by - </w:t>
            </w:r>
          </w:p>
          <w:p w14:paraId="5B1BBC26" w14:textId="77777777" w:rsidR="00BF5791" w:rsidRPr="00883227" w:rsidRDefault="00BF5791" w:rsidP="00B4410B">
            <w:pPr>
              <w:pStyle w:val="Specification"/>
              <w:keepNext/>
              <w:numPr>
                <w:ilvl w:val="1"/>
                <w:numId w:val="7"/>
              </w:numPr>
            </w:pPr>
            <w:r w:rsidRPr="00883227">
              <w:t>Indicating with an “X” in the “</w:t>
            </w:r>
            <w:r w:rsidR="00DC1F4F" w:rsidRPr="00883227">
              <w:t xml:space="preserve">DO </w:t>
            </w:r>
            <w:r w:rsidRPr="00883227">
              <w:t>NOT ACCEPT</w:t>
            </w:r>
            <w:r w:rsidR="00DC1F4F" w:rsidRPr="00883227">
              <w:t xml:space="preserve"> ALL</w:t>
            </w:r>
            <w:r w:rsidRPr="00883227">
              <w:t>” column, and;</w:t>
            </w:r>
          </w:p>
          <w:p w14:paraId="520DD997" w14:textId="77777777" w:rsidR="00BF5791" w:rsidRPr="00F81E2D" w:rsidRDefault="00BF5791" w:rsidP="00B4410B">
            <w:pPr>
              <w:pStyle w:val="Specification"/>
              <w:keepNext/>
              <w:numPr>
                <w:ilvl w:val="1"/>
                <w:numId w:val="7"/>
              </w:numPr>
            </w:pPr>
            <w:r w:rsidRPr="00883227">
              <w:t>Provide reason and propos</w:t>
            </w:r>
            <w:r w:rsidR="00DC1F4F" w:rsidRPr="00883227">
              <w:t>al for each of the condition</w:t>
            </w:r>
            <w:r w:rsidRPr="00F81E2D">
              <w:t xml:space="preserve"> not accepted. </w:t>
            </w:r>
          </w:p>
        </w:tc>
        <w:tc>
          <w:tcPr>
            <w:tcW w:w="719" w:type="pct"/>
          </w:tcPr>
          <w:p w14:paraId="7861633F" w14:textId="77777777" w:rsidR="00BF5791" w:rsidRPr="00F81E2D" w:rsidRDefault="00BF5791" w:rsidP="00BB502C">
            <w:pPr>
              <w:keepNext/>
              <w:jc w:val="center"/>
              <w:rPr>
                <w:rFonts w:asciiTheme="minorHAnsi" w:hAnsiTheme="minorHAnsi"/>
              </w:rPr>
            </w:pPr>
          </w:p>
        </w:tc>
        <w:tc>
          <w:tcPr>
            <w:tcW w:w="845" w:type="pct"/>
          </w:tcPr>
          <w:p w14:paraId="4B296F95" w14:textId="77777777" w:rsidR="00BF5791" w:rsidRPr="00F81E2D" w:rsidRDefault="00BF5791" w:rsidP="00BB502C">
            <w:pPr>
              <w:keepNext/>
              <w:jc w:val="center"/>
              <w:rPr>
                <w:rFonts w:asciiTheme="minorHAnsi" w:hAnsiTheme="minorHAnsi"/>
              </w:rPr>
            </w:pPr>
          </w:p>
        </w:tc>
      </w:tr>
      <w:tr w:rsidR="00BF5791" w:rsidRPr="00F81E2D" w14:paraId="7683FB93" w14:textId="77777777" w:rsidTr="000D178E">
        <w:tc>
          <w:tcPr>
            <w:tcW w:w="5000" w:type="pct"/>
            <w:gridSpan w:val="3"/>
          </w:tcPr>
          <w:p w14:paraId="1ADD7EDF" w14:textId="77777777" w:rsidR="00BF5791" w:rsidRPr="00F81E2D" w:rsidRDefault="00BF5791" w:rsidP="00BB502C">
            <w:pPr>
              <w:keepNext/>
              <w:rPr>
                <w:rFonts w:asciiTheme="minorHAnsi" w:hAnsiTheme="minorHAnsi"/>
                <w:b/>
              </w:rPr>
            </w:pPr>
            <w:r w:rsidRPr="00F81E2D">
              <w:rPr>
                <w:rFonts w:asciiTheme="minorHAnsi" w:hAnsiTheme="minorHAnsi"/>
                <w:b/>
              </w:rPr>
              <w:t>Comments</w:t>
            </w:r>
            <w:r w:rsidR="000B0E14" w:rsidRPr="00F81E2D">
              <w:rPr>
                <w:rFonts w:asciiTheme="minorHAnsi" w:hAnsiTheme="minorHAnsi"/>
                <w:b/>
              </w:rPr>
              <w:t xml:space="preserve"> by bidder</w:t>
            </w:r>
            <w:r w:rsidRPr="00F81E2D">
              <w:rPr>
                <w:rFonts w:asciiTheme="minorHAnsi" w:hAnsiTheme="minorHAnsi"/>
                <w:b/>
              </w:rPr>
              <w:t>:</w:t>
            </w:r>
          </w:p>
          <w:p w14:paraId="3E58FA38" w14:textId="77777777" w:rsidR="00BF5791" w:rsidRPr="00F81E2D" w:rsidRDefault="00BF5791" w:rsidP="00BB502C">
            <w:pPr>
              <w:keepNext/>
              <w:rPr>
                <w:rFonts w:asciiTheme="minorHAnsi" w:hAnsiTheme="minorHAnsi"/>
                <w:b/>
              </w:rPr>
            </w:pPr>
            <w:r w:rsidRPr="00F81E2D">
              <w:rPr>
                <w:rFonts w:asciiTheme="minorHAnsi" w:hAnsiTheme="minorHAnsi"/>
              </w:rPr>
              <w:t xml:space="preserve">Provide </w:t>
            </w:r>
            <w:r w:rsidR="000B0E14" w:rsidRPr="00F81E2D">
              <w:rPr>
                <w:rFonts w:asciiTheme="minorHAnsi" w:hAnsiTheme="minorHAnsi"/>
              </w:rPr>
              <w:t xml:space="preserve">the </w:t>
            </w:r>
            <w:r w:rsidRPr="00F81E2D">
              <w:rPr>
                <w:rFonts w:asciiTheme="minorHAnsi" w:hAnsiTheme="minorHAnsi"/>
              </w:rPr>
              <w:t>condition reference, the r</w:t>
            </w:r>
            <w:r w:rsidR="00DC1F4F" w:rsidRPr="00F81E2D">
              <w:rPr>
                <w:rFonts w:asciiTheme="minorHAnsi" w:hAnsiTheme="minorHAnsi"/>
              </w:rPr>
              <w:t>easons for not accepting the condition</w:t>
            </w:r>
            <w:r w:rsidRPr="00F81E2D">
              <w:rPr>
                <w:rFonts w:asciiTheme="minorHAnsi" w:hAnsiTheme="minorHAnsi"/>
              </w:rPr>
              <w:t>.</w:t>
            </w:r>
          </w:p>
        </w:tc>
      </w:tr>
    </w:tbl>
    <w:p w14:paraId="40573050" w14:textId="77777777" w:rsidR="00221161" w:rsidRPr="00785FDC" w:rsidRDefault="00221161" w:rsidP="006302B2">
      <w:pPr>
        <w:pStyle w:val="Comment"/>
        <w:rPr>
          <w:sz w:val="14"/>
        </w:rPr>
        <w:sectPr w:rsidR="00221161" w:rsidRPr="00785FDC" w:rsidSect="00C015FA">
          <w:pgSz w:w="11906" w:h="16838"/>
          <w:pgMar w:top="1134" w:right="1134" w:bottom="1134" w:left="1134" w:header="680" w:footer="680" w:gutter="0"/>
          <w:cols w:space="708"/>
          <w:docGrid w:linePitch="360"/>
        </w:sectPr>
      </w:pPr>
    </w:p>
    <w:p w14:paraId="6BE534EB" w14:textId="77777777" w:rsidR="00F95328" w:rsidRPr="00F81E2D" w:rsidRDefault="00F95328" w:rsidP="00F95328">
      <w:pPr>
        <w:pStyle w:val="AnnexH2"/>
        <w:pageBreakBefore/>
        <w:pBdr>
          <w:bottom w:val="single" w:sz="4" w:space="1" w:color="000066"/>
        </w:pBdr>
        <w:spacing w:before="240" w:after="240"/>
        <w:ind w:left="964" w:hanging="964"/>
      </w:pPr>
      <w:bookmarkStart w:id="150" w:name="_Toc65415741"/>
      <w:bookmarkStart w:id="151" w:name="_Toc68525060"/>
      <w:bookmarkStart w:id="152" w:name="_Toc435315938"/>
      <w:r w:rsidRPr="00F81E2D">
        <w:lastRenderedPageBreak/>
        <w:t>TECHNICAL SCHEDULES</w:t>
      </w:r>
      <w:bookmarkEnd w:id="150"/>
      <w:bookmarkEnd w:id="151"/>
    </w:p>
    <w:p w14:paraId="532BFCA1" w14:textId="1643A04D" w:rsidR="00F95328" w:rsidRDefault="00F95328" w:rsidP="00F95328">
      <w:pPr>
        <w:pStyle w:val="AnnexH2"/>
        <w:numPr>
          <w:ilvl w:val="0"/>
          <w:numId w:val="0"/>
        </w:numPr>
      </w:pPr>
      <w:bookmarkStart w:id="153" w:name="_Toc68525061"/>
      <w:r w:rsidRPr="00883227">
        <w:t>1</w:t>
      </w:r>
      <w:r w:rsidR="00F049D5" w:rsidRPr="00883227">
        <w:t>0</w:t>
      </w:r>
      <w:r w:rsidRPr="00883227">
        <w:t>.</w:t>
      </w:r>
      <w:r w:rsidRPr="00883227">
        <w:tab/>
      </w:r>
      <w:r w:rsidRPr="00883227">
        <w:rPr>
          <w:sz w:val="28"/>
        </w:rPr>
        <w:t>Technical Schedules</w:t>
      </w:r>
      <w:bookmarkEnd w:id="153"/>
    </w:p>
    <w:p w14:paraId="59877DA2" w14:textId="77777777" w:rsidR="00B923C6" w:rsidRPr="00F81E2D" w:rsidRDefault="00F95328" w:rsidP="00B923C6">
      <w:r w:rsidRPr="006A1459">
        <w:t>None.</w:t>
      </w:r>
      <w:bookmarkEnd w:id="152"/>
    </w:p>
    <w:p w14:paraId="3DEBA531" w14:textId="77777777" w:rsidR="00A90316" w:rsidRPr="0001106B" w:rsidRDefault="00A90316" w:rsidP="0001106B">
      <w:bookmarkStart w:id="154" w:name="_Toc435315942"/>
      <w:r w:rsidRPr="00F81E2D">
        <w:br w:type="page"/>
      </w:r>
    </w:p>
    <w:p w14:paraId="142D0D83" w14:textId="77777777" w:rsidR="00F95328" w:rsidRPr="00F81E2D" w:rsidRDefault="00F95328" w:rsidP="00F95328">
      <w:pPr>
        <w:pStyle w:val="AnnexH2"/>
        <w:pageBreakBefore/>
        <w:pBdr>
          <w:bottom w:val="single" w:sz="4" w:space="1" w:color="000066"/>
        </w:pBdr>
        <w:spacing w:before="240" w:after="240"/>
        <w:ind w:left="964" w:hanging="964"/>
      </w:pPr>
      <w:bookmarkStart w:id="155" w:name="_Toc65415744"/>
      <w:bookmarkStart w:id="156" w:name="_Toc68525062"/>
      <w:r w:rsidRPr="00F81E2D">
        <w:lastRenderedPageBreak/>
        <w:t>Te</w:t>
      </w:r>
      <w:r>
        <w:t>rms and definitions</w:t>
      </w:r>
      <w:bookmarkEnd w:id="155"/>
      <w:bookmarkEnd w:id="156"/>
    </w:p>
    <w:p w14:paraId="1F6C23B9" w14:textId="7C8A149D" w:rsidR="00F95328" w:rsidRPr="00C56038" w:rsidRDefault="00F049D5" w:rsidP="00883227">
      <w:pPr>
        <w:pStyle w:val="Heading1"/>
        <w:numPr>
          <w:ilvl w:val="0"/>
          <w:numId w:val="0"/>
        </w:numPr>
        <w:rPr>
          <w:rFonts w:asciiTheme="minorHAnsi" w:hAnsiTheme="minorHAnsi" w:cstheme="minorHAnsi"/>
          <w:sz w:val="24"/>
          <w:szCs w:val="24"/>
        </w:rPr>
      </w:pPr>
      <w:bookmarkStart w:id="157" w:name="_Toc63185551"/>
      <w:bookmarkStart w:id="158" w:name="_Toc65415745"/>
      <w:bookmarkStart w:id="159" w:name="_Toc68525063"/>
      <w:r w:rsidRPr="00883227">
        <w:rPr>
          <w:rFonts w:asciiTheme="minorHAnsi" w:hAnsiTheme="minorHAnsi" w:cstheme="minorHAnsi"/>
          <w:sz w:val="24"/>
          <w:szCs w:val="24"/>
        </w:rPr>
        <w:t>11.</w:t>
      </w:r>
      <w:r w:rsidRPr="00883227">
        <w:rPr>
          <w:rFonts w:asciiTheme="minorHAnsi" w:hAnsiTheme="minorHAnsi" w:cstheme="minorHAnsi"/>
          <w:sz w:val="24"/>
          <w:szCs w:val="24"/>
        </w:rPr>
        <w:tab/>
      </w:r>
      <w:r w:rsidR="00F95328" w:rsidRPr="00883227">
        <w:rPr>
          <w:rFonts w:asciiTheme="minorHAnsi" w:hAnsiTheme="minorHAnsi" w:cstheme="minorHAnsi"/>
          <w:sz w:val="24"/>
          <w:szCs w:val="24"/>
        </w:rPr>
        <w:t>ABBREVIATIONS</w:t>
      </w:r>
      <w:bookmarkEnd w:id="157"/>
      <w:bookmarkEnd w:id="158"/>
      <w:bookmarkEnd w:id="159"/>
    </w:p>
    <w:p w14:paraId="12A32E7A" w14:textId="77777777" w:rsidR="007A0273" w:rsidRPr="00F81E2D" w:rsidRDefault="007A0273" w:rsidP="00D15503">
      <w:pPr>
        <w:ind w:left="567" w:hanging="567"/>
      </w:pPr>
      <w:r w:rsidRPr="00F81E2D">
        <w:t>ICT</w:t>
      </w:r>
      <w:r w:rsidRPr="00F81E2D">
        <w:tab/>
      </w:r>
      <w:r w:rsidRPr="00F81E2D">
        <w:tab/>
        <w:t>Information and Communication Technology</w:t>
      </w:r>
    </w:p>
    <w:p w14:paraId="193AAFA0" w14:textId="77777777" w:rsidR="007A0273" w:rsidRDefault="007A0273" w:rsidP="00D15503">
      <w:pPr>
        <w:ind w:left="567" w:hanging="567"/>
      </w:pPr>
      <w:r>
        <w:t>IDE</w:t>
      </w:r>
      <w:r>
        <w:tab/>
      </w:r>
      <w:r>
        <w:tab/>
        <w:t xml:space="preserve">Integrated development environment </w:t>
      </w:r>
    </w:p>
    <w:p w14:paraId="7B705487" w14:textId="77777777" w:rsidR="007A0273" w:rsidRDefault="007A0273" w:rsidP="00D15503">
      <w:pPr>
        <w:ind w:left="567" w:hanging="567"/>
      </w:pPr>
      <w:r>
        <w:t>MTTR</w:t>
      </w:r>
      <w:r>
        <w:tab/>
      </w:r>
      <w:r>
        <w:tab/>
        <w:t xml:space="preserve">Mean Time </w:t>
      </w:r>
      <w:proofErr w:type="gramStart"/>
      <w:r>
        <w:t>To</w:t>
      </w:r>
      <w:proofErr w:type="gramEnd"/>
      <w:r>
        <w:t xml:space="preserve"> Resolve  </w:t>
      </w:r>
    </w:p>
    <w:p w14:paraId="1F67C338" w14:textId="77777777" w:rsidR="007A0273" w:rsidRDefault="007A0273" w:rsidP="00D15503">
      <w:pPr>
        <w:ind w:left="567" w:hanging="567"/>
      </w:pPr>
      <w:proofErr w:type="spellStart"/>
      <w:r>
        <w:t>MTTr</w:t>
      </w:r>
      <w:proofErr w:type="spellEnd"/>
      <w:r>
        <w:tab/>
      </w:r>
      <w:r>
        <w:tab/>
        <w:t>Mean Time to respond</w:t>
      </w:r>
    </w:p>
    <w:p w14:paraId="6AB8FEB4" w14:textId="77777777" w:rsidR="007A0273" w:rsidRDefault="007A0273" w:rsidP="00D15503">
      <w:pPr>
        <w:ind w:left="567" w:hanging="567"/>
      </w:pPr>
      <w:r>
        <w:t>OSM</w:t>
      </w:r>
      <w:r>
        <w:tab/>
      </w:r>
      <w:r>
        <w:tab/>
        <w:t>Original Software Manufacturer</w:t>
      </w:r>
    </w:p>
    <w:p w14:paraId="5610248B" w14:textId="77777777" w:rsidR="007A0273" w:rsidRPr="00F81E2D" w:rsidRDefault="007A0273" w:rsidP="00D15503">
      <w:pPr>
        <w:ind w:left="567" w:hanging="567"/>
      </w:pPr>
      <w:r w:rsidRPr="00F81E2D">
        <w:t>PPPFA</w:t>
      </w:r>
      <w:r>
        <w:tab/>
      </w:r>
      <w:r w:rsidRPr="00F81E2D">
        <w:tab/>
        <w:t>Preferential Procurement Policy Framework Act</w:t>
      </w:r>
    </w:p>
    <w:p w14:paraId="4456CA94" w14:textId="77777777" w:rsidR="007A0273" w:rsidRDefault="007A0273" w:rsidP="00D15503">
      <w:pPr>
        <w:ind w:left="567" w:hanging="567"/>
      </w:pPr>
      <w:r>
        <w:t>RFP</w:t>
      </w:r>
      <w:r>
        <w:tab/>
      </w:r>
      <w:r>
        <w:tab/>
        <w:t xml:space="preserve">Request </w:t>
      </w:r>
      <w:proofErr w:type="gramStart"/>
      <w:r>
        <w:t>For</w:t>
      </w:r>
      <w:proofErr w:type="gramEnd"/>
      <w:r>
        <w:t xml:space="preserve"> Proposal</w:t>
      </w:r>
    </w:p>
    <w:p w14:paraId="50A660B0" w14:textId="77777777" w:rsidR="007A0273" w:rsidRDefault="007A0273" w:rsidP="00D15503">
      <w:pPr>
        <w:ind w:left="567" w:hanging="567"/>
      </w:pPr>
      <w:r>
        <w:t>RFQ</w:t>
      </w:r>
      <w:r>
        <w:tab/>
      </w:r>
      <w:r>
        <w:tab/>
        <w:t xml:space="preserve">Request </w:t>
      </w:r>
      <w:proofErr w:type="gramStart"/>
      <w:r>
        <w:t>For</w:t>
      </w:r>
      <w:proofErr w:type="gramEnd"/>
      <w:r>
        <w:t xml:space="preserve"> Quotation </w:t>
      </w:r>
    </w:p>
    <w:p w14:paraId="19D8205F" w14:textId="77777777" w:rsidR="00F739D0" w:rsidRPr="00F81E2D" w:rsidRDefault="00F739D0" w:rsidP="00F739D0"/>
    <w:p w14:paraId="135EAD96" w14:textId="77777777" w:rsidR="00F739D0" w:rsidRPr="00C56038" w:rsidRDefault="00F739D0" w:rsidP="00B4410B">
      <w:pPr>
        <w:pStyle w:val="Heading1"/>
        <w:numPr>
          <w:ilvl w:val="0"/>
          <w:numId w:val="62"/>
        </w:numPr>
        <w:rPr>
          <w:rFonts w:asciiTheme="minorHAnsi" w:hAnsiTheme="minorHAnsi" w:cstheme="minorHAnsi"/>
          <w:sz w:val="24"/>
          <w:szCs w:val="24"/>
        </w:rPr>
      </w:pPr>
      <w:bookmarkStart w:id="160" w:name="_Toc68525064"/>
      <w:r w:rsidRPr="00C56038">
        <w:rPr>
          <w:rFonts w:asciiTheme="minorHAnsi" w:hAnsiTheme="minorHAnsi" w:cstheme="minorHAnsi"/>
          <w:sz w:val="24"/>
          <w:szCs w:val="24"/>
        </w:rPr>
        <w:t>DEFINITIONS</w:t>
      </w:r>
      <w:bookmarkEnd w:id="160"/>
    </w:p>
    <w:tbl>
      <w:tblPr>
        <w:tblStyle w:val="TableGrid"/>
        <w:tblW w:w="0" w:type="auto"/>
        <w:jc w:val="center"/>
        <w:tblLook w:val="04A0" w:firstRow="1" w:lastRow="0" w:firstColumn="1" w:lastColumn="0" w:noHBand="0" w:noVBand="1"/>
      </w:tblPr>
      <w:tblGrid>
        <w:gridCol w:w="2122"/>
        <w:gridCol w:w="7506"/>
      </w:tblGrid>
      <w:tr w:rsidR="00A92012" w14:paraId="37CA73A3" w14:textId="77777777" w:rsidTr="00883227">
        <w:trPr>
          <w:jc w:val="center"/>
        </w:trPr>
        <w:tc>
          <w:tcPr>
            <w:tcW w:w="2122" w:type="dxa"/>
          </w:tcPr>
          <w:p w14:paraId="32361B80" w14:textId="77777777" w:rsidR="00A92012" w:rsidRDefault="00A92012" w:rsidP="005133E5">
            <w:r w:rsidRPr="00BE67ED">
              <w:t xml:space="preserve">Cloud IDE </w:t>
            </w:r>
          </w:p>
        </w:tc>
        <w:tc>
          <w:tcPr>
            <w:tcW w:w="7506" w:type="dxa"/>
          </w:tcPr>
          <w:p w14:paraId="60C9C654" w14:textId="77777777" w:rsidR="00A92012" w:rsidRDefault="00A92012" w:rsidP="005133E5">
            <w:r w:rsidRPr="00BE67ED">
              <w:t>An Integrated Development Environment (IDE) is a software platform that provides developers with a comprehensive set of tools for software development in a single framework accessible through a development portal, packaged as an application to help remove barriers involved in the lifecycle of software development. Cloud IDE is a web-based IDE used for the creation of cloud and other applications, typically through a Platform as a service (PaaS) delivery model. It offers a portable work environment for ease of collaboration among geographically dispersed developers</w:t>
            </w:r>
            <w:r>
              <w:t>.</w:t>
            </w:r>
          </w:p>
        </w:tc>
      </w:tr>
      <w:tr w:rsidR="00BC2F8D" w14:paraId="3882250A" w14:textId="77777777" w:rsidTr="00883227">
        <w:trPr>
          <w:jc w:val="center"/>
        </w:trPr>
        <w:tc>
          <w:tcPr>
            <w:tcW w:w="2122" w:type="dxa"/>
          </w:tcPr>
          <w:p w14:paraId="6CC2F600" w14:textId="77777777" w:rsidR="00BC2F8D" w:rsidRPr="002D69B8" w:rsidRDefault="00BC2F8D" w:rsidP="00E34911">
            <w:pPr>
              <w:jc w:val="left"/>
            </w:pPr>
            <w:r>
              <w:t>Contracting date</w:t>
            </w:r>
          </w:p>
        </w:tc>
        <w:tc>
          <w:tcPr>
            <w:tcW w:w="7506" w:type="dxa"/>
          </w:tcPr>
          <w:p w14:paraId="0E644A46" w14:textId="77777777" w:rsidR="00BC2F8D" w:rsidRPr="002D69B8" w:rsidRDefault="00BC2F8D" w:rsidP="00E34911">
            <w:pPr>
              <w:jc w:val="left"/>
            </w:pPr>
            <w:r>
              <w:t xml:space="preserve">The date upon which contracting arrangements for the delivery according to this RFB have been secured </w:t>
            </w:r>
          </w:p>
        </w:tc>
      </w:tr>
      <w:tr w:rsidR="00A92012" w14:paraId="22D8AB47" w14:textId="77777777" w:rsidTr="00883227">
        <w:trPr>
          <w:jc w:val="center"/>
        </w:trPr>
        <w:tc>
          <w:tcPr>
            <w:tcW w:w="2122" w:type="dxa"/>
          </w:tcPr>
          <w:p w14:paraId="73D3C0A7" w14:textId="77777777" w:rsidR="00A92012" w:rsidRDefault="00A92012" w:rsidP="005133E5">
            <w:r w:rsidRPr="00BE67ED">
              <w:t xml:space="preserve">DevOps </w:t>
            </w:r>
          </w:p>
        </w:tc>
        <w:tc>
          <w:tcPr>
            <w:tcW w:w="7506" w:type="dxa"/>
          </w:tcPr>
          <w:p w14:paraId="1D92C693" w14:textId="77777777" w:rsidR="00A92012" w:rsidRDefault="00A92012" w:rsidP="005133E5">
            <w:r w:rsidRPr="00BE67ED">
              <w:t>DevOps is a new approach to automation and platform design that promises fast-paced, iterative IT service delivery that will reduce latency in providing new applications. It promotes collaboration between operations and development teams through a linked toolchain of technologies to facilitate change. DevOps applies the agile principles of discipline, collaboration, and early feedback to tasks such as deployment, environment configuration, monitoring, and maintenance and thereby increases end-to-end project velocity and improves operational quality. This includes the required governance structure and project management discipline and tools to enable an effective DevOps delivery approach.</w:t>
            </w:r>
          </w:p>
        </w:tc>
      </w:tr>
      <w:tr w:rsidR="00A92012" w14:paraId="6F55568E" w14:textId="77777777" w:rsidTr="00883227">
        <w:trPr>
          <w:jc w:val="center"/>
        </w:trPr>
        <w:tc>
          <w:tcPr>
            <w:tcW w:w="2122" w:type="dxa"/>
          </w:tcPr>
          <w:p w14:paraId="6D2F8D45" w14:textId="77777777" w:rsidR="00A92012" w:rsidRDefault="00A92012" w:rsidP="005133E5">
            <w:pPr>
              <w:jc w:val="left"/>
            </w:pPr>
            <w:r w:rsidRPr="00B126FD">
              <w:t>Exempt Micro Enterprise</w:t>
            </w:r>
            <w:r>
              <w:t xml:space="preserve"> </w:t>
            </w:r>
            <w:r w:rsidRPr="00B126FD">
              <w:t>(EME)</w:t>
            </w:r>
          </w:p>
        </w:tc>
        <w:tc>
          <w:tcPr>
            <w:tcW w:w="7506" w:type="dxa"/>
          </w:tcPr>
          <w:p w14:paraId="544B7F09" w14:textId="77777777" w:rsidR="00A92012" w:rsidRDefault="00A92012" w:rsidP="005133E5">
            <w:pPr>
              <w:jc w:val="left"/>
            </w:pPr>
            <w:r>
              <w:t xml:space="preserve">A </w:t>
            </w:r>
            <w:r w:rsidRPr="00CD6EE6">
              <w:t xml:space="preserve">business </w:t>
            </w:r>
            <w:r w:rsidRPr="00B126FD">
              <w:t>entity that is exempt from producing a BEE scorecard, with an annual turnover that is less than ZAR10m</w:t>
            </w:r>
            <w:r>
              <w:t>.</w:t>
            </w:r>
          </w:p>
        </w:tc>
      </w:tr>
      <w:tr w:rsidR="00A92012" w14:paraId="0AFBAB5E" w14:textId="77777777" w:rsidTr="00883227">
        <w:trPr>
          <w:jc w:val="center"/>
        </w:trPr>
        <w:tc>
          <w:tcPr>
            <w:tcW w:w="2122" w:type="dxa"/>
          </w:tcPr>
          <w:p w14:paraId="37E68112" w14:textId="77777777" w:rsidR="00A92012" w:rsidRDefault="00A92012" w:rsidP="005133E5">
            <w:pPr>
              <w:jc w:val="left"/>
            </w:pPr>
            <w:r w:rsidRPr="00506163">
              <w:t xml:space="preserve">Extensibility </w:t>
            </w:r>
          </w:p>
        </w:tc>
        <w:tc>
          <w:tcPr>
            <w:tcW w:w="7506" w:type="dxa"/>
          </w:tcPr>
          <w:p w14:paraId="20F25034" w14:textId="77777777" w:rsidR="00A92012" w:rsidRDefault="00A92012" w:rsidP="005133E5">
            <w:pPr>
              <w:jc w:val="left"/>
            </w:pPr>
            <w:r w:rsidRPr="00506163">
              <w:t>The quality of being designed to allow the addition of new capabilities or functionality that enhances the system without impairing existing system functions.</w:t>
            </w:r>
          </w:p>
        </w:tc>
      </w:tr>
      <w:tr w:rsidR="000C5137" w14:paraId="5027B1E8" w14:textId="77777777" w:rsidTr="00883227">
        <w:trPr>
          <w:jc w:val="center"/>
        </w:trPr>
        <w:tc>
          <w:tcPr>
            <w:tcW w:w="2122" w:type="dxa"/>
          </w:tcPr>
          <w:p w14:paraId="73E9EBC5" w14:textId="77777777" w:rsidR="000C5137" w:rsidRPr="00B126FD" w:rsidRDefault="000C5137" w:rsidP="005133E5">
            <w:pPr>
              <w:jc w:val="left"/>
            </w:pPr>
            <w:r>
              <w:t xml:space="preserve">Infrastructure as a Service (IaaS) </w:t>
            </w:r>
          </w:p>
        </w:tc>
        <w:tc>
          <w:tcPr>
            <w:tcW w:w="7506" w:type="dxa"/>
          </w:tcPr>
          <w:p w14:paraId="7006CE5D" w14:textId="77777777" w:rsidR="000C5137" w:rsidRDefault="000C5137" w:rsidP="005133E5">
            <w:pPr>
              <w:jc w:val="left"/>
            </w:pPr>
            <w:r>
              <w:t xml:space="preserve">A standardised, highly automated offering in which computing resources owned by a service provider, complemented by storage and networking capabilities, are offered to customers on demand with resources that are scalable and elastic in near real time and metered by use. </w:t>
            </w:r>
          </w:p>
        </w:tc>
      </w:tr>
      <w:tr w:rsidR="000C5137" w14:paraId="7F8B3516" w14:textId="77777777" w:rsidTr="00883227">
        <w:trPr>
          <w:jc w:val="center"/>
        </w:trPr>
        <w:tc>
          <w:tcPr>
            <w:tcW w:w="2122" w:type="dxa"/>
          </w:tcPr>
          <w:p w14:paraId="1DE0EF52" w14:textId="77777777" w:rsidR="000C5137" w:rsidRDefault="000C5137" w:rsidP="005133E5">
            <w:r w:rsidRPr="00CE24FB">
              <w:t>Interface</w:t>
            </w:r>
          </w:p>
        </w:tc>
        <w:tc>
          <w:tcPr>
            <w:tcW w:w="7506" w:type="dxa"/>
          </w:tcPr>
          <w:p w14:paraId="5949CEB1" w14:textId="77777777" w:rsidR="000C5137" w:rsidRDefault="000C5137" w:rsidP="005133E5">
            <w:r w:rsidRPr="00CE24FB">
              <w:t>A facility that allows for data exchange (updating or retrieving data) between two systems that otherwise act independently of each other.</w:t>
            </w:r>
          </w:p>
        </w:tc>
      </w:tr>
      <w:tr w:rsidR="008B72B1" w14:paraId="37B10777" w14:textId="77777777" w:rsidTr="00883227">
        <w:trPr>
          <w:jc w:val="center"/>
        </w:trPr>
        <w:tc>
          <w:tcPr>
            <w:tcW w:w="2122" w:type="dxa"/>
          </w:tcPr>
          <w:p w14:paraId="1A809690" w14:textId="77777777" w:rsidR="008B72B1" w:rsidRPr="00F1450B" w:rsidRDefault="001A3418" w:rsidP="00E34911">
            <w:pPr>
              <w:jc w:val="left"/>
            </w:pPr>
            <w:r>
              <w:t xml:space="preserve">Minimum </w:t>
            </w:r>
            <w:r w:rsidR="008B72B1" w:rsidRPr="00E216F5">
              <w:t>Interoperability Standards</w:t>
            </w:r>
            <w:r w:rsidR="008B72B1">
              <w:t xml:space="preserve"> (MIOS)</w:t>
            </w:r>
          </w:p>
        </w:tc>
        <w:tc>
          <w:tcPr>
            <w:tcW w:w="7506" w:type="dxa"/>
          </w:tcPr>
          <w:p w14:paraId="521CD8AB" w14:textId="77777777" w:rsidR="008B72B1" w:rsidRPr="00CD6EE6" w:rsidRDefault="008B72B1" w:rsidP="00E34911">
            <w:pPr>
              <w:jc w:val="left"/>
            </w:pPr>
            <w:r w:rsidRPr="00E216F5">
              <w:t xml:space="preserve">Minimum </w:t>
            </w:r>
            <w:r w:rsidRPr="003E7AA0">
              <w:t xml:space="preserve">Interoperability Standards </w:t>
            </w:r>
            <w:r w:rsidRPr="00E216F5">
              <w:t xml:space="preserve">as provided on http://rfq.sita.co.za. </w:t>
            </w:r>
          </w:p>
        </w:tc>
      </w:tr>
      <w:tr w:rsidR="000C5137" w14:paraId="51FA0F99" w14:textId="77777777" w:rsidTr="00883227">
        <w:trPr>
          <w:jc w:val="center"/>
        </w:trPr>
        <w:tc>
          <w:tcPr>
            <w:tcW w:w="2122" w:type="dxa"/>
          </w:tcPr>
          <w:p w14:paraId="1D7836ED" w14:textId="77777777" w:rsidR="000C5137" w:rsidRDefault="000C5137" w:rsidP="005133E5">
            <w:pPr>
              <w:jc w:val="left"/>
            </w:pPr>
            <w:r w:rsidRPr="00F1450B">
              <w:lastRenderedPageBreak/>
              <w:t>Large Enterprise</w:t>
            </w:r>
          </w:p>
        </w:tc>
        <w:tc>
          <w:tcPr>
            <w:tcW w:w="7506" w:type="dxa"/>
          </w:tcPr>
          <w:p w14:paraId="27DFDBA5" w14:textId="77777777" w:rsidR="000C5137" w:rsidRDefault="000C5137" w:rsidP="005133E5">
            <w:pPr>
              <w:jc w:val="left"/>
            </w:pPr>
            <w:r w:rsidRPr="00CD6EE6">
              <w:t xml:space="preserve">A </w:t>
            </w:r>
            <w:r>
              <w:t xml:space="preserve">business </w:t>
            </w:r>
            <w:r w:rsidRPr="00CD6EE6">
              <w:t>entity with an annual turnover in excess of ZAR50 million in the BEE Codes.</w:t>
            </w:r>
          </w:p>
        </w:tc>
      </w:tr>
      <w:tr w:rsidR="00B06509" w:rsidDel="008B72B1" w14:paraId="19C3F59A" w14:textId="77777777" w:rsidTr="00883227">
        <w:trPr>
          <w:jc w:val="center"/>
        </w:trPr>
        <w:tc>
          <w:tcPr>
            <w:tcW w:w="2122" w:type="dxa"/>
          </w:tcPr>
          <w:p w14:paraId="01354571" w14:textId="77777777" w:rsidR="00B06509" w:rsidRPr="00E216F5" w:rsidDel="008B72B1" w:rsidRDefault="00B06509" w:rsidP="00B06509">
            <w:pPr>
              <w:spacing w:after="200"/>
              <w:jc w:val="left"/>
            </w:pPr>
            <w:bookmarkStart w:id="161" w:name="_Hlk54957335"/>
            <w:r>
              <w:t xml:space="preserve">Mean Time </w:t>
            </w:r>
            <w:proofErr w:type="gramStart"/>
            <w:r>
              <w:t>To</w:t>
            </w:r>
            <w:proofErr w:type="gramEnd"/>
            <w:r>
              <w:t xml:space="preserve"> Resolve  </w:t>
            </w:r>
          </w:p>
        </w:tc>
        <w:tc>
          <w:tcPr>
            <w:tcW w:w="7506" w:type="dxa"/>
          </w:tcPr>
          <w:p w14:paraId="73B59FE4" w14:textId="77777777" w:rsidR="00B06509" w:rsidRPr="00E216F5" w:rsidDel="008B72B1" w:rsidRDefault="00C11FAE" w:rsidP="00B06509">
            <w:pPr>
              <w:spacing w:after="200"/>
              <w:jc w:val="left"/>
            </w:pPr>
            <w:r>
              <w:t>Average time for a selection of calls, measuring the t</w:t>
            </w:r>
            <w:r w:rsidR="00B06509" w:rsidRPr="00B06509">
              <w:t>ime taken to change the status of the call to “Resolved”, excluding “Pending”.</w:t>
            </w:r>
          </w:p>
        </w:tc>
      </w:tr>
      <w:tr w:rsidR="00B06509" w14:paraId="1D067966" w14:textId="77777777" w:rsidTr="00883227">
        <w:trPr>
          <w:jc w:val="center"/>
        </w:trPr>
        <w:tc>
          <w:tcPr>
            <w:tcW w:w="2122" w:type="dxa"/>
          </w:tcPr>
          <w:p w14:paraId="0DB1D90F" w14:textId="77777777" w:rsidR="00B06509" w:rsidRPr="00F1450B" w:rsidRDefault="00B06509" w:rsidP="00B06509">
            <w:pPr>
              <w:jc w:val="left"/>
            </w:pPr>
            <w:r>
              <w:t>Mean Time to respond</w:t>
            </w:r>
            <w:r w:rsidRPr="00E216F5" w:rsidDel="008B72B1">
              <w:t xml:space="preserve"> </w:t>
            </w:r>
            <w:bookmarkEnd w:id="161"/>
            <w:r>
              <w:t xml:space="preserve">Platform as a Service (PaaS) </w:t>
            </w:r>
          </w:p>
        </w:tc>
        <w:tc>
          <w:tcPr>
            <w:tcW w:w="7506" w:type="dxa"/>
          </w:tcPr>
          <w:p w14:paraId="7AE0CC31" w14:textId="77777777" w:rsidR="00B06509" w:rsidRPr="00CD6EE6" w:rsidRDefault="00B06509" w:rsidP="00B06509">
            <w:pPr>
              <w:jc w:val="left"/>
            </w:pPr>
            <w:r>
              <w:t xml:space="preserve">IaaS with a software stack: operating system, database, web server, etc providing software development tools for application development to users over a network. The Cloud IDE is embedded in the software stack for custom application development. </w:t>
            </w:r>
          </w:p>
        </w:tc>
      </w:tr>
      <w:tr w:rsidR="00B06509" w14:paraId="767E401B" w14:textId="77777777" w:rsidTr="00883227">
        <w:trPr>
          <w:jc w:val="center"/>
        </w:trPr>
        <w:tc>
          <w:tcPr>
            <w:tcW w:w="2122" w:type="dxa"/>
          </w:tcPr>
          <w:p w14:paraId="1C6C12CD" w14:textId="77777777" w:rsidR="00B06509" w:rsidRDefault="00B06509" w:rsidP="00B06509">
            <w:pPr>
              <w:jc w:val="left"/>
            </w:pPr>
            <w:r>
              <w:t xml:space="preserve">Product functional </w:t>
            </w:r>
            <w:r w:rsidRPr="002D69B8">
              <w:t>Support (second line)</w:t>
            </w:r>
          </w:p>
        </w:tc>
        <w:tc>
          <w:tcPr>
            <w:tcW w:w="7506" w:type="dxa"/>
          </w:tcPr>
          <w:p w14:paraId="791A06A7" w14:textId="77777777" w:rsidR="00B06509" w:rsidRDefault="00B06509" w:rsidP="00B06509">
            <w:pPr>
              <w:jc w:val="left"/>
            </w:pPr>
            <w:r w:rsidRPr="002D69B8">
              <w:t>Functional support and problem-solving pertaining to the implemented solution, provided either remotely or on site, by the supplier to SITA staff, to resolve any functional problems that could not be resolved by SITA during first line support. In certain cases, this may lead into the software maintenance process to provide patches, upgrades or bug fixes for the software solution</w:t>
            </w:r>
            <w:r>
              <w:t>. This category of support includes any interaction that may be required with the OSM relating to Product Functional Support.</w:t>
            </w:r>
          </w:p>
        </w:tc>
      </w:tr>
      <w:tr w:rsidR="00B06509" w14:paraId="24BFC422" w14:textId="77777777" w:rsidTr="00883227">
        <w:trPr>
          <w:jc w:val="center"/>
        </w:trPr>
        <w:tc>
          <w:tcPr>
            <w:tcW w:w="2122" w:type="dxa"/>
          </w:tcPr>
          <w:p w14:paraId="646E4D5C" w14:textId="77777777" w:rsidR="00B06509" w:rsidRDefault="00B06509" w:rsidP="00B06509">
            <w:pPr>
              <w:jc w:val="left"/>
            </w:pPr>
            <w:r w:rsidRPr="00CD6EE6">
              <w:t>Qualifying Small Enterprise (QSE)</w:t>
            </w:r>
          </w:p>
        </w:tc>
        <w:tc>
          <w:tcPr>
            <w:tcW w:w="7506" w:type="dxa"/>
          </w:tcPr>
          <w:p w14:paraId="769A9E81" w14:textId="77777777" w:rsidR="00B06509" w:rsidRDefault="00B06509" w:rsidP="00B06509">
            <w:pPr>
              <w:jc w:val="left"/>
            </w:pPr>
            <w:r>
              <w:t xml:space="preserve">A </w:t>
            </w:r>
            <w:r w:rsidRPr="00CD6EE6">
              <w:t xml:space="preserve">business </w:t>
            </w:r>
            <w:r>
              <w:t xml:space="preserve">entity </w:t>
            </w:r>
            <w:r w:rsidRPr="00CD6EE6">
              <w:t>with an annual turnover between ZAR10m and ZAR50m and is measured using the QSE Scorecard</w:t>
            </w:r>
            <w:r>
              <w:t>.</w:t>
            </w:r>
          </w:p>
        </w:tc>
      </w:tr>
      <w:tr w:rsidR="00B06509" w14:paraId="6226139D" w14:textId="77777777" w:rsidTr="00883227">
        <w:trPr>
          <w:jc w:val="center"/>
        </w:trPr>
        <w:tc>
          <w:tcPr>
            <w:tcW w:w="2122" w:type="dxa"/>
          </w:tcPr>
          <w:p w14:paraId="6BD41D32" w14:textId="77777777" w:rsidR="00B06509" w:rsidRDefault="00B06509" w:rsidP="00B06509">
            <w:pPr>
              <w:jc w:val="left"/>
            </w:pPr>
            <w:r w:rsidRPr="006B3968">
              <w:t>Scalability</w:t>
            </w:r>
          </w:p>
        </w:tc>
        <w:tc>
          <w:tcPr>
            <w:tcW w:w="7506" w:type="dxa"/>
          </w:tcPr>
          <w:p w14:paraId="437106FE" w14:textId="77777777" w:rsidR="00B06509" w:rsidRDefault="00B06509" w:rsidP="00B06509">
            <w:pPr>
              <w:jc w:val="left"/>
            </w:pPr>
            <w:r w:rsidRPr="006B3968">
              <w:t>The characteristic of a system that describes its capability to cope and perform well under an increased or expanding workload or scope. E.g. the system can accommodate expansion without hampering the existing workflow; it has been designed to ensure an increase in the output or efficiency of the process.</w:t>
            </w:r>
          </w:p>
        </w:tc>
      </w:tr>
      <w:tr w:rsidR="00B06509" w14:paraId="79C68FFF" w14:textId="77777777" w:rsidTr="00883227">
        <w:trPr>
          <w:jc w:val="center"/>
        </w:trPr>
        <w:tc>
          <w:tcPr>
            <w:tcW w:w="2122" w:type="dxa"/>
          </w:tcPr>
          <w:p w14:paraId="69CB69F7" w14:textId="77777777" w:rsidR="00B06509" w:rsidRPr="00CD6EE6" w:rsidRDefault="00B06509" w:rsidP="00B06509">
            <w:pPr>
              <w:jc w:val="left"/>
            </w:pPr>
            <w:r>
              <w:t xml:space="preserve">Software as a Service (SaaS) </w:t>
            </w:r>
          </w:p>
        </w:tc>
        <w:tc>
          <w:tcPr>
            <w:tcW w:w="7506" w:type="dxa"/>
          </w:tcPr>
          <w:p w14:paraId="3BAD1334" w14:textId="77777777" w:rsidR="00B06509" w:rsidRDefault="00B06509" w:rsidP="00B06509">
            <w:pPr>
              <w:jc w:val="left"/>
            </w:pPr>
            <w:r>
              <w:t xml:space="preserve">Enables users to access application functionality as a service without concern for the underlying infrastructure details. It uses the cloud computing attributes of services-based; shared; scalable and elastic; and metered by use. </w:t>
            </w:r>
          </w:p>
        </w:tc>
      </w:tr>
      <w:tr w:rsidR="00B06509" w14:paraId="7F59C9AD" w14:textId="77777777" w:rsidTr="00883227">
        <w:trPr>
          <w:jc w:val="center"/>
        </w:trPr>
        <w:tc>
          <w:tcPr>
            <w:tcW w:w="2122" w:type="dxa"/>
          </w:tcPr>
          <w:p w14:paraId="518F2F3C" w14:textId="77777777" w:rsidR="00B06509" w:rsidRDefault="00B06509" w:rsidP="00B06509">
            <w:pPr>
              <w:jc w:val="left"/>
            </w:pPr>
            <w:r w:rsidRPr="002D69B8">
              <w:t>Software maintenance</w:t>
            </w:r>
          </w:p>
        </w:tc>
        <w:tc>
          <w:tcPr>
            <w:tcW w:w="7506" w:type="dxa"/>
          </w:tcPr>
          <w:p w14:paraId="7D13E58A" w14:textId="77777777" w:rsidR="00B06509" w:rsidRDefault="00B06509" w:rsidP="00B06509">
            <w:pPr>
              <w:jc w:val="left"/>
            </w:pPr>
            <w:r w:rsidRPr="002D69B8">
              <w:t>Providing all patches, upgrades, bug fixes and problem solving relating to the software, in order to keep a system operational and responsive after it has been placed into production.</w:t>
            </w:r>
            <w:r>
              <w:t xml:space="preserve"> This category of support includes any interaction that may be required with the OSM relating to software maintenance.</w:t>
            </w:r>
          </w:p>
        </w:tc>
      </w:tr>
    </w:tbl>
    <w:p w14:paraId="329AFD71" w14:textId="77777777" w:rsidR="00BE67ED" w:rsidRPr="00F81E2D" w:rsidRDefault="00BE67ED" w:rsidP="001C0703"/>
    <w:p w14:paraId="7EF99ACF" w14:textId="77777777" w:rsidR="00111D89" w:rsidRPr="00265E5E" w:rsidRDefault="00111D89" w:rsidP="00B4410B">
      <w:pPr>
        <w:keepNext/>
        <w:pageBreakBefore/>
        <w:numPr>
          <w:ilvl w:val="0"/>
          <w:numId w:val="16"/>
        </w:numPr>
        <w:pBdr>
          <w:bottom w:val="single" w:sz="4" w:space="1" w:color="000066"/>
        </w:pBdr>
        <w:spacing w:before="240" w:after="240"/>
        <w:ind w:left="964" w:hanging="964"/>
        <w:jc w:val="left"/>
        <w:outlineLvl w:val="0"/>
        <w:rPr>
          <w:rFonts w:asciiTheme="minorHAnsi" w:hAnsiTheme="minorHAnsi" w:cstheme="minorHAnsi"/>
          <w:b/>
          <w:bCs/>
          <w:color w:val="000066"/>
          <w:kern w:val="28"/>
          <w:sz w:val="32"/>
          <w:szCs w:val="32"/>
          <w14:scene3d>
            <w14:camera w14:prst="orthographicFront"/>
            <w14:lightRig w14:rig="threePt" w14:dir="t">
              <w14:rot w14:lat="0" w14:lon="0" w14:rev="0"/>
            </w14:lightRig>
          </w14:scene3d>
        </w:rPr>
      </w:pPr>
      <w:bookmarkStart w:id="162" w:name="_Toc63797606"/>
      <w:bookmarkEnd w:id="154"/>
      <w:r w:rsidRPr="00265E5E">
        <w:rPr>
          <w:rFonts w:asciiTheme="minorHAnsi" w:hAnsiTheme="minorHAnsi" w:cstheme="minorHAnsi"/>
          <w:b/>
          <w:bCs/>
          <w:color w:val="000066"/>
          <w:kern w:val="28"/>
          <w:sz w:val="32"/>
          <w:szCs w:val="32"/>
          <w14:scene3d>
            <w14:camera w14:prst="orthographicFront"/>
            <w14:lightRig w14:rig="threePt" w14:dir="t">
              <w14:rot w14:lat="0" w14:lon="0" w14:rev="0"/>
            </w14:lightRig>
          </w14:scene3d>
        </w:rPr>
        <w:lastRenderedPageBreak/>
        <w:t>B</w:t>
      </w:r>
      <w:bookmarkStart w:id="163" w:name="_Toc51687858"/>
      <w:bookmarkStart w:id="164" w:name="_Toc55568543"/>
      <w:bookmarkStart w:id="165" w:name="_Toc57764342"/>
      <w:bookmarkStart w:id="166" w:name="_Toc62646413"/>
      <w:bookmarkStart w:id="167" w:name="_Toc63716405"/>
      <w:r w:rsidRPr="00265E5E">
        <w:rPr>
          <w:rFonts w:asciiTheme="minorHAnsi" w:hAnsiTheme="minorHAnsi" w:cstheme="minorHAnsi"/>
          <w:b/>
          <w:bCs/>
          <w:color w:val="000066"/>
          <w:kern w:val="28"/>
          <w:sz w:val="32"/>
          <w:szCs w:val="32"/>
          <w14:scene3d>
            <w14:camera w14:prst="orthographicFront"/>
            <w14:lightRig w14:rig="threePt" w14:dir="t">
              <w14:rot w14:lat="0" w14:lon="0" w14:rev="0"/>
            </w14:lightRig>
          </w14:scene3d>
        </w:rPr>
        <w:t>IDDER SUBSTANTIATING EVIDENCE</w:t>
      </w:r>
      <w:bookmarkEnd w:id="162"/>
      <w:bookmarkEnd w:id="163"/>
      <w:bookmarkEnd w:id="164"/>
      <w:bookmarkEnd w:id="165"/>
      <w:bookmarkEnd w:id="166"/>
      <w:bookmarkEnd w:id="167"/>
    </w:p>
    <w:p w14:paraId="48B4F155" w14:textId="77777777" w:rsidR="00111D89" w:rsidRPr="00883227" w:rsidRDefault="00111D89" w:rsidP="00111D89">
      <w:pPr>
        <w:pStyle w:val="Heading1"/>
        <w:rPr>
          <w:rFonts w:asciiTheme="minorHAnsi" w:hAnsiTheme="minorHAnsi" w:cstheme="minorHAnsi"/>
          <w:sz w:val="28"/>
          <w:szCs w:val="28"/>
        </w:rPr>
      </w:pPr>
      <w:bookmarkStart w:id="168" w:name="_Toc51626306"/>
      <w:bookmarkStart w:id="169" w:name="_Toc51687859"/>
      <w:bookmarkStart w:id="170" w:name="_Toc55568544"/>
      <w:bookmarkStart w:id="171" w:name="_Toc57764343"/>
      <w:bookmarkStart w:id="172" w:name="_Toc62646414"/>
      <w:bookmarkStart w:id="173" w:name="_Toc63716406"/>
      <w:bookmarkStart w:id="174" w:name="_Toc63797607"/>
      <w:bookmarkStart w:id="175" w:name="_Toc65415747"/>
      <w:bookmarkStart w:id="176" w:name="_Toc68525065"/>
      <w:r w:rsidRPr="00883227">
        <w:rPr>
          <w:rFonts w:asciiTheme="minorHAnsi" w:hAnsiTheme="minorHAnsi" w:cstheme="minorHAnsi"/>
          <w:sz w:val="28"/>
          <w:szCs w:val="28"/>
        </w:rPr>
        <w:t>MANDATORY REQUIREMENT EVIDENCE</w:t>
      </w:r>
      <w:bookmarkStart w:id="177" w:name="_Toc51626308"/>
      <w:bookmarkEnd w:id="168"/>
      <w:bookmarkEnd w:id="169"/>
      <w:bookmarkEnd w:id="170"/>
      <w:bookmarkEnd w:id="171"/>
      <w:bookmarkEnd w:id="172"/>
      <w:bookmarkEnd w:id="173"/>
      <w:bookmarkEnd w:id="174"/>
      <w:bookmarkEnd w:id="175"/>
      <w:bookmarkEnd w:id="176"/>
    </w:p>
    <w:p w14:paraId="609B26B7" w14:textId="027309E8" w:rsidR="00111D89" w:rsidRPr="00883227" w:rsidRDefault="00111D89" w:rsidP="00111D89">
      <w:pPr>
        <w:keepNext/>
        <w:spacing w:before="240" w:after="120"/>
        <w:outlineLvl w:val="1"/>
        <w:rPr>
          <w:rFonts w:eastAsiaTheme="majorEastAsia" w:cstheme="majorBidi"/>
          <w:bCs/>
          <w:color w:val="000066"/>
          <w:szCs w:val="22"/>
          <w14:scene3d>
            <w14:camera w14:prst="orthographicFront"/>
            <w14:lightRig w14:rig="threePt" w14:dir="t">
              <w14:rot w14:lat="0" w14:lon="0" w14:rev="0"/>
            </w14:lightRig>
          </w14:scene3d>
        </w:rPr>
      </w:pPr>
      <w:bookmarkStart w:id="178" w:name="_Toc62646415"/>
      <w:bookmarkStart w:id="179" w:name="_Toc63716407"/>
      <w:bookmarkStart w:id="180" w:name="_Toc63797608"/>
      <w:r w:rsidRPr="00883227">
        <w:rPr>
          <w:rFonts w:asciiTheme="minorHAnsi" w:eastAsiaTheme="majorEastAsia" w:hAnsiTheme="minorHAnsi" w:cstheme="majorBidi"/>
          <w:b/>
          <w:bCs/>
          <w:color w:val="000066"/>
          <w:szCs w:val="22"/>
          <w14:scene3d>
            <w14:camera w14:prst="orthographicFront"/>
            <w14:lightRig w14:rig="threePt" w14:dir="t">
              <w14:rot w14:lat="0" w14:lon="0" w14:rev="0"/>
            </w14:lightRig>
          </w14:scene3d>
        </w:rPr>
        <w:t>1</w:t>
      </w:r>
      <w:r w:rsidR="00F049D5" w:rsidRPr="00883227">
        <w:rPr>
          <w:rFonts w:asciiTheme="minorHAnsi" w:eastAsiaTheme="majorEastAsia" w:hAnsiTheme="minorHAnsi" w:cstheme="majorBidi"/>
          <w:b/>
          <w:bCs/>
          <w:color w:val="000066"/>
          <w:szCs w:val="22"/>
          <w14:scene3d>
            <w14:camera w14:prst="orthographicFront"/>
            <w14:lightRig w14:rig="threePt" w14:dir="t">
              <w14:rot w14:lat="0" w14:lon="0" w14:rev="0"/>
            </w14:lightRig>
          </w14:scene3d>
        </w:rPr>
        <w:t>3</w:t>
      </w:r>
      <w:r w:rsidRPr="00883227">
        <w:rPr>
          <w:rFonts w:asciiTheme="minorHAnsi" w:eastAsiaTheme="majorEastAsia" w:hAnsiTheme="minorHAnsi" w:cstheme="majorBidi"/>
          <w:b/>
          <w:bCs/>
          <w:color w:val="000066"/>
          <w:szCs w:val="22"/>
          <w14:scene3d>
            <w14:camera w14:prst="orthographicFront"/>
            <w14:lightRig w14:rig="threePt" w14:dir="t">
              <w14:rot w14:lat="0" w14:lon="0" w14:rev="0"/>
            </w14:lightRig>
          </w14:scene3d>
        </w:rPr>
        <w:t>.1 BIDDER CERTIFICATION / AFFILIATION REQUIREMENTS</w:t>
      </w:r>
      <w:bookmarkEnd w:id="178"/>
      <w:bookmarkEnd w:id="179"/>
      <w:bookmarkEnd w:id="180"/>
    </w:p>
    <w:p w14:paraId="2CB16B74" w14:textId="57DFD848" w:rsidR="008A48F4" w:rsidRPr="00883227" w:rsidRDefault="009D5BD2" w:rsidP="008A48F4">
      <w:pPr>
        <w:rPr>
          <w:rFonts w:ascii="Calibri" w:hAnsi="Calibri" w:cs="Calibri"/>
        </w:rPr>
      </w:pPr>
      <w:r w:rsidRPr="00883227">
        <w:t>Attach written confirmation (certificate, letter, or sworn affidavit) confirming authorisation that the bidder has authority to sell the product(s) within South Africa here.</w:t>
      </w:r>
      <w:r w:rsidR="0041022C" w:rsidRPr="00883227">
        <w:t xml:space="preserve"> </w:t>
      </w:r>
      <w:r w:rsidR="008F60E9" w:rsidRPr="00883227">
        <w:t xml:space="preserve">For </w:t>
      </w:r>
      <w:r w:rsidR="008F60E9" w:rsidRPr="00883227">
        <w:rPr>
          <w:b/>
          <w:u w:val="single"/>
        </w:rPr>
        <w:t>open source</w:t>
      </w:r>
      <w:r w:rsidR="008F60E9" w:rsidRPr="00883227">
        <w:t xml:space="preserve"> products, where commercial license distribution restriction(s) / authorisation are/is not applicable, the bidder must on the written confirmation identify and list all the products that will be used in the solution(s), state the type of license for each product, and confirm that the identified products can be installed and used within South Africa.</w:t>
      </w:r>
    </w:p>
    <w:p w14:paraId="324AFBF8" w14:textId="124FC90C" w:rsidR="009D5BD2" w:rsidRPr="00883227" w:rsidRDefault="00111D89" w:rsidP="00D15503">
      <w:pPr>
        <w:keepNext/>
        <w:spacing w:before="240" w:after="120"/>
        <w:outlineLvl w:val="1"/>
        <w:rPr>
          <w:rFonts w:asciiTheme="minorHAnsi" w:eastAsiaTheme="majorEastAsia" w:hAnsiTheme="minorHAnsi" w:cstheme="majorBidi"/>
          <w:b/>
          <w:bCs/>
          <w:color w:val="000066"/>
          <w:szCs w:val="22"/>
          <w14:scene3d>
            <w14:camera w14:prst="orthographicFront"/>
            <w14:lightRig w14:rig="threePt" w14:dir="t">
              <w14:rot w14:lat="0" w14:lon="0" w14:rev="0"/>
            </w14:lightRig>
          </w14:scene3d>
        </w:rPr>
      </w:pPr>
      <w:bookmarkStart w:id="181" w:name="_Toc51626309"/>
      <w:bookmarkStart w:id="182" w:name="_Toc51687862"/>
      <w:bookmarkStart w:id="183" w:name="_Toc55568546"/>
      <w:bookmarkStart w:id="184" w:name="_Toc57764345"/>
      <w:bookmarkStart w:id="185" w:name="_Toc62646417"/>
      <w:bookmarkStart w:id="186" w:name="_Toc63716408"/>
      <w:bookmarkStart w:id="187" w:name="_Toc63797609"/>
      <w:bookmarkEnd w:id="177"/>
      <w:r w:rsidRPr="00883227">
        <w:rPr>
          <w:rFonts w:asciiTheme="minorHAnsi" w:eastAsiaTheme="majorEastAsia" w:hAnsiTheme="minorHAnsi" w:cstheme="majorBidi"/>
          <w:b/>
          <w:bCs/>
          <w:color w:val="000066"/>
          <w:szCs w:val="22"/>
          <w14:scene3d>
            <w14:camera w14:prst="orthographicFront"/>
            <w14:lightRig w14:rig="threePt" w14:dir="t">
              <w14:rot w14:lat="0" w14:lon="0" w14:rev="0"/>
            </w14:lightRig>
          </w14:scene3d>
        </w:rPr>
        <w:t>1</w:t>
      </w:r>
      <w:r w:rsidR="00F049D5" w:rsidRPr="00883227">
        <w:rPr>
          <w:rFonts w:asciiTheme="minorHAnsi" w:eastAsiaTheme="majorEastAsia" w:hAnsiTheme="minorHAnsi" w:cstheme="majorBidi"/>
          <w:b/>
          <w:bCs/>
          <w:color w:val="000066"/>
          <w:szCs w:val="22"/>
          <w14:scene3d>
            <w14:camera w14:prst="orthographicFront"/>
            <w14:lightRig w14:rig="threePt" w14:dir="t">
              <w14:rot w14:lat="0" w14:lon="0" w14:rev="0"/>
            </w14:lightRig>
          </w14:scene3d>
        </w:rPr>
        <w:t>3</w:t>
      </w:r>
      <w:r w:rsidRPr="00883227">
        <w:rPr>
          <w:rFonts w:asciiTheme="minorHAnsi" w:eastAsiaTheme="majorEastAsia" w:hAnsiTheme="minorHAnsi" w:cstheme="majorBidi"/>
          <w:b/>
          <w:bCs/>
          <w:color w:val="000066"/>
          <w:szCs w:val="22"/>
          <w14:scene3d>
            <w14:camera w14:prst="orthographicFront"/>
            <w14:lightRig w14:rig="threePt" w14:dir="t">
              <w14:rot w14:lat="0" w14:lon="0" w14:rev="0"/>
            </w14:lightRig>
          </w14:scene3d>
        </w:rPr>
        <w:t xml:space="preserve">.2 </w:t>
      </w:r>
      <w:bookmarkEnd w:id="181"/>
      <w:bookmarkEnd w:id="182"/>
      <w:bookmarkEnd w:id="183"/>
      <w:bookmarkEnd w:id="184"/>
      <w:bookmarkEnd w:id="185"/>
      <w:bookmarkEnd w:id="186"/>
      <w:bookmarkEnd w:id="187"/>
      <w:r w:rsidR="009D5BD2" w:rsidRPr="00883227">
        <w:rPr>
          <w:rFonts w:asciiTheme="minorHAnsi" w:eastAsiaTheme="majorEastAsia" w:hAnsiTheme="minorHAnsi" w:cstheme="majorBidi"/>
          <w:b/>
          <w:bCs/>
          <w:color w:val="000066"/>
          <w:szCs w:val="22"/>
          <w14:scene3d>
            <w14:camera w14:prst="orthographicFront"/>
            <w14:lightRig w14:rig="threePt" w14:dir="t">
              <w14:rot w14:lat="0" w14:lon="0" w14:rev="0"/>
            </w14:lightRig>
          </w14:scene3d>
        </w:rPr>
        <w:t>PRIVATE CLOUD OPERATION</w:t>
      </w:r>
    </w:p>
    <w:p w14:paraId="01B1364F" w14:textId="77777777" w:rsidR="009D5BD2" w:rsidRPr="00883227" w:rsidRDefault="009D5BD2" w:rsidP="009D5BD2">
      <w:pPr>
        <w:spacing w:after="120"/>
        <w:rPr>
          <w:szCs w:val="22"/>
        </w:rPr>
      </w:pPr>
      <w:r w:rsidRPr="00883227">
        <w:t>The Bidder must to provide a cloud architecture diagram that depicts the proposed solution with a supporting catalogue that lists all the products/services that will be hosted on the private cloud. Any network access required to services outside of the SITA Private Cloud must be identified and its purpose stated.</w:t>
      </w:r>
    </w:p>
    <w:p w14:paraId="067D26AE" w14:textId="77777777" w:rsidR="009B657C" w:rsidRPr="00883227" w:rsidRDefault="009D5BD2" w:rsidP="009D5BD2">
      <w:pPr>
        <w:keepNext/>
        <w:spacing w:before="240" w:after="120"/>
        <w:outlineLvl w:val="1"/>
      </w:pPr>
      <w:r w:rsidRPr="00883227">
        <w:rPr>
          <w:rFonts w:eastAsiaTheme="majorEastAsia" w:cstheme="majorBidi"/>
          <w:color w:val="000066"/>
          <w:szCs w:val="28"/>
          <w14:scene3d>
            <w14:camera w14:prst="orthographicFront"/>
            <w14:lightRig w14:rig="threePt" w14:dir="t">
              <w14:rot w14:lat="0" w14:lon="0" w14:rev="0"/>
            </w14:lightRig>
          </w14:scene3d>
        </w:rPr>
        <w:t>The Bidder is requested to attach the</w:t>
      </w:r>
      <w:r w:rsidRPr="00883227">
        <w:t xml:space="preserve"> cloud architecture diagram here.</w:t>
      </w:r>
    </w:p>
    <w:p w14:paraId="0A419A9D" w14:textId="0C4BD0B3" w:rsidR="006B278E" w:rsidRPr="00883227" w:rsidRDefault="006B278E" w:rsidP="00D15503">
      <w:pPr>
        <w:pStyle w:val="Specification"/>
        <w:numPr>
          <w:ilvl w:val="0"/>
          <w:numId w:val="0"/>
        </w:numPr>
        <w:spacing w:after="120"/>
        <w:ind w:left="567" w:hanging="567"/>
        <w:rPr>
          <w:rFonts w:asciiTheme="minorHAnsi" w:eastAsiaTheme="majorEastAsia" w:hAnsiTheme="minorHAnsi" w:cstheme="majorBidi"/>
          <w:b/>
          <w:bCs/>
          <w:color w:val="000066"/>
          <w:szCs w:val="22"/>
          <w:lang w:val="en-GB"/>
          <w14:scene3d>
            <w14:camera w14:prst="orthographicFront"/>
            <w14:lightRig w14:rig="threePt" w14:dir="t">
              <w14:rot w14:lat="0" w14:lon="0" w14:rev="0"/>
            </w14:lightRig>
          </w14:scene3d>
        </w:rPr>
      </w:pPr>
      <w:r w:rsidRPr="00883227">
        <w:rPr>
          <w:rFonts w:asciiTheme="minorHAnsi" w:eastAsiaTheme="majorEastAsia" w:hAnsiTheme="minorHAnsi" w:cstheme="majorBidi"/>
          <w:b/>
          <w:bCs/>
          <w:color w:val="000066"/>
          <w:szCs w:val="22"/>
          <w:lang w:val="en-GB"/>
          <w14:scene3d>
            <w14:camera w14:prst="orthographicFront"/>
            <w14:lightRig w14:rig="threePt" w14:dir="t">
              <w14:rot w14:lat="0" w14:lon="0" w14:rev="0"/>
            </w14:lightRig>
          </w14:scene3d>
        </w:rPr>
        <w:t>1</w:t>
      </w:r>
      <w:r w:rsidR="00F049D5" w:rsidRPr="00883227">
        <w:rPr>
          <w:rFonts w:asciiTheme="minorHAnsi" w:eastAsiaTheme="majorEastAsia" w:hAnsiTheme="minorHAnsi" w:cstheme="majorBidi"/>
          <w:b/>
          <w:bCs/>
          <w:color w:val="000066"/>
          <w:szCs w:val="22"/>
          <w:lang w:val="en-GB"/>
          <w14:scene3d>
            <w14:camera w14:prst="orthographicFront"/>
            <w14:lightRig w14:rig="threePt" w14:dir="t">
              <w14:rot w14:lat="0" w14:lon="0" w14:rev="0"/>
            </w14:lightRig>
          </w14:scene3d>
        </w:rPr>
        <w:t>3</w:t>
      </w:r>
      <w:r w:rsidRPr="00883227">
        <w:rPr>
          <w:rFonts w:asciiTheme="minorHAnsi" w:eastAsiaTheme="majorEastAsia" w:hAnsiTheme="minorHAnsi" w:cstheme="majorBidi"/>
          <w:b/>
          <w:bCs/>
          <w:color w:val="000066"/>
          <w:szCs w:val="22"/>
          <w:lang w:val="en-GB"/>
          <w14:scene3d>
            <w14:camera w14:prst="orthographicFront"/>
            <w14:lightRig w14:rig="threePt" w14:dir="t">
              <w14:rot w14:lat="0" w14:lon="0" w14:rev="0"/>
            </w14:lightRig>
          </w14:scene3d>
        </w:rPr>
        <w:t>.3 MA</w:t>
      </w:r>
      <w:r w:rsidR="00BE5E82" w:rsidRPr="00883227">
        <w:rPr>
          <w:rFonts w:asciiTheme="minorHAnsi" w:eastAsiaTheme="majorEastAsia" w:hAnsiTheme="minorHAnsi" w:cstheme="majorBidi"/>
          <w:b/>
          <w:bCs/>
          <w:color w:val="000066"/>
          <w:szCs w:val="22"/>
          <w:lang w:val="en-GB"/>
          <w14:scene3d>
            <w14:camera w14:prst="orthographicFront"/>
            <w14:lightRig w14:rig="threePt" w14:dir="t">
              <w14:rot w14:lat="0" w14:lon="0" w14:rev="0"/>
            </w14:lightRig>
          </w14:scene3d>
        </w:rPr>
        <w:t>N</w:t>
      </w:r>
      <w:r w:rsidRPr="00883227">
        <w:rPr>
          <w:rFonts w:asciiTheme="minorHAnsi" w:eastAsiaTheme="majorEastAsia" w:hAnsiTheme="minorHAnsi" w:cstheme="majorBidi"/>
          <w:b/>
          <w:bCs/>
          <w:color w:val="000066"/>
          <w:szCs w:val="22"/>
          <w:lang w:val="en-GB"/>
          <w14:scene3d>
            <w14:camera w14:prst="orthographicFront"/>
            <w14:lightRig w14:rig="threePt" w14:dir="t">
              <w14:rot w14:lat="0" w14:lon="0" w14:rev="0"/>
            </w14:lightRig>
          </w14:scene3d>
        </w:rPr>
        <w:t>DATORY TERMS</w:t>
      </w:r>
    </w:p>
    <w:p w14:paraId="11D52264" w14:textId="77777777" w:rsidR="000E0D01" w:rsidRPr="00883227" w:rsidRDefault="006B278E" w:rsidP="00C56038">
      <w:pPr>
        <w:spacing w:after="0"/>
        <w:jc w:val="left"/>
        <w:rPr>
          <w:rFonts w:asciiTheme="minorHAnsi" w:hAnsiTheme="minorHAnsi" w:cstheme="minorHAnsi"/>
          <w:szCs w:val="22"/>
        </w:rPr>
      </w:pPr>
      <w:r w:rsidRPr="00883227">
        <w:t xml:space="preserve">The Bidder must confirm compliance to the following mandatory </w:t>
      </w:r>
      <w:r w:rsidR="000E0D01" w:rsidRPr="00883227">
        <w:t>terms</w:t>
      </w:r>
      <w:r w:rsidRPr="00883227">
        <w:t xml:space="preserve"> by completing </w:t>
      </w:r>
      <w:r w:rsidR="000E0D01" w:rsidRPr="00883227">
        <w:rPr>
          <w:rFonts w:asciiTheme="minorHAnsi" w:hAnsiTheme="minorHAnsi" w:cstheme="minorHAnsi"/>
          <w:szCs w:val="22"/>
        </w:rPr>
        <w:t>ANNEXC: Addendum1 and attach it here:</w:t>
      </w:r>
    </w:p>
    <w:p w14:paraId="389504BD" w14:textId="77777777" w:rsidR="006B278E" w:rsidRPr="00883227" w:rsidRDefault="006B278E" w:rsidP="00B4410B">
      <w:pPr>
        <w:pStyle w:val="ListParagraph"/>
        <w:numPr>
          <w:ilvl w:val="0"/>
          <w:numId w:val="68"/>
        </w:numPr>
        <w:ind w:left="0" w:firstLine="0"/>
      </w:pPr>
      <w:r w:rsidRPr="00883227">
        <w:t>Security</w:t>
      </w:r>
    </w:p>
    <w:p w14:paraId="47E39243" w14:textId="77777777" w:rsidR="006B278E" w:rsidRPr="00883227" w:rsidRDefault="006B278E" w:rsidP="00B4410B">
      <w:pPr>
        <w:pStyle w:val="ListParagraph"/>
        <w:numPr>
          <w:ilvl w:val="0"/>
          <w:numId w:val="68"/>
        </w:numPr>
        <w:ind w:left="0" w:firstLine="0"/>
      </w:pPr>
      <w:r w:rsidRPr="00883227">
        <w:t>Integration and interoperability</w:t>
      </w:r>
    </w:p>
    <w:p w14:paraId="006EF8BF" w14:textId="77777777" w:rsidR="006B278E" w:rsidRPr="00883227" w:rsidRDefault="006B278E" w:rsidP="00B4410B">
      <w:pPr>
        <w:pStyle w:val="ListParagraph"/>
        <w:numPr>
          <w:ilvl w:val="0"/>
          <w:numId w:val="68"/>
        </w:numPr>
        <w:ind w:left="0" w:firstLine="0"/>
      </w:pPr>
      <w:r w:rsidRPr="00883227">
        <w:t>Reselling the services to SITA’s Customers</w:t>
      </w:r>
    </w:p>
    <w:p w14:paraId="3C497A26" w14:textId="77777777" w:rsidR="00867495" w:rsidRPr="00883227" w:rsidRDefault="006B278E" w:rsidP="00B4410B">
      <w:pPr>
        <w:pStyle w:val="ListParagraph"/>
        <w:numPr>
          <w:ilvl w:val="0"/>
          <w:numId w:val="68"/>
        </w:numPr>
        <w:ind w:left="0" w:firstLine="0"/>
      </w:pPr>
      <w:r w:rsidRPr="00883227">
        <w:t>Intellectual property of developed software</w:t>
      </w:r>
    </w:p>
    <w:p w14:paraId="69DFD793" w14:textId="77777777" w:rsidR="00272C77" w:rsidRPr="00883227" w:rsidRDefault="00C85DD5" w:rsidP="00B4410B">
      <w:pPr>
        <w:pStyle w:val="ListParagraph"/>
        <w:numPr>
          <w:ilvl w:val="0"/>
          <w:numId w:val="68"/>
        </w:numPr>
        <w:ind w:left="0" w:firstLine="0"/>
      </w:pPr>
      <w:r w:rsidRPr="00883227">
        <w:t>Project management and implementation responsibility</w:t>
      </w:r>
    </w:p>
    <w:p w14:paraId="4B5E0A8D" w14:textId="77777777" w:rsidR="000E0D01" w:rsidRPr="004350BA" w:rsidRDefault="000E0D01" w:rsidP="00C56038">
      <w:pPr>
        <w:rPr>
          <w:rFonts w:asciiTheme="minorHAnsi" w:hAnsiTheme="minorHAnsi" w:cstheme="minorHAnsi"/>
          <w:szCs w:val="22"/>
        </w:rPr>
      </w:pPr>
    </w:p>
    <w:p w14:paraId="71C7AF7E" w14:textId="53920CC3" w:rsidR="000E0D01" w:rsidRPr="004350BA" w:rsidRDefault="000E0D01" w:rsidP="00C56038">
      <w:pPr>
        <w:ind w:left="1418" w:hanging="1418"/>
        <w:rPr>
          <w:rFonts w:asciiTheme="minorHAnsi" w:hAnsiTheme="minorHAnsi" w:cstheme="minorHAnsi"/>
          <w:b/>
          <w:bCs/>
          <w:color w:val="FF0000"/>
          <w:szCs w:val="22"/>
        </w:rPr>
      </w:pPr>
      <w:r w:rsidRPr="004350BA">
        <w:rPr>
          <w:rFonts w:asciiTheme="minorHAnsi" w:hAnsiTheme="minorHAnsi" w:cstheme="minorHAnsi"/>
          <w:b/>
          <w:bCs/>
          <w:color w:val="FF0000"/>
          <w:szCs w:val="22"/>
        </w:rPr>
        <w:t>NOTE (1):   Bidder must respond to each item by indication the following as well as sign the document:</w:t>
      </w:r>
    </w:p>
    <w:p w14:paraId="14A460AC" w14:textId="77777777" w:rsidR="000E0D01" w:rsidRPr="004350BA" w:rsidRDefault="000E0D01" w:rsidP="00C56038">
      <w:pPr>
        <w:jc w:val="left"/>
        <w:rPr>
          <w:b/>
          <w:bCs/>
          <w:color w:val="FF0000"/>
        </w:rPr>
      </w:pPr>
      <w:r w:rsidRPr="004350BA">
        <w:rPr>
          <w:b/>
          <w:bCs/>
          <w:color w:val="FF0000"/>
        </w:rPr>
        <w:t>YES= Comply to Mandatory requirement</w:t>
      </w:r>
    </w:p>
    <w:p w14:paraId="011D6F8B" w14:textId="77777777" w:rsidR="000E0D01" w:rsidRPr="004350BA" w:rsidRDefault="000E0D01" w:rsidP="00C56038">
      <w:pPr>
        <w:jc w:val="left"/>
        <w:rPr>
          <w:b/>
          <w:bCs/>
          <w:color w:val="FF0000"/>
        </w:rPr>
      </w:pPr>
      <w:r w:rsidRPr="004350BA">
        <w:rPr>
          <w:b/>
          <w:bCs/>
          <w:color w:val="FF0000"/>
        </w:rPr>
        <w:t>No = Non-compliance to Mandatory requirement</w:t>
      </w:r>
    </w:p>
    <w:p w14:paraId="614CDECB" w14:textId="77777777" w:rsidR="000E0D01" w:rsidRPr="004350BA" w:rsidRDefault="000E0D01" w:rsidP="000E0D01">
      <w:pPr>
        <w:pStyle w:val="ListParagraph"/>
        <w:numPr>
          <w:ilvl w:val="0"/>
          <w:numId w:val="0"/>
        </w:numPr>
        <w:ind w:left="1560"/>
        <w:rPr>
          <w:rFonts w:asciiTheme="minorHAnsi" w:hAnsiTheme="minorHAnsi" w:cstheme="minorHAnsi"/>
          <w:color w:val="FF0000"/>
          <w:szCs w:val="22"/>
        </w:rPr>
      </w:pPr>
    </w:p>
    <w:p w14:paraId="5D0BED88" w14:textId="352B2641" w:rsidR="000E0D01" w:rsidRPr="00265E5E" w:rsidRDefault="000E0D01" w:rsidP="00867495">
      <w:pPr>
        <w:rPr>
          <w:rFonts w:asciiTheme="minorHAnsi" w:hAnsiTheme="minorHAnsi" w:cstheme="minorHAnsi"/>
          <w:b/>
          <w:bCs/>
          <w:color w:val="FF0000"/>
          <w:szCs w:val="22"/>
        </w:rPr>
      </w:pPr>
      <w:r w:rsidRPr="004350BA">
        <w:rPr>
          <w:rFonts w:asciiTheme="minorHAnsi" w:hAnsiTheme="minorHAnsi" w:cstheme="minorHAnsi"/>
          <w:b/>
          <w:bCs/>
          <w:color w:val="FF0000"/>
          <w:szCs w:val="22"/>
        </w:rPr>
        <w:t xml:space="preserve">Note (2): Bidders </w:t>
      </w:r>
      <w:r w:rsidR="00BE5E82" w:rsidRPr="004350BA">
        <w:rPr>
          <w:rFonts w:asciiTheme="minorHAnsi" w:hAnsiTheme="minorHAnsi" w:cstheme="minorHAnsi"/>
          <w:b/>
          <w:bCs/>
          <w:color w:val="FF0000"/>
          <w:szCs w:val="22"/>
        </w:rPr>
        <w:t xml:space="preserve">whom </w:t>
      </w:r>
      <w:r w:rsidRPr="004350BA">
        <w:rPr>
          <w:rFonts w:asciiTheme="minorHAnsi" w:hAnsiTheme="minorHAnsi" w:cstheme="minorHAnsi"/>
          <w:b/>
          <w:bCs/>
          <w:color w:val="FF0000"/>
          <w:szCs w:val="22"/>
        </w:rPr>
        <w:t xml:space="preserve">does not complete </w:t>
      </w:r>
      <w:r w:rsidRPr="00883227">
        <w:rPr>
          <w:rFonts w:asciiTheme="minorHAnsi" w:hAnsiTheme="minorHAnsi" w:cstheme="minorHAnsi"/>
          <w:b/>
          <w:bCs/>
          <w:color w:val="FF0000"/>
          <w:szCs w:val="22"/>
          <w:u w:val="single"/>
        </w:rPr>
        <w:t>ANNEX C</w:t>
      </w:r>
      <w:r w:rsidRPr="004350BA">
        <w:rPr>
          <w:rFonts w:asciiTheme="minorHAnsi" w:hAnsiTheme="minorHAnsi" w:cstheme="minorHAnsi"/>
          <w:b/>
          <w:bCs/>
          <w:color w:val="FF0000"/>
          <w:szCs w:val="22"/>
        </w:rPr>
        <w:t xml:space="preserve"> as indicated </w:t>
      </w:r>
      <w:r w:rsidR="00434987" w:rsidRPr="004350BA">
        <w:rPr>
          <w:rFonts w:asciiTheme="minorHAnsi" w:hAnsiTheme="minorHAnsi" w:cstheme="minorHAnsi"/>
          <w:b/>
          <w:bCs/>
          <w:color w:val="FF0000"/>
          <w:szCs w:val="22"/>
        </w:rPr>
        <w:t>above</w:t>
      </w:r>
      <w:r w:rsidRPr="004350BA">
        <w:rPr>
          <w:rFonts w:asciiTheme="minorHAnsi" w:hAnsiTheme="minorHAnsi" w:cstheme="minorHAnsi"/>
          <w:b/>
          <w:bCs/>
          <w:color w:val="FF0000"/>
          <w:szCs w:val="22"/>
        </w:rPr>
        <w:t xml:space="preserve"> will be disqualified.</w:t>
      </w:r>
    </w:p>
    <w:p w14:paraId="2DA47344" w14:textId="77777777" w:rsidR="000E0D01" w:rsidRPr="004350BA" w:rsidRDefault="000E0D01" w:rsidP="000E0D01">
      <w:pPr>
        <w:rPr>
          <w:color w:val="1F497D" w:themeColor="text2"/>
        </w:rPr>
      </w:pPr>
    </w:p>
    <w:p w14:paraId="18E6D105" w14:textId="25007559" w:rsidR="007E3458" w:rsidRPr="004350BA" w:rsidRDefault="007E3458" w:rsidP="007E3458">
      <w:pPr>
        <w:pStyle w:val="Specification"/>
        <w:numPr>
          <w:ilvl w:val="0"/>
          <w:numId w:val="0"/>
        </w:numPr>
        <w:spacing w:after="120"/>
        <w:ind w:left="567" w:hanging="567"/>
        <w:rPr>
          <w:rFonts w:asciiTheme="minorHAnsi" w:eastAsiaTheme="majorEastAsia" w:hAnsiTheme="minorHAnsi" w:cstheme="majorBidi"/>
          <w:b/>
          <w:bCs/>
          <w:color w:val="000066"/>
          <w:szCs w:val="22"/>
          <w:lang w:val="en-GB"/>
          <w14:scene3d>
            <w14:camera w14:prst="orthographicFront"/>
            <w14:lightRig w14:rig="threePt" w14:dir="t">
              <w14:rot w14:lat="0" w14:lon="0" w14:rev="0"/>
            </w14:lightRig>
          </w14:scene3d>
        </w:rPr>
      </w:pPr>
      <w:r w:rsidRPr="004350BA">
        <w:rPr>
          <w:rFonts w:asciiTheme="minorHAnsi" w:eastAsiaTheme="majorEastAsia" w:hAnsiTheme="minorHAnsi" w:cstheme="majorBidi"/>
          <w:b/>
          <w:bCs/>
          <w:color w:val="000066"/>
          <w:szCs w:val="22"/>
          <w:lang w:val="en-GB"/>
          <w14:scene3d>
            <w14:camera w14:prst="orthographicFront"/>
            <w14:lightRig w14:rig="threePt" w14:dir="t">
              <w14:rot w14:lat="0" w14:lon="0" w14:rev="0"/>
            </w14:lightRig>
          </w14:scene3d>
        </w:rPr>
        <w:t>1</w:t>
      </w:r>
      <w:r w:rsidR="00F049D5">
        <w:rPr>
          <w:rFonts w:asciiTheme="minorHAnsi" w:eastAsiaTheme="majorEastAsia" w:hAnsiTheme="minorHAnsi" w:cstheme="majorBidi"/>
          <w:b/>
          <w:bCs/>
          <w:color w:val="000066"/>
          <w:szCs w:val="22"/>
          <w:lang w:val="en-GB"/>
          <w14:scene3d>
            <w14:camera w14:prst="orthographicFront"/>
            <w14:lightRig w14:rig="threePt" w14:dir="t">
              <w14:rot w14:lat="0" w14:lon="0" w14:rev="0"/>
            </w14:lightRig>
          </w14:scene3d>
        </w:rPr>
        <w:t>3</w:t>
      </w:r>
      <w:r w:rsidRPr="004350BA">
        <w:rPr>
          <w:rFonts w:asciiTheme="minorHAnsi" w:eastAsiaTheme="majorEastAsia" w:hAnsiTheme="minorHAnsi" w:cstheme="majorBidi"/>
          <w:b/>
          <w:bCs/>
          <w:color w:val="000066"/>
          <w:szCs w:val="22"/>
          <w:lang w:val="en-GB"/>
          <w14:scene3d>
            <w14:camera w14:prst="orthographicFront"/>
            <w14:lightRig w14:rig="threePt" w14:dir="t">
              <w14:rot w14:lat="0" w14:lon="0" w14:rev="0"/>
            </w14:lightRig>
          </w14:scene3d>
        </w:rPr>
        <w:t>.</w:t>
      </w:r>
      <w:r w:rsidR="00867495" w:rsidRPr="004350BA">
        <w:rPr>
          <w:rFonts w:asciiTheme="minorHAnsi" w:eastAsiaTheme="majorEastAsia" w:hAnsiTheme="minorHAnsi" w:cstheme="majorBidi"/>
          <w:b/>
          <w:bCs/>
          <w:color w:val="000066"/>
          <w:szCs w:val="22"/>
          <w:lang w:val="en-GB"/>
          <w14:scene3d>
            <w14:camera w14:prst="orthographicFront"/>
            <w14:lightRig w14:rig="threePt" w14:dir="t">
              <w14:rot w14:lat="0" w14:lon="0" w14:rev="0"/>
            </w14:lightRig>
          </w14:scene3d>
        </w:rPr>
        <w:t>4</w:t>
      </w:r>
      <w:r w:rsidRPr="004350BA">
        <w:rPr>
          <w:rFonts w:asciiTheme="minorHAnsi" w:eastAsiaTheme="majorEastAsia" w:hAnsiTheme="minorHAnsi" w:cstheme="majorBidi"/>
          <w:b/>
          <w:bCs/>
          <w:color w:val="000066"/>
          <w:szCs w:val="22"/>
          <w:lang w:val="en-GB"/>
          <w14:scene3d>
            <w14:camera w14:prst="orthographicFront"/>
            <w14:lightRig w14:rig="threePt" w14:dir="t">
              <w14:rot w14:lat="0" w14:lon="0" w14:rev="0"/>
            </w14:lightRig>
          </w14:scene3d>
        </w:rPr>
        <w:t xml:space="preserve"> TECHNICAL FUNCTIONAL REQUIREMENTS</w:t>
      </w:r>
    </w:p>
    <w:p w14:paraId="69ED7412" w14:textId="4EA2FB6A" w:rsidR="007E3458" w:rsidRPr="004350BA" w:rsidRDefault="007E3458" w:rsidP="00C56038">
      <w:pPr>
        <w:spacing w:after="0"/>
        <w:jc w:val="left"/>
        <w:rPr>
          <w:rFonts w:asciiTheme="minorHAnsi" w:hAnsiTheme="minorHAnsi" w:cstheme="minorHAnsi"/>
          <w:szCs w:val="22"/>
        </w:rPr>
      </w:pPr>
      <w:r w:rsidRPr="004350BA">
        <w:t xml:space="preserve">The Bidder must confirm compliance to the </w:t>
      </w:r>
      <w:r w:rsidR="00434987" w:rsidRPr="004350BA">
        <w:t>Technical Functional Requirements</w:t>
      </w:r>
      <w:r w:rsidRPr="004350BA">
        <w:t xml:space="preserve"> by completing </w:t>
      </w:r>
      <w:r w:rsidRPr="004350BA">
        <w:rPr>
          <w:rFonts w:asciiTheme="minorHAnsi" w:hAnsiTheme="minorHAnsi" w:cstheme="minorHAnsi"/>
          <w:szCs w:val="22"/>
        </w:rPr>
        <w:t>ANNEXD: Addendum</w:t>
      </w:r>
      <w:r w:rsidR="00434987" w:rsidRPr="004350BA">
        <w:rPr>
          <w:rFonts w:asciiTheme="minorHAnsi" w:hAnsiTheme="minorHAnsi" w:cstheme="minorHAnsi"/>
          <w:szCs w:val="22"/>
        </w:rPr>
        <w:t xml:space="preserve"> </w:t>
      </w:r>
      <w:r w:rsidRPr="004350BA">
        <w:rPr>
          <w:rFonts w:asciiTheme="minorHAnsi" w:hAnsiTheme="minorHAnsi" w:cstheme="minorHAnsi"/>
          <w:szCs w:val="22"/>
        </w:rPr>
        <w:t>2 and attach it here</w:t>
      </w:r>
      <w:r w:rsidR="00434987" w:rsidRPr="004350BA">
        <w:rPr>
          <w:rFonts w:asciiTheme="minorHAnsi" w:hAnsiTheme="minorHAnsi" w:cstheme="minorHAnsi"/>
          <w:szCs w:val="22"/>
        </w:rPr>
        <w:t>.</w:t>
      </w:r>
    </w:p>
    <w:p w14:paraId="558ACCC6" w14:textId="77777777" w:rsidR="007E3458" w:rsidRPr="004350BA" w:rsidRDefault="007E3458" w:rsidP="007E3458">
      <w:pPr>
        <w:ind w:left="360"/>
        <w:rPr>
          <w:rFonts w:asciiTheme="minorHAnsi" w:hAnsiTheme="minorHAnsi" w:cstheme="minorHAnsi"/>
          <w:szCs w:val="22"/>
        </w:rPr>
      </w:pPr>
    </w:p>
    <w:p w14:paraId="48DEB9E5" w14:textId="1DA2AF60" w:rsidR="007E3458" w:rsidRPr="004350BA" w:rsidRDefault="007E3458" w:rsidP="00C56038">
      <w:pPr>
        <w:rPr>
          <w:rFonts w:asciiTheme="minorHAnsi" w:hAnsiTheme="minorHAnsi" w:cstheme="minorHAnsi"/>
          <w:b/>
          <w:bCs/>
          <w:color w:val="FF0000"/>
          <w:szCs w:val="22"/>
        </w:rPr>
      </w:pPr>
      <w:r w:rsidRPr="004350BA">
        <w:rPr>
          <w:rFonts w:asciiTheme="minorHAnsi" w:hAnsiTheme="minorHAnsi" w:cstheme="minorHAnsi"/>
          <w:b/>
          <w:bCs/>
          <w:color w:val="FF0000"/>
          <w:szCs w:val="22"/>
        </w:rPr>
        <w:t>NOTE (1):   Bidder must respond to each item by indication the following as well as sign the document:</w:t>
      </w:r>
    </w:p>
    <w:p w14:paraId="238E6A99" w14:textId="77777777" w:rsidR="007E3458" w:rsidRPr="004350BA" w:rsidRDefault="007E3458" w:rsidP="00C56038">
      <w:pPr>
        <w:jc w:val="left"/>
        <w:rPr>
          <w:b/>
          <w:bCs/>
          <w:color w:val="FF0000"/>
        </w:rPr>
      </w:pPr>
      <w:r w:rsidRPr="004350BA">
        <w:rPr>
          <w:b/>
          <w:bCs/>
          <w:color w:val="FF0000"/>
        </w:rPr>
        <w:t>YES= Comply to Mandatory requirement</w:t>
      </w:r>
    </w:p>
    <w:p w14:paraId="299C3258" w14:textId="77777777" w:rsidR="007E3458" w:rsidRPr="004350BA" w:rsidRDefault="007E3458" w:rsidP="00C56038">
      <w:pPr>
        <w:jc w:val="left"/>
        <w:rPr>
          <w:b/>
          <w:bCs/>
          <w:color w:val="FF0000"/>
        </w:rPr>
      </w:pPr>
      <w:r w:rsidRPr="004350BA">
        <w:rPr>
          <w:b/>
          <w:bCs/>
          <w:color w:val="FF0000"/>
        </w:rPr>
        <w:t>No = Non-compliance to Mandatory requirement</w:t>
      </w:r>
    </w:p>
    <w:p w14:paraId="68442DBD" w14:textId="77777777" w:rsidR="007E3458" w:rsidRPr="00883227" w:rsidRDefault="007E3458" w:rsidP="00883227">
      <w:pPr>
        <w:rPr>
          <w:rFonts w:asciiTheme="minorHAnsi" w:hAnsiTheme="minorHAnsi" w:cstheme="minorHAnsi"/>
          <w:color w:val="FF0000"/>
          <w:szCs w:val="22"/>
        </w:rPr>
      </w:pPr>
    </w:p>
    <w:p w14:paraId="1A9B8859" w14:textId="77777777" w:rsidR="007E3458" w:rsidRPr="00F73072" w:rsidRDefault="007E3458" w:rsidP="00C56038">
      <w:pPr>
        <w:rPr>
          <w:rFonts w:asciiTheme="minorHAnsi" w:hAnsiTheme="minorHAnsi" w:cstheme="minorHAnsi"/>
          <w:b/>
          <w:bCs/>
          <w:color w:val="FF0000"/>
          <w:szCs w:val="22"/>
        </w:rPr>
      </w:pPr>
      <w:r w:rsidRPr="004350BA">
        <w:rPr>
          <w:rFonts w:asciiTheme="minorHAnsi" w:hAnsiTheme="minorHAnsi" w:cstheme="minorHAnsi"/>
          <w:b/>
          <w:bCs/>
          <w:color w:val="FF0000"/>
          <w:szCs w:val="22"/>
        </w:rPr>
        <w:t xml:space="preserve">Note (2): Bidders which does not complete </w:t>
      </w:r>
      <w:r w:rsidRPr="00883227">
        <w:rPr>
          <w:rFonts w:asciiTheme="minorHAnsi" w:hAnsiTheme="minorHAnsi" w:cstheme="minorHAnsi"/>
          <w:b/>
          <w:bCs/>
          <w:color w:val="FF0000"/>
          <w:szCs w:val="22"/>
          <w:u w:val="single"/>
        </w:rPr>
        <w:t xml:space="preserve">ANNEX </w:t>
      </w:r>
      <w:r w:rsidR="00434987" w:rsidRPr="00883227">
        <w:rPr>
          <w:rFonts w:asciiTheme="minorHAnsi" w:hAnsiTheme="minorHAnsi" w:cstheme="minorHAnsi"/>
          <w:b/>
          <w:bCs/>
          <w:color w:val="FF0000"/>
          <w:szCs w:val="22"/>
          <w:u w:val="single"/>
        </w:rPr>
        <w:t>D</w:t>
      </w:r>
      <w:r w:rsidRPr="004350BA">
        <w:rPr>
          <w:rFonts w:asciiTheme="minorHAnsi" w:hAnsiTheme="minorHAnsi" w:cstheme="minorHAnsi"/>
          <w:b/>
          <w:bCs/>
          <w:color w:val="FF0000"/>
          <w:szCs w:val="22"/>
        </w:rPr>
        <w:t xml:space="preserve"> as indicated a</w:t>
      </w:r>
      <w:r w:rsidR="00434987" w:rsidRPr="004350BA">
        <w:rPr>
          <w:rFonts w:asciiTheme="minorHAnsi" w:hAnsiTheme="minorHAnsi" w:cstheme="minorHAnsi"/>
          <w:b/>
          <w:bCs/>
          <w:color w:val="FF0000"/>
          <w:szCs w:val="22"/>
        </w:rPr>
        <w:t>bove</w:t>
      </w:r>
      <w:r w:rsidRPr="004350BA">
        <w:rPr>
          <w:rFonts w:asciiTheme="minorHAnsi" w:hAnsiTheme="minorHAnsi" w:cstheme="minorHAnsi"/>
          <w:b/>
          <w:bCs/>
          <w:color w:val="FF0000"/>
          <w:szCs w:val="22"/>
        </w:rPr>
        <w:t xml:space="preserve"> will be disqualified.</w:t>
      </w:r>
    </w:p>
    <w:p w14:paraId="5BCA8C42" w14:textId="77777777" w:rsidR="000E0D01" w:rsidRPr="00864C9A" w:rsidRDefault="000E0D01" w:rsidP="000E0D01">
      <w:pPr>
        <w:rPr>
          <w:highlight w:val="cyan"/>
        </w:rPr>
      </w:pPr>
    </w:p>
    <w:p w14:paraId="04739639" w14:textId="77777777" w:rsidR="009350EA" w:rsidRDefault="009350EA" w:rsidP="00024A22"/>
    <w:p w14:paraId="6156BECE" w14:textId="77777777" w:rsidR="001E1B86" w:rsidRDefault="001E1B86" w:rsidP="00024A22"/>
    <w:p w14:paraId="57E2C438" w14:textId="77777777" w:rsidR="000E0D01" w:rsidRDefault="000E0D01" w:rsidP="00024A22"/>
    <w:p w14:paraId="318E7AF3" w14:textId="77777777" w:rsidR="000E0D01" w:rsidRDefault="000E0D01" w:rsidP="00024A22"/>
    <w:p w14:paraId="69C7D63D" w14:textId="77777777" w:rsidR="000E0D01" w:rsidRPr="00265E5E" w:rsidRDefault="000E0D01" w:rsidP="00C56038">
      <w:pPr>
        <w:keepNext/>
        <w:pageBreakBefore/>
        <w:pBdr>
          <w:bottom w:val="single" w:sz="4" w:space="1" w:color="000066"/>
        </w:pBdr>
        <w:spacing w:before="240" w:after="240"/>
        <w:jc w:val="left"/>
        <w:outlineLvl w:val="0"/>
        <w:rPr>
          <w:rFonts w:asciiTheme="minorHAnsi" w:hAnsiTheme="minorHAnsi" w:cstheme="minorHAnsi"/>
          <w:b/>
          <w:bCs/>
          <w:color w:val="000066"/>
          <w:kern w:val="28"/>
          <w:sz w:val="32"/>
          <w:szCs w:val="32"/>
          <w14:scene3d>
            <w14:camera w14:prst="orthographicFront"/>
            <w14:lightRig w14:rig="threePt" w14:dir="t">
              <w14:rot w14:lat="0" w14:lon="0" w14:rev="0"/>
            </w14:lightRig>
          </w14:scene3d>
        </w:rPr>
      </w:pPr>
      <w:r w:rsidRPr="004350BA">
        <w:rPr>
          <w:rFonts w:asciiTheme="minorHAnsi" w:hAnsiTheme="minorHAnsi" w:cstheme="minorHAnsi"/>
          <w:b/>
          <w:bCs/>
          <w:color w:val="000066"/>
          <w:kern w:val="28"/>
          <w:sz w:val="32"/>
          <w:szCs w:val="32"/>
          <w14:scene3d>
            <w14:camera w14:prst="orthographicFront"/>
            <w14:lightRig w14:rig="threePt" w14:dir="t">
              <w14:rot w14:lat="0" w14:lon="0" w14:rev="0"/>
            </w14:lightRig>
          </w14:scene3d>
        </w:rPr>
        <w:lastRenderedPageBreak/>
        <w:t>ANNEX C: ADDENDUM 1</w:t>
      </w:r>
    </w:p>
    <w:p w14:paraId="3272DE51" w14:textId="77777777" w:rsidR="00E71122" w:rsidRPr="004350BA" w:rsidRDefault="00E71122" w:rsidP="00E71122">
      <w:pPr>
        <w:rPr>
          <w:b/>
        </w:rPr>
      </w:pPr>
      <w:r w:rsidRPr="004350BA">
        <w:rPr>
          <w:b/>
        </w:rPr>
        <w:t xml:space="preserve">The bidder must confirm that they comply with the following Mandatory </w:t>
      </w:r>
      <w:r w:rsidR="00D207C5" w:rsidRPr="004350BA">
        <w:rPr>
          <w:b/>
        </w:rPr>
        <w:t>Terms</w:t>
      </w:r>
      <w:r w:rsidRPr="004350BA">
        <w:rPr>
          <w:b/>
        </w:rPr>
        <w:t xml:space="preserve"> as indicated below as this will be legal contractual binding:</w:t>
      </w:r>
    </w:p>
    <w:p w14:paraId="7BC7A270" w14:textId="77777777" w:rsidR="00D207C5" w:rsidRPr="004350BA" w:rsidRDefault="00D207C5" w:rsidP="00E71122">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
        <w:gridCol w:w="1791"/>
        <w:gridCol w:w="4962"/>
        <w:gridCol w:w="2403"/>
      </w:tblGrid>
      <w:tr w:rsidR="00196DC0" w:rsidRPr="004350BA" w14:paraId="3609CF8F" w14:textId="77777777" w:rsidTr="00A16551">
        <w:tc>
          <w:tcPr>
            <w:tcW w:w="245" w:type="pct"/>
            <w:shd w:val="clear" w:color="auto" w:fill="DBE5F1" w:themeFill="accent1" w:themeFillTint="33"/>
          </w:tcPr>
          <w:p w14:paraId="34AF9ACC" w14:textId="77777777" w:rsidR="00196DC0" w:rsidRPr="004350BA" w:rsidRDefault="00196DC0" w:rsidP="00386E16">
            <w:pPr>
              <w:jc w:val="center"/>
              <w:rPr>
                <w:b/>
                <w:bCs/>
                <w:lang w:val="en-US"/>
              </w:rPr>
            </w:pPr>
            <w:r w:rsidRPr="004350BA">
              <w:rPr>
                <w:b/>
                <w:bCs/>
                <w:lang w:val="en-US"/>
              </w:rPr>
              <w:t>No</w:t>
            </w:r>
          </w:p>
        </w:tc>
        <w:tc>
          <w:tcPr>
            <w:tcW w:w="930" w:type="pct"/>
            <w:shd w:val="clear" w:color="auto" w:fill="DBE5F1" w:themeFill="accent1" w:themeFillTint="33"/>
          </w:tcPr>
          <w:p w14:paraId="4FD2648B" w14:textId="77777777" w:rsidR="00196DC0" w:rsidRPr="004350BA" w:rsidRDefault="00196DC0" w:rsidP="00386E16">
            <w:pPr>
              <w:jc w:val="center"/>
              <w:rPr>
                <w:b/>
                <w:bCs/>
                <w:lang w:val="en-US"/>
              </w:rPr>
            </w:pPr>
            <w:r w:rsidRPr="004350BA">
              <w:rPr>
                <w:b/>
                <w:bCs/>
                <w:lang w:val="en-US"/>
              </w:rPr>
              <w:t>Mandatory Requirements</w:t>
            </w:r>
          </w:p>
        </w:tc>
        <w:tc>
          <w:tcPr>
            <w:tcW w:w="2577" w:type="pct"/>
            <w:shd w:val="clear" w:color="auto" w:fill="DBE5F1" w:themeFill="accent1" w:themeFillTint="33"/>
          </w:tcPr>
          <w:p w14:paraId="5567F991" w14:textId="77777777" w:rsidR="00196DC0" w:rsidRPr="004350BA" w:rsidRDefault="00196DC0" w:rsidP="00386E16">
            <w:pPr>
              <w:jc w:val="center"/>
              <w:rPr>
                <w:b/>
                <w:bCs/>
                <w:lang w:val="en-US"/>
              </w:rPr>
            </w:pPr>
            <w:r w:rsidRPr="004350BA">
              <w:rPr>
                <w:b/>
                <w:bCs/>
                <w:lang w:val="en-US"/>
              </w:rPr>
              <w:t>Mandatory Terms</w:t>
            </w:r>
          </w:p>
        </w:tc>
        <w:tc>
          <w:tcPr>
            <w:tcW w:w="1248" w:type="pct"/>
            <w:shd w:val="clear" w:color="auto" w:fill="DBE5F1" w:themeFill="accent1" w:themeFillTint="33"/>
          </w:tcPr>
          <w:p w14:paraId="10DE1E0C" w14:textId="77777777" w:rsidR="00196DC0" w:rsidRPr="004350BA" w:rsidRDefault="00196DC0" w:rsidP="00386E16">
            <w:pPr>
              <w:jc w:val="center"/>
              <w:rPr>
                <w:b/>
                <w:bCs/>
                <w:lang w:val="en-US"/>
              </w:rPr>
            </w:pPr>
            <w:r w:rsidRPr="004350BA">
              <w:rPr>
                <w:b/>
                <w:bCs/>
                <w:lang w:val="en-US"/>
              </w:rPr>
              <w:t>YES = COMPLY</w:t>
            </w:r>
          </w:p>
          <w:p w14:paraId="34337B31" w14:textId="77777777" w:rsidR="00196DC0" w:rsidRPr="004350BA" w:rsidRDefault="00196DC0" w:rsidP="00386E16">
            <w:pPr>
              <w:jc w:val="center"/>
              <w:rPr>
                <w:b/>
                <w:bCs/>
                <w:lang w:val="en-US"/>
              </w:rPr>
            </w:pPr>
            <w:r w:rsidRPr="004350BA">
              <w:rPr>
                <w:b/>
                <w:bCs/>
                <w:lang w:val="en-US"/>
              </w:rPr>
              <w:t>NO = NOT COMPLY</w:t>
            </w:r>
          </w:p>
        </w:tc>
      </w:tr>
      <w:tr w:rsidR="00196DC0" w:rsidRPr="004350BA" w14:paraId="148EACB1" w14:textId="77777777" w:rsidTr="00A16551">
        <w:tc>
          <w:tcPr>
            <w:tcW w:w="245" w:type="pct"/>
          </w:tcPr>
          <w:p w14:paraId="316C62BD" w14:textId="77777777" w:rsidR="00196DC0" w:rsidRPr="004350BA" w:rsidRDefault="00196DC0" w:rsidP="00386E16">
            <w:pPr>
              <w:rPr>
                <w:lang w:val="en-US"/>
              </w:rPr>
            </w:pPr>
            <w:r w:rsidRPr="004350BA">
              <w:rPr>
                <w:lang w:val="en-US"/>
              </w:rPr>
              <w:t>(a)</w:t>
            </w:r>
          </w:p>
        </w:tc>
        <w:tc>
          <w:tcPr>
            <w:tcW w:w="930" w:type="pct"/>
          </w:tcPr>
          <w:p w14:paraId="2614B292" w14:textId="77777777" w:rsidR="00196DC0" w:rsidRPr="004350BA" w:rsidRDefault="00196DC0" w:rsidP="00386E16">
            <w:pPr>
              <w:jc w:val="left"/>
            </w:pPr>
            <w:r w:rsidRPr="004350BA">
              <w:t>Security</w:t>
            </w:r>
          </w:p>
          <w:p w14:paraId="03135094" w14:textId="77777777" w:rsidR="00196DC0" w:rsidRPr="004350BA" w:rsidRDefault="00196DC0" w:rsidP="00386E16">
            <w:pPr>
              <w:rPr>
                <w:color w:val="FF0000"/>
                <w:lang w:val="en-US"/>
              </w:rPr>
            </w:pPr>
          </w:p>
        </w:tc>
        <w:tc>
          <w:tcPr>
            <w:tcW w:w="2577" w:type="pct"/>
          </w:tcPr>
          <w:p w14:paraId="1706E076" w14:textId="77777777" w:rsidR="00196DC0" w:rsidRPr="004350BA" w:rsidRDefault="00196DC0" w:rsidP="00386E16">
            <w:pPr>
              <w:pStyle w:val="ListParagraph"/>
              <w:numPr>
                <w:ilvl w:val="2"/>
                <w:numId w:val="3"/>
              </w:numPr>
              <w:tabs>
                <w:tab w:val="clear" w:pos="1701"/>
              </w:tabs>
              <w:ind w:left="330" w:hanging="330"/>
              <w:jc w:val="left"/>
            </w:pPr>
            <w:r w:rsidRPr="004350BA">
              <w:t>The proposed solution must be flexible so as to be made compliant by the supplier, with at least the security requirements as stated in the MIOS.</w:t>
            </w:r>
          </w:p>
          <w:p w14:paraId="7DDDC62A" w14:textId="77777777" w:rsidR="00196DC0" w:rsidRPr="004350BA" w:rsidRDefault="00196DC0" w:rsidP="00386E16">
            <w:pPr>
              <w:ind w:hanging="95"/>
              <w:rPr>
                <w:color w:val="FF0000"/>
                <w:lang w:val="en-US"/>
              </w:rPr>
            </w:pPr>
          </w:p>
        </w:tc>
        <w:tc>
          <w:tcPr>
            <w:tcW w:w="1248" w:type="pct"/>
          </w:tcPr>
          <w:p w14:paraId="40082C0C" w14:textId="53676693" w:rsidR="00196DC0" w:rsidRPr="004350BA" w:rsidRDefault="00196DC0" w:rsidP="00A16551">
            <w:pPr>
              <w:pStyle w:val="ListParagraph"/>
              <w:numPr>
                <w:ilvl w:val="0"/>
                <w:numId w:val="0"/>
              </w:numPr>
              <w:ind w:left="330"/>
              <w:jc w:val="center"/>
            </w:pPr>
          </w:p>
        </w:tc>
      </w:tr>
      <w:tr w:rsidR="00196DC0" w:rsidRPr="004350BA" w14:paraId="5EC3C9E6" w14:textId="77777777" w:rsidTr="00A16551">
        <w:tc>
          <w:tcPr>
            <w:tcW w:w="245" w:type="pct"/>
          </w:tcPr>
          <w:p w14:paraId="4083BE18" w14:textId="77777777" w:rsidR="00196DC0" w:rsidRPr="004350BA" w:rsidRDefault="00196DC0" w:rsidP="00386E16">
            <w:pPr>
              <w:rPr>
                <w:lang w:val="en-US"/>
              </w:rPr>
            </w:pPr>
            <w:r w:rsidRPr="004350BA">
              <w:rPr>
                <w:lang w:val="en-US"/>
              </w:rPr>
              <w:t>(b)</w:t>
            </w:r>
          </w:p>
        </w:tc>
        <w:tc>
          <w:tcPr>
            <w:tcW w:w="930" w:type="pct"/>
          </w:tcPr>
          <w:p w14:paraId="1920769D" w14:textId="77777777" w:rsidR="00196DC0" w:rsidRPr="004350BA" w:rsidRDefault="00196DC0" w:rsidP="00386E16">
            <w:pPr>
              <w:jc w:val="left"/>
            </w:pPr>
            <w:r w:rsidRPr="004350BA">
              <w:t>Integration and interoperability</w:t>
            </w:r>
          </w:p>
          <w:p w14:paraId="0D731AFD" w14:textId="77777777" w:rsidR="00196DC0" w:rsidRPr="004350BA" w:rsidRDefault="00196DC0" w:rsidP="00386E16">
            <w:pPr>
              <w:rPr>
                <w:lang w:val="en-US"/>
              </w:rPr>
            </w:pPr>
          </w:p>
        </w:tc>
        <w:tc>
          <w:tcPr>
            <w:tcW w:w="2577" w:type="pct"/>
          </w:tcPr>
          <w:p w14:paraId="13DF06FF" w14:textId="77777777" w:rsidR="00196DC0" w:rsidRPr="004350BA" w:rsidRDefault="00196DC0" w:rsidP="00B4410B">
            <w:pPr>
              <w:pStyle w:val="ListParagraph"/>
              <w:numPr>
                <w:ilvl w:val="2"/>
                <w:numId w:val="64"/>
              </w:numPr>
              <w:tabs>
                <w:tab w:val="clear" w:pos="1701"/>
              </w:tabs>
              <w:ind w:left="330" w:hanging="330"/>
              <w:jc w:val="left"/>
            </w:pPr>
            <w:r w:rsidRPr="004350BA">
              <w:t>SITA requires an integrated solution to automate its software development process that is interoperable and secure.</w:t>
            </w:r>
          </w:p>
          <w:p w14:paraId="6E1C291E" w14:textId="77777777" w:rsidR="00196DC0" w:rsidRPr="004350BA" w:rsidRDefault="00196DC0" w:rsidP="00386E16">
            <w:pPr>
              <w:rPr>
                <w:lang w:val="en-US"/>
              </w:rPr>
            </w:pPr>
          </w:p>
        </w:tc>
        <w:tc>
          <w:tcPr>
            <w:tcW w:w="1248" w:type="pct"/>
          </w:tcPr>
          <w:p w14:paraId="496264DA" w14:textId="40D702DF" w:rsidR="00196DC0" w:rsidRPr="004350BA" w:rsidRDefault="00196DC0" w:rsidP="00A16551">
            <w:pPr>
              <w:pStyle w:val="ListParagraph"/>
              <w:numPr>
                <w:ilvl w:val="0"/>
                <w:numId w:val="0"/>
              </w:numPr>
              <w:ind w:left="330"/>
              <w:jc w:val="center"/>
            </w:pPr>
          </w:p>
        </w:tc>
      </w:tr>
      <w:tr w:rsidR="00196DC0" w:rsidRPr="004350BA" w14:paraId="3924BEB5" w14:textId="77777777" w:rsidTr="00A16551">
        <w:tc>
          <w:tcPr>
            <w:tcW w:w="245" w:type="pct"/>
          </w:tcPr>
          <w:p w14:paraId="18255A11" w14:textId="77777777" w:rsidR="00196DC0" w:rsidRPr="004350BA" w:rsidRDefault="00196DC0" w:rsidP="00386E16">
            <w:pPr>
              <w:rPr>
                <w:lang w:val="en-US"/>
              </w:rPr>
            </w:pPr>
            <w:r w:rsidRPr="004350BA">
              <w:rPr>
                <w:lang w:val="en-US"/>
              </w:rPr>
              <w:t>(c)</w:t>
            </w:r>
          </w:p>
        </w:tc>
        <w:tc>
          <w:tcPr>
            <w:tcW w:w="930" w:type="pct"/>
          </w:tcPr>
          <w:p w14:paraId="6BFD0C06" w14:textId="77777777" w:rsidR="00196DC0" w:rsidRPr="004350BA" w:rsidRDefault="00196DC0" w:rsidP="00386E16">
            <w:pPr>
              <w:jc w:val="left"/>
            </w:pPr>
            <w:r w:rsidRPr="004350BA">
              <w:t>Reselling the services to SITA’s Customers</w:t>
            </w:r>
          </w:p>
          <w:p w14:paraId="65C337D1" w14:textId="77777777" w:rsidR="00196DC0" w:rsidRPr="004350BA" w:rsidRDefault="00196DC0" w:rsidP="00386E16">
            <w:pPr>
              <w:rPr>
                <w:lang w:val="en-US"/>
              </w:rPr>
            </w:pPr>
          </w:p>
        </w:tc>
        <w:tc>
          <w:tcPr>
            <w:tcW w:w="2577" w:type="pct"/>
          </w:tcPr>
          <w:p w14:paraId="0D412DA9" w14:textId="77777777" w:rsidR="00196DC0" w:rsidRPr="004350BA" w:rsidRDefault="00196DC0" w:rsidP="00B4410B">
            <w:pPr>
              <w:pStyle w:val="ListParagraph"/>
              <w:numPr>
                <w:ilvl w:val="2"/>
                <w:numId w:val="65"/>
              </w:numPr>
              <w:tabs>
                <w:tab w:val="clear" w:pos="1701"/>
              </w:tabs>
              <w:ind w:left="330" w:hanging="330"/>
              <w:jc w:val="left"/>
              <w:rPr>
                <w:lang w:val="en-US"/>
              </w:rPr>
            </w:pPr>
            <w:r w:rsidRPr="004350BA">
              <w:t>The bidder must be authorised and will enter into terms with SITA which will allow the commercial packaging and reselling of services executed through the proposed Cloud IDE and DevOps solution by SITA to any of its customers.</w:t>
            </w:r>
          </w:p>
        </w:tc>
        <w:tc>
          <w:tcPr>
            <w:tcW w:w="1248" w:type="pct"/>
          </w:tcPr>
          <w:p w14:paraId="188172FB" w14:textId="13960D51" w:rsidR="00196DC0" w:rsidRPr="004350BA" w:rsidRDefault="00196DC0" w:rsidP="00A16551">
            <w:pPr>
              <w:pStyle w:val="ListParagraph"/>
              <w:numPr>
                <w:ilvl w:val="0"/>
                <w:numId w:val="0"/>
              </w:numPr>
              <w:ind w:left="330"/>
              <w:jc w:val="center"/>
            </w:pPr>
          </w:p>
        </w:tc>
      </w:tr>
      <w:tr w:rsidR="00196DC0" w:rsidRPr="004350BA" w14:paraId="1A5C1E1F" w14:textId="77777777" w:rsidTr="00A16551">
        <w:tc>
          <w:tcPr>
            <w:tcW w:w="245" w:type="pct"/>
          </w:tcPr>
          <w:p w14:paraId="51B4F015" w14:textId="77777777" w:rsidR="00196DC0" w:rsidRPr="004350BA" w:rsidRDefault="00196DC0" w:rsidP="00386E16">
            <w:pPr>
              <w:rPr>
                <w:lang w:val="en-US"/>
              </w:rPr>
            </w:pPr>
            <w:r w:rsidRPr="004350BA">
              <w:rPr>
                <w:lang w:val="en-US"/>
              </w:rPr>
              <w:t>(d)</w:t>
            </w:r>
          </w:p>
        </w:tc>
        <w:tc>
          <w:tcPr>
            <w:tcW w:w="930" w:type="pct"/>
          </w:tcPr>
          <w:p w14:paraId="256B36AA" w14:textId="77777777" w:rsidR="00196DC0" w:rsidRPr="004350BA" w:rsidRDefault="00196DC0" w:rsidP="00386E16">
            <w:pPr>
              <w:jc w:val="left"/>
            </w:pPr>
            <w:r w:rsidRPr="004350BA">
              <w:t>Intellectual property of developed software</w:t>
            </w:r>
          </w:p>
          <w:p w14:paraId="1D1CD3DA" w14:textId="77777777" w:rsidR="00196DC0" w:rsidRPr="004350BA" w:rsidRDefault="00196DC0" w:rsidP="00386E16">
            <w:pPr>
              <w:rPr>
                <w:lang w:val="en-US"/>
              </w:rPr>
            </w:pPr>
          </w:p>
        </w:tc>
        <w:tc>
          <w:tcPr>
            <w:tcW w:w="2577" w:type="pct"/>
          </w:tcPr>
          <w:p w14:paraId="75F81F98" w14:textId="77777777" w:rsidR="00196DC0" w:rsidRPr="004350BA" w:rsidRDefault="00196DC0" w:rsidP="00B4410B">
            <w:pPr>
              <w:pStyle w:val="ListParagraph"/>
              <w:numPr>
                <w:ilvl w:val="2"/>
                <w:numId w:val="66"/>
              </w:numPr>
              <w:tabs>
                <w:tab w:val="clear" w:pos="1701"/>
              </w:tabs>
              <w:ind w:left="472" w:hanging="472"/>
              <w:jc w:val="left"/>
            </w:pPr>
            <w:r w:rsidRPr="004350BA">
              <w:t xml:space="preserve">In certain cases, the licensing conditions pertaining to software that is used in the production of other software (especially in the case of Open Source software), can have the effect of opening up access to the value-added software that is produced. (Also referred to as “Inheritance of software licensing conditions”) In other words, a third party will be entitled to request access to code that was developed. </w:t>
            </w:r>
          </w:p>
          <w:p w14:paraId="4AE0FC69" w14:textId="77777777" w:rsidR="00196DC0" w:rsidRPr="004350BA" w:rsidRDefault="00196DC0" w:rsidP="00B4410B">
            <w:pPr>
              <w:pStyle w:val="ListParagraph"/>
              <w:numPr>
                <w:ilvl w:val="2"/>
                <w:numId w:val="66"/>
              </w:numPr>
              <w:tabs>
                <w:tab w:val="clear" w:pos="1701"/>
              </w:tabs>
              <w:ind w:left="472" w:hanging="472"/>
              <w:jc w:val="left"/>
            </w:pPr>
            <w:r w:rsidRPr="004350BA">
              <w:t>Only software that does not cause such inheritance as defined above, will be accepted.</w:t>
            </w:r>
          </w:p>
        </w:tc>
        <w:tc>
          <w:tcPr>
            <w:tcW w:w="1248" w:type="pct"/>
          </w:tcPr>
          <w:p w14:paraId="34401B17" w14:textId="7E8989E7" w:rsidR="00196DC0" w:rsidRPr="004350BA" w:rsidRDefault="00196DC0" w:rsidP="00A16551">
            <w:pPr>
              <w:pStyle w:val="ListParagraph"/>
              <w:numPr>
                <w:ilvl w:val="0"/>
                <w:numId w:val="0"/>
              </w:numPr>
              <w:ind w:left="397"/>
              <w:jc w:val="center"/>
            </w:pPr>
          </w:p>
        </w:tc>
      </w:tr>
      <w:tr w:rsidR="00196DC0" w:rsidRPr="004350BA" w14:paraId="1E2A0BA6" w14:textId="77777777" w:rsidTr="00A16551">
        <w:tc>
          <w:tcPr>
            <w:tcW w:w="245" w:type="pct"/>
          </w:tcPr>
          <w:p w14:paraId="5AFC39CA" w14:textId="77777777" w:rsidR="00196DC0" w:rsidRPr="004350BA" w:rsidRDefault="00196DC0" w:rsidP="00386E16">
            <w:pPr>
              <w:rPr>
                <w:lang w:val="en-US"/>
              </w:rPr>
            </w:pPr>
            <w:r w:rsidRPr="004350BA">
              <w:rPr>
                <w:lang w:val="en-US"/>
              </w:rPr>
              <w:t>(e)</w:t>
            </w:r>
          </w:p>
        </w:tc>
        <w:tc>
          <w:tcPr>
            <w:tcW w:w="930" w:type="pct"/>
          </w:tcPr>
          <w:p w14:paraId="1941F2DF" w14:textId="77777777" w:rsidR="00196DC0" w:rsidRPr="004350BA" w:rsidRDefault="00196DC0" w:rsidP="00386E16">
            <w:pPr>
              <w:jc w:val="left"/>
            </w:pPr>
            <w:r w:rsidRPr="004350BA">
              <w:t>Project management and implementation responsibility</w:t>
            </w:r>
          </w:p>
        </w:tc>
        <w:tc>
          <w:tcPr>
            <w:tcW w:w="2577" w:type="pct"/>
          </w:tcPr>
          <w:p w14:paraId="120F0B7D" w14:textId="052EB9C4" w:rsidR="00196DC0" w:rsidRPr="004350BA" w:rsidRDefault="00196DC0" w:rsidP="00B4410B">
            <w:pPr>
              <w:pStyle w:val="ListParagraph"/>
              <w:numPr>
                <w:ilvl w:val="2"/>
                <w:numId w:val="67"/>
              </w:numPr>
              <w:tabs>
                <w:tab w:val="clear" w:pos="1701"/>
                <w:tab w:val="num" w:pos="469"/>
              </w:tabs>
              <w:ind w:left="469" w:hanging="469"/>
              <w:jc w:val="left"/>
            </w:pPr>
            <w:r w:rsidRPr="004350BA">
              <w:t xml:space="preserve">The successful Bidder will be required to project manage, document, design, install, configure, test, deploy and support the Cloud IDE and DevOps Platforms </w:t>
            </w:r>
            <w:r w:rsidR="00BE3356">
              <w:t>for</w:t>
            </w:r>
            <w:r w:rsidR="00BE3356" w:rsidRPr="004350BA">
              <w:t xml:space="preserve"> </w:t>
            </w:r>
            <w:r w:rsidRPr="004350BA">
              <w:t>the contract</w:t>
            </w:r>
            <w:r w:rsidR="00BE3356">
              <w:t>ed</w:t>
            </w:r>
            <w:r w:rsidRPr="004350BA">
              <w:t xml:space="preserve"> period.</w:t>
            </w:r>
          </w:p>
        </w:tc>
        <w:tc>
          <w:tcPr>
            <w:tcW w:w="1248" w:type="pct"/>
          </w:tcPr>
          <w:p w14:paraId="66386FE8" w14:textId="7D7C6CEF" w:rsidR="00196DC0" w:rsidRPr="004350BA" w:rsidRDefault="00196DC0" w:rsidP="00A16551">
            <w:pPr>
              <w:pStyle w:val="ListParagraph"/>
              <w:numPr>
                <w:ilvl w:val="0"/>
                <w:numId w:val="0"/>
              </w:numPr>
              <w:tabs>
                <w:tab w:val="num" w:pos="469"/>
              </w:tabs>
              <w:ind w:left="469" w:hanging="214"/>
              <w:jc w:val="center"/>
            </w:pPr>
          </w:p>
        </w:tc>
      </w:tr>
    </w:tbl>
    <w:p w14:paraId="4E0D9627" w14:textId="77777777" w:rsidR="00D207C5" w:rsidRPr="004350BA" w:rsidRDefault="00D207C5" w:rsidP="00C56038">
      <w:pPr>
        <w:pStyle w:val="Specification"/>
        <w:numPr>
          <w:ilvl w:val="0"/>
          <w:numId w:val="0"/>
        </w:numPr>
        <w:jc w:val="both"/>
      </w:pPr>
    </w:p>
    <w:p w14:paraId="7A462E81" w14:textId="77777777" w:rsidR="00D207C5" w:rsidRPr="004350BA" w:rsidRDefault="00D207C5" w:rsidP="00D12706">
      <w:pPr>
        <w:pStyle w:val="Specification"/>
        <w:numPr>
          <w:ilvl w:val="0"/>
          <w:numId w:val="0"/>
        </w:numPr>
        <w:ind w:left="360"/>
        <w:jc w:val="both"/>
      </w:pPr>
    </w:p>
    <w:p w14:paraId="717310FB" w14:textId="77777777" w:rsidR="00D12706" w:rsidRPr="004350BA" w:rsidRDefault="00D12706" w:rsidP="00D12706">
      <w:pPr>
        <w:pStyle w:val="Specification"/>
        <w:numPr>
          <w:ilvl w:val="0"/>
          <w:numId w:val="0"/>
        </w:numPr>
        <w:ind w:left="360"/>
        <w:jc w:val="both"/>
      </w:pPr>
      <w:r w:rsidRPr="004350BA">
        <w:t>I, the bidder (Full names) …………………………………………………………. representing (company name) ……………………………………………………………... Hereby confirm that I comply with the above Technical Mandatory</w:t>
      </w:r>
      <w:r w:rsidR="007E3458" w:rsidRPr="004350BA">
        <w:t xml:space="preserve"> Terms</w:t>
      </w:r>
      <w:r w:rsidRPr="004350BA">
        <w:t xml:space="preserve"> and understand that it will form part of the contract and is legally binding.</w:t>
      </w:r>
    </w:p>
    <w:p w14:paraId="665F72C7" w14:textId="77777777" w:rsidR="00D12706" w:rsidRPr="004350BA" w:rsidRDefault="00D12706" w:rsidP="00D12706">
      <w:pPr>
        <w:pStyle w:val="Specification"/>
        <w:numPr>
          <w:ilvl w:val="0"/>
          <w:numId w:val="0"/>
        </w:numPr>
        <w:ind w:left="360"/>
      </w:pPr>
    </w:p>
    <w:p w14:paraId="76C33766" w14:textId="77777777" w:rsidR="00D12706" w:rsidRPr="004350BA" w:rsidRDefault="00D12706" w:rsidP="00D12706">
      <w:pPr>
        <w:pStyle w:val="Specification"/>
        <w:numPr>
          <w:ilvl w:val="0"/>
          <w:numId w:val="0"/>
        </w:numPr>
        <w:ind w:left="360"/>
      </w:pPr>
      <w:r w:rsidRPr="004350BA">
        <w:t xml:space="preserve">Thus, done and signed at ……………………………………. On this………day of……………...….20…. </w:t>
      </w:r>
    </w:p>
    <w:p w14:paraId="3A312E9A" w14:textId="77777777" w:rsidR="00D12706" w:rsidRPr="004350BA" w:rsidRDefault="00D12706" w:rsidP="00D12706">
      <w:pPr>
        <w:pStyle w:val="Specification"/>
        <w:numPr>
          <w:ilvl w:val="0"/>
          <w:numId w:val="0"/>
        </w:numPr>
        <w:ind w:left="360"/>
      </w:pPr>
    </w:p>
    <w:p w14:paraId="0BD5AF2D" w14:textId="77777777" w:rsidR="00D12706" w:rsidRPr="004350BA" w:rsidRDefault="00D12706" w:rsidP="00D12706">
      <w:pPr>
        <w:pStyle w:val="Specification"/>
        <w:numPr>
          <w:ilvl w:val="0"/>
          <w:numId w:val="0"/>
        </w:numPr>
        <w:ind w:left="360"/>
      </w:pPr>
      <w:r w:rsidRPr="004350BA">
        <w:t>……………………………….</w:t>
      </w:r>
      <w:r w:rsidRPr="004350BA">
        <w:tab/>
      </w:r>
      <w:r w:rsidRPr="004350BA">
        <w:tab/>
      </w:r>
      <w:r w:rsidRPr="004350BA">
        <w:tab/>
      </w:r>
      <w:r w:rsidRPr="004350BA">
        <w:tab/>
      </w:r>
      <w:r w:rsidRPr="004350BA">
        <w:tab/>
      </w:r>
      <w:r w:rsidRPr="004350BA">
        <w:tab/>
      </w:r>
      <w:r w:rsidRPr="004350BA">
        <w:tab/>
      </w:r>
      <w:r w:rsidRPr="004350BA">
        <w:tab/>
      </w:r>
    </w:p>
    <w:p w14:paraId="1FAE1409" w14:textId="77777777" w:rsidR="00D12706" w:rsidRPr="004350BA" w:rsidRDefault="00D12706" w:rsidP="00D12706">
      <w:pPr>
        <w:pStyle w:val="Specification"/>
        <w:numPr>
          <w:ilvl w:val="0"/>
          <w:numId w:val="0"/>
        </w:numPr>
        <w:ind w:left="360"/>
      </w:pPr>
      <w:r w:rsidRPr="004350BA">
        <w:t>Signature</w:t>
      </w:r>
    </w:p>
    <w:p w14:paraId="74436A11" w14:textId="77777777" w:rsidR="00D12706" w:rsidRPr="00265E5E" w:rsidRDefault="00D12706" w:rsidP="00D12706">
      <w:pPr>
        <w:pStyle w:val="Specification"/>
        <w:numPr>
          <w:ilvl w:val="0"/>
          <w:numId w:val="0"/>
        </w:numPr>
        <w:ind w:left="360"/>
      </w:pPr>
      <w:r w:rsidRPr="004350BA">
        <w:t>Designation:</w:t>
      </w:r>
    </w:p>
    <w:p w14:paraId="59491558" w14:textId="77777777" w:rsidR="00427AE2" w:rsidRPr="00265E5E" w:rsidRDefault="00427AE2" w:rsidP="00427AE2">
      <w:pPr>
        <w:keepNext/>
        <w:pageBreakBefore/>
        <w:pBdr>
          <w:bottom w:val="single" w:sz="4" w:space="1" w:color="000066"/>
        </w:pBdr>
        <w:spacing w:before="240" w:after="240"/>
        <w:jc w:val="left"/>
        <w:outlineLvl w:val="0"/>
        <w:rPr>
          <w:rFonts w:asciiTheme="minorHAnsi" w:hAnsiTheme="minorHAnsi" w:cstheme="minorHAnsi"/>
          <w:b/>
          <w:bCs/>
          <w:color w:val="000066"/>
          <w:kern w:val="28"/>
          <w:sz w:val="32"/>
          <w:szCs w:val="32"/>
          <w14:scene3d>
            <w14:camera w14:prst="orthographicFront"/>
            <w14:lightRig w14:rig="threePt" w14:dir="t">
              <w14:rot w14:lat="0" w14:lon="0" w14:rev="0"/>
            </w14:lightRig>
          </w14:scene3d>
        </w:rPr>
      </w:pPr>
      <w:r w:rsidRPr="004350BA">
        <w:rPr>
          <w:rFonts w:asciiTheme="minorHAnsi" w:hAnsiTheme="minorHAnsi" w:cstheme="minorHAnsi"/>
          <w:b/>
          <w:bCs/>
          <w:color w:val="000066"/>
          <w:kern w:val="28"/>
          <w:sz w:val="32"/>
          <w:szCs w:val="32"/>
          <w14:scene3d>
            <w14:camera w14:prst="orthographicFront"/>
            <w14:lightRig w14:rig="threePt" w14:dir="t">
              <w14:rot w14:lat="0" w14:lon="0" w14:rev="0"/>
            </w14:lightRig>
          </w14:scene3d>
        </w:rPr>
        <w:lastRenderedPageBreak/>
        <w:t>ANNEX D: ADDENDUM 2</w:t>
      </w:r>
    </w:p>
    <w:p w14:paraId="63C4C4E2" w14:textId="77777777" w:rsidR="00427AE2" w:rsidRPr="004350BA" w:rsidRDefault="00427AE2" w:rsidP="00427AE2">
      <w:pPr>
        <w:rPr>
          <w:b/>
          <w:bCs/>
        </w:rPr>
      </w:pPr>
      <w:r w:rsidRPr="004350BA">
        <w:rPr>
          <w:b/>
          <w:bCs/>
        </w:rPr>
        <w:t xml:space="preserve">The bidder must confirm that they comply with the following </w:t>
      </w:r>
      <w:r w:rsidR="00386E16" w:rsidRPr="004350BA">
        <w:rPr>
          <w:b/>
          <w:bCs/>
        </w:rPr>
        <w:t>Technical Functional Requirements</w:t>
      </w:r>
      <w:r w:rsidR="007E3458" w:rsidRPr="004350BA">
        <w:rPr>
          <w:b/>
          <w:bCs/>
        </w:rPr>
        <w:t xml:space="preserve"> and provided the requested information and documentation as requested in section7.2</w:t>
      </w:r>
      <w:r w:rsidRPr="004350BA">
        <w:rPr>
          <w:b/>
          <w:bCs/>
        </w:rPr>
        <w:t xml:space="preserve"> as indicated below as this will be legal contractual binding:</w:t>
      </w:r>
    </w:p>
    <w:p w14:paraId="0EC1EBDE" w14:textId="77777777" w:rsidR="00427AE2" w:rsidRPr="004350BA" w:rsidRDefault="00427AE2" w:rsidP="00427AE2">
      <w:pPr>
        <w:rPr>
          <w:b/>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6942"/>
        <w:gridCol w:w="2686"/>
      </w:tblGrid>
      <w:tr w:rsidR="00386E16" w:rsidRPr="004350BA" w14:paraId="3A930E15" w14:textId="77777777" w:rsidTr="00C56038">
        <w:trPr>
          <w:trHeight w:val="813"/>
        </w:trPr>
        <w:tc>
          <w:tcPr>
            <w:tcW w:w="3605" w:type="pct"/>
            <w:tcBorders>
              <w:bottom w:val="single" w:sz="4" w:space="0" w:color="4F81BD"/>
            </w:tcBorders>
            <w:shd w:val="clear" w:color="auto" w:fill="DBE5F1"/>
          </w:tcPr>
          <w:p w14:paraId="40826E5A" w14:textId="77777777" w:rsidR="00386E16" w:rsidRPr="004350BA" w:rsidRDefault="00386E16" w:rsidP="00386E16">
            <w:pPr>
              <w:pStyle w:val="tableheading0"/>
              <w:jc w:val="left"/>
              <w:rPr>
                <w:b/>
              </w:rPr>
            </w:pPr>
            <w:r w:rsidRPr="004350BA">
              <w:rPr>
                <w:b/>
              </w:rPr>
              <w:t>TECHNICAL FUNCTIONALITY REQUIREMENTS</w:t>
            </w:r>
          </w:p>
        </w:tc>
        <w:tc>
          <w:tcPr>
            <w:tcW w:w="1395" w:type="pct"/>
            <w:tcBorders>
              <w:bottom w:val="single" w:sz="4" w:space="0" w:color="4F81BD"/>
            </w:tcBorders>
            <w:shd w:val="clear" w:color="auto" w:fill="DBE5F1"/>
          </w:tcPr>
          <w:p w14:paraId="66D05034" w14:textId="77777777" w:rsidR="00150B61" w:rsidRPr="004350BA" w:rsidRDefault="00150B61" w:rsidP="00150B61">
            <w:pPr>
              <w:jc w:val="center"/>
              <w:rPr>
                <w:b/>
                <w:bCs/>
                <w:lang w:val="en-US"/>
              </w:rPr>
            </w:pPr>
            <w:r w:rsidRPr="004350BA">
              <w:rPr>
                <w:b/>
                <w:bCs/>
                <w:lang w:val="en-US"/>
              </w:rPr>
              <w:t>YES = COMPLY</w:t>
            </w:r>
          </w:p>
          <w:p w14:paraId="60A1CF1A" w14:textId="77777777" w:rsidR="00386E16" w:rsidRPr="004350BA" w:rsidRDefault="00150B61" w:rsidP="00C56038">
            <w:pPr>
              <w:pStyle w:val="tableheading0"/>
              <w:rPr>
                <w:b/>
              </w:rPr>
            </w:pPr>
            <w:r w:rsidRPr="004350BA">
              <w:rPr>
                <w:b/>
                <w:bCs/>
                <w:lang w:val="en-US"/>
              </w:rPr>
              <w:t>NO = NOT COMPLY</w:t>
            </w:r>
          </w:p>
        </w:tc>
      </w:tr>
      <w:tr w:rsidR="00386E16" w:rsidRPr="004350BA" w14:paraId="2424D4E1" w14:textId="77777777" w:rsidTr="00C56038">
        <w:trPr>
          <w:trHeight w:val="479"/>
        </w:trPr>
        <w:tc>
          <w:tcPr>
            <w:tcW w:w="3605" w:type="pct"/>
            <w:shd w:val="clear" w:color="auto" w:fill="auto"/>
          </w:tcPr>
          <w:p w14:paraId="36901C36" w14:textId="77777777" w:rsidR="00386E16" w:rsidRPr="004350BA" w:rsidRDefault="00386E16" w:rsidP="00B4410B">
            <w:pPr>
              <w:pStyle w:val="Specification"/>
              <w:numPr>
                <w:ilvl w:val="0"/>
                <w:numId w:val="70"/>
              </w:numPr>
            </w:pPr>
            <w:r w:rsidRPr="004350BA">
              <w:rPr>
                <w:b/>
              </w:rPr>
              <w:t>SOLUTION FOR CLOUD IDE</w:t>
            </w:r>
            <w:r w:rsidRPr="004350BA">
              <w:t xml:space="preserve"> </w:t>
            </w:r>
          </w:p>
          <w:p w14:paraId="519722A0" w14:textId="77777777" w:rsidR="00386E16" w:rsidRPr="004350BA" w:rsidRDefault="00386E16" w:rsidP="00386E16">
            <w:pPr>
              <w:pStyle w:val="Specification"/>
              <w:numPr>
                <w:ilvl w:val="0"/>
                <w:numId w:val="0"/>
              </w:numPr>
              <w:ind w:left="567"/>
            </w:pPr>
          </w:p>
        </w:tc>
        <w:tc>
          <w:tcPr>
            <w:tcW w:w="1395" w:type="pct"/>
          </w:tcPr>
          <w:p w14:paraId="727F9931" w14:textId="77777777" w:rsidR="00150B61" w:rsidRPr="004350BA" w:rsidRDefault="00150B61">
            <w:pPr>
              <w:jc w:val="center"/>
            </w:pPr>
          </w:p>
        </w:tc>
      </w:tr>
      <w:tr w:rsidR="00386E16" w:rsidRPr="004350BA" w14:paraId="63729EE6" w14:textId="77777777" w:rsidTr="00C56038">
        <w:trPr>
          <w:trHeight w:val="479"/>
        </w:trPr>
        <w:tc>
          <w:tcPr>
            <w:tcW w:w="3605" w:type="pct"/>
            <w:shd w:val="clear" w:color="auto" w:fill="auto"/>
          </w:tcPr>
          <w:p w14:paraId="34077AC1" w14:textId="77777777" w:rsidR="00386E16" w:rsidRPr="004350BA" w:rsidRDefault="00386E16" w:rsidP="00427AE2">
            <w:pPr>
              <w:pStyle w:val="Specification"/>
            </w:pPr>
            <w:r w:rsidRPr="004350BA">
              <w:rPr>
                <w:b/>
              </w:rPr>
              <w:t>COMPONENTS OF PROPOSED CLOUD IDE SOLUTION</w:t>
            </w:r>
            <w:r w:rsidRPr="004350BA">
              <w:t xml:space="preserve"> </w:t>
            </w:r>
          </w:p>
        </w:tc>
        <w:tc>
          <w:tcPr>
            <w:tcW w:w="1395" w:type="pct"/>
          </w:tcPr>
          <w:p w14:paraId="102B2D39" w14:textId="77777777" w:rsidR="00150B61" w:rsidRPr="004350BA" w:rsidRDefault="00150B61">
            <w:pPr>
              <w:jc w:val="center"/>
            </w:pPr>
          </w:p>
        </w:tc>
      </w:tr>
      <w:tr w:rsidR="00386E16" w:rsidRPr="004350BA" w14:paraId="678F5B07" w14:textId="77777777" w:rsidTr="00C56038">
        <w:trPr>
          <w:trHeight w:val="479"/>
        </w:trPr>
        <w:tc>
          <w:tcPr>
            <w:tcW w:w="3605" w:type="pct"/>
            <w:shd w:val="clear" w:color="auto" w:fill="auto"/>
          </w:tcPr>
          <w:p w14:paraId="3F46CA6D" w14:textId="77777777" w:rsidR="00386E16" w:rsidRPr="004350BA" w:rsidRDefault="00386E16" w:rsidP="00427AE2">
            <w:pPr>
              <w:pStyle w:val="Specification"/>
            </w:pPr>
            <w:r w:rsidRPr="004350BA">
              <w:rPr>
                <w:b/>
              </w:rPr>
              <w:t>COMPONENTS OF PROPOSED DEVOPS TOOLCHAIN</w:t>
            </w:r>
            <w:r w:rsidRPr="004350BA">
              <w:t xml:space="preserve"> </w:t>
            </w:r>
          </w:p>
          <w:p w14:paraId="19D08E84" w14:textId="77777777" w:rsidR="00132B6B" w:rsidRPr="004350BA" w:rsidRDefault="00132B6B" w:rsidP="00C56038">
            <w:pPr>
              <w:pStyle w:val="LeftlistL1"/>
              <w:numPr>
                <w:ilvl w:val="0"/>
                <w:numId w:val="0"/>
              </w:numPr>
              <w:jc w:val="left"/>
            </w:pPr>
          </w:p>
        </w:tc>
        <w:tc>
          <w:tcPr>
            <w:tcW w:w="1395" w:type="pct"/>
          </w:tcPr>
          <w:p w14:paraId="7BCC4C12" w14:textId="77777777" w:rsidR="00150B61" w:rsidRPr="004350BA" w:rsidRDefault="00150B61">
            <w:pPr>
              <w:jc w:val="center"/>
            </w:pPr>
          </w:p>
        </w:tc>
      </w:tr>
      <w:tr w:rsidR="00386E16" w:rsidRPr="004350BA" w14:paraId="1E185E09" w14:textId="77777777" w:rsidTr="00C56038">
        <w:trPr>
          <w:trHeight w:val="479"/>
        </w:trPr>
        <w:tc>
          <w:tcPr>
            <w:tcW w:w="3605" w:type="pct"/>
            <w:shd w:val="clear" w:color="auto" w:fill="auto"/>
          </w:tcPr>
          <w:p w14:paraId="01A40B91" w14:textId="77777777" w:rsidR="00386E16" w:rsidRPr="004350BA" w:rsidRDefault="00386E16" w:rsidP="00427AE2">
            <w:pPr>
              <w:pStyle w:val="Specification"/>
            </w:pPr>
            <w:r w:rsidRPr="004350BA">
              <w:rPr>
                <w:b/>
              </w:rPr>
              <w:t>PROPOSED DEVOPS TOOLCHAIN CORE SERVER COMPONENTS</w:t>
            </w:r>
            <w:r w:rsidRPr="004350BA">
              <w:t xml:space="preserve"> </w:t>
            </w:r>
          </w:p>
        </w:tc>
        <w:tc>
          <w:tcPr>
            <w:tcW w:w="1395" w:type="pct"/>
          </w:tcPr>
          <w:p w14:paraId="2B420075" w14:textId="77777777" w:rsidR="00150B61" w:rsidRPr="004350BA" w:rsidRDefault="00150B61" w:rsidP="00A16551">
            <w:pPr>
              <w:jc w:val="center"/>
            </w:pPr>
          </w:p>
        </w:tc>
      </w:tr>
      <w:tr w:rsidR="00386E16" w:rsidRPr="004350BA" w14:paraId="3BADA0DD" w14:textId="77777777" w:rsidTr="00C56038">
        <w:trPr>
          <w:trHeight w:val="479"/>
        </w:trPr>
        <w:tc>
          <w:tcPr>
            <w:tcW w:w="3605" w:type="pct"/>
            <w:shd w:val="clear" w:color="auto" w:fill="auto"/>
          </w:tcPr>
          <w:p w14:paraId="27DC5314" w14:textId="77777777" w:rsidR="00386E16" w:rsidRPr="004350BA" w:rsidRDefault="00386E16" w:rsidP="00427AE2">
            <w:pPr>
              <w:pStyle w:val="Specification"/>
              <w:rPr>
                <w:b/>
              </w:rPr>
            </w:pPr>
            <w:r w:rsidRPr="004350BA">
              <w:rPr>
                <w:b/>
              </w:rPr>
              <w:t>GOVERNANCE FRAMEWORK</w:t>
            </w:r>
          </w:p>
          <w:p w14:paraId="4A6BF341" w14:textId="77777777" w:rsidR="00386E16" w:rsidRPr="004350BA" w:rsidRDefault="00386E16" w:rsidP="00C56038">
            <w:pPr>
              <w:pStyle w:val="LeftlistL1"/>
              <w:numPr>
                <w:ilvl w:val="0"/>
                <w:numId w:val="0"/>
              </w:numPr>
              <w:jc w:val="left"/>
              <w:rPr>
                <w:b/>
              </w:rPr>
            </w:pPr>
          </w:p>
        </w:tc>
        <w:tc>
          <w:tcPr>
            <w:tcW w:w="1395" w:type="pct"/>
          </w:tcPr>
          <w:p w14:paraId="2A5FE3A9" w14:textId="3D42B864" w:rsidR="00386E16" w:rsidRPr="004350BA" w:rsidRDefault="00386E16" w:rsidP="00A16551">
            <w:pPr>
              <w:jc w:val="center"/>
            </w:pPr>
          </w:p>
        </w:tc>
      </w:tr>
      <w:tr w:rsidR="00386E16" w:rsidRPr="004350BA" w14:paraId="5165AC14" w14:textId="77777777" w:rsidTr="00C56038">
        <w:trPr>
          <w:trHeight w:val="479"/>
        </w:trPr>
        <w:tc>
          <w:tcPr>
            <w:tcW w:w="3605" w:type="pct"/>
            <w:shd w:val="clear" w:color="auto" w:fill="auto"/>
          </w:tcPr>
          <w:p w14:paraId="0F01094B" w14:textId="77777777" w:rsidR="00386E16" w:rsidRPr="004350BA" w:rsidRDefault="00386E16" w:rsidP="00427AE2">
            <w:pPr>
              <w:pStyle w:val="Specification"/>
              <w:rPr>
                <w:b/>
              </w:rPr>
            </w:pPr>
            <w:r w:rsidRPr="004350BA">
              <w:rPr>
                <w:b/>
              </w:rPr>
              <w:t>LICENSING, MONITORING AND REPORTING</w:t>
            </w:r>
          </w:p>
        </w:tc>
        <w:tc>
          <w:tcPr>
            <w:tcW w:w="1395" w:type="pct"/>
          </w:tcPr>
          <w:p w14:paraId="41EA37A6" w14:textId="77777777" w:rsidR="00150B61" w:rsidRPr="004350BA" w:rsidRDefault="00150B61" w:rsidP="00A16551">
            <w:pPr>
              <w:jc w:val="center"/>
            </w:pPr>
          </w:p>
        </w:tc>
      </w:tr>
      <w:tr w:rsidR="00386E16" w:rsidRPr="004350BA" w14:paraId="5D1BC4C9" w14:textId="77777777" w:rsidTr="00C56038">
        <w:trPr>
          <w:trHeight w:val="479"/>
        </w:trPr>
        <w:tc>
          <w:tcPr>
            <w:tcW w:w="3605" w:type="pct"/>
            <w:shd w:val="clear" w:color="auto" w:fill="auto"/>
          </w:tcPr>
          <w:p w14:paraId="44874DC3" w14:textId="77777777" w:rsidR="00386E16" w:rsidRPr="004350BA" w:rsidRDefault="00386E16" w:rsidP="00427AE2">
            <w:pPr>
              <w:pStyle w:val="Specification"/>
              <w:rPr>
                <w:b/>
              </w:rPr>
            </w:pPr>
            <w:r w:rsidRPr="004350BA">
              <w:rPr>
                <w:b/>
              </w:rPr>
              <w:t>TRAINING AND MENTORING</w:t>
            </w:r>
          </w:p>
        </w:tc>
        <w:tc>
          <w:tcPr>
            <w:tcW w:w="1395" w:type="pct"/>
          </w:tcPr>
          <w:p w14:paraId="15BF0B28" w14:textId="35D02017" w:rsidR="00386E16" w:rsidRPr="004350BA" w:rsidRDefault="00386E16" w:rsidP="00A16551">
            <w:pPr>
              <w:jc w:val="center"/>
            </w:pPr>
          </w:p>
        </w:tc>
      </w:tr>
      <w:tr w:rsidR="00386E16" w:rsidRPr="004350BA" w14:paraId="6F45B8BE" w14:textId="77777777" w:rsidTr="00C56038">
        <w:trPr>
          <w:trHeight w:val="479"/>
        </w:trPr>
        <w:tc>
          <w:tcPr>
            <w:tcW w:w="3605" w:type="pct"/>
            <w:shd w:val="clear" w:color="auto" w:fill="auto"/>
          </w:tcPr>
          <w:p w14:paraId="0D594943" w14:textId="77777777" w:rsidR="00386E16" w:rsidRPr="004350BA" w:rsidRDefault="00386E16" w:rsidP="00427AE2">
            <w:pPr>
              <w:pStyle w:val="Specification"/>
              <w:rPr>
                <w:b/>
              </w:rPr>
            </w:pPr>
            <w:r w:rsidRPr="004350BA">
              <w:rPr>
                <w:b/>
              </w:rPr>
              <w:t>COMMERCIAL PACKAGING OF SERVICES BY SITA TO GOVERNMENT ENTITIES</w:t>
            </w:r>
          </w:p>
          <w:p w14:paraId="355C3495" w14:textId="77777777" w:rsidR="00386E16" w:rsidRPr="004350BA" w:rsidRDefault="00386E16" w:rsidP="00427AE2">
            <w:pPr>
              <w:pStyle w:val="LeftlistL1"/>
              <w:numPr>
                <w:ilvl w:val="0"/>
                <w:numId w:val="0"/>
              </w:numPr>
              <w:jc w:val="left"/>
              <w:rPr>
                <w:b/>
              </w:rPr>
            </w:pPr>
          </w:p>
        </w:tc>
        <w:tc>
          <w:tcPr>
            <w:tcW w:w="1395" w:type="pct"/>
          </w:tcPr>
          <w:p w14:paraId="2D59F62C" w14:textId="0C6BF471" w:rsidR="00386E16" w:rsidRPr="004350BA" w:rsidRDefault="00386E16" w:rsidP="00A16551">
            <w:pPr>
              <w:jc w:val="center"/>
            </w:pPr>
          </w:p>
        </w:tc>
      </w:tr>
      <w:tr w:rsidR="00386E16" w:rsidRPr="004350BA" w14:paraId="1DDA9518" w14:textId="77777777" w:rsidTr="00C56038">
        <w:trPr>
          <w:trHeight w:val="479"/>
        </w:trPr>
        <w:tc>
          <w:tcPr>
            <w:tcW w:w="3605" w:type="pct"/>
            <w:shd w:val="clear" w:color="auto" w:fill="auto"/>
          </w:tcPr>
          <w:p w14:paraId="60CD4B28" w14:textId="77777777" w:rsidR="00386E16" w:rsidRPr="004350BA" w:rsidRDefault="00386E16" w:rsidP="00427AE2">
            <w:pPr>
              <w:pStyle w:val="Specification"/>
              <w:rPr>
                <w:b/>
              </w:rPr>
            </w:pPr>
            <w:r w:rsidRPr="004350BA">
              <w:rPr>
                <w:b/>
              </w:rPr>
              <w:t>SOFTWARE MAINTENANCE</w:t>
            </w:r>
          </w:p>
          <w:p w14:paraId="3EC91A5E" w14:textId="77777777" w:rsidR="00386E16" w:rsidRPr="004350BA" w:rsidRDefault="00386E16" w:rsidP="00C56038">
            <w:pPr>
              <w:pStyle w:val="LeftlistL1"/>
              <w:numPr>
                <w:ilvl w:val="0"/>
                <w:numId w:val="0"/>
              </w:numPr>
              <w:jc w:val="left"/>
              <w:rPr>
                <w:b/>
              </w:rPr>
            </w:pPr>
          </w:p>
        </w:tc>
        <w:tc>
          <w:tcPr>
            <w:tcW w:w="1395" w:type="pct"/>
          </w:tcPr>
          <w:p w14:paraId="44056403" w14:textId="248D3D9D" w:rsidR="00386E16" w:rsidRPr="004350BA" w:rsidRDefault="00386E16" w:rsidP="00A16551">
            <w:pPr>
              <w:jc w:val="center"/>
            </w:pPr>
          </w:p>
        </w:tc>
      </w:tr>
      <w:tr w:rsidR="00386E16" w:rsidRPr="004350BA" w14:paraId="440C86B4" w14:textId="77777777" w:rsidTr="00C56038">
        <w:trPr>
          <w:trHeight w:val="479"/>
        </w:trPr>
        <w:tc>
          <w:tcPr>
            <w:tcW w:w="3605" w:type="pct"/>
            <w:shd w:val="clear" w:color="auto" w:fill="auto"/>
          </w:tcPr>
          <w:p w14:paraId="65967090" w14:textId="77777777" w:rsidR="00386E16" w:rsidRPr="004350BA" w:rsidRDefault="00386E16" w:rsidP="00427AE2">
            <w:pPr>
              <w:pStyle w:val="Specification"/>
              <w:rPr>
                <w:b/>
              </w:rPr>
            </w:pPr>
            <w:r w:rsidRPr="004350BA">
              <w:rPr>
                <w:b/>
              </w:rPr>
              <w:t>PERCENTAGE OF OPEN SOURCE CONTENT</w:t>
            </w:r>
          </w:p>
          <w:p w14:paraId="57694304" w14:textId="77777777" w:rsidR="00386E16" w:rsidRPr="004350BA" w:rsidRDefault="00386E16" w:rsidP="00C56038">
            <w:pPr>
              <w:pStyle w:val="Specification"/>
              <w:numPr>
                <w:ilvl w:val="0"/>
                <w:numId w:val="0"/>
              </w:numPr>
              <w:rPr>
                <w:b/>
              </w:rPr>
            </w:pPr>
          </w:p>
        </w:tc>
        <w:tc>
          <w:tcPr>
            <w:tcW w:w="1395" w:type="pct"/>
          </w:tcPr>
          <w:p w14:paraId="7C3CD035" w14:textId="59816A1A" w:rsidR="00386E16" w:rsidRPr="004350BA" w:rsidRDefault="00386E16" w:rsidP="00A16551">
            <w:pPr>
              <w:jc w:val="center"/>
            </w:pPr>
          </w:p>
        </w:tc>
      </w:tr>
      <w:tr w:rsidR="00386E16" w:rsidRPr="004350BA" w14:paraId="6B07463F" w14:textId="77777777" w:rsidTr="00C56038">
        <w:trPr>
          <w:trHeight w:val="479"/>
        </w:trPr>
        <w:tc>
          <w:tcPr>
            <w:tcW w:w="3605" w:type="pct"/>
            <w:shd w:val="clear" w:color="auto" w:fill="auto"/>
          </w:tcPr>
          <w:p w14:paraId="2F986E33" w14:textId="77777777" w:rsidR="00386E16" w:rsidRPr="004350BA" w:rsidRDefault="00386E16" w:rsidP="00427AE2">
            <w:pPr>
              <w:pStyle w:val="Specification"/>
              <w:rPr>
                <w:b/>
              </w:rPr>
            </w:pPr>
            <w:r w:rsidRPr="004350BA">
              <w:rPr>
                <w:b/>
              </w:rPr>
              <w:t>BIDDER EXPERIENCE</w:t>
            </w:r>
          </w:p>
          <w:p w14:paraId="05C866F5" w14:textId="77777777" w:rsidR="00386E16" w:rsidRPr="004350BA" w:rsidRDefault="00386E16" w:rsidP="00427AE2">
            <w:pPr>
              <w:pStyle w:val="Specification"/>
              <w:numPr>
                <w:ilvl w:val="0"/>
                <w:numId w:val="0"/>
              </w:numPr>
            </w:pPr>
          </w:p>
        </w:tc>
        <w:tc>
          <w:tcPr>
            <w:tcW w:w="1395" w:type="pct"/>
          </w:tcPr>
          <w:p w14:paraId="742282F7" w14:textId="54D05EE1" w:rsidR="00386E16" w:rsidRPr="004350BA" w:rsidRDefault="00386E16" w:rsidP="00A16551">
            <w:pPr>
              <w:jc w:val="center"/>
            </w:pPr>
          </w:p>
        </w:tc>
      </w:tr>
    </w:tbl>
    <w:p w14:paraId="111EDD4B" w14:textId="77777777" w:rsidR="007E3458" w:rsidRPr="004350BA" w:rsidRDefault="007E3458" w:rsidP="007E3458">
      <w:pPr>
        <w:pStyle w:val="Specification"/>
        <w:numPr>
          <w:ilvl w:val="0"/>
          <w:numId w:val="0"/>
        </w:numPr>
        <w:ind w:left="360"/>
        <w:jc w:val="both"/>
      </w:pPr>
    </w:p>
    <w:p w14:paraId="681C4A34" w14:textId="77777777" w:rsidR="007E3458" w:rsidRPr="004350BA" w:rsidRDefault="007E3458" w:rsidP="007E3458">
      <w:pPr>
        <w:pStyle w:val="Specification"/>
        <w:numPr>
          <w:ilvl w:val="0"/>
          <w:numId w:val="0"/>
        </w:numPr>
        <w:ind w:left="360"/>
        <w:jc w:val="both"/>
      </w:pPr>
      <w:r w:rsidRPr="004350BA">
        <w:t>I, the bidder (Full names) …………………………………………………………. representing (company name) ……………………………………………………………... Hereby confirm that I comply with the above Technical Functional Requirements by providing the requested information and documentation as requested in section7.2 as part of the Bide response and understand that it will form part of the contract and is legally binding.</w:t>
      </w:r>
    </w:p>
    <w:p w14:paraId="2057A36E" w14:textId="77777777" w:rsidR="007E3458" w:rsidRPr="004350BA" w:rsidRDefault="007E3458" w:rsidP="007E3458">
      <w:pPr>
        <w:pStyle w:val="Specification"/>
        <w:numPr>
          <w:ilvl w:val="0"/>
          <w:numId w:val="0"/>
        </w:numPr>
        <w:ind w:left="360"/>
      </w:pPr>
    </w:p>
    <w:p w14:paraId="5D257412" w14:textId="77777777" w:rsidR="007E3458" w:rsidRPr="004350BA" w:rsidRDefault="007E3458" w:rsidP="007E3458">
      <w:pPr>
        <w:pStyle w:val="Specification"/>
        <w:numPr>
          <w:ilvl w:val="0"/>
          <w:numId w:val="0"/>
        </w:numPr>
        <w:ind w:left="360"/>
      </w:pPr>
      <w:r w:rsidRPr="004350BA">
        <w:t xml:space="preserve">Thus, done and signed at ……………………………………. On this………day of……………...….20…. </w:t>
      </w:r>
    </w:p>
    <w:p w14:paraId="00E2D0D4" w14:textId="77777777" w:rsidR="007E3458" w:rsidRPr="004350BA" w:rsidRDefault="007E3458" w:rsidP="007E3458">
      <w:pPr>
        <w:pStyle w:val="Specification"/>
        <w:numPr>
          <w:ilvl w:val="0"/>
          <w:numId w:val="0"/>
        </w:numPr>
        <w:ind w:left="360"/>
      </w:pPr>
    </w:p>
    <w:p w14:paraId="1871F2EA" w14:textId="77777777" w:rsidR="007E3458" w:rsidRPr="004350BA" w:rsidRDefault="007E3458" w:rsidP="007E3458">
      <w:pPr>
        <w:pStyle w:val="Specification"/>
        <w:numPr>
          <w:ilvl w:val="0"/>
          <w:numId w:val="0"/>
        </w:numPr>
        <w:ind w:left="360"/>
      </w:pPr>
      <w:r w:rsidRPr="004350BA">
        <w:t>……………………………….</w:t>
      </w:r>
      <w:r w:rsidRPr="004350BA">
        <w:tab/>
      </w:r>
      <w:r w:rsidRPr="004350BA">
        <w:tab/>
      </w:r>
      <w:r w:rsidRPr="004350BA">
        <w:tab/>
      </w:r>
      <w:r w:rsidRPr="004350BA">
        <w:tab/>
      </w:r>
      <w:r w:rsidRPr="004350BA">
        <w:tab/>
      </w:r>
      <w:r w:rsidRPr="004350BA">
        <w:tab/>
      </w:r>
      <w:r w:rsidRPr="004350BA">
        <w:tab/>
      </w:r>
      <w:r w:rsidRPr="004350BA">
        <w:tab/>
      </w:r>
    </w:p>
    <w:p w14:paraId="6680C0B1" w14:textId="77777777" w:rsidR="007E3458" w:rsidRPr="004350BA" w:rsidRDefault="007E3458" w:rsidP="007E3458">
      <w:pPr>
        <w:pStyle w:val="Specification"/>
        <w:numPr>
          <w:ilvl w:val="0"/>
          <w:numId w:val="0"/>
        </w:numPr>
        <w:ind w:left="360"/>
      </w:pPr>
      <w:r w:rsidRPr="004350BA">
        <w:t>Signature</w:t>
      </w:r>
    </w:p>
    <w:p w14:paraId="746D28CB" w14:textId="77777777" w:rsidR="007E3458" w:rsidRDefault="007E3458" w:rsidP="007E3458">
      <w:pPr>
        <w:pStyle w:val="Specification"/>
        <w:numPr>
          <w:ilvl w:val="0"/>
          <w:numId w:val="0"/>
        </w:numPr>
        <w:ind w:left="360"/>
      </w:pPr>
      <w:r w:rsidRPr="004350BA">
        <w:t>Designation:</w:t>
      </w:r>
    </w:p>
    <w:p w14:paraId="1AC2D7DA" w14:textId="77777777" w:rsidR="001E1B86" w:rsidRPr="00F73072" w:rsidRDefault="001E1B86" w:rsidP="00024A22">
      <w:pPr>
        <w:rPr>
          <w:rFonts w:eastAsiaTheme="majorEastAsia"/>
        </w:rPr>
      </w:pPr>
    </w:p>
    <w:sectPr w:rsidR="001E1B86" w:rsidRPr="00F73072" w:rsidSect="00221161">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C21B29" w14:textId="77777777" w:rsidR="00D60AC6" w:rsidRDefault="00D60AC6" w:rsidP="0096715B">
      <w:r>
        <w:separator/>
      </w:r>
    </w:p>
    <w:p w14:paraId="1698C2F2" w14:textId="77777777" w:rsidR="00D60AC6" w:rsidRDefault="00D60AC6"/>
  </w:endnote>
  <w:endnote w:type="continuationSeparator" w:id="0">
    <w:p w14:paraId="075A513B" w14:textId="77777777" w:rsidR="00D60AC6" w:rsidRDefault="00D60AC6" w:rsidP="0096715B">
      <w:r>
        <w:continuationSeparator/>
      </w:r>
    </w:p>
    <w:p w14:paraId="2EEB0326" w14:textId="77777777" w:rsidR="00D60AC6" w:rsidRDefault="00D60A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F8CB9" w14:textId="77777777" w:rsidR="00752ABD" w:rsidRPr="003D5309" w:rsidRDefault="00752ABD" w:rsidP="00F016A4">
    <w:pPr>
      <w:pStyle w:val="Footer"/>
      <w:jc w:val="right"/>
      <w:rPr>
        <w:noProof/>
        <w:sz w:val="8"/>
      </w:rPr>
    </w:pPr>
  </w:p>
  <w:p w14:paraId="45364CA7" w14:textId="77777777" w:rsidR="00752ABD" w:rsidRDefault="00752ABD" w:rsidP="00F016A4">
    <w:pPr>
      <w:pStyle w:val="Footer"/>
      <w:jc w:val="right"/>
      <w:rPr>
        <w:noProof/>
      </w:rPr>
    </w:pPr>
    <w:r>
      <w:rPr>
        <w:noProof/>
      </w:rPr>
      <w:fldChar w:fldCharType="begin"/>
    </w:r>
    <w:r>
      <w:rPr>
        <w:noProof/>
      </w:rPr>
      <w:instrText xml:space="preserve"> PAGE  \* Arabic  \* MERGEFORMAT </w:instrText>
    </w:r>
    <w:r>
      <w:rPr>
        <w:noProof/>
      </w:rPr>
      <w:fldChar w:fldCharType="separate"/>
    </w:r>
    <w:r>
      <w:rPr>
        <w:noProof/>
      </w:rPr>
      <w:t>11</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51</w:t>
    </w:r>
    <w:r>
      <w:rPr>
        <w:noProof/>
      </w:rPr>
      <w:fldChar w:fldCharType="end"/>
    </w:r>
  </w:p>
  <w:p w14:paraId="4F278C64" w14:textId="77777777" w:rsidR="00752ABD" w:rsidRPr="006302B2" w:rsidRDefault="00752ABD" w:rsidP="00626A04">
    <w:pPr>
      <w:pStyle w:val="Header"/>
      <w:tabs>
        <w:tab w:val="clear" w:pos="4513"/>
        <w:tab w:val="clear" w:pos="9026"/>
      </w:tabs>
      <w:rPr>
        <w:b/>
        <w:sz w:val="22"/>
      </w:rPr>
    </w:pPr>
    <w:r w:rsidRPr="006302B2">
      <w:rPr>
        <w:b/>
        <w:sz w:val="22"/>
      </w:rPr>
      <w:t>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B0297F" w14:textId="77777777" w:rsidR="00D60AC6" w:rsidRDefault="00D60AC6" w:rsidP="0096715B">
      <w:r>
        <w:separator/>
      </w:r>
    </w:p>
    <w:p w14:paraId="52349E5D" w14:textId="77777777" w:rsidR="00D60AC6" w:rsidRDefault="00D60AC6"/>
  </w:footnote>
  <w:footnote w:type="continuationSeparator" w:id="0">
    <w:p w14:paraId="359D286D" w14:textId="77777777" w:rsidR="00D60AC6" w:rsidRDefault="00D60AC6" w:rsidP="0096715B">
      <w:r>
        <w:continuationSeparator/>
      </w:r>
    </w:p>
    <w:p w14:paraId="6924A095" w14:textId="77777777" w:rsidR="00D60AC6" w:rsidRDefault="00D60AC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70723EAC"/>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DCD8EB9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F04486"/>
    <w:multiLevelType w:val="multilevel"/>
    <w:tmpl w:val="EF3C7D7A"/>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3" w15:restartNumberingAfterBreak="0">
    <w:nsid w:val="0CE842D5"/>
    <w:multiLevelType w:val="multilevel"/>
    <w:tmpl w:val="3D80BA96"/>
    <w:lvl w:ilvl="0">
      <w:start w:val="1"/>
      <w:numFmt w:val="lowerLetter"/>
      <w:pStyle w:val="ListParagraph"/>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7277742"/>
    <w:multiLevelType w:val="hybridMultilevel"/>
    <w:tmpl w:val="015C830E"/>
    <w:lvl w:ilvl="0" w:tplc="2CBA648E">
      <w:start w:val="1"/>
      <w:numFmt w:val="decimal"/>
      <w:pStyle w:val="Listlevel3"/>
      <w:lvlText w:val="(%1)"/>
      <w:lvlJc w:val="left"/>
      <w:pPr>
        <w:ind w:left="2421" w:hanging="360"/>
      </w:pPr>
      <w:rPr>
        <w:rFonts w:ascii="Calibri Light" w:hAnsi="Calibri Light" w:hint="default"/>
        <w:b w:val="0"/>
        <w:i w:val="0"/>
        <w:caps w:val="0"/>
        <w:strike w:val="0"/>
        <w:dstrike w:val="0"/>
        <w:vanish w:val="0"/>
        <w:color w:val="auto"/>
        <w:sz w:val="22"/>
        <w:vertAlign w:val="baseline"/>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6" w15:restartNumberingAfterBreak="0">
    <w:nsid w:val="1CF11114"/>
    <w:multiLevelType w:val="multilevel"/>
    <w:tmpl w:val="3F3C6072"/>
    <w:name w:val="WW8Num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1E32F34"/>
    <w:multiLevelType w:val="multilevel"/>
    <w:tmpl w:val="A3A0B02E"/>
    <w:name w:val="Lovells"/>
    <w:lvl w:ilvl="0">
      <w:start w:val="1"/>
      <w:numFmt w:val="decimal"/>
      <w:lvlText w:val="%1."/>
      <w:lvlJc w:val="left"/>
      <w:pPr>
        <w:tabs>
          <w:tab w:val="num" w:pos="709"/>
        </w:tabs>
        <w:ind w:left="709" w:hanging="709"/>
      </w:pPr>
      <w:rPr>
        <w:rFonts w:ascii="Arial" w:hAnsi="Arial" w:cs="Arial" w:hint="default"/>
        <w:b w:val="0"/>
      </w:rPr>
    </w:lvl>
    <w:lvl w:ilvl="1">
      <w:start w:val="1"/>
      <w:numFmt w:val="decimal"/>
      <w:isLgl/>
      <w:lvlText w:val="%1.%2"/>
      <w:lvlJc w:val="left"/>
      <w:pPr>
        <w:tabs>
          <w:tab w:val="num" w:pos="709"/>
        </w:tabs>
        <w:ind w:left="709"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245F1BBC"/>
    <w:multiLevelType w:val="multilevel"/>
    <w:tmpl w:val="0CEACF36"/>
    <w:lvl w:ilvl="0">
      <w:start w:val="1"/>
      <w:numFmt w:val="decimal"/>
      <w:pStyle w:val="Specification"/>
      <w:lvlText w:val="(%1)"/>
      <w:lvlJc w:val="left"/>
      <w:pPr>
        <w:tabs>
          <w:tab w:val="num" w:pos="567"/>
        </w:tabs>
        <w:ind w:left="567" w:hanging="567"/>
      </w:pPr>
      <w:rPr>
        <w:rFonts w:hint="default"/>
        <w:b w:val="0"/>
      </w:rPr>
    </w:lvl>
    <w:lvl w:ilvl="1">
      <w:start w:val="1"/>
      <w:numFmt w:val="lowerLetter"/>
      <w:lvlText w:val="(%2)"/>
      <w:lvlJc w:val="left"/>
      <w:pPr>
        <w:tabs>
          <w:tab w:val="num" w:pos="1135"/>
        </w:tabs>
        <w:ind w:left="1135"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32A947A2"/>
    <w:multiLevelType w:val="multilevel"/>
    <w:tmpl w:val="3F3C6072"/>
    <w:name w:val="Numbered List"/>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5185D1F"/>
    <w:multiLevelType w:val="multilevel"/>
    <w:tmpl w:val="B5620502"/>
    <w:lvl w:ilvl="0">
      <w:start w:val="1"/>
      <w:numFmt w:val="upperLetter"/>
      <w:pStyle w:val="AnnexH1"/>
      <w:suff w:val="space"/>
      <w:lvlText w:val="Annex %1:"/>
      <w:lvlJc w:val="left"/>
      <w:pPr>
        <w:ind w:left="0" w:firstLine="0"/>
      </w:pPr>
      <w:rPr>
        <w:rFonts w:hint="default"/>
        <w:b/>
        <w:bCs w:val="0"/>
        <w:i w:val="0"/>
        <w:iCs w:val="0"/>
        <w:caps w:val="0"/>
        <w:smallCaps w:val="0"/>
        <w:strike w:val="0"/>
        <w:dstrike w:val="0"/>
        <w:noProof w:val="0"/>
        <w:vanish w:val="0"/>
        <w:color w:val="0E1B8D"/>
        <w:spacing w:val="0"/>
        <w:kern w:val="0"/>
        <w:position w:val="0"/>
        <w:u w:val="none"/>
        <w:effect w:val="none"/>
        <w:vertAlign w:val="baseline"/>
        <w:em w:val="none"/>
        <w:specVanish w: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1"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46ED3483"/>
    <w:multiLevelType w:val="hybridMultilevel"/>
    <w:tmpl w:val="A1748340"/>
    <w:lvl w:ilvl="0" w:tplc="901E4924">
      <w:start w:val="1"/>
      <w:numFmt w:val="lowerRoman"/>
      <w:pStyle w:val="Listlevel2"/>
      <w:lvlText w:val="(%1)"/>
      <w:lvlJc w:val="left"/>
      <w:pPr>
        <w:ind w:left="1854" w:hanging="360"/>
      </w:pPr>
      <w:rPr>
        <w:rFonts w:ascii="Calibri Light" w:hAnsi="Calibri Light" w:hint="default"/>
        <w:b w:val="0"/>
        <w:i w:val="0"/>
        <w:caps w:val="0"/>
        <w:strike w:val="0"/>
        <w:dstrike w:val="0"/>
        <w:vanish w:val="0"/>
        <w:color w:val="auto"/>
        <w:sz w:val="22"/>
        <w:vertAlign w:val="baseline"/>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3"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41308F"/>
    <w:multiLevelType w:val="multilevel"/>
    <w:tmpl w:val="A3EC0878"/>
    <w:styleLink w:val="newlistleft"/>
    <w:lvl w:ilvl="0">
      <w:start w:val="1"/>
      <w:numFmt w:val="lowerLetter"/>
      <w:pStyle w:val="LeftlistL1"/>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15E7D9A"/>
    <w:multiLevelType w:val="hybridMultilevel"/>
    <w:tmpl w:val="33DE1A46"/>
    <w:lvl w:ilvl="0" w:tplc="E33065D0">
      <w:start w:val="1"/>
      <w:numFmt w:val="decimal"/>
      <w:lvlText w:val="%1."/>
      <w:lvlJc w:val="left"/>
      <w:pPr>
        <w:ind w:left="720" w:hanging="360"/>
      </w:pPr>
    </w:lvl>
    <w:lvl w:ilvl="1" w:tplc="4544CD68" w:tentative="1">
      <w:start w:val="1"/>
      <w:numFmt w:val="lowerLetter"/>
      <w:lvlText w:val="%2."/>
      <w:lvlJc w:val="left"/>
      <w:pPr>
        <w:ind w:left="1440" w:hanging="360"/>
      </w:pPr>
    </w:lvl>
    <w:lvl w:ilvl="2" w:tplc="9E4A1290" w:tentative="1">
      <w:start w:val="1"/>
      <w:numFmt w:val="lowerRoman"/>
      <w:lvlText w:val="%3."/>
      <w:lvlJc w:val="right"/>
      <w:pPr>
        <w:ind w:left="2160" w:hanging="180"/>
      </w:pPr>
    </w:lvl>
    <w:lvl w:ilvl="3" w:tplc="87FE8AFA" w:tentative="1">
      <w:start w:val="1"/>
      <w:numFmt w:val="decimal"/>
      <w:lvlText w:val="%4."/>
      <w:lvlJc w:val="left"/>
      <w:pPr>
        <w:ind w:left="2880" w:hanging="360"/>
      </w:pPr>
    </w:lvl>
    <w:lvl w:ilvl="4" w:tplc="F8CC68F0" w:tentative="1">
      <w:start w:val="1"/>
      <w:numFmt w:val="lowerLetter"/>
      <w:lvlText w:val="%5."/>
      <w:lvlJc w:val="left"/>
      <w:pPr>
        <w:ind w:left="3600" w:hanging="360"/>
      </w:pPr>
    </w:lvl>
    <w:lvl w:ilvl="5" w:tplc="518492EC" w:tentative="1">
      <w:start w:val="1"/>
      <w:numFmt w:val="lowerRoman"/>
      <w:lvlText w:val="%6."/>
      <w:lvlJc w:val="right"/>
      <w:pPr>
        <w:ind w:left="4320" w:hanging="180"/>
      </w:pPr>
    </w:lvl>
    <w:lvl w:ilvl="6" w:tplc="DE5E67C8" w:tentative="1">
      <w:start w:val="1"/>
      <w:numFmt w:val="decimal"/>
      <w:lvlText w:val="%7."/>
      <w:lvlJc w:val="left"/>
      <w:pPr>
        <w:ind w:left="5040" w:hanging="360"/>
      </w:pPr>
    </w:lvl>
    <w:lvl w:ilvl="7" w:tplc="BFEE7D86" w:tentative="1">
      <w:start w:val="1"/>
      <w:numFmt w:val="lowerLetter"/>
      <w:lvlText w:val="%8."/>
      <w:lvlJc w:val="left"/>
      <w:pPr>
        <w:ind w:left="5760" w:hanging="360"/>
      </w:pPr>
    </w:lvl>
    <w:lvl w:ilvl="8" w:tplc="07DA7AAC" w:tentative="1">
      <w:start w:val="1"/>
      <w:numFmt w:val="lowerRoman"/>
      <w:lvlText w:val="%9."/>
      <w:lvlJc w:val="right"/>
      <w:pPr>
        <w:ind w:left="6480" w:hanging="180"/>
      </w:pPr>
    </w:lvl>
  </w:abstractNum>
  <w:abstractNum w:abstractNumId="16" w15:restartNumberingAfterBreak="0">
    <w:nsid w:val="75B57E5B"/>
    <w:multiLevelType w:val="hybridMultilevel"/>
    <w:tmpl w:val="5648A3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77F53754"/>
    <w:multiLevelType w:val="hybridMultilevel"/>
    <w:tmpl w:val="2B40B8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91C057D"/>
    <w:multiLevelType w:val="multilevel"/>
    <w:tmpl w:val="C736F0B2"/>
    <w:name w:val="WW8Num2"/>
    <w:lvl w:ilvl="0">
      <w:start w:val="1"/>
      <w:numFmt w:val="decimal"/>
      <w:lvlText w:val="%1."/>
      <w:lvlJc w:val="left"/>
      <w:pPr>
        <w:ind w:left="567" w:hanging="567"/>
      </w:pPr>
      <w:rPr>
        <w:rFonts w:hint="default"/>
        <w:u w:val="none"/>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num w:numId="1">
    <w:abstractNumId w:val="11"/>
  </w:num>
  <w:num w:numId="2">
    <w:abstractNumId w:val="8"/>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3"/>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2"/>
  </w:num>
  <w:num w:numId="18">
    <w:abstractNumId w:val="0"/>
  </w:num>
  <w:num w:numId="19">
    <w:abstractNumId w:val="12"/>
  </w:num>
  <w:num w:numId="20">
    <w:abstractNumId w:val="5"/>
  </w:num>
  <w:num w:numId="21">
    <w:abstractNumId w:val="3"/>
  </w:num>
  <w:num w:numId="22">
    <w:abstractNumId w:val="14"/>
    <w:lvlOverride w:ilvl="0">
      <w:lvl w:ilvl="0">
        <w:start w:val="1"/>
        <w:numFmt w:val="lowerLetter"/>
        <w:pStyle w:val="LeftlistL1"/>
        <w:lvlText w:val="(%1)"/>
        <w:lvlJc w:val="left"/>
        <w:pPr>
          <w:ind w:left="567" w:hanging="567"/>
        </w:pPr>
        <w:rPr>
          <w:rFonts w:hint="default"/>
        </w:rPr>
      </w:lvl>
    </w:lvlOverride>
    <w:lvlOverride w:ilvl="1">
      <w:lvl w:ilvl="1">
        <w:start w:val="1"/>
        <w:numFmt w:val="lowerRoman"/>
        <w:lvlText w:val="(%2)"/>
        <w:lvlJc w:val="left"/>
        <w:pPr>
          <w:ind w:left="1134" w:hanging="567"/>
        </w:pPr>
        <w:rPr>
          <w:rFonts w:hint="default"/>
        </w:rPr>
      </w:lvl>
    </w:lvlOverride>
    <w:lvlOverride w:ilvl="2">
      <w:lvl w:ilvl="2">
        <w:start w:val="1"/>
        <w:numFmt w:val="decimal"/>
        <w:lvlText w:val="(%3)"/>
        <w:lvlJc w:val="left"/>
        <w:pPr>
          <w:ind w:left="1701"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
  </w:num>
  <w:num w:numId="27">
    <w:abstractNumId w:val="14"/>
    <w:lvlOverride w:ilvl="0">
      <w:lvl w:ilvl="0">
        <w:start w:val="1"/>
        <w:numFmt w:val="lowerLetter"/>
        <w:pStyle w:val="LeftlistL1"/>
        <w:lvlText w:val="(%1)"/>
        <w:lvlJc w:val="left"/>
        <w:pPr>
          <w:ind w:left="567" w:hanging="567"/>
        </w:pPr>
        <w:rPr>
          <w:rFonts w:hint="default"/>
        </w:rPr>
      </w:lvl>
    </w:lvlOverride>
    <w:lvlOverride w:ilvl="1">
      <w:lvl w:ilvl="1">
        <w:start w:val="1"/>
        <w:numFmt w:val="lowerRoman"/>
        <w:lvlText w:val="(%2)"/>
        <w:lvlJc w:val="left"/>
        <w:pPr>
          <w:ind w:left="1134" w:hanging="567"/>
        </w:pPr>
        <w:rPr>
          <w:rFonts w:hint="default"/>
        </w:rPr>
      </w:lvl>
    </w:lvlOverride>
    <w:lvlOverride w:ilvl="2">
      <w:lvl w:ilvl="2">
        <w:start w:val="1"/>
        <w:numFmt w:val="decimal"/>
        <w:lvlText w:val="(%3)"/>
        <w:lvlJc w:val="left"/>
        <w:pPr>
          <w:ind w:left="1701"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8">
    <w:abstractNumId w:val="14"/>
    <w:lvlOverride w:ilvl="0">
      <w:lvl w:ilvl="0">
        <w:start w:val="1"/>
        <w:numFmt w:val="lowerLetter"/>
        <w:pStyle w:val="LeftlistL1"/>
        <w:lvlText w:val="(%1)"/>
        <w:lvlJc w:val="left"/>
        <w:pPr>
          <w:ind w:left="567" w:hanging="567"/>
        </w:pPr>
        <w:rPr>
          <w:rFonts w:hint="default"/>
        </w:rPr>
      </w:lvl>
    </w:lvlOverride>
    <w:lvlOverride w:ilvl="1">
      <w:lvl w:ilvl="1">
        <w:start w:val="1"/>
        <w:numFmt w:val="lowerRoman"/>
        <w:lvlText w:val="(%2)"/>
        <w:lvlJc w:val="left"/>
        <w:pPr>
          <w:ind w:left="1134" w:hanging="567"/>
        </w:pPr>
        <w:rPr>
          <w:rFonts w:hint="default"/>
        </w:rPr>
      </w:lvl>
    </w:lvlOverride>
    <w:lvlOverride w:ilvl="2">
      <w:lvl w:ilvl="2">
        <w:start w:val="1"/>
        <w:numFmt w:val="decimal"/>
        <w:lvlText w:val="(%3)"/>
        <w:lvlJc w:val="left"/>
        <w:pPr>
          <w:ind w:left="1701"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9">
    <w:abstractNumId w:val="8"/>
  </w:num>
  <w:num w:numId="30">
    <w:abstractNumId w:val="15"/>
  </w:num>
  <w:num w:numId="31">
    <w:abstractNumId w:val="16"/>
  </w:num>
  <w:num w:numId="32">
    <w:abstractNumId w:val="8"/>
  </w:num>
  <w:num w:numId="33">
    <w:abstractNumId w:val="14"/>
    <w:lvlOverride w:ilvl="0">
      <w:lvl w:ilvl="0">
        <w:start w:val="1"/>
        <w:numFmt w:val="lowerLetter"/>
        <w:pStyle w:val="LeftlistL1"/>
        <w:lvlText w:val="(%1)"/>
        <w:lvlJc w:val="left"/>
        <w:pPr>
          <w:ind w:left="567" w:hanging="567"/>
        </w:pPr>
        <w:rPr>
          <w:rFonts w:hint="default"/>
        </w:rPr>
      </w:lvl>
    </w:lvlOverride>
    <w:lvlOverride w:ilvl="1">
      <w:lvl w:ilvl="1">
        <w:start w:val="1"/>
        <w:numFmt w:val="lowerRoman"/>
        <w:lvlText w:val="(%2)"/>
        <w:lvlJc w:val="left"/>
        <w:pPr>
          <w:ind w:left="1134" w:hanging="567"/>
        </w:pPr>
        <w:rPr>
          <w:rFonts w:hint="default"/>
        </w:rPr>
      </w:lvl>
    </w:lvlOverride>
    <w:lvlOverride w:ilvl="2">
      <w:lvl w:ilvl="2">
        <w:start w:val="1"/>
        <w:numFmt w:val="decimal"/>
        <w:lvlText w:val="(%3)"/>
        <w:lvlJc w:val="left"/>
        <w:pPr>
          <w:ind w:left="1701"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lvl w:ilvl="0">
        <w:start w:val="1"/>
        <w:numFmt w:val="lowerLetter"/>
        <w:pStyle w:val="LeftlistL1"/>
        <w:lvlText w:val="(%1)"/>
        <w:lvlJc w:val="left"/>
        <w:pPr>
          <w:ind w:left="567" w:hanging="567"/>
        </w:pPr>
        <w:rPr>
          <w:rFonts w:hint="default"/>
        </w:rPr>
      </w:lvl>
    </w:lvlOverride>
    <w:lvlOverride w:ilvl="1">
      <w:lvl w:ilvl="1">
        <w:start w:val="1"/>
        <w:numFmt w:val="lowerRoman"/>
        <w:lvlText w:val="(%2)"/>
        <w:lvlJc w:val="left"/>
        <w:pPr>
          <w:ind w:left="1134" w:hanging="567"/>
        </w:pPr>
        <w:rPr>
          <w:rFonts w:hint="default"/>
        </w:rPr>
      </w:lvl>
    </w:lvlOverride>
    <w:lvlOverride w:ilvl="2">
      <w:lvl w:ilvl="2">
        <w:start w:val="1"/>
        <w:numFmt w:val="decimal"/>
        <w:lvlText w:val="(%3)"/>
        <w:lvlJc w:val="left"/>
        <w:pPr>
          <w:ind w:left="1701"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6">
    <w:abstractNumId w:val="14"/>
    <w:lvlOverride w:ilvl="0">
      <w:lvl w:ilvl="0">
        <w:start w:val="1"/>
        <w:numFmt w:val="lowerLetter"/>
        <w:pStyle w:val="LeftlistL1"/>
        <w:lvlText w:val="(%1)"/>
        <w:lvlJc w:val="left"/>
        <w:pPr>
          <w:ind w:left="567" w:hanging="567"/>
        </w:pPr>
        <w:rPr>
          <w:rFonts w:hint="default"/>
        </w:rPr>
      </w:lvl>
    </w:lvlOverride>
    <w:lvlOverride w:ilvl="1">
      <w:lvl w:ilvl="1">
        <w:start w:val="1"/>
        <w:numFmt w:val="lowerRoman"/>
        <w:lvlText w:val="(%2)"/>
        <w:lvlJc w:val="left"/>
        <w:pPr>
          <w:ind w:left="1134" w:hanging="567"/>
        </w:pPr>
        <w:rPr>
          <w:rFonts w:hint="default"/>
        </w:rPr>
      </w:lvl>
    </w:lvlOverride>
    <w:lvlOverride w:ilvl="2">
      <w:lvl w:ilvl="2">
        <w:start w:val="1"/>
        <w:numFmt w:val="decimal"/>
        <w:lvlText w:val="(%3)"/>
        <w:lvlJc w:val="left"/>
        <w:pPr>
          <w:ind w:left="1701"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7">
    <w:abstractNumId w:val="14"/>
    <w:lvlOverride w:ilvl="0">
      <w:lvl w:ilvl="0">
        <w:start w:val="1"/>
        <w:numFmt w:val="lowerLetter"/>
        <w:pStyle w:val="LeftlistL1"/>
        <w:lvlText w:val="(%1)"/>
        <w:lvlJc w:val="left"/>
        <w:pPr>
          <w:ind w:left="567" w:hanging="567"/>
        </w:pPr>
        <w:rPr>
          <w:rFonts w:hint="default"/>
        </w:rPr>
      </w:lvl>
    </w:lvlOverride>
    <w:lvlOverride w:ilvl="1">
      <w:lvl w:ilvl="1">
        <w:start w:val="1"/>
        <w:numFmt w:val="lowerRoman"/>
        <w:lvlText w:val="(%2)"/>
        <w:lvlJc w:val="left"/>
        <w:pPr>
          <w:ind w:left="1134" w:hanging="567"/>
        </w:pPr>
        <w:rPr>
          <w:rFonts w:hint="default"/>
        </w:rPr>
      </w:lvl>
    </w:lvlOverride>
    <w:lvlOverride w:ilvl="2">
      <w:lvl w:ilvl="2">
        <w:start w:val="1"/>
        <w:numFmt w:val="decimal"/>
        <w:lvlText w:val="(%3)"/>
        <w:lvlJc w:val="left"/>
        <w:pPr>
          <w:ind w:left="1701"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8">
    <w:abstractNumId w:val="14"/>
    <w:lvlOverride w:ilvl="0">
      <w:lvl w:ilvl="0">
        <w:start w:val="1"/>
        <w:numFmt w:val="lowerLetter"/>
        <w:pStyle w:val="LeftlistL1"/>
        <w:lvlText w:val="(%1)"/>
        <w:lvlJc w:val="left"/>
        <w:pPr>
          <w:ind w:left="567" w:hanging="567"/>
        </w:pPr>
        <w:rPr>
          <w:rFonts w:hint="default"/>
        </w:rPr>
      </w:lvl>
    </w:lvlOverride>
    <w:lvlOverride w:ilvl="1">
      <w:lvl w:ilvl="1">
        <w:start w:val="1"/>
        <w:numFmt w:val="lowerRoman"/>
        <w:lvlText w:val="(%2)"/>
        <w:lvlJc w:val="left"/>
        <w:pPr>
          <w:ind w:left="1134" w:hanging="567"/>
        </w:pPr>
        <w:rPr>
          <w:rFonts w:hint="default"/>
        </w:rPr>
      </w:lvl>
    </w:lvlOverride>
    <w:lvlOverride w:ilvl="2">
      <w:lvl w:ilvl="2">
        <w:start w:val="1"/>
        <w:numFmt w:val="decimal"/>
        <w:lvlText w:val="(%3)"/>
        <w:lvlJc w:val="left"/>
        <w:pPr>
          <w:ind w:left="1701"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9">
    <w:abstractNumId w:val="14"/>
    <w:lvlOverride w:ilvl="0">
      <w:lvl w:ilvl="0">
        <w:start w:val="1"/>
        <w:numFmt w:val="lowerLetter"/>
        <w:pStyle w:val="LeftlistL1"/>
        <w:lvlText w:val="(%1)"/>
        <w:lvlJc w:val="left"/>
        <w:pPr>
          <w:ind w:left="567" w:hanging="567"/>
        </w:pPr>
        <w:rPr>
          <w:rFonts w:hint="default"/>
        </w:rPr>
      </w:lvl>
    </w:lvlOverride>
    <w:lvlOverride w:ilvl="1">
      <w:lvl w:ilvl="1">
        <w:start w:val="1"/>
        <w:numFmt w:val="lowerRoman"/>
        <w:lvlText w:val="(%2)"/>
        <w:lvlJc w:val="left"/>
        <w:pPr>
          <w:ind w:left="1134" w:hanging="567"/>
        </w:pPr>
        <w:rPr>
          <w:rFonts w:hint="default"/>
        </w:rPr>
      </w:lvl>
    </w:lvlOverride>
    <w:lvlOverride w:ilvl="2">
      <w:lvl w:ilvl="2">
        <w:start w:val="1"/>
        <w:numFmt w:val="decimal"/>
        <w:lvlText w:val="(%3)"/>
        <w:lvlJc w:val="left"/>
        <w:pPr>
          <w:ind w:left="1701"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0">
    <w:abstractNumId w:val="14"/>
    <w:lvlOverride w:ilvl="0">
      <w:lvl w:ilvl="0">
        <w:start w:val="1"/>
        <w:numFmt w:val="lowerLetter"/>
        <w:pStyle w:val="LeftlistL1"/>
        <w:lvlText w:val="(%1)"/>
        <w:lvlJc w:val="left"/>
        <w:pPr>
          <w:ind w:left="567" w:hanging="567"/>
        </w:pPr>
        <w:rPr>
          <w:rFonts w:hint="default"/>
        </w:rPr>
      </w:lvl>
    </w:lvlOverride>
    <w:lvlOverride w:ilvl="1">
      <w:lvl w:ilvl="1">
        <w:start w:val="1"/>
        <w:numFmt w:val="lowerRoman"/>
        <w:lvlText w:val="(%2)"/>
        <w:lvlJc w:val="left"/>
        <w:pPr>
          <w:ind w:left="1134" w:hanging="567"/>
        </w:pPr>
        <w:rPr>
          <w:rFonts w:hint="default"/>
        </w:rPr>
      </w:lvl>
    </w:lvlOverride>
    <w:lvlOverride w:ilvl="2">
      <w:lvl w:ilvl="2">
        <w:start w:val="1"/>
        <w:numFmt w:val="decimal"/>
        <w:lvlText w:val="(%3)"/>
        <w:lvlJc w:val="left"/>
        <w:pPr>
          <w:ind w:left="1701"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1">
    <w:abstractNumId w:val="14"/>
    <w:lvlOverride w:ilvl="0">
      <w:lvl w:ilvl="0">
        <w:start w:val="1"/>
        <w:numFmt w:val="lowerLetter"/>
        <w:pStyle w:val="LeftlistL1"/>
        <w:lvlText w:val="(%1)"/>
        <w:lvlJc w:val="left"/>
        <w:pPr>
          <w:ind w:left="567" w:hanging="567"/>
        </w:pPr>
        <w:rPr>
          <w:rFonts w:hint="default"/>
        </w:rPr>
      </w:lvl>
    </w:lvlOverride>
    <w:lvlOverride w:ilvl="1">
      <w:lvl w:ilvl="1">
        <w:start w:val="1"/>
        <w:numFmt w:val="lowerRoman"/>
        <w:lvlText w:val="(%2)"/>
        <w:lvlJc w:val="left"/>
        <w:pPr>
          <w:ind w:left="1134" w:hanging="567"/>
        </w:pPr>
        <w:rPr>
          <w:rFonts w:hint="default"/>
        </w:rPr>
      </w:lvl>
    </w:lvlOverride>
    <w:lvlOverride w:ilvl="2">
      <w:lvl w:ilvl="2">
        <w:start w:val="1"/>
        <w:numFmt w:val="decimal"/>
        <w:lvlText w:val="(%3)"/>
        <w:lvlJc w:val="left"/>
        <w:pPr>
          <w:ind w:left="1701"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2">
    <w:abstractNumId w:val="14"/>
    <w:lvlOverride w:ilvl="0">
      <w:lvl w:ilvl="0">
        <w:start w:val="1"/>
        <w:numFmt w:val="lowerLetter"/>
        <w:pStyle w:val="LeftlistL1"/>
        <w:lvlText w:val="(%1)"/>
        <w:lvlJc w:val="left"/>
        <w:pPr>
          <w:ind w:left="567" w:hanging="567"/>
        </w:pPr>
        <w:rPr>
          <w:rFonts w:hint="default"/>
        </w:rPr>
      </w:lvl>
    </w:lvlOverride>
    <w:lvlOverride w:ilvl="1">
      <w:lvl w:ilvl="1">
        <w:start w:val="1"/>
        <w:numFmt w:val="lowerRoman"/>
        <w:lvlText w:val="(%2)"/>
        <w:lvlJc w:val="left"/>
        <w:pPr>
          <w:ind w:left="1134" w:hanging="567"/>
        </w:pPr>
        <w:rPr>
          <w:rFonts w:hint="default"/>
        </w:rPr>
      </w:lvl>
    </w:lvlOverride>
    <w:lvlOverride w:ilvl="2">
      <w:lvl w:ilvl="2">
        <w:start w:val="1"/>
        <w:numFmt w:val="decimal"/>
        <w:lvlText w:val="(%3)"/>
        <w:lvlJc w:val="left"/>
        <w:pPr>
          <w:ind w:left="1701"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3">
    <w:abstractNumId w:val="14"/>
    <w:lvlOverride w:ilvl="0">
      <w:lvl w:ilvl="0">
        <w:start w:val="1"/>
        <w:numFmt w:val="lowerLetter"/>
        <w:pStyle w:val="LeftlistL1"/>
        <w:lvlText w:val="(%1)"/>
        <w:lvlJc w:val="left"/>
        <w:pPr>
          <w:ind w:left="567" w:hanging="567"/>
        </w:pPr>
        <w:rPr>
          <w:rFonts w:hint="default"/>
        </w:rPr>
      </w:lvl>
    </w:lvlOverride>
    <w:lvlOverride w:ilvl="1">
      <w:lvl w:ilvl="1">
        <w:start w:val="1"/>
        <w:numFmt w:val="lowerRoman"/>
        <w:lvlText w:val="(%2)"/>
        <w:lvlJc w:val="left"/>
        <w:pPr>
          <w:ind w:left="1134" w:hanging="567"/>
        </w:pPr>
        <w:rPr>
          <w:rFonts w:hint="default"/>
        </w:rPr>
      </w:lvl>
    </w:lvlOverride>
    <w:lvlOverride w:ilvl="2">
      <w:lvl w:ilvl="2">
        <w:start w:val="1"/>
        <w:numFmt w:val="decimal"/>
        <w:lvlText w:val="(%3)"/>
        <w:lvlJc w:val="left"/>
        <w:pPr>
          <w:ind w:left="1701"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4">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45">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46">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47">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48">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49">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0">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1">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2">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3">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4">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5">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6">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7">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8">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9">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60">
    <w:abstractNumId w:val="8"/>
    <w:lvlOverride w:ilvl="0">
      <w:lvl w:ilvl="0">
        <w:start w:val="1"/>
        <w:numFmt w:val="decimal"/>
        <w:pStyle w:val="Specification"/>
        <w:lvlText w:val="(%1)"/>
        <w:lvlJc w:val="left"/>
        <w:pPr>
          <w:tabs>
            <w:tab w:val="num" w:pos="567"/>
          </w:tabs>
          <w:ind w:left="567" w:hanging="567"/>
        </w:pPr>
        <w:rPr>
          <w:rFonts w:hint="default"/>
          <w:b w:val="0"/>
          <w:i w:val="0"/>
          <w:color w:val="auto"/>
        </w:rPr>
      </w:lvl>
    </w:lvlOverride>
    <w:lvlOverride w:ilvl="1">
      <w:lvl w:ilvl="1">
        <w:start w:val="1"/>
        <w:numFmt w:val="lowerLetter"/>
        <w:lvlText w:val="(%2)"/>
        <w:lvlJc w:val="left"/>
        <w:pPr>
          <w:tabs>
            <w:tab w:val="num" w:pos="1197"/>
          </w:tabs>
          <w:ind w:left="1197" w:hanging="567"/>
        </w:pPr>
        <w:rPr>
          <w:rFonts w:hint="default"/>
          <w:b w:val="0"/>
          <w:color w:val="auto"/>
        </w:rPr>
      </w:lvl>
    </w:lvlOverride>
    <w:lvlOverride w:ilvl="2">
      <w:lvl w:ilvl="2">
        <w:start w:val="1"/>
        <w:numFmt w:val="lowerRoman"/>
        <w:lvlText w:val="(%3)"/>
        <w:lvlJc w:val="left"/>
        <w:pPr>
          <w:tabs>
            <w:tab w:val="num" w:pos="1701"/>
          </w:tabs>
          <w:ind w:left="1701" w:hanging="567"/>
        </w:pPr>
        <w:rPr>
          <w:rFonts w:hint="default"/>
          <w:b w:val="0"/>
        </w:rPr>
      </w:lvl>
    </w:lvlOverride>
    <w:lvlOverride w:ilvl="3">
      <w:lvl w:ilvl="3">
        <w:start w:val="1"/>
        <w:numFmt w:val="decimal"/>
        <w:lvlText w:val="%4)"/>
        <w:lvlJc w:val="left"/>
        <w:pPr>
          <w:tabs>
            <w:tab w:val="num" w:pos="2268"/>
          </w:tabs>
          <w:ind w:left="2268" w:hanging="567"/>
        </w:pPr>
        <w:rPr>
          <w:rFonts w:hint="default"/>
        </w:rPr>
      </w:lvl>
    </w:lvlOverride>
    <w:lvlOverride w:ilvl="4">
      <w:lvl w:ilvl="4">
        <w:start w:val="1"/>
        <w:numFmt w:val="lowerRoman"/>
        <w:lvlText w:val="(%5)"/>
        <w:lvlJc w:val="left"/>
        <w:pPr>
          <w:ind w:left="2835" w:hanging="567"/>
        </w:pPr>
        <w:rPr>
          <w:rFonts w:hint="default"/>
        </w:rPr>
      </w:lvl>
    </w:lvlOverride>
    <w:lvlOverride w:ilvl="5">
      <w:lvl w:ilvl="5">
        <w:start w:val="1"/>
        <w:numFmt w:val="lowerRoman"/>
        <w:lvlText w:val="(%6)"/>
        <w:lvlJc w:val="left"/>
        <w:pPr>
          <w:ind w:left="3402" w:hanging="567"/>
        </w:pPr>
        <w:rPr>
          <w:rFonts w:hint="default"/>
        </w:rPr>
      </w:lvl>
    </w:lvlOverride>
    <w:lvlOverride w:ilvl="6">
      <w:lvl w:ilvl="6">
        <w:start w:val="1"/>
        <w:numFmt w:val="decimal"/>
        <w:lvlText w:val="%7."/>
        <w:lvlJc w:val="left"/>
        <w:pPr>
          <w:ind w:left="3969" w:hanging="567"/>
        </w:pPr>
        <w:rPr>
          <w:rFonts w:hint="default"/>
        </w:rPr>
      </w:lvl>
    </w:lvlOverride>
    <w:lvlOverride w:ilvl="7">
      <w:lvl w:ilvl="7">
        <w:start w:val="1"/>
        <w:numFmt w:val="lowerLetter"/>
        <w:lvlText w:val="%8."/>
        <w:lvlJc w:val="left"/>
        <w:pPr>
          <w:ind w:left="4536" w:hanging="567"/>
        </w:pPr>
        <w:rPr>
          <w:rFonts w:hint="default"/>
        </w:rPr>
      </w:lvl>
    </w:lvlOverride>
    <w:lvlOverride w:ilvl="8">
      <w:lvl w:ilvl="8">
        <w:start w:val="1"/>
        <w:numFmt w:val="lowerRoman"/>
        <w:lvlText w:val="%9."/>
        <w:lvlJc w:val="left"/>
        <w:pPr>
          <w:ind w:left="5103" w:hanging="567"/>
        </w:pPr>
        <w:rPr>
          <w:rFonts w:hint="default"/>
        </w:rPr>
      </w:lvl>
    </w:lvlOverride>
  </w:num>
  <w:num w:numId="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
    <w:lvlOverride w:ilvl="0">
      <w:startOverride w:val="12"/>
    </w:lvlOverride>
  </w:num>
  <w:num w:numId="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7"/>
  </w:num>
  <w:num w:numId="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
  </w:num>
  <w:num w:numId="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
    <w:lvlOverride w:ilvl="0">
      <w:startOverride w:val="7"/>
    </w:lvlOverride>
    <w:lvlOverride w:ilvl="1">
      <w:startOverride w:val="1"/>
    </w:lvlOverride>
    <w:lvlOverride w:ilvl="2">
      <w:startOverride w:val="2"/>
    </w:lvlOverride>
  </w:num>
  <w:num w:numId="75">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76">
    <w:abstractNumId w:val="14"/>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lvlText w:val="(%2)"/>
        <w:lvlJc w:val="left"/>
        <w:pPr>
          <w:ind w:left="1134" w:hanging="567"/>
        </w:pPr>
        <w:rPr>
          <w:rFonts w:hint="default"/>
        </w:rPr>
      </w:lvl>
    </w:lvlOverride>
    <w:lvlOverride w:ilvl="2">
      <w:startOverride w:val="1"/>
      <w:lvl w:ilvl="2">
        <w:start w:val="1"/>
        <w:numFmt w:val="decimal"/>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77">
    <w:abstractNumId w:val="14"/>
    <w:lvlOverride w:ilvl="0">
      <w:lvl w:ilvl="0">
        <w:start w:val="1"/>
        <w:numFmt w:val="lowerLetter"/>
        <w:pStyle w:val="LeftlistL1"/>
        <w:lvlText w:val="(%1)"/>
        <w:lvlJc w:val="left"/>
        <w:pPr>
          <w:ind w:left="567" w:hanging="567"/>
        </w:pPr>
        <w:rPr>
          <w:rFonts w:hint="default"/>
        </w:rPr>
      </w:lvl>
    </w:lvlOverride>
    <w:lvlOverride w:ilvl="1">
      <w:lvl w:ilvl="1">
        <w:start w:val="1"/>
        <w:numFmt w:val="lowerRoman"/>
        <w:lvlText w:val="(%2)"/>
        <w:lvlJc w:val="left"/>
        <w:pPr>
          <w:ind w:left="1134" w:hanging="567"/>
        </w:pPr>
        <w:rPr>
          <w:rFonts w:hint="default"/>
        </w:rPr>
      </w:lvl>
    </w:lvlOverride>
    <w:lvlOverride w:ilvl="2">
      <w:lvl w:ilvl="2">
        <w:start w:val="1"/>
        <w:numFmt w:val="decimal"/>
        <w:lvlText w:val="(%3)"/>
        <w:lvlJc w:val="left"/>
        <w:pPr>
          <w:ind w:left="1701"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8">
    <w:abstractNumId w:val="14"/>
    <w:lvlOverride w:ilvl="0">
      <w:lvl w:ilvl="0">
        <w:start w:val="1"/>
        <w:numFmt w:val="lowerLetter"/>
        <w:pStyle w:val="LeftlistL1"/>
        <w:lvlText w:val="(%1)"/>
        <w:lvlJc w:val="left"/>
        <w:pPr>
          <w:ind w:left="567" w:hanging="567"/>
        </w:pPr>
        <w:rPr>
          <w:rFonts w:hint="default"/>
        </w:rPr>
      </w:lvl>
    </w:lvlOverride>
    <w:lvlOverride w:ilvl="1">
      <w:lvl w:ilvl="1">
        <w:start w:val="1"/>
        <w:numFmt w:val="lowerRoman"/>
        <w:lvlText w:val="(%2)"/>
        <w:lvlJc w:val="left"/>
        <w:pPr>
          <w:ind w:left="1134" w:hanging="567"/>
        </w:pPr>
        <w:rPr>
          <w:rFonts w:hint="default"/>
        </w:rPr>
      </w:lvl>
    </w:lvlOverride>
    <w:lvlOverride w:ilvl="2">
      <w:lvl w:ilvl="2">
        <w:start w:val="1"/>
        <w:numFmt w:val="decimal"/>
        <w:lvlText w:val="(%3)"/>
        <w:lvlJc w:val="left"/>
        <w:pPr>
          <w:ind w:left="1701"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9">
    <w:abstractNumId w:val="8"/>
  </w:num>
  <w:num w:numId="80">
    <w:abstractNumId w:val="8"/>
  </w:num>
  <w:num w:numId="81">
    <w:abstractNumId w:val="8"/>
  </w:num>
  <w:num w:numId="82">
    <w:abstractNumId w:val="8"/>
  </w:num>
  <w:num w:numId="83">
    <w:abstractNumId w:val="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8D7"/>
    <w:rsid w:val="000008E9"/>
    <w:rsid w:val="00000B4E"/>
    <w:rsid w:val="00000DC5"/>
    <w:rsid w:val="00000EA4"/>
    <w:rsid w:val="00001370"/>
    <w:rsid w:val="0000338F"/>
    <w:rsid w:val="000046B9"/>
    <w:rsid w:val="000057D1"/>
    <w:rsid w:val="0000682F"/>
    <w:rsid w:val="00007D0F"/>
    <w:rsid w:val="00007F74"/>
    <w:rsid w:val="00010A48"/>
    <w:rsid w:val="0001106B"/>
    <w:rsid w:val="0001177C"/>
    <w:rsid w:val="0001343F"/>
    <w:rsid w:val="000139AD"/>
    <w:rsid w:val="00013BD3"/>
    <w:rsid w:val="00013E9B"/>
    <w:rsid w:val="000147A8"/>
    <w:rsid w:val="00015062"/>
    <w:rsid w:val="00015F18"/>
    <w:rsid w:val="000166FB"/>
    <w:rsid w:val="0001675F"/>
    <w:rsid w:val="00016B33"/>
    <w:rsid w:val="00016D11"/>
    <w:rsid w:val="00016E8A"/>
    <w:rsid w:val="00020167"/>
    <w:rsid w:val="000205C5"/>
    <w:rsid w:val="000210CF"/>
    <w:rsid w:val="0002227D"/>
    <w:rsid w:val="00022FBE"/>
    <w:rsid w:val="00024022"/>
    <w:rsid w:val="00024A22"/>
    <w:rsid w:val="00025A0A"/>
    <w:rsid w:val="00025D18"/>
    <w:rsid w:val="00025D72"/>
    <w:rsid w:val="00026222"/>
    <w:rsid w:val="00026D2B"/>
    <w:rsid w:val="000272E9"/>
    <w:rsid w:val="00030603"/>
    <w:rsid w:val="0003164A"/>
    <w:rsid w:val="0003216E"/>
    <w:rsid w:val="00033640"/>
    <w:rsid w:val="0003434A"/>
    <w:rsid w:val="0003470D"/>
    <w:rsid w:val="00034A7E"/>
    <w:rsid w:val="000350EB"/>
    <w:rsid w:val="000350FA"/>
    <w:rsid w:val="00035B28"/>
    <w:rsid w:val="00036618"/>
    <w:rsid w:val="00036CBA"/>
    <w:rsid w:val="00037AEA"/>
    <w:rsid w:val="00040056"/>
    <w:rsid w:val="000402F6"/>
    <w:rsid w:val="00040CC7"/>
    <w:rsid w:val="00042495"/>
    <w:rsid w:val="000425F2"/>
    <w:rsid w:val="00043A64"/>
    <w:rsid w:val="00044397"/>
    <w:rsid w:val="00044C2A"/>
    <w:rsid w:val="00044C92"/>
    <w:rsid w:val="000452C9"/>
    <w:rsid w:val="0004589C"/>
    <w:rsid w:val="0004623D"/>
    <w:rsid w:val="00046429"/>
    <w:rsid w:val="00046861"/>
    <w:rsid w:val="00046B32"/>
    <w:rsid w:val="00046B6D"/>
    <w:rsid w:val="000472BC"/>
    <w:rsid w:val="00051895"/>
    <w:rsid w:val="00052334"/>
    <w:rsid w:val="00052E16"/>
    <w:rsid w:val="0005497A"/>
    <w:rsid w:val="00054D68"/>
    <w:rsid w:val="00055A94"/>
    <w:rsid w:val="00055C78"/>
    <w:rsid w:val="00056C39"/>
    <w:rsid w:val="00057737"/>
    <w:rsid w:val="00057A41"/>
    <w:rsid w:val="00061FC8"/>
    <w:rsid w:val="00062276"/>
    <w:rsid w:val="00062AF8"/>
    <w:rsid w:val="00063922"/>
    <w:rsid w:val="00063B2E"/>
    <w:rsid w:val="00063BE4"/>
    <w:rsid w:val="00063C9F"/>
    <w:rsid w:val="00065DFC"/>
    <w:rsid w:val="00066641"/>
    <w:rsid w:val="00066CB6"/>
    <w:rsid w:val="000678E7"/>
    <w:rsid w:val="0007052D"/>
    <w:rsid w:val="00070975"/>
    <w:rsid w:val="000720DE"/>
    <w:rsid w:val="00072640"/>
    <w:rsid w:val="000729B4"/>
    <w:rsid w:val="000734E8"/>
    <w:rsid w:val="00073927"/>
    <w:rsid w:val="000746E3"/>
    <w:rsid w:val="00074AB1"/>
    <w:rsid w:val="0007567D"/>
    <w:rsid w:val="00075C23"/>
    <w:rsid w:val="00075C65"/>
    <w:rsid w:val="00080F76"/>
    <w:rsid w:val="0008123E"/>
    <w:rsid w:val="0008142D"/>
    <w:rsid w:val="00081920"/>
    <w:rsid w:val="000819A5"/>
    <w:rsid w:val="00081B8E"/>
    <w:rsid w:val="00081F25"/>
    <w:rsid w:val="0008305B"/>
    <w:rsid w:val="00083193"/>
    <w:rsid w:val="00083421"/>
    <w:rsid w:val="00083E8F"/>
    <w:rsid w:val="000843D5"/>
    <w:rsid w:val="00085DCF"/>
    <w:rsid w:val="00085F5F"/>
    <w:rsid w:val="000860FB"/>
    <w:rsid w:val="0008733A"/>
    <w:rsid w:val="00090F7A"/>
    <w:rsid w:val="000913CA"/>
    <w:rsid w:val="000929FA"/>
    <w:rsid w:val="00092F62"/>
    <w:rsid w:val="0009395C"/>
    <w:rsid w:val="000948C0"/>
    <w:rsid w:val="00094B22"/>
    <w:rsid w:val="00094B3F"/>
    <w:rsid w:val="0009504C"/>
    <w:rsid w:val="00096369"/>
    <w:rsid w:val="000963D9"/>
    <w:rsid w:val="000969D3"/>
    <w:rsid w:val="000A07E3"/>
    <w:rsid w:val="000A0864"/>
    <w:rsid w:val="000A1680"/>
    <w:rsid w:val="000A20BD"/>
    <w:rsid w:val="000A23C0"/>
    <w:rsid w:val="000A35A1"/>
    <w:rsid w:val="000A4536"/>
    <w:rsid w:val="000A460F"/>
    <w:rsid w:val="000A4853"/>
    <w:rsid w:val="000A51A1"/>
    <w:rsid w:val="000A5713"/>
    <w:rsid w:val="000A5F62"/>
    <w:rsid w:val="000A62A1"/>
    <w:rsid w:val="000A7279"/>
    <w:rsid w:val="000A73AC"/>
    <w:rsid w:val="000B0BDA"/>
    <w:rsid w:val="000B0E14"/>
    <w:rsid w:val="000B17A9"/>
    <w:rsid w:val="000B1817"/>
    <w:rsid w:val="000B3640"/>
    <w:rsid w:val="000B36F6"/>
    <w:rsid w:val="000B442E"/>
    <w:rsid w:val="000B4A97"/>
    <w:rsid w:val="000B56EE"/>
    <w:rsid w:val="000B6C8D"/>
    <w:rsid w:val="000B73D1"/>
    <w:rsid w:val="000C13E5"/>
    <w:rsid w:val="000C14C0"/>
    <w:rsid w:val="000C17EC"/>
    <w:rsid w:val="000C1A6F"/>
    <w:rsid w:val="000C222F"/>
    <w:rsid w:val="000C2985"/>
    <w:rsid w:val="000C320A"/>
    <w:rsid w:val="000C3428"/>
    <w:rsid w:val="000C5137"/>
    <w:rsid w:val="000C5E2B"/>
    <w:rsid w:val="000C75FC"/>
    <w:rsid w:val="000D005C"/>
    <w:rsid w:val="000D007B"/>
    <w:rsid w:val="000D178E"/>
    <w:rsid w:val="000D17DC"/>
    <w:rsid w:val="000D2991"/>
    <w:rsid w:val="000D2B41"/>
    <w:rsid w:val="000D3821"/>
    <w:rsid w:val="000D3B8C"/>
    <w:rsid w:val="000D3C0E"/>
    <w:rsid w:val="000D4776"/>
    <w:rsid w:val="000D4B6A"/>
    <w:rsid w:val="000D4E5E"/>
    <w:rsid w:val="000D543C"/>
    <w:rsid w:val="000D713C"/>
    <w:rsid w:val="000D72C3"/>
    <w:rsid w:val="000D7389"/>
    <w:rsid w:val="000D73D9"/>
    <w:rsid w:val="000E054A"/>
    <w:rsid w:val="000E079A"/>
    <w:rsid w:val="000E09D3"/>
    <w:rsid w:val="000E0B37"/>
    <w:rsid w:val="000E0D01"/>
    <w:rsid w:val="000E1DE4"/>
    <w:rsid w:val="000E459E"/>
    <w:rsid w:val="000E542F"/>
    <w:rsid w:val="000E56C1"/>
    <w:rsid w:val="000E5FF6"/>
    <w:rsid w:val="000E66B5"/>
    <w:rsid w:val="000E66F1"/>
    <w:rsid w:val="000E7514"/>
    <w:rsid w:val="000E7B11"/>
    <w:rsid w:val="000E7CB7"/>
    <w:rsid w:val="000F008A"/>
    <w:rsid w:val="000F0296"/>
    <w:rsid w:val="000F03FF"/>
    <w:rsid w:val="000F097F"/>
    <w:rsid w:val="000F1301"/>
    <w:rsid w:val="000F1967"/>
    <w:rsid w:val="000F2D8E"/>
    <w:rsid w:val="000F3050"/>
    <w:rsid w:val="000F31FA"/>
    <w:rsid w:val="000F33B4"/>
    <w:rsid w:val="000F3561"/>
    <w:rsid w:val="000F3AE1"/>
    <w:rsid w:val="000F3C2D"/>
    <w:rsid w:val="000F458C"/>
    <w:rsid w:val="000F555A"/>
    <w:rsid w:val="000F5ABC"/>
    <w:rsid w:val="000F5B10"/>
    <w:rsid w:val="00100411"/>
    <w:rsid w:val="001008DE"/>
    <w:rsid w:val="00102BD0"/>
    <w:rsid w:val="001030B4"/>
    <w:rsid w:val="0010378E"/>
    <w:rsid w:val="00103B33"/>
    <w:rsid w:val="00103BD5"/>
    <w:rsid w:val="00104423"/>
    <w:rsid w:val="001046D6"/>
    <w:rsid w:val="00104A99"/>
    <w:rsid w:val="0010563B"/>
    <w:rsid w:val="00105D2C"/>
    <w:rsid w:val="001066BF"/>
    <w:rsid w:val="001066D8"/>
    <w:rsid w:val="00107876"/>
    <w:rsid w:val="00110024"/>
    <w:rsid w:val="001113EE"/>
    <w:rsid w:val="00111D89"/>
    <w:rsid w:val="00112E4A"/>
    <w:rsid w:val="001131F7"/>
    <w:rsid w:val="00113671"/>
    <w:rsid w:val="00113DC3"/>
    <w:rsid w:val="00114439"/>
    <w:rsid w:val="00115A43"/>
    <w:rsid w:val="00115B26"/>
    <w:rsid w:val="00115D23"/>
    <w:rsid w:val="001205A5"/>
    <w:rsid w:val="00120C5D"/>
    <w:rsid w:val="00120FE7"/>
    <w:rsid w:val="001211D5"/>
    <w:rsid w:val="001217FF"/>
    <w:rsid w:val="00121E4D"/>
    <w:rsid w:val="00121EB0"/>
    <w:rsid w:val="0012239C"/>
    <w:rsid w:val="00122688"/>
    <w:rsid w:val="00122918"/>
    <w:rsid w:val="00122CD9"/>
    <w:rsid w:val="001238D5"/>
    <w:rsid w:val="00123B14"/>
    <w:rsid w:val="00124D31"/>
    <w:rsid w:val="00124F15"/>
    <w:rsid w:val="00125842"/>
    <w:rsid w:val="0012623F"/>
    <w:rsid w:val="00126FC3"/>
    <w:rsid w:val="0012754D"/>
    <w:rsid w:val="001306FF"/>
    <w:rsid w:val="00130B23"/>
    <w:rsid w:val="00130BAF"/>
    <w:rsid w:val="00130D29"/>
    <w:rsid w:val="001313BF"/>
    <w:rsid w:val="00132B6B"/>
    <w:rsid w:val="00133129"/>
    <w:rsid w:val="00133D4E"/>
    <w:rsid w:val="001347E9"/>
    <w:rsid w:val="00134F16"/>
    <w:rsid w:val="001364E6"/>
    <w:rsid w:val="00136BF6"/>
    <w:rsid w:val="00137AB6"/>
    <w:rsid w:val="00137DD2"/>
    <w:rsid w:val="00140318"/>
    <w:rsid w:val="001410AE"/>
    <w:rsid w:val="00142050"/>
    <w:rsid w:val="001421DB"/>
    <w:rsid w:val="0014241F"/>
    <w:rsid w:val="00142890"/>
    <w:rsid w:val="00142DC5"/>
    <w:rsid w:val="00142F08"/>
    <w:rsid w:val="00142F4F"/>
    <w:rsid w:val="001440B5"/>
    <w:rsid w:val="0014430A"/>
    <w:rsid w:val="00144FA1"/>
    <w:rsid w:val="00145E09"/>
    <w:rsid w:val="001463CE"/>
    <w:rsid w:val="00146A41"/>
    <w:rsid w:val="00146C98"/>
    <w:rsid w:val="00146F30"/>
    <w:rsid w:val="00147749"/>
    <w:rsid w:val="00147A09"/>
    <w:rsid w:val="00150B61"/>
    <w:rsid w:val="00152033"/>
    <w:rsid w:val="0015208F"/>
    <w:rsid w:val="00153317"/>
    <w:rsid w:val="0015457C"/>
    <w:rsid w:val="00154D5D"/>
    <w:rsid w:val="00157BBF"/>
    <w:rsid w:val="00157C27"/>
    <w:rsid w:val="00157FE8"/>
    <w:rsid w:val="001600DC"/>
    <w:rsid w:val="00160795"/>
    <w:rsid w:val="0016093F"/>
    <w:rsid w:val="0016129B"/>
    <w:rsid w:val="00161862"/>
    <w:rsid w:val="00162090"/>
    <w:rsid w:val="00162DF3"/>
    <w:rsid w:val="00163EC2"/>
    <w:rsid w:val="00163FB4"/>
    <w:rsid w:val="00164C89"/>
    <w:rsid w:val="00164ED7"/>
    <w:rsid w:val="0016538C"/>
    <w:rsid w:val="00165A4E"/>
    <w:rsid w:val="00167009"/>
    <w:rsid w:val="0017049B"/>
    <w:rsid w:val="00171452"/>
    <w:rsid w:val="001737F4"/>
    <w:rsid w:val="00174620"/>
    <w:rsid w:val="00174B37"/>
    <w:rsid w:val="00175652"/>
    <w:rsid w:val="0017710D"/>
    <w:rsid w:val="001801A2"/>
    <w:rsid w:val="00180935"/>
    <w:rsid w:val="0018203F"/>
    <w:rsid w:val="00182404"/>
    <w:rsid w:val="0018383C"/>
    <w:rsid w:val="00183F10"/>
    <w:rsid w:val="00184288"/>
    <w:rsid w:val="00185F72"/>
    <w:rsid w:val="00186039"/>
    <w:rsid w:val="00186DCB"/>
    <w:rsid w:val="00186F2F"/>
    <w:rsid w:val="0019087D"/>
    <w:rsid w:val="00190DE5"/>
    <w:rsid w:val="00190E5E"/>
    <w:rsid w:val="001913B8"/>
    <w:rsid w:val="00191607"/>
    <w:rsid w:val="00192312"/>
    <w:rsid w:val="00192406"/>
    <w:rsid w:val="001924FD"/>
    <w:rsid w:val="00192C65"/>
    <w:rsid w:val="001932E3"/>
    <w:rsid w:val="00193827"/>
    <w:rsid w:val="00193D51"/>
    <w:rsid w:val="00193E81"/>
    <w:rsid w:val="00194902"/>
    <w:rsid w:val="00194A27"/>
    <w:rsid w:val="00194E54"/>
    <w:rsid w:val="00195545"/>
    <w:rsid w:val="001959D6"/>
    <w:rsid w:val="001960CF"/>
    <w:rsid w:val="00196664"/>
    <w:rsid w:val="00196DC0"/>
    <w:rsid w:val="001A0182"/>
    <w:rsid w:val="001A07B2"/>
    <w:rsid w:val="001A13A1"/>
    <w:rsid w:val="001A1BE0"/>
    <w:rsid w:val="001A24E3"/>
    <w:rsid w:val="001A25A4"/>
    <w:rsid w:val="001A2C3A"/>
    <w:rsid w:val="001A3418"/>
    <w:rsid w:val="001A3A80"/>
    <w:rsid w:val="001A4121"/>
    <w:rsid w:val="001A4EAF"/>
    <w:rsid w:val="001A52EB"/>
    <w:rsid w:val="001A61AC"/>
    <w:rsid w:val="001A76D5"/>
    <w:rsid w:val="001A7846"/>
    <w:rsid w:val="001A7C0D"/>
    <w:rsid w:val="001A7C37"/>
    <w:rsid w:val="001B020C"/>
    <w:rsid w:val="001B0417"/>
    <w:rsid w:val="001B07B6"/>
    <w:rsid w:val="001B0B8A"/>
    <w:rsid w:val="001B19DC"/>
    <w:rsid w:val="001B1FE5"/>
    <w:rsid w:val="001B21EB"/>
    <w:rsid w:val="001B2645"/>
    <w:rsid w:val="001B27A1"/>
    <w:rsid w:val="001B2D14"/>
    <w:rsid w:val="001B45A9"/>
    <w:rsid w:val="001B7531"/>
    <w:rsid w:val="001B7A67"/>
    <w:rsid w:val="001B7EE1"/>
    <w:rsid w:val="001C0250"/>
    <w:rsid w:val="001C0703"/>
    <w:rsid w:val="001C0CCC"/>
    <w:rsid w:val="001C1F92"/>
    <w:rsid w:val="001C2293"/>
    <w:rsid w:val="001C2AB2"/>
    <w:rsid w:val="001C2C8E"/>
    <w:rsid w:val="001C2CA9"/>
    <w:rsid w:val="001C3837"/>
    <w:rsid w:val="001C3A0E"/>
    <w:rsid w:val="001C40AA"/>
    <w:rsid w:val="001C4E8C"/>
    <w:rsid w:val="001C5223"/>
    <w:rsid w:val="001C529A"/>
    <w:rsid w:val="001C6471"/>
    <w:rsid w:val="001C64A4"/>
    <w:rsid w:val="001C753A"/>
    <w:rsid w:val="001C762B"/>
    <w:rsid w:val="001C7B1B"/>
    <w:rsid w:val="001C7D1C"/>
    <w:rsid w:val="001C7F0D"/>
    <w:rsid w:val="001D134C"/>
    <w:rsid w:val="001D2F39"/>
    <w:rsid w:val="001D34CA"/>
    <w:rsid w:val="001D494B"/>
    <w:rsid w:val="001D515F"/>
    <w:rsid w:val="001D5B8D"/>
    <w:rsid w:val="001D6778"/>
    <w:rsid w:val="001D6C67"/>
    <w:rsid w:val="001E047C"/>
    <w:rsid w:val="001E1B86"/>
    <w:rsid w:val="001E1E69"/>
    <w:rsid w:val="001E2DE9"/>
    <w:rsid w:val="001E3190"/>
    <w:rsid w:val="001E3BEF"/>
    <w:rsid w:val="001E4AE2"/>
    <w:rsid w:val="001E4E99"/>
    <w:rsid w:val="001E5DB5"/>
    <w:rsid w:val="001E61D5"/>
    <w:rsid w:val="001E64D0"/>
    <w:rsid w:val="001E6A90"/>
    <w:rsid w:val="001E6C8D"/>
    <w:rsid w:val="001E7BB6"/>
    <w:rsid w:val="001E7BFA"/>
    <w:rsid w:val="001E7EBF"/>
    <w:rsid w:val="001F0B3E"/>
    <w:rsid w:val="001F12AC"/>
    <w:rsid w:val="001F2130"/>
    <w:rsid w:val="001F4BA5"/>
    <w:rsid w:val="001F4BD1"/>
    <w:rsid w:val="001F53FE"/>
    <w:rsid w:val="001F6984"/>
    <w:rsid w:val="001F6EC8"/>
    <w:rsid w:val="001F7081"/>
    <w:rsid w:val="001F7704"/>
    <w:rsid w:val="00200549"/>
    <w:rsid w:val="002019FC"/>
    <w:rsid w:val="00201BBC"/>
    <w:rsid w:val="0020269B"/>
    <w:rsid w:val="00202BF8"/>
    <w:rsid w:val="00202C7F"/>
    <w:rsid w:val="00203A1A"/>
    <w:rsid w:val="00203DF3"/>
    <w:rsid w:val="00204513"/>
    <w:rsid w:val="00204B92"/>
    <w:rsid w:val="00206BEE"/>
    <w:rsid w:val="00210269"/>
    <w:rsid w:val="00210C80"/>
    <w:rsid w:val="0021148B"/>
    <w:rsid w:val="002115BA"/>
    <w:rsid w:val="00212507"/>
    <w:rsid w:val="002125FD"/>
    <w:rsid w:val="00212A7F"/>
    <w:rsid w:val="00213444"/>
    <w:rsid w:val="002137C6"/>
    <w:rsid w:val="00214414"/>
    <w:rsid w:val="002149CC"/>
    <w:rsid w:val="00214B0A"/>
    <w:rsid w:val="0021665B"/>
    <w:rsid w:val="002174E1"/>
    <w:rsid w:val="0021780E"/>
    <w:rsid w:val="00220314"/>
    <w:rsid w:val="002207E2"/>
    <w:rsid w:val="0022087C"/>
    <w:rsid w:val="0022092E"/>
    <w:rsid w:val="00220A26"/>
    <w:rsid w:val="00220DD8"/>
    <w:rsid w:val="00221161"/>
    <w:rsid w:val="00221946"/>
    <w:rsid w:val="00221D78"/>
    <w:rsid w:val="0022299B"/>
    <w:rsid w:val="00222EB7"/>
    <w:rsid w:val="002238BD"/>
    <w:rsid w:val="00224C00"/>
    <w:rsid w:val="00224D34"/>
    <w:rsid w:val="0022534E"/>
    <w:rsid w:val="00225431"/>
    <w:rsid w:val="00225F5E"/>
    <w:rsid w:val="0022601A"/>
    <w:rsid w:val="002276E7"/>
    <w:rsid w:val="00227C30"/>
    <w:rsid w:val="002312EA"/>
    <w:rsid w:val="00231608"/>
    <w:rsid w:val="0023246C"/>
    <w:rsid w:val="00232887"/>
    <w:rsid w:val="00232A54"/>
    <w:rsid w:val="00232E7E"/>
    <w:rsid w:val="0023322D"/>
    <w:rsid w:val="00233745"/>
    <w:rsid w:val="002339F9"/>
    <w:rsid w:val="0023470F"/>
    <w:rsid w:val="00234AE8"/>
    <w:rsid w:val="00234C61"/>
    <w:rsid w:val="002354E0"/>
    <w:rsid w:val="00235D3C"/>
    <w:rsid w:val="00236444"/>
    <w:rsid w:val="00236638"/>
    <w:rsid w:val="002366A2"/>
    <w:rsid w:val="00236B4A"/>
    <w:rsid w:val="00240A3F"/>
    <w:rsid w:val="00240EBF"/>
    <w:rsid w:val="0024241A"/>
    <w:rsid w:val="00243E1A"/>
    <w:rsid w:val="002440A5"/>
    <w:rsid w:val="00244CD5"/>
    <w:rsid w:val="002460F2"/>
    <w:rsid w:val="00246484"/>
    <w:rsid w:val="00247302"/>
    <w:rsid w:val="002502DC"/>
    <w:rsid w:val="0025100E"/>
    <w:rsid w:val="0025199D"/>
    <w:rsid w:val="0025276C"/>
    <w:rsid w:val="00253387"/>
    <w:rsid w:val="0025391F"/>
    <w:rsid w:val="00254336"/>
    <w:rsid w:val="002547CF"/>
    <w:rsid w:val="00254A2A"/>
    <w:rsid w:val="00255302"/>
    <w:rsid w:val="002560D2"/>
    <w:rsid w:val="00256F45"/>
    <w:rsid w:val="0026041C"/>
    <w:rsid w:val="002609C1"/>
    <w:rsid w:val="00260A31"/>
    <w:rsid w:val="00261725"/>
    <w:rsid w:val="00262B8E"/>
    <w:rsid w:val="00262EA2"/>
    <w:rsid w:val="00263701"/>
    <w:rsid w:val="002638A8"/>
    <w:rsid w:val="00263B39"/>
    <w:rsid w:val="00263B73"/>
    <w:rsid w:val="002643A5"/>
    <w:rsid w:val="00264442"/>
    <w:rsid w:val="00265D09"/>
    <w:rsid w:val="00265E5E"/>
    <w:rsid w:val="00266896"/>
    <w:rsid w:val="002678A3"/>
    <w:rsid w:val="0027066A"/>
    <w:rsid w:val="002707B3"/>
    <w:rsid w:val="002708FD"/>
    <w:rsid w:val="00270A1B"/>
    <w:rsid w:val="00270CB5"/>
    <w:rsid w:val="00271351"/>
    <w:rsid w:val="00271EB6"/>
    <w:rsid w:val="00272C77"/>
    <w:rsid w:val="00273113"/>
    <w:rsid w:val="002733FD"/>
    <w:rsid w:val="00273710"/>
    <w:rsid w:val="00275A66"/>
    <w:rsid w:val="00275AB1"/>
    <w:rsid w:val="00276F11"/>
    <w:rsid w:val="002773CA"/>
    <w:rsid w:val="002807EA"/>
    <w:rsid w:val="00280853"/>
    <w:rsid w:val="00280DF7"/>
    <w:rsid w:val="00282515"/>
    <w:rsid w:val="002842E5"/>
    <w:rsid w:val="002847F0"/>
    <w:rsid w:val="00284C15"/>
    <w:rsid w:val="0028589C"/>
    <w:rsid w:val="002858D6"/>
    <w:rsid w:val="0028659B"/>
    <w:rsid w:val="00286662"/>
    <w:rsid w:val="00287230"/>
    <w:rsid w:val="00287402"/>
    <w:rsid w:val="00287D7A"/>
    <w:rsid w:val="00290C18"/>
    <w:rsid w:val="00291714"/>
    <w:rsid w:val="00291F3C"/>
    <w:rsid w:val="002929AE"/>
    <w:rsid w:val="00293CFE"/>
    <w:rsid w:val="0029430E"/>
    <w:rsid w:val="00294EFF"/>
    <w:rsid w:val="00295285"/>
    <w:rsid w:val="0029528A"/>
    <w:rsid w:val="00296E66"/>
    <w:rsid w:val="002972EF"/>
    <w:rsid w:val="00297CF8"/>
    <w:rsid w:val="002A0622"/>
    <w:rsid w:val="002A17B9"/>
    <w:rsid w:val="002A195E"/>
    <w:rsid w:val="002A1F70"/>
    <w:rsid w:val="002A2658"/>
    <w:rsid w:val="002A36E6"/>
    <w:rsid w:val="002A3861"/>
    <w:rsid w:val="002A4865"/>
    <w:rsid w:val="002A4FFB"/>
    <w:rsid w:val="002A64FF"/>
    <w:rsid w:val="002A6BAC"/>
    <w:rsid w:val="002B23DB"/>
    <w:rsid w:val="002B26C9"/>
    <w:rsid w:val="002B32BA"/>
    <w:rsid w:val="002B471C"/>
    <w:rsid w:val="002B4903"/>
    <w:rsid w:val="002B49AF"/>
    <w:rsid w:val="002B507A"/>
    <w:rsid w:val="002B52B8"/>
    <w:rsid w:val="002B5B6E"/>
    <w:rsid w:val="002B5BE4"/>
    <w:rsid w:val="002B5D74"/>
    <w:rsid w:val="002C0AEC"/>
    <w:rsid w:val="002C0B8F"/>
    <w:rsid w:val="002C0D80"/>
    <w:rsid w:val="002C15C3"/>
    <w:rsid w:val="002C1E28"/>
    <w:rsid w:val="002C2ACB"/>
    <w:rsid w:val="002C2E47"/>
    <w:rsid w:val="002C4168"/>
    <w:rsid w:val="002C5974"/>
    <w:rsid w:val="002C597E"/>
    <w:rsid w:val="002C6D8B"/>
    <w:rsid w:val="002C7FCB"/>
    <w:rsid w:val="002D0546"/>
    <w:rsid w:val="002D0652"/>
    <w:rsid w:val="002D0F4F"/>
    <w:rsid w:val="002D118B"/>
    <w:rsid w:val="002D2253"/>
    <w:rsid w:val="002D37C5"/>
    <w:rsid w:val="002D4D6B"/>
    <w:rsid w:val="002D70E1"/>
    <w:rsid w:val="002E00A1"/>
    <w:rsid w:val="002E089D"/>
    <w:rsid w:val="002E0AA1"/>
    <w:rsid w:val="002E1B70"/>
    <w:rsid w:val="002E2369"/>
    <w:rsid w:val="002E2BE5"/>
    <w:rsid w:val="002E3EE8"/>
    <w:rsid w:val="002E4233"/>
    <w:rsid w:val="002E4DA7"/>
    <w:rsid w:val="002E5167"/>
    <w:rsid w:val="002E5564"/>
    <w:rsid w:val="002E5868"/>
    <w:rsid w:val="002E6903"/>
    <w:rsid w:val="002E6C73"/>
    <w:rsid w:val="002E6F7E"/>
    <w:rsid w:val="002E7097"/>
    <w:rsid w:val="002E79A3"/>
    <w:rsid w:val="002E7AF4"/>
    <w:rsid w:val="002F10A9"/>
    <w:rsid w:val="002F231C"/>
    <w:rsid w:val="002F2E86"/>
    <w:rsid w:val="002F3DA3"/>
    <w:rsid w:val="002F482F"/>
    <w:rsid w:val="002F4D86"/>
    <w:rsid w:val="002F68EA"/>
    <w:rsid w:val="002F6B98"/>
    <w:rsid w:val="002F6C86"/>
    <w:rsid w:val="0030006C"/>
    <w:rsid w:val="00300313"/>
    <w:rsid w:val="003003CB"/>
    <w:rsid w:val="003005CE"/>
    <w:rsid w:val="00300808"/>
    <w:rsid w:val="0030080B"/>
    <w:rsid w:val="00300B7F"/>
    <w:rsid w:val="00301650"/>
    <w:rsid w:val="00301D9D"/>
    <w:rsid w:val="003022CC"/>
    <w:rsid w:val="003023E2"/>
    <w:rsid w:val="003026D6"/>
    <w:rsid w:val="00302FB4"/>
    <w:rsid w:val="003032B5"/>
    <w:rsid w:val="003051BE"/>
    <w:rsid w:val="00305637"/>
    <w:rsid w:val="00306916"/>
    <w:rsid w:val="00306E37"/>
    <w:rsid w:val="00310050"/>
    <w:rsid w:val="00310940"/>
    <w:rsid w:val="00310D67"/>
    <w:rsid w:val="00311469"/>
    <w:rsid w:val="00311E23"/>
    <w:rsid w:val="00312DF1"/>
    <w:rsid w:val="0031424E"/>
    <w:rsid w:val="00314AC6"/>
    <w:rsid w:val="003155D0"/>
    <w:rsid w:val="00315CC5"/>
    <w:rsid w:val="00315F5F"/>
    <w:rsid w:val="003219E1"/>
    <w:rsid w:val="00321EA2"/>
    <w:rsid w:val="00322F6E"/>
    <w:rsid w:val="00323A22"/>
    <w:rsid w:val="00323DC5"/>
    <w:rsid w:val="00323E27"/>
    <w:rsid w:val="00323F91"/>
    <w:rsid w:val="0032402B"/>
    <w:rsid w:val="0032504E"/>
    <w:rsid w:val="00326190"/>
    <w:rsid w:val="00326D19"/>
    <w:rsid w:val="0032758F"/>
    <w:rsid w:val="003275DC"/>
    <w:rsid w:val="00327779"/>
    <w:rsid w:val="003309F6"/>
    <w:rsid w:val="00332049"/>
    <w:rsid w:val="00332B3B"/>
    <w:rsid w:val="003341A2"/>
    <w:rsid w:val="0033464A"/>
    <w:rsid w:val="00335332"/>
    <w:rsid w:val="003353CB"/>
    <w:rsid w:val="00336950"/>
    <w:rsid w:val="00337220"/>
    <w:rsid w:val="0034006C"/>
    <w:rsid w:val="0034037C"/>
    <w:rsid w:val="003411EE"/>
    <w:rsid w:val="0034188C"/>
    <w:rsid w:val="00342818"/>
    <w:rsid w:val="003429B1"/>
    <w:rsid w:val="003431E6"/>
    <w:rsid w:val="003444E6"/>
    <w:rsid w:val="0034704B"/>
    <w:rsid w:val="00350180"/>
    <w:rsid w:val="0035033E"/>
    <w:rsid w:val="0035061A"/>
    <w:rsid w:val="00350C68"/>
    <w:rsid w:val="003510C5"/>
    <w:rsid w:val="003516FD"/>
    <w:rsid w:val="00352153"/>
    <w:rsid w:val="003526D0"/>
    <w:rsid w:val="00352DFA"/>
    <w:rsid w:val="00352E88"/>
    <w:rsid w:val="00354083"/>
    <w:rsid w:val="00357B34"/>
    <w:rsid w:val="00360266"/>
    <w:rsid w:val="003603AC"/>
    <w:rsid w:val="00360D06"/>
    <w:rsid w:val="00360D35"/>
    <w:rsid w:val="0036107A"/>
    <w:rsid w:val="003619B2"/>
    <w:rsid w:val="00361D28"/>
    <w:rsid w:val="00361F89"/>
    <w:rsid w:val="00363384"/>
    <w:rsid w:val="00363A9D"/>
    <w:rsid w:val="003643D2"/>
    <w:rsid w:val="0036558E"/>
    <w:rsid w:val="003657D5"/>
    <w:rsid w:val="003659D4"/>
    <w:rsid w:val="00365AEF"/>
    <w:rsid w:val="00365D18"/>
    <w:rsid w:val="003661FC"/>
    <w:rsid w:val="00366938"/>
    <w:rsid w:val="00370874"/>
    <w:rsid w:val="00371438"/>
    <w:rsid w:val="00371E39"/>
    <w:rsid w:val="00371F19"/>
    <w:rsid w:val="00372274"/>
    <w:rsid w:val="00372BBE"/>
    <w:rsid w:val="00372C45"/>
    <w:rsid w:val="00373052"/>
    <w:rsid w:val="003740B7"/>
    <w:rsid w:val="003743B3"/>
    <w:rsid w:val="003747D7"/>
    <w:rsid w:val="003758B9"/>
    <w:rsid w:val="00376BCF"/>
    <w:rsid w:val="00376E5A"/>
    <w:rsid w:val="0038081D"/>
    <w:rsid w:val="00380B72"/>
    <w:rsid w:val="00380F47"/>
    <w:rsid w:val="0038241D"/>
    <w:rsid w:val="00382FE5"/>
    <w:rsid w:val="003840BB"/>
    <w:rsid w:val="003848DC"/>
    <w:rsid w:val="00385004"/>
    <w:rsid w:val="003851A3"/>
    <w:rsid w:val="003857E0"/>
    <w:rsid w:val="00385A75"/>
    <w:rsid w:val="00386645"/>
    <w:rsid w:val="003867B1"/>
    <w:rsid w:val="00386E16"/>
    <w:rsid w:val="00390475"/>
    <w:rsid w:val="00390687"/>
    <w:rsid w:val="003906D8"/>
    <w:rsid w:val="00391F5F"/>
    <w:rsid w:val="003936D7"/>
    <w:rsid w:val="0039547C"/>
    <w:rsid w:val="00397B1A"/>
    <w:rsid w:val="00397C6B"/>
    <w:rsid w:val="003A1C04"/>
    <w:rsid w:val="003A1DA9"/>
    <w:rsid w:val="003A1FDD"/>
    <w:rsid w:val="003A20A0"/>
    <w:rsid w:val="003A22AF"/>
    <w:rsid w:val="003A2AB7"/>
    <w:rsid w:val="003A2CBC"/>
    <w:rsid w:val="003A42C4"/>
    <w:rsid w:val="003A4626"/>
    <w:rsid w:val="003A5E1F"/>
    <w:rsid w:val="003A69DA"/>
    <w:rsid w:val="003A6C72"/>
    <w:rsid w:val="003A6E9E"/>
    <w:rsid w:val="003A70B4"/>
    <w:rsid w:val="003A7728"/>
    <w:rsid w:val="003B118D"/>
    <w:rsid w:val="003B37D0"/>
    <w:rsid w:val="003B469F"/>
    <w:rsid w:val="003B49CE"/>
    <w:rsid w:val="003B4C9E"/>
    <w:rsid w:val="003B5613"/>
    <w:rsid w:val="003B5F09"/>
    <w:rsid w:val="003B7048"/>
    <w:rsid w:val="003B739A"/>
    <w:rsid w:val="003C0D88"/>
    <w:rsid w:val="003C17AC"/>
    <w:rsid w:val="003C2DC6"/>
    <w:rsid w:val="003C3D29"/>
    <w:rsid w:val="003C3E03"/>
    <w:rsid w:val="003C48E5"/>
    <w:rsid w:val="003C51EA"/>
    <w:rsid w:val="003C5239"/>
    <w:rsid w:val="003C59E8"/>
    <w:rsid w:val="003C6463"/>
    <w:rsid w:val="003C6CFC"/>
    <w:rsid w:val="003C7033"/>
    <w:rsid w:val="003C72E9"/>
    <w:rsid w:val="003C7762"/>
    <w:rsid w:val="003D1028"/>
    <w:rsid w:val="003D14DD"/>
    <w:rsid w:val="003D1637"/>
    <w:rsid w:val="003D19A6"/>
    <w:rsid w:val="003D3A7D"/>
    <w:rsid w:val="003D3E69"/>
    <w:rsid w:val="003D47F3"/>
    <w:rsid w:val="003D5309"/>
    <w:rsid w:val="003D68D2"/>
    <w:rsid w:val="003D6BB2"/>
    <w:rsid w:val="003D6DF1"/>
    <w:rsid w:val="003D6F65"/>
    <w:rsid w:val="003D71AF"/>
    <w:rsid w:val="003D7ADC"/>
    <w:rsid w:val="003E0C7E"/>
    <w:rsid w:val="003E17A6"/>
    <w:rsid w:val="003E24B1"/>
    <w:rsid w:val="003E2651"/>
    <w:rsid w:val="003E2E40"/>
    <w:rsid w:val="003E30D6"/>
    <w:rsid w:val="003E3D22"/>
    <w:rsid w:val="003E4EE2"/>
    <w:rsid w:val="003E5076"/>
    <w:rsid w:val="003E55F0"/>
    <w:rsid w:val="003E6300"/>
    <w:rsid w:val="003E7AA0"/>
    <w:rsid w:val="003E7B16"/>
    <w:rsid w:val="003F06B1"/>
    <w:rsid w:val="003F0B8B"/>
    <w:rsid w:val="003F0F21"/>
    <w:rsid w:val="003F1217"/>
    <w:rsid w:val="003F123D"/>
    <w:rsid w:val="003F1BF3"/>
    <w:rsid w:val="003F1CA4"/>
    <w:rsid w:val="003F2374"/>
    <w:rsid w:val="003F2A33"/>
    <w:rsid w:val="003F38B9"/>
    <w:rsid w:val="003F393F"/>
    <w:rsid w:val="003F4270"/>
    <w:rsid w:val="003F4EE9"/>
    <w:rsid w:val="003F4FA6"/>
    <w:rsid w:val="003F58E6"/>
    <w:rsid w:val="003F6409"/>
    <w:rsid w:val="003F6D6D"/>
    <w:rsid w:val="003F78CE"/>
    <w:rsid w:val="003F7EB6"/>
    <w:rsid w:val="004005B4"/>
    <w:rsid w:val="004010F2"/>
    <w:rsid w:val="004016FF"/>
    <w:rsid w:val="004021B0"/>
    <w:rsid w:val="0040246C"/>
    <w:rsid w:val="0040275D"/>
    <w:rsid w:val="00402F41"/>
    <w:rsid w:val="00403989"/>
    <w:rsid w:val="00404F84"/>
    <w:rsid w:val="004054C7"/>
    <w:rsid w:val="00405766"/>
    <w:rsid w:val="0040577D"/>
    <w:rsid w:val="0040635F"/>
    <w:rsid w:val="0040675E"/>
    <w:rsid w:val="004072BA"/>
    <w:rsid w:val="00407B3F"/>
    <w:rsid w:val="004101DA"/>
    <w:rsid w:val="0041022C"/>
    <w:rsid w:val="0041177D"/>
    <w:rsid w:val="00411B50"/>
    <w:rsid w:val="00412595"/>
    <w:rsid w:val="0041286B"/>
    <w:rsid w:val="004134C4"/>
    <w:rsid w:val="00413E39"/>
    <w:rsid w:val="00414A70"/>
    <w:rsid w:val="00414B18"/>
    <w:rsid w:val="00414CD4"/>
    <w:rsid w:val="00414E33"/>
    <w:rsid w:val="00415C82"/>
    <w:rsid w:val="00415ED1"/>
    <w:rsid w:val="00416AB5"/>
    <w:rsid w:val="00417AA9"/>
    <w:rsid w:val="00417EC8"/>
    <w:rsid w:val="004201E7"/>
    <w:rsid w:val="004206AA"/>
    <w:rsid w:val="00420E51"/>
    <w:rsid w:val="0042148C"/>
    <w:rsid w:val="004220B9"/>
    <w:rsid w:val="00423307"/>
    <w:rsid w:val="0042476A"/>
    <w:rsid w:val="00425696"/>
    <w:rsid w:val="00425741"/>
    <w:rsid w:val="00425AC9"/>
    <w:rsid w:val="00425AE1"/>
    <w:rsid w:val="00425B15"/>
    <w:rsid w:val="00425D1A"/>
    <w:rsid w:val="00426060"/>
    <w:rsid w:val="0042738B"/>
    <w:rsid w:val="00427AE2"/>
    <w:rsid w:val="0043033C"/>
    <w:rsid w:val="00430555"/>
    <w:rsid w:val="0043097C"/>
    <w:rsid w:val="00430BBE"/>
    <w:rsid w:val="004329FF"/>
    <w:rsid w:val="00432FF3"/>
    <w:rsid w:val="00433C3A"/>
    <w:rsid w:val="00434987"/>
    <w:rsid w:val="004350BA"/>
    <w:rsid w:val="00435262"/>
    <w:rsid w:val="0043548E"/>
    <w:rsid w:val="00435BAA"/>
    <w:rsid w:val="004361B2"/>
    <w:rsid w:val="004362DB"/>
    <w:rsid w:val="004365A4"/>
    <w:rsid w:val="004370D4"/>
    <w:rsid w:val="00437E24"/>
    <w:rsid w:val="004401FF"/>
    <w:rsid w:val="00440FBD"/>
    <w:rsid w:val="004423CD"/>
    <w:rsid w:val="00443F04"/>
    <w:rsid w:val="004445CA"/>
    <w:rsid w:val="00445077"/>
    <w:rsid w:val="004453BD"/>
    <w:rsid w:val="00445703"/>
    <w:rsid w:val="004457C0"/>
    <w:rsid w:val="0044586E"/>
    <w:rsid w:val="00446376"/>
    <w:rsid w:val="004464D6"/>
    <w:rsid w:val="00446777"/>
    <w:rsid w:val="00447055"/>
    <w:rsid w:val="004478A2"/>
    <w:rsid w:val="00447BB9"/>
    <w:rsid w:val="004508CC"/>
    <w:rsid w:val="00451B9A"/>
    <w:rsid w:val="00452177"/>
    <w:rsid w:val="00452905"/>
    <w:rsid w:val="0045299A"/>
    <w:rsid w:val="00452A90"/>
    <w:rsid w:val="00453BBA"/>
    <w:rsid w:val="00453D35"/>
    <w:rsid w:val="00453EF3"/>
    <w:rsid w:val="0045405F"/>
    <w:rsid w:val="00454A97"/>
    <w:rsid w:val="00454AAF"/>
    <w:rsid w:val="00454B2F"/>
    <w:rsid w:val="004550AD"/>
    <w:rsid w:val="00455921"/>
    <w:rsid w:val="00460762"/>
    <w:rsid w:val="00460A32"/>
    <w:rsid w:val="00461CD7"/>
    <w:rsid w:val="00463076"/>
    <w:rsid w:val="00463505"/>
    <w:rsid w:val="0046456A"/>
    <w:rsid w:val="004647D5"/>
    <w:rsid w:val="00465203"/>
    <w:rsid w:val="0046531B"/>
    <w:rsid w:val="00465740"/>
    <w:rsid w:val="00465D65"/>
    <w:rsid w:val="00465DA5"/>
    <w:rsid w:val="00466BAB"/>
    <w:rsid w:val="004677C8"/>
    <w:rsid w:val="00467AF1"/>
    <w:rsid w:val="00467E3C"/>
    <w:rsid w:val="00470A34"/>
    <w:rsid w:val="00470BA0"/>
    <w:rsid w:val="00471EFA"/>
    <w:rsid w:val="00471F70"/>
    <w:rsid w:val="00471FDE"/>
    <w:rsid w:val="00474CF1"/>
    <w:rsid w:val="00475A12"/>
    <w:rsid w:val="00475A4F"/>
    <w:rsid w:val="00475E42"/>
    <w:rsid w:val="00476246"/>
    <w:rsid w:val="0047625A"/>
    <w:rsid w:val="004764F3"/>
    <w:rsid w:val="004766BE"/>
    <w:rsid w:val="00476A43"/>
    <w:rsid w:val="00476EE9"/>
    <w:rsid w:val="0048089A"/>
    <w:rsid w:val="004808EC"/>
    <w:rsid w:val="00480DFF"/>
    <w:rsid w:val="00480ED1"/>
    <w:rsid w:val="00481ABD"/>
    <w:rsid w:val="00481FEB"/>
    <w:rsid w:val="004826E4"/>
    <w:rsid w:val="004828FC"/>
    <w:rsid w:val="00484997"/>
    <w:rsid w:val="00484AD2"/>
    <w:rsid w:val="00485270"/>
    <w:rsid w:val="00485594"/>
    <w:rsid w:val="004869CB"/>
    <w:rsid w:val="00487856"/>
    <w:rsid w:val="00487E8B"/>
    <w:rsid w:val="004907CC"/>
    <w:rsid w:val="00490F2A"/>
    <w:rsid w:val="004910EF"/>
    <w:rsid w:val="004913FD"/>
    <w:rsid w:val="00491B44"/>
    <w:rsid w:val="00491BBC"/>
    <w:rsid w:val="0049202B"/>
    <w:rsid w:val="00492590"/>
    <w:rsid w:val="004931B5"/>
    <w:rsid w:val="00493CDE"/>
    <w:rsid w:val="00493DE8"/>
    <w:rsid w:val="00494F00"/>
    <w:rsid w:val="00497185"/>
    <w:rsid w:val="00497A41"/>
    <w:rsid w:val="00497F49"/>
    <w:rsid w:val="004A0723"/>
    <w:rsid w:val="004A089B"/>
    <w:rsid w:val="004A13EC"/>
    <w:rsid w:val="004A154D"/>
    <w:rsid w:val="004A18E7"/>
    <w:rsid w:val="004A28D1"/>
    <w:rsid w:val="004A2A72"/>
    <w:rsid w:val="004A389C"/>
    <w:rsid w:val="004A3E4D"/>
    <w:rsid w:val="004A4E04"/>
    <w:rsid w:val="004A57F6"/>
    <w:rsid w:val="004A5B87"/>
    <w:rsid w:val="004A5D53"/>
    <w:rsid w:val="004A6388"/>
    <w:rsid w:val="004A7E24"/>
    <w:rsid w:val="004B0127"/>
    <w:rsid w:val="004B19E2"/>
    <w:rsid w:val="004B1D0D"/>
    <w:rsid w:val="004B1F2A"/>
    <w:rsid w:val="004B2929"/>
    <w:rsid w:val="004B3CE8"/>
    <w:rsid w:val="004B422D"/>
    <w:rsid w:val="004B4441"/>
    <w:rsid w:val="004B4A7B"/>
    <w:rsid w:val="004B5F77"/>
    <w:rsid w:val="004B6B4A"/>
    <w:rsid w:val="004C058F"/>
    <w:rsid w:val="004C0732"/>
    <w:rsid w:val="004C0FF5"/>
    <w:rsid w:val="004C170A"/>
    <w:rsid w:val="004C1888"/>
    <w:rsid w:val="004C2840"/>
    <w:rsid w:val="004C3252"/>
    <w:rsid w:val="004C48F1"/>
    <w:rsid w:val="004C585D"/>
    <w:rsid w:val="004C617C"/>
    <w:rsid w:val="004C63AF"/>
    <w:rsid w:val="004C6B24"/>
    <w:rsid w:val="004C7297"/>
    <w:rsid w:val="004C73ED"/>
    <w:rsid w:val="004C7889"/>
    <w:rsid w:val="004C7890"/>
    <w:rsid w:val="004D01BE"/>
    <w:rsid w:val="004D0A18"/>
    <w:rsid w:val="004D0B42"/>
    <w:rsid w:val="004D0C80"/>
    <w:rsid w:val="004D12E1"/>
    <w:rsid w:val="004D1568"/>
    <w:rsid w:val="004D16A7"/>
    <w:rsid w:val="004D24BD"/>
    <w:rsid w:val="004D28A4"/>
    <w:rsid w:val="004D30DC"/>
    <w:rsid w:val="004D3968"/>
    <w:rsid w:val="004D49E7"/>
    <w:rsid w:val="004D67C1"/>
    <w:rsid w:val="004D6F05"/>
    <w:rsid w:val="004D7299"/>
    <w:rsid w:val="004E035D"/>
    <w:rsid w:val="004E0802"/>
    <w:rsid w:val="004E1326"/>
    <w:rsid w:val="004E1CBE"/>
    <w:rsid w:val="004E1E0D"/>
    <w:rsid w:val="004E2144"/>
    <w:rsid w:val="004E2B35"/>
    <w:rsid w:val="004E36BE"/>
    <w:rsid w:val="004E3B0D"/>
    <w:rsid w:val="004E3C4E"/>
    <w:rsid w:val="004E4346"/>
    <w:rsid w:val="004E4AC5"/>
    <w:rsid w:val="004E525E"/>
    <w:rsid w:val="004E5687"/>
    <w:rsid w:val="004E5A3E"/>
    <w:rsid w:val="004E5BF2"/>
    <w:rsid w:val="004E6503"/>
    <w:rsid w:val="004E6E1B"/>
    <w:rsid w:val="004E73B4"/>
    <w:rsid w:val="004F091C"/>
    <w:rsid w:val="004F09CF"/>
    <w:rsid w:val="004F1045"/>
    <w:rsid w:val="004F23C7"/>
    <w:rsid w:val="004F2D94"/>
    <w:rsid w:val="004F3003"/>
    <w:rsid w:val="004F3288"/>
    <w:rsid w:val="004F35C5"/>
    <w:rsid w:val="004F3CC4"/>
    <w:rsid w:val="004F57B3"/>
    <w:rsid w:val="004F6125"/>
    <w:rsid w:val="004F6503"/>
    <w:rsid w:val="004F7186"/>
    <w:rsid w:val="005006C1"/>
    <w:rsid w:val="00500DEC"/>
    <w:rsid w:val="005017D7"/>
    <w:rsid w:val="00502489"/>
    <w:rsid w:val="00502564"/>
    <w:rsid w:val="00502B00"/>
    <w:rsid w:val="00502C84"/>
    <w:rsid w:val="005045BC"/>
    <w:rsid w:val="005046E6"/>
    <w:rsid w:val="0050550C"/>
    <w:rsid w:val="00505907"/>
    <w:rsid w:val="00506A2B"/>
    <w:rsid w:val="00507273"/>
    <w:rsid w:val="00510E9C"/>
    <w:rsid w:val="00511252"/>
    <w:rsid w:val="0051127A"/>
    <w:rsid w:val="00511299"/>
    <w:rsid w:val="0051162B"/>
    <w:rsid w:val="00511730"/>
    <w:rsid w:val="00512CA6"/>
    <w:rsid w:val="00513121"/>
    <w:rsid w:val="005133E5"/>
    <w:rsid w:val="00513B39"/>
    <w:rsid w:val="00513F0B"/>
    <w:rsid w:val="00515858"/>
    <w:rsid w:val="00515D66"/>
    <w:rsid w:val="00516691"/>
    <w:rsid w:val="005202EA"/>
    <w:rsid w:val="00520D62"/>
    <w:rsid w:val="00520EFE"/>
    <w:rsid w:val="00520F28"/>
    <w:rsid w:val="00521D82"/>
    <w:rsid w:val="005224FE"/>
    <w:rsid w:val="00522A94"/>
    <w:rsid w:val="00522CEB"/>
    <w:rsid w:val="00524E96"/>
    <w:rsid w:val="005254FD"/>
    <w:rsid w:val="00525FEE"/>
    <w:rsid w:val="00526328"/>
    <w:rsid w:val="00526A5F"/>
    <w:rsid w:val="0052741C"/>
    <w:rsid w:val="00527DC7"/>
    <w:rsid w:val="00527F6B"/>
    <w:rsid w:val="00530398"/>
    <w:rsid w:val="00530DD0"/>
    <w:rsid w:val="005312CD"/>
    <w:rsid w:val="00531420"/>
    <w:rsid w:val="00531552"/>
    <w:rsid w:val="00533E6D"/>
    <w:rsid w:val="00534466"/>
    <w:rsid w:val="00534977"/>
    <w:rsid w:val="00534C29"/>
    <w:rsid w:val="005359C1"/>
    <w:rsid w:val="00536035"/>
    <w:rsid w:val="00536480"/>
    <w:rsid w:val="00536721"/>
    <w:rsid w:val="0053744B"/>
    <w:rsid w:val="005405DE"/>
    <w:rsid w:val="005408B0"/>
    <w:rsid w:val="00540BE9"/>
    <w:rsid w:val="00541E6E"/>
    <w:rsid w:val="005427A5"/>
    <w:rsid w:val="00542AED"/>
    <w:rsid w:val="00542AF9"/>
    <w:rsid w:val="00543F63"/>
    <w:rsid w:val="0054422B"/>
    <w:rsid w:val="00544508"/>
    <w:rsid w:val="005451EE"/>
    <w:rsid w:val="0054535F"/>
    <w:rsid w:val="005459A6"/>
    <w:rsid w:val="00546755"/>
    <w:rsid w:val="005469CB"/>
    <w:rsid w:val="00550FFF"/>
    <w:rsid w:val="005534EB"/>
    <w:rsid w:val="00553E7B"/>
    <w:rsid w:val="00554937"/>
    <w:rsid w:val="0055582C"/>
    <w:rsid w:val="00556214"/>
    <w:rsid w:val="005565E1"/>
    <w:rsid w:val="00557625"/>
    <w:rsid w:val="005601ED"/>
    <w:rsid w:val="00560CA2"/>
    <w:rsid w:val="00560F12"/>
    <w:rsid w:val="005612F3"/>
    <w:rsid w:val="00561912"/>
    <w:rsid w:val="005626ED"/>
    <w:rsid w:val="00562808"/>
    <w:rsid w:val="00563E67"/>
    <w:rsid w:val="005641A7"/>
    <w:rsid w:val="005642D4"/>
    <w:rsid w:val="00564BC3"/>
    <w:rsid w:val="00564BDA"/>
    <w:rsid w:val="00565836"/>
    <w:rsid w:val="00566DFF"/>
    <w:rsid w:val="00567C19"/>
    <w:rsid w:val="00570595"/>
    <w:rsid w:val="00570DE3"/>
    <w:rsid w:val="005711A1"/>
    <w:rsid w:val="00571284"/>
    <w:rsid w:val="00571DDB"/>
    <w:rsid w:val="005732EF"/>
    <w:rsid w:val="00574155"/>
    <w:rsid w:val="00576974"/>
    <w:rsid w:val="00577C7E"/>
    <w:rsid w:val="00577D8C"/>
    <w:rsid w:val="00580992"/>
    <w:rsid w:val="005809EF"/>
    <w:rsid w:val="00580A99"/>
    <w:rsid w:val="005816CC"/>
    <w:rsid w:val="00583FBD"/>
    <w:rsid w:val="0058511A"/>
    <w:rsid w:val="0058546D"/>
    <w:rsid w:val="00585911"/>
    <w:rsid w:val="005863AD"/>
    <w:rsid w:val="005917F0"/>
    <w:rsid w:val="00592011"/>
    <w:rsid w:val="00592E26"/>
    <w:rsid w:val="00592EF7"/>
    <w:rsid w:val="005934E4"/>
    <w:rsid w:val="00593FC7"/>
    <w:rsid w:val="0059490A"/>
    <w:rsid w:val="005952AC"/>
    <w:rsid w:val="00595632"/>
    <w:rsid w:val="005962D4"/>
    <w:rsid w:val="00596E0C"/>
    <w:rsid w:val="00596EC3"/>
    <w:rsid w:val="005976B0"/>
    <w:rsid w:val="00597B5E"/>
    <w:rsid w:val="00597DDF"/>
    <w:rsid w:val="005A09FA"/>
    <w:rsid w:val="005A0A9D"/>
    <w:rsid w:val="005A11EA"/>
    <w:rsid w:val="005A1391"/>
    <w:rsid w:val="005A1718"/>
    <w:rsid w:val="005A1DBF"/>
    <w:rsid w:val="005A2186"/>
    <w:rsid w:val="005A251C"/>
    <w:rsid w:val="005A2E46"/>
    <w:rsid w:val="005A3CDE"/>
    <w:rsid w:val="005A3CE0"/>
    <w:rsid w:val="005A3FC5"/>
    <w:rsid w:val="005A482A"/>
    <w:rsid w:val="005A5BA4"/>
    <w:rsid w:val="005A6757"/>
    <w:rsid w:val="005A68C7"/>
    <w:rsid w:val="005A6D2A"/>
    <w:rsid w:val="005A7758"/>
    <w:rsid w:val="005A7CB0"/>
    <w:rsid w:val="005B0BFA"/>
    <w:rsid w:val="005B0C46"/>
    <w:rsid w:val="005B0EF2"/>
    <w:rsid w:val="005B149E"/>
    <w:rsid w:val="005B296B"/>
    <w:rsid w:val="005B33C7"/>
    <w:rsid w:val="005B33D1"/>
    <w:rsid w:val="005B3990"/>
    <w:rsid w:val="005B3AC2"/>
    <w:rsid w:val="005B4E34"/>
    <w:rsid w:val="005B6B2E"/>
    <w:rsid w:val="005B740C"/>
    <w:rsid w:val="005B7AEA"/>
    <w:rsid w:val="005C00EE"/>
    <w:rsid w:val="005C0511"/>
    <w:rsid w:val="005C057D"/>
    <w:rsid w:val="005C08F3"/>
    <w:rsid w:val="005C0B20"/>
    <w:rsid w:val="005C174F"/>
    <w:rsid w:val="005C1950"/>
    <w:rsid w:val="005C1A9A"/>
    <w:rsid w:val="005C1EF9"/>
    <w:rsid w:val="005C5779"/>
    <w:rsid w:val="005C6244"/>
    <w:rsid w:val="005C7042"/>
    <w:rsid w:val="005C729B"/>
    <w:rsid w:val="005C7F0B"/>
    <w:rsid w:val="005D013E"/>
    <w:rsid w:val="005D0426"/>
    <w:rsid w:val="005D045F"/>
    <w:rsid w:val="005D073E"/>
    <w:rsid w:val="005D0758"/>
    <w:rsid w:val="005D0F0E"/>
    <w:rsid w:val="005D29E3"/>
    <w:rsid w:val="005D2D0D"/>
    <w:rsid w:val="005D2DF4"/>
    <w:rsid w:val="005D4AB4"/>
    <w:rsid w:val="005D4AFA"/>
    <w:rsid w:val="005D5210"/>
    <w:rsid w:val="005D6CA4"/>
    <w:rsid w:val="005D74A6"/>
    <w:rsid w:val="005D75EC"/>
    <w:rsid w:val="005D775F"/>
    <w:rsid w:val="005E0485"/>
    <w:rsid w:val="005E070F"/>
    <w:rsid w:val="005E08B1"/>
    <w:rsid w:val="005E0F40"/>
    <w:rsid w:val="005E1111"/>
    <w:rsid w:val="005E18D4"/>
    <w:rsid w:val="005E1B2F"/>
    <w:rsid w:val="005E220C"/>
    <w:rsid w:val="005E223C"/>
    <w:rsid w:val="005E2245"/>
    <w:rsid w:val="005E2771"/>
    <w:rsid w:val="005E39E0"/>
    <w:rsid w:val="005E3CF7"/>
    <w:rsid w:val="005E3D48"/>
    <w:rsid w:val="005E5133"/>
    <w:rsid w:val="005E518F"/>
    <w:rsid w:val="005E5D95"/>
    <w:rsid w:val="005E6837"/>
    <w:rsid w:val="005E7986"/>
    <w:rsid w:val="005F13E2"/>
    <w:rsid w:val="005F27D1"/>
    <w:rsid w:val="005F2871"/>
    <w:rsid w:val="005F386B"/>
    <w:rsid w:val="005F3BB3"/>
    <w:rsid w:val="005F40D5"/>
    <w:rsid w:val="005F4205"/>
    <w:rsid w:val="005F5700"/>
    <w:rsid w:val="005F57CF"/>
    <w:rsid w:val="005F6B1F"/>
    <w:rsid w:val="005F71D9"/>
    <w:rsid w:val="005F7C48"/>
    <w:rsid w:val="006009FF"/>
    <w:rsid w:val="00601418"/>
    <w:rsid w:val="006024DC"/>
    <w:rsid w:val="006025EA"/>
    <w:rsid w:val="00602A9B"/>
    <w:rsid w:val="00603B23"/>
    <w:rsid w:val="0060495C"/>
    <w:rsid w:val="00604F2A"/>
    <w:rsid w:val="0060529D"/>
    <w:rsid w:val="006052C9"/>
    <w:rsid w:val="006057FF"/>
    <w:rsid w:val="0060582F"/>
    <w:rsid w:val="00610C62"/>
    <w:rsid w:val="006114C8"/>
    <w:rsid w:val="006118B2"/>
    <w:rsid w:val="00612C0E"/>
    <w:rsid w:val="00612DA2"/>
    <w:rsid w:val="00612E1A"/>
    <w:rsid w:val="00613571"/>
    <w:rsid w:val="00613C10"/>
    <w:rsid w:val="00613D06"/>
    <w:rsid w:val="00614776"/>
    <w:rsid w:val="00615762"/>
    <w:rsid w:val="006168FB"/>
    <w:rsid w:val="00616CAB"/>
    <w:rsid w:val="00617426"/>
    <w:rsid w:val="006178EA"/>
    <w:rsid w:val="00620031"/>
    <w:rsid w:val="006202B2"/>
    <w:rsid w:val="00620E36"/>
    <w:rsid w:val="00621303"/>
    <w:rsid w:val="00621AAC"/>
    <w:rsid w:val="00622402"/>
    <w:rsid w:val="00622C06"/>
    <w:rsid w:val="00622C21"/>
    <w:rsid w:val="00622D84"/>
    <w:rsid w:val="00623020"/>
    <w:rsid w:val="00623067"/>
    <w:rsid w:val="00623D8A"/>
    <w:rsid w:val="00623F1D"/>
    <w:rsid w:val="00624366"/>
    <w:rsid w:val="006246E8"/>
    <w:rsid w:val="00624D61"/>
    <w:rsid w:val="006254B8"/>
    <w:rsid w:val="006254BE"/>
    <w:rsid w:val="006258D0"/>
    <w:rsid w:val="00625E80"/>
    <w:rsid w:val="00626A04"/>
    <w:rsid w:val="00626B53"/>
    <w:rsid w:val="006274BF"/>
    <w:rsid w:val="00627DAE"/>
    <w:rsid w:val="00627FAE"/>
    <w:rsid w:val="006302B2"/>
    <w:rsid w:val="00630B50"/>
    <w:rsid w:val="00630DE7"/>
    <w:rsid w:val="00631349"/>
    <w:rsid w:val="0063294E"/>
    <w:rsid w:val="00633578"/>
    <w:rsid w:val="00633D99"/>
    <w:rsid w:val="00635F28"/>
    <w:rsid w:val="00635F6A"/>
    <w:rsid w:val="00635FCD"/>
    <w:rsid w:val="006366F5"/>
    <w:rsid w:val="00636C32"/>
    <w:rsid w:val="00637577"/>
    <w:rsid w:val="00637A37"/>
    <w:rsid w:val="006422B9"/>
    <w:rsid w:val="0064253F"/>
    <w:rsid w:val="00644D47"/>
    <w:rsid w:val="00644F1C"/>
    <w:rsid w:val="0064511F"/>
    <w:rsid w:val="006458E4"/>
    <w:rsid w:val="00645D8B"/>
    <w:rsid w:val="0064612F"/>
    <w:rsid w:val="0064622C"/>
    <w:rsid w:val="006504C6"/>
    <w:rsid w:val="00650787"/>
    <w:rsid w:val="00650B1C"/>
    <w:rsid w:val="00650CC3"/>
    <w:rsid w:val="00650CF1"/>
    <w:rsid w:val="006515EB"/>
    <w:rsid w:val="00651BBA"/>
    <w:rsid w:val="00651CE6"/>
    <w:rsid w:val="0065212B"/>
    <w:rsid w:val="00652879"/>
    <w:rsid w:val="006529B2"/>
    <w:rsid w:val="00652AD5"/>
    <w:rsid w:val="00652DAE"/>
    <w:rsid w:val="00654503"/>
    <w:rsid w:val="00655926"/>
    <w:rsid w:val="00655B3D"/>
    <w:rsid w:val="00655DC6"/>
    <w:rsid w:val="00656121"/>
    <w:rsid w:val="006569A9"/>
    <w:rsid w:val="00656F61"/>
    <w:rsid w:val="00657EA2"/>
    <w:rsid w:val="006604E8"/>
    <w:rsid w:val="00660A3E"/>
    <w:rsid w:val="00660C1E"/>
    <w:rsid w:val="0066148C"/>
    <w:rsid w:val="006619B8"/>
    <w:rsid w:val="0066206F"/>
    <w:rsid w:val="0066207B"/>
    <w:rsid w:val="00662DB7"/>
    <w:rsid w:val="00662DEB"/>
    <w:rsid w:val="00663AE7"/>
    <w:rsid w:val="00663DA3"/>
    <w:rsid w:val="00664D76"/>
    <w:rsid w:val="00665D43"/>
    <w:rsid w:val="00666DA3"/>
    <w:rsid w:val="0066710D"/>
    <w:rsid w:val="006676BD"/>
    <w:rsid w:val="00671412"/>
    <w:rsid w:val="00671812"/>
    <w:rsid w:val="00671A65"/>
    <w:rsid w:val="00672CE6"/>
    <w:rsid w:val="00673397"/>
    <w:rsid w:val="00674738"/>
    <w:rsid w:val="0067478A"/>
    <w:rsid w:val="00674E63"/>
    <w:rsid w:val="00675EC1"/>
    <w:rsid w:val="00676362"/>
    <w:rsid w:val="006765D1"/>
    <w:rsid w:val="006769C0"/>
    <w:rsid w:val="006770B3"/>
    <w:rsid w:val="00677283"/>
    <w:rsid w:val="0067784B"/>
    <w:rsid w:val="00677D89"/>
    <w:rsid w:val="00680126"/>
    <w:rsid w:val="0068126D"/>
    <w:rsid w:val="006814D3"/>
    <w:rsid w:val="00682100"/>
    <w:rsid w:val="00682CB8"/>
    <w:rsid w:val="00682FC6"/>
    <w:rsid w:val="00683171"/>
    <w:rsid w:val="006831F4"/>
    <w:rsid w:val="0068325F"/>
    <w:rsid w:val="0068332E"/>
    <w:rsid w:val="00684659"/>
    <w:rsid w:val="00684F63"/>
    <w:rsid w:val="00685393"/>
    <w:rsid w:val="006853D8"/>
    <w:rsid w:val="0068595E"/>
    <w:rsid w:val="006859E5"/>
    <w:rsid w:val="00685A59"/>
    <w:rsid w:val="006867FA"/>
    <w:rsid w:val="006868E6"/>
    <w:rsid w:val="006876D4"/>
    <w:rsid w:val="00687966"/>
    <w:rsid w:val="00687E81"/>
    <w:rsid w:val="00690865"/>
    <w:rsid w:val="00690AB2"/>
    <w:rsid w:val="00690ADF"/>
    <w:rsid w:val="00692BDE"/>
    <w:rsid w:val="00692D23"/>
    <w:rsid w:val="00692DD7"/>
    <w:rsid w:val="00693AE9"/>
    <w:rsid w:val="00694262"/>
    <w:rsid w:val="00694BC2"/>
    <w:rsid w:val="00694D59"/>
    <w:rsid w:val="00694E4A"/>
    <w:rsid w:val="00696D39"/>
    <w:rsid w:val="006976EA"/>
    <w:rsid w:val="00697E76"/>
    <w:rsid w:val="006A0581"/>
    <w:rsid w:val="006A13A0"/>
    <w:rsid w:val="006A13DB"/>
    <w:rsid w:val="006A1459"/>
    <w:rsid w:val="006A191B"/>
    <w:rsid w:val="006A1964"/>
    <w:rsid w:val="006A22E0"/>
    <w:rsid w:val="006A2B00"/>
    <w:rsid w:val="006A3480"/>
    <w:rsid w:val="006A3669"/>
    <w:rsid w:val="006A4E12"/>
    <w:rsid w:val="006A4FA8"/>
    <w:rsid w:val="006A59AA"/>
    <w:rsid w:val="006A59FC"/>
    <w:rsid w:val="006A68AD"/>
    <w:rsid w:val="006A6FBF"/>
    <w:rsid w:val="006A735D"/>
    <w:rsid w:val="006B06C3"/>
    <w:rsid w:val="006B0F6C"/>
    <w:rsid w:val="006B124F"/>
    <w:rsid w:val="006B21B4"/>
    <w:rsid w:val="006B2434"/>
    <w:rsid w:val="006B278E"/>
    <w:rsid w:val="006B3206"/>
    <w:rsid w:val="006B369E"/>
    <w:rsid w:val="006B37FC"/>
    <w:rsid w:val="006B59C2"/>
    <w:rsid w:val="006B5B91"/>
    <w:rsid w:val="006B6C10"/>
    <w:rsid w:val="006B73B9"/>
    <w:rsid w:val="006B73F8"/>
    <w:rsid w:val="006B7AFD"/>
    <w:rsid w:val="006B7D90"/>
    <w:rsid w:val="006C1E8F"/>
    <w:rsid w:val="006C1F5D"/>
    <w:rsid w:val="006C2C3A"/>
    <w:rsid w:val="006C2F9B"/>
    <w:rsid w:val="006C3F61"/>
    <w:rsid w:val="006C4006"/>
    <w:rsid w:val="006C4073"/>
    <w:rsid w:val="006C4939"/>
    <w:rsid w:val="006C4B32"/>
    <w:rsid w:val="006C55F7"/>
    <w:rsid w:val="006C581D"/>
    <w:rsid w:val="006C5A00"/>
    <w:rsid w:val="006D098B"/>
    <w:rsid w:val="006D10E3"/>
    <w:rsid w:val="006D1523"/>
    <w:rsid w:val="006D1867"/>
    <w:rsid w:val="006D1E3C"/>
    <w:rsid w:val="006D2D81"/>
    <w:rsid w:val="006D2D9D"/>
    <w:rsid w:val="006D3929"/>
    <w:rsid w:val="006D4797"/>
    <w:rsid w:val="006D4C88"/>
    <w:rsid w:val="006D52DE"/>
    <w:rsid w:val="006D6365"/>
    <w:rsid w:val="006D647D"/>
    <w:rsid w:val="006D7305"/>
    <w:rsid w:val="006D7432"/>
    <w:rsid w:val="006D75A4"/>
    <w:rsid w:val="006D789B"/>
    <w:rsid w:val="006D78B2"/>
    <w:rsid w:val="006E0295"/>
    <w:rsid w:val="006E0D50"/>
    <w:rsid w:val="006E14AE"/>
    <w:rsid w:val="006E2009"/>
    <w:rsid w:val="006E2CB2"/>
    <w:rsid w:val="006E2CB6"/>
    <w:rsid w:val="006E3F57"/>
    <w:rsid w:val="006E4D48"/>
    <w:rsid w:val="006E4F42"/>
    <w:rsid w:val="006E54C5"/>
    <w:rsid w:val="006E5B6A"/>
    <w:rsid w:val="006E629E"/>
    <w:rsid w:val="006F0768"/>
    <w:rsid w:val="006F09E9"/>
    <w:rsid w:val="006F16DC"/>
    <w:rsid w:val="006F19D1"/>
    <w:rsid w:val="006F241C"/>
    <w:rsid w:val="006F2753"/>
    <w:rsid w:val="006F3B4F"/>
    <w:rsid w:val="006F45CC"/>
    <w:rsid w:val="006F47D2"/>
    <w:rsid w:val="006F5607"/>
    <w:rsid w:val="006F5921"/>
    <w:rsid w:val="006F5B6C"/>
    <w:rsid w:val="006F62B0"/>
    <w:rsid w:val="0070175D"/>
    <w:rsid w:val="0070196A"/>
    <w:rsid w:val="007029DE"/>
    <w:rsid w:val="00703B1B"/>
    <w:rsid w:val="007040A7"/>
    <w:rsid w:val="00704752"/>
    <w:rsid w:val="007054CA"/>
    <w:rsid w:val="00705C9B"/>
    <w:rsid w:val="00705FC5"/>
    <w:rsid w:val="00705FC8"/>
    <w:rsid w:val="0070668D"/>
    <w:rsid w:val="00707796"/>
    <w:rsid w:val="00707DAA"/>
    <w:rsid w:val="007102DD"/>
    <w:rsid w:val="007108E0"/>
    <w:rsid w:val="00710C2E"/>
    <w:rsid w:val="00710E8F"/>
    <w:rsid w:val="0071135D"/>
    <w:rsid w:val="00711638"/>
    <w:rsid w:val="007118BE"/>
    <w:rsid w:val="00712D86"/>
    <w:rsid w:val="007134F0"/>
    <w:rsid w:val="007147ED"/>
    <w:rsid w:val="00714E60"/>
    <w:rsid w:val="00715166"/>
    <w:rsid w:val="0071532F"/>
    <w:rsid w:val="00715331"/>
    <w:rsid w:val="00715471"/>
    <w:rsid w:val="00715C2B"/>
    <w:rsid w:val="007160ED"/>
    <w:rsid w:val="0071625B"/>
    <w:rsid w:val="00716C95"/>
    <w:rsid w:val="00716CA1"/>
    <w:rsid w:val="0072025B"/>
    <w:rsid w:val="007218CD"/>
    <w:rsid w:val="00723273"/>
    <w:rsid w:val="007247DF"/>
    <w:rsid w:val="00724EE5"/>
    <w:rsid w:val="00725BD1"/>
    <w:rsid w:val="00726B44"/>
    <w:rsid w:val="00726B66"/>
    <w:rsid w:val="007271CF"/>
    <w:rsid w:val="00727C64"/>
    <w:rsid w:val="00730AC5"/>
    <w:rsid w:val="007311A1"/>
    <w:rsid w:val="00731763"/>
    <w:rsid w:val="0073220B"/>
    <w:rsid w:val="00732CF6"/>
    <w:rsid w:val="00733455"/>
    <w:rsid w:val="007342B8"/>
    <w:rsid w:val="00734978"/>
    <w:rsid w:val="00734D83"/>
    <w:rsid w:val="00735D61"/>
    <w:rsid w:val="00736146"/>
    <w:rsid w:val="00736630"/>
    <w:rsid w:val="007370B1"/>
    <w:rsid w:val="00737704"/>
    <w:rsid w:val="00737B16"/>
    <w:rsid w:val="0074051D"/>
    <w:rsid w:val="007409E5"/>
    <w:rsid w:val="00741C55"/>
    <w:rsid w:val="00742EFF"/>
    <w:rsid w:val="0074323D"/>
    <w:rsid w:val="007437EB"/>
    <w:rsid w:val="00743ECE"/>
    <w:rsid w:val="007440DB"/>
    <w:rsid w:val="00744923"/>
    <w:rsid w:val="00745CFE"/>
    <w:rsid w:val="00745FE9"/>
    <w:rsid w:val="00746600"/>
    <w:rsid w:val="00746E05"/>
    <w:rsid w:val="00747667"/>
    <w:rsid w:val="0074798D"/>
    <w:rsid w:val="00750CFA"/>
    <w:rsid w:val="00752A90"/>
    <w:rsid w:val="00752ABD"/>
    <w:rsid w:val="00752E4C"/>
    <w:rsid w:val="00752F62"/>
    <w:rsid w:val="00753F45"/>
    <w:rsid w:val="007553CD"/>
    <w:rsid w:val="007557F7"/>
    <w:rsid w:val="00755C34"/>
    <w:rsid w:val="0075728C"/>
    <w:rsid w:val="00760865"/>
    <w:rsid w:val="00760CAC"/>
    <w:rsid w:val="00760D12"/>
    <w:rsid w:val="00760FDC"/>
    <w:rsid w:val="00761024"/>
    <w:rsid w:val="00761FDD"/>
    <w:rsid w:val="00762004"/>
    <w:rsid w:val="007643D2"/>
    <w:rsid w:val="00764791"/>
    <w:rsid w:val="00764C43"/>
    <w:rsid w:val="00764D1C"/>
    <w:rsid w:val="00765E95"/>
    <w:rsid w:val="0076635B"/>
    <w:rsid w:val="007674C9"/>
    <w:rsid w:val="00767E0A"/>
    <w:rsid w:val="00770B79"/>
    <w:rsid w:val="007715CD"/>
    <w:rsid w:val="00771FEB"/>
    <w:rsid w:val="00772917"/>
    <w:rsid w:val="00772A98"/>
    <w:rsid w:val="0077324C"/>
    <w:rsid w:val="00774627"/>
    <w:rsid w:val="007748EF"/>
    <w:rsid w:val="00774CCE"/>
    <w:rsid w:val="00774D8F"/>
    <w:rsid w:val="00775972"/>
    <w:rsid w:val="007759DC"/>
    <w:rsid w:val="00775A6B"/>
    <w:rsid w:val="00775BCF"/>
    <w:rsid w:val="00775CF7"/>
    <w:rsid w:val="007765CC"/>
    <w:rsid w:val="0077678C"/>
    <w:rsid w:val="00780B6F"/>
    <w:rsid w:val="00780BA1"/>
    <w:rsid w:val="00780C9A"/>
    <w:rsid w:val="00781794"/>
    <w:rsid w:val="00781CFC"/>
    <w:rsid w:val="00782318"/>
    <w:rsid w:val="0078391B"/>
    <w:rsid w:val="00785AB5"/>
    <w:rsid w:val="00785FDC"/>
    <w:rsid w:val="00786345"/>
    <w:rsid w:val="007868BD"/>
    <w:rsid w:val="00787967"/>
    <w:rsid w:val="0079024E"/>
    <w:rsid w:val="007904A5"/>
    <w:rsid w:val="007914FE"/>
    <w:rsid w:val="00792070"/>
    <w:rsid w:val="007921BD"/>
    <w:rsid w:val="00792E54"/>
    <w:rsid w:val="00792FBC"/>
    <w:rsid w:val="00794191"/>
    <w:rsid w:val="0079581C"/>
    <w:rsid w:val="00795E26"/>
    <w:rsid w:val="0079798B"/>
    <w:rsid w:val="00797D94"/>
    <w:rsid w:val="007A0273"/>
    <w:rsid w:val="007A0B5B"/>
    <w:rsid w:val="007A111D"/>
    <w:rsid w:val="007A224A"/>
    <w:rsid w:val="007A2275"/>
    <w:rsid w:val="007A2B0C"/>
    <w:rsid w:val="007A3097"/>
    <w:rsid w:val="007A33A6"/>
    <w:rsid w:val="007A47BF"/>
    <w:rsid w:val="007A65A3"/>
    <w:rsid w:val="007A6D36"/>
    <w:rsid w:val="007A7523"/>
    <w:rsid w:val="007A7E68"/>
    <w:rsid w:val="007B0580"/>
    <w:rsid w:val="007B0C23"/>
    <w:rsid w:val="007B17A6"/>
    <w:rsid w:val="007B17F6"/>
    <w:rsid w:val="007B1AE6"/>
    <w:rsid w:val="007B1EAB"/>
    <w:rsid w:val="007B2546"/>
    <w:rsid w:val="007B3F21"/>
    <w:rsid w:val="007B5E57"/>
    <w:rsid w:val="007B5F4C"/>
    <w:rsid w:val="007B602D"/>
    <w:rsid w:val="007B737B"/>
    <w:rsid w:val="007C0319"/>
    <w:rsid w:val="007C0372"/>
    <w:rsid w:val="007C05BC"/>
    <w:rsid w:val="007C07FB"/>
    <w:rsid w:val="007C160B"/>
    <w:rsid w:val="007C23F7"/>
    <w:rsid w:val="007C26DC"/>
    <w:rsid w:val="007C2D40"/>
    <w:rsid w:val="007C30FC"/>
    <w:rsid w:val="007C38B8"/>
    <w:rsid w:val="007C4040"/>
    <w:rsid w:val="007C4052"/>
    <w:rsid w:val="007C4EF0"/>
    <w:rsid w:val="007C4FC9"/>
    <w:rsid w:val="007C5659"/>
    <w:rsid w:val="007C5934"/>
    <w:rsid w:val="007C6CE3"/>
    <w:rsid w:val="007C7654"/>
    <w:rsid w:val="007C7D82"/>
    <w:rsid w:val="007D2C08"/>
    <w:rsid w:val="007D2E4E"/>
    <w:rsid w:val="007D3B12"/>
    <w:rsid w:val="007D3E6E"/>
    <w:rsid w:val="007D3FE2"/>
    <w:rsid w:val="007D42ED"/>
    <w:rsid w:val="007D4863"/>
    <w:rsid w:val="007D53F4"/>
    <w:rsid w:val="007D5460"/>
    <w:rsid w:val="007D5700"/>
    <w:rsid w:val="007D7165"/>
    <w:rsid w:val="007D72A5"/>
    <w:rsid w:val="007D75DC"/>
    <w:rsid w:val="007D7644"/>
    <w:rsid w:val="007D79F1"/>
    <w:rsid w:val="007D7B43"/>
    <w:rsid w:val="007E0577"/>
    <w:rsid w:val="007E0C45"/>
    <w:rsid w:val="007E1104"/>
    <w:rsid w:val="007E1A29"/>
    <w:rsid w:val="007E1F3D"/>
    <w:rsid w:val="007E21EC"/>
    <w:rsid w:val="007E2F52"/>
    <w:rsid w:val="007E3458"/>
    <w:rsid w:val="007E38B4"/>
    <w:rsid w:val="007E3AC0"/>
    <w:rsid w:val="007E3D2D"/>
    <w:rsid w:val="007E512C"/>
    <w:rsid w:val="007E5620"/>
    <w:rsid w:val="007E578F"/>
    <w:rsid w:val="007E5D2E"/>
    <w:rsid w:val="007E685E"/>
    <w:rsid w:val="007E6A36"/>
    <w:rsid w:val="007E6C0E"/>
    <w:rsid w:val="007E6F14"/>
    <w:rsid w:val="007E7984"/>
    <w:rsid w:val="007E7B78"/>
    <w:rsid w:val="007F0473"/>
    <w:rsid w:val="007F09C5"/>
    <w:rsid w:val="007F142C"/>
    <w:rsid w:val="007F2936"/>
    <w:rsid w:val="007F3370"/>
    <w:rsid w:val="007F3718"/>
    <w:rsid w:val="007F3B66"/>
    <w:rsid w:val="007F467A"/>
    <w:rsid w:val="007F5476"/>
    <w:rsid w:val="007F6B2C"/>
    <w:rsid w:val="007F6D63"/>
    <w:rsid w:val="007F6EED"/>
    <w:rsid w:val="007F701F"/>
    <w:rsid w:val="00801CB1"/>
    <w:rsid w:val="0080238D"/>
    <w:rsid w:val="00802508"/>
    <w:rsid w:val="00802A32"/>
    <w:rsid w:val="008039DD"/>
    <w:rsid w:val="00804261"/>
    <w:rsid w:val="00804351"/>
    <w:rsid w:val="008045D8"/>
    <w:rsid w:val="00804725"/>
    <w:rsid w:val="00804E75"/>
    <w:rsid w:val="008050F2"/>
    <w:rsid w:val="00805EFC"/>
    <w:rsid w:val="008060DB"/>
    <w:rsid w:val="0080624F"/>
    <w:rsid w:val="00806C98"/>
    <w:rsid w:val="008070D0"/>
    <w:rsid w:val="0080745D"/>
    <w:rsid w:val="00810269"/>
    <w:rsid w:val="008104B2"/>
    <w:rsid w:val="0081138F"/>
    <w:rsid w:val="00811C08"/>
    <w:rsid w:val="00811DD2"/>
    <w:rsid w:val="00812195"/>
    <w:rsid w:val="0081229C"/>
    <w:rsid w:val="00812F93"/>
    <w:rsid w:val="008130EA"/>
    <w:rsid w:val="0081441E"/>
    <w:rsid w:val="008148A7"/>
    <w:rsid w:val="00814EEA"/>
    <w:rsid w:val="0081542C"/>
    <w:rsid w:val="00816727"/>
    <w:rsid w:val="00816D98"/>
    <w:rsid w:val="00816DD7"/>
    <w:rsid w:val="0081740E"/>
    <w:rsid w:val="008176DC"/>
    <w:rsid w:val="00822A6F"/>
    <w:rsid w:val="00822BD3"/>
    <w:rsid w:val="008230BF"/>
    <w:rsid w:val="00823563"/>
    <w:rsid w:val="008245D6"/>
    <w:rsid w:val="00826840"/>
    <w:rsid w:val="008273EC"/>
    <w:rsid w:val="00827687"/>
    <w:rsid w:val="00827B54"/>
    <w:rsid w:val="00827CBC"/>
    <w:rsid w:val="00827FDE"/>
    <w:rsid w:val="00830BC3"/>
    <w:rsid w:val="00830EDB"/>
    <w:rsid w:val="00831021"/>
    <w:rsid w:val="00831881"/>
    <w:rsid w:val="00832484"/>
    <w:rsid w:val="00832733"/>
    <w:rsid w:val="00833577"/>
    <w:rsid w:val="00833E4D"/>
    <w:rsid w:val="008340BA"/>
    <w:rsid w:val="00834182"/>
    <w:rsid w:val="008346C3"/>
    <w:rsid w:val="008346FD"/>
    <w:rsid w:val="008347E9"/>
    <w:rsid w:val="00834A22"/>
    <w:rsid w:val="008351A2"/>
    <w:rsid w:val="00835527"/>
    <w:rsid w:val="00835887"/>
    <w:rsid w:val="00836113"/>
    <w:rsid w:val="0083744A"/>
    <w:rsid w:val="0083767A"/>
    <w:rsid w:val="00837ABB"/>
    <w:rsid w:val="00840F90"/>
    <w:rsid w:val="008417AA"/>
    <w:rsid w:val="00841CA2"/>
    <w:rsid w:val="008425A7"/>
    <w:rsid w:val="00842884"/>
    <w:rsid w:val="00842A7D"/>
    <w:rsid w:val="00843AE4"/>
    <w:rsid w:val="008445FF"/>
    <w:rsid w:val="00844707"/>
    <w:rsid w:val="00844C63"/>
    <w:rsid w:val="00844D41"/>
    <w:rsid w:val="00845BA6"/>
    <w:rsid w:val="00847605"/>
    <w:rsid w:val="00847769"/>
    <w:rsid w:val="008478AA"/>
    <w:rsid w:val="00847D75"/>
    <w:rsid w:val="008508B0"/>
    <w:rsid w:val="00850F99"/>
    <w:rsid w:val="00851743"/>
    <w:rsid w:val="00851C73"/>
    <w:rsid w:val="0085234A"/>
    <w:rsid w:val="008524E9"/>
    <w:rsid w:val="0085250F"/>
    <w:rsid w:val="00852A3A"/>
    <w:rsid w:val="00853784"/>
    <w:rsid w:val="00853825"/>
    <w:rsid w:val="00854211"/>
    <w:rsid w:val="008546CB"/>
    <w:rsid w:val="00855070"/>
    <w:rsid w:val="00855DC7"/>
    <w:rsid w:val="00856654"/>
    <w:rsid w:val="00863651"/>
    <w:rsid w:val="00864001"/>
    <w:rsid w:val="008646C1"/>
    <w:rsid w:val="00865941"/>
    <w:rsid w:val="00867495"/>
    <w:rsid w:val="0086790C"/>
    <w:rsid w:val="00867B5D"/>
    <w:rsid w:val="0087082C"/>
    <w:rsid w:val="00871368"/>
    <w:rsid w:val="00871B9F"/>
    <w:rsid w:val="00871C6E"/>
    <w:rsid w:val="008731D1"/>
    <w:rsid w:val="008736AC"/>
    <w:rsid w:val="008739D1"/>
    <w:rsid w:val="008742FA"/>
    <w:rsid w:val="00875B45"/>
    <w:rsid w:val="00876B45"/>
    <w:rsid w:val="008800B5"/>
    <w:rsid w:val="008801DA"/>
    <w:rsid w:val="00880A23"/>
    <w:rsid w:val="00880ACA"/>
    <w:rsid w:val="00880E82"/>
    <w:rsid w:val="00881AA3"/>
    <w:rsid w:val="00883227"/>
    <w:rsid w:val="00883817"/>
    <w:rsid w:val="00884783"/>
    <w:rsid w:val="008849F8"/>
    <w:rsid w:val="00884AA3"/>
    <w:rsid w:val="00885238"/>
    <w:rsid w:val="00885428"/>
    <w:rsid w:val="00885BE2"/>
    <w:rsid w:val="00885D05"/>
    <w:rsid w:val="008871A5"/>
    <w:rsid w:val="0089078B"/>
    <w:rsid w:val="0089079A"/>
    <w:rsid w:val="00890C50"/>
    <w:rsid w:val="00891C88"/>
    <w:rsid w:val="00891E63"/>
    <w:rsid w:val="00892973"/>
    <w:rsid w:val="00892C78"/>
    <w:rsid w:val="00893DEB"/>
    <w:rsid w:val="0089539D"/>
    <w:rsid w:val="0089571E"/>
    <w:rsid w:val="00895885"/>
    <w:rsid w:val="00896801"/>
    <w:rsid w:val="00896CCF"/>
    <w:rsid w:val="0089747A"/>
    <w:rsid w:val="008A0B3C"/>
    <w:rsid w:val="008A0FA6"/>
    <w:rsid w:val="008A18D3"/>
    <w:rsid w:val="008A1D5F"/>
    <w:rsid w:val="008A27E2"/>
    <w:rsid w:val="008A4575"/>
    <w:rsid w:val="008A4600"/>
    <w:rsid w:val="008A46FF"/>
    <w:rsid w:val="008A4813"/>
    <w:rsid w:val="008A48F4"/>
    <w:rsid w:val="008A4CFB"/>
    <w:rsid w:val="008A563E"/>
    <w:rsid w:val="008A5DA1"/>
    <w:rsid w:val="008A6052"/>
    <w:rsid w:val="008A6620"/>
    <w:rsid w:val="008A6E09"/>
    <w:rsid w:val="008A6F58"/>
    <w:rsid w:val="008A75F8"/>
    <w:rsid w:val="008A7A7E"/>
    <w:rsid w:val="008A7B28"/>
    <w:rsid w:val="008A7D40"/>
    <w:rsid w:val="008B03DB"/>
    <w:rsid w:val="008B0440"/>
    <w:rsid w:val="008B052E"/>
    <w:rsid w:val="008B07FF"/>
    <w:rsid w:val="008B1608"/>
    <w:rsid w:val="008B18C3"/>
    <w:rsid w:val="008B2324"/>
    <w:rsid w:val="008B2FD7"/>
    <w:rsid w:val="008B30DD"/>
    <w:rsid w:val="008B3376"/>
    <w:rsid w:val="008B47C4"/>
    <w:rsid w:val="008B594F"/>
    <w:rsid w:val="008B5BF9"/>
    <w:rsid w:val="008B6559"/>
    <w:rsid w:val="008B6B14"/>
    <w:rsid w:val="008B720D"/>
    <w:rsid w:val="008B72B1"/>
    <w:rsid w:val="008B74A4"/>
    <w:rsid w:val="008B780C"/>
    <w:rsid w:val="008C0304"/>
    <w:rsid w:val="008C1EB3"/>
    <w:rsid w:val="008C1F20"/>
    <w:rsid w:val="008C240F"/>
    <w:rsid w:val="008C3080"/>
    <w:rsid w:val="008C4888"/>
    <w:rsid w:val="008C52B1"/>
    <w:rsid w:val="008C5A47"/>
    <w:rsid w:val="008C5E0F"/>
    <w:rsid w:val="008C6011"/>
    <w:rsid w:val="008C6550"/>
    <w:rsid w:val="008C6720"/>
    <w:rsid w:val="008C764C"/>
    <w:rsid w:val="008C76E3"/>
    <w:rsid w:val="008C7749"/>
    <w:rsid w:val="008D0201"/>
    <w:rsid w:val="008D0239"/>
    <w:rsid w:val="008D278C"/>
    <w:rsid w:val="008D29FD"/>
    <w:rsid w:val="008D4040"/>
    <w:rsid w:val="008D4F8D"/>
    <w:rsid w:val="008D53A4"/>
    <w:rsid w:val="008D567D"/>
    <w:rsid w:val="008D6633"/>
    <w:rsid w:val="008D6AE3"/>
    <w:rsid w:val="008D724C"/>
    <w:rsid w:val="008D73F5"/>
    <w:rsid w:val="008D752C"/>
    <w:rsid w:val="008E0139"/>
    <w:rsid w:val="008E343D"/>
    <w:rsid w:val="008E3746"/>
    <w:rsid w:val="008E3C46"/>
    <w:rsid w:val="008E5C8E"/>
    <w:rsid w:val="008E7010"/>
    <w:rsid w:val="008E758E"/>
    <w:rsid w:val="008E7D25"/>
    <w:rsid w:val="008F0189"/>
    <w:rsid w:val="008F030A"/>
    <w:rsid w:val="008F0C3F"/>
    <w:rsid w:val="008F10C5"/>
    <w:rsid w:val="008F1955"/>
    <w:rsid w:val="008F2453"/>
    <w:rsid w:val="008F252C"/>
    <w:rsid w:val="008F34F6"/>
    <w:rsid w:val="008F3580"/>
    <w:rsid w:val="008F3D44"/>
    <w:rsid w:val="008F41C3"/>
    <w:rsid w:val="008F4DB5"/>
    <w:rsid w:val="008F581C"/>
    <w:rsid w:val="008F5E0B"/>
    <w:rsid w:val="008F5E7C"/>
    <w:rsid w:val="008F60E9"/>
    <w:rsid w:val="008F69CE"/>
    <w:rsid w:val="008F6E51"/>
    <w:rsid w:val="008F6E7A"/>
    <w:rsid w:val="008F7060"/>
    <w:rsid w:val="008F72BD"/>
    <w:rsid w:val="008F76D1"/>
    <w:rsid w:val="008F77E9"/>
    <w:rsid w:val="008F7B11"/>
    <w:rsid w:val="009002C6"/>
    <w:rsid w:val="00900E3E"/>
    <w:rsid w:val="009030AC"/>
    <w:rsid w:val="009031AC"/>
    <w:rsid w:val="00903C73"/>
    <w:rsid w:val="00904797"/>
    <w:rsid w:val="009047F1"/>
    <w:rsid w:val="0090588D"/>
    <w:rsid w:val="0090686E"/>
    <w:rsid w:val="00907AE2"/>
    <w:rsid w:val="00910450"/>
    <w:rsid w:val="0091094F"/>
    <w:rsid w:val="00911A14"/>
    <w:rsid w:val="00911B72"/>
    <w:rsid w:val="00911D2A"/>
    <w:rsid w:val="00911FC2"/>
    <w:rsid w:val="00912067"/>
    <w:rsid w:val="00913A0E"/>
    <w:rsid w:val="00913B2A"/>
    <w:rsid w:val="00914873"/>
    <w:rsid w:val="00915986"/>
    <w:rsid w:val="009162D5"/>
    <w:rsid w:val="0091659E"/>
    <w:rsid w:val="009169D6"/>
    <w:rsid w:val="0091742F"/>
    <w:rsid w:val="0092029F"/>
    <w:rsid w:val="0092076C"/>
    <w:rsid w:val="00920A7C"/>
    <w:rsid w:val="009218DA"/>
    <w:rsid w:val="00921A8B"/>
    <w:rsid w:val="00921CCD"/>
    <w:rsid w:val="00921CE8"/>
    <w:rsid w:val="00922C7A"/>
    <w:rsid w:val="00922D8C"/>
    <w:rsid w:val="00924B42"/>
    <w:rsid w:val="00924E7F"/>
    <w:rsid w:val="009256DF"/>
    <w:rsid w:val="0092593E"/>
    <w:rsid w:val="00925B0D"/>
    <w:rsid w:val="00926106"/>
    <w:rsid w:val="009264A4"/>
    <w:rsid w:val="00926A7B"/>
    <w:rsid w:val="009272D1"/>
    <w:rsid w:val="00927653"/>
    <w:rsid w:val="009302D7"/>
    <w:rsid w:val="0093098B"/>
    <w:rsid w:val="0093186C"/>
    <w:rsid w:val="00931B49"/>
    <w:rsid w:val="00931B8F"/>
    <w:rsid w:val="009321A0"/>
    <w:rsid w:val="009322CD"/>
    <w:rsid w:val="00932583"/>
    <w:rsid w:val="00932D43"/>
    <w:rsid w:val="00933540"/>
    <w:rsid w:val="00933E33"/>
    <w:rsid w:val="009350EA"/>
    <w:rsid w:val="00935880"/>
    <w:rsid w:val="00935CDF"/>
    <w:rsid w:val="00936D4C"/>
    <w:rsid w:val="0093744D"/>
    <w:rsid w:val="00937C29"/>
    <w:rsid w:val="0094031C"/>
    <w:rsid w:val="009404DF"/>
    <w:rsid w:val="00940711"/>
    <w:rsid w:val="009408B2"/>
    <w:rsid w:val="009408E3"/>
    <w:rsid w:val="00940F84"/>
    <w:rsid w:val="00941BA9"/>
    <w:rsid w:val="00941C1F"/>
    <w:rsid w:val="00941D13"/>
    <w:rsid w:val="0094207F"/>
    <w:rsid w:val="00943694"/>
    <w:rsid w:val="00943E9F"/>
    <w:rsid w:val="00944969"/>
    <w:rsid w:val="00945560"/>
    <w:rsid w:val="00945777"/>
    <w:rsid w:val="00945E27"/>
    <w:rsid w:val="00946171"/>
    <w:rsid w:val="00947F0F"/>
    <w:rsid w:val="00950FEB"/>
    <w:rsid w:val="0095124B"/>
    <w:rsid w:val="009512B8"/>
    <w:rsid w:val="009517BD"/>
    <w:rsid w:val="00951C27"/>
    <w:rsid w:val="009529BB"/>
    <w:rsid w:val="00953FB8"/>
    <w:rsid w:val="00954076"/>
    <w:rsid w:val="00954BB4"/>
    <w:rsid w:val="0095531B"/>
    <w:rsid w:val="009554D3"/>
    <w:rsid w:val="00955D1A"/>
    <w:rsid w:val="00955EA2"/>
    <w:rsid w:val="00956546"/>
    <w:rsid w:val="009573AB"/>
    <w:rsid w:val="00957602"/>
    <w:rsid w:val="00960861"/>
    <w:rsid w:val="0096086A"/>
    <w:rsid w:val="009609F4"/>
    <w:rsid w:val="00960A45"/>
    <w:rsid w:val="00960B47"/>
    <w:rsid w:val="0096116A"/>
    <w:rsid w:val="0096208C"/>
    <w:rsid w:val="00962341"/>
    <w:rsid w:val="00962CA6"/>
    <w:rsid w:val="00964A80"/>
    <w:rsid w:val="00964B5F"/>
    <w:rsid w:val="009653CB"/>
    <w:rsid w:val="009661B6"/>
    <w:rsid w:val="0096715B"/>
    <w:rsid w:val="0097021A"/>
    <w:rsid w:val="009709FD"/>
    <w:rsid w:val="00971728"/>
    <w:rsid w:val="00971827"/>
    <w:rsid w:val="009722B1"/>
    <w:rsid w:val="0097311B"/>
    <w:rsid w:val="009735A2"/>
    <w:rsid w:val="009738B2"/>
    <w:rsid w:val="009741D2"/>
    <w:rsid w:val="00974CFE"/>
    <w:rsid w:val="00974E0B"/>
    <w:rsid w:val="009750B8"/>
    <w:rsid w:val="00975119"/>
    <w:rsid w:val="00975315"/>
    <w:rsid w:val="0097548D"/>
    <w:rsid w:val="00975870"/>
    <w:rsid w:val="00975DDD"/>
    <w:rsid w:val="00976026"/>
    <w:rsid w:val="00976C57"/>
    <w:rsid w:val="009819C3"/>
    <w:rsid w:val="00981FA8"/>
    <w:rsid w:val="00982A0D"/>
    <w:rsid w:val="00982CEB"/>
    <w:rsid w:val="009830A3"/>
    <w:rsid w:val="009846E1"/>
    <w:rsid w:val="00984C56"/>
    <w:rsid w:val="00984FEE"/>
    <w:rsid w:val="00985E44"/>
    <w:rsid w:val="00985F01"/>
    <w:rsid w:val="00986DF2"/>
    <w:rsid w:val="009879B9"/>
    <w:rsid w:val="00987B79"/>
    <w:rsid w:val="00990F04"/>
    <w:rsid w:val="00990FF5"/>
    <w:rsid w:val="00991673"/>
    <w:rsid w:val="009919AD"/>
    <w:rsid w:val="00991AEA"/>
    <w:rsid w:val="009921B9"/>
    <w:rsid w:val="00992212"/>
    <w:rsid w:val="009923C4"/>
    <w:rsid w:val="009934AC"/>
    <w:rsid w:val="0099382F"/>
    <w:rsid w:val="009939F1"/>
    <w:rsid w:val="00993BBC"/>
    <w:rsid w:val="00994562"/>
    <w:rsid w:val="00994B56"/>
    <w:rsid w:val="009952AE"/>
    <w:rsid w:val="00995651"/>
    <w:rsid w:val="00995A0E"/>
    <w:rsid w:val="00995EFA"/>
    <w:rsid w:val="00997635"/>
    <w:rsid w:val="00997D1D"/>
    <w:rsid w:val="00997E7E"/>
    <w:rsid w:val="00997EB0"/>
    <w:rsid w:val="009A0042"/>
    <w:rsid w:val="009A0296"/>
    <w:rsid w:val="009A1D2A"/>
    <w:rsid w:val="009A206D"/>
    <w:rsid w:val="009A2FE5"/>
    <w:rsid w:val="009A2FE9"/>
    <w:rsid w:val="009A3591"/>
    <w:rsid w:val="009A3705"/>
    <w:rsid w:val="009A382F"/>
    <w:rsid w:val="009A3B86"/>
    <w:rsid w:val="009A4417"/>
    <w:rsid w:val="009A494F"/>
    <w:rsid w:val="009A512B"/>
    <w:rsid w:val="009A5613"/>
    <w:rsid w:val="009A56B2"/>
    <w:rsid w:val="009A5814"/>
    <w:rsid w:val="009A5A69"/>
    <w:rsid w:val="009A5ECB"/>
    <w:rsid w:val="009A6F49"/>
    <w:rsid w:val="009A7D97"/>
    <w:rsid w:val="009B0839"/>
    <w:rsid w:val="009B0927"/>
    <w:rsid w:val="009B092D"/>
    <w:rsid w:val="009B0A25"/>
    <w:rsid w:val="009B1AEF"/>
    <w:rsid w:val="009B1E12"/>
    <w:rsid w:val="009B274F"/>
    <w:rsid w:val="009B3278"/>
    <w:rsid w:val="009B3A4F"/>
    <w:rsid w:val="009B3C82"/>
    <w:rsid w:val="009B3CAE"/>
    <w:rsid w:val="009B4606"/>
    <w:rsid w:val="009B46F9"/>
    <w:rsid w:val="009B4924"/>
    <w:rsid w:val="009B4B36"/>
    <w:rsid w:val="009B54F0"/>
    <w:rsid w:val="009B59B8"/>
    <w:rsid w:val="009B60BD"/>
    <w:rsid w:val="009B6283"/>
    <w:rsid w:val="009B657C"/>
    <w:rsid w:val="009B6DAB"/>
    <w:rsid w:val="009B71B9"/>
    <w:rsid w:val="009B7D9E"/>
    <w:rsid w:val="009C07CE"/>
    <w:rsid w:val="009C08D7"/>
    <w:rsid w:val="009C0C53"/>
    <w:rsid w:val="009C0F25"/>
    <w:rsid w:val="009C19C0"/>
    <w:rsid w:val="009C1EA8"/>
    <w:rsid w:val="009C5AD1"/>
    <w:rsid w:val="009D03B9"/>
    <w:rsid w:val="009D077F"/>
    <w:rsid w:val="009D0D1F"/>
    <w:rsid w:val="009D0ECB"/>
    <w:rsid w:val="009D1B84"/>
    <w:rsid w:val="009D21BC"/>
    <w:rsid w:val="009D228F"/>
    <w:rsid w:val="009D2570"/>
    <w:rsid w:val="009D3291"/>
    <w:rsid w:val="009D3D9F"/>
    <w:rsid w:val="009D466A"/>
    <w:rsid w:val="009D4C95"/>
    <w:rsid w:val="009D5BD2"/>
    <w:rsid w:val="009D735F"/>
    <w:rsid w:val="009D7F5A"/>
    <w:rsid w:val="009E037A"/>
    <w:rsid w:val="009E3372"/>
    <w:rsid w:val="009E3875"/>
    <w:rsid w:val="009E3942"/>
    <w:rsid w:val="009E3B86"/>
    <w:rsid w:val="009E4450"/>
    <w:rsid w:val="009E4608"/>
    <w:rsid w:val="009E4B48"/>
    <w:rsid w:val="009E4CC6"/>
    <w:rsid w:val="009E6D92"/>
    <w:rsid w:val="009E7821"/>
    <w:rsid w:val="009E78EF"/>
    <w:rsid w:val="009E7C27"/>
    <w:rsid w:val="009F0B2D"/>
    <w:rsid w:val="009F123A"/>
    <w:rsid w:val="009F1339"/>
    <w:rsid w:val="009F3711"/>
    <w:rsid w:val="009F39FD"/>
    <w:rsid w:val="009F41DF"/>
    <w:rsid w:val="009F44F7"/>
    <w:rsid w:val="009F6729"/>
    <w:rsid w:val="009F6AF6"/>
    <w:rsid w:val="009F6E27"/>
    <w:rsid w:val="009F6EC0"/>
    <w:rsid w:val="00A00088"/>
    <w:rsid w:val="00A00091"/>
    <w:rsid w:val="00A00C92"/>
    <w:rsid w:val="00A00EC3"/>
    <w:rsid w:val="00A00EC4"/>
    <w:rsid w:val="00A0200C"/>
    <w:rsid w:val="00A0230E"/>
    <w:rsid w:val="00A04389"/>
    <w:rsid w:val="00A05025"/>
    <w:rsid w:val="00A05250"/>
    <w:rsid w:val="00A05330"/>
    <w:rsid w:val="00A055D4"/>
    <w:rsid w:val="00A06157"/>
    <w:rsid w:val="00A077EF"/>
    <w:rsid w:val="00A1015C"/>
    <w:rsid w:val="00A10294"/>
    <w:rsid w:val="00A1030D"/>
    <w:rsid w:val="00A11F50"/>
    <w:rsid w:val="00A129AA"/>
    <w:rsid w:val="00A131B4"/>
    <w:rsid w:val="00A138DD"/>
    <w:rsid w:val="00A13CCC"/>
    <w:rsid w:val="00A155B2"/>
    <w:rsid w:val="00A156D9"/>
    <w:rsid w:val="00A15898"/>
    <w:rsid w:val="00A15E26"/>
    <w:rsid w:val="00A16069"/>
    <w:rsid w:val="00A16551"/>
    <w:rsid w:val="00A168BA"/>
    <w:rsid w:val="00A168DC"/>
    <w:rsid w:val="00A16F3D"/>
    <w:rsid w:val="00A20A5B"/>
    <w:rsid w:val="00A20AEC"/>
    <w:rsid w:val="00A21C3A"/>
    <w:rsid w:val="00A22A7F"/>
    <w:rsid w:val="00A23ED3"/>
    <w:rsid w:val="00A25747"/>
    <w:rsid w:val="00A25CEA"/>
    <w:rsid w:val="00A266A8"/>
    <w:rsid w:val="00A267F9"/>
    <w:rsid w:val="00A301C3"/>
    <w:rsid w:val="00A31018"/>
    <w:rsid w:val="00A314BB"/>
    <w:rsid w:val="00A315B4"/>
    <w:rsid w:val="00A3165E"/>
    <w:rsid w:val="00A31910"/>
    <w:rsid w:val="00A32401"/>
    <w:rsid w:val="00A32ED2"/>
    <w:rsid w:val="00A33608"/>
    <w:rsid w:val="00A336DF"/>
    <w:rsid w:val="00A35740"/>
    <w:rsid w:val="00A3716C"/>
    <w:rsid w:val="00A40034"/>
    <w:rsid w:val="00A40835"/>
    <w:rsid w:val="00A4201A"/>
    <w:rsid w:val="00A42CB2"/>
    <w:rsid w:val="00A43096"/>
    <w:rsid w:val="00A4381F"/>
    <w:rsid w:val="00A44380"/>
    <w:rsid w:val="00A44D33"/>
    <w:rsid w:val="00A451D5"/>
    <w:rsid w:val="00A45F17"/>
    <w:rsid w:val="00A464BF"/>
    <w:rsid w:val="00A46B88"/>
    <w:rsid w:val="00A47D9B"/>
    <w:rsid w:val="00A47EB0"/>
    <w:rsid w:val="00A50FAF"/>
    <w:rsid w:val="00A51DF0"/>
    <w:rsid w:val="00A52721"/>
    <w:rsid w:val="00A53598"/>
    <w:rsid w:val="00A53DDD"/>
    <w:rsid w:val="00A55321"/>
    <w:rsid w:val="00A5582F"/>
    <w:rsid w:val="00A5619D"/>
    <w:rsid w:val="00A56E8B"/>
    <w:rsid w:val="00A57F7A"/>
    <w:rsid w:val="00A60246"/>
    <w:rsid w:val="00A60438"/>
    <w:rsid w:val="00A604F9"/>
    <w:rsid w:val="00A60DFB"/>
    <w:rsid w:val="00A60FE6"/>
    <w:rsid w:val="00A617BF"/>
    <w:rsid w:val="00A61E60"/>
    <w:rsid w:val="00A61F4B"/>
    <w:rsid w:val="00A64289"/>
    <w:rsid w:val="00A64597"/>
    <w:rsid w:val="00A65055"/>
    <w:rsid w:val="00A65DA0"/>
    <w:rsid w:val="00A66247"/>
    <w:rsid w:val="00A66D1D"/>
    <w:rsid w:val="00A66E7F"/>
    <w:rsid w:val="00A675C8"/>
    <w:rsid w:val="00A67657"/>
    <w:rsid w:val="00A67AD0"/>
    <w:rsid w:val="00A703BA"/>
    <w:rsid w:val="00A70C10"/>
    <w:rsid w:val="00A719C2"/>
    <w:rsid w:val="00A71D95"/>
    <w:rsid w:val="00A72565"/>
    <w:rsid w:val="00A729E9"/>
    <w:rsid w:val="00A72BAC"/>
    <w:rsid w:val="00A73815"/>
    <w:rsid w:val="00A74072"/>
    <w:rsid w:val="00A740A3"/>
    <w:rsid w:val="00A744DC"/>
    <w:rsid w:val="00A754E4"/>
    <w:rsid w:val="00A76224"/>
    <w:rsid w:val="00A768EB"/>
    <w:rsid w:val="00A76CBD"/>
    <w:rsid w:val="00A76FC0"/>
    <w:rsid w:val="00A772D1"/>
    <w:rsid w:val="00A77747"/>
    <w:rsid w:val="00A80934"/>
    <w:rsid w:val="00A80B5E"/>
    <w:rsid w:val="00A80CEA"/>
    <w:rsid w:val="00A80FF5"/>
    <w:rsid w:val="00A82C83"/>
    <w:rsid w:val="00A82EAA"/>
    <w:rsid w:val="00A83383"/>
    <w:rsid w:val="00A836DD"/>
    <w:rsid w:val="00A83714"/>
    <w:rsid w:val="00A839B2"/>
    <w:rsid w:val="00A83C3D"/>
    <w:rsid w:val="00A846B6"/>
    <w:rsid w:val="00A86CE7"/>
    <w:rsid w:val="00A86DF1"/>
    <w:rsid w:val="00A87285"/>
    <w:rsid w:val="00A8763D"/>
    <w:rsid w:val="00A87ED9"/>
    <w:rsid w:val="00A900B6"/>
    <w:rsid w:val="00A90316"/>
    <w:rsid w:val="00A9079B"/>
    <w:rsid w:val="00A911EF"/>
    <w:rsid w:val="00A92012"/>
    <w:rsid w:val="00A924C4"/>
    <w:rsid w:val="00A92A0B"/>
    <w:rsid w:val="00A9445F"/>
    <w:rsid w:val="00A954C8"/>
    <w:rsid w:val="00A958F4"/>
    <w:rsid w:val="00A95F4E"/>
    <w:rsid w:val="00A96437"/>
    <w:rsid w:val="00A96458"/>
    <w:rsid w:val="00A96939"/>
    <w:rsid w:val="00A96CE5"/>
    <w:rsid w:val="00A97577"/>
    <w:rsid w:val="00A976AD"/>
    <w:rsid w:val="00A97FB6"/>
    <w:rsid w:val="00AA0550"/>
    <w:rsid w:val="00AA0779"/>
    <w:rsid w:val="00AA2378"/>
    <w:rsid w:val="00AA25EF"/>
    <w:rsid w:val="00AA2FDD"/>
    <w:rsid w:val="00AA3295"/>
    <w:rsid w:val="00AA3C89"/>
    <w:rsid w:val="00AA4527"/>
    <w:rsid w:val="00AA4F0E"/>
    <w:rsid w:val="00AA53DE"/>
    <w:rsid w:val="00AA59C2"/>
    <w:rsid w:val="00AA63D1"/>
    <w:rsid w:val="00AA69D6"/>
    <w:rsid w:val="00AA7419"/>
    <w:rsid w:val="00AB0104"/>
    <w:rsid w:val="00AB12DD"/>
    <w:rsid w:val="00AB1A35"/>
    <w:rsid w:val="00AB2671"/>
    <w:rsid w:val="00AB30F9"/>
    <w:rsid w:val="00AB3B5F"/>
    <w:rsid w:val="00AB4B9A"/>
    <w:rsid w:val="00AB5F70"/>
    <w:rsid w:val="00AB7945"/>
    <w:rsid w:val="00AC032A"/>
    <w:rsid w:val="00AC0610"/>
    <w:rsid w:val="00AC096D"/>
    <w:rsid w:val="00AC0AB5"/>
    <w:rsid w:val="00AC1C63"/>
    <w:rsid w:val="00AC31F2"/>
    <w:rsid w:val="00AC46A7"/>
    <w:rsid w:val="00AC65A4"/>
    <w:rsid w:val="00AC674E"/>
    <w:rsid w:val="00AC6BB5"/>
    <w:rsid w:val="00AC758D"/>
    <w:rsid w:val="00AC7AAE"/>
    <w:rsid w:val="00AD0928"/>
    <w:rsid w:val="00AD0EA2"/>
    <w:rsid w:val="00AD410D"/>
    <w:rsid w:val="00AD4344"/>
    <w:rsid w:val="00AD46A2"/>
    <w:rsid w:val="00AD5BCD"/>
    <w:rsid w:val="00AD5E5B"/>
    <w:rsid w:val="00AD6C0C"/>
    <w:rsid w:val="00AD6C49"/>
    <w:rsid w:val="00AE016B"/>
    <w:rsid w:val="00AE018C"/>
    <w:rsid w:val="00AE0328"/>
    <w:rsid w:val="00AE0C82"/>
    <w:rsid w:val="00AE1E2D"/>
    <w:rsid w:val="00AE2542"/>
    <w:rsid w:val="00AE268C"/>
    <w:rsid w:val="00AE274E"/>
    <w:rsid w:val="00AE5B51"/>
    <w:rsid w:val="00AE6253"/>
    <w:rsid w:val="00AF06BB"/>
    <w:rsid w:val="00AF06F8"/>
    <w:rsid w:val="00AF07F8"/>
    <w:rsid w:val="00AF0AF3"/>
    <w:rsid w:val="00AF0B67"/>
    <w:rsid w:val="00AF0F99"/>
    <w:rsid w:val="00AF16D2"/>
    <w:rsid w:val="00AF21E8"/>
    <w:rsid w:val="00AF2F0A"/>
    <w:rsid w:val="00AF3D5B"/>
    <w:rsid w:val="00AF412E"/>
    <w:rsid w:val="00AF4EC2"/>
    <w:rsid w:val="00AF4F96"/>
    <w:rsid w:val="00AF587E"/>
    <w:rsid w:val="00AF5886"/>
    <w:rsid w:val="00AF59F0"/>
    <w:rsid w:val="00AF658F"/>
    <w:rsid w:val="00AF70CB"/>
    <w:rsid w:val="00AF71B8"/>
    <w:rsid w:val="00AF7BAF"/>
    <w:rsid w:val="00AF7CB7"/>
    <w:rsid w:val="00AF7DC2"/>
    <w:rsid w:val="00B00121"/>
    <w:rsid w:val="00B00601"/>
    <w:rsid w:val="00B00966"/>
    <w:rsid w:val="00B014D6"/>
    <w:rsid w:val="00B02C9F"/>
    <w:rsid w:val="00B02D29"/>
    <w:rsid w:val="00B0538C"/>
    <w:rsid w:val="00B0572C"/>
    <w:rsid w:val="00B0588F"/>
    <w:rsid w:val="00B05CB2"/>
    <w:rsid w:val="00B06357"/>
    <w:rsid w:val="00B06509"/>
    <w:rsid w:val="00B066A6"/>
    <w:rsid w:val="00B07B56"/>
    <w:rsid w:val="00B07C76"/>
    <w:rsid w:val="00B11238"/>
    <w:rsid w:val="00B11A0E"/>
    <w:rsid w:val="00B11C0D"/>
    <w:rsid w:val="00B12BC2"/>
    <w:rsid w:val="00B134EC"/>
    <w:rsid w:val="00B1456B"/>
    <w:rsid w:val="00B145FE"/>
    <w:rsid w:val="00B14904"/>
    <w:rsid w:val="00B15BF3"/>
    <w:rsid w:val="00B164D2"/>
    <w:rsid w:val="00B17BA6"/>
    <w:rsid w:val="00B17C82"/>
    <w:rsid w:val="00B20A18"/>
    <w:rsid w:val="00B20C4F"/>
    <w:rsid w:val="00B22256"/>
    <w:rsid w:val="00B22841"/>
    <w:rsid w:val="00B23BE9"/>
    <w:rsid w:val="00B23EE8"/>
    <w:rsid w:val="00B24275"/>
    <w:rsid w:val="00B246C8"/>
    <w:rsid w:val="00B24F3D"/>
    <w:rsid w:val="00B25762"/>
    <w:rsid w:val="00B25850"/>
    <w:rsid w:val="00B2610D"/>
    <w:rsid w:val="00B26FCC"/>
    <w:rsid w:val="00B27343"/>
    <w:rsid w:val="00B276F2"/>
    <w:rsid w:val="00B27EFA"/>
    <w:rsid w:val="00B305E7"/>
    <w:rsid w:val="00B30FC3"/>
    <w:rsid w:val="00B31535"/>
    <w:rsid w:val="00B324FF"/>
    <w:rsid w:val="00B327A3"/>
    <w:rsid w:val="00B32CDA"/>
    <w:rsid w:val="00B35871"/>
    <w:rsid w:val="00B35AC4"/>
    <w:rsid w:val="00B35EB2"/>
    <w:rsid w:val="00B35FB9"/>
    <w:rsid w:val="00B36731"/>
    <w:rsid w:val="00B36A1D"/>
    <w:rsid w:val="00B37237"/>
    <w:rsid w:val="00B3760B"/>
    <w:rsid w:val="00B376A1"/>
    <w:rsid w:val="00B37BA3"/>
    <w:rsid w:val="00B37E23"/>
    <w:rsid w:val="00B41B25"/>
    <w:rsid w:val="00B4228E"/>
    <w:rsid w:val="00B42B65"/>
    <w:rsid w:val="00B42DBB"/>
    <w:rsid w:val="00B42DD8"/>
    <w:rsid w:val="00B42E21"/>
    <w:rsid w:val="00B4410B"/>
    <w:rsid w:val="00B44CA4"/>
    <w:rsid w:val="00B44EF1"/>
    <w:rsid w:val="00B44FB1"/>
    <w:rsid w:val="00B45532"/>
    <w:rsid w:val="00B46034"/>
    <w:rsid w:val="00B46855"/>
    <w:rsid w:val="00B47900"/>
    <w:rsid w:val="00B523C0"/>
    <w:rsid w:val="00B5321C"/>
    <w:rsid w:val="00B53440"/>
    <w:rsid w:val="00B53F66"/>
    <w:rsid w:val="00B53F74"/>
    <w:rsid w:val="00B540BC"/>
    <w:rsid w:val="00B5429E"/>
    <w:rsid w:val="00B54973"/>
    <w:rsid w:val="00B55268"/>
    <w:rsid w:val="00B5541A"/>
    <w:rsid w:val="00B558CD"/>
    <w:rsid w:val="00B55BFA"/>
    <w:rsid w:val="00B55E8B"/>
    <w:rsid w:val="00B5641A"/>
    <w:rsid w:val="00B56D84"/>
    <w:rsid w:val="00B57ABF"/>
    <w:rsid w:val="00B6309C"/>
    <w:rsid w:val="00B63A2F"/>
    <w:rsid w:val="00B64A77"/>
    <w:rsid w:val="00B65272"/>
    <w:rsid w:val="00B65C4A"/>
    <w:rsid w:val="00B6627A"/>
    <w:rsid w:val="00B66569"/>
    <w:rsid w:val="00B66994"/>
    <w:rsid w:val="00B66A1B"/>
    <w:rsid w:val="00B67046"/>
    <w:rsid w:val="00B70664"/>
    <w:rsid w:val="00B707B0"/>
    <w:rsid w:val="00B715B5"/>
    <w:rsid w:val="00B719B0"/>
    <w:rsid w:val="00B71DFB"/>
    <w:rsid w:val="00B72717"/>
    <w:rsid w:val="00B72F6A"/>
    <w:rsid w:val="00B73201"/>
    <w:rsid w:val="00B738B7"/>
    <w:rsid w:val="00B73908"/>
    <w:rsid w:val="00B73BB8"/>
    <w:rsid w:val="00B73EDB"/>
    <w:rsid w:val="00B74B3A"/>
    <w:rsid w:val="00B75012"/>
    <w:rsid w:val="00B755BC"/>
    <w:rsid w:val="00B75ACB"/>
    <w:rsid w:val="00B7672E"/>
    <w:rsid w:val="00B76F47"/>
    <w:rsid w:val="00B774DA"/>
    <w:rsid w:val="00B7788C"/>
    <w:rsid w:val="00B80794"/>
    <w:rsid w:val="00B814C6"/>
    <w:rsid w:val="00B81529"/>
    <w:rsid w:val="00B81702"/>
    <w:rsid w:val="00B82831"/>
    <w:rsid w:val="00B82D90"/>
    <w:rsid w:val="00B83266"/>
    <w:rsid w:val="00B83EE8"/>
    <w:rsid w:val="00B84020"/>
    <w:rsid w:val="00B84215"/>
    <w:rsid w:val="00B849CA"/>
    <w:rsid w:val="00B85425"/>
    <w:rsid w:val="00B85660"/>
    <w:rsid w:val="00B86131"/>
    <w:rsid w:val="00B8614A"/>
    <w:rsid w:val="00B86385"/>
    <w:rsid w:val="00B874ED"/>
    <w:rsid w:val="00B879B5"/>
    <w:rsid w:val="00B87E72"/>
    <w:rsid w:val="00B90541"/>
    <w:rsid w:val="00B9078D"/>
    <w:rsid w:val="00B910BF"/>
    <w:rsid w:val="00B9142D"/>
    <w:rsid w:val="00B914BE"/>
    <w:rsid w:val="00B923C6"/>
    <w:rsid w:val="00B9272D"/>
    <w:rsid w:val="00B92A47"/>
    <w:rsid w:val="00B93EC6"/>
    <w:rsid w:val="00B94161"/>
    <w:rsid w:val="00B94E4D"/>
    <w:rsid w:val="00B95330"/>
    <w:rsid w:val="00B9633B"/>
    <w:rsid w:val="00B965FF"/>
    <w:rsid w:val="00B96747"/>
    <w:rsid w:val="00B97BAC"/>
    <w:rsid w:val="00BA0822"/>
    <w:rsid w:val="00BA1848"/>
    <w:rsid w:val="00BA227B"/>
    <w:rsid w:val="00BA278C"/>
    <w:rsid w:val="00BA3C95"/>
    <w:rsid w:val="00BA3CBD"/>
    <w:rsid w:val="00BA48CE"/>
    <w:rsid w:val="00BA5085"/>
    <w:rsid w:val="00BA51B8"/>
    <w:rsid w:val="00BA51E8"/>
    <w:rsid w:val="00BA69C5"/>
    <w:rsid w:val="00BA6B7B"/>
    <w:rsid w:val="00BA6BFC"/>
    <w:rsid w:val="00BA7132"/>
    <w:rsid w:val="00BA7BFD"/>
    <w:rsid w:val="00BB05F2"/>
    <w:rsid w:val="00BB0877"/>
    <w:rsid w:val="00BB262E"/>
    <w:rsid w:val="00BB2B87"/>
    <w:rsid w:val="00BB3213"/>
    <w:rsid w:val="00BB3325"/>
    <w:rsid w:val="00BB3AF2"/>
    <w:rsid w:val="00BB403B"/>
    <w:rsid w:val="00BB40E5"/>
    <w:rsid w:val="00BB4143"/>
    <w:rsid w:val="00BB4563"/>
    <w:rsid w:val="00BB502C"/>
    <w:rsid w:val="00BB6716"/>
    <w:rsid w:val="00BB7B84"/>
    <w:rsid w:val="00BC070F"/>
    <w:rsid w:val="00BC2CD1"/>
    <w:rsid w:val="00BC2F8D"/>
    <w:rsid w:val="00BC3969"/>
    <w:rsid w:val="00BC3BF6"/>
    <w:rsid w:val="00BC3E90"/>
    <w:rsid w:val="00BC480C"/>
    <w:rsid w:val="00BC58DE"/>
    <w:rsid w:val="00BC637E"/>
    <w:rsid w:val="00BC6404"/>
    <w:rsid w:val="00BC666F"/>
    <w:rsid w:val="00BD14BE"/>
    <w:rsid w:val="00BD1CCA"/>
    <w:rsid w:val="00BD23B1"/>
    <w:rsid w:val="00BD2551"/>
    <w:rsid w:val="00BD302B"/>
    <w:rsid w:val="00BD3490"/>
    <w:rsid w:val="00BD4C7E"/>
    <w:rsid w:val="00BD5ED0"/>
    <w:rsid w:val="00BD62A1"/>
    <w:rsid w:val="00BD7037"/>
    <w:rsid w:val="00BD73E5"/>
    <w:rsid w:val="00BD746A"/>
    <w:rsid w:val="00BE0426"/>
    <w:rsid w:val="00BE2430"/>
    <w:rsid w:val="00BE268D"/>
    <w:rsid w:val="00BE294A"/>
    <w:rsid w:val="00BE2BB6"/>
    <w:rsid w:val="00BE312D"/>
    <w:rsid w:val="00BE333C"/>
    <w:rsid w:val="00BE3356"/>
    <w:rsid w:val="00BE3606"/>
    <w:rsid w:val="00BE47E8"/>
    <w:rsid w:val="00BE4A7A"/>
    <w:rsid w:val="00BE5997"/>
    <w:rsid w:val="00BE5DC6"/>
    <w:rsid w:val="00BE5E82"/>
    <w:rsid w:val="00BE605A"/>
    <w:rsid w:val="00BE64DC"/>
    <w:rsid w:val="00BE67ED"/>
    <w:rsid w:val="00BE6CA1"/>
    <w:rsid w:val="00BE6F00"/>
    <w:rsid w:val="00BF00FC"/>
    <w:rsid w:val="00BF012D"/>
    <w:rsid w:val="00BF096A"/>
    <w:rsid w:val="00BF12F7"/>
    <w:rsid w:val="00BF199D"/>
    <w:rsid w:val="00BF1AB3"/>
    <w:rsid w:val="00BF22E7"/>
    <w:rsid w:val="00BF2BE7"/>
    <w:rsid w:val="00BF2CA5"/>
    <w:rsid w:val="00BF2EE5"/>
    <w:rsid w:val="00BF3D4F"/>
    <w:rsid w:val="00BF4781"/>
    <w:rsid w:val="00BF4D07"/>
    <w:rsid w:val="00BF507D"/>
    <w:rsid w:val="00BF5791"/>
    <w:rsid w:val="00BF5E5C"/>
    <w:rsid w:val="00BF62AD"/>
    <w:rsid w:val="00BF72A5"/>
    <w:rsid w:val="00C005BB"/>
    <w:rsid w:val="00C00624"/>
    <w:rsid w:val="00C01089"/>
    <w:rsid w:val="00C010E8"/>
    <w:rsid w:val="00C01594"/>
    <w:rsid w:val="00C015FA"/>
    <w:rsid w:val="00C017ED"/>
    <w:rsid w:val="00C01917"/>
    <w:rsid w:val="00C01BFF"/>
    <w:rsid w:val="00C01FFB"/>
    <w:rsid w:val="00C02E63"/>
    <w:rsid w:val="00C03089"/>
    <w:rsid w:val="00C032F7"/>
    <w:rsid w:val="00C03333"/>
    <w:rsid w:val="00C038F6"/>
    <w:rsid w:val="00C040CA"/>
    <w:rsid w:val="00C047EF"/>
    <w:rsid w:val="00C0496E"/>
    <w:rsid w:val="00C04A20"/>
    <w:rsid w:val="00C07319"/>
    <w:rsid w:val="00C10170"/>
    <w:rsid w:val="00C10A2A"/>
    <w:rsid w:val="00C10BAF"/>
    <w:rsid w:val="00C11542"/>
    <w:rsid w:val="00C119DD"/>
    <w:rsid w:val="00C11AFD"/>
    <w:rsid w:val="00C11F7C"/>
    <w:rsid w:val="00C11FAE"/>
    <w:rsid w:val="00C13381"/>
    <w:rsid w:val="00C1422F"/>
    <w:rsid w:val="00C14FF7"/>
    <w:rsid w:val="00C155A9"/>
    <w:rsid w:val="00C159DF"/>
    <w:rsid w:val="00C163BE"/>
    <w:rsid w:val="00C16DA1"/>
    <w:rsid w:val="00C17802"/>
    <w:rsid w:val="00C202F8"/>
    <w:rsid w:val="00C214FD"/>
    <w:rsid w:val="00C216B2"/>
    <w:rsid w:val="00C21983"/>
    <w:rsid w:val="00C21DEC"/>
    <w:rsid w:val="00C22894"/>
    <w:rsid w:val="00C23042"/>
    <w:rsid w:val="00C24040"/>
    <w:rsid w:val="00C258AC"/>
    <w:rsid w:val="00C26287"/>
    <w:rsid w:val="00C27B65"/>
    <w:rsid w:val="00C27D33"/>
    <w:rsid w:val="00C30010"/>
    <w:rsid w:val="00C30266"/>
    <w:rsid w:val="00C30B9E"/>
    <w:rsid w:val="00C3129F"/>
    <w:rsid w:val="00C32631"/>
    <w:rsid w:val="00C3348B"/>
    <w:rsid w:val="00C34082"/>
    <w:rsid w:val="00C344A3"/>
    <w:rsid w:val="00C34BD0"/>
    <w:rsid w:val="00C34E39"/>
    <w:rsid w:val="00C35F25"/>
    <w:rsid w:val="00C36B4B"/>
    <w:rsid w:val="00C36B81"/>
    <w:rsid w:val="00C3710A"/>
    <w:rsid w:val="00C373C0"/>
    <w:rsid w:val="00C374F1"/>
    <w:rsid w:val="00C37D1F"/>
    <w:rsid w:val="00C4043E"/>
    <w:rsid w:val="00C407BB"/>
    <w:rsid w:val="00C40ACE"/>
    <w:rsid w:val="00C40AEC"/>
    <w:rsid w:val="00C41431"/>
    <w:rsid w:val="00C414E0"/>
    <w:rsid w:val="00C417BC"/>
    <w:rsid w:val="00C424DF"/>
    <w:rsid w:val="00C4402B"/>
    <w:rsid w:val="00C44066"/>
    <w:rsid w:val="00C44132"/>
    <w:rsid w:val="00C4459C"/>
    <w:rsid w:val="00C44839"/>
    <w:rsid w:val="00C44A87"/>
    <w:rsid w:val="00C4562C"/>
    <w:rsid w:val="00C45CEE"/>
    <w:rsid w:val="00C463D5"/>
    <w:rsid w:val="00C46D29"/>
    <w:rsid w:val="00C46E54"/>
    <w:rsid w:val="00C50B56"/>
    <w:rsid w:val="00C5123C"/>
    <w:rsid w:val="00C514A2"/>
    <w:rsid w:val="00C51613"/>
    <w:rsid w:val="00C51652"/>
    <w:rsid w:val="00C5189B"/>
    <w:rsid w:val="00C518B1"/>
    <w:rsid w:val="00C51DEE"/>
    <w:rsid w:val="00C52654"/>
    <w:rsid w:val="00C532A3"/>
    <w:rsid w:val="00C5331C"/>
    <w:rsid w:val="00C53483"/>
    <w:rsid w:val="00C5425F"/>
    <w:rsid w:val="00C54AC6"/>
    <w:rsid w:val="00C55005"/>
    <w:rsid w:val="00C56038"/>
    <w:rsid w:val="00C561AD"/>
    <w:rsid w:val="00C576D6"/>
    <w:rsid w:val="00C5777C"/>
    <w:rsid w:val="00C577C9"/>
    <w:rsid w:val="00C57A24"/>
    <w:rsid w:val="00C61C2F"/>
    <w:rsid w:val="00C62663"/>
    <w:rsid w:val="00C626A3"/>
    <w:rsid w:val="00C628FC"/>
    <w:rsid w:val="00C63A72"/>
    <w:rsid w:val="00C64415"/>
    <w:rsid w:val="00C650F9"/>
    <w:rsid w:val="00C66087"/>
    <w:rsid w:val="00C6612D"/>
    <w:rsid w:val="00C67739"/>
    <w:rsid w:val="00C67D2F"/>
    <w:rsid w:val="00C70184"/>
    <w:rsid w:val="00C70436"/>
    <w:rsid w:val="00C705B3"/>
    <w:rsid w:val="00C70BE4"/>
    <w:rsid w:val="00C71844"/>
    <w:rsid w:val="00C71C1F"/>
    <w:rsid w:val="00C738D4"/>
    <w:rsid w:val="00C74BC0"/>
    <w:rsid w:val="00C74F7C"/>
    <w:rsid w:val="00C75EB2"/>
    <w:rsid w:val="00C7753E"/>
    <w:rsid w:val="00C77613"/>
    <w:rsid w:val="00C806B9"/>
    <w:rsid w:val="00C8154F"/>
    <w:rsid w:val="00C82075"/>
    <w:rsid w:val="00C828A1"/>
    <w:rsid w:val="00C839BA"/>
    <w:rsid w:val="00C83B90"/>
    <w:rsid w:val="00C845C1"/>
    <w:rsid w:val="00C84AD7"/>
    <w:rsid w:val="00C853DB"/>
    <w:rsid w:val="00C854E7"/>
    <w:rsid w:val="00C85563"/>
    <w:rsid w:val="00C8556B"/>
    <w:rsid w:val="00C85B16"/>
    <w:rsid w:val="00C85B73"/>
    <w:rsid w:val="00C85DD5"/>
    <w:rsid w:val="00C86DED"/>
    <w:rsid w:val="00C87687"/>
    <w:rsid w:val="00C87C5F"/>
    <w:rsid w:val="00C87D14"/>
    <w:rsid w:val="00C90709"/>
    <w:rsid w:val="00C90904"/>
    <w:rsid w:val="00C90F36"/>
    <w:rsid w:val="00C90F85"/>
    <w:rsid w:val="00C91264"/>
    <w:rsid w:val="00C916AD"/>
    <w:rsid w:val="00C92D51"/>
    <w:rsid w:val="00C936BF"/>
    <w:rsid w:val="00C93BE0"/>
    <w:rsid w:val="00C93F67"/>
    <w:rsid w:val="00C94170"/>
    <w:rsid w:val="00C953B1"/>
    <w:rsid w:val="00C960C9"/>
    <w:rsid w:val="00C968C7"/>
    <w:rsid w:val="00C96BD4"/>
    <w:rsid w:val="00C96D5E"/>
    <w:rsid w:val="00C96EB8"/>
    <w:rsid w:val="00C97218"/>
    <w:rsid w:val="00C97247"/>
    <w:rsid w:val="00C97F4D"/>
    <w:rsid w:val="00CA056F"/>
    <w:rsid w:val="00CA2130"/>
    <w:rsid w:val="00CA242C"/>
    <w:rsid w:val="00CA2961"/>
    <w:rsid w:val="00CA3DF0"/>
    <w:rsid w:val="00CA563E"/>
    <w:rsid w:val="00CA69BA"/>
    <w:rsid w:val="00CA7580"/>
    <w:rsid w:val="00CA7BB4"/>
    <w:rsid w:val="00CB009E"/>
    <w:rsid w:val="00CB1D8B"/>
    <w:rsid w:val="00CB1EC8"/>
    <w:rsid w:val="00CB2B98"/>
    <w:rsid w:val="00CB30C5"/>
    <w:rsid w:val="00CB3583"/>
    <w:rsid w:val="00CB539F"/>
    <w:rsid w:val="00CB588D"/>
    <w:rsid w:val="00CB5AFC"/>
    <w:rsid w:val="00CB6146"/>
    <w:rsid w:val="00CB6169"/>
    <w:rsid w:val="00CB69FF"/>
    <w:rsid w:val="00CB7EA1"/>
    <w:rsid w:val="00CC00C4"/>
    <w:rsid w:val="00CC0540"/>
    <w:rsid w:val="00CC0752"/>
    <w:rsid w:val="00CC07DB"/>
    <w:rsid w:val="00CC10A0"/>
    <w:rsid w:val="00CC17EE"/>
    <w:rsid w:val="00CC263C"/>
    <w:rsid w:val="00CC280B"/>
    <w:rsid w:val="00CC3183"/>
    <w:rsid w:val="00CC34C6"/>
    <w:rsid w:val="00CC3DC0"/>
    <w:rsid w:val="00CC4411"/>
    <w:rsid w:val="00CC61DE"/>
    <w:rsid w:val="00CC6582"/>
    <w:rsid w:val="00CC7586"/>
    <w:rsid w:val="00CD073B"/>
    <w:rsid w:val="00CD32AC"/>
    <w:rsid w:val="00CD3721"/>
    <w:rsid w:val="00CD419E"/>
    <w:rsid w:val="00CD58AD"/>
    <w:rsid w:val="00CD5EFC"/>
    <w:rsid w:val="00CD6CC5"/>
    <w:rsid w:val="00CE0370"/>
    <w:rsid w:val="00CE112C"/>
    <w:rsid w:val="00CE1940"/>
    <w:rsid w:val="00CE1B31"/>
    <w:rsid w:val="00CE1B38"/>
    <w:rsid w:val="00CE248D"/>
    <w:rsid w:val="00CE24CB"/>
    <w:rsid w:val="00CE445C"/>
    <w:rsid w:val="00CE45D4"/>
    <w:rsid w:val="00CE49A0"/>
    <w:rsid w:val="00CE52CC"/>
    <w:rsid w:val="00CE5A86"/>
    <w:rsid w:val="00CE6EB9"/>
    <w:rsid w:val="00CE6FB4"/>
    <w:rsid w:val="00CE7F05"/>
    <w:rsid w:val="00CF0358"/>
    <w:rsid w:val="00CF0F9C"/>
    <w:rsid w:val="00CF1938"/>
    <w:rsid w:val="00CF24E6"/>
    <w:rsid w:val="00CF2AD3"/>
    <w:rsid w:val="00CF3CE0"/>
    <w:rsid w:val="00CF48B9"/>
    <w:rsid w:val="00CF67E7"/>
    <w:rsid w:val="00CF6B61"/>
    <w:rsid w:val="00CF70F6"/>
    <w:rsid w:val="00D0051A"/>
    <w:rsid w:val="00D0105F"/>
    <w:rsid w:val="00D01286"/>
    <w:rsid w:val="00D01F56"/>
    <w:rsid w:val="00D02A58"/>
    <w:rsid w:val="00D02C0B"/>
    <w:rsid w:val="00D0331E"/>
    <w:rsid w:val="00D03577"/>
    <w:rsid w:val="00D03D9A"/>
    <w:rsid w:val="00D043E5"/>
    <w:rsid w:val="00D04CEF"/>
    <w:rsid w:val="00D04DEB"/>
    <w:rsid w:val="00D05F7E"/>
    <w:rsid w:val="00D064A4"/>
    <w:rsid w:val="00D070AF"/>
    <w:rsid w:val="00D07110"/>
    <w:rsid w:val="00D07894"/>
    <w:rsid w:val="00D07FB1"/>
    <w:rsid w:val="00D106D4"/>
    <w:rsid w:val="00D1074B"/>
    <w:rsid w:val="00D10890"/>
    <w:rsid w:val="00D112F7"/>
    <w:rsid w:val="00D125A7"/>
    <w:rsid w:val="00D12706"/>
    <w:rsid w:val="00D12C20"/>
    <w:rsid w:val="00D12EF2"/>
    <w:rsid w:val="00D13213"/>
    <w:rsid w:val="00D13D26"/>
    <w:rsid w:val="00D14268"/>
    <w:rsid w:val="00D144B9"/>
    <w:rsid w:val="00D146C5"/>
    <w:rsid w:val="00D14C4D"/>
    <w:rsid w:val="00D15503"/>
    <w:rsid w:val="00D16232"/>
    <w:rsid w:val="00D169C9"/>
    <w:rsid w:val="00D16AC6"/>
    <w:rsid w:val="00D179D8"/>
    <w:rsid w:val="00D202BA"/>
    <w:rsid w:val="00D207C5"/>
    <w:rsid w:val="00D21013"/>
    <w:rsid w:val="00D2113F"/>
    <w:rsid w:val="00D218A9"/>
    <w:rsid w:val="00D22DFD"/>
    <w:rsid w:val="00D231A4"/>
    <w:rsid w:val="00D240C5"/>
    <w:rsid w:val="00D2486F"/>
    <w:rsid w:val="00D25D36"/>
    <w:rsid w:val="00D25FE5"/>
    <w:rsid w:val="00D27A3A"/>
    <w:rsid w:val="00D27A76"/>
    <w:rsid w:val="00D27CB3"/>
    <w:rsid w:val="00D303CE"/>
    <w:rsid w:val="00D3054E"/>
    <w:rsid w:val="00D306D0"/>
    <w:rsid w:val="00D318BA"/>
    <w:rsid w:val="00D323D8"/>
    <w:rsid w:val="00D336C6"/>
    <w:rsid w:val="00D33D82"/>
    <w:rsid w:val="00D33DFB"/>
    <w:rsid w:val="00D33F79"/>
    <w:rsid w:val="00D33FE1"/>
    <w:rsid w:val="00D357BE"/>
    <w:rsid w:val="00D35916"/>
    <w:rsid w:val="00D35DED"/>
    <w:rsid w:val="00D37C91"/>
    <w:rsid w:val="00D40257"/>
    <w:rsid w:val="00D40D89"/>
    <w:rsid w:val="00D40F7C"/>
    <w:rsid w:val="00D42476"/>
    <w:rsid w:val="00D43087"/>
    <w:rsid w:val="00D44BDC"/>
    <w:rsid w:val="00D44C18"/>
    <w:rsid w:val="00D45361"/>
    <w:rsid w:val="00D45E71"/>
    <w:rsid w:val="00D4708A"/>
    <w:rsid w:val="00D5084D"/>
    <w:rsid w:val="00D50ED0"/>
    <w:rsid w:val="00D51290"/>
    <w:rsid w:val="00D5163C"/>
    <w:rsid w:val="00D527B4"/>
    <w:rsid w:val="00D527F3"/>
    <w:rsid w:val="00D52953"/>
    <w:rsid w:val="00D5340B"/>
    <w:rsid w:val="00D53E6D"/>
    <w:rsid w:val="00D53ECF"/>
    <w:rsid w:val="00D543D8"/>
    <w:rsid w:val="00D5480C"/>
    <w:rsid w:val="00D549D3"/>
    <w:rsid w:val="00D54E68"/>
    <w:rsid w:val="00D55B32"/>
    <w:rsid w:val="00D55CC1"/>
    <w:rsid w:val="00D56817"/>
    <w:rsid w:val="00D57CEB"/>
    <w:rsid w:val="00D57EC9"/>
    <w:rsid w:val="00D57F2B"/>
    <w:rsid w:val="00D6069D"/>
    <w:rsid w:val="00D60AC6"/>
    <w:rsid w:val="00D61A8B"/>
    <w:rsid w:val="00D62005"/>
    <w:rsid w:val="00D621E4"/>
    <w:rsid w:val="00D62492"/>
    <w:rsid w:val="00D6250E"/>
    <w:rsid w:val="00D62AC7"/>
    <w:rsid w:val="00D62B37"/>
    <w:rsid w:val="00D6415E"/>
    <w:rsid w:val="00D65384"/>
    <w:rsid w:val="00D65E38"/>
    <w:rsid w:val="00D663B9"/>
    <w:rsid w:val="00D66872"/>
    <w:rsid w:val="00D675C0"/>
    <w:rsid w:val="00D676DB"/>
    <w:rsid w:val="00D67B56"/>
    <w:rsid w:val="00D70F98"/>
    <w:rsid w:val="00D719E6"/>
    <w:rsid w:val="00D71C88"/>
    <w:rsid w:val="00D71DD6"/>
    <w:rsid w:val="00D7261E"/>
    <w:rsid w:val="00D729E2"/>
    <w:rsid w:val="00D72FA2"/>
    <w:rsid w:val="00D73097"/>
    <w:rsid w:val="00D73DEE"/>
    <w:rsid w:val="00D74E74"/>
    <w:rsid w:val="00D75DF4"/>
    <w:rsid w:val="00D760C4"/>
    <w:rsid w:val="00D7640E"/>
    <w:rsid w:val="00D76A7E"/>
    <w:rsid w:val="00D80461"/>
    <w:rsid w:val="00D80938"/>
    <w:rsid w:val="00D8170F"/>
    <w:rsid w:val="00D83772"/>
    <w:rsid w:val="00D842A8"/>
    <w:rsid w:val="00D8686D"/>
    <w:rsid w:val="00D87B7C"/>
    <w:rsid w:val="00D90876"/>
    <w:rsid w:val="00D90E33"/>
    <w:rsid w:val="00D91417"/>
    <w:rsid w:val="00D919BA"/>
    <w:rsid w:val="00D92428"/>
    <w:rsid w:val="00D9269F"/>
    <w:rsid w:val="00D92F66"/>
    <w:rsid w:val="00D938D8"/>
    <w:rsid w:val="00D93924"/>
    <w:rsid w:val="00D93DF1"/>
    <w:rsid w:val="00D93FAF"/>
    <w:rsid w:val="00D950CD"/>
    <w:rsid w:val="00D957AF"/>
    <w:rsid w:val="00D95FEE"/>
    <w:rsid w:val="00D9682C"/>
    <w:rsid w:val="00D96A65"/>
    <w:rsid w:val="00D96D82"/>
    <w:rsid w:val="00D974DA"/>
    <w:rsid w:val="00D976BA"/>
    <w:rsid w:val="00DA07C5"/>
    <w:rsid w:val="00DA197B"/>
    <w:rsid w:val="00DA2973"/>
    <w:rsid w:val="00DA44B8"/>
    <w:rsid w:val="00DA5382"/>
    <w:rsid w:val="00DA563F"/>
    <w:rsid w:val="00DA6C0A"/>
    <w:rsid w:val="00DA785B"/>
    <w:rsid w:val="00DA7ACA"/>
    <w:rsid w:val="00DB018A"/>
    <w:rsid w:val="00DB0847"/>
    <w:rsid w:val="00DB17E8"/>
    <w:rsid w:val="00DB23C1"/>
    <w:rsid w:val="00DB2563"/>
    <w:rsid w:val="00DB4720"/>
    <w:rsid w:val="00DB4744"/>
    <w:rsid w:val="00DB47E7"/>
    <w:rsid w:val="00DB48C2"/>
    <w:rsid w:val="00DB4FE6"/>
    <w:rsid w:val="00DB7508"/>
    <w:rsid w:val="00DC0B43"/>
    <w:rsid w:val="00DC0C85"/>
    <w:rsid w:val="00DC1108"/>
    <w:rsid w:val="00DC1346"/>
    <w:rsid w:val="00DC1A36"/>
    <w:rsid w:val="00DC1CF0"/>
    <w:rsid w:val="00DC1F4F"/>
    <w:rsid w:val="00DC29F4"/>
    <w:rsid w:val="00DC2DD4"/>
    <w:rsid w:val="00DC4963"/>
    <w:rsid w:val="00DC5591"/>
    <w:rsid w:val="00DC5843"/>
    <w:rsid w:val="00DC59D8"/>
    <w:rsid w:val="00DC5AC5"/>
    <w:rsid w:val="00DC5E5F"/>
    <w:rsid w:val="00DC746D"/>
    <w:rsid w:val="00DC7F32"/>
    <w:rsid w:val="00DD08F0"/>
    <w:rsid w:val="00DD0D9B"/>
    <w:rsid w:val="00DD0EC4"/>
    <w:rsid w:val="00DD1178"/>
    <w:rsid w:val="00DD13FA"/>
    <w:rsid w:val="00DD1810"/>
    <w:rsid w:val="00DD19DF"/>
    <w:rsid w:val="00DD1B44"/>
    <w:rsid w:val="00DD29CD"/>
    <w:rsid w:val="00DD29D7"/>
    <w:rsid w:val="00DD3601"/>
    <w:rsid w:val="00DD383F"/>
    <w:rsid w:val="00DD3924"/>
    <w:rsid w:val="00DD5686"/>
    <w:rsid w:val="00DD61D1"/>
    <w:rsid w:val="00DD747C"/>
    <w:rsid w:val="00DD7B48"/>
    <w:rsid w:val="00DE00EA"/>
    <w:rsid w:val="00DE07C9"/>
    <w:rsid w:val="00DE1711"/>
    <w:rsid w:val="00DE2281"/>
    <w:rsid w:val="00DE2407"/>
    <w:rsid w:val="00DE2510"/>
    <w:rsid w:val="00DE2C03"/>
    <w:rsid w:val="00DE3172"/>
    <w:rsid w:val="00DE3D2C"/>
    <w:rsid w:val="00DE422A"/>
    <w:rsid w:val="00DE53EF"/>
    <w:rsid w:val="00DE6070"/>
    <w:rsid w:val="00DE61DD"/>
    <w:rsid w:val="00DE7885"/>
    <w:rsid w:val="00DF0FEE"/>
    <w:rsid w:val="00DF1BE7"/>
    <w:rsid w:val="00DF1C14"/>
    <w:rsid w:val="00DF1DB2"/>
    <w:rsid w:val="00DF2015"/>
    <w:rsid w:val="00DF2686"/>
    <w:rsid w:val="00DF2BEB"/>
    <w:rsid w:val="00DF32A0"/>
    <w:rsid w:val="00DF3A10"/>
    <w:rsid w:val="00DF46DC"/>
    <w:rsid w:val="00DF4F47"/>
    <w:rsid w:val="00DF56E2"/>
    <w:rsid w:val="00DF5AC6"/>
    <w:rsid w:val="00DF6A95"/>
    <w:rsid w:val="00DF76C4"/>
    <w:rsid w:val="00DF7AAD"/>
    <w:rsid w:val="00E00B6E"/>
    <w:rsid w:val="00E00CB0"/>
    <w:rsid w:val="00E01177"/>
    <w:rsid w:val="00E039D9"/>
    <w:rsid w:val="00E04529"/>
    <w:rsid w:val="00E0483E"/>
    <w:rsid w:val="00E04A70"/>
    <w:rsid w:val="00E05872"/>
    <w:rsid w:val="00E05960"/>
    <w:rsid w:val="00E06891"/>
    <w:rsid w:val="00E06B28"/>
    <w:rsid w:val="00E077DB"/>
    <w:rsid w:val="00E07808"/>
    <w:rsid w:val="00E10B63"/>
    <w:rsid w:val="00E10CFB"/>
    <w:rsid w:val="00E11BD6"/>
    <w:rsid w:val="00E12300"/>
    <w:rsid w:val="00E12648"/>
    <w:rsid w:val="00E127D3"/>
    <w:rsid w:val="00E14AE8"/>
    <w:rsid w:val="00E14DD2"/>
    <w:rsid w:val="00E15116"/>
    <w:rsid w:val="00E1513C"/>
    <w:rsid w:val="00E1535E"/>
    <w:rsid w:val="00E15774"/>
    <w:rsid w:val="00E158F9"/>
    <w:rsid w:val="00E1632C"/>
    <w:rsid w:val="00E16797"/>
    <w:rsid w:val="00E17336"/>
    <w:rsid w:val="00E17340"/>
    <w:rsid w:val="00E207AE"/>
    <w:rsid w:val="00E21346"/>
    <w:rsid w:val="00E216F5"/>
    <w:rsid w:val="00E219BA"/>
    <w:rsid w:val="00E21B6C"/>
    <w:rsid w:val="00E2211C"/>
    <w:rsid w:val="00E22482"/>
    <w:rsid w:val="00E22488"/>
    <w:rsid w:val="00E2278E"/>
    <w:rsid w:val="00E22F6C"/>
    <w:rsid w:val="00E230CE"/>
    <w:rsid w:val="00E233A7"/>
    <w:rsid w:val="00E25885"/>
    <w:rsid w:val="00E26D05"/>
    <w:rsid w:val="00E26D4F"/>
    <w:rsid w:val="00E27132"/>
    <w:rsid w:val="00E27AA8"/>
    <w:rsid w:val="00E31D75"/>
    <w:rsid w:val="00E32686"/>
    <w:rsid w:val="00E32CF0"/>
    <w:rsid w:val="00E330B2"/>
    <w:rsid w:val="00E330BE"/>
    <w:rsid w:val="00E33DF1"/>
    <w:rsid w:val="00E342D3"/>
    <w:rsid w:val="00E34911"/>
    <w:rsid w:val="00E363BC"/>
    <w:rsid w:val="00E36AC6"/>
    <w:rsid w:val="00E36E99"/>
    <w:rsid w:val="00E373A2"/>
    <w:rsid w:val="00E40BB6"/>
    <w:rsid w:val="00E42914"/>
    <w:rsid w:val="00E431BC"/>
    <w:rsid w:val="00E43416"/>
    <w:rsid w:val="00E43799"/>
    <w:rsid w:val="00E4417F"/>
    <w:rsid w:val="00E44820"/>
    <w:rsid w:val="00E45958"/>
    <w:rsid w:val="00E45CD6"/>
    <w:rsid w:val="00E46723"/>
    <w:rsid w:val="00E46BA9"/>
    <w:rsid w:val="00E46C1D"/>
    <w:rsid w:val="00E47F96"/>
    <w:rsid w:val="00E50ABC"/>
    <w:rsid w:val="00E51744"/>
    <w:rsid w:val="00E531FF"/>
    <w:rsid w:val="00E53653"/>
    <w:rsid w:val="00E54F2E"/>
    <w:rsid w:val="00E54F97"/>
    <w:rsid w:val="00E55159"/>
    <w:rsid w:val="00E57E5E"/>
    <w:rsid w:val="00E6152F"/>
    <w:rsid w:val="00E623E9"/>
    <w:rsid w:val="00E6292F"/>
    <w:rsid w:val="00E63504"/>
    <w:rsid w:val="00E637FE"/>
    <w:rsid w:val="00E6417F"/>
    <w:rsid w:val="00E64382"/>
    <w:rsid w:val="00E65B57"/>
    <w:rsid w:val="00E65B82"/>
    <w:rsid w:val="00E65CE2"/>
    <w:rsid w:val="00E662C9"/>
    <w:rsid w:val="00E66BBD"/>
    <w:rsid w:val="00E673D0"/>
    <w:rsid w:val="00E6755D"/>
    <w:rsid w:val="00E6776B"/>
    <w:rsid w:val="00E71122"/>
    <w:rsid w:val="00E71810"/>
    <w:rsid w:val="00E722B9"/>
    <w:rsid w:val="00E72CE5"/>
    <w:rsid w:val="00E731AF"/>
    <w:rsid w:val="00E735A0"/>
    <w:rsid w:val="00E73D9D"/>
    <w:rsid w:val="00E750F3"/>
    <w:rsid w:val="00E75106"/>
    <w:rsid w:val="00E752B8"/>
    <w:rsid w:val="00E76157"/>
    <w:rsid w:val="00E771A2"/>
    <w:rsid w:val="00E77E18"/>
    <w:rsid w:val="00E804BB"/>
    <w:rsid w:val="00E81BD4"/>
    <w:rsid w:val="00E822A0"/>
    <w:rsid w:val="00E8341F"/>
    <w:rsid w:val="00E83435"/>
    <w:rsid w:val="00E84248"/>
    <w:rsid w:val="00E845A9"/>
    <w:rsid w:val="00E84CD7"/>
    <w:rsid w:val="00E85D79"/>
    <w:rsid w:val="00E870A9"/>
    <w:rsid w:val="00E87D10"/>
    <w:rsid w:val="00E90718"/>
    <w:rsid w:val="00E90DC4"/>
    <w:rsid w:val="00E90F3B"/>
    <w:rsid w:val="00E90FD3"/>
    <w:rsid w:val="00E91265"/>
    <w:rsid w:val="00E91550"/>
    <w:rsid w:val="00E92669"/>
    <w:rsid w:val="00E926F1"/>
    <w:rsid w:val="00E92894"/>
    <w:rsid w:val="00E92BA7"/>
    <w:rsid w:val="00E93A2C"/>
    <w:rsid w:val="00E9407D"/>
    <w:rsid w:val="00E95247"/>
    <w:rsid w:val="00E9561C"/>
    <w:rsid w:val="00E9725D"/>
    <w:rsid w:val="00EA05CF"/>
    <w:rsid w:val="00EA1CC1"/>
    <w:rsid w:val="00EA2333"/>
    <w:rsid w:val="00EA2C44"/>
    <w:rsid w:val="00EA4B06"/>
    <w:rsid w:val="00EA5835"/>
    <w:rsid w:val="00EA5C4D"/>
    <w:rsid w:val="00EA6E75"/>
    <w:rsid w:val="00EA71F5"/>
    <w:rsid w:val="00EA7D9A"/>
    <w:rsid w:val="00EB0266"/>
    <w:rsid w:val="00EB225A"/>
    <w:rsid w:val="00EB318B"/>
    <w:rsid w:val="00EB33C3"/>
    <w:rsid w:val="00EB3FFE"/>
    <w:rsid w:val="00EB4644"/>
    <w:rsid w:val="00EB5352"/>
    <w:rsid w:val="00EB66AE"/>
    <w:rsid w:val="00EB6FB2"/>
    <w:rsid w:val="00EB7D7B"/>
    <w:rsid w:val="00EB7EA9"/>
    <w:rsid w:val="00EC0AA7"/>
    <w:rsid w:val="00EC0FCB"/>
    <w:rsid w:val="00EC1ECE"/>
    <w:rsid w:val="00EC2B22"/>
    <w:rsid w:val="00EC2B41"/>
    <w:rsid w:val="00EC38E9"/>
    <w:rsid w:val="00EC4547"/>
    <w:rsid w:val="00EC4B73"/>
    <w:rsid w:val="00EC5E18"/>
    <w:rsid w:val="00EC6328"/>
    <w:rsid w:val="00EC6CDF"/>
    <w:rsid w:val="00EC6F99"/>
    <w:rsid w:val="00EC75B7"/>
    <w:rsid w:val="00ED0D5E"/>
    <w:rsid w:val="00ED103D"/>
    <w:rsid w:val="00ED108E"/>
    <w:rsid w:val="00ED18BB"/>
    <w:rsid w:val="00ED1F31"/>
    <w:rsid w:val="00ED29FF"/>
    <w:rsid w:val="00ED2B8F"/>
    <w:rsid w:val="00ED2D6E"/>
    <w:rsid w:val="00ED2F0E"/>
    <w:rsid w:val="00ED30E1"/>
    <w:rsid w:val="00ED3362"/>
    <w:rsid w:val="00ED5510"/>
    <w:rsid w:val="00ED6020"/>
    <w:rsid w:val="00ED6200"/>
    <w:rsid w:val="00ED724C"/>
    <w:rsid w:val="00EE0106"/>
    <w:rsid w:val="00EE0DD7"/>
    <w:rsid w:val="00EE11E4"/>
    <w:rsid w:val="00EE128F"/>
    <w:rsid w:val="00EE1A82"/>
    <w:rsid w:val="00EE2DBE"/>
    <w:rsid w:val="00EE39AE"/>
    <w:rsid w:val="00EE39F4"/>
    <w:rsid w:val="00EE4426"/>
    <w:rsid w:val="00EE46DA"/>
    <w:rsid w:val="00EE4C65"/>
    <w:rsid w:val="00EE503E"/>
    <w:rsid w:val="00EE5762"/>
    <w:rsid w:val="00EE5DEF"/>
    <w:rsid w:val="00EE5DF4"/>
    <w:rsid w:val="00EE6366"/>
    <w:rsid w:val="00EE7684"/>
    <w:rsid w:val="00EF05D3"/>
    <w:rsid w:val="00EF093A"/>
    <w:rsid w:val="00EF0DBA"/>
    <w:rsid w:val="00EF0F09"/>
    <w:rsid w:val="00EF174F"/>
    <w:rsid w:val="00EF199C"/>
    <w:rsid w:val="00EF1AF2"/>
    <w:rsid w:val="00EF1AFC"/>
    <w:rsid w:val="00EF2C87"/>
    <w:rsid w:val="00EF2FD9"/>
    <w:rsid w:val="00EF3685"/>
    <w:rsid w:val="00EF3A84"/>
    <w:rsid w:val="00EF412C"/>
    <w:rsid w:val="00EF439A"/>
    <w:rsid w:val="00EF447B"/>
    <w:rsid w:val="00EF4845"/>
    <w:rsid w:val="00EF5254"/>
    <w:rsid w:val="00EF57FF"/>
    <w:rsid w:val="00EF66BD"/>
    <w:rsid w:val="00EF692D"/>
    <w:rsid w:val="00EF6DF3"/>
    <w:rsid w:val="00EF70B8"/>
    <w:rsid w:val="00EF78C6"/>
    <w:rsid w:val="00F0085E"/>
    <w:rsid w:val="00F0140F"/>
    <w:rsid w:val="00F016A4"/>
    <w:rsid w:val="00F01843"/>
    <w:rsid w:val="00F0222F"/>
    <w:rsid w:val="00F023CC"/>
    <w:rsid w:val="00F024FE"/>
    <w:rsid w:val="00F03242"/>
    <w:rsid w:val="00F03A62"/>
    <w:rsid w:val="00F0481A"/>
    <w:rsid w:val="00F049D5"/>
    <w:rsid w:val="00F05DF0"/>
    <w:rsid w:val="00F0673A"/>
    <w:rsid w:val="00F07FCE"/>
    <w:rsid w:val="00F10396"/>
    <w:rsid w:val="00F105C6"/>
    <w:rsid w:val="00F10A4E"/>
    <w:rsid w:val="00F12912"/>
    <w:rsid w:val="00F12E43"/>
    <w:rsid w:val="00F13C02"/>
    <w:rsid w:val="00F13EA0"/>
    <w:rsid w:val="00F13ECB"/>
    <w:rsid w:val="00F14275"/>
    <w:rsid w:val="00F1638D"/>
    <w:rsid w:val="00F1675C"/>
    <w:rsid w:val="00F17618"/>
    <w:rsid w:val="00F1787C"/>
    <w:rsid w:val="00F17F05"/>
    <w:rsid w:val="00F221F1"/>
    <w:rsid w:val="00F2249D"/>
    <w:rsid w:val="00F22534"/>
    <w:rsid w:val="00F22BF0"/>
    <w:rsid w:val="00F23960"/>
    <w:rsid w:val="00F24447"/>
    <w:rsid w:val="00F245F4"/>
    <w:rsid w:val="00F2682A"/>
    <w:rsid w:val="00F268BD"/>
    <w:rsid w:val="00F27292"/>
    <w:rsid w:val="00F273FC"/>
    <w:rsid w:val="00F274CF"/>
    <w:rsid w:val="00F27FC0"/>
    <w:rsid w:val="00F30042"/>
    <w:rsid w:val="00F30850"/>
    <w:rsid w:val="00F33FF6"/>
    <w:rsid w:val="00F34072"/>
    <w:rsid w:val="00F340FB"/>
    <w:rsid w:val="00F345B6"/>
    <w:rsid w:val="00F34823"/>
    <w:rsid w:val="00F356AD"/>
    <w:rsid w:val="00F367CF"/>
    <w:rsid w:val="00F37348"/>
    <w:rsid w:val="00F3735E"/>
    <w:rsid w:val="00F404CC"/>
    <w:rsid w:val="00F433FF"/>
    <w:rsid w:val="00F44ABB"/>
    <w:rsid w:val="00F44D01"/>
    <w:rsid w:val="00F461CD"/>
    <w:rsid w:val="00F465BF"/>
    <w:rsid w:val="00F46999"/>
    <w:rsid w:val="00F46E81"/>
    <w:rsid w:val="00F47306"/>
    <w:rsid w:val="00F47E29"/>
    <w:rsid w:val="00F52433"/>
    <w:rsid w:val="00F53CA9"/>
    <w:rsid w:val="00F53F94"/>
    <w:rsid w:val="00F544FE"/>
    <w:rsid w:val="00F55282"/>
    <w:rsid w:val="00F55A8C"/>
    <w:rsid w:val="00F56BEC"/>
    <w:rsid w:val="00F5794C"/>
    <w:rsid w:val="00F579F3"/>
    <w:rsid w:val="00F57A0F"/>
    <w:rsid w:val="00F60342"/>
    <w:rsid w:val="00F60CDA"/>
    <w:rsid w:val="00F60DC5"/>
    <w:rsid w:val="00F61E89"/>
    <w:rsid w:val="00F625ED"/>
    <w:rsid w:val="00F62AED"/>
    <w:rsid w:val="00F62FA0"/>
    <w:rsid w:val="00F644C3"/>
    <w:rsid w:val="00F64D01"/>
    <w:rsid w:val="00F659FA"/>
    <w:rsid w:val="00F65CAF"/>
    <w:rsid w:val="00F66549"/>
    <w:rsid w:val="00F6660B"/>
    <w:rsid w:val="00F66C81"/>
    <w:rsid w:val="00F66C90"/>
    <w:rsid w:val="00F67E5A"/>
    <w:rsid w:val="00F707C8"/>
    <w:rsid w:val="00F70996"/>
    <w:rsid w:val="00F7116C"/>
    <w:rsid w:val="00F713CF"/>
    <w:rsid w:val="00F71DCB"/>
    <w:rsid w:val="00F72108"/>
    <w:rsid w:val="00F72FE4"/>
    <w:rsid w:val="00F73072"/>
    <w:rsid w:val="00F73747"/>
    <w:rsid w:val="00F739D0"/>
    <w:rsid w:val="00F7477E"/>
    <w:rsid w:val="00F747E9"/>
    <w:rsid w:val="00F75B49"/>
    <w:rsid w:val="00F76069"/>
    <w:rsid w:val="00F760B3"/>
    <w:rsid w:val="00F762F1"/>
    <w:rsid w:val="00F76994"/>
    <w:rsid w:val="00F80336"/>
    <w:rsid w:val="00F807F5"/>
    <w:rsid w:val="00F80C10"/>
    <w:rsid w:val="00F8132B"/>
    <w:rsid w:val="00F81E2D"/>
    <w:rsid w:val="00F81F34"/>
    <w:rsid w:val="00F82582"/>
    <w:rsid w:val="00F82BBB"/>
    <w:rsid w:val="00F83DE6"/>
    <w:rsid w:val="00F85B4F"/>
    <w:rsid w:val="00F85D32"/>
    <w:rsid w:val="00F8692F"/>
    <w:rsid w:val="00F871F4"/>
    <w:rsid w:val="00F8734F"/>
    <w:rsid w:val="00F87BAA"/>
    <w:rsid w:val="00F92726"/>
    <w:rsid w:val="00F92CEF"/>
    <w:rsid w:val="00F94487"/>
    <w:rsid w:val="00F945E5"/>
    <w:rsid w:val="00F94626"/>
    <w:rsid w:val="00F95328"/>
    <w:rsid w:val="00F96833"/>
    <w:rsid w:val="00F9688C"/>
    <w:rsid w:val="00F97291"/>
    <w:rsid w:val="00F97354"/>
    <w:rsid w:val="00F979AC"/>
    <w:rsid w:val="00F97A7A"/>
    <w:rsid w:val="00F97E08"/>
    <w:rsid w:val="00FA0EB8"/>
    <w:rsid w:val="00FA10F8"/>
    <w:rsid w:val="00FA1433"/>
    <w:rsid w:val="00FA1710"/>
    <w:rsid w:val="00FA1DED"/>
    <w:rsid w:val="00FA2360"/>
    <w:rsid w:val="00FA2ADC"/>
    <w:rsid w:val="00FA3DC3"/>
    <w:rsid w:val="00FA50CA"/>
    <w:rsid w:val="00FA52A7"/>
    <w:rsid w:val="00FA5A73"/>
    <w:rsid w:val="00FA6101"/>
    <w:rsid w:val="00FA6262"/>
    <w:rsid w:val="00FA6EC0"/>
    <w:rsid w:val="00FB0CCF"/>
    <w:rsid w:val="00FB1418"/>
    <w:rsid w:val="00FB16CF"/>
    <w:rsid w:val="00FB1890"/>
    <w:rsid w:val="00FB19EB"/>
    <w:rsid w:val="00FB26EC"/>
    <w:rsid w:val="00FB367C"/>
    <w:rsid w:val="00FB3E74"/>
    <w:rsid w:val="00FB4538"/>
    <w:rsid w:val="00FB4728"/>
    <w:rsid w:val="00FB497F"/>
    <w:rsid w:val="00FB499F"/>
    <w:rsid w:val="00FB5354"/>
    <w:rsid w:val="00FB5A19"/>
    <w:rsid w:val="00FB5DFE"/>
    <w:rsid w:val="00FB6D2E"/>
    <w:rsid w:val="00FB7448"/>
    <w:rsid w:val="00FB7FA4"/>
    <w:rsid w:val="00FC0B90"/>
    <w:rsid w:val="00FC0FCE"/>
    <w:rsid w:val="00FC1441"/>
    <w:rsid w:val="00FC27F5"/>
    <w:rsid w:val="00FC49CA"/>
    <w:rsid w:val="00FC56C4"/>
    <w:rsid w:val="00FC616C"/>
    <w:rsid w:val="00FC6DBA"/>
    <w:rsid w:val="00FC760F"/>
    <w:rsid w:val="00FD0AB4"/>
    <w:rsid w:val="00FD0BA0"/>
    <w:rsid w:val="00FD0DB8"/>
    <w:rsid w:val="00FD102E"/>
    <w:rsid w:val="00FD1AFC"/>
    <w:rsid w:val="00FD3A46"/>
    <w:rsid w:val="00FD43CE"/>
    <w:rsid w:val="00FD46EC"/>
    <w:rsid w:val="00FD5360"/>
    <w:rsid w:val="00FD54EB"/>
    <w:rsid w:val="00FD61FD"/>
    <w:rsid w:val="00FD6CD8"/>
    <w:rsid w:val="00FE0D97"/>
    <w:rsid w:val="00FE1193"/>
    <w:rsid w:val="00FE2998"/>
    <w:rsid w:val="00FE32F7"/>
    <w:rsid w:val="00FE489D"/>
    <w:rsid w:val="00FE56BB"/>
    <w:rsid w:val="00FE5B21"/>
    <w:rsid w:val="00FE5E30"/>
    <w:rsid w:val="00FE61C3"/>
    <w:rsid w:val="00FE64B0"/>
    <w:rsid w:val="00FE6655"/>
    <w:rsid w:val="00FE6C16"/>
    <w:rsid w:val="00FE6E87"/>
    <w:rsid w:val="00FE7770"/>
    <w:rsid w:val="00FF02DB"/>
    <w:rsid w:val="00FF069F"/>
    <w:rsid w:val="00FF0B31"/>
    <w:rsid w:val="00FF2815"/>
    <w:rsid w:val="00FF2D67"/>
    <w:rsid w:val="00FF345D"/>
    <w:rsid w:val="00FF3B9F"/>
    <w:rsid w:val="00FF3DF4"/>
    <w:rsid w:val="00FF4EE2"/>
    <w:rsid w:val="00FF4FE9"/>
    <w:rsid w:val="00FF5211"/>
    <w:rsid w:val="00FF55E8"/>
    <w:rsid w:val="00FF5722"/>
    <w:rsid w:val="00FF5878"/>
    <w:rsid w:val="00FF5EAB"/>
    <w:rsid w:val="00FF6220"/>
    <w:rsid w:val="00FF7C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4B5C5"/>
  <w15:docId w15:val="{B73EF5F1-33C6-4D6F-B42A-7D7B1D47C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2"/>
    <w:lsdException w:name="heading 2" w:semiHidden="1" w:uiPriority="2" w:unhideWhenUsed="1"/>
    <w:lsdException w:name="heading 3" w:semiHidden="1" w:uiPriority="2" w:unhideWhenUsed="1"/>
    <w:lsdException w:name="heading 4" w:semiHidden="1" w:uiPriority="2" w:unhideWhenUsed="1"/>
    <w:lsdException w:name="heading 5" w:semiHidden="1" w:uiPriority="2" w:unhideWhenUsed="1"/>
    <w:lsdException w:name="heading 6" w:semiHidden="1" w:uiPriority="2" w:unhideWhenUsed="1"/>
    <w:lsdException w:name="heading 7" w:semiHidden="1" w:uiPriority="2" w:unhideWhenUsed="1"/>
    <w:lsdException w:name="heading 8" w:semiHidden="1" w:uiPriority="2" w:unhideWhenUsed="1"/>
    <w:lsdException w:name="heading 9" w:semiHidden="1" w:uiPriority="2"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0C5"/>
    <w:pPr>
      <w:spacing w:after="60" w:line="240" w:lineRule="auto"/>
      <w:jc w:val="both"/>
    </w:pPr>
    <w:rPr>
      <w:rFonts w:ascii="Calibri Light" w:hAnsi="Calibri Light" w:cs="Times New Roman"/>
      <w:szCs w:val="20"/>
      <w:lang w:val="en-GB" w:eastAsia="en-US"/>
    </w:rPr>
  </w:style>
  <w:style w:type="paragraph" w:styleId="Heading1">
    <w:name w:val="heading 1"/>
    <w:next w:val="Normal"/>
    <w:link w:val="Heading1Char"/>
    <w:uiPriority w:val="2"/>
    <w:rsid w:val="00B94161"/>
    <w:pPr>
      <w:numPr>
        <w:numId w:val="17"/>
      </w:numPr>
      <w:spacing w:before="240" w:after="120" w:line="240" w:lineRule="auto"/>
      <w:outlineLvl w:val="0"/>
    </w:pPr>
    <w:rPr>
      <w:rFonts w:ascii="Calibri Light" w:eastAsiaTheme="majorEastAsia" w:hAnsi="Calibri Light"/>
      <w:b/>
      <w:iCs/>
      <w:color w:val="0E1B8D"/>
      <w:sz w:val="32"/>
      <w:lang w:val="en-GB" w:eastAsia="en-US"/>
    </w:rPr>
  </w:style>
  <w:style w:type="paragraph" w:styleId="Heading2">
    <w:name w:val="heading 2"/>
    <w:basedOn w:val="Heading1"/>
    <w:next w:val="Normal"/>
    <w:link w:val="Heading2Char"/>
    <w:uiPriority w:val="2"/>
    <w:rsid w:val="00536035"/>
    <w:pPr>
      <w:numPr>
        <w:ilvl w:val="1"/>
      </w:numPr>
      <w:outlineLvl w:val="1"/>
    </w:pPr>
    <w:rPr>
      <w:iCs w:val="0"/>
      <w:sz w:val="28"/>
      <w:szCs w:val="26"/>
      <w:lang w:val="en-ZA"/>
    </w:rPr>
  </w:style>
  <w:style w:type="paragraph" w:styleId="Heading3">
    <w:name w:val="heading 3"/>
    <w:basedOn w:val="Heading1"/>
    <w:next w:val="Normal"/>
    <w:link w:val="Heading3Char"/>
    <w:uiPriority w:val="2"/>
    <w:rsid w:val="00536035"/>
    <w:pPr>
      <w:numPr>
        <w:ilvl w:val="2"/>
      </w:numPr>
      <w:outlineLvl w:val="2"/>
    </w:pPr>
    <w:rPr>
      <w:sz w:val="24"/>
      <w:szCs w:val="24"/>
    </w:rPr>
  </w:style>
  <w:style w:type="paragraph" w:styleId="Heading4">
    <w:name w:val="heading 4"/>
    <w:basedOn w:val="Heading1"/>
    <w:next w:val="Normal"/>
    <w:link w:val="Heading4Char"/>
    <w:uiPriority w:val="2"/>
    <w:rsid w:val="00536035"/>
    <w:pPr>
      <w:numPr>
        <w:ilvl w:val="3"/>
      </w:numPr>
      <w:outlineLvl w:val="3"/>
    </w:pPr>
    <w:rPr>
      <w:iCs w:val="0"/>
      <w:sz w:val="24"/>
    </w:rPr>
  </w:style>
  <w:style w:type="paragraph" w:styleId="Heading5">
    <w:name w:val="heading 5"/>
    <w:basedOn w:val="Heading1"/>
    <w:next w:val="Normal"/>
    <w:link w:val="Heading5Char"/>
    <w:uiPriority w:val="2"/>
    <w:unhideWhenUsed/>
    <w:rsid w:val="00536035"/>
    <w:pPr>
      <w:numPr>
        <w:ilvl w:val="4"/>
      </w:numPr>
      <w:outlineLvl w:val="4"/>
    </w:pPr>
    <w:rPr>
      <w:sz w:val="24"/>
    </w:rPr>
  </w:style>
  <w:style w:type="paragraph" w:styleId="Heading6">
    <w:name w:val="heading 6"/>
    <w:basedOn w:val="Heading1"/>
    <w:next w:val="Normal"/>
    <w:link w:val="Heading6Char"/>
    <w:uiPriority w:val="2"/>
    <w:unhideWhenUsed/>
    <w:rsid w:val="00536035"/>
    <w:pPr>
      <w:numPr>
        <w:ilvl w:val="5"/>
      </w:numPr>
      <w:outlineLvl w:val="5"/>
    </w:pPr>
    <w:rPr>
      <w:sz w:val="24"/>
    </w:rPr>
  </w:style>
  <w:style w:type="paragraph" w:styleId="Heading7">
    <w:name w:val="heading 7"/>
    <w:basedOn w:val="Heading1"/>
    <w:next w:val="Normal"/>
    <w:link w:val="Heading7Char"/>
    <w:uiPriority w:val="2"/>
    <w:unhideWhenUsed/>
    <w:rsid w:val="00536035"/>
    <w:pPr>
      <w:numPr>
        <w:ilvl w:val="6"/>
      </w:numPr>
      <w:outlineLvl w:val="6"/>
    </w:pPr>
    <w:rPr>
      <w:iCs w:val="0"/>
      <w:sz w:val="24"/>
    </w:rPr>
  </w:style>
  <w:style w:type="paragraph" w:styleId="Heading8">
    <w:name w:val="heading 8"/>
    <w:basedOn w:val="Heading1"/>
    <w:next w:val="Normal"/>
    <w:link w:val="Heading8Char"/>
    <w:uiPriority w:val="2"/>
    <w:unhideWhenUsed/>
    <w:rsid w:val="00536035"/>
    <w:pPr>
      <w:numPr>
        <w:ilvl w:val="7"/>
      </w:numPr>
      <w:outlineLvl w:val="7"/>
    </w:pPr>
    <w:rPr>
      <w:sz w:val="24"/>
      <w:szCs w:val="21"/>
    </w:rPr>
  </w:style>
  <w:style w:type="paragraph" w:styleId="Heading9">
    <w:name w:val="heading 9"/>
    <w:basedOn w:val="Heading1"/>
    <w:next w:val="Normal"/>
    <w:link w:val="Heading9Char"/>
    <w:uiPriority w:val="2"/>
    <w:unhideWhenUsed/>
    <w:rsid w:val="00536035"/>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liminary">
    <w:name w:val="Preliminary"/>
    <w:link w:val="PreliminaryChar"/>
    <w:uiPriority w:val="99"/>
    <w:rsid w:val="00536035"/>
    <w:pPr>
      <w:spacing w:after="0"/>
    </w:pPr>
    <w:rPr>
      <w:rFonts w:ascii="Calibri Light" w:eastAsiaTheme="minorHAnsi" w:hAnsi="Calibri Light" w:cstheme="majorBidi"/>
      <w:sz w:val="18"/>
      <w:lang w:eastAsia="en-US"/>
    </w:rPr>
  </w:style>
  <w:style w:type="paragraph" w:styleId="ListParagraph">
    <w:name w:val="List Paragraph"/>
    <w:aliases w:val="Bulletted,AB List 1,lp1,H1-List Paragraph,Liste 1,YC Bulet,Table of contents numbered,Table bullet,(bullets,main),Num Bullet 1,List Paragraph1,lp11,Use Case List Paragraph,Bullet List,FooterText,numbered,Paragraphe de liste1,列出段落,列出段落1"/>
    <w:basedOn w:val="Normal"/>
    <w:link w:val="ListParagraphChar"/>
    <w:uiPriority w:val="34"/>
    <w:qFormat/>
    <w:rsid w:val="00536035"/>
    <w:pPr>
      <w:widowControl w:val="0"/>
      <w:numPr>
        <w:numId w:val="21"/>
      </w:numPr>
      <w:contextualSpacing/>
    </w:pPr>
  </w:style>
  <w:style w:type="character" w:styleId="Hyperlink">
    <w:name w:val="Hyperlink"/>
    <w:basedOn w:val="DefaultParagraphFont"/>
    <w:uiPriority w:val="99"/>
    <w:unhideWhenUsed/>
    <w:rsid w:val="00536035"/>
    <w:rPr>
      <w:rFonts w:ascii="Calibri Light" w:hAnsi="Calibri Light"/>
      <w:color w:val="0000FF" w:themeColor="hyperlink"/>
      <w:sz w:val="22"/>
      <w:u w:val="single"/>
    </w:rPr>
  </w:style>
  <w:style w:type="paragraph" w:styleId="Header">
    <w:name w:val="header"/>
    <w:basedOn w:val="Normal"/>
    <w:link w:val="HeaderChar"/>
    <w:uiPriority w:val="99"/>
    <w:unhideWhenUsed/>
    <w:rsid w:val="00536035"/>
    <w:pPr>
      <w:tabs>
        <w:tab w:val="center" w:pos="4513"/>
        <w:tab w:val="right" w:pos="9026"/>
      </w:tabs>
      <w:jc w:val="center"/>
    </w:pPr>
    <w:rPr>
      <w:sz w:val="20"/>
      <w:szCs w:val="24"/>
    </w:rPr>
  </w:style>
  <w:style w:type="character" w:customStyle="1" w:styleId="HeaderChar">
    <w:name w:val="Header Char"/>
    <w:basedOn w:val="DefaultParagraphFont"/>
    <w:link w:val="Header"/>
    <w:uiPriority w:val="99"/>
    <w:rsid w:val="00536035"/>
    <w:rPr>
      <w:rFonts w:ascii="Calibri Light" w:hAnsi="Calibri Light" w:cs="Times New Roman"/>
      <w:sz w:val="20"/>
      <w:szCs w:val="24"/>
      <w:lang w:val="en-GB" w:eastAsia="en-US"/>
    </w:rPr>
  </w:style>
  <w:style w:type="paragraph" w:styleId="Footer">
    <w:name w:val="footer"/>
    <w:basedOn w:val="Normal"/>
    <w:link w:val="FooterChar"/>
    <w:uiPriority w:val="99"/>
    <w:unhideWhenUsed/>
    <w:rsid w:val="00536035"/>
    <w:pPr>
      <w:tabs>
        <w:tab w:val="left" w:pos="2554"/>
        <w:tab w:val="right" w:pos="3604"/>
      </w:tabs>
      <w:jc w:val="center"/>
    </w:pPr>
    <w:rPr>
      <w:sz w:val="20"/>
    </w:rPr>
  </w:style>
  <w:style w:type="character" w:customStyle="1" w:styleId="FooterChar">
    <w:name w:val="Footer Char"/>
    <w:basedOn w:val="DefaultParagraphFont"/>
    <w:link w:val="Footer"/>
    <w:uiPriority w:val="99"/>
    <w:rsid w:val="00536035"/>
    <w:rPr>
      <w:rFonts w:ascii="Calibri Light" w:hAnsi="Calibri Light" w:cs="Times New Roman"/>
      <w:sz w:val="20"/>
      <w:szCs w:val="20"/>
      <w:lang w:val="en-GB" w:eastAsia="en-US"/>
    </w:rPr>
  </w:style>
  <w:style w:type="paragraph" w:styleId="TOC1">
    <w:name w:val="toc 1"/>
    <w:next w:val="Normal"/>
    <w:link w:val="TOC1Char"/>
    <w:autoRedefine/>
    <w:uiPriority w:val="39"/>
    <w:unhideWhenUsed/>
    <w:rsid w:val="00536035"/>
    <w:pPr>
      <w:tabs>
        <w:tab w:val="left" w:pos="284"/>
        <w:tab w:val="right" w:leader="dot" w:pos="9628"/>
      </w:tabs>
      <w:spacing w:after="0" w:line="240" w:lineRule="auto"/>
      <w:contextualSpacing/>
    </w:pPr>
    <w:rPr>
      <w:rFonts w:ascii="Calibri Light" w:hAnsi="Calibri Light" w:cs="Times New Roman"/>
      <w:b/>
      <w:szCs w:val="20"/>
      <w:lang w:val="en-GB" w:eastAsia="en-US"/>
    </w:rPr>
  </w:style>
  <w:style w:type="paragraph" w:styleId="TOC2">
    <w:name w:val="toc 2"/>
    <w:basedOn w:val="Normal"/>
    <w:next w:val="Normal"/>
    <w:autoRedefine/>
    <w:uiPriority w:val="39"/>
    <w:unhideWhenUsed/>
    <w:rsid w:val="00224D34"/>
    <w:pPr>
      <w:tabs>
        <w:tab w:val="left" w:pos="709"/>
        <w:tab w:val="left" w:pos="960"/>
        <w:tab w:val="right" w:leader="dot" w:pos="9628"/>
      </w:tabs>
      <w:spacing w:after="0"/>
      <w:ind w:left="284"/>
    </w:pPr>
  </w:style>
  <w:style w:type="paragraph" w:styleId="TOC3">
    <w:name w:val="toc 3"/>
    <w:basedOn w:val="Normal"/>
    <w:next w:val="Normal"/>
    <w:autoRedefine/>
    <w:uiPriority w:val="39"/>
    <w:unhideWhenUsed/>
    <w:rsid w:val="00536035"/>
    <w:pPr>
      <w:tabs>
        <w:tab w:val="left" w:pos="1276"/>
        <w:tab w:val="right" w:leader="dot" w:pos="9628"/>
      </w:tabs>
      <w:spacing w:after="0"/>
      <w:ind w:left="709"/>
    </w:pPr>
  </w:style>
  <w:style w:type="paragraph" w:customStyle="1" w:styleId="Headline">
    <w:name w:val="Headline"/>
    <w:basedOn w:val="Normal"/>
    <w:next w:val="Normal"/>
    <w:rsid w:val="0096715B"/>
    <w:pPr>
      <w:pBdr>
        <w:bottom w:val="single" w:sz="8" w:space="1" w:color="000080"/>
      </w:pBdr>
    </w:pPr>
    <w:rPr>
      <w:rFonts w:ascii="Arial" w:hAnsi="Arial"/>
      <w:b/>
      <w:smallCaps/>
      <w:color w:val="000080"/>
      <w:sz w:val="32"/>
    </w:rPr>
  </w:style>
  <w:style w:type="paragraph" w:styleId="TableofFigures">
    <w:name w:val="table of figures"/>
    <w:basedOn w:val="Normal"/>
    <w:next w:val="Normal"/>
    <w:uiPriority w:val="99"/>
    <w:unhideWhenUsed/>
    <w:rsid w:val="00536035"/>
  </w:style>
  <w:style w:type="character" w:customStyle="1" w:styleId="Heading1Char">
    <w:name w:val="Heading 1 Char"/>
    <w:basedOn w:val="DefaultParagraphFont"/>
    <w:link w:val="Heading1"/>
    <w:uiPriority w:val="2"/>
    <w:rsid w:val="00B94161"/>
    <w:rPr>
      <w:rFonts w:ascii="Calibri Light" w:eastAsiaTheme="majorEastAsia" w:hAnsi="Calibri Light"/>
      <w:b/>
      <w:iCs/>
      <w:color w:val="0E1B8D"/>
      <w:sz w:val="32"/>
      <w:lang w:val="en-GB" w:eastAsia="en-US"/>
    </w:rPr>
  </w:style>
  <w:style w:type="character" w:customStyle="1" w:styleId="Heading2Char">
    <w:name w:val="Heading 2 Char"/>
    <w:basedOn w:val="DefaultParagraphFont"/>
    <w:link w:val="Heading2"/>
    <w:uiPriority w:val="2"/>
    <w:rsid w:val="00536035"/>
    <w:rPr>
      <w:rFonts w:ascii="Calibri Light" w:eastAsiaTheme="majorEastAsia" w:hAnsi="Calibri Light"/>
      <w:b/>
      <w:color w:val="0E1B8D"/>
      <w:sz w:val="28"/>
      <w:szCs w:val="26"/>
      <w:lang w:eastAsia="en-US"/>
    </w:rPr>
  </w:style>
  <w:style w:type="character" w:customStyle="1" w:styleId="Heading3Char">
    <w:name w:val="Heading 3 Char"/>
    <w:basedOn w:val="DefaultParagraphFont"/>
    <w:link w:val="Heading3"/>
    <w:uiPriority w:val="2"/>
    <w:rsid w:val="00536035"/>
    <w:rPr>
      <w:rFonts w:ascii="Calibri Light" w:eastAsiaTheme="majorEastAsia" w:hAnsi="Calibri Light"/>
      <w:b/>
      <w:iCs/>
      <w:color w:val="0E1B8D"/>
      <w:sz w:val="24"/>
      <w:szCs w:val="24"/>
      <w:lang w:val="en-GB" w:eastAsia="en-US"/>
    </w:rPr>
  </w:style>
  <w:style w:type="character" w:customStyle="1" w:styleId="Heading4Char">
    <w:name w:val="Heading 4 Char"/>
    <w:basedOn w:val="DefaultParagraphFont"/>
    <w:link w:val="Heading4"/>
    <w:uiPriority w:val="2"/>
    <w:rsid w:val="00536035"/>
    <w:rPr>
      <w:rFonts w:ascii="Calibri Light" w:eastAsiaTheme="majorEastAsia" w:hAnsi="Calibri Light"/>
      <w:b/>
      <w:color w:val="0E1B8D"/>
      <w:sz w:val="24"/>
      <w:lang w:val="en-GB" w:eastAsia="en-US"/>
    </w:rPr>
  </w:style>
  <w:style w:type="character" w:customStyle="1" w:styleId="Heading5Char">
    <w:name w:val="Heading 5 Char"/>
    <w:basedOn w:val="DefaultParagraphFont"/>
    <w:link w:val="Heading5"/>
    <w:uiPriority w:val="2"/>
    <w:rsid w:val="00536035"/>
    <w:rPr>
      <w:rFonts w:ascii="Calibri Light" w:eastAsiaTheme="majorEastAsia" w:hAnsi="Calibri Light"/>
      <w:b/>
      <w:iCs/>
      <w:color w:val="0E1B8D"/>
      <w:sz w:val="24"/>
      <w:lang w:val="en-GB" w:eastAsia="en-US"/>
    </w:rPr>
  </w:style>
  <w:style w:type="character" w:customStyle="1" w:styleId="Heading6Char">
    <w:name w:val="Heading 6 Char"/>
    <w:basedOn w:val="DefaultParagraphFont"/>
    <w:link w:val="Heading6"/>
    <w:uiPriority w:val="2"/>
    <w:rsid w:val="00536035"/>
    <w:rPr>
      <w:rFonts w:ascii="Calibri Light" w:eastAsiaTheme="majorEastAsia" w:hAnsi="Calibri Light"/>
      <w:b/>
      <w:iCs/>
      <w:color w:val="0E1B8D"/>
      <w:sz w:val="24"/>
      <w:lang w:val="en-GB" w:eastAsia="en-US"/>
    </w:rPr>
  </w:style>
  <w:style w:type="character" w:customStyle="1" w:styleId="Heading7Char">
    <w:name w:val="Heading 7 Char"/>
    <w:basedOn w:val="DefaultParagraphFont"/>
    <w:link w:val="Heading7"/>
    <w:uiPriority w:val="2"/>
    <w:rsid w:val="00536035"/>
    <w:rPr>
      <w:rFonts w:ascii="Calibri Light" w:eastAsiaTheme="majorEastAsia" w:hAnsi="Calibri Light"/>
      <w:b/>
      <w:color w:val="0E1B8D"/>
      <w:sz w:val="24"/>
      <w:lang w:val="en-GB" w:eastAsia="en-US"/>
    </w:rPr>
  </w:style>
  <w:style w:type="character" w:customStyle="1" w:styleId="Heading8Char">
    <w:name w:val="Heading 8 Char"/>
    <w:basedOn w:val="DefaultParagraphFont"/>
    <w:link w:val="Heading8"/>
    <w:uiPriority w:val="2"/>
    <w:rsid w:val="00536035"/>
    <w:rPr>
      <w:rFonts w:ascii="Calibri Light" w:eastAsiaTheme="majorEastAsia" w:hAnsi="Calibri Light"/>
      <w:b/>
      <w:iCs/>
      <w:color w:val="0E1B8D"/>
      <w:sz w:val="24"/>
      <w:szCs w:val="21"/>
      <w:lang w:val="en-GB" w:eastAsia="en-US"/>
    </w:rPr>
  </w:style>
  <w:style w:type="character" w:customStyle="1" w:styleId="Heading9Char">
    <w:name w:val="Heading 9 Char"/>
    <w:basedOn w:val="DefaultParagraphFont"/>
    <w:link w:val="Heading9"/>
    <w:uiPriority w:val="2"/>
    <w:rsid w:val="00536035"/>
    <w:rPr>
      <w:rFonts w:ascii="Calibri Light" w:eastAsiaTheme="majorEastAsia" w:hAnsi="Calibri Light"/>
      <w:b/>
      <w:color w:val="0E1B8D"/>
      <w:sz w:val="24"/>
      <w:szCs w:val="21"/>
      <w:lang w:val="en-GB" w:eastAsia="en-US"/>
    </w:rPr>
  </w:style>
  <w:style w:type="paragraph" w:styleId="BalloonText">
    <w:name w:val="Balloon Text"/>
    <w:basedOn w:val="Normal"/>
    <w:link w:val="BalloonTextChar"/>
    <w:uiPriority w:val="99"/>
    <w:semiHidden/>
    <w:unhideWhenUsed/>
    <w:rsid w:val="005360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035"/>
    <w:rPr>
      <w:rFonts w:ascii="Segoe UI" w:hAnsi="Segoe UI" w:cs="Segoe UI"/>
      <w:sz w:val="18"/>
      <w:szCs w:val="18"/>
      <w:lang w:val="en-GB" w:eastAsia="en-US"/>
    </w:rPr>
  </w:style>
  <w:style w:type="paragraph" w:styleId="Caption">
    <w:name w:val="caption"/>
    <w:basedOn w:val="Normal"/>
    <w:next w:val="Normal"/>
    <w:link w:val="CaptionChar"/>
    <w:uiPriority w:val="4"/>
    <w:rsid w:val="00536035"/>
    <w:pPr>
      <w:keepNext/>
      <w:spacing w:before="120"/>
      <w:jc w:val="center"/>
    </w:pPr>
    <w:rPr>
      <w:rFonts w:asciiTheme="minorHAnsi" w:hAnsiTheme="minorHAnsi"/>
      <w:b/>
      <w:szCs w:val="24"/>
    </w:rPr>
  </w:style>
  <w:style w:type="paragraph" w:styleId="Title">
    <w:name w:val="Title"/>
    <w:next w:val="Normal"/>
    <w:link w:val="TitleChar"/>
    <w:uiPriority w:val="10"/>
    <w:rsid w:val="00B94161"/>
    <w:pPr>
      <w:spacing w:after="240" w:line="240" w:lineRule="auto"/>
      <w:contextualSpacing/>
    </w:pPr>
    <w:rPr>
      <w:rFonts w:ascii="Calibri Light" w:eastAsiaTheme="majorEastAsia" w:hAnsi="Calibri Light" w:cstheme="majorBidi"/>
      <w:color w:val="0E1B8D"/>
      <w:sz w:val="36"/>
      <w:szCs w:val="56"/>
      <w:lang w:eastAsia="en-US"/>
    </w:rPr>
  </w:style>
  <w:style w:type="paragraph" w:customStyle="1" w:styleId="TableText">
    <w:name w:val="Table Text"/>
    <w:link w:val="TableTextChar"/>
    <w:uiPriority w:val="5"/>
    <w:rsid w:val="00536035"/>
    <w:pPr>
      <w:spacing w:before="40" w:after="40"/>
    </w:pPr>
    <w:rPr>
      <w:rFonts w:eastAsia="Calibri Light" w:cs="Times New Roman"/>
      <w:sz w:val="20"/>
      <w:lang w:eastAsia="en-US"/>
    </w:rPr>
  </w:style>
  <w:style w:type="character" w:customStyle="1" w:styleId="TitleChar">
    <w:name w:val="Title Char"/>
    <w:basedOn w:val="DefaultParagraphFont"/>
    <w:link w:val="Title"/>
    <w:uiPriority w:val="10"/>
    <w:rsid w:val="00B94161"/>
    <w:rPr>
      <w:rFonts w:ascii="Calibri Light" w:eastAsiaTheme="majorEastAsia" w:hAnsi="Calibri Light" w:cstheme="majorBidi"/>
      <w:color w:val="0E1B8D"/>
      <w:sz w:val="36"/>
      <w:szCs w:val="56"/>
      <w:lang w:eastAsia="en-US"/>
    </w:rPr>
  </w:style>
  <w:style w:type="paragraph" w:styleId="TOCHeading">
    <w:name w:val="TOC Heading"/>
    <w:basedOn w:val="Heading1"/>
    <w:next w:val="Normal"/>
    <w:uiPriority w:val="39"/>
    <w:unhideWhenUsed/>
    <w:rsid w:val="00536035"/>
    <w:pPr>
      <w:keepLines/>
      <w:numPr>
        <w:numId w:val="0"/>
      </w:numPr>
      <w:spacing w:after="0" w:line="259" w:lineRule="auto"/>
      <w:outlineLvl w:val="9"/>
    </w:pPr>
    <w:rPr>
      <w:b w:val="0"/>
      <w:color w:val="365F91" w:themeColor="accent1" w:themeShade="BF"/>
      <w:lang w:val="en-US"/>
    </w:rPr>
  </w:style>
  <w:style w:type="character" w:customStyle="1" w:styleId="TableTextChar">
    <w:name w:val="Table Text Char"/>
    <w:basedOn w:val="DefaultParagraphFont"/>
    <w:link w:val="TableText"/>
    <w:uiPriority w:val="5"/>
    <w:rsid w:val="00536035"/>
    <w:rPr>
      <w:rFonts w:eastAsia="Calibri Light" w:cs="Times New Roman"/>
      <w:sz w:val="20"/>
      <w:lang w:eastAsia="en-US"/>
    </w:rPr>
  </w:style>
  <w:style w:type="paragraph" w:customStyle="1" w:styleId="AnnexH1">
    <w:name w:val="Annex H1"/>
    <w:basedOn w:val="TOC1"/>
    <w:next w:val="AnnexH2"/>
    <w:link w:val="AnnexH1Char"/>
    <w:autoRedefine/>
    <w:qFormat/>
    <w:rsid w:val="00536035"/>
    <w:pPr>
      <w:pageBreakBefore/>
      <w:numPr>
        <w:numId w:val="16"/>
      </w:numPr>
      <w:pBdr>
        <w:bottom w:val="single" w:sz="4" w:space="0" w:color="0E1B8D"/>
      </w:pBdr>
      <w:spacing w:after="240"/>
      <w:outlineLvl w:val="0"/>
    </w:pPr>
    <w:rPr>
      <w:rFonts w:asciiTheme="minorHAnsi" w:eastAsiaTheme="majorEastAsia" w:hAnsiTheme="minorHAnsi"/>
      <w:color w:val="0E1B8D"/>
      <w:sz w:val="36"/>
      <w:szCs w:val="40"/>
    </w:rPr>
  </w:style>
  <w:style w:type="paragraph" w:customStyle="1" w:styleId="AnnexH3">
    <w:name w:val="Annex H3"/>
    <w:next w:val="Normal"/>
    <w:unhideWhenUsed/>
    <w:rsid w:val="00536035"/>
    <w:pPr>
      <w:numPr>
        <w:ilvl w:val="2"/>
        <w:numId w:val="16"/>
      </w:numPr>
      <w:tabs>
        <w:tab w:val="left" w:pos="851"/>
      </w:tabs>
      <w:spacing w:before="60" w:after="120" w:line="240" w:lineRule="auto"/>
      <w:outlineLvl w:val="2"/>
    </w:pPr>
    <w:rPr>
      <w:rFonts w:cs="Times New Roman"/>
      <w:b/>
      <w:color w:val="0E1B8D"/>
      <w:sz w:val="28"/>
      <w:lang w:val="en-GB" w:eastAsia="en-US"/>
    </w:rPr>
  </w:style>
  <w:style w:type="paragraph" w:customStyle="1" w:styleId="AnnexH2">
    <w:name w:val="Annex H2"/>
    <w:next w:val="Normal"/>
    <w:link w:val="AnnexH2Char"/>
    <w:qFormat/>
    <w:rsid w:val="00536035"/>
    <w:pPr>
      <w:keepNext/>
      <w:numPr>
        <w:ilvl w:val="1"/>
        <w:numId w:val="16"/>
      </w:numPr>
      <w:spacing w:after="120" w:line="240" w:lineRule="auto"/>
      <w:outlineLvl w:val="1"/>
    </w:pPr>
    <w:rPr>
      <w:rFonts w:eastAsiaTheme="majorEastAsia" w:cs="Times New Roman"/>
      <w:b/>
      <w:color w:val="0E1B8D"/>
      <w:sz w:val="32"/>
      <w:szCs w:val="28"/>
      <w:lang w:val="en-GB" w:eastAsia="en-US"/>
      <w14:scene3d>
        <w14:camera w14:prst="orthographicFront"/>
        <w14:lightRig w14:rig="threePt" w14:dir="t">
          <w14:rot w14:lat="0" w14:lon="0" w14:rev="0"/>
        </w14:lightRig>
      </w14:scene3d>
    </w:rPr>
  </w:style>
  <w:style w:type="paragraph" w:customStyle="1" w:styleId="AnnexH4">
    <w:name w:val="Annex H4"/>
    <w:next w:val="Normal"/>
    <w:unhideWhenUsed/>
    <w:rsid w:val="00536035"/>
    <w:pPr>
      <w:numPr>
        <w:ilvl w:val="3"/>
        <w:numId w:val="16"/>
      </w:numPr>
      <w:spacing w:before="240" w:after="60"/>
    </w:pPr>
    <w:rPr>
      <w:rFonts w:cs="Times New Roman"/>
      <w:b/>
      <w:color w:val="0E1B8D"/>
      <w:sz w:val="24"/>
      <w:szCs w:val="24"/>
      <w:lang w:val="en-GB" w:eastAsia="en-US"/>
    </w:rPr>
  </w:style>
  <w:style w:type="character" w:customStyle="1" w:styleId="AnnexH2Char">
    <w:name w:val="Annex H2 Char"/>
    <w:basedOn w:val="Heading1Char"/>
    <w:link w:val="AnnexH2"/>
    <w:rsid w:val="00536035"/>
    <w:rPr>
      <w:rFonts w:ascii="Calibri Light" w:eastAsiaTheme="majorEastAsia" w:hAnsi="Calibri Light" w:cs="Times New Roman"/>
      <w:b/>
      <w:iCs w:val="0"/>
      <w:color w:val="0E1B8D"/>
      <w:sz w:val="32"/>
      <w:szCs w:val="28"/>
      <w:lang w:val="en-GB" w:eastAsia="en-US"/>
      <w14:scene3d>
        <w14:camera w14:prst="orthographicFront"/>
        <w14:lightRig w14:rig="threePt" w14:dir="t">
          <w14:rot w14:lat="0" w14:lon="0" w14:rev="0"/>
        </w14:lightRig>
      </w14:scene3d>
    </w:rPr>
  </w:style>
  <w:style w:type="character" w:styleId="Emphasis">
    <w:name w:val="Emphasis"/>
    <w:basedOn w:val="DefaultParagraphFont"/>
    <w:uiPriority w:val="20"/>
    <w:rsid w:val="007B0C23"/>
    <w:rPr>
      <w:i/>
      <w:iCs/>
    </w:rPr>
  </w:style>
  <w:style w:type="paragraph" w:styleId="TOC4">
    <w:name w:val="toc 4"/>
    <w:basedOn w:val="Normal"/>
    <w:next w:val="Normal"/>
    <w:autoRedefine/>
    <w:uiPriority w:val="39"/>
    <w:unhideWhenUsed/>
    <w:rsid w:val="00FB499F"/>
    <w:pPr>
      <w:ind w:left="720"/>
    </w:pPr>
    <w:rPr>
      <w:sz w:val="18"/>
      <w:szCs w:val="18"/>
    </w:rPr>
  </w:style>
  <w:style w:type="paragraph" w:styleId="TOC5">
    <w:name w:val="toc 5"/>
    <w:basedOn w:val="Normal"/>
    <w:next w:val="Normal"/>
    <w:autoRedefine/>
    <w:uiPriority w:val="39"/>
    <w:unhideWhenUsed/>
    <w:rsid w:val="00FB499F"/>
    <w:pPr>
      <w:ind w:left="960"/>
    </w:pPr>
    <w:rPr>
      <w:sz w:val="18"/>
      <w:szCs w:val="18"/>
    </w:rPr>
  </w:style>
  <w:style w:type="paragraph" w:styleId="TOC6">
    <w:name w:val="toc 6"/>
    <w:basedOn w:val="Normal"/>
    <w:next w:val="Normal"/>
    <w:autoRedefine/>
    <w:uiPriority w:val="39"/>
    <w:unhideWhenUsed/>
    <w:rsid w:val="00FB499F"/>
    <w:pPr>
      <w:ind w:left="1200"/>
    </w:pPr>
    <w:rPr>
      <w:sz w:val="18"/>
      <w:szCs w:val="18"/>
    </w:rPr>
  </w:style>
  <w:style w:type="paragraph" w:styleId="TOC7">
    <w:name w:val="toc 7"/>
    <w:basedOn w:val="Normal"/>
    <w:next w:val="Normal"/>
    <w:autoRedefine/>
    <w:uiPriority w:val="39"/>
    <w:unhideWhenUsed/>
    <w:rsid w:val="00FB499F"/>
    <w:pPr>
      <w:ind w:left="1440"/>
    </w:pPr>
    <w:rPr>
      <w:sz w:val="18"/>
      <w:szCs w:val="18"/>
    </w:rPr>
  </w:style>
  <w:style w:type="paragraph" w:styleId="TOC8">
    <w:name w:val="toc 8"/>
    <w:basedOn w:val="Normal"/>
    <w:next w:val="Normal"/>
    <w:autoRedefine/>
    <w:uiPriority w:val="39"/>
    <w:unhideWhenUsed/>
    <w:rsid w:val="00FB499F"/>
    <w:pPr>
      <w:ind w:left="1680"/>
    </w:pPr>
    <w:rPr>
      <w:sz w:val="18"/>
      <w:szCs w:val="18"/>
    </w:rPr>
  </w:style>
  <w:style w:type="paragraph" w:styleId="TOC9">
    <w:name w:val="toc 9"/>
    <w:basedOn w:val="Normal"/>
    <w:next w:val="Normal"/>
    <w:autoRedefine/>
    <w:uiPriority w:val="39"/>
    <w:unhideWhenUsed/>
    <w:rsid w:val="00FB499F"/>
    <w:pPr>
      <w:ind w:left="1920"/>
    </w:pPr>
    <w:rPr>
      <w:sz w:val="18"/>
      <w:szCs w:val="18"/>
    </w:rPr>
  </w:style>
  <w:style w:type="paragraph" w:styleId="FootnoteText">
    <w:name w:val="footnote text"/>
    <w:basedOn w:val="Normal"/>
    <w:link w:val="FootnoteTextChar"/>
    <w:uiPriority w:val="99"/>
    <w:unhideWhenUsed/>
    <w:rsid w:val="00536035"/>
    <w:rPr>
      <w:sz w:val="20"/>
    </w:rPr>
  </w:style>
  <w:style w:type="character" w:customStyle="1" w:styleId="FootnoteTextChar">
    <w:name w:val="Footnote Text Char"/>
    <w:basedOn w:val="DefaultParagraphFont"/>
    <w:link w:val="FootnoteText"/>
    <w:uiPriority w:val="99"/>
    <w:rsid w:val="00536035"/>
    <w:rPr>
      <w:rFonts w:ascii="Calibri Light" w:hAnsi="Calibri Light" w:cs="Times New Roman"/>
      <w:sz w:val="20"/>
      <w:szCs w:val="20"/>
      <w:lang w:val="en-GB" w:eastAsia="en-US"/>
    </w:rPr>
  </w:style>
  <w:style w:type="character" w:styleId="FootnoteReference">
    <w:name w:val="footnote reference"/>
    <w:basedOn w:val="DefaultParagraphFont"/>
    <w:uiPriority w:val="99"/>
    <w:unhideWhenUsed/>
    <w:rsid w:val="00536035"/>
    <w:rPr>
      <w:vertAlign w:val="superscript"/>
    </w:rPr>
  </w:style>
  <w:style w:type="table" w:styleId="TableGrid">
    <w:name w:val="Table Grid"/>
    <w:basedOn w:val="TableNormal"/>
    <w:qFormat/>
    <w:rsid w:val="00536035"/>
    <w:pPr>
      <w:spacing w:after="0" w:line="240" w:lineRule="auto"/>
    </w:pPr>
    <w:rPr>
      <w:rFonts w:ascii="Calibri Light" w:eastAsiaTheme="minorHAnsi" w:hAnsi="Calibri Light" w:cstheme="maj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ted Char,AB List 1 Char,lp1 Char,H1-List Paragraph Char,Liste 1 Char,YC Bulet Char,Table of contents numbered Char,Table bullet Char,(bullets Char,main) Char,Num Bullet 1 Char,List Paragraph1 Char,lp11 Char,Bullet List Char"/>
    <w:basedOn w:val="DefaultParagraphFont"/>
    <w:link w:val="ListParagraph"/>
    <w:uiPriority w:val="34"/>
    <w:qFormat/>
    <w:locked/>
    <w:rsid w:val="00536035"/>
    <w:rPr>
      <w:rFonts w:ascii="Calibri Light" w:hAnsi="Calibri Light" w:cs="Times New Roman"/>
      <w:szCs w:val="20"/>
      <w:lang w:val="en-GB" w:eastAsia="en-US"/>
    </w:rPr>
  </w:style>
  <w:style w:type="paragraph" w:styleId="BodyText">
    <w:name w:val="Body Text"/>
    <w:basedOn w:val="Normal"/>
    <w:link w:val="BodyTextChar"/>
    <w:uiPriority w:val="99"/>
    <w:unhideWhenUsed/>
    <w:rsid w:val="00536035"/>
  </w:style>
  <w:style w:type="character" w:customStyle="1" w:styleId="BodyTextChar">
    <w:name w:val="Body Text Char"/>
    <w:basedOn w:val="DefaultParagraphFont"/>
    <w:link w:val="BodyText"/>
    <w:uiPriority w:val="99"/>
    <w:rsid w:val="00536035"/>
    <w:rPr>
      <w:rFonts w:ascii="Calibri Light" w:hAnsi="Calibri Light" w:cs="Times New Roman"/>
      <w:szCs w:val="20"/>
      <w:lang w:val="en-GB" w:eastAsia="en-US"/>
    </w:rPr>
  </w:style>
  <w:style w:type="paragraph" w:styleId="NormalWeb">
    <w:name w:val="Normal (Web)"/>
    <w:basedOn w:val="Normal"/>
    <w:uiPriority w:val="99"/>
    <w:unhideWhenUsed/>
    <w:rsid w:val="00536035"/>
    <w:pPr>
      <w:spacing w:before="100" w:beforeAutospacing="1" w:after="100" w:afterAutospacing="1"/>
      <w:jc w:val="left"/>
    </w:pPr>
    <w:rPr>
      <w:rFonts w:ascii="Times New Roman" w:eastAsiaTheme="minorEastAsia" w:hAnsi="Times New Roman"/>
      <w:sz w:val="24"/>
      <w:szCs w:val="24"/>
      <w:lang w:eastAsia="en-ZA"/>
    </w:rPr>
  </w:style>
  <w:style w:type="character" w:styleId="PageNumber">
    <w:name w:val="page number"/>
    <w:basedOn w:val="DefaultParagraphFont"/>
    <w:uiPriority w:val="99"/>
    <w:unhideWhenUsed/>
    <w:rsid w:val="00536035"/>
  </w:style>
  <w:style w:type="character" w:styleId="Strong">
    <w:name w:val="Strong"/>
    <w:basedOn w:val="DefaultParagraphFont"/>
    <w:uiPriority w:val="22"/>
    <w:qFormat/>
    <w:rsid w:val="00147749"/>
    <w:rPr>
      <w:rFonts w:ascii="Calibri Light" w:hAnsi="Calibri Light"/>
      <w:b/>
      <w:bCs/>
      <w:i w:val="0"/>
      <w:sz w:val="22"/>
    </w:rPr>
  </w:style>
  <w:style w:type="character" w:styleId="IntenseEmphasis">
    <w:name w:val="Intense Emphasis"/>
    <w:basedOn w:val="DefaultParagraphFont"/>
    <w:uiPriority w:val="21"/>
    <w:rsid w:val="00536035"/>
    <w:rPr>
      <w:b/>
      <w:i/>
      <w:iCs/>
    </w:rPr>
  </w:style>
  <w:style w:type="paragraph" w:styleId="BodyTextIndent3">
    <w:name w:val="Body Text Indent 3"/>
    <w:basedOn w:val="Normal"/>
    <w:link w:val="BodyTextIndent3Char"/>
    <w:uiPriority w:val="99"/>
    <w:semiHidden/>
    <w:unhideWhenUsed/>
    <w:rsid w:val="005A2E46"/>
    <w:pPr>
      <w:ind w:left="283"/>
    </w:pPr>
    <w:rPr>
      <w:sz w:val="16"/>
      <w:szCs w:val="16"/>
    </w:rPr>
  </w:style>
  <w:style w:type="character" w:customStyle="1" w:styleId="BodyTextIndent3Char">
    <w:name w:val="Body Text Indent 3 Char"/>
    <w:basedOn w:val="DefaultParagraphFont"/>
    <w:link w:val="BodyTextIndent3"/>
    <w:uiPriority w:val="99"/>
    <w:semiHidden/>
    <w:rsid w:val="005A2E46"/>
    <w:rPr>
      <w:rFonts w:ascii="Calibri" w:hAnsi="Calibri" w:cs="Times New Roman"/>
      <w:sz w:val="16"/>
      <w:szCs w:val="16"/>
      <w:lang w:val="en-GB" w:eastAsia="en-US"/>
    </w:rPr>
  </w:style>
  <w:style w:type="numbering" w:customStyle="1" w:styleId="Style1">
    <w:name w:val="Style1"/>
    <w:uiPriority w:val="99"/>
    <w:rsid w:val="0070175D"/>
    <w:pPr>
      <w:numPr>
        <w:numId w:val="1"/>
      </w:numPr>
    </w:pPr>
  </w:style>
  <w:style w:type="paragraph" w:styleId="NoSpacing">
    <w:name w:val="No Spacing"/>
    <w:link w:val="NoSpacingChar"/>
    <w:uiPriority w:val="1"/>
    <w:unhideWhenUsed/>
    <w:qFormat/>
    <w:rsid w:val="00536035"/>
    <w:pPr>
      <w:spacing w:after="0" w:line="240" w:lineRule="auto"/>
    </w:pPr>
    <w:rPr>
      <w:rFonts w:eastAsiaTheme="minorEastAsia"/>
      <w:lang w:eastAsia="en-US"/>
    </w:rPr>
  </w:style>
  <w:style w:type="paragraph" w:customStyle="1" w:styleId="Comment">
    <w:name w:val="Comment"/>
    <w:basedOn w:val="Normal"/>
    <w:rsid w:val="00562808"/>
    <w:rPr>
      <w:i/>
      <w:color w:val="0070C0"/>
    </w:rPr>
  </w:style>
  <w:style w:type="paragraph" w:customStyle="1" w:styleId="Specification">
    <w:name w:val="Specification"/>
    <w:basedOn w:val="ListParagraph"/>
    <w:qFormat/>
    <w:rsid w:val="00617426"/>
    <w:pPr>
      <w:widowControl/>
      <w:numPr>
        <w:numId w:val="71"/>
      </w:numPr>
      <w:contextualSpacing w:val="0"/>
      <w:jc w:val="left"/>
    </w:pPr>
    <w:rPr>
      <w:szCs w:val="24"/>
      <w:lang w:val="en-ZA"/>
    </w:rPr>
  </w:style>
  <w:style w:type="paragraph" w:customStyle="1" w:styleId="Level1">
    <w:name w:val="Level 1"/>
    <w:basedOn w:val="Normal"/>
    <w:next w:val="Normal"/>
    <w:uiPriority w:val="6"/>
    <w:rsid w:val="00C216B2"/>
    <w:pPr>
      <w:numPr>
        <w:numId w:val="13"/>
      </w:numPr>
      <w:spacing w:after="210" w:line="264" w:lineRule="auto"/>
      <w:outlineLvl w:val="0"/>
    </w:pPr>
    <w:rPr>
      <w:rFonts w:ascii="Arial" w:eastAsia="Arial Unicode MS" w:hAnsi="Arial"/>
      <w:sz w:val="21"/>
      <w:szCs w:val="21"/>
      <w:lang w:eastAsia="en-GB"/>
    </w:rPr>
  </w:style>
  <w:style w:type="paragraph" w:customStyle="1" w:styleId="Level2">
    <w:name w:val="Level 2"/>
    <w:basedOn w:val="Normal"/>
    <w:next w:val="Normal"/>
    <w:link w:val="Level2Char"/>
    <w:uiPriority w:val="6"/>
    <w:rsid w:val="00C216B2"/>
    <w:pPr>
      <w:numPr>
        <w:ilvl w:val="1"/>
        <w:numId w:val="13"/>
      </w:numPr>
      <w:spacing w:after="210" w:line="264" w:lineRule="auto"/>
      <w:outlineLvl w:val="1"/>
    </w:pPr>
    <w:rPr>
      <w:rFonts w:ascii="Arial" w:eastAsia="Arial Unicode MS" w:hAnsi="Arial"/>
      <w:sz w:val="21"/>
      <w:szCs w:val="21"/>
      <w:lang w:eastAsia="en-GB"/>
    </w:rPr>
  </w:style>
  <w:style w:type="paragraph" w:customStyle="1" w:styleId="Level3">
    <w:name w:val="Level 3"/>
    <w:basedOn w:val="Normal"/>
    <w:next w:val="Normal"/>
    <w:link w:val="Level3Char"/>
    <w:uiPriority w:val="6"/>
    <w:qFormat/>
    <w:rsid w:val="00C216B2"/>
    <w:pPr>
      <w:numPr>
        <w:ilvl w:val="2"/>
        <w:numId w:val="13"/>
      </w:numPr>
      <w:spacing w:after="210" w:line="264" w:lineRule="auto"/>
      <w:outlineLvl w:val="2"/>
    </w:pPr>
    <w:rPr>
      <w:rFonts w:ascii="Arial" w:eastAsia="Arial Unicode MS" w:hAnsi="Arial"/>
      <w:sz w:val="21"/>
      <w:szCs w:val="21"/>
      <w:lang w:eastAsia="en-GB"/>
    </w:rPr>
  </w:style>
  <w:style w:type="paragraph" w:customStyle="1" w:styleId="Level4">
    <w:name w:val="Level 4"/>
    <w:basedOn w:val="Normal"/>
    <w:next w:val="Normal"/>
    <w:uiPriority w:val="6"/>
    <w:rsid w:val="00C216B2"/>
    <w:pPr>
      <w:numPr>
        <w:ilvl w:val="3"/>
        <w:numId w:val="13"/>
      </w:numPr>
      <w:spacing w:after="210" w:line="264" w:lineRule="auto"/>
      <w:outlineLvl w:val="3"/>
    </w:pPr>
    <w:rPr>
      <w:rFonts w:ascii="Arial" w:eastAsia="Arial Unicode MS" w:hAnsi="Arial"/>
      <w:sz w:val="21"/>
      <w:szCs w:val="21"/>
      <w:lang w:eastAsia="en-GB"/>
    </w:rPr>
  </w:style>
  <w:style w:type="paragraph" w:customStyle="1" w:styleId="Level5">
    <w:name w:val="Level 5"/>
    <w:basedOn w:val="Normal"/>
    <w:next w:val="Normal"/>
    <w:uiPriority w:val="6"/>
    <w:rsid w:val="00C216B2"/>
    <w:pPr>
      <w:numPr>
        <w:ilvl w:val="4"/>
        <w:numId w:val="13"/>
      </w:numPr>
      <w:spacing w:after="210" w:line="264" w:lineRule="auto"/>
      <w:outlineLvl w:val="4"/>
    </w:pPr>
    <w:rPr>
      <w:rFonts w:ascii="Arial" w:eastAsia="Arial Unicode MS" w:hAnsi="Arial"/>
      <w:sz w:val="21"/>
      <w:szCs w:val="21"/>
      <w:lang w:eastAsia="en-GB"/>
    </w:rPr>
  </w:style>
  <w:style w:type="character" w:customStyle="1" w:styleId="Level2Char">
    <w:name w:val="Level 2 Char"/>
    <w:link w:val="Level2"/>
    <w:uiPriority w:val="6"/>
    <w:rsid w:val="00C216B2"/>
    <w:rPr>
      <w:rFonts w:ascii="Arial" w:eastAsia="Arial Unicode MS" w:hAnsi="Arial" w:cs="Times New Roman"/>
      <w:sz w:val="21"/>
      <w:szCs w:val="21"/>
      <w:lang w:val="en-GB" w:eastAsia="en-GB"/>
    </w:rPr>
  </w:style>
  <w:style w:type="character" w:customStyle="1" w:styleId="Level3Char">
    <w:name w:val="Level 3 Char"/>
    <w:link w:val="Level3"/>
    <w:uiPriority w:val="6"/>
    <w:rsid w:val="00C216B2"/>
    <w:rPr>
      <w:rFonts w:ascii="Arial" w:eastAsia="Arial Unicode MS" w:hAnsi="Arial" w:cs="Times New Roman"/>
      <w:sz w:val="21"/>
      <w:szCs w:val="21"/>
      <w:lang w:val="en-GB" w:eastAsia="en-GB"/>
    </w:rPr>
  </w:style>
  <w:style w:type="character" w:styleId="CommentReference">
    <w:name w:val="annotation reference"/>
    <w:basedOn w:val="DefaultParagraphFont"/>
    <w:uiPriority w:val="99"/>
    <w:semiHidden/>
    <w:unhideWhenUsed/>
    <w:rsid w:val="00536035"/>
    <w:rPr>
      <w:sz w:val="16"/>
      <w:szCs w:val="16"/>
    </w:rPr>
  </w:style>
  <w:style w:type="paragraph" w:customStyle="1" w:styleId="Level30">
    <w:name w:val="Level3"/>
    <w:basedOn w:val="Level2"/>
    <w:rsid w:val="00C216B2"/>
    <w:pPr>
      <w:numPr>
        <w:ilvl w:val="2"/>
        <w:numId w:val="14"/>
      </w:numPr>
    </w:pPr>
  </w:style>
  <w:style w:type="paragraph" w:customStyle="1" w:styleId="Level40">
    <w:name w:val="Level4"/>
    <w:basedOn w:val="Level30"/>
    <w:rsid w:val="00C216B2"/>
    <w:pPr>
      <w:numPr>
        <w:ilvl w:val="3"/>
      </w:numPr>
    </w:pPr>
  </w:style>
  <w:style w:type="paragraph" w:customStyle="1" w:styleId="Level50">
    <w:name w:val="Level5"/>
    <w:basedOn w:val="Level40"/>
    <w:rsid w:val="00C216B2"/>
    <w:pPr>
      <w:numPr>
        <w:ilvl w:val="4"/>
      </w:numPr>
      <w:ind w:hanging="2552"/>
    </w:pPr>
  </w:style>
  <w:style w:type="paragraph" w:styleId="CommentText">
    <w:name w:val="annotation text"/>
    <w:basedOn w:val="Normal"/>
    <w:link w:val="CommentTextChar"/>
    <w:uiPriority w:val="99"/>
    <w:unhideWhenUsed/>
    <w:rsid w:val="00536035"/>
    <w:rPr>
      <w:sz w:val="20"/>
    </w:rPr>
  </w:style>
  <w:style w:type="character" w:customStyle="1" w:styleId="CommentTextChar">
    <w:name w:val="Comment Text Char"/>
    <w:basedOn w:val="DefaultParagraphFont"/>
    <w:link w:val="CommentText"/>
    <w:uiPriority w:val="99"/>
    <w:rsid w:val="00536035"/>
    <w:rPr>
      <w:rFonts w:ascii="Calibri Light" w:hAnsi="Calibri Light" w:cs="Times New Roman"/>
      <w:sz w:val="20"/>
      <w:szCs w:val="20"/>
      <w:lang w:val="en-GB" w:eastAsia="en-US"/>
    </w:rPr>
  </w:style>
  <w:style w:type="paragraph" w:customStyle="1" w:styleId="Tabletext0">
    <w:name w:val="Table text"/>
    <w:basedOn w:val="Normal"/>
    <w:link w:val="TabletextChar0"/>
    <w:autoRedefine/>
    <w:rsid w:val="00A71D95"/>
    <w:pPr>
      <w:spacing w:before="40" w:after="40"/>
      <w:jc w:val="left"/>
    </w:pPr>
    <w:rPr>
      <w:rFonts w:asciiTheme="minorHAnsi" w:hAnsiTheme="minorHAnsi"/>
      <w:sz w:val="20"/>
    </w:rPr>
  </w:style>
  <w:style w:type="paragraph" w:customStyle="1" w:styleId="Quicka">
    <w:name w:val="Quick a)"/>
    <w:rsid w:val="00154D5D"/>
    <w:pPr>
      <w:autoSpaceDE w:val="0"/>
      <w:autoSpaceDN w:val="0"/>
      <w:adjustRightInd w:val="0"/>
      <w:spacing w:after="55" w:line="240" w:lineRule="auto"/>
      <w:ind w:left="720"/>
    </w:pPr>
    <w:rPr>
      <w:rFonts w:ascii="Arial" w:hAnsi="Arial" w:cs="Times New Roman"/>
      <w:sz w:val="20"/>
      <w:szCs w:val="24"/>
      <w:lang w:val="en-GB" w:eastAsia="en-US"/>
    </w:rPr>
  </w:style>
  <w:style w:type="paragraph" w:styleId="CommentSubject">
    <w:name w:val="annotation subject"/>
    <w:basedOn w:val="CommentText"/>
    <w:next w:val="CommentText"/>
    <w:link w:val="CommentSubjectChar"/>
    <w:uiPriority w:val="99"/>
    <w:semiHidden/>
    <w:unhideWhenUsed/>
    <w:rsid w:val="00536035"/>
    <w:rPr>
      <w:b/>
      <w:bCs/>
    </w:rPr>
  </w:style>
  <w:style w:type="character" w:customStyle="1" w:styleId="CommentSubjectChar">
    <w:name w:val="Comment Subject Char"/>
    <w:basedOn w:val="CommentTextChar"/>
    <w:link w:val="CommentSubject"/>
    <w:uiPriority w:val="99"/>
    <w:semiHidden/>
    <w:rsid w:val="00536035"/>
    <w:rPr>
      <w:rFonts w:ascii="Calibri Light" w:hAnsi="Calibri Light" w:cs="Times New Roman"/>
      <w:b/>
      <w:bCs/>
      <w:sz w:val="20"/>
      <w:szCs w:val="20"/>
      <w:lang w:val="en-GB" w:eastAsia="en-US"/>
    </w:rPr>
  </w:style>
  <w:style w:type="paragraph" w:styleId="Revision">
    <w:name w:val="Revision"/>
    <w:hidden/>
    <w:uiPriority w:val="99"/>
    <w:semiHidden/>
    <w:rsid w:val="00137AB6"/>
    <w:pPr>
      <w:spacing w:after="0" w:line="240" w:lineRule="auto"/>
    </w:pPr>
    <w:rPr>
      <w:rFonts w:ascii="Calibri" w:hAnsi="Calibri" w:cs="Times New Roman"/>
      <w:sz w:val="24"/>
      <w:szCs w:val="20"/>
      <w:lang w:eastAsia="en-US"/>
    </w:rPr>
  </w:style>
  <w:style w:type="character" w:customStyle="1" w:styleId="TOC1Char">
    <w:name w:val="TOC 1 Char"/>
    <w:basedOn w:val="DefaultParagraphFont"/>
    <w:link w:val="TOC1"/>
    <w:uiPriority w:val="39"/>
    <w:rsid w:val="00536035"/>
    <w:rPr>
      <w:rFonts w:ascii="Calibri Light" w:hAnsi="Calibri Light" w:cs="Times New Roman"/>
      <w:b/>
      <w:szCs w:val="20"/>
      <w:lang w:val="en-GB" w:eastAsia="en-US"/>
    </w:rPr>
  </w:style>
  <w:style w:type="character" w:customStyle="1" w:styleId="AnnexH1Char">
    <w:name w:val="Annex H1 Char"/>
    <w:basedOn w:val="DefaultParagraphFont"/>
    <w:link w:val="AnnexH1"/>
    <w:rsid w:val="00536035"/>
    <w:rPr>
      <w:rFonts w:eastAsiaTheme="majorEastAsia" w:cs="Times New Roman"/>
      <w:b/>
      <w:color w:val="0E1B8D"/>
      <w:sz w:val="36"/>
      <w:szCs w:val="40"/>
      <w:lang w:val="en-GB" w:eastAsia="en-US"/>
    </w:rPr>
  </w:style>
  <w:style w:type="paragraph" w:styleId="BlockText">
    <w:name w:val="Block Text"/>
    <w:basedOn w:val="Normal"/>
    <w:uiPriority w:val="99"/>
    <w:semiHidden/>
    <w:unhideWhenUsed/>
    <w:rsid w:val="0053603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customStyle="1" w:styleId="CaptionChar">
    <w:name w:val="Caption Char"/>
    <w:basedOn w:val="DefaultParagraphFont"/>
    <w:link w:val="Caption"/>
    <w:uiPriority w:val="4"/>
    <w:rsid w:val="00536035"/>
    <w:rPr>
      <w:rFonts w:cs="Times New Roman"/>
      <w:b/>
      <w:szCs w:val="24"/>
      <w:lang w:val="en-GB" w:eastAsia="en-US"/>
    </w:rPr>
  </w:style>
  <w:style w:type="paragraph" w:customStyle="1" w:styleId="Comments">
    <w:name w:val="Comments"/>
    <w:uiPriority w:val="34"/>
    <w:rsid w:val="00536035"/>
    <w:pPr>
      <w:spacing w:after="120"/>
    </w:pPr>
    <w:rPr>
      <w:rFonts w:ascii="Calibri Light" w:eastAsiaTheme="minorHAnsi" w:hAnsi="Calibri Light" w:cstheme="majorBidi"/>
      <w:color w:val="4F81BD" w:themeColor="accent1"/>
      <w:lang w:eastAsia="en-US"/>
    </w:rPr>
  </w:style>
  <w:style w:type="paragraph" w:customStyle="1" w:styleId="Cover">
    <w:name w:val="Cover"/>
    <w:basedOn w:val="Title"/>
    <w:link w:val="CoverChar"/>
    <w:uiPriority w:val="11"/>
    <w:rsid w:val="00536035"/>
    <w:pPr>
      <w:spacing w:before="600" w:after="0"/>
    </w:pPr>
    <w:rPr>
      <w:color w:val="000066"/>
      <w:sz w:val="48"/>
      <w:szCs w:val="48"/>
    </w:rPr>
  </w:style>
  <w:style w:type="character" w:customStyle="1" w:styleId="CoverChar">
    <w:name w:val="Cover Char"/>
    <w:basedOn w:val="TitleChar"/>
    <w:link w:val="Cover"/>
    <w:uiPriority w:val="11"/>
    <w:rsid w:val="00536035"/>
    <w:rPr>
      <w:rFonts w:ascii="Calibri Light" w:eastAsiaTheme="majorEastAsia" w:hAnsi="Calibri Light" w:cstheme="majorBidi"/>
      <w:color w:val="000066"/>
      <w:sz w:val="48"/>
      <w:szCs w:val="48"/>
      <w:lang w:eastAsia="en-US"/>
    </w:rPr>
  </w:style>
  <w:style w:type="paragraph" w:customStyle="1" w:styleId="Figure">
    <w:name w:val="Figure"/>
    <w:next w:val="Caption"/>
    <w:link w:val="FigureChar"/>
    <w:uiPriority w:val="29"/>
    <w:qFormat/>
    <w:rsid w:val="00536035"/>
    <w:pPr>
      <w:keepNext/>
      <w:spacing w:after="240" w:line="240" w:lineRule="auto"/>
      <w:jc w:val="center"/>
    </w:pPr>
    <w:rPr>
      <w:rFonts w:ascii="Calibri Light" w:eastAsiaTheme="minorHAnsi" w:hAnsi="Calibri Light" w:cstheme="majorBidi"/>
      <w:noProof/>
      <w:lang w:eastAsia="en-GB"/>
    </w:rPr>
  </w:style>
  <w:style w:type="character" w:customStyle="1" w:styleId="FigureChar">
    <w:name w:val="Figure Char"/>
    <w:basedOn w:val="DefaultParagraphFont"/>
    <w:link w:val="Figure"/>
    <w:uiPriority w:val="29"/>
    <w:rsid w:val="00536035"/>
    <w:rPr>
      <w:rFonts w:ascii="Calibri Light" w:eastAsiaTheme="minorHAnsi" w:hAnsi="Calibri Light" w:cstheme="majorBidi"/>
      <w:noProof/>
      <w:lang w:eastAsia="en-GB"/>
    </w:rPr>
  </w:style>
  <w:style w:type="character" w:styleId="FollowedHyperlink">
    <w:name w:val="FollowedHyperlink"/>
    <w:basedOn w:val="DefaultParagraphFont"/>
    <w:uiPriority w:val="99"/>
    <w:semiHidden/>
    <w:unhideWhenUsed/>
    <w:rsid w:val="00536035"/>
    <w:rPr>
      <w:color w:val="800080" w:themeColor="followedHyperlink"/>
      <w:u w:val="single"/>
    </w:rPr>
  </w:style>
  <w:style w:type="paragraph" w:styleId="IntenseQuote">
    <w:name w:val="Intense Quote"/>
    <w:basedOn w:val="BlockText"/>
    <w:next w:val="Normal"/>
    <w:link w:val="IntenseQuoteChar"/>
    <w:uiPriority w:val="30"/>
    <w:rsid w:val="00536035"/>
    <w:pPr>
      <w:pBdr>
        <w:top w:val="single" w:sz="4" w:space="10" w:color="4F81BD" w:themeColor="accent1"/>
        <w:bottom w:val="single" w:sz="4" w:space="10" w:color="4F81BD" w:themeColor="accent1"/>
      </w:pBdr>
      <w:spacing w:before="240"/>
      <w:ind w:left="0" w:right="862"/>
      <w:jc w:val="left"/>
    </w:pPr>
    <w:rPr>
      <w:i w:val="0"/>
      <w:iCs w:val="0"/>
      <w:color w:val="auto"/>
    </w:rPr>
  </w:style>
  <w:style w:type="character" w:customStyle="1" w:styleId="IntenseQuoteChar">
    <w:name w:val="Intense Quote Char"/>
    <w:basedOn w:val="DefaultParagraphFont"/>
    <w:link w:val="IntenseQuote"/>
    <w:uiPriority w:val="30"/>
    <w:rsid w:val="00536035"/>
    <w:rPr>
      <w:rFonts w:eastAsiaTheme="minorEastAsia"/>
      <w:szCs w:val="20"/>
      <w:lang w:val="en-GB" w:eastAsia="en-US"/>
    </w:rPr>
  </w:style>
  <w:style w:type="character" w:styleId="IntenseReference">
    <w:name w:val="Intense Reference"/>
    <w:basedOn w:val="DefaultParagraphFont"/>
    <w:uiPriority w:val="32"/>
    <w:rsid w:val="00536035"/>
    <w:rPr>
      <w:b/>
      <w:bCs/>
      <w:smallCaps/>
      <w:color w:val="auto"/>
      <w:spacing w:val="5"/>
    </w:rPr>
  </w:style>
  <w:style w:type="paragraph" w:customStyle="1" w:styleId="LeftlistL1">
    <w:name w:val="Left list L1"/>
    <w:basedOn w:val="Normal"/>
    <w:qFormat/>
    <w:rsid w:val="008B052E"/>
    <w:pPr>
      <w:numPr>
        <w:numId w:val="22"/>
      </w:numPr>
      <w:contextualSpacing/>
    </w:pPr>
  </w:style>
  <w:style w:type="paragraph" w:customStyle="1" w:styleId="LeftlistL2">
    <w:name w:val="Left list L2"/>
    <w:basedOn w:val="LeftlistL1"/>
    <w:qFormat/>
    <w:rsid w:val="00536035"/>
    <w:pPr>
      <w:numPr>
        <w:ilvl w:val="1"/>
        <w:numId w:val="0"/>
      </w:numPr>
    </w:pPr>
  </w:style>
  <w:style w:type="paragraph" w:customStyle="1" w:styleId="LeftlistL3">
    <w:name w:val="Left list L3"/>
    <w:basedOn w:val="LeftlistL2"/>
    <w:qFormat/>
    <w:rsid w:val="00536035"/>
    <w:pPr>
      <w:numPr>
        <w:ilvl w:val="2"/>
      </w:numPr>
    </w:pPr>
  </w:style>
  <w:style w:type="paragraph" w:styleId="ListBullet3">
    <w:name w:val="List Bullet 3"/>
    <w:basedOn w:val="Normal"/>
    <w:rsid w:val="00536035"/>
    <w:pPr>
      <w:numPr>
        <w:numId w:val="18"/>
      </w:numPr>
      <w:contextualSpacing/>
    </w:pPr>
  </w:style>
  <w:style w:type="paragraph" w:styleId="ListContinue">
    <w:name w:val="List Continue"/>
    <w:basedOn w:val="Normal"/>
    <w:uiPriority w:val="99"/>
    <w:semiHidden/>
    <w:unhideWhenUsed/>
    <w:rsid w:val="00536035"/>
    <w:pPr>
      <w:ind w:left="283"/>
      <w:contextualSpacing/>
    </w:pPr>
  </w:style>
  <w:style w:type="paragraph" w:styleId="ListContinue2">
    <w:name w:val="List Continue 2"/>
    <w:basedOn w:val="Normal"/>
    <w:uiPriority w:val="99"/>
    <w:semiHidden/>
    <w:unhideWhenUsed/>
    <w:rsid w:val="00536035"/>
    <w:pPr>
      <w:ind w:left="566"/>
      <w:contextualSpacing/>
    </w:pPr>
  </w:style>
  <w:style w:type="paragraph" w:styleId="ListContinue3">
    <w:name w:val="List Continue 3"/>
    <w:basedOn w:val="Normal"/>
    <w:uiPriority w:val="99"/>
    <w:semiHidden/>
    <w:unhideWhenUsed/>
    <w:rsid w:val="00536035"/>
    <w:pPr>
      <w:ind w:left="849"/>
      <w:contextualSpacing/>
    </w:pPr>
  </w:style>
  <w:style w:type="paragraph" w:customStyle="1" w:styleId="Listlevel1">
    <w:name w:val="List level 1"/>
    <w:basedOn w:val="ListContinue"/>
    <w:link w:val="Listlevel1Char"/>
    <w:autoRedefine/>
    <w:rsid w:val="00536035"/>
    <w:pPr>
      <w:tabs>
        <w:tab w:val="left" w:pos="450"/>
        <w:tab w:val="left" w:pos="990"/>
      </w:tabs>
      <w:spacing w:after="0"/>
      <w:ind w:left="0"/>
      <w:contextualSpacing w:val="0"/>
      <w:jc w:val="left"/>
    </w:pPr>
  </w:style>
  <w:style w:type="character" w:customStyle="1" w:styleId="Listlevel1Char">
    <w:name w:val="List level 1 Char"/>
    <w:basedOn w:val="DefaultParagraphFont"/>
    <w:link w:val="Listlevel1"/>
    <w:rsid w:val="00536035"/>
    <w:rPr>
      <w:rFonts w:ascii="Calibri Light" w:hAnsi="Calibri Light" w:cs="Times New Roman"/>
      <w:szCs w:val="20"/>
      <w:lang w:val="en-GB" w:eastAsia="en-US"/>
    </w:rPr>
  </w:style>
  <w:style w:type="paragraph" w:customStyle="1" w:styleId="Listlevel2">
    <w:name w:val="List level 2"/>
    <w:basedOn w:val="ListContinue2"/>
    <w:link w:val="Listlevel2Char"/>
    <w:autoRedefine/>
    <w:rsid w:val="00536035"/>
    <w:pPr>
      <w:numPr>
        <w:numId w:val="19"/>
      </w:numPr>
      <w:spacing w:after="0"/>
      <w:contextualSpacing w:val="0"/>
    </w:pPr>
  </w:style>
  <w:style w:type="character" w:customStyle="1" w:styleId="Listlevel2Char">
    <w:name w:val="List level 2 Char"/>
    <w:link w:val="Listlevel2"/>
    <w:rsid w:val="00536035"/>
    <w:rPr>
      <w:rFonts w:ascii="Calibri Light" w:hAnsi="Calibri Light" w:cs="Times New Roman"/>
      <w:szCs w:val="20"/>
      <w:lang w:val="en-GB" w:eastAsia="en-US"/>
    </w:rPr>
  </w:style>
  <w:style w:type="paragraph" w:customStyle="1" w:styleId="Listlevel3">
    <w:name w:val="List level 3"/>
    <w:basedOn w:val="ListContinue3"/>
    <w:link w:val="Listlevel3Char"/>
    <w:autoRedefine/>
    <w:rsid w:val="00536035"/>
    <w:pPr>
      <w:numPr>
        <w:numId w:val="20"/>
      </w:numPr>
      <w:spacing w:after="0"/>
      <w:contextualSpacing w:val="0"/>
    </w:pPr>
  </w:style>
  <w:style w:type="character" w:customStyle="1" w:styleId="Listlevel3Char">
    <w:name w:val="List level 3 Char"/>
    <w:link w:val="Listlevel3"/>
    <w:rsid w:val="00536035"/>
    <w:rPr>
      <w:rFonts w:ascii="Calibri Light" w:hAnsi="Calibri Light" w:cs="Times New Roman"/>
      <w:szCs w:val="20"/>
      <w:lang w:val="en-GB" w:eastAsia="en-US"/>
    </w:rPr>
  </w:style>
  <w:style w:type="paragraph" w:customStyle="1" w:styleId="ListParagraphLeft">
    <w:name w:val="ListParagraphLeft"/>
    <w:rsid w:val="00536035"/>
    <w:pPr>
      <w:spacing w:after="80" w:line="240" w:lineRule="auto"/>
      <w:ind w:left="1701" w:hanging="567"/>
    </w:pPr>
    <w:rPr>
      <w:rFonts w:ascii="Calibri" w:hAnsi="Calibri" w:cs="Calibri"/>
      <w:szCs w:val="20"/>
      <w:lang w:eastAsia="en-US"/>
    </w:rPr>
  </w:style>
  <w:style w:type="numbering" w:customStyle="1" w:styleId="newlistleft">
    <w:name w:val="new list (left)"/>
    <w:uiPriority w:val="99"/>
    <w:rsid w:val="00536035"/>
    <w:pPr>
      <w:numPr>
        <w:numId w:val="25"/>
      </w:numPr>
    </w:pPr>
  </w:style>
  <w:style w:type="character" w:customStyle="1" w:styleId="NoSpacingChar">
    <w:name w:val="No Spacing Char"/>
    <w:basedOn w:val="DefaultParagraphFont"/>
    <w:link w:val="NoSpacing"/>
    <w:uiPriority w:val="1"/>
    <w:rsid w:val="00536035"/>
    <w:rPr>
      <w:rFonts w:eastAsiaTheme="minorEastAsia"/>
      <w:lang w:eastAsia="en-US"/>
    </w:rPr>
  </w:style>
  <w:style w:type="character" w:styleId="PlaceholderText">
    <w:name w:val="Placeholder Text"/>
    <w:basedOn w:val="DefaultParagraphFont"/>
    <w:uiPriority w:val="99"/>
    <w:semiHidden/>
    <w:rsid w:val="00536035"/>
    <w:rPr>
      <w:color w:val="808080"/>
    </w:rPr>
  </w:style>
  <w:style w:type="table" w:customStyle="1" w:styleId="PlainTable11">
    <w:name w:val="Plain Table 11"/>
    <w:basedOn w:val="TableNormal"/>
    <w:uiPriority w:val="41"/>
    <w:rsid w:val="00536035"/>
    <w:pPr>
      <w:spacing w:after="0" w:line="240" w:lineRule="auto"/>
    </w:pPr>
    <w:rPr>
      <w:rFonts w:ascii="Calibri Light" w:eastAsiaTheme="minorHAnsi" w:hAnsi="Calibri Light" w:cstheme="majorBid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PrelimHeading">
    <w:name w:val="Prelim_Heading"/>
    <w:basedOn w:val="Normal"/>
    <w:uiPriority w:val="99"/>
    <w:rsid w:val="00536035"/>
    <w:pPr>
      <w:spacing w:before="240"/>
    </w:pPr>
    <w:rPr>
      <w:b/>
      <w:color w:val="0E1B8D"/>
      <w:sz w:val="24"/>
    </w:rPr>
  </w:style>
  <w:style w:type="character" w:customStyle="1" w:styleId="PreliminaryChar">
    <w:name w:val="Preliminary Char"/>
    <w:link w:val="Preliminary"/>
    <w:uiPriority w:val="99"/>
    <w:locked/>
    <w:rsid w:val="00536035"/>
    <w:rPr>
      <w:rFonts w:ascii="Calibri Light" w:eastAsiaTheme="minorHAnsi" w:hAnsi="Calibri Light" w:cstheme="majorBidi"/>
      <w:sz w:val="18"/>
      <w:lang w:eastAsia="en-US"/>
    </w:rPr>
  </w:style>
  <w:style w:type="table" w:customStyle="1" w:styleId="SITATable">
    <w:name w:val="SITA Table"/>
    <w:basedOn w:val="TableNormal"/>
    <w:uiPriority w:val="99"/>
    <w:rsid w:val="00536035"/>
    <w:pPr>
      <w:spacing w:before="40" w:after="40"/>
    </w:pPr>
    <w:rPr>
      <w:rFonts w:ascii="Calibri Light" w:eastAsiaTheme="minorHAnsi" w:hAnsi="Calibri Light" w:cstheme="majorBidi"/>
      <w:sz w:val="20"/>
      <w:lang w:eastAsia="en-US"/>
    </w:rPr>
    <w:tblPr>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CellMar>
        <w:top w:w="28" w:type="dxa"/>
        <w:bottom w:w="28" w:type="dxa"/>
      </w:tblCellMar>
    </w:tblPr>
    <w:tblStylePr w:type="firstRow">
      <w:rPr>
        <w:rFonts w:asciiTheme="majorHAnsi" w:hAnsiTheme="majorHAnsi"/>
        <w:b/>
        <w:color w:val="0E1B8D"/>
        <w:sz w:val="22"/>
      </w:rPr>
      <w:tblPr/>
      <w:tcPr>
        <w:shd w:val="clear" w:color="auto" w:fill="DBE5F1" w:themeFill="accent1" w:themeFillTint="33"/>
      </w:tcPr>
    </w:tblStylePr>
    <w:tblStylePr w:type="lastRow">
      <w:rPr>
        <w:rFonts w:asciiTheme="minorHAnsi" w:hAnsiTheme="minorHAnsi"/>
        <w:b/>
        <w:color w:val="0E1B8D"/>
      </w:rPr>
      <w:tblPr/>
      <w:tcPr>
        <w:shd w:val="clear" w:color="auto" w:fill="DBE5F1" w:themeFill="accent1" w:themeFillTint="33"/>
      </w:tcPr>
    </w:tblStylePr>
    <w:tblStylePr w:type="firstCol">
      <w:rPr>
        <w:b/>
        <w:color w:val="0E1B8D"/>
      </w:rPr>
      <w:tblPr/>
      <w:tcPr>
        <w:shd w:val="clear" w:color="auto" w:fill="DBE5F1" w:themeFill="accent1" w:themeFillTint="33"/>
      </w:tcPr>
    </w:tblStylePr>
    <w:tblStylePr w:type="lastCol">
      <w:rPr>
        <w:b w:val="0"/>
        <w:color w:val="auto"/>
        <w:sz w:val="20"/>
      </w:rPr>
      <w:tblPr/>
      <w:tcPr>
        <w:shd w:val="clear" w:color="auto" w:fill="FFFFFF" w:themeFill="background1"/>
      </w:tcPr>
    </w:tblStylePr>
  </w:style>
  <w:style w:type="paragraph" w:customStyle="1" w:styleId="SITARegistration">
    <w:name w:val="SITA_Registration"/>
    <w:uiPriority w:val="99"/>
    <w:rsid w:val="00536035"/>
    <w:pPr>
      <w:spacing w:after="120"/>
      <w:jc w:val="center"/>
    </w:pPr>
    <w:rPr>
      <w:rFonts w:ascii="Calibri Light" w:eastAsiaTheme="minorHAnsi" w:hAnsi="Calibri Light" w:cstheme="majorBidi"/>
      <w:color w:val="808080" w:themeColor="background1" w:themeShade="80"/>
      <w:sz w:val="14"/>
      <w:szCs w:val="16"/>
      <w:lang w:eastAsia="en-US"/>
    </w:rPr>
  </w:style>
  <w:style w:type="paragraph" w:customStyle="1" w:styleId="Space">
    <w:name w:val="Space"/>
    <w:basedOn w:val="CommentText"/>
    <w:rsid w:val="00536035"/>
    <w:pPr>
      <w:spacing w:after="0" w:line="180" w:lineRule="auto"/>
    </w:pPr>
    <w:rPr>
      <w:rFonts w:ascii="Verdana" w:hAnsi="Verdana"/>
      <w:sz w:val="22"/>
      <w:szCs w:val="22"/>
    </w:rPr>
  </w:style>
  <w:style w:type="paragraph" w:styleId="Subtitle">
    <w:name w:val="Subtitle"/>
    <w:basedOn w:val="Normal"/>
    <w:next w:val="Normal"/>
    <w:link w:val="SubtitleChar"/>
    <w:uiPriority w:val="10"/>
    <w:rsid w:val="00536035"/>
    <w:pPr>
      <w:numPr>
        <w:ilvl w:val="1"/>
      </w:numPr>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536035"/>
    <w:rPr>
      <w:rFonts w:eastAsiaTheme="minorEastAsia"/>
      <w:color w:val="0E1B8D"/>
      <w:sz w:val="28"/>
      <w:szCs w:val="20"/>
      <w:lang w:val="en-GB" w:eastAsia="en-US"/>
    </w:rPr>
  </w:style>
  <w:style w:type="character" w:styleId="SubtleReference">
    <w:name w:val="Subtle Reference"/>
    <w:basedOn w:val="DefaultParagraphFont"/>
    <w:uiPriority w:val="31"/>
    <w:rsid w:val="00536035"/>
    <w:rPr>
      <w:smallCaps/>
      <w:color w:val="5A5A5A" w:themeColor="text1" w:themeTint="A5"/>
    </w:rPr>
  </w:style>
  <w:style w:type="paragraph" w:customStyle="1" w:styleId="Table">
    <w:name w:val="Table"/>
    <w:basedOn w:val="Normal"/>
    <w:qFormat/>
    <w:rsid w:val="00536035"/>
    <w:pPr>
      <w:spacing w:before="60"/>
      <w:jc w:val="left"/>
    </w:pPr>
    <w:rPr>
      <w:rFonts w:asciiTheme="majorHAnsi" w:eastAsiaTheme="minorHAnsi" w:hAnsiTheme="majorHAnsi" w:cstheme="majorHAnsi"/>
      <w:sz w:val="20"/>
      <w:szCs w:val="22"/>
      <w:lang w:val="en-ZA"/>
    </w:rPr>
  </w:style>
  <w:style w:type="paragraph" w:customStyle="1" w:styleId="TableHeading">
    <w:name w:val="Table Heading"/>
    <w:basedOn w:val="TableText"/>
    <w:link w:val="TableHeadingChar"/>
    <w:uiPriority w:val="99"/>
    <w:rsid w:val="00536035"/>
    <w:rPr>
      <w:color w:val="0E1B8D"/>
    </w:rPr>
  </w:style>
  <w:style w:type="character" w:customStyle="1" w:styleId="TableHeadingChar">
    <w:name w:val="Table Heading Char"/>
    <w:basedOn w:val="TableTextChar"/>
    <w:link w:val="TableHeading"/>
    <w:uiPriority w:val="99"/>
    <w:rsid w:val="00536035"/>
    <w:rPr>
      <w:rFonts w:eastAsia="Calibri Light" w:cs="Times New Roman"/>
      <w:color w:val="0E1B8D"/>
      <w:sz w:val="20"/>
      <w:lang w:eastAsia="en-US"/>
    </w:rPr>
  </w:style>
  <w:style w:type="paragraph" w:customStyle="1" w:styleId="TableHeadingCentered">
    <w:name w:val="Table Heading Centered"/>
    <w:basedOn w:val="Normal"/>
    <w:autoRedefine/>
    <w:rsid w:val="00536035"/>
    <w:pPr>
      <w:spacing w:before="120" w:after="0" w:line="360" w:lineRule="auto"/>
      <w:jc w:val="center"/>
    </w:pPr>
    <w:rPr>
      <w:rFonts w:ascii="Verdana" w:hAnsi="Verdana"/>
      <w:b/>
      <w:szCs w:val="22"/>
      <w:lang w:val="en-US"/>
    </w:rPr>
  </w:style>
  <w:style w:type="character" w:customStyle="1" w:styleId="TabletextChar0">
    <w:name w:val="Table text Char"/>
    <w:link w:val="Tabletext0"/>
    <w:rsid w:val="00A71D95"/>
    <w:rPr>
      <w:rFonts w:cs="Times New Roman"/>
      <w:sz w:val="20"/>
      <w:szCs w:val="20"/>
      <w:lang w:val="en-GB" w:eastAsia="en-US"/>
    </w:rPr>
  </w:style>
  <w:style w:type="paragraph" w:customStyle="1" w:styleId="Tabletextheading">
    <w:name w:val="Table text heading"/>
    <w:basedOn w:val="Normal"/>
    <w:link w:val="TabletextheadingChar"/>
    <w:autoRedefine/>
    <w:rsid w:val="00232A54"/>
    <w:pPr>
      <w:keepNext/>
      <w:spacing w:before="40" w:after="40"/>
      <w:jc w:val="left"/>
    </w:pPr>
    <w:rPr>
      <w:rFonts w:eastAsia="Calibri Light" w:cs="Calibri Light"/>
      <w:b/>
      <w:strike/>
      <w:color w:val="0E1B8D"/>
      <w:sz w:val="20"/>
    </w:rPr>
  </w:style>
  <w:style w:type="character" w:customStyle="1" w:styleId="TabletextheadingChar">
    <w:name w:val="Table text heading Char"/>
    <w:basedOn w:val="DefaultParagraphFont"/>
    <w:link w:val="Tabletextheading"/>
    <w:rsid w:val="00232A54"/>
    <w:rPr>
      <w:rFonts w:ascii="Calibri Light" w:eastAsia="Calibri Light" w:hAnsi="Calibri Light" w:cs="Calibri Light"/>
      <w:b/>
      <w:strike/>
      <w:color w:val="0E1B8D"/>
      <w:sz w:val="20"/>
      <w:szCs w:val="20"/>
      <w:lang w:val="en-GB" w:eastAsia="en-US"/>
    </w:rPr>
  </w:style>
  <w:style w:type="table" w:customStyle="1" w:styleId="TableGrid0">
    <w:name w:val="TableGrid"/>
    <w:rsid w:val="00536035"/>
    <w:pPr>
      <w:spacing w:after="0" w:line="240" w:lineRule="auto"/>
    </w:pPr>
    <w:rPr>
      <w:rFonts w:eastAsiaTheme="minorEastAsia"/>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536035"/>
    <w:rPr>
      <w:color w:val="605E5C"/>
      <w:shd w:val="clear" w:color="auto" w:fill="E1DFDD"/>
    </w:rPr>
  </w:style>
  <w:style w:type="paragraph" w:customStyle="1" w:styleId="zzComment">
    <w:name w:val="zzComment"/>
    <w:basedOn w:val="Normal"/>
    <w:next w:val="Normal"/>
    <w:link w:val="zzCommentChar"/>
    <w:rsid w:val="00536035"/>
    <w:rPr>
      <w:vanish/>
      <w:color w:val="FF6600"/>
      <w:sz w:val="18"/>
    </w:rPr>
  </w:style>
  <w:style w:type="character" w:customStyle="1" w:styleId="zzCommentChar">
    <w:name w:val="zzComment Char"/>
    <w:link w:val="zzComment"/>
    <w:rsid w:val="00536035"/>
    <w:rPr>
      <w:rFonts w:ascii="Calibri Light" w:hAnsi="Calibri Light" w:cs="Times New Roman"/>
      <w:vanish/>
      <w:color w:val="FF6600"/>
      <w:sz w:val="18"/>
      <w:szCs w:val="20"/>
      <w:lang w:val="en-GB" w:eastAsia="en-US"/>
    </w:rPr>
  </w:style>
  <w:style w:type="paragraph" w:styleId="ListBullet">
    <w:name w:val="List Bullet"/>
    <w:basedOn w:val="Normal"/>
    <w:uiPriority w:val="99"/>
    <w:unhideWhenUsed/>
    <w:rsid w:val="003D5309"/>
    <w:pPr>
      <w:numPr>
        <w:numId w:val="26"/>
      </w:numPr>
      <w:contextualSpacing/>
    </w:pPr>
  </w:style>
  <w:style w:type="paragraph" w:customStyle="1" w:styleId="tableheading0">
    <w:name w:val="table heading"/>
    <w:basedOn w:val="Normal"/>
    <w:qFormat/>
    <w:rsid w:val="00865941"/>
    <w:pPr>
      <w:keepNext/>
      <w:jc w:val="center"/>
    </w:pPr>
    <w:rPr>
      <w:color w:val="0E1B8D"/>
      <w:szCs w:val="24"/>
      <w:lang w:eastAsia="en-ZA"/>
    </w:rPr>
  </w:style>
  <w:style w:type="table" w:customStyle="1" w:styleId="TableGrid1">
    <w:name w:val="Table Grid1"/>
    <w:basedOn w:val="TableNormal"/>
    <w:next w:val="TableGrid"/>
    <w:uiPriority w:val="39"/>
    <w:rsid w:val="003F7EB6"/>
    <w:pPr>
      <w:spacing w:after="0" w:line="240" w:lineRule="auto"/>
    </w:pPr>
    <w:rPr>
      <w:rFonts w:ascii="Calibri Light" w:eastAsiaTheme="minorHAnsi" w:hAnsi="Calibri Light" w:cstheme="maj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wlistleft1">
    <w:name w:val="new list (left)1"/>
    <w:uiPriority w:val="99"/>
    <w:rsid w:val="003F7EB6"/>
  </w:style>
  <w:style w:type="numbering" w:customStyle="1" w:styleId="99NumberedBS23">
    <w:name w:val="99 Numbered BS23"/>
    <w:basedOn w:val="NoList"/>
    <w:rsid w:val="00744923"/>
  </w:style>
  <w:style w:type="paragraph" w:customStyle="1" w:styleId="Default">
    <w:name w:val="Default"/>
    <w:rsid w:val="0076635B"/>
    <w:pPr>
      <w:autoSpaceDE w:val="0"/>
      <w:autoSpaceDN w:val="0"/>
      <w:adjustRightInd w:val="0"/>
      <w:spacing w:after="0" w:line="240" w:lineRule="auto"/>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392993">
      <w:bodyDiv w:val="1"/>
      <w:marLeft w:val="0"/>
      <w:marRight w:val="0"/>
      <w:marTop w:val="0"/>
      <w:marBottom w:val="0"/>
      <w:divBdr>
        <w:top w:val="none" w:sz="0" w:space="0" w:color="auto"/>
        <w:left w:val="none" w:sz="0" w:space="0" w:color="auto"/>
        <w:bottom w:val="none" w:sz="0" w:space="0" w:color="auto"/>
        <w:right w:val="none" w:sz="0" w:space="0" w:color="auto"/>
      </w:divBdr>
    </w:div>
    <w:div w:id="1231161138">
      <w:bodyDiv w:val="1"/>
      <w:marLeft w:val="0"/>
      <w:marRight w:val="0"/>
      <w:marTop w:val="0"/>
      <w:marBottom w:val="0"/>
      <w:divBdr>
        <w:top w:val="none" w:sz="0" w:space="0" w:color="auto"/>
        <w:left w:val="none" w:sz="0" w:space="0" w:color="auto"/>
        <w:bottom w:val="none" w:sz="0" w:space="0" w:color="auto"/>
        <w:right w:val="none" w:sz="0" w:space="0" w:color="auto"/>
      </w:divBdr>
    </w:div>
    <w:div w:id="1333681965">
      <w:bodyDiv w:val="1"/>
      <w:marLeft w:val="0"/>
      <w:marRight w:val="0"/>
      <w:marTop w:val="0"/>
      <w:marBottom w:val="0"/>
      <w:divBdr>
        <w:top w:val="none" w:sz="0" w:space="0" w:color="auto"/>
        <w:left w:val="none" w:sz="0" w:space="0" w:color="auto"/>
        <w:bottom w:val="none" w:sz="0" w:space="0" w:color="auto"/>
        <w:right w:val="none" w:sz="0" w:space="0" w:color="auto"/>
      </w:divBdr>
    </w:div>
    <w:div w:id="1653632915">
      <w:bodyDiv w:val="1"/>
      <w:marLeft w:val="0"/>
      <w:marRight w:val="0"/>
      <w:marTop w:val="0"/>
      <w:marBottom w:val="0"/>
      <w:divBdr>
        <w:top w:val="none" w:sz="0" w:space="0" w:color="auto"/>
        <w:left w:val="none" w:sz="0" w:space="0" w:color="auto"/>
        <w:bottom w:val="none" w:sz="0" w:space="0" w:color="auto"/>
        <w:right w:val="none" w:sz="0" w:space="0" w:color="auto"/>
      </w:divBdr>
    </w:div>
    <w:div w:id="208910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Muditambi.Gangazhe@sita.co.za"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en\Documents\00%20Governance\00%20SITA%20Templates%20&amp;%20Tools%202015\Template%20-%20Document%202014%20v4.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BB68ED-12C4-4583-8931-AB14BCCAAABD}"/>
</file>

<file path=customXml/itemProps2.xml><?xml version="1.0" encoding="utf-8"?>
<ds:datastoreItem xmlns:ds="http://schemas.openxmlformats.org/officeDocument/2006/customXml" ds:itemID="{AA826325-4106-43CB-9C68-E84322D58361}"/>
</file>

<file path=customXml/itemProps3.xml><?xml version="1.0" encoding="utf-8"?>
<ds:datastoreItem xmlns:ds="http://schemas.openxmlformats.org/officeDocument/2006/customXml" ds:itemID="{4493EE5D-7BCC-491F-9AC9-EFD00BA446A6}"/>
</file>

<file path=customXml/itemProps4.xml><?xml version="1.0" encoding="utf-8"?>
<ds:datastoreItem xmlns:ds="http://schemas.openxmlformats.org/officeDocument/2006/customXml" ds:itemID="{CF7D4824-FECF-4CC1-89C3-A7F04BF88657}"/>
</file>

<file path=docProps/app.xml><?xml version="1.0" encoding="utf-8"?>
<Properties xmlns="http://schemas.openxmlformats.org/officeDocument/2006/extended-properties" xmlns:vt="http://schemas.openxmlformats.org/officeDocument/2006/docPropsVTypes">
  <Template>Template - Document 2014 v4.4</Template>
  <TotalTime>0</TotalTime>
  <Pages>42</Pages>
  <Words>12760</Words>
  <Characters>72737</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SITA SOC Ltd</Company>
  <LinksUpToDate>false</LinksUpToDate>
  <CharactersWithSpaces>85327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creator>Willie Needham</dc:creator>
  <cp:lastModifiedBy>Brian Matemane</cp:lastModifiedBy>
  <cp:revision>2</cp:revision>
  <cp:lastPrinted>2021-04-07T08:59:00Z</cp:lastPrinted>
  <dcterms:created xsi:type="dcterms:W3CDTF">2021-06-07T13:00:00Z</dcterms:created>
  <dcterms:modified xsi:type="dcterms:W3CDTF">2021-06-07T13:00:00Z</dcterms:modified>
  <cp:version>2016-06-30 v2.3c</cp:version>
</cp:coreProperties>
</file>