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27C" w:rsidRDefault="006C327C">
      <w:r w:rsidRPr="006C327C">
        <w:rPr>
          <w:rFonts w:ascii="Arial" w:eastAsia="Times New Roman" w:hAnsi="Arial" w:cs="Arial"/>
          <w:b/>
          <w:bCs/>
          <w:noProof/>
          <w:color w:val="000000"/>
          <w:sz w:val="24"/>
          <w:szCs w:val="24"/>
          <w:lang w:eastAsia="en-ZA"/>
        </w:rPr>
        <w:drawing>
          <wp:inline distT="0" distB="0" distL="0" distR="0" wp14:anchorId="44B06BBC" wp14:editId="3F21ECB4">
            <wp:extent cx="1889760" cy="561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89760" cy="561975"/>
                    </a:xfrm>
                    <a:prstGeom prst="rect">
                      <a:avLst/>
                    </a:prstGeom>
                    <a:noFill/>
                  </pic:spPr>
                </pic:pic>
              </a:graphicData>
            </a:graphic>
          </wp:inline>
        </w:drawing>
      </w:r>
    </w:p>
    <w:p w:rsidR="006C327C" w:rsidRDefault="006C327C" w:rsidP="006C327C">
      <w:pPr>
        <w:tabs>
          <w:tab w:val="left" w:pos="1920"/>
        </w:tabs>
        <w:spacing w:after="120" w:line="240" w:lineRule="auto"/>
        <w:rPr>
          <w:rFonts w:ascii="Arial" w:eastAsia="Times New Roman" w:hAnsi="Arial" w:cs="Arial"/>
          <w:b/>
          <w:bCs/>
          <w:color w:val="000000"/>
        </w:rPr>
      </w:pPr>
      <w:r>
        <w:rPr>
          <w:rFonts w:ascii="Arial" w:eastAsia="Times New Roman" w:hAnsi="Arial" w:cs="Arial"/>
          <w:b/>
          <w:bCs/>
          <w:color w:val="000000"/>
        </w:rPr>
        <w:t xml:space="preserve">   </w:t>
      </w:r>
      <w:r w:rsidRPr="006C327C">
        <w:rPr>
          <w:rFonts w:ascii="Arial" w:eastAsia="Times New Roman" w:hAnsi="Arial" w:cs="Arial"/>
          <w:b/>
          <w:bCs/>
          <w:color w:val="000000"/>
        </w:rPr>
        <w:t>POLOKWANE MUNICIPALITY</w:t>
      </w:r>
    </w:p>
    <w:p w:rsidR="006C327C" w:rsidRPr="006C327C" w:rsidRDefault="006C327C" w:rsidP="006C327C">
      <w:pPr>
        <w:tabs>
          <w:tab w:val="left" w:pos="1920"/>
        </w:tabs>
        <w:spacing w:after="120" w:line="240" w:lineRule="auto"/>
        <w:rPr>
          <w:rFonts w:ascii="Arial" w:eastAsia="Times New Roman" w:hAnsi="Arial" w:cs="Arial"/>
          <w:b/>
          <w:bCs/>
          <w:color w:val="000000"/>
        </w:rPr>
      </w:pPr>
    </w:p>
    <w:p w:rsidR="006C327C" w:rsidRPr="006C327C" w:rsidRDefault="006C327C" w:rsidP="006C327C">
      <w:pPr>
        <w:spacing w:after="120" w:line="240" w:lineRule="auto"/>
        <w:rPr>
          <w:rFonts w:ascii="Arial" w:hAnsi="Arial" w:cs="Arial"/>
          <w:b/>
          <w:sz w:val="24"/>
          <w:lang w:val="en-US"/>
        </w:rPr>
      </w:pPr>
      <w:r w:rsidRPr="006C327C">
        <w:rPr>
          <w:rFonts w:ascii="Arial" w:eastAsia="Times New Roman" w:hAnsi="Arial" w:cs="Arial"/>
          <w:b/>
          <w:bCs/>
          <w:color w:val="000000"/>
          <w:sz w:val="24"/>
          <w:szCs w:val="24"/>
        </w:rPr>
        <w:t xml:space="preserve">BID NUMBER: </w:t>
      </w:r>
      <w:r w:rsidRPr="006C327C">
        <w:rPr>
          <w:rFonts w:ascii="Arial" w:hAnsi="Arial" w:cs="Arial"/>
          <w:b/>
          <w:sz w:val="24"/>
          <w:lang w:val="en-US"/>
        </w:rPr>
        <w:t>PM</w:t>
      </w:r>
      <w:r>
        <w:rPr>
          <w:rFonts w:ascii="Arial" w:hAnsi="Arial" w:cs="Arial"/>
          <w:b/>
          <w:sz w:val="24"/>
          <w:lang w:val="en-US"/>
        </w:rPr>
        <w:t>41</w:t>
      </w:r>
      <w:r w:rsidRPr="006C327C">
        <w:rPr>
          <w:rFonts w:ascii="Arial" w:hAnsi="Arial" w:cs="Arial"/>
          <w:b/>
          <w:sz w:val="24"/>
          <w:lang w:val="en-US"/>
        </w:rPr>
        <w:t>-24/25</w:t>
      </w:r>
    </w:p>
    <w:p w:rsidR="006C327C" w:rsidRPr="006C327C" w:rsidRDefault="006C327C" w:rsidP="006C327C">
      <w:pPr>
        <w:tabs>
          <w:tab w:val="left" w:pos="1920"/>
        </w:tabs>
        <w:spacing w:after="120" w:line="240" w:lineRule="auto"/>
        <w:rPr>
          <w:rFonts w:ascii="Arial" w:eastAsia="Times New Roman" w:hAnsi="Arial" w:cs="Arial"/>
          <w:color w:val="000000"/>
          <w:sz w:val="24"/>
          <w:szCs w:val="24"/>
        </w:rPr>
      </w:pPr>
      <w:r w:rsidRPr="006C327C">
        <w:rPr>
          <w:rFonts w:ascii="Arial" w:eastAsia="Times New Roman" w:hAnsi="Arial" w:cs="Arial"/>
          <w:b/>
          <w:bCs/>
          <w:color w:val="000000"/>
          <w:sz w:val="24"/>
          <w:szCs w:val="24"/>
        </w:rPr>
        <w:tab/>
      </w:r>
    </w:p>
    <w:tbl>
      <w:tblPr>
        <w:tblW w:w="0" w:type="auto"/>
        <w:tblLook w:val="04A0" w:firstRow="1" w:lastRow="0" w:firstColumn="1" w:lastColumn="0" w:noHBand="0" w:noVBand="1"/>
      </w:tblPr>
      <w:tblGrid>
        <w:gridCol w:w="3114"/>
        <w:gridCol w:w="5812"/>
      </w:tblGrid>
      <w:tr w:rsidR="006C327C" w:rsidRPr="006C327C" w:rsidTr="006C327C">
        <w:tc>
          <w:tcPr>
            <w:tcW w:w="3114" w:type="dxa"/>
          </w:tcPr>
          <w:p w:rsidR="006C327C" w:rsidRPr="006C327C" w:rsidRDefault="006C327C" w:rsidP="006C327C">
            <w:pPr>
              <w:spacing w:after="120" w:line="276" w:lineRule="auto"/>
              <w:rPr>
                <w:rFonts w:ascii="Arial" w:hAnsi="Arial" w:cs="Arial"/>
                <w:b/>
                <w:bCs/>
                <w:color w:val="000000"/>
                <w:sz w:val="24"/>
                <w:szCs w:val="24"/>
              </w:rPr>
            </w:pPr>
            <w:r w:rsidRPr="006C327C">
              <w:rPr>
                <w:rFonts w:ascii="Arial" w:hAnsi="Arial" w:cs="Arial"/>
                <w:b/>
                <w:bCs/>
                <w:color w:val="000000"/>
                <w:sz w:val="24"/>
                <w:szCs w:val="24"/>
              </w:rPr>
              <w:t xml:space="preserve">TENDER DESCRIPTION: </w:t>
            </w:r>
          </w:p>
        </w:tc>
        <w:tc>
          <w:tcPr>
            <w:tcW w:w="5812" w:type="dxa"/>
          </w:tcPr>
          <w:p w:rsidR="006C327C" w:rsidRPr="00036C6E" w:rsidRDefault="007A6F04" w:rsidP="007A6F04">
            <w:pPr>
              <w:spacing w:after="0" w:line="276" w:lineRule="auto"/>
              <w:rPr>
                <w:rFonts w:ascii="Arial" w:eastAsia="Times New Roman" w:hAnsi="Arial" w:cs="Arial"/>
                <w:bCs/>
                <w:noProof/>
                <w:sz w:val="24"/>
                <w:szCs w:val="24"/>
                <w:lang w:eastAsia="en-ZA"/>
              </w:rPr>
            </w:pPr>
            <w:r>
              <w:rPr>
                <w:rFonts w:ascii="Arial" w:hAnsi="Arial" w:cs="Arial"/>
                <w:b/>
                <w:noProof/>
                <w:sz w:val="24"/>
                <w:szCs w:val="24"/>
                <w:lang w:val="en-US" w:eastAsia="en-ZA"/>
              </w:rPr>
              <w:t xml:space="preserve">APPOINTMENT OF SERVICE PROVIDER FOR </w:t>
            </w:r>
            <w:r w:rsidR="006C327C" w:rsidRPr="00234770">
              <w:rPr>
                <w:rFonts w:ascii="Arial" w:hAnsi="Arial" w:cs="Arial"/>
                <w:b/>
                <w:noProof/>
                <w:sz w:val="24"/>
                <w:szCs w:val="24"/>
                <w:lang w:val="en-US" w:eastAsia="en-ZA"/>
              </w:rPr>
              <w:t>THE REVIEW OF TOURISM DEVELOPMENT AND MARKETING STRATEGY</w:t>
            </w:r>
          </w:p>
          <w:p w:rsidR="006C327C" w:rsidRPr="006C327C" w:rsidRDefault="006C327C" w:rsidP="006C327C">
            <w:pPr>
              <w:spacing w:after="120" w:line="276" w:lineRule="auto"/>
              <w:rPr>
                <w:rFonts w:ascii="Arial" w:hAnsi="Arial" w:cs="Arial"/>
                <w:b/>
                <w:sz w:val="24"/>
                <w:lang w:val="en-US"/>
              </w:rPr>
            </w:pPr>
            <w:r w:rsidRPr="006C327C">
              <w:rPr>
                <w:rFonts w:ascii="Arial" w:hAnsi="Arial" w:cs="Arial"/>
                <w:b/>
                <w:noProof/>
                <w:lang w:val="en-US" w:eastAsia="en-ZA"/>
              </w:rPr>
              <w:t>.</w:t>
            </w:r>
          </w:p>
        </w:tc>
      </w:tr>
    </w:tbl>
    <w:p w:rsidR="006C327C" w:rsidRPr="006C327C" w:rsidRDefault="006C327C" w:rsidP="006C327C">
      <w:pPr>
        <w:tabs>
          <w:tab w:val="left" w:pos="1920"/>
        </w:tabs>
        <w:spacing w:after="120" w:line="240" w:lineRule="auto"/>
        <w:rPr>
          <w:rFonts w:ascii="Arial" w:eastAsia="Times New Roman" w:hAnsi="Arial" w:cs="Arial"/>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r w:rsidRPr="006C327C">
        <w:rPr>
          <w:rFonts w:ascii="Arial" w:eastAsia="Times New Roman" w:hAnsi="Arial" w:cs="Arial"/>
          <w:b/>
          <w:bCs/>
          <w:color w:val="000000"/>
          <w:sz w:val="24"/>
          <w:szCs w:val="24"/>
        </w:rPr>
        <w:t>NAME OF BIDDER: …………………………………………………………….</w:t>
      </w: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r w:rsidRPr="006C327C">
        <w:rPr>
          <w:rFonts w:ascii="Arial" w:eastAsia="Times New Roman" w:hAnsi="Arial" w:cs="Arial"/>
          <w:b/>
          <w:bCs/>
          <w:color w:val="000000"/>
          <w:sz w:val="24"/>
          <w:szCs w:val="24"/>
        </w:rPr>
        <w:t>CSD NUMBER: …………………………………………………………….........</w:t>
      </w: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r w:rsidRPr="006C327C">
        <w:rPr>
          <w:rFonts w:ascii="Arial" w:eastAsia="Times New Roman" w:hAnsi="Arial" w:cs="Arial"/>
          <w:b/>
          <w:bCs/>
          <w:color w:val="000000"/>
          <w:sz w:val="24"/>
          <w:szCs w:val="24"/>
        </w:rPr>
        <w:t>CONTACT NUMBER ……………………………………………………………</w:t>
      </w:r>
      <w:r w:rsidRPr="006C327C">
        <w:rPr>
          <w:rFonts w:ascii="Arial" w:eastAsia="Times New Roman" w:hAnsi="Arial" w:cs="Arial"/>
          <w:b/>
          <w:bCs/>
          <w:color w:val="000000"/>
          <w:sz w:val="24"/>
          <w:szCs w:val="24"/>
        </w:rPr>
        <w:tab/>
      </w: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r w:rsidRPr="006C327C">
        <w:rPr>
          <w:rFonts w:ascii="Arial" w:eastAsia="Times New Roman" w:hAnsi="Arial" w:cs="Arial"/>
          <w:b/>
          <w:bCs/>
          <w:color w:val="000000"/>
          <w:sz w:val="24"/>
          <w:szCs w:val="24"/>
        </w:rPr>
        <w:t>EMAIL ADDRESS: ……………………………………………………………...</w:t>
      </w:r>
    </w:p>
    <w:p w:rsidR="006C327C" w:rsidRPr="006C327C" w:rsidRDefault="006C327C" w:rsidP="006C327C">
      <w:pPr>
        <w:tabs>
          <w:tab w:val="left" w:pos="1920"/>
        </w:tabs>
        <w:spacing w:after="120" w:line="240" w:lineRule="auto"/>
        <w:rPr>
          <w:rFonts w:ascii="Arial" w:eastAsia="Times New Roman" w:hAnsi="Arial" w:cs="Arial"/>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r w:rsidRPr="006C327C">
        <w:rPr>
          <w:rFonts w:ascii="Arial" w:eastAsia="Times New Roman" w:hAnsi="Arial" w:cs="Arial"/>
          <w:b/>
          <w:bCs/>
          <w:color w:val="000000"/>
          <w:sz w:val="24"/>
          <w:szCs w:val="24"/>
        </w:rPr>
        <w:t>TOTAL BID AMOUNT:  _____________________________________</w:t>
      </w:r>
    </w:p>
    <w:p w:rsidR="006C327C" w:rsidRPr="006C327C" w:rsidRDefault="006C327C" w:rsidP="006C327C">
      <w:pPr>
        <w:tabs>
          <w:tab w:val="left" w:pos="1920"/>
        </w:tabs>
        <w:spacing w:after="120" w:line="240" w:lineRule="auto"/>
        <w:rPr>
          <w:rFonts w:ascii="Arial" w:eastAsia="Times New Roman" w:hAnsi="Arial" w:cs="Arial"/>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color w:val="000000"/>
          <w:sz w:val="24"/>
          <w:szCs w:val="24"/>
        </w:rPr>
      </w:pPr>
      <w:r w:rsidRPr="006C327C">
        <w:rPr>
          <w:rFonts w:ascii="Arial" w:eastAsia="Times New Roman" w:hAnsi="Arial" w:cs="Arial"/>
          <w:color w:val="000000"/>
          <w:sz w:val="24"/>
          <w:szCs w:val="24"/>
        </w:rPr>
        <w:t>Document Prepared by:</w:t>
      </w: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r>
    </w:p>
    <w:p w:rsidR="006C327C" w:rsidRPr="006C327C" w:rsidRDefault="006C327C" w:rsidP="006C327C">
      <w:pPr>
        <w:tabs>
          <w:tab w:val="left" w:pos="1920"/>
        </w:tabs>
        <w:spacing w:after="120" w:line="240" w:lineRule="auto"/>
        <w:rPr>
          <w:rFonts w:ascii="Arial" w:eastAsia="Times New Roman" w:hAnsi="Arial" w:cs="Arial"/>
          <w:color w:val="000000"/>
          <w:sz w:val="24"/>
          <w:szCs w:val="24"/>
        </w:rPr>
      </w:pP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t>Polokwane Municipality</w:t>
      </w:r>
    </w:p>
    <w:p w:rsidR="006C327C" w:rsidRPr="006C327C" w:rsidRDefault="006C327C" w:rsidP="006C327C">
      <w:pPr>
        <w:tabs>
          <w:tab w:val="left" w:pos="1920"/>
        </w:tabs>
        <w:spacing w:after="120" w:line="240" w:lineRule="auto"/>
        <w:rPr>
          <w:rFonts w:ascii="Arial" w:eastAsia="Times New Roman" w:hAnsi="Arial" w:cs="Arial"/>
          <w:color w:val="000000"/>
          <w:sz w:val="24"/>
          <w:szCs w:val="24"/>
        </w:rPr>
      </w:pP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t xml:space="preserve">Corner </w:t>
      </w:r>
      <w:proofErr w:type="spellStart"/>
      <w:r w:rsidRPr="006C327C">
        <w:rPr>
          <w:rFonts w:ascii="Arial" w:eastAsia="Times New Roman" w:hAnsi="Arial" w:cs="Arial"/>
          <w:color w:val="000000"/>
          <w:sz w:val="24"/>
          <w:szCs w:val="24"/>
        </w:rPr>
        <w:t>Landros</w:t>
      </w:r>
      <w:proofErr w:type="spellEnd"/>
      <w:r w:rsidRPr="006C327C">
        <w:rPr>
          <w:rFonts w:ascii="Arial" w:eastAsia="Times New Roman" w:hAnsi="Arial" w:cs="Arial"/>
          <w:color w:val="000000"/>
          <w:sz w:val="24"/>
          <w:szCs w:val="24"/>
        </w:rPr>
        <w:t xml:space="preserve"> Mare and </w:t>
      </w:r>
      <w:proofErr w:type="spellStart"/>
      <w:r w:rsidRPr="006C327C">
        <w:rPr>
          <w:rFonts w:ascii="Arial" w:eastAsia="Times New Roman" w:hAnsi="Arial" w:cs="Arial"/>
          <w:color w:val="000000"/>
          <w:sz w:val="24"/>
          <w:szCs w:val="24"/>
        </w:rPr>
        <w:t>Bodenstein</w:t>
      </w:r>
      <w:proofErr w:type="spellEnd"/>
      <w:r w:rsidRPr="006C327C">
        <w:rPr>
          <w:rFonts w:ascii="Arial" w:eastAsia="Times New Roman" w:hAnsi="Arial" w:cs="Arial"/>
          <w:color w:val="000000"/>
          <w:sz w:val="24"/>
          <w:szCs w:val="24"/>
        </w:rPr>
        <w:t xml:space="preserve"> Street</w:t>
      </w:r>
    </w:p>
    <w:p w:rsidR="006C327C" w:rsidRPr="006C327C" w:rsidRDefault="006C327C" w:rsidP="006C327C">
      <w:pPr>
        <w:tabs>
          <w:tab w:val="left" w:pos="1920"/>
        </w:tabs>
        <w:spacing w:after="120" w:line="240" w:lineRule="auto"/>
        <w:rPr>
          <w:rFonts w:ascii="Arial" w:eastAsia="Times New Roman" w:hAnsi="Arial" w:cs="Arial"/>
          <w:color w:val="000000"/>
          <w:sz w:val="24"/>
          <w:szCs w:val="24"/>
        </w:rPr>
      </w:pP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t>Polokwane</w:t>
      </w:r>
    </w:p>
    <w:p w:rsidR="006C327C" w:rsidRPr="006C327C" w:rsidRDefault="006C327C" w:rsidP="006C327C">
      <w:pPr>
        <w:tabs>
          <w:tab w:val="left" w:pos="1920"/>
        </w:tabs>
        <w:spacing w:after="120" w:line="240" w:lineRule="auto"/>
        <w:rPr>
          <w:rFonts w:ascii="Arial" w:eastAsia="Times New Roman" w:hAnsi="Arial" w:cs="Arial"/>
          <w:color w:val="000000"/>
          <w:sz w:val="24"/>
          <w:szCs w:val="24"/>
        </w:rPr>
      </w:pP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r>
      <w:r w:rsidRPr="006C327C">
        <w:rPr>
          <w:rFonts w:ascii="Arial" w:eastAsia="Times New Roman" w:hAnsi="Arial" w:cs="Arial"/>
          <w:color w:val="000000"/>
          <w:sz w:val="24"/>
          <w:szCs w:val="24"/>
        </w:rPr>
        <w:tab/>
        <w:t>0699</w:t>
      </w:r>
    </w:p>
    <w:p w:rsidR="006C327C" w:rsidRPr="006C327C" w:rsidRDefault="006C327C" w:rsidP="006C327C">
      <w:pPr>
        <w:pBdr>
          <w:bottom w:val="single" w:sz="12" w:space="1" w:color="auto"/>
        </w:pBdr>
        <w:spacing w:after="120" w:line="240" w:lineRule="auto"/>
        <w:rPr>
          <w:rFonts w:ascii="Arial" w:eastAsia="Times New Roman" w:hAnsi="Arial" w:cs="Arial"/>
          <w:b/>
          <w:color w:val="000000"/>
          <w:sz w:val="24"/>
          <w:szCs w:val="24"/>
        </w:rPr>
      </w:pPr>
      <w:r w:rsidRPr="006C327C">
        <w:rPr>
          <w:rFonts w:ascii="Arial" w:eastAsia="Times New Roman" w:hAnsi="Arial" w:cs="Arial"/>
          <w:b/>
          <w:color w:val="000000"/>
          <w:sz w:val="24"/>
          <w:szCs w:val="24"/>
        </w:rPr>
        <w:t>CLOSING DATE:</w:t>
      </w:r>
      <w:r w:rsidRPr="006C327C">
        <w:rPr>
          <w:rFonts w:ascii="Arial" w:eastAsia="Times New Roman" w:hAnsi="Arial" w:cs="Arial"/>
          <w:b/>
          <w:color w:val="000000"/>
          <w:sz w:val="24"/>
          <w:szCs w:val="24"/>
        </w:rPr>
        <w:tab/>
      </w:r>
      <w:r w:rsidRPr="006C327C">
        <w:rPr>
          <w:rFonts w:ascii="Arial" w:eastAsia="Times New Roman" w:hAnsi="Arial" w:cs="Arial"/>
          <w:b/>
          <w:color w:val="000000"/>
          <w:sz w:val="24"/>
          <w:szCs w:val="24"/>
        </w:rPr>
        <w:tab/>
      </w:r>
      <w:r w:rsidRPr="006C327C">
        <w:rPr>
          <w:rFonts w:ascii="Arial" w:eastAsia="Times New Roman" w:hAnsi="Arial" w:cs="Arial"/>
          <w:b/>
          <w:color w:val="000000"/>
          <w:sz w:val="24"/>
          <w:szCs w:val="24"/>
        </w:rPr>
        <w:tab/>
      </w:r>
      <w:r w:rsidR="00162382">
        <w:rPr>
          <w:rFonts w:ascii="Arial" w:eastAsia="Times New Roman" w:hAnsi="Arial" w:cs="Arial"/>
          <w:b/>
          <w:color w:val="000000"/>
          <w:sz w:val="24"/>
          <w:szCs w:val="24"/>
        </w:rPr>
        <w:t>27</w:t>
      </w:r>
      <w:r w:rsidR="004474CF">
        <w:rPr>
          <w:rFonts w:ascii="Arial" w:eastAsia="Times New Roman" w:hAnsi="Arial" w:cs="Arial"/>
          <w:b/>
          <w:color w:val="000000"/>
          <w:sz w:val="24"/>
          <w:szCs w:val="24"/>
        </w:rPr>
        <w:t xml:space="preserve"> JANUARY </w:t>
      </w:r>
      <w:r w:rsidRPr="006C327C">
        <w:rPr>
          <w:rFonts w:ascii="Arial" w:eastAsia="Times New Roman" w:hAnsi="Arial" w:cs="Arial"/>
          <w:b/>
          <w:color w:val="000000"/>
          <w:sz w:val="24"/>
          <w:szCs w:val="24"/>
        </w:rPr>
        <w:t>202</w:t>
      </w:r>
      <w:r w:rsidR="004474CF">
        <w:rPr>
          <w:rFonts w:ascii="Arial" w:eastAsia="Times New Roman" w:hAnsi="Arial" w:cs="Arial"/>
          <w:b/>
          <w:color w:val="000000"/>
          <w:sz w:val="24"/>
          <w:szCs w:val="24"/>
        </w:rPr>
        <w:t>5</w:t>
      </w:r>
      <w:r w:rsidRPr="006C327C">
        <w:rPr>
          <w:rFonts w:ascii="Arial" w:eastAsia="Times New Roman" w:hAnsi="Arial" w:cs="Arial"/>
          <w:b/>
          <w:color w:val="000000"/>
          <w:sz w:val="24"/>
          <w:szCs w:val="24"/>
        </w:rPr>
        <w:t xml:space="preserve"> @ 10H00 </w:t>
      </w:r>
      <w:r w:rsidRPr="006C327C">
        <w:rPr>
          <w:rFonts w:ascii="Arial" w:eastAsia="Times New Roman" w:hAnsi="Arial" w:cs="Arial"/>
          <w:b/>
          <w:color w:val="000000"/>
          <w:sz w:val="24"/>
          <w:szCs w:val="24"/>
        </w:rPr>
        <w:tab/>
      </w:r>
    </w:p>
    <w:p w:rsidR="006C327C" w:rsidRPr="006C327C" w:rsidRDefault="006C327C" w:rsidP="006C327C">
      <w:pPr>
        <w:tabs>
          <w:tab w:val="left" w:pos="1920"/>
        </w:tabs>
        <w:spacing w:after="120" w:line="240" w:lineRule="auto"/>
        <w:rPr>
          <w:rFonts w:ascii="Arial" w:eastAsia="Times New Roman" w:hAnsi="Arial" w:cs="Arial"/>
          <w:color w:val="000000"/>
          <w:sz w:val="24"/>
          <w:szCs w:val="24"/>
        </w:rPr>
      </w:pPr>
      <w:r w:rsidRPr="006C327C">
        <w:rPr>
          <w:rFonts w:ascii="Arial" w:eastAsia="Times New Roman" w:hAnsi="Arial" w:cs="Arial"/>
          <w:color w:val="000000"/>
          <w:sz w:val="24"/>
          <w:szCs w:val="24"/>
        </w:rPr>
        <w:t xml:space="preserve">Documents must be deposited in the bid box not later than </w:t>
      </w:r>
      <w:r w:rsidRPr="006C327C">
        <w:rPr>
          <w:rFonts w:ascii="Arial" w:eastAsia="Times New Roman" w:hAnsi="Arial" w:cs="Arial"/>
          <w:b/>
          <w:bCs/>
          <w:color w:val="000000"/>
          <w:sz w:val="24"/>
          <w:szCs w:val="24"/>
        </w:rPr>
        <w:t xml:space="preserve">10H00 </w:t>
      </w:r>
      <w:r w:rsidR="004474CF">
        <w:rPr>
          <w:rFonts w:ascii="Arial" w:eastAsia="Times New Roman" w:hAnsi="Arial" w:cs="Arial"/>
          <w:b/>
          <w:bCs/>
          <w:color w:val="000000"/>
          <w:sz w:val="24"/>
          <w:szCs w:val="24"/>
        </w:rPr>
        <w:t>–</w:t>
      </w:r>
      <w:r w:rsidRPr="006C327C">
        <w:rPr>
          <w:rFonts w:ascii="Arial" w:eastAsia="Times New Roman" w:hAnsi="Arial" w:cs="Arial"/>
          <w:b/>
          <w:bCs/>
          <w:color w:val="000000"/>
          <w:sz w:val="24"/>
          <w:szCs w:val="24"/>
        </w:rPr>
        <w:t xml:space="preserve"> </w:t>
      </w:r>
      <w:r w:rsidR="00162382">
        <w:rPr>
          <w:rFonts w:ascii="Arial" w:eastAsia="Times New Roman" w:hAnsi="Arial" w:cs="Arial"/>
          <w:b/>
          <w:bCs/>
          <w:color w:val="000000"/>
          <w:sz w:val="24"/>
          <w:szCs w:val="24"/>
        </w:rPr>
        <w:t>27</w:t>
      </w:r>
      <w:r w:rsidR="004474CF">
        <w:rPr>
          <w:rFonts w:ascii="Arial" w:eastAsia="Times New Roman" w:hAnsi="Arial" w:cs="Arial"/>
          <w:b/>
          <w:bCs/>
          <w:color w:val="000000"/>
          <w:sz w:val="24"/>
          <w:szCs w:val="24"/>
        </w:rPr>
        <w:t xml:space="preserve"> JANUARY</w:t>
      </w:r>
      <w:r w:rsidRPr="006C327C">
        <w:rPr>
          <w:rFonts w:ascii="Arial" w:eastAsia="Times New Roman" w:hAnsi="Arial" w:cs="Arial"/>
          <w:b/>
          <w:bCs/>
          <w:color w:val="000000"/>
          <w:sz w:val="24"/>
          <w:szCs w:val="24"/>
        </w:rPr>
        <w:t xml:space="preserve"> 202</w:t>
      </w:r>
      <w:r w:rsidR="004474CF">
        <w:rPr>
          <w:rFonts w:ascii="Arial" w:eastAsia="Times New Roman" w:hAnsi="Arial" w:cs="Arial"/>
          <w:b/>
          <w:bCs/>
          <w:color w:val="000000"/>
          <w:sz w:val="24"/>
          <w:szCs w:val="24"/>
        </w:rPr>
        <w:t>5</w:t>
      </w:r>
      <w:r w:rsidRPr="006C327C">
        <w:rPr>
          <w:rFonts w:ascii="Arial" w:eastAsia="Times New Roman" w:hAnsi="Arial" w:cs="Arial"/>
          <w:b/>
          <w:bCs/>
          <w:color w:val="000000"/>
          <w:sz w:val="24"/>
          <w:szCs w:val="24"/>
        </w:rPr>
        <w:t xml:space="preserve"> </w:t>
      </w:r>
      <w:r w:rsidRPr="006C327C">
        <w:rPr>
          <w:rFonts w:ascii="Arial" w:eastAsia="Times New Roman" w:hAnsi="Arial" w:cs="Arial"/>
          <w:color w:val="000000"/>
          <w:sz w:val="24"/>
          <w:szCs w:val="24"/>
        </w:rPr>
        <w:t>when bids will be opened in public.</w:t>
      </w: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r w:rsidRPr="006C327C">
        <w:rPr>
          <w:rFonts w:ascii="Arial" w:eastAsia="Times New Roman" w:hAnsi="Arial" w:cs="Arial"/>
          <w:b/>
          <w:bCs/>
          <w:color w:val="000000"/>
          <w:sz w:val="24"/>
          <w:szCs w:val="24"/>
        </w:rPr>
        <w:t>Bidders must contact the following officials for any enquiries:</w:t>
      </w:r>
    </w:p>
    <w:p w:rsidR="006C327C" w:rsidRPr="006C327C" w:rsidRDefault="006C327C" w:rsidP="006C327C">
      <w:pPr>
        <w:tabs>
          <w:tab w:val="left" w:pos="1920"/>
        </w:tabs>
        <w:spacing w:after="120" w:line="240" w:lineRule="auto"/>
        <w:rPr>
          <w:rFonts w:ascii="Arial" w:eastAsia="Times New Roman" w:hAnsi="Arial" w:cs="Arial"/>
          <w:color w:val="000000"/>
          <w:sz w:val="24"/>
          <w:szCs w:val="24"/>
        </w:rPr>
      </w:pPr>
      <w:r w:rsidRPr="006C327C">
        <w:rPr>
          <w:rFonts w:ascii="Arial" w:eastAsia="Times New Roman" w:hAnsi="Arial" w:cs="Arial"/>
          <w:color w:val="000000"/>
          <w:sz w:val="24"/>
          <w:szCs w:val="24"/>
        </w:rPr>
        <w:t xml:space="preserve">• </w:t>
      </w:r>
      <w:r w:rsidRPr="006C327C">
        <w:rPr>
          <w:rFonts w:ascii="Arial" w:eastAsia="Times New Roman" w:hAnsi="Arial" w:cs="Arial"/>
          <w:color w:val="000000"/>
        </w:rPr>
        <w:t>Technical enquiries:</w:t>
      </w:r>
      <w:r w:rsidR="007A6F04">
        <w:rPr>
          <w:rFonts w:ascii="Arial" w:eastAsia="Times New Roman" w:hAnsi="Arial" w:cs="Arial"/>
          <w:snapToGrid w:val="0"/>
          <w:lang w:val="en-GB"/>
        </w:rPr>
        <w:t xml:space="preserve"> Mr. </w:t>
      </w:r>
      <w:proofErr w:type="spellStart"/>
      <w:r w:rsidR="007A6F04">
        <w:rPr>
          <w:rFonts w:ascii="Arial" w:eastAsia="Times New Roman" w:hAnsi="Arial" w:cs="Arial"/>
          <w:snapToGrid w:val="0"/>
          <w:lang w:val="en-GB"/>
        </w:rPr>
        <w:t>Thabana</w:t>
      </w:r>
      <w:proofErr w:type="spellEnd"/>
      <w:r w:rsidR="007A6F04">
        <w:rPr>
          <w:rFonts w:ascii="Arial" w:eastAsia="Times New Roman" w:hAnsi="Arial" w:cs="Arial"/>
          <w:snapToGrid w:val="0"/>
          <w:lang w:val="en-GB"/>
        </w:rPr>
        <w:t xml:space="preserve"> Mokgohloa </w:t>
      </w:r>
      <w:r w:rsidRPr="006C327C">
        <w:rPr>
          <w:rFonts w:ascii="Arial" w:eastAsia="Times New Roman" w:hAnsi="Arial" w:cs="Arial"/>
          <w:color w:val="000000"/>
        </w:rPr>
        <w:t xml:space="preserve">015 </w:t>
      </w:r>
      <w:r w:rsidR="007A6F04">
        <w:rPr>
          <w:rFonts w:ascii="Arial" w:eastAsia="Times New Roman" w:hAnsi="Arial" w:cs="Arial"/>
          <w:snapToGrid w:val="0"/>
          <w:lang w:val="en-GB"/>
        </w:rPr>
        <w:t>290 2495 ThabanaM@polokwane.gov.za</w:t>
      </w:r>
    </w:p>
    <w:p w:rsidR="006C327C" w:rsidRPr="006C327C" w:rsidRDefault="006C327C" w:rsidP="006C327C">
      <w:pPr>
        <w:tabs>
          <w:tab w:val="left" w:pos="1920"/>
        </w:tabs>
        <w:spacing w:after="120" w:line="240" w:lineRule="auto"/>
        <w:rPr>
          <w:rFonts w:ascii="Arial" w:eastAsia="Times New Roman" w:hAnsi="Arial" w:cs="Arial"/>
          <w:color w:val="000000"/>
          <w:sz w:val="24"/>
          <w:szCs w:val="24"/>
        </w:rPr>
      </w:pPr>
      <w:r w:rsidRPr="006C327C">
        <w:rPr>
          <w:rFonts w:ascii="Arial" w:eastAsia="Times New Roman" w:hAnsi="Arial" w:cs="Arial"/>
          <w:color w:val="000000"/>
          <w:sz w:val="24"/>
          <w:szCs w:val="24"/>
        </w:rPr>
        <w:t xml:space="preserve">• Supply chain enquiries: Mr Tiro Pilusa: 015 290 2148 tirop@polokwane.gov.za  </w:t>
      </w: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r w:rsidRPr="006C327C">
        <w:rPr>
          <w:rFonts w:ascii="Arial" w:eastAsia="Times New Roman" w:hAnsi="Arial" w:cs="Arial"/>
          <w:color w:val="000000"/>
          <w:sz w:val="24"/>
          <w:szCs w:val="24"/>
        </w:rPr>
        <w:t xml:space="preserve">• </w:t>
      </w:r>
      <w:r w:rsidRPr="006C327C">
        <w:rPr>
          <w:rFonts w:ascii="Arial" w:eastAsia="Times New Roman" w:hAnsi="Arial" w:cs="Arial"/>
          <w:b/>
          <w:bCs/>
          <w:color w:val="000000"/>
          <w:sz w:val="24"/>
          <w:szCs w:val="24"/>
        </w:rPr>
        <w:t>Bids will remain valid for a period of 90 days after the closing date.</w:t>
      </w:r>
    </w:p>
    <w:p w:rsidR="006C327C" w:rsidRPr="006C327C" w:rsidRDefault="006C327C" w:rsidP="006C327C">
      <w:pPr>
        <w:tabs>
          <w:tab w:val="left" w:pos="1920"/>
        </w:tabs>
        <w:spacing w:after="120" w:line="240" w:lineRule="auto"/>
        <w:rPr>
          <w:rFonts w:ascii="Arial" w:eastAsia="Times New Roman" w:hAnsi="Arial" w:cs="Arial"/>
          <w:color w:val="000000"/>
        </w:rPr>
      </w:pPr>
      <w:r w:rsidRPr="006C327C">
        <w:rPr>
          <w:rFonts w:ascii="Arial" w:eastAsia="Times New Roman" w:hAnsi="Arial" w:cs="Arial"/>
          <w:color w:val="000000"/>
        </w:rPr>
        <w:t>Bids received after the closing date and time will not be considered. Polokwane Municipality does not bind itself to accept the lowest or any other bid in whole or in part.</w:t>
      </w:r>
    </w:p>
    <w:p w:rsidR="006C327C" w:rsidRPr="006C327C" w:rsidRDefault="006C327C" w:rsidP="006C327C">
      <w:pPr>
        <w:tabs>
          <w:tab w:val="left" w:pos="1920"/>
        </w:tabs>
        <w:spacing w:after="120" w:line="240" w:lineRule="auto"/>
        <w:rPr>
          <w:rFonts w:ascii="Arial" w:eastAsia="Times New Roman" w:hAnsi="Arial" w:cs="Arial"/>
          <w:b/>
          <w:bCs/>
          <w:color w:val="000000"/>
        </w:rPr>
      </w:pPr>
      <w:r w:rsidRPr="006C327C">
        <w:rPr>
          <w:rFonts w:ascii="Arial" w:eastAsia="Times New Roman" w:hAnsi="Arial" w:cs="Arial"/>
          <w:b/>
          <w:bCs/>
          <w:color w:val="000000"/>
        </w:rPr>
        <w:t>VERY IMPORTANT NOTICE ON DISQUALIFICATIONS</w:t>
      </w:r>
    </w:p>
    <w:p w:rsidR="006C327C" w:rsidRPr="006C327C" w:rsidRDefault="006C327C" w:rsidP="006C327C">
      <w:pPr>
        <w:tabs>
          <w:tab w:val="left" w:pos="1920"/>
        </w:tabs>
        <w:spacing w:after="120" w:line="240" w:lineRule="auto"/>
        <w:rPr>
          <w:rFonts w:ascii="Arial" w:eastAsia="Times New Roman" w:hAnsi="Arial" w:cs="Arial"/>
          <w:color w:val="000000"/>
        </w:rPr>
      </w:pPr>
    </w:p>
    <w:p w:rsidR="006C327C" w:rsidRPr="006C327C" w:rsidRDefault="006C327C" w:rsidP="006C327C">
      <w:pPr>
        <w:tabs>
          <w:tab w:val="left" w:pos="1920"/>
        </w:tabs>
        <w:spacing w:after="120" w:line="240" w:lineRule="auto"/>
        <w:rPr>
          <w:rFonts w:ascii="Arial" w:eastAsia="Times New Roman" w:hAnsi="Arial" w:cs="Arial"/>
          <w:color w:val="000000"/>
        </w:rPr>
      </w:pPr>
      <w:r w:rsidRPr="006C327C">
        <w:rPr>
          <w:rFonts w:ascii="Arial" w:eastAsia="Times New Roman" w:hAnsi="Arial" w:cs="Arial"/>
          <w:color w:val="000000"/>
        </w:rPr>
        <w:t xml:space="preserve">A bid that does not comply with the peremptory requirements stated hereunder will be </w:t>
      </w:r>
    </w:p>
    <w:p w:rsidR="006C327C" w:rsidRPr="006C327C" w:rsidRDefault="006C327C" w:rsidP="006C327C">
      <w:pPr>
        <w:tabs>
          <w:tab w:val="left" w:pos="1920"/>
        </w:tabs>
        <w:spacing w:after="120" w:line="240" w:lineRule="auto"/>
        <w:rPr>
          <w:rFonts w:ascii="Arial" w:eastAsia="Times New Roman" w:hAnsi="Arial" w:cs="Arial"/>
          <w:color w:val="000000"/>
        </w:rPr>
      </w:pPr>
      <w:r w:rsidRPr="006C327C">
        <w:rPr>
          <w:rFonts w:ascii="Arial" w:eastAsia="Times New Roman" w:hAnsi="Arial" w:cs="Arial"/>
          <w:color w:val="000000"/>
        </w:rPr>
        <w:t xml:space="preserve">regarded as not being an “acceptable bid”, and such a bid will be rejected. An “acceptable bid” </w:t>
      </w:r>
    </w:p>
    <w:p w:rsidR="006C327C" w:rsidRPr="006C327C" w:rsidRDefault="006C327C" w:rsidP="006C327C">
      <w:pPr>
        <w:tabs>
          <w:tab w:val="left" w:pos="1920"/>
        </w:tabs>
        <w:spacing w:after="120" w:line="240" w:lineRule="auto"/>
        <w:rPr>
          <w:rFonts w:ascii="Arial" w:eastAsia="Times New Roman" w:hAnsi="Arial" w:cs="Arial"/>
          <w:color w:val="000000"/>
        </w:rPr>
      </w:pPr>
      <w:r w:rsidRPr="006C327C">
        <w:rPr>
          <w:rFonts w:ascii="Arial" w:eastAsia="Times New Roman" w:hAnsi="Arial" w:cs="Arial"/>
          <w:color w:val="000000"/>
        </w:rPr>
        <w:t xml:space="preserve">means any bid which, in all respects, complies with the conditions of the bid and the </w:t>
      </w:r>
    </w:p>
    <w:p w:rsidR="006C327C" w:rsidRPr="006C327C" w:rsidRDefault="006C327C" w:rsidP="006C327C">
      <w:pPr>
        <w:tabs>
          <w:tab w:val="left" w:pos="1920"/>
        </w:tabs>
        <w:spacing w:after="120" w:line="240" w:lineRule="auto"/>
        <w:rPr>
          <w:rFonts w:ascii="Arial" w:eastAsia="Times New Roman" w:hAnsi="Arial" w:cs="Arial"/>
          <w:color w:val="000000"/>
        </w:rPr>
      </w:pPr>
      <w:r w:rsidRPr="006C327C">
        <w:rPr>
          <w:rFonts w:ascii="Arial" w:eastAsia="Times New Roman" w:hAnsi="Arial" w:cs="Arial"/>
          <w:color w:val="000000"/>
        </w:rPr>
        <w:t xml:space="preserve">specifications as set out in the bid documents, including the conditions as specified in the </w:t>
      </w:r>
    </w:p>
    <w:p w:rsidR="006C327C" w:rsidRPr="006C327C" w:rsidRDefault="006C327C" w:rsidP="006C327C">
      <w:pPr>
        <w:tabs>
          <w:tab w:val="left" w:pos="1920"/>
        </w:tabs>
        <w:spacing w:after="120" w:line="240" w:lineRule="auto"/>
        <w:rPr>
          <w:rFonts w:ascii="Arial" w:eastAsia="Times New Roman" w:hAnsi="Arial" w:cs="Arial"/>
          <w:color w:val="000000"/>
        </w:rPr>
      </w:pPr>
      <w:r w:rsidRPr="006C327C">
        <w:rPr>
          <w:rFonts w:ascii="Arial" w:eastAsia="Times New Roman" w:hAnsi="Arial" w:cs="Arial"/>
          <w:color w:val="000000"/>
        </w:rPr>
        <w:t xml:space="preserve">Preferential Procurement Policy Framework Act, 2000 (Act 5 of 2000) and related legislation </w:t>
      </w:r>
    </w:p>
    <w:p w:rsidR="006C327C" w:rsidRPr="006C327C" w:rsidRDefault="006C327C" w:rsidP="006C327C">
      <w:pPr>
        <w:tabs>
          <w:tab w:val="left" w:pos="1920"/>
        </w:tabs>
        <w:spacing w:after="120" w:line="240" w:lineRule="auto"/>
        <w:rPr>
          <w:rFonts w:ascii="Arial" w:eastAsia="Times New Roman" w:hAnsi="Arial" w:cs="Arial"/>
          <w:color w:val="000000"/>
        </w:rPr>
      </w:pPr>
      <w:r w:rsidRPr="006C327C">
        <w:rPr>
          <w:rFonts w:ascii="Arial" w:eastAsia="Times New Roman" w:hAnsi="Arial" w:cs="Arial"/>
          <w:color w:val="000000"/>
        </w:rPr>
        <w:t xml:space="preserve">as published in Government Gazette 22549, dated 10 August 2001, in terms of which </w:t>
      </w:r>
    </w:p>
    <w:p w:rsidR="006C327C" w:rsidRPr="006C327C" w:rsidRDefault="006C327C" w:rsidP="006C327C">
      <w:pPr>
        <w:tabs>
          <w:tab w:val="left" w:pos="1920"/>
        </w:tabs>
        <w:spacing w:after="120" w:line="240" w:lineRule="auto"/>
        <w:rPr>
          <w:rFonts w:ascii="Arial" w:eastAsia="Times New Roman" w:hAnsi="Arial" w:cs="Arial"/>
          <w:color w:val="000000"/>
        </w:rPr>
      </w:pPr>
      <w:r w:rsidRPr="006C327C">
        <w:rPr>
          <w:rFonts w:ascii="Arial" w:eastAsia="Times New Roman" w:hAnsi="Arial" w:cs="Arial"/>
          <w:color w:val="000000"/>
        </w:rPr>
        <w:t xml:space="preserve">provision is made for this policy. </w:t>
      </w:r>
    </w:p>
    <w:p w:rsidR="006C327C" w:rsidRPr="006C327C" w:rsidRDefault="006C327C" w:rsidP="006C327C">
      <w:pPr>
        <w:tabs>
          <w:tab w:val="left" w:pos="1920"/>
        </w:tabs>
        <w:spacing w:after="120" w:line="240" w:lineRule="auto"/>
        <w:jc w:val="both"/>
        <w:rPr>
          <w:rFonts w:ascii="Arial" w:eastAsia="Times New Roman" w:hAnsi="Arial" w:cs="Arial"/>
          <w:color w:val="000000"/>
        </w:rPr>
      </w:pPr>
    </w:p>
    <w:p w:rsidR="006C327C" w:rsidRPr="006C327C" w:rsidRDefault="006C327C" w:rsidP="006C327C">
      <w:pPr>
        <w:spacing w:after="200" w:line="276" w:lineRule="auto"/>
        <w:jc w:val="both"/>
        <w:rPr>
          <w:rFonts w:ascii="Arial" w:hAnsi="Arial" w:cs="Arial"/>
        </w:rPr>
      </w:pPr>
      <w:r w:rsidRPr="006C327C">
        <w:rPr>
          <w:rFonts w:ascii="Arial" w:hAnsi="Arial" w:cs="Arial"/>
        </w:rPr>
        <w:t>1. If any pages have been removed from the bid document and have therefore not been submitted.</w:t>
      </w:r>
    </w:p>
    <w:p w:rsidR="006C327C" w:rsidRPr="006C327C" w:rsidRDefault="006C327C" w:rsidP="006C327C">
      <w:pPr>
        <w:spacing w:after="200" w:line="276" w:lineRule="auto"/>
        <w:jc w:val="both"/>
        <w:rPr>
          <w:rFonts w:ascii="Arial" w:hAnsi="Arial" w:cs="Arial"/>
        </w:rPr>
      </w:pPr>
      <w:r w:rsidRPr="006C327C">
        <w:rPr>
          <w:rFonts w:ascii="Arial" w:hAnsi="Arial" w:cs="Arial"/>
        </w:rPr>
        <w:t xml:space="preserve">2. If the bid document is completed using a pencil. Only black ink must be used to complete the bid document. </w:t>
      </w:r>
    </w:p>
    <w:p w:rsidR="006C327C" w:rsidRPr="006C327C" w:rsidRDefault="006C327C" w:rsidP="006C327C">
      <w:pPr>
        <w:spacing w:after="200" w:line="276" w:lineRule="auto"/>
        <w:jc w:val="both"/>
        <w:rPr>
          <w:rFonts w:ascii="Arial" w:hAnsi="Arial" w:cs="Arial"/>
        </w:rPr>
      </w:pPr>
      <w:r w:rsidRPr="006C327C">
        <w:rPr>
          <w:rFonts w:ascii="Arial" w:hAnsi="Arial" w:cs="Arial"/>
        </w:rPr>
        <w:t>3. The bidder attempts to influence or has in fact influenced the evaluation and/or awarding of the contract.</w:t>
      </w:r>
    </w:p>
    <w:p w:rsidR="006C327C" w:rsidRPr="006C327C" w:rsidRDefault="006C327C" w:rsidP="006C327C">
      <w:pPr>
        <w:spacing w:after="200" w:line="276" w:lineRule="auto"/>
        <w:jc w:val="both"/>
        <w:rPr>
          <w:rFonts w:ascii="Arial" w:hAnsi="Arial" w:cs="Arial"/>
        </w:rPr>
      </w:pPr>
      <w:r w:rsidRPr="006C327C">
        <w:rPr>
          <w:rFonts w:ascii="Arial" w:hAnsi="Arial" w:cs="Arial"/>
        </w:rPr>
        <w:t xml:space="preserve">4. The bid has been submitted after the relevant closing date and time. </w:t>
      </w:r>
    </w:p>
    <w:p w:rsidR="006C327C" w:rsidRPr="006C327C" w:rsidRDefault="006C327C" w:rsidP="006C327C">
      <w:pPr>
        <w:spacing w:after="200" w:line="276" w:lineRule="auto"/>
        <w:jc w:val="both"/>
        <w:rPr>
          <w:rFonts w:ascii="Arial" w:hAnsi="Arial" w:cs="Arial"/>
        </w:rPr>
      </w:pPr>
      <w:r w:rsidRPr="006C327C">
        <w:rPr>
          <w:rFonts w:ascii="Arial" w:hAnsi="Arial" w:cs="Arial"/>
        </w:rPr>
        <w:t xml:space="preserve">5. If any bidder who, during the last five years, has failed to perform satisfactorily on a previous contract with the municipality, municipal entity or any other organ of state after written notice was given to that bidder that performance was unsatisfactory. </w:t>
      </w:r>
    </w:p>
    <w:p w:rsidR="006C327C" w:rsidRPr="006C327C" w:rsidRDefault="006C327C" w:rsidP="006C327C">
      <w:pPr>
        <w:spacing w:after="200" w:line="276" w:lineRule="auto"/>
        <w:jc w:val="both"/>
        <w:rPr>
          <w:rFonts w:ascii="Arial" w:hAnsi="Arial" w:cs="Arial"/>
        </w:rPr>
      </w:pPr>
      <w:r w:rsidRPr="006C327C">
        <w:rPr>
          <w:rFonts w:ascii="Arial" w:hAnsi="Arial" w:cs="Arial"/>
        </w:rPr>
        <w:t>6. The accounting officer must ensure that, irrespective of the procurement process followed, no award may be given to a person –</w:t>
      </w:r>
    </w:p>
    <w:p w:rsidR="006C327C" w:rsidRPr="006C327C" w:rsidRDefault="006C327C" w:rsidP="006C327C">
      <w:pPr>
        <w:spacing w:after="200" w:line="276" w:lineRule="auto"/>
        <w:ind w:firstLine="720"/>
        <w:jc w:val="both"/>
        <w:rPr>
          <w:rFonts w:ascii="Arial" w:hAnsi="Arial" w:cs="Arial"/>
        </w:rPr>
      </w:pPr>
      <w:r w:rsidRPr="006C327C">
        <w:rPr>
          <w:rFonts w:ascii="Arial" w:hAnsi="Arial" w:cs="Arial"/>
        </w:rPr>
        <w:t>(a) who is in the service of the state;</w:t>
      </w:r>
    </w:p>
    <w:p w:rsidR="006C327C" w:rsidRPr="006C327C" w:rsidRDefault="006C327C" w:rsidP="006C327C">
      <w:pPr>
        <w:spacing w:after="200" w:line="276" w:lineRule="auto"/>
        <w:ind w:left="720"/>
        <w:jc w:val="both"/>
        <w:rPr>
          <w:rFonts w:ascii="Arial" w:hAnsi="Arial" w:cs="Arial"/>
        </w:rPr>
      </w:pPr>
      <w:r w:rsidRPr="006C327C">
        <w:rPr>
          <w:rFonts w:ascii="Arial" w:hAnsi="Arial" w:cs="Arial"/>
        </w:rPr>
        <w:t>(b) if that person is not a natural person, of which any director, manager, principal shareholder or   stakeholder is a person in the service of the state; or</w:t>
      </w:r>
    </w:p>
    <w:p w:rsidR="006C327C" w:rsidRPr="006C327C" w:rsidRDefault="006C327C" w:rsidP="006C327C">
      <w:pPr>
        <w:spacing w:after="200" w:line="276" w:lineRule="auto"/>
        <w:ind w:left="720"/>
        <w:jc w:val="both"/>
        <w:rPr>
          <w:rFonts w:ascii="Arial" w:hAnsi="Arial" w:cs="Arial"/>
        </w:rPr>
      </w:pPr>
      <w:r w:rsidRPr="006C327C">
        <w:rPr>
          <w:rFonts w:ascii="Arial" w:hAnsi="Arial" w:cs="Arial"/>
        </w:rPr>
        <w:t xml:space="preserve">(c) who is an advisor or consultant contracted to the municipality in respect of a contract that would cause a conflict of interest. </w:t>
      </w:r>
    </w:p>
    <w:p w:rsidR="006C327C" w:rsidRPr="006C327C" w:rsidRDefault="006C327C" w:rsidP="006C327C">
      <w:pPr>
        <w:spacing w:after="200" w:line="276" w:lineRule="auto"/>
        <w:jc w:val="both"/>
        <w:rPr>
          <w:rFonts w:ascii="Arial" w:hAnsi="Arial" w:cs="Arial"/>
        </w:rPr>
      </w:pPr>
      <w:r w:rsidRPr="006C327C">
        <w:rPr>
          <w:rFonts w:ascii="Arial" w:hAnsi="Arial" w:cs="Arial"/>
        </w:rPr>
        <w:t xml:space="preserve">7. Bid offers will be rejected if the bidder or any of his/her directors are listed on the Register of Bid Defaulters in terms of the Prevention and Combating of Corrupt Activities Act, 2004 (Act 12 of 2004) as a person prohibited from doing business with the public sector. </w:t>
      </w:r>
    </w:p>
    <w:p w:rsidR="006C327C" w:rsidRPr="006C327C" w:rsidRDefault="006C327C" w:rsidP="006C327C">
      <w:pPr>
        <w:spacing w:after="200" w:line="276" w:lineRule="auto"/>
        <w:jc w:val="both"/>
        <w:rPr>
          <w:rFonts w:ascii="Arial" w:hAnsi="Arial" w:cs="Arial"/>
        </w:rPr>
      </w:pPr>
      <w:r w:rsidRPr="006C327C">
        <w:rPr>
          <w:rFonts w:ascii="Arial" w:hAnsi="Arial" w:cs="Arial"/>
        </w:rPr>
        <w:t xml:space="preserve">8. Bid offers will be rejected if the bidder has abused the Polokwane Municipality supply chain management system. </w:t>
      </w:r>
    </w:p>
    <w:p w:rsidR="006C327C" w:rsidRPr="006C327C" w:rsidRDefault="006C327C" w:rsidP="006C327C">
      <w:pPr>
        <w:spacing w:after="200" w:line="276" w:lineRule="auto"/>
        <w:jc w:val="both"/>
        <w:rPr>
          <w:rFonts w:ascii="Arial" w:hAnsi="Arial" w:cs="Arial"/>
        </w:rPr>
      </w:pPr>
      <w:r w:rsidRPr="006C327C">
        <w:rPr>
          <w:rFonts w:ascii="Arial" w:hAnsi="Arial" w:cs="Arial"/>
        </w:rPr>
        <w:t xml:space="preserve">9. Failure to complete and sign the certificate of independent determination or disclosure of wrong information. </w:t>
      </w:r>
    </w:p>
    <w:p w:rsidR="006C327C" w:rsidRPr="006C327C" w:rsidRDefault="006C327C" w:rsidP="006C327C">
      <w:pPr>
        <w:spacing w:after="200" w:line="276" w:lineRule="auto"/>
        <w:jc w:val="both"/>
        <w:rPr>
          <w:rFonts w:ascii="Arial" w:hAnsi="Arial" w:cs="Arial"/>
        </w:rPr>
      </w:pPr>
      <w:r w:rsidRPr="006C327C">
        <w:rPr>
          <w:rFonts w:ascii="Arial" w:hAnsi="Arial" w:cs="Arial"/>
        </w:rPr>
        <w:t xml:space="preserve">Failure to comply with the above will lead to immediate disqualification. </w:t>
      </w:r>
    </w:p>
    <w:p w:rsidR="006C327C" w:rsidRPr="006C327C" w:rsidRDefault="006C327C" w:rsidP="006C327C">
      <w:pPr>
        <w:spacing w:after="200" w:line="276" w:lineRule="auto"/>
        <w:rPr>
          <w:rFonts w:ascii="Arial" w:hAnsi="Arial" w:cs="Arial"/>
          <w:i/>
          <w:iCs/>
          <w:color w:val="000000" w:themeColor="text1"/>
        </w:rPr>
      </w:pPr>
      <w:r w:rsidRPr="006C327C">
        <w:rPr>
          <w:rFonts w:ascii="Arial" w:hAnsi="Arial" w:cs="Arial"/>
          <w:i/>
          <w:iCs/>
          <w:color w:val="000000" w:themeColor="text1"/>
          <w:lang w:val="en-US"/>
        </w:rPr>
        <w:lastRenderedPageBreak/>
        <w:t>“Polokwane Municipality is committed to maintaining the highest standards of honesty, integrity and ethical conduct and has adopted a zero tolerance to fraud and corruption. Thus, Polokwane municipality urges all stakeholders and potential service providers to exercise extreme caution and be vigilant of imposters in the name of the Polokwane Municipality.</w:t>
      </w:r>
    </w:p>
    <w:p w:rsidR="006C327C" w:rsidRPr="006C327C" w:rsidRDefault="006C327C" w:rsidP="006C327C">
      <w:pPr>
        <w:spacing w:after="200" w:line="276" w:lineRule="auto"/>
        <w:rPr>
          <w:rFonts w:ascii="Arial" w:hAnsi="Arial" w:cs="Arial"/>
          <w:i/>
          <w:iCs/>
          <w:color w:val="000000" w:themeColor="text1"/>
          <w:lang w:val="en-US" w:eastAsia="en-ZA"/>
        </w:rPr>
      </w:pPr>
      <w:r w:rsidRPr="006C327C">
        <w:rPr>
          <w:rFonts w:ascii="Arial" w:hAnsi="Arial" w:cs="Arial"/>
          <w:i/>
          <w:iCs/>
          <w:color w:val="000000" w:themeColor="text1"/>
          <w:lang w:val="en-US"/>
        </w:rPr>
        <w:t xml:space="preserve">Service Providers are reminded of the importance of verifying the authenticity of any requests for personal information and avoid engaging with unsolicited communications, particularly those involving financial matters or the promise of tenders and jobs. Any suspicious activity, including fraudulent calls or messages, should be reported immediately to the relevant authorities and the police for investigation. </w:t>
      </w:r>
      <w:r w:rsidRPr="006C327C">
        <w:rPr>
          <w:rFonts w:ascii="Arial" w:hAnsi="Arial" w:cs="Arial"/>
          <w:i/>
          <w:iCs/>
          <w:color w:val="000000" w:themeColor="text1"/>
          <w:lang w:val="en-US" w:eastAsia="en-ZA"/>
        </w:rPr>
        <w:t>Polokwane Municipality does not request potential service providers to pay any gratification to individual in any way whatsoever in exchange for the appointment to render services for the Municipality.”</w:t>
      </w:r>
    </w:p>
    <w:p w:rsidR="006C327C" w:rsidRPr="006C327C" w:rsidRDefault="006C327C" w:rsidP="006C327C">
      <w:pPr>
        <w:tabs>
          <w:tab w:val="left" w:pos="1920"/>
        </w:tabs>
        <w:spacing w:after="120" w:line="240" w:lineRule="auto"/>
        <w:jc w:val="both"/>
        <w:rPr>
          <w:rFonts w:ascii="Arial" w:eastAsia="Times New Roman" w:hAnsi="Arial" w:cs="Arial"/>
          <w:b/>
          <w:bCs/>
          <w:color w:val="000000"/>
        </w:rPr>
      </w:pPr>
    </w:p>
    <w:p w:rsidR="006C327C" w:rsidRPr="006C327C" w:rsidRDefault="006C327C" w:rsidP="006C327C">
      <w:pPr>
        <w:tabs>
          <w:tab w:val="left" w:pos="1920"/>
        </w:tabs>
        <w:spacing w:after="120" w:line="240" w:lineRule="auto"/>
        <w:jc w:val="both"/>
        <w:rPr>
          <w:rFonts w:ascii="Arial" w:eastAsia="Times New Roman" w:hAnsi="Arial" w:cs="Arial"/>
          <w:b/>
          <w:bCs/>
          <w:color w:val="000000"/>
        </w:rPr>
      </w:pPr>
    </w:p>
    <w:p w:rsidR="006C327C" w:rsidRPr="006C327C" w:rsidRDefault="006C327C" w:rsidP="006C327C">
      <w:pPr>
        <w:tabs>
          <w:tab w:val="left" w:pos="1920"/>
        </w:tabs>
        <w:spacing w:after="120" w:line="240" w:lineRule="auto"/>
        <w:rPr>
          <w:rFonts w:ascii="Arial" w:eastAsia="Times New Roman" w:hAnsi="Arial" w:cs="Arial"/>
          <w:b/>
          <w:bCs/>
          <w:color w:val="000000"/>
        </w:rPr>
      </w:pPr>
      <w:r w:rsidRPr="006C327C">
        <w:rPr>
          <w:rFonts w:ascii="Arial" w:eastAsia="Times New Roman" w:hAnsi="Arial" w:cs="Arial"/>
          <w:b/>
          <w:bCs/>
          <w:color w:val="000000"/>
        </w:rPr>
        <w:t>-----------------------------------</w:t>
      </w:r>
    </w:p>
    <w:p w:rsidR="006C327C" w:rsidRPr="006C327C" w:rsidRDefault="006C327C" w:rsidP="006C327C">
      <w:pPr>
        <w:tabs>
          <w:tab w:val="left" w:pos="1920"/>
        </w:tabs>
        <w:spacing w:after="120" w:line="240" w:lineRule="auto"/>
        <w:rPr>
          <w:rFonts w:ascii="Arial" w:eastAsia="Times New Roman" w:hAnsi="Arial" w:cs="Arial"/>
          <w:b/>
          <w:bCs/>
          <w:color w:val="000000"/>
        </w:rPr>
      </w:pPr>
      <w:r w:rsidRPr="006C327C">
        <w:rPr>
          <w:rFonts w:ascii="Arial" w:eastAsia="Times New Roman" w:hAnsi="Arial" w:cs="Arial"/>
          <w:b/>
          <w:bCs/>
          <w:color w:val="000000"/>
        </w:rPr>
        <w:t>Signed by Bidder</w:t>
      </w:r>
    </w:p>
    <w:p w:rsidR="006C327C" w:rsidRPr="006C327C" w:rsidRDefault="006C327C" w:rsidP="006C327C">
      <w:pPr>
        <w:tabs>
          <w:tab w:val="left" w:pos="1920"/>
        </w:tabs>
        <w:spacing w:after="120" w:line="240" w:lineRule="auto"/>
        <w:rPr>
          <w:rFonts w:ascii="Arial" w:eastAsia="Times New Roman" w:hAnsi="Arial" w:cs="Arial"/>
          <w:b/>
          <w:bCs/>
          <w:color w:val="000000"/>
        </w:rPr>
      </w:pPr>
    </w:p>
    <w:p w:rsidR="006C327C" w:rsidRPr="006C327C" w:rsidRDefault="006C327C" w:rsidP="006C327C">
      <w:pPr>
        <w:tabs>
          <w:tab w:val="left" w:pos="1920"/>
        </w:tabs>
        <w:spacing w:after="120" w:line="240" w:lineRule="auto"/>
        <w:rPr>
          <w:rFonts w:ascii="Arial" w:eastAsia="Times New Roman" w:hAnsi="Arial" w:cs="Arial"/>
          <w:b/>
          <w:bCs/>
          <w:color w:val="000000"/>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tabs>
          <w:tab w:val="left" w:pos="1920"/>
        </w:tabs>
        <w:spacing w:after="120" w:line="240" w:lineRule="auto"/>
        <w:rPr>
          <w:rFonts w:ascii="Arial" w:eastAsia="Times New Roman" w:hAnsi="Arial" w:cs="Arial"/>
          <w:b/>
          <w:bCs/>
          <w:color w:val="000000"/>
          <w:sz w:val="24"/>
          <w:szCs w:val="24"/>
        </w:rPr>
      </w:pPr>
    </w:p>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r w:rsidRPr="006C327C">
        <w:rPr>
          <w:rFonts w:ascii="Arial" w:eastAsia="Times New Roman" w:hAnsi="Arial" w:cs="Arial"/>
          <w:b/>
          <w:bCs/>
          <w:noProof/>
          <w:u w:val="single"/>
          <w:lang w:eastAsia="en-ZA"/>
        </w:rPr>
        <w:lastRenderedPageBreak/>
        <w:drawing>
          <wp:inline distT="0" distB="0" distL="0" distR="0" wp14:anchorId="7AA525FD" wp14:editId="2CAF4FBA">
            <wp:extent cx="1889125" cy="657225"/>
            <wp:effectExtent l="0" t="0" r="0" b="9525"/>
            <wp:docPr id="3" name="Picture 1" descr="new logo 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revised"/>
                    <pic:cNvPicPr>
                      <a:picLocks noChangeAspect="1" noChangeArrowheads="1"/>
                    </pic:cNvPicPr>
                  </pic:nvPicPr>
                  <pic:blipFill>
                    <a:blip r:embed="rId8" cstate="print"/>
                    <a:srcRect/>
                    <a:stretch>
                      <a:fillRect/>
                    </a:stretch>
                  </pic:blipFill>
                  <pic:spPr bwMode="auto">
                    <a:xfrm>
                      <a:off x="0" y="0"/>
                      <a:ext cx="1896098" cy="659651"/>
                    </a:xfrm>
                    <a:prstGeom prst="rect">
                      <a:avLst/>
                    </a:prstGeom>
                    <a:noFill/>
                    <a:ln w="9525">
                      <a:noFill/>
                      <a:miter lim="800000"/>
                      <a:headEnd/>
                      <a:tailEnd/>
                    </a:ln>
                  </pic:spPr>
                </pic:pic>
              </a:graphicData>
            </a:graphic>
          </wp:inline>
        </w:drawing>
      </w:r>
    </w:p>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15" w:lineRule="auto"/>
        <w:rPr>
          <w:rFonts w:ascii="Arial" w:eastAsia="Times New Roman" w:hAnsi="Arial" w:cs="Arial"/>
          <w:b/>
          <w:snapToGrid w:val="0"/>
          <w:sz w:val="20"/>
          <w:szCs w:val="20"/>
          <w:lang w:val="en-GB"/>
        </w:rPr>
      </w:pPr>
      <w:r w:rsidRPr="006C327C">
        <w:rPr>
          <w:rFonts w:ascii="Arial" w:eastAsia="Times New Roman" w:hAnsi="Arial" w:cs="Arial"/>
          <w:b/>
          <w:snapToGrid w:val="0"/>
          <w:sz w:val="20"/>
          <w:szCs w:val="20"/>
          <w:lang w:val="en-GB"/>
        </w:rPr>
        <w:t>PART A</w:t>
      </w:r>
    </w:p>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15" w:lineRule="auto"/>
        <w:rPr>
          <w:rFonts w:ascii="Arial" w:eastAsia="Times New Roman" w:hAnsi="Arial" w:cs="Arial"/>
          <w:b/>
          <w:snapToGrid w:val="0"/>
          <w:sz w:val="20"/>
          <w:szCs w:val="20"/>
          <w:lang w:val="en-GB"/>
        </w:rPr>
      </w:pPr>
      <w:r w:rsidRPr="006C327C">
        <w:rPr>
          <w:rFonts w:ascii="Arial" w:eastAsia="Times New Roman" w:hAnsi="Arial" w:cs="Arial"/>
          <w:b/>
          <w:snapToGrid w:val="0"/>
          <w:sz w:val="20"/>
          <w:szCs w:val="20"/>
          <w:lang w:val="en-GB"/>
        </w:rPr>
        <w:t>INVITATION TO BID</w:t>
      </w:r>
      <w:r w:rsidRPr="006C327C">
        <w:rPr>
          <w:rFonts w:ascii="Arial" w:eastAsia="Times New Roman" w:hAnsi="Arial" w:cs="Arial"/>
          <w:b/>
          <w:snapToGrid w:val="0"/>
          <w:sz w:val="20"/>
          <w:szCs w:val="20"/>
          <w:lang w:val="en-GB"/>
        </w:rPr>
        <w:tab/>
      </w:r>
      <w:r w:rsidRPr="006C327C">
        <w:rPr>
          <w:rFonts w:ascii="Arial" w:eastAsia="Times New Roman" w:hAnsi="Arial" w:cs="Arial"/>
          <w:b/>
          <w:snapToGrid w:val="0"/>
          <w:sz w:val="20"/>
          <w:szCs w:val="20"/>
          <w:lang w:val="en-GB"/>
        </w:rPr>
        <w:tab/>
      </w:r>
      <w:r w:rsidRPr="006C327C">
        <w:rPr>
          <w:rFonts w:ascii="Arial" w:eastAsia="Times New Roman" w:hAnsi="Arial" w:cs="Arial"/>
          <w:b/>
          <w:snapToGrid w:val="0"/>
          <w:sz w:val="20"/>
          <w:szCs w:val="20"/>
          <w:lang w:val="en-GB"/>
        </w:rPr>
        <w:tab/>
      </w:r>
      <w:r w:rsidRPr="006C327C">
        <w:rPr>
          <w:rFonts w:ascii="Arial" w:eastAsia="Times New Roman" w:hAnsi="Arial" w:cs="Arial"/>
          <w:b/>
          <w:snapToGrid w:val="0"/>
          <w:sz w:val="20"/>
          <w:szCs w:val="20"/>
          <w:lang w:val="en-GB"/>
        </w:rPr>
        <w:tab/>
      </w:r>
      <w:r w:rsidRPr="006C327C">
        <w:rPr>
          <w:rFonts w:ascii="Arial" w:eastAsia="Times New Roman" w:hAnsi="Arial" w:cs="Arial"/>
          <w:b/>
          <w:snapToGrid w:val="0"/>
          <w:sz w:val="20"/>
          <w:szCs w:val="20"/>
          <w:lang w:val="en-GB"/>
        </w:rPr>
        <w:tab/>
      </w:r>
      <w:r w:rsidRPr="006C327C">
        <w:rPr>
          <w:rFonts w:ascii="Arial" w:eastAsia="Times New Roman" w:hAnsi="Arial" w:cs="Arial"/>
          <w:b/>
          <w:snapToGrid w:val="0"/>
          <w:sz w:val="20"/>
          <w:szCs w:val="20"/>
          <w:lang w:val="en-GB"/>
        </w:rPr>
        <w:tab/>
      </w:r>
      <w:r w:rsidRPr="006C327C">
        <w:rPr>
          <w:rFonts w:ascii="Arial" w:eastAsia="Times New Roman" w:hAnsi="Arial" w:cs="Arial"/>
          <w:b/>
          <w:snapToGrid w:val="0"/>
          <w:sz w:val="20"/>
          <w:szCs w:val="20"/>
          <w:lang w:val="en-GB"/>
        </w:rPr>
        <w:tab/>
      </w:r>
      <w:r w:rsidRPr="006C327C">
        <w:rPr>
          <w:rFonts w:ascii="Arial" w:eastAsia="Times New Roman" w:hAnsi="Arial" w:cs="Arial"/>
          <w:b/>
          <w:snapToGrid w:val="0"/>
          <w:sz w:val="20"/>
          <w:szCs w:val="20"/>
          <w:lang w:val="en-GB" w:eastAsia="en-ZA"/>
        </w:rPr>
        <w:t>MBD1</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gridCol w:w="712"/>
        <w:gridCol w:w="496"/>
        <w:gridCol w:w="854"/>
        <w:gridCol w:w="680"/>
        <w:gridCol w:w="151"/>
        <w:gridCol w:w="291"/>
        <w:gridCol w:w="59"/>
        <w:gridCol w:w="375"/>
        <w:gridCol w:w="33"/>
        <w:gridCol w:w="817"/>
        <w:gridCol w:w="68"/>
        <w:gridCol w:w="17"/>
        <w:gridCol w:w="172"/>
        <w:gridCol w:w="328"/>
        <w:gridCol w:w="1299"/>
        <w:gridCol w:w="3062"/>
      </w:tblGrid>
      <w:tr w:rsidR="006C327C" w:rsidRPr="006C327C" w:rsidTr="006C327C">
        <w:trPr>
          <w:trHeight w:val="228"/>
          <w:jc w:val="center"/>
        </w:trPr>
        <w:tc>
          <w:tcPr>
            <w:tcW w:w="10753" w:type="dxa"/>
            <w:gridSpan w:val="17"/>
            <w:shd w:val="clear" w:color="auto" w:fill="DDD9C3"/>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6C327C">
              <w:rPr>
                <w:rFonts w:ascii="Arial Narrow" w:eastAsia="Times New Roman" w:hAnsi="Arial Narrow" w:cs="Times New Roman"/>
                <w:b/>
                <w:snapToGrid w:val="0"/>
                <w:sz w:val="20"/>
                <w:szCs w:val="20"/>
                <w:lang w:val="en-US"/>
              </w:rPr>
              <w:t>YOU ARE HEREBY INVITED TO BID FOR REQUIREMENTS OF THE (</w:t>
            </w:r>
            <w:r w:rsidRPr="006C327C">
              <w:rPr>
                <w:rFonts w:ascii="Arial Narrow" w:eastAsia="Times New Roman" w:hAnsi="Arial Narrow" w:cs="Times New Roman"/>
                <w:i/>
                <w:snapToGrid w:val="0"/>
                <w:sz w:val="20"/>
                <w:szCs w:val="20"/>
                <w:lang w:val="en-US"/>
              </w:rPr>
              <w:t>NAME OF MUNICIPALITY/ MUNICIPAL ENTITY</w:t>
            </w:r>
            <w:r w:rsidRPr="006C327C">
              <w:rPr>
                <w:rFonts w:ascii="Arial Narrow" w:eastAsia="Times New Roman" w:hAnsi="Arial Narrow" w:cs="Times New Roman"/>
                <w:b/>
                <w:snapToGrid w:val="0"/>
                <w:sz w:val="20"/>
                <w:szCs w:val="20"/>
                <w:lang w:val="en-US"/>
              </w:rPr>
              <w:t>)</w:t>
            </w:r>
          </w:p>
        </w:tc>
      </w:tr>
      <w:tr w:rsidR="006C327C" w:rsidRPr="006C327C" w:rsidTr="006C327C">
        <w:trPr>
          <w:trHeight w:val="228"/>
          <w:jc w:val="center"/>
        </w:trPr>
        <w:tc>
          <w:tcPr>
            <w:tcW w:w="1339" w:type="dxa"/>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BID NUMBER:</w:t>
            </w:r>
          </w:p>
        </w:tc>
        <w:tc>
          <w:tcPr>
            <w:tcW w:w="1208" w:type="dxa"/>
            <w:gridSpan w:val="2"/>
            <w:shd w:val="clear" w:color="auto" w:fill="auto"/>
            <w:vAlign w:val="bottom"/>
          </w:tcPr>
          <w:p w:rsidR="006C327C" w:rsidRPr="006C327C" w:rsidRDefault="004474CF" w:rsidP="004474CF">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PM41</w:t>
            </w:r>
            <w:r w:rsidR="006C327C" w:rsidRPr="006C327C">
              <w:rPr>
                <w:rFonts w:ascii="Arial Narrow" w:eastAsia="Times New Roman" w:hAnsi="Arial Narrow" w:cs="Times New Roman"/>
                <w:b/>
                <w:snapToGrid w:val="0"/>
                <w:sz w:val="20"/>
                <w:szCs w:val="20"/>
                <w:lang w:val="en-GB"/>
              </w:rPr>
              <w:t>-24-25</w:t>
            </w:r>
          </w:p>
        </w:tc>
        <w:tc>
          <w:tcPr>
            <w:tcW w:w="1534"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CLOSING DATE:</w:t>
            </w:r>
          </w:p>
        </w:tc>
        <w:tc>
          <w:tcPr>
            <w:tcW w:w="1726" w:type="dxa"/>
            <w:gridSpan w:val="6"/>
            <w:shd w:val="clear" w:color="auto" w:fill="auto"/>
            <w:vAlign w:val="bottom"/>
          </w:tcPr>
          <w:p w:rsidR="006C327C" w:rsidRPr="006C327C" w:rsidRDefault="00162382"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27</w:t>
            </w:r>
            <w:r w:rsidR="004474CF">
              <w:rPr>
                <w:rFonts w:ascii="Arial Narrow" w:eastAsia="Times New Roman" w:hAnsi="Arial Narrow" w:cs="Times New Roman"/>
                <w:b/>
                <w:snapToGrid w:val="0"/>
                <w:sz w:val="20"/>
                <w:szCs w:val="20"/>
                <w:lang w:val="en-GB"/>
              </w:rPr>
              <w:t xml:space="preserve"> JANUARY 2025</w:t>
            </w:r>
          </w:p>
        </w:tc>
        <w:tc>
          <w:tcPr>
            <w:tcW w:w="1884" w:type="dxa"/>
            <w:gridSpan w:val="5"/>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CLOSING TIME:</w:t>
            </w:r>
          </w:p>
        </w:tc>
        <w:tc>
          <w:tcPr>
            <w:tcW w:w="3062" w:type="dxa"/>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6C327C">
              <w:rPr>
                <w:rFonts w:ascii="Arial Narrow" w:eastAsia="Times New Roman" w:hAnsi="Arial Narrow" w:cs="Times New Roman"/>
                <w:b/>
                <w:snapToGrid w:val="0"/>
                <w:sz w:val="20"/>
                <w:szCs w:val="20"/>
                <w:lang w:val="en-GB"/>
              </w:rPr>
              <w:t>10:00</w:t>
            </w:r>
          </w:p>
        </w:tc>
      </w:tr>
      <w:tr w:rsidR="006C327C" w:rsidRPr="006C327C" w:rsidTr="006C327C">
        <w:trPr>
          <w:trHeight w:val="228"/>
          <w:jc w:val="center"/>
        </w:trPr>
        <w:tc>
          <w:tcPr>
            <w:tcW w:w="1339" w:type="dxa"/>
            <w:tcBorders>
              <w:bottom w:val="single" w:sz="4" w:space="0" w:color="auto"/>
            </w:tcBorders>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DESCRIPTION</w:t>
            </w:r>
          </w:p>
        </w:tc>
        <w:tc>
          <w:tcPr>
            <w:tcW w:w="9414" w:type="dxa"/>
            <w:gridSpan w:val="16"/>
            <w:tcBorders>
              <w:bottom w:val="single" w:sz="4" w:space="0" w:color="auto"/>
            </w:tcBorders>
            <w:shd w:val="clear" w:color="auto" w:fill="auto"/>
            <w:vAlign w:val="bottom"/>
          </w:tcPr>
          <w:p w:rsidR="007A6F04" w:rsidRPr="007A6F04" w:rsidRDefault="007A6F04" w:rsidP="007A6F0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7A6F04">
              <w:rPr>
                <w:rFonts w:ascii="Arial Narrow" w:eastAsia="Times New Roman" w:hAnsi="Arial Narrow" w:cs="Times New Roman"/>
                <w:b/>
                <w:snapToGrid w:val="0"/>
                <w:sz w:val="20"/>
                <w:szCs w:val="20"/>
                <w:lang w:val="en-GB"/>
              </w:rPr>
              <w:t>APPOINTMENT OF SERVICE PROVIDER FOR THE REVIEW OF TOURISM DEVELOPMENT AND MARKETING STRATEGY</w:t>
            </w:r>
          </w:p>
          <w:p w:rsidR="006C327C" w:rsidRPr="006C327C" w:rsidRDefault="006C327C" w:rsidP="007A6F04">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r>
      <w:tr w:rsidR="006C327C" w:rsidRPr="006C327C" w:rsidTr="006C327C">
        <w:trPr>
          <w:trHeight w:val="228"/>
          <w:jc w:val="center"/>
        </w:trPr>
        <w:tc>
          <w:tcPr>
            <w:tcW w:w="10753" w:type="dxa"/>
            <w:gridSpan w:val="17"/>
            <w:tcBorders>
              <w:bottom w:val="single" w:sz="4" w:space="0" w:color="auto"/>
            </w:tcBorders>
            <w:shd w:val="clear" w:color="auto" w:fill="DDD9C3"/>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b/>
                <w:snapToGrid w:val="0"/>
                <w:sz w:val="20"/>
                <w:szCs w:val="20"/>
                <w:lang w:val="en-GB"/>
              </w:rPr>
              <w:t>THE SUCCESSFUL BIDDER WILL BE REQUIRED TO FILL IN AND SIGN A WRITTEN CONTRACT FORM (MBD7).</w:t>
            </w:r>
          </w:p>
        </w:tc>
      </w:tr>
      <w:tr w:rsidR="006C327C" w:rsidRPr="006C327C" w:rsidTr="006C327C">
        <w:trPr>
          <w:trHeight w:val="228"/>
          <w:jc w:val="center"/>
        </w:trPr>
        <w:tc>
          <w:tcPr>
            <w:tcW w:w="10753" w:type="dxa"/>
            <w:gridSpan w:val="17"/>
            <w:tcBorders>
              <w:top w:val="single" w:sz="4" w:space="0" w:color="auto"/>
              <w:left w:val="nil"/>
              <w:bottom w:val="single" w:sz="4" w:space="0" w:color="auto"/>
              <w:right w:val="nil"/>
            </w:tcBorders>
            <w:shd w:val="clear" w:color="auto" w:fill="auto"/>
            <w:vAlign w:val="bottom"/>
          </w:tcPr>
          <w:p w:rsidR="006C327C" w:rsidRPr="006C327C" w:rsidRDefault="006C327C" w:rsidP="0016238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 xml:space="preserve">BID RESPONSE DOCUMENTS MAY BE DEPOSITED IN THE BID BOX SITUATED AT </w:t>
            </w:r>
            <w:r w:rsidRPr="006C327C">
              <w:rPr>
                <w:rFonts w:ascii="Arial" w:eastAsia="Times New Roman" w:hAnsi="Arial" w:cs="Arial"/>
                <w:lang w:eastAsia="en-ZA"/>
              </w:rPr>
              <w:t xml:space="preserve">Polokwane Municipality, Civic Centre, corner </w:t>
            </w:r>
            <w:proofErr w:type="spellStart"/>
            <w:r w:rsidRPr="006C327C">
              <w:rPr>
                <w:rFonts w:ascii="Arial" w:eastAsia="Times New Roman" w:hAnsi="Arial" w:cs="Arial"/>
                <w:lang w:eastAsia="en-ZA"/>
              </w:rPr>
              <w:t>Bondenstein</w:t>
            </w:r>
            <w:proofErr w:type="spellEnd"/>
            <w:r w:rsidRPr="006C327C">
              <w:rPr>
                <w:rFonts w:ascii="Arial" w:eastAsia="Times New Roman" w:hAnsi="Arial" w:cs="Arial"/>
                <w:lang w:eastAsia="en-ZA"/>
              </w:rPr>
              <w:t xml:space="preserve"> and </w:t>
            </w:r>
            <w:proofErr w:type="spellStart"/>
            <w:r w:rsidRPr="006C327C">
              <w:rPr>
                <w:rFonts w:ascii="Arial" w:eastAsia="Times New Roman" w:hAnsi="Arial" w:cs="Arial"/>
                <w:lang w:eastAsia="en-ZA"/>
              </w:rPr>
              <w:t>Landdros</w:t>
            </w:r>
            <w:proofErr w:type="spellEnd"/>
            <w:r w:rsidRPr="006C327C">
              <w:rPr>
                <w:rFonts w:ascii="Arial" w:eastAsia="Times New Roman" w:hAnsi="Arial" w:cs="Arial"/>
                <w:lang w:eastAsia="en-ZA"/>
              </w:rPr>
              <w:t xml:space="preserve"> Mare Street not later than 10:00 on </w:t>
            </w:r>
            <w:r w:rsidRPr="006C327C">
              <w:rPr>
                <w:rFonts w:ascii="Arial" w:eastAsia="Times New Roman" w:hAnsi="Arial" w:cs="Arial"/>
                <w:b/>
                <w:lang w:eastAsia="en-ZA"/>
              </w:rPr>
              <w:t> </w:t>
            </w:r>
            <w:r w:rsidR="00162382">
              <w:rPr>
                <w:rFonts w:ascii="Arial" w:eastAsia="Times New Roman" w:hAnsi="Arial" w:cs="Arial"/>
                <w:b/>
                <w:lang w:eastAsia="en-ZA"/>
              </w:rPr>
              <w:t>27</w:t>
            </w:r>
            <w:r w:rsidR="004474CF">
              <w:rPr>
                <w:rFonts w:ascii="Arial" w:eastAsia="Times New Roman" w:hAnsi="Arial" w:cs="Arial"/>
                <w:b/>
                <w:lang w:eastAsia="en-ZA"/>
              </w:rPr>
              <w:t xml:space="preserve"> JANUARY</w:t>
            </w:r>
            <w:r w:rsidRPr="006C327C">
              <w:rPr>
                <w:rFonts w:ascii="Arial" w:eastAsia="Times New Roman" w:hAnsi="Arial" w:cs="Arial"/>
                <w:b/>
                <w:lang w:eastAsia="en-ZA"/>
              </w:rPr>
              <w:t xml:space="preserve"> 202</w:t>
            </w:r>
            <w:r w:rsidR="004474CF">
              <w:rPr>
                <w:rFonts w:ascii="Arial" w:eastAsia="Times New Roman" w:hAnsi="Arial" w:cs="Arial"/>
                <w:b/>
                <w:lang w:eastAsia="en-ZA"/>
              </w:rPr>
              <w:t>5</w:t>
            </w:r>
            <w:r w:rsidRPr="006C327C">
              <w:rPr>
                <w:rFonts w:ascii="Arial" w:eastAsia="Times New Roman" w:hAnsi="Arial" w:cs="Arial"/>
                <w:lang w:eastAsia="en-ZA"/>
              </w:rPr>
              <w:t>.</w:t>
            </w:r>
          </w:p>
        </w:tc>
      </w:tr>
      <w:tr w:rsidR="006C327C" w:rsidRPr="006C327C" w:rsidTr="006C327C">
        <w:trPr>
          <w:trHeight w:val="422"/>
          <w:jc w:val="center"/>
        </w:trPr>
        <w:tc>
          <w:tcPr>
            <w:tcW w:w="10753" w:type="dxa"/>
            <w:gridSpan w:val="17"/>
            <w:tcBorders>
              <w:top w:val="single" w:sz="4" w:space="0" w:color="auto"/>
            </w:tcBorders>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eastAsia="en-ZA"/>
              </w:rPr>
            </w:pPr>
            <w:r w:rsidRPr="006C327C">
              <w:rPr>
                <w:rFonts w:ascii="Arial" w:eastAsia="Times New Roman" w:hAnsi="Arial" w:cs="Arial"/>
                <w:b/>
                <w:sz w:val="20"/>
                <w:szCs w:val="20"/>
                <w:lang w:eastAsia="en-ZA"/>
              </w:rPr>
              <w:t xml:space="preserve">An official and compulsory briefing session will not be applicable for this project </w:t>
            </w:r>
          </w:p>
        </w:tc>
      </w:tr>
      <w:tr w:rsidR="006C327C" w:rsidRPr="006C327C" w:rsidTr="006C327C">
        <w:trPr>
          <w:trHeight w:val="315"/>
          <w:jc w:val="center"/>
        </w:trPr>
        <w:tc>
          <w:tcPr>
            <w:tcW w:w="10753" w:type="dxa"/>
            <w:gridSpan w:val="17"/>
            <w:tcBorders>
              <w:top w:val="single" w:sz="4" w:space="0" w:color="auto"/>
            </w:tcBorders>
            <w:shd w:val="clear" w:color="auto" w:fill="auto"/>
            <w:vAlign w:val="bottom"/>
          </w:tcPr>
          <w:p w:rsidR="006C327C" w:rsidRPr="006C327C" w:rsidRDefault="006C327C" w:rsidP="006C327C">
            <w:pPr>
              <w:spacing w:after="0" w:line="240" w:lineRule="auto"/>
              <w:jc w:val="both"/>
              <w:rPr>
                <w:rFonts w:ascii="Arial" w:eastAsia="Times New Roman" w:hAnsi="Arial" w:cs="Arial"/>
                <w:sz w:val="20"/>
                <w:szCs w:val="20"/>
                <w:lang w:eastAsia="en-ZA"/>
              </w:rPr>
            </w:pPr>
            <w:r w:rsidRPr="006C327C">
              <w:rPr>
                <w:rFonts w:ascii="Arial" w:eastAsia="Times New Roman" w:hAnsi="Arial" w:cs="Arial"/>
                <w:sz w:val="20"/>
                <w:szCs w:val="20"/>
                <w:lang w:eastAsia="en-ZA"/>
              </w:rPr>
              <w:t>The Bid box is generally open 24 hours, 7 days a week.</w:t>
            </w:r>
          </w:p>
        </w:tc>
      </w:tr>
      <w:tr w:rsidR="006C327C" w:rsidRPr="006C327C" w:rsidTr="006C327C">
        <w:trPr>
          <w:trHeight w:val="418"/>
          <w:jc w:val="center"/>
        </w:trPr>
        <w:tc>
          <w:tcPr>
            <w:tcW w:w="10753" w:type="dxa"/>
            <w:gridSpan w:val="17"/>
            <w:tcBorders>
              <w:top w:val="single" w:sz="4" w:space="0" w:color="auto"/>
            </w:tcBorders>
            <w:shd w:val="clear" w:color="auto" w:fill="auto"/>
            <w:vAlign w:val="bottom"/>
          </w:tcPr>
          <w:p w:rsidR="006C327C" w:rsidRPr="006C327C" w:rsidRDefault="006C327C" w:rsidP="006C327C">
            <w:pPr>
              <w:spacing w:after="0" w:line="240" w:lineRule="auto"/>
              <w:jc w:val="both"/>
              <w:rPr>
                <w:rFonts w:ascii="Arial" w:eastAsia="Times New Roman" w:hAnsi="Arial" w:cs="Arial"/>
                <w:sz w:val="20"/>
                <w:szCs w:val="20"/>
                <w:lang w:eastAsia="en-ZA"/>
              </w:rPr>
            </w:pPr>
            <w:r w:rsidRPr="006C327C">
              <w:rPr>
                <w:rFonts w:ascii="Arial" w:eastAsia="Times New Roman" w:hAnsi="Arial" w:cs="Arial"/>
                <w:sz w:val="20"/>
                <w:szCs w:val="20"/>
                <w:lang w:eastAsia="en-ZA"/>
              </w:rPr>
              <w:t xml:space="preserve">Completed Bid document, fully priced and signed must be sealed in an envelope marked </w:t>
            </w:r>
            <w:r w:rsidRPr="006C327C">
              <w:rPr>
                <w:rFonts w:ascii="Arial" w:eastAsia="Times New Roman" w:hAnsi="Arial" w:cs="Arial"/>
                <w:b/>
                <w:sz w:val="20"/>
                <w:szCs w:val="20"/>
                <w:lang w:eastAsia="en-ZA"/>
              </w:rPr>
              <w:t xml:space="preserve">“ </w:t>
            </w:r>
            <w:r w:rsidRPr="006C327C">
              <w:rPr>
                <w:rFonts w:ascii="Arial" w:eastAsia="Times New Roman" w:hAnsi="Arial" w:cs="Arial"/>
                <w:sz w:val="20"/>
                <w:szCs w:val="20"/>
                <w:lang w:eastAsia="en-ZA"/>
              </w:rPr>
              <w:t>Bid number and Bid description”</w:t>
            </w:r>
          </w:p>
        </w:tc>
      </w:tr>
      <w:tr w:rsidR="006C327C" w:rsidRPr="006C327C" w:rsidTr="006C327C">
        <w:trPr>
          <w:trHeight w:val="467"/>
          <w:jc w:val="center"/>
        </w:trPr>
        <w:tc>
          <w:tcPr>
            <w:tcW w:w="10753" w:type="dxa"/>
            <w:gridSpan w:val="17"/>
            <w:tcBorders>
              <w:top w:val="single" w:sz="4" w:space="0" w:color="auto"/>
            </w:tcBorders>
            <w:shd w:val="clear" w:color="auto" w:fill="auto"/>
            <w:vAlign w:val="bottom"/>
          </w:tcPr>
          <w:p w:rsidR="006C327C" w:rsidRPr="006C327C" w:rsidRDefault="006C327C" w:rsidP="006C327C">
            <w:pPr>
              <w:spacing w:after="0" w:line="240" w:lineRule="auto"/>
              <w:jc w:val="both"/>
              <w:rPr>
                <w:rFonts w:ascii="Arial" w:eastAsia="Times New Roman" w:hAnsi="Arial" w:cs="Arial"/>
                <w:sz w:val="20"/>
                <w:szCs w:val="20"/>
                <w:lang w:eastAsia="en-ZA"/>
              </w:rPr>
            </w:pPr>
            <w:r w:rsidRPr="006C327C">
              <w:rPr>
                <w:rFonts w:ascii="Arial" w:eastAsia="Times New Roman" w:hAnsi="Arial" w:cs="Arial"/>
                <w:sz w:val="20"/>
                <w:szCs w:val="20"/>
                <w:lang w:eastAsia="en-ZA"/>
              </w:rPr>
              <w:t>Bidders should ensure that bids are delivered timeously to the correct address. If the bid is late, it will not be accepted for consideration.</w:t>
            </w:r>
          </w:p>
        </w:tc>
      </w:tr>
      <w:tr w:rsidR="006C327C" w:rsidRPr="006C327C" w:rsidTr="006C327C">
        <w:trPr>
          <w:trHeight w:val="413"/>
          <w:jc w:val="center"/>
        </w:trPr>
        <w:tc>
          <w:tcPr>
            <w:tcW w:w="10753" w:type="dxa"/>
            <w:gridSpan w:val="17"/>
            <w:tcBorders>
              <w:top w:val="single" w:sz="4" w:space="0" w:color="auto"/>
            </w:tcBorders>
            <w:shd w:val="clear" w:color="auto" w:fill="auto"/>
            <w:vAlign w:val="bottom"/>
          </w:tcPr>
          <w:p w:rsidR="006C327C" w:rsidRPr="006C327C" w:rsidRDefault="006C327C" w:rsidP="006C327C">
            <w:pPr>
              <w:spacing w:after="120" w:line="240" w:lineRule="auto"/>
              <w:jc w:val="both"/>
              <w:rPr>
                <w:rFonts w:ascii="Arial" w:eastAsia="Times New Roman" w:hAnsi="Arial" w:cs="Arial"/>
                <w:b/>
                <w:sz w:val="20"/>
                <w:szCs w:val="20"/>
                <w:lang w:eastAsia="en-ZA"/>
              </w:rPr>
            </w:pPr>
            <w:r w:rsidRPr="006C327C">
              <w:rPr>
                <w:rFonts w:ascii="Arial" w:eastAsia="Times New Roman" w:hAnsi="Arial" w:cs="Arial"/>
                <w:b/>
                <w:sz w:val="20"/>
                <w:szCs w:val="20"/>
                <w:lang w:eastAsia="en-ZA"/>
              </w:rPr>
              <w:t xml:space="preserve">Bids documents containing the Conditions of Bid and other requirements in terms of the Supply Chain Management Policy will be downloaded from e-tender Publication Portal at </w:t>
            </w:r>
            <w:hyperlink r:id="rId9" w:history="1">
              <w:r w:rsidRPr="006C327C">
                <w:rPr>
                  <w:rFonts w:ascii="Arial" w:eastAsia="Times New Roman" w:hAnsi="Arial" w:cs="Arial"/>
                  <w:b/>
                  <w:color w:val="0000FF"/>
                  <w:sz w:val="20"/>
                  <w:szCs w:val="20"/>
                  <w:u w:val="single"/>
                  <w:lang w:eastAsia="en-ZA"/>
                </w:rPr>
                <w:t>www.etenders.gov.za</w:t>
              </w:r>
            </w:hyperlink>
            <w:r w:rsidRPr="006C327C">
              <w:rPr>
                <w:rFonts w:ascii="Arial" w:eastAsia="Times New Roman" w:hAnsi="Arial" w:cs="Arial"/>
                <w:b/>
                <w:sz w:val="20"/>
                <w:szCs w:val="20"/>
                <w:lang w:eastAsia="en-ZA"/>
              </w:rPr>
              <w:t xml:space="preserve"> at no fee.</w:t>
            </w:r>
          </w:p>
        </w:tc>
      </w:tr>
      <w:tr w:rsidR="006C327C" w:rsidRPr="006C327C" w:rsidTr="006C327C">
        <w:trPr>
          <w:trHeight w:val="228"/>
          <w:jc w:val="center"/>
        </w:trPr>
        <w:tc>
          <w:tcPr>
            <w:tcW w:w="10753" w:type="dxa"/>
            <w:gridSpan w:val="17"/>
            <w:shd w:val="clear" w:color="auto" w:fill="DDD9C3"/>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6C327C">
              <w:rPr>
                <w:rFonts w:ascii="Arial Narrow" w:eastAsia="Times New Roman" w:hAnsi="Arial Narrow" w:cs="Times New Roman"/>
                <w:b/>
                <w:snapToGrid w:val="0"/>
                <w:sz w:val="20"/>
                <w:szCs w:val="20"/>
                <w:lang w:val="en-GB"/>
              </w:rPr>
              <w:t>SUPPLIER INFORMATION</w:t>
            </w:r>
          </w:p>
        </w:tc>
      </w:tr>
      <w:tr w:rsidR="006C327C" w:rsidRPr="006C327C" w:rsidTr="006C327C">
        <w:trPr>
          <w:trHeight w:val="340"/>
          <w:jc w:val="center"/>
        </w:trPr>
        <w:tc>
          <w:tcPr>
            <w:tcW w:w="2051"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NAME OF BIDDER</w:t>
            </w:r>
          </w:p>
        </w:tc>
        <w:tc>
          <w:tcPr>
            <w:tcW w:w="8702" w:type="dxa"/>
            <w:gridSpan w:val="15"/>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6C327C" w:rsidRPr="006C327C" w:rsidTr="006C327C">
        <w:trPr>
          <w:trHeight w:val="340"/>
          <w:jc w:val="center"/>
        </w:trPr>
        <w:tc>
          <w:tcPr>
            <w:tcW w:w="2051"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POSTAL ADDRESS</w:t>
            </w:r>
          </w:p>
        </w:tc>
        <w:tc>
          <w:tcPr>
            <w:tcW w:w="8702" w:type="dxa"/>
            <w:gridSpan w:val="15"/>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6C327C" w:rsidRPr="006C327C" w:rsidTr="006C327C">
        <w:trPr>
          <w:trHeight w:val="340"/>
          <w:jc w:val="center"/>
        </w:trPr>
        <w:tc>
          <w:tcPr>
            <w:tcW w:w="2051"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STREET ADDRESS</w:t>
            </w:r>
          </w:p>
        </w:tc>
        <w:tc>
          <w:tcPr>
            <w:tcW w:w="8702" w:type="dxa"/>
            <w:gridSpan w:val="15"/>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6C327C" w:rsidRPr="006C327C" w:rsidTr="006C327C">
        <w:trPr>
          <w:trHeight w:val="340"/>
          <w:jc w:val="center"/>
        </w:trPr>
        <w:tc>
          <w:tcPr>
            <w:tcW w:w="2051"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TELEPHONE NUMBER</w:t>
            </w:r>
          </w:p>
        </w:tc>
        <w:tc>
          <w:tcPr>
            <w:tcW w:w="1350"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CODE</w:t>
            </w:r>
          </w:p>
        </w:tc>
        <w:tc>
          <w:tcPr>
            <w:tcW w:w="1556" w:type="dxa"/>
            <w:gridSpan w:val="5"/>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935" w:type="dxa"/>
            <w:gridSpan w:val="4"/>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NUMBER</w:t>
            </w:r>
          </w:p>
        </w:tc>
        <w:tc>
          <w:tcPr>
            <w:tcW w:w="4861" w:type="dxa"/>
            <w:gridSpan w:val="4"/>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6C327C" w:rsidRPr="006C327C" w:rsidTr="006C327C">
        <w:trPr>
          <w:trHeight w:val="340"/>
          <w:jc w:val="center"/>
        </w:trPr>
        <w:tc>
          <w:tcPr>
            <w:tcW w:w="2051"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CELLPHONE NUMBER</w:t>
            </w:r>
          </w:p>
        </w:tc>
        <w:tc>
          <w:tcPr>
            <w:tcW w:w="8702" w:type="dxa"/>
            <w:gridSpan w:val="15"/>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6C327C" w:rsidRPr="006C327C" w:rsidTr="006C327C">
        <w:trPr>
          <w:trHeight w:val="340"/>
          <w:jc w:val="center"/>
        </w:trPr>
        <w:tc>
          <w:tcPr>
            <w:tcW w:w="2051"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FACSIMILE NUMBER</w:t>
            </w:r>
          </w:p>
        </w:tc>
        <w:tc>
          <w:tcPr>
            <w:tcW w:w="1350"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CODE</w:t>
            </w:r>
          </w:p>
        </w:tc>
        <w:tc>
          <w:tcPr>
            <w:tcW w:w="1556" w:type="dxa"/>
            <w:gridSpan w:val="5"/>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935" w:type="dxa"/>
            <w:gridSpan w:val="4"/>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NUMBER</w:t>
            </w:r>
          </w:p>
        </w:tc>
        <w:tc>
          <w:tcPr>
            <w:tcW w:w="4861" w:type="dxa"/>
            <w:gridSpan w:val="4"/>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6C327C" w:rsidRPr="006C327C" w:rsidTr="006C327C">
        <w:trPr>
          <w:trHeight w:val="340"/>
          <w:jc w:val="center"/>
        </w:trPr>
        <w:tc>
          <w:tcPr>
            <w:tcW w:w="2051"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E-MAIL ADDRESS</w:t>
            </w:r>
          </w:p>
        </w:tc>
        <w:tc>
          <w:tcPr>
            <w:tcW w:w="8702" w:type="dxa"/>
            <w:gridSpan w:val="15"/>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6C327C" w:rsidRPr="006C327C" w:rsidTr="006C327C">
        <w:trPr>
          <w:trHeight w:val="340"/>
          <w:jc w:val="center"/>
        </w:trPr>
        <w:tc>
          <w:tcPr>
            <w:tcW w:w="2051"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VAT REGISTRATION NUMBER</w:t>
            </w:r>
          </w:p>
        </w:tc>
        <w:tc>
          <w:tcPr>
            <w:tcW w:w="8702" w:type="dxa"/>
            <w:gridSpan w:val="15"/>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6C327C" w:rsidRPr="006C327C" w:rsidTr="006C327C">
        <w:trPr>
          <w:trHeight w:val="340"/>
          <w:jc w:val="center"/>
        </w:trPr>
        <w:tc>
          <w:tcPr>
            <w:tcW w:w="2051"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US"/>
              </w:rPr>
              <w:t>TAX COMPLIANCE STATUS</w:t>
            </w:r>
          </w:p>
        </w:tc>
        <w:tc>
          <w:tcPr>
            <w:tcW w:w="1350"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US"/>
              </w:rPr>
              <w:t>TCS PIN:</w:t>
            </w:r>
          </w:p>
        </w:tc>
        <w:tc>
          <w:tcPr>
            <w:tcW w:w="1122" w:type="dxa"/>
            <w:gridSpan w:val="3"/>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467" w:type="dxa"/>
            <w:gridSpan w:val="3"/>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6C327C">
              <w:rPr>
                <w:rFonts w:ascii="Arial Narrow" w:eastAsia="Times New Roman" w:hAnsi="Arial Narrow" w:cs="Times New Roman"/>
                <w:b/>
                <w:snapToGrid w:val="0"/>
                <w:sz w:val="20"/>
                <w:szCs w:val="20"/>
                <w:lang w:val="en-GB"/>
              </w:rPr>
              <w:t>OR</w:t>
            </w:r>
          </w:p>
        </w:tc>
        <w:tc>
          <w:tcPr>
            <w:tcW w:w="885"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US"/>
              </w:rPr>
              <w:t>CSD No:</w:t>
            </w:r>
          </w:p>
        </w:tc>
        <w:tc>
          <w:tcPr>
            <w:tcW w:w="4878" w:type="dxa"/>
            <w:gridSpan w:val="5"/>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6C327C" w:rsidRPr="006C327C" w:rsidTr="006C327C">
        <w:trPr>
          <w:trHeight w:val="1028"/>
          <w:jc w:val="center"/>
        </w:trPr>
        <w:tc>
          <w:tcPr>
            <w:tcW w:w="2051" w:type="dxa"/>
            <w:gridSpan w:val="2"/>
            <w:shd w:val="clear" w:color="auto" w:fill="auto"/>
            <w:vAlign w:val="center"/>
          </w:tcPr>
          <w:p w:rsidR="006C327C" w:rsidRPr="006C327C" w:rsidRDefault="006C327C" w:rsidP="006C327C">
            <w:pPr>
              <w:keepNext/>
              <w:widowControl w:val="0"/>
              <w:spacing w:after="0" w:line="240" w:lineRule="auto"/>
              <w:outlineLvl w:val="3"/>
              <w:rPr>
                <w:rFonts w:ascii="Arial Narrow" w:eastAsia="Times New Roman" w:hAnsi="Arial Narrow" w:cs="Times New Roman"/>
                <w:b/>
                <w:snapToGrid w:val="0"/>
                <w:sz w:val="20"/>
                <w:szCs w:val="20"/>
                <w:lang w:val="en-GB"/>
              </w:rPr>
            </w:pPr>
            <w:r w:rsidRPr="006C327C">
              <w:rPr>
                <w:rFonts w:ascii="Arial Narrow" w:eastAsia="Times New Roman" w:hAnsi="Arial Narrow" w:cs="Times New Roman"/>
                <w:snapToGrid w:val="0"/>
                <w:sz w:val="20"/>
                <w:szCs w:val="20"/>
                <w:lang w:val="en-US"/>
              </w:rPr>
              <w:t>ARE YOU THE ACCREDITED REPRESENTATIVE IN SOUTH AFRICA FOR THE GOODS /SERVICES OFFERED?</w:t>
            </w:r>
          </w:p>
        </w:tc>
        <w:tc>
          <w:tcPr>
            <w:tcW w:w="2531" w:type="dxa"/>
            <w:gridSpan w:val="6"/>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Arial Narrow" w:eastAsia="Times New Roman" w:hAnsi="Arial Narrow" w:cs="Times New Roman"/>
                <w:snapToGrid w:val="0"/>
                <w:sz w:val="20"/>
                <w:szCs w:val="20"/>
                <w:lang w:val="en-GB"/>
              </w:rPr>
              <w:t xml:space="preserve">Yes                         </w:t>
            </w:r>
            <w:r w:rsidRPr="006C327C">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Arial Narrow" w:eastAsia="Times New Roman" w:hAnsi="Arial Narrow" w:cs="Times New Roman"/>
                <w:snapToGrid w:val="0"/>
                <w:sz w:val="20"/>
                <w:szCs w:val="20"/>
                <w:lang w:val="en-GB"/>
              </w:rPr>
              <w:t xml:space="preserve">No </w:t>
            </w:r>
          </w:p>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GB"/>
              </w:rPr>
              <w:t>[</w:t>
            </w:r>
            <w:r w:rsidRPr="006C327C">
              <w:rPr>
                <w:rFonts w:ascii="Arial Narrow" w:eastAsia="Times New Roman" w:hAnsi="Arial Narrow" w:cs="Times New Roman"/>
                <w:snapToGrid w:val="0"/>
                <w:sz w:val="20"/>
                <w:szCs w:val="20"/>
                <w:lang w:val="en-US"/>
              </w:rPr>
              <w:t>IF YES ENCLOSE PROOF]</w:t>
            </w:r>
          </w:p>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1810" w:type="dxa"/>
            <w:gridSpan w:val="7"/>
            <w:shd w:val="clear" w:color="auto" w:fill="auto"/>
            <w:vAlign w:val="center"/>
          </w:tcPr>
          <w:p w:rsidR="006C327C" w:rsidRPr="006C327C" w:rsidRDefault="006C327C" w:rsidP="006C327C">
            <w:pPr>
              <w:keepNext/>
              <w:widowControl w:val="0"/>
              <w:spacing w:after="0" w:line="240" w:lineRule="auto"/>
              <w:outlineLvl w:val="3"/>
              <w:rPr>
                <w:rFonts w:ascii="Arial Narrow" w:eastAsia="Times New Roman" w:hAnsi="Arial Narrow" w:cs="Times New Roman"/>
                <w:b/>
                <w:snapToGrid w:val="0"/>
                <w:sz w:val="20"/>
                <w:szCs w:val="20"/>
                <w:lang w:val="en-US"/>
              </w:rPr>
            </w:pPr>
            <w:r w:rsidRPr="006C327C">
              <w:rPr>
                <w:rFonts w:ascii="Arial Narrow" w:eastAsia="Times New Roman" w:hAnsi="Arial Narrow" w:cs="Times New Roman"/>
                <w:snapToGrid w:val="0"/>
                <w:sz w:val="20"/>
                <w:szCs w:val="20"/>
                <w:lang w:val="en-US"/>
              </w:rPr>
              <w:t>ARE YOU A FOREIGN BASED SUPPLIER FOR</w:t>
            </w:r>
            <w:r w:rsidRPr="006C327C">
              <w:rPr>
                <w:rFonts w:ascii="Arial Narrow" w:eastAsia="Times New Roman" w:hAnsi="Arial Narrow" w:cs="Times New Roman"/>
                <w:b/>
                <w:snapToGrid w:val="0"/>
                <w:sz w:val="20"/>
                <w:szCs w:val="20"/>
                <w:lang w:val="en-US"/>
              </w:rPr>
              <w:t xml:space="preserve"> </w:t>
            </w:r>
            <w:r w:rsidRPr="006C327C">
              <w:rPr>
                <w:rFonts w:ascii="Arial Narrow" w:eastAsia="Times New Roman" w:hAnsi="Arial Narrow" w:cs="Times New Roman"/>
                <w:snapToGrid w:val="0"/>
                <w:sz w:val="20"/>
                <w:szCs w:val="20"/>
                <w:lang w:val="en-US"/>
              </w:rPr>
              <w:t>THE GOODS /SERVICES OFFERED?</w:t>
            </w:r>
            <w:r w:rsidRPr="006C327C">
              <w:rPr>
                <w:rFonts w:ascii="Arial Narrow" w:eastAsia="Times New Roman" w:hAnsi="Arial Narrow" w:cs="Times New Roman"/>
                <w:snapToGrid w:val="0"/>
                <w:sz w:val="20"/>
                <w:szCs w:val="20"/>
                <w:lang w:val="en-GB"/>
              </w:rPr>
              <w:br/>
            </w:r>
          </w:p>
        </w:tc>
        <w:tc>
          <w:tcPr>
            <w:tcW w:w="4361"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Arial Narrow" w:eastAsia="Times New Roman" w:hAnsi="Arial Narrow" w:cs="Times New Roman"/>
                <w:snapToGrid w:val="0"/>
                <w:sz w:val="20"/>
                <w:szCs w:val="20"/>
                <w:lang w:val="en-GB"/>
              </w:rPr>
              <w:t xml:space="preserve">Yes </w:t>
            </w:r>
            <w:r w:rsidRPr="006C327C">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Arial Narrow" w:eastAsia="Times New Roman" w:hAnsi="Arial Narrow" w:cs="Times New Roman"/>
                <w:snapToGrid w:val="0"/>
                <w:sz w:val="20"/>
                <w:szCs w:val="20"/>
                <w:lang w:val="en-GB"/>
              </w:rPr>
              <w:t>No</w:t>
            </w:r>
            <w:r w:rsidRPr="006C327C">
              <w:rPr>
                <w:rFonts w:ascii="Arial Narrow" w:eastAsia="Times New Roman" w:hAnsi="Arial Narrow" w:cs="Times New Roman"/>
                <w:snapToGrid w:val="0"/>
                <w:sz w:val="20"/>
                <w:szCs w:val="20"/>
                <w:lang w:val="en-GB"/>
              </w:rPr>
              <w:br/>
            </w:r>
          </w:p>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GB"/>
              </w:rPr>
              <w:t>[</w:t>
            </w:r>
            <w:r w:rsidRPr="006C327C">
              <w:rPr>
                <w:rFonts w:ascii="Arial Narrow" w:eastAsia="Times New Roman" w:hAnsi="Arial Narrow" w:cs="Times New Roman"/>
                <w:snapToGrid w:val="0"/>
                <w:sz w:val="20"/>
                <w:szCs w:val="20"/>
                <w:lang w:val="en-US"/>
              </w:rPr>
              <w:t>IF YES, ANSWER PART B:</w:t>
            </w:r>
            <w:proofErr w:type="gramStart"/>
            <w:r w:rsidRPr="006C327C">
              <w:rPr>
                <w:rFonts w:ascii="Arial Narrow" w:eastAsia="Times New Roman" w:hAnsi="Arial Narrow" w:cs="Times New Roman"/>
                <w:snapToGrid w:val="0"/>
                <w:sz w:val="20"/>
                <w:szCs w:val="20"/>
                <w:lang w:val="en-US"/>
              </w:rPr>
              <w:t>3 ]</w:t>
            </w:r>
            <w:proofErr w:type="gramEnd"/>
          </w:p>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r>
      <w:tr w:rsidR="006C327C" w:rsidRPr="006C327C" w:rsidTr="006C327C">
        <w:trPr>
          <w:trHeight w:val="365"/>
          <w:jc w:val="center"/>
        </w:trPr>
        <w:tc>
          <w:tcPr>
            <w:tcW w:w="2051" w:type="dxa"/>
            <w:gridSpan w:val="2"/>
            <w:shd w:val="clear" w:color="auto" w:fill="auto"/>
            <w:vAlign w:val="bottom"/>
          </w:tcPr>
          <w:p w:rsidR="006C327C" w:rsidRPr="006C327C" w:rsidRDefault="006C327C" w:rsidP="006C327C">
            <w:pPr>
              <w:keepNext/>
              <w:widowControl w:val="0"/>
              <w:spacing w:after="0" w:line="240" w:lineRule="auto"/>
              <w:outlineLvl w:val="3"/>
              <w:rPr>
                <w:rFonts w:ascii="Arial Narrow" w:eastAsia="Times New Roman" w:hAnsi="Arial Narrow" w:cs="Times New Roman"/>
                <w:b/>
                <w:snapToGrid w:val="0"/>
                <w:sz w:val="20"/>
                <w:szCs w:val="20"/>
                <w:lang w:val="en-US"/>
              </w:rPr>
            </w:pPr>
            <w:r w:rsidRPr="006C327C">
              <w:rPr>
                <w:rFonts w:ascii="Arial Narrow" w:eastAsia="Times New Roman" w:hAnsi="Arial Narrow" w:cs="Times New Roman"/>
                <w:b/>
                <w:snapToGrid w:val="0"/>
                <w:sz w:val="20"/>
                <w:szCs w:val="20"/>
                <w:lang w:val="en-GB"/>
              </w:rPr>
              <w:t>TOTAL NUMBER OF ITEMS OFFERED</w:t>
            </w:r>
          </w:p>
        </w:tc>
        <w:tc>
          <w:tcPr>
            <w:tcW w:w="2531" w:type="dxa"/>
            <w:gridSpan w:val="6"/>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US"/>
              </w:rPr>
            </w:pPr>
          </w:p>
        </w:tc>
        <w:tc>
          <w:tcPr>
            <w:tcW w:w="1810" w:type="dxa"/>
            <w:gridSpan w:val="7"/>
            <w:shd w:val="clear" w:color="auto" w:fill="auto"/>
            <w:vAlign w:val="bottom"/>
          </w:tcPr>
          <w:p w:rsidR="006C327C" w:rsidRPr="006C327C" w:rsidRDefault="006C327C" w:rsidP="006C327C">
            <w:pPr>
              <w:keepNext/>
              <w:widowControl w:val="0"/>
              <w:spacing w:after="0" w:line="240" w:lineRule="auto"/>
              <w:outlineLvl w:val="3"/>
              <w:rPr>
                <w:rFonts w:ascii="Arial Narrow" w:eastAsia="Times New Roman" w:hAnsi="Arial Narrow" w:cs="Times New Roman"/>
                <w:b/>
                <w:snapToGrid w:val="0"/>
                <w:sz w:val="20"/>
                <w:szCs w:val="20"/>
                <w:lang w:val="en-GB"/>
              </w:rPr>
            </w:pPr>
            <w:r w:rsidRPr="006C327C">
              <w:rPr>
                <w:rFonts w:ascii="Arial Narrow" w:eastAsia="Times New Roman" w:hAnsi="Arial Narrow" w:cs="Times New Roman"/>
                <w:b/>
                <w:snapToGrid w:val="0"/>
                <w:sz w:val="20"/>
                <w:szCs w:val="20"/>
                <w:lang w:val="en-GB"/>
              </w:rPr>
              <w:t>TOTAL BID PRICE</w:t>
            </w:r>
          </w:p>
        </w:tc>
        <w:tc>
          <w:tcPr>
            <w:tcW w:w="4361"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6C327C">
              <w:rPr>
                <w:rFonts w:ascii="Arial Narrow" w:eastAsia="Times New Roman" w:hAnsi="Arial Narrow" w:cs="Times New Roman"/>
                <w:b/>
                <w:snapToGrid w:val="0"/>
                <w:sz w:val="20"/>
                <w:szCs w:val="20"/>
                <w:lang w:val="en-GB"/>
              </w:rPr>
              <w:t>R</w:t>
            </w:r>
          </w:p>
        </w:tc>
      </w:tr>
      <w:tr w:rsidR="006C327C" w:rsidRPr="006C327C" w:rsidTr="006C327C">
        <w:trPr>
          <w:trHeight w:val="413"/>
          <w:jc w:val="center"/>
        </w:trPr>
        <w:tc>
          <w:tcPr>
            <w:tcW w:w="2051" w:type="dxa"/>
            <w:gridSpan w:val="2"/>
            <w:shd w:val="clear" w:color="auto" w:fill="auto"/>
            <w:vAlign w:val="center"/>
          </w:tcPr>
          <w:p w:rsidR="006C327C" w:rsidRPr="006C327C" w:rsidRDefault="006C327C" w:rsidP="006C327C">
            <w:pPr>
              <w:keepNext/>
              <w:widowControl w:val="0"/>
              <w:spacing w:after="0" w:line="240" w:lineRule="auto"/>
              <w:outlineLvl w:val="3"/>
              <w:rPr>
                <w:rFonts w:ascii="Arial Narrow" w:eastAsia="Times New Roman" w:hAnsi="Arial Narrow" w:cs="Times New Roman"/>
                <w:b/>
                <w:snapToGrid w:val="0"/>
                <w:sz w:val="20"/>
                <w:szCs w:val="20"/>
                <w:lang w:val="en-US"/>
              </w:rPr>
            </w:pPr>
            <w:r w:rsidRPr="006C327C">
              <w:rPr>
                <w:rFonts w:ascii="Arial Narrow" w:eastAsia="Times New Roman" w:hAnsi="Arial Narrow" w:cs="Times New Roman"/>
                <w:b/>
                <w:snapToGrid w:val="0"/>
                <w:sz w:val="20"/>
                <w:szCs w:val="20"/>
                <w:lang w:val="en-US"/>
              </w:rPr>
              <w:t>SIGNATURE OF BIDDER</w:t>
            </w:r>
          </w:p>
        </w:tc>
        <w:tc>
          <w:tcPr>
            <w:tcW w:w="2531" w:type="dxa"/>
            <w:gridSpan w:val="6"/>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US"/>
              </w:rPr>
              <w:t>………………………………</w:t>
            </w:r>
          </w:p>
        </w:tc>
        <w:tc>
          <w:tcPr>
            <w:tcW w:w="1810" w:type="dxa"/>
            <w:gridSpan w:val="7"/>
            <w:shd w:val="clear" w:color="auto" w:fill="auto"/>
            <w:vAlign w:val="bottom"/>
          </w:tcPr>
          <w:p w:rsidR="006C327C" w:rsidRPr="006C327C" w:rsidRDefault="006C327C" w:rsidP="006C327C">
            <w:pPr>
              <w:keepNext/>
              <w:widowControl w:val="0"/>
              <w:spacing w:after="0" w:line="240" w:lineRule="auto"/>
              <w:outlineLvl w:val="3"/>
              <w:rPr>
                <w:rFonts w:ascii="Arial Narrow" w:eastAsia="Times New Roman" w:hAnsi="Arial Narrow" w:cs="Times New Roman"/>
                <w:b/>
                <w:snapToGrid w:val="0"/>
                <w:sz w:val="20"/>
                <w:szCs w:val="20"/>
                <w:lang w:val="en-US"/>
              </w:rPr>
            </w:pPr>
            <w:r w:rsidRPr="006C327C">
              <w:rPr>
                <w:rFonts w:ascii="Arial Narrow" w:eastAsia="Times New Roman" w:hAnsi="Arial Narrow" w:cs="Times New Roman"/>
                <w:b/>
                <w:snapToGrid w:val="0"/>
                <w:sz w:val="20"/>
                <w:szCs w:val="20"/>
                <w:lang w:val="en-US"/>
              </w:rPr>
              <w:t>DATE</w:t>
            </w:r>
          </w:p>
        </w:tc>
        <w:tc>
          <w:tcPr>
            <w:tcW w:w="4361" w:type="dxa"/>
            <w:gridSpan w:val="2"/>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6C327C" w:rsidRPr="006C327C" w:rsidTr="006C327C">
        <w:trPr>
          <w:trHeight w:val="347"/>
          <w:jc w:val="center"/>
        </w:trPr>
        <w:tc>
          <w:tcPr>
            <w:tcW w:w="2051" w:type="dxa"/>
            <w:gridSpan w:val="2"/>
            <w:shd w:val="clear" w:color="auto" w:fill="auto"/>
            <w:vAlign w:val="bottom"/>
          </w:tcPr>
          <w:p w:rsidR="006C327C" w:rsidRPr="006C327C" w:rsidRDefault="006C327C" w:rsidP="006C327C">
            <w:pPr>
              <w:keepNext/>
              <w:widowControl w:val="0"/>
              <w:spacing w:after="0" w:line="240" w:lineRule="auto"/>
              <w:outlineLvl w:val="3"/>
              <w:rPr>
                <w:rFonts w:ascii="Arial Narrow" w:eastAsia="Times New Roman" w:hAnsi="Arial Narrow" w:cs="Times New Roman"/>
                <w:b/>
                <w:snapToGrid w:val="0"/>
                <w:sz w:val="20"/>
                <w:szCs w:val="20"/>
                <w:lang w:val="en-US"/>
              </w:rPr>
            </w:pPr>
            <w:r w:rsidRPr="006C327C">
              <w:rPr>
                <w:rFonts w:ascii="Arial Narrow" w:eastAsia="Times New Roman" w:hAnsi="Arial Narrow" w:cs="Times New Roman"/>
                <w:b/>
                <w:snapToGrid w:val="0"/>
                <w:sz w:val="20"/>
                <w:szCs w:val="20"/>
                <w:lang w:val="en-US"/>
              </w:rPr>
              <w:t>CAPACITY UNDER WHICH THIS BID IS SIGNED</w:t>
            </w:r>
          </w:p>
        </w:tc>
        <w:tc>
          <w:tcPr>
            <w:tcW w:w="8702" w:type="dxa"/>
            <w:gridSpan w:val="15"/>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6C327C" w:rsidRPr="006C327C" w:rsidTr="006C327C">
        <w:trPr>
          <w:trHeight w:val="242"/>
          <w:jc w:val="center"/>
        </w:trPr>
        <w:tc>
          <w:tcPr>
            <w:tcW w:w="4232" w:type="dxa"/>
            <w:gridSpan w:val="6"/>
            <w:shd w:val="clear" w:color="auto" w:fill="DDD9C3"/>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b/>
                <w:bCs/>
                <w:snapToGrid w:val="0"/>
                <w:sz w:val="20"/>
                <w:szCs w:val="20"/>
                <w:shd w:val="clear" w:color="auto" w:fill="DDD9C3"/>
                <w:lang w:val="en-GB"/>
              </w:rPr>
              <w:t>BIDDING PROCEDURE ENQUIRIES MAY BE DIRECTED TO:</w:t>
            </w:r>
          </w:p>
        </w:tc>
        <w:tc>
          <w:tcPr>
            <w:tcW w:w="6521" w:type="dxa"/>
            <w:gridSpan w:val="11"/>
            <w:shd w:val="clear" w:color="auto" w:fill="DDD9C3"/>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b/>
                <w:bCs/>
                <w:snapToGrid w:val="0"/>
                <w:sz w:val="20"/>
                <w:szCs w:val="20"/>
                <w:lang w:val="en-GB"/>
              </w:rPr>
              <w:t>TECHNICAL INFORMATION MAY BE DIRECTED TO:</w:t>
            </w:r>
          </w:p>
        </w:tc>
      </w:tr>
      <w:tr w:rsidR="006C327C" w:rsidRPr="006C327C" w:rsidTr="006C327C">
        <w:trPr>
          <w:trHeight w:val="242"/>
          <w:jc w:val="center"/>
        </w:trPr>
        <w:tc>
          <w:tcPr>
            <w:tcW w:w="2051" w:type="dxa"/>
            <w:gridSpan w:val="2"/>
            <w:shd w:val="clear" w:color="auto" w:fill="auto"/>
            <w:vAlign w:val="bottom"/>
          </w:tcPr>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lastRenderedPageBreak/>
              <w:t>DEPARTMENT</w:t>
            </w:r>
          </w:p>
        </w:tc>
        <w:tc>
          <w:tcPr>
            <w:tcW w:w="2181" w:type="dxa"/>
            <w:gridSpan w:val="4"/>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SCM</w:t>
            </w:r>
          </w:p>
        </w:tc>
        <w:tc>
          <w:tcPr>
            <w:tcW w:w="1832" w:type="dxa"/>
            <w:gridSpan w:val="8"/>
            <w:shd w:val="clear" w:color="auto" w:fill="auto"/>
            <w:vAlign w:val="bottom"/>
          </w:tcPr>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CONTACT PERSON</w:t>
            </w:r>
          </w:p>
        </w:tc>
        <w:tc>
          <w:tcPr>
            <w:tcW w:w="4689" w:type="dxa"/>
            <w:gridSpan w:val="3"/>
            <w:shd w:val="clear" w:color="auto" w:fill="auto"/>
            <w:vAlign w:val="bottom"/>
          </w:tcPr>
          <w:p w:rsidR="006C327C" w:rsidRPr="006C327C" w:rsidRDefault="00EA6588"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Pr>
                <w:rFonts w:ascii="Arial" w:eastAsia="Times New Roman" w:hAnsi="Arial" w:cs="Arial"/>
                <w:snapToGrid w:val="0"/>
                <w:lang w:val="en-GB"/>
              </w:rPr>
              <w:t xml:space="preserve">Mr. </w:t>
            </w:r>
            <w:proofErr w:type="spellStart"/>
            <w:r>
              <w:rPr>
                <w:rFonts w:ascii="Arial" w:eastAsia="Times New Roman" w:hAnsi="Arial" w:cs="Arial"/>
                <w:snapToGrid w:val="0"/>
                <w:lang w:val="en-GB"/>
              </w:rPr>
              <w:t>Thabana</w:t>
            </w:r>
            <w:proofErr w:type="spellEnd"/>
            <w:r>
              <w:rPr>
                <w:rFonts w:ascii="Arial" w:eastAsia="Times New Roman" w:hAnsi="Arial" w:cs="Arial"/>
                <w:snapToGrid w:val="0"/>
                <w:lang w:val="en-GB"/>
              </w:rPr>
              <w:t xml:space="preserve"> Mokgohloa</w:t>
            </w:r>
          </w:p>
        </w:tc>
      </w:tr>
      <w:tr w:rsidR="006C327C" w:rsidRPr="006C327C" w:rsidTr="006C327C">
        <w:trPr>
          <w:trHeight w:val="242"/>
          <w:jc w:val="center"/>
        </w:trPr>
        <w:tc>
          <w:tcPr>
            <w:tcW w:w="2051" w:type="dxa"/>
            <w:gridSpan w:val="2"/>
            <w:shd w:val="clear" w:color="auto" w:fill="auto"/>
            <w:vAlign w:val="bottom"/>
          </w:tcPr>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CONTACT PERSON</w:t>
            </w:r>
          </w:p>
        </w:tc>
        <w:tc>
          <w:tcPr>
            <w:tcW w:w="2181" w:type="dxa"/>
            <w:gridSpan w:val="4"/>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Mr. Tiro Pilusa</w:t>
            </w:r>
          </w:p>
        </w:tc>
        <w:tc>
          <w:tcPr>
            <w:tcW w:w="1832" w:type="dxa"/>
            <w:gridSpan w:val="8"/>
            <w:shd w:val="clear" w:color="auto" w:fill="auto"/>
            <w:vAlign w:val="bottom"/>
          </w:tcPr>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TELEPHONE NUMBER</w:t>
            </w:r>
          </w:p>
        </w:tc>
        <w:tc>
          <w:tcPr>
            <w:tcW w:w="4689" w:type="dxa"/>
            <w:gridSpan w:val="3"/>
            <w:shd w:val="clear" w:color="auto" w:fill="auto"/>
            <w:vAlign w:val="bottom"/>
          </w:tcPr>
          <w:p w:rsidR="006C327C" w:rsidRPr="006C327C" w:rsidRDefault="00A6664F"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Pr>
                <w:rFonts w:ascii="Arial Narrow" w:eastAsia="Times New Roman" w:hAnsi="Arial Narrow" w:cs="Times New Roman"/>
                <w:snapToGrid w:val="0"/>
                <w:sz w:val="20"/>
                <w:szCs w:val="20"/>
                <w:lang w:val="en-GB"/>
              </w:rPr>
              <w:t>015 290 2495</w:t>
            </w:r>
          </w:p>
        </w:tc>
      </w:tr>
      <w:tr w:rsidR="006C327C" w:rsidRPr="006C327C" w:rsidTr="006C327C">
        <w:trPr>
          <w:trHeight w:val="242"/>
          <w:jc w:val="center"/>
        </w:trPr>
        <w:tc>
          <w:tcPr>
            <w:tcW w:w="2051" w:type="dxa"/>
            <w:gridSpan w:val="2"/>
            <w:shd w:val="clear" w:color="auto" w:fill="auto"/>
            <w:vAlign w:val="bottom"/>
          </w:tcPr>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TELEPHONE NUMBER</w:t>
            </w:r>
          </w:p>
        </w:tc>
        <w:tc>
          <w:tcPr>
            <w:tcW w:w="2181" w:type="dxa"/>
            <w:gridSpan w:val="4"/>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015 290 2148</w:t>
            </w:r>
          </w:p>
        </w:tc>
        <w:tc>
          <w:tcPr>
            <w:tcW w:w="1832" w:type="dxa"/>
            <w:gridSpan w:val="8"/>
            <w:shd w:val="clear" w:color="auto" w:fill="auto"/>
            <w:vAlign w:val="bottom"/>
          </w:tcPr>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FACSIMILE NUMBER</w:t>
            </w:r>
          </w:p>
        </w:tc>
        <w:tc>
          <w:tcPr>
            <w:tcW w:w="4689" w:type="dxa"/>
            <w:gridSpan w:val="3"/>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6C327C" w:rsidRPr="006C327C" w:rsidTr="006C327C">
        <w:trPr>
          <w:trHeight w:val="242"/>
          <w:jc w:val="center"/>
        </w:trPr>
        <w:tc>
          <w:tcPr>
            <w:tcW w:w="2051" w:type="dxa"/>
            <w:gridSpan w:val="2"/>
            <w:shd w:val="clear" w:color="auto" w:fill="auto"/>
            <w:vAlign w:val="bottom"/>
          </w:tcPr>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FACSIMILE NUMBER</w:t>
            </w:r>
          </w:p>
        </w:tc>
        <w:tc>
          <w:tcPr>
            <w:tcW w:w="2181" w:type="dxa"/>
            <w:gridSpan w:val="4"/>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832" w:type="dxa"/>
            <w:gridSpan w:val="8"/>
            <w:shd w:val="clear" w:color="auto" w:fill="auto"/>
            <w:vAlign w:val="bottom"/>
          </w:tcPr>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E-MAIL ADDRESS</w:t>
            </w:r>
          </w:p>
        </w:tc>
        <w:tc>
          <w:tcPr>
            <w:tcW w:w="4689" w:type="dxa"/>
            <w:gridSpan w:val="3"/>
            <w:shd w:val="clear" w:color="auto" w:fill="auto"/>
            <w:vAlign w:val="bottom"/>
          </w:tcPr>
          <w:p w:rsidR="006C327C" w:rsidRPr="006C327C" w:rsidRDefault="00E3406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Pr>
                <w:rFonts w:ascii="Arial Narrow" w:eastAsia="Times New Roman" w:hAnsi="Arial Narrow" w:cs="Times New Roman"/>
                <w:snapToGrid w:val="0"/>
                <w:sz w:val="20"/>
                <w:szCs w:val="20"/>
                <w:lang w:val="en-GB"/>
              </w:rPr>
              <w:t>ThabanaM</w:t>
            </w:r>
            <w:r w:rsidR="006C327C" w:rsidRPr="006C327C">
              <w:rPr>
                <w:rFonts w:ascii="Arial Narrow" w:eastAsia="Times New Roman" w:hAnsi="Arial Narrow" w:cs="Times New Roman"/>
                <w:snapToGrid w:val="0"/>
                <w:sz w:val="20"/>
                <w:szCs w:val="20"/>
                <w:lang w:val="en-GB"/>
              </w:rPr>
              <w:t>@polokwane.gov</w:t>
            </w:r>
            <w:r>
              <w:rPr>
                <w:rFonts w:ascii="Arial Narrow" w:eastAsia="Times New Roman" w:hAnsi="Arial Narrow" w:cs="Times New Roman"/>
                <w:snapToGrid w:val="0"/>
                <w:sz w:val="20"/>
                <w:szCs w:val="20"/>
                <w:lang w:val="en-GB"/>
              </w:rPr>
              <w:t>.za</w:t>
            </w:r>
          </w:p>
        </w:tc>
      </w:tr>
      <w:tr w:rsidR="006C327C" w:rsidRPr="006C327C" w:rsidTr="006C327C">
        <w:trPr>
          <w:trHeight w:val="242"/>
          <w:jc w:val="center"/>
        </w:trPr>
        <w:tc>
          <w:tcPr>
            <w:tcW w:w="2051" w:type="dxa"/>
            <w:gridSpan w:val="2"/>
            <w:shd w:val="clear" w:color="auto" w:fill="auto"/>
            <w:vAlign w:val="bottom"/>
          </w:tcPr>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0"/>
                <w:szCs w:val="20"/>
                <w:lang w:val="en-GB"/>
              </w:rPr>
              <w:t>E-MAIL ADDRESS</w:t>
            </w:r>
          </w:p>
        </w:tc>
        <w:tc>
          <w:tcPr>
            <w:tcW w:w="2181" w:type="dxa"/>
            <w:gridSpan w:val="4"/>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roofErr w:type="spellStart"/>
            <w:r w:rsidRPr="006C327C">
              <w:rPr>
                <w:rFonts w:ascii="Arial Narrow" w:eastAsia="Times New Roman" w:hAnsi="Arial Narrow" w:cs="Times New Roman"/>
                <w:snapToGrid w:val="0"/>
                <w:sz w:val="20"/>
                <w:szCs w:val="20"/>
                <w:lang w:val="en-GB"/>
              </w:rPr>
              <w:t>tirop</w:t>
            </w:r>
            <w:proofErr w:type="spellEnd"/>
            <w:r w:rsidRPr="006C327C">
              <w:rPr>
                <w:rFonts w:ascii="Arial Narrow" w:eastAsia="Times New Roman" w:hAnsi="Arial Narrow" w:cs="Times New Roman"/>
                <w:snapToGrid w:val="0"/>
                <w:sz w:val="20"/>
                <w:szCs w:val="20"/>
                <w:lang w:val="en-GB"/>
              </w:rPr>
              <w:t>@@polokwane.gov.za</w:t>
            </w:r>
          </w:p>
        </w:tc>
        <w:tc>
          <w:tcPr>
            <w:tcW w:w="6521" w:type="dxa"/>
            <w:gridSpan w:val="11"/>
            <w:shd w:val="clear" w:color="auto" w:fill="auto"/>
            <w:vAlign w:val="bottom"/>
          </w:tcPr>
          <w:p w:rsidR="006C327C" w:rsidRPr="006C327C" w:rsidRDefault="006C327C" w:rsidP="006C327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bl>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r w:rsidRPr="006C327C">
        <w:rPr>
          <w:rFonts w:ascii="Arial Narrow" w:eastAsia="Times New Roman" w:hAnsi="Arial Narrow" w:cs="Times New Roman"/>
          <w:b/>
          <w:snapToGrid w:val="0"/>
          <w:sz w:val="28"/>
          <w:szCs w:val="20"/>
          <w:lang w:val="en-GB"/>
        </w:rPr>
        <w:br w:type="page"/>
      </w:r>
      <w:r w:rsidRPr="006C327C">
        <w:rPr>
          <w:rFonts w:ascii="Arial Narrow" w:eastAsia="Times New Roman" w:hAnsi="Arial Narrow" w:cs="Times New Roman"/>
          <w:b/>
          <w:snapToGrid w:val="0"/>
          <w:sz w:val="28"/>
          <w:szCs w:val="20"/>
          <w:lang w:val="en-GB"/>
        </w:rPr>
        <w:lastRenderedPageBreak/>
        <w:t>PART B</w:t>
      </w:r>
    </w:p>
    <w:p w:rsidR="006C327C" w:rsidRPr="006C327C" w:rsidRDefault="006C327C" w:rsidP="006C327C">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bCs/>
          <w:snapToGrid w:val="0"/>
          <w:sz w:val="20"/>
          <w:szCs w:val="20"/>
          <w:lang w:val="en-GB"/>
        </w:rPr>
      </w:pPr>
      <w:r w:rsidRPr="006C327C">
        <w:rPr>
          <w:rFonts w:ascii="Arial Narrow" w:eastAsia="Times New Roman" w:hAnsi="Arial Narrow" w:cs="Times New Roman"/>
          <w:b/>
          <w:bCs/>
          <w:snapToGrid w:val="0"/>
          <w:sz w:val="28"/>
          <w:szCs w:val="28"/>
          <w:lang w:val="en-GB"/>
        </w:rPr>
        <w:t>TERMS AND CONDITIONS FOR BIDDING</w:t>
      </w:r>
    </w:p>
    <w:p w:rsidR="006C327C" w:rsidRPr="006C327C" w:rsidRDefault="006C327C" w:rsidP="006C327C">
      <w:pPr>
        <w:widowControl w:val="0"/>
        <w:tabs>
          <w:tab w:val="left" w:pos="720"/>
          <w:tab w:val="left" w:pos="8190"/>
        </w:tabs>
        <w:spacing w:after="0" w:line="215" w:lineRule="auto"/>
        <w:rPr>
          <w:rFonts w:ascii="Arial Narrow" w:eastAsia="Times New Roman" w:hAnsi="Arial Narrow" w:cs="Times New Roman"/>
          <w:snapToGrid w:val="0"/>
          <w:sz w:val="14"/>
          <w:szCs w:val="20"/>
          <w:lang w:val="en-GB"/>
        </w:rPr>
      </w:pPr>
      <w:r w:rsidRPr="006C327C">
        <w:rPr>
          <w:rFonts w:ascii="Arial Narrow" w:eastAsia="Times New Roman" w:hAnsi="Arial Narrow" w:cs="Times New Roman"/>
          <w:b/>
          <w:bCs/>
          <w:snapToGrid w:val="0"/>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6C327C" w:rsidRPr="006C327C" w:rsidTr="006C327C">
        <w:tc>
          <w:tcPr>
            <w:tcW w:w="10706" w:type="dxa"/>
            <w:shd w:val="clear" w:color="auto" w:fill="DDD9C3"/>
          </w:tcPr>
          <w:p w:rsidR="006C327C" w:rsidRPr="006C327C" w:rsidRDefault="006C327C" w:rsidP="006C327C">
            <w:pPr>
              <w:widowControl w:val="0"/>
              <w:numPr>
                <w:ilvl w:val="0"/>
                <w:numId w:val="30"/>
              </w:numPr>
              <w:tabs>
                <w:tab w:val="left" w:pos="426"/>
              </w:tabs>
              <w:spacing w:after="0" w:line="215" w:lineRule="auto"/>
              <w:jc w:val="both"/>
              <w:rPr>
                <w:rFonts w:ascii="Arial Narrow" w:eastAsia="Times New Roman" w:hAnsi="Arial Narrow" w:cs="Times New Roman"/>
                <w:b/>
                <w:snapToGrid w:val="0"/>
                <w:sz w:val="20"/>
                <w:szCs w:val="20"/>
                <w:lang w:val="en-GB"/>
              </w:rPr>
            </w:pPr>
            <w:r w:rsidRPr="006C327C">
              <w:rPr>
                <w:rFonts w:ascii="Arial Narrow" w:eastAsia="Times New Roman" w:hAnsi="Arial Narrow" w:cs="Arial"/>
                <w:b/>
                <w:bCs/>
                <w:snapToGrid w:val="0"/>
                <w:color w:val="000000"/>
                <w:sz w:val="20"/>
                <w:szCs w:val="20"/>
                <w:lang w:val="en-US"/>
              </w:rPr>
              <w:t>BID SUBMISSION:</w:t>
            </w:r>
          </w:p>
        </w:tc>
      </w:tr>
      <w:tr w:rsidR="006C327C" w:rsidRPr="006C327C" w:rsidTr="006C327C">
        <w:trPr>
          <w:trHeight w:val="1212"/>
        </w:trPr>
        <w:tc>
          <w:tcPr>
            <w:tcW w:w="10706" w:type="dxa"/>
            <w:shd w:val="clear" w:color="auto" w:fill="auto"/>
          </w:tcPr>
          <w:p w:rsidR="006C327C" w:rsidRPr="006C327C" w:rsidRDefault="006C327C" w:rsidP="006C327C">
            <w:pPr>
              <w:widowControl w:val="0"/>
              <w:numPr>
                <w:ilvl w:val="1"/>
                <w:numId w:val="3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US"/>
              </w:rPr>
              <w:t>BIDS MUST BE DELIVERED BY THE STIPULATED TIME TO THE CORRECT ADDRESS. LATE BIDS WILL NOT BE ACCEPTED FOR CONSIDERATION.</w:t>
            </w:r>
          </w:p>
          <w:p w:rsidR="006C327C" w:rsidRPr="006C327C" w:rsidRDefault="006C327C" w:rsidP="006C327C">
            <w:pPr>
              <w:widowControl w:val="0"/>
              <w:numPr>
                <w:ilvl w:val="1"/>
                <w:numId w:val="31"/>
              </w:numPr>
              <w:tabs>
                <w:tab w:val="left" w:pos="426"/>
              </w:tabs>
              <w:autoSpaceDE w:val="0"/>
              <w:autoSpaceDN w:val="0"/>
              <w:adjustRightInd w:val="0"/>
              <w:spacing w:after="120" w:line="240" w:lineRule="auto"/>
              <w:ind w:left="426" w:hanging="426"/>
              <w:jc w:val="both"/>
              <w:rPr>
                <w:rFonts w:ascii="Arial Narrow" w:eastAsia="Times New Roman" w:hAnsi="Arial Narrow" w:cs="Arial Narrow"/>
                <w:b/>
                <w:snapToGrid w:val="0"/>
                <w:sz w:val="20"/>
                <w:szCs w:val="24"/>
                <w:lang w:val="en-US"/>
              </w:rPr>
            </w:pPr>
            <w:r w:rsidRPr="006C327C">
              <w:rPr>
                <w:rFonts w:ascii="Arial Narrow" w:eastAsia="Times New Roman" w:hAnsi="Arial Narrow" w:cs="Arial Narrow"/>
                <w:b/>
                <w:snapToGrid w:val="0"/>
                <w:sz w:val="20"/>
                <w:szCs w:val="24"/>
                <w:lang w:val="en-US"/>
              </w:rPr>
              <w:t>ALL BIDS MUST BE SUBMITTED ON THE OFFICIAL FORMS PROVIDED (NOT TO BE RE-TYPED) OR ONLINE</w:t>
            </w:r>
          </w:p>
          <w:p w:rsidR="006C327C" w:rsidRPr="006C327C" w:rsidRDefault="006C327C" w:rsidP="006C327C">
            <w:pPr>
              <w:widowControl w:val="0"/>
              <w:numPr>
                <w:ilvl w:val="1"/>
                <w:numId w:val="3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US"/>
              </w:rPr>
              <w:t>THIS BID IS SUBJECT TO THE PREFERENTIAL PROCUREMENT POLICY FRAMEWORK ACT AND THE PREFERENTIAL PROCUREMENT REGULATIONS THE GENERAL CONDITIONS OF CONTRACT (GCC) AND, IF APPLICABLE, ANY OTHER SPECIAL CONDITIONS OF CONTRACT.</w:t>
            </w:r>
          </w:p>
          <w:p w:rsidR="006C327C" w:rsidRPr="006C327C" w:rsidRDefault="006C327C" w:rsidP="006C327C">
            <w:pPr>
              <w:widowControl w:val="0"/>
              <w:spacing w:after="0" w:line="215" w:lineRule="auto"/>
              <w:jc w:val="both"/>
              <w:rPr>
                <w:rFonts w:ascii="Arial Narrow" w:eastAsia="Times New Roman" w:hAnsi="Arial Narrow" w:cs="Times New Roman"/>
                <w:snapToGrid w:val="0"/>
                <w:lang w:val="en-US"/>
              </w:rPr>
            </w:pPr>
          </w:p>
        </w:tc>
      </w:tr>
      <w:tr w:rsidR="006C327C" w:rsidRPr="006C327C" w:rsidTr="006C327C">
        <w:tc>
          <w:tcPr>
            <w:tcW w:w="10706" w:type="dxa"/>
            <w:shd w:val="clear" w:color="auto" w:fill="DDD9C3"/>
          </w:tcPr>
          <w:p w:rsidR="006C327C" w:rsidRPr="006C327C" w:rsidRDefault="006C327C" w:rsidP="006C327C">
            <w:pPr>
              <w:widowControl w:val="0"/>
              <w:numPr>
                <w:ilvl w:val="0"/>
                <w:numId w:val="30"/>
              </w:numPr>
              <w:tabs>
                <w:tab w:val="left" w:pos="426"/>
              </w:tabs>
              <w:spacing w:after="0" w:line="215" w:lineRule="auto"/>
              <w:jc w:val="both"/>
              <w:rPr>
                <w:rFonts w:ascii="Arial Narrow" w:eastAsia="Times New Roman" w:hAnsi="Arial Narrow" w:cs="Arial"/>
                <w:b/>
                <w:bCs/>
                <w:snapToGrid w:val="0"/>
                <w:color w:val="000081"/>
                <w:sz w:val="20"/>
                <w:szCs w:val="28"/>
                <w:lang w:val="en-US"/>
              </w:rPr>
            </w:pPr>
            <w:r w:rsidRPr="006C327C">
              <w:rPr>
                <w:rFonts w:ascii="Arial Narrow" w:eastAsia="Times New Roman" w:hAnsi="Arial Narrow" w:cs="Arial"/>
                <w:b/>
                <w:bCs/>
                <w:snapToGrid w:val="0"/>
                <w:color w:val="000000"/>
                <w:sz w:val="20"/>
                <w:lang w:val="en-US"/>
              </w:rPr>
              <w:t>TAX COMPLIANCE REQUIREMENTS</w:t>
            </w:r>
          </w:p>
        </w:tc>
      </w:tr>
      <w:tr w:rsidR="006C327C" w:rsidRPr="006C327C" w:rsidTr="006C327C">
        <w:tc>
          <w:tcPr>
            <w:tcW w:w="10706" w:type="dxa"/>
            <w:shd w:val="clear" w:color="auto" w:fill="FFFFFF"/>
          </w:tcPr>
          <w:p w:rsidR="006C327C" w:rsidRPr="006C327C" w:rsidRDefault="006C327C" w:rsidP="006C327C">
            <w:pPr>
              <w:widowControl w:val="0"/>
              <w:numPr>
                <w:ilvl w:val="0"/>
                <w:numId w:val="29"/>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US"/>
              </w:rPr>
              <w:t xml:space="preserve">BIDDERS MUST ENSURE COMPLIANCE WITH THEIR TAX OBLIGATIONS. </w:t>
            </w:r>
          </w:p>
          <w:p w:rsidR="006C327C" w:rsidRPr="006C327C" w:rsidRDefault="006C327C" w:rsidP="006C327C">
            <w:pPr>
              <w:widowControl w:val="0"/>
              <w:numPr>
                <w:ilvl w:val="0"/>
                <w:numId w:val="29"/>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US"/>
              </w:rPr>
              <w:t>BIDDERS ARE REQUIRED TO SUBMIT THEIR UNIQUE PERSONAL IDENTIFICATION NUMBER (PIN) ISSUED BY SARS TO ENABLE   THE ORGAN OF STATE TO VIEW THE TAXPAYER’S PROFILE AND TAX STATUS.</w:t>
            </w:r>
          </w:p>
          <w:p w:rsidR="006C327C" w:rsidRPr="006C327C" w:rsidRDefault="006C327C" w:rsidP="006C327C">
            <w:pPr>
              <w:widowControl w:val="0"/>
              <w:numPr>
                <w:ilvl w:val="0"/>
                <w:numId w:val="29"/>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US"/>
              </w:rPr>
              <w:t xml:space="preserve">APPLICATION FOR THE TAX COMPLIANCE STATUS (TCS) CERTIFICATE OR PIN MAY ALSO BE MADE VIA E-FILING. IN ORDER TO USE THIS PROVISION, TAXPAYERS WILL NEED TO REGISTER WITH SARS AS E-FILERS THROUGH THE WEBSITE </w:t>
            </w:r>
            <w:hyperlink r:id="rId10" w:history="1">
              <w:r w:rsidRPr="006C327C">
                <w:rPr>
                  <w:rFonts w:ascii="Arial Narrow" w:eastAsia="Times New Roman" w:hAnsi="Arial Narrow" w:cs="Times New Roman"/>
                  <w:snapToGrid w:val="0"/>
                  <w:sz w:val="20"/>
                  <w:szCs w:val="20"/>
                  <w:lang w:val="en-US"/>
                </w:rPr>
                <w:t>WWW.SARS.GOV.ZA</w:t>
              </w:r>
            </w:hyperlink>
            <w:r w:rsidRPr="006C327C">
              <w:rPr>
                <w:rFonts w:ascii="Arial Narrow" w:eastAsia="Times New Roman" w:hAnsi="Arial Narrow" w:cs="Times New Roman"/>
                <w:snapToGrid w:val="0"/>
                <w:sz w:val="20"/>
                <w:szCs w:val="20"/>
                <w:lang w:val="en-US"/>
              </w:rPr>
              <w:t>.</w:t>
            </w:r>
          </w:p>
          <w:p w:rsidR="006C327C" w:rsidRPr="006C327C" w:rsidRDefault="006C327C" w:rsidP="006C327C">
            <w:pPr>
              <w:widowControl w:val="0"/>
              <w:numPr>
                <w:ilvl w:val="0"/>
                <w:numId w:val="29"/>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US"/>
              </w:rPr>
              <w:t xml:space="preserve">FOREIGN SUPPLIERS MUST COMPLETE THE PRE-AWARD QUESTIONNAIRE IN PART B:3. </w:t>
            </w:r>
          </w:p>
          <w:p w:rsidR="006C327C" w:rsidRPr="006C327C" w:rsidRDefault="006C327C" w:rsidP="006C327C">
            <w:pPr>
              <w:widowControl w:val="0"/>
              <w:numPr>
                <w:ilvl w:val="0"/>
                <w:numId w:val="29"/>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US"/>
              </w:rPr>
              <w:t xml:space="preserve">BIDDERS MAY ALSO SUBMIT A PRINTED TCS CERTIFICATE TOGETHER WITH THE BID. </w:t>
            </w:r>
          </w:p>
          <w:p w:rsidR="006C327C" w:rsidRPr="006C327C" w:rsidRDefault="006C327C" w:rsidP="006C327C">
            <w:pPr>
              <w:widowControl w:val="0"/>
              <w:numPr>
                <w:ilvl w:val="0"/>
                <w:numId w:val="29"/>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US"/>
              </w:rPr>
              <w:t>IN BIDS WHERE CONSORTIA / JOINT VENTURES / SUB-CONTRACTORS ARE INVOLVED, EACH PARTY MUST SUBMIT A SEPARATE   TCS CERTIFICATE / PIN / CSD NUMBER.</w:t>
            </w:r>
          </w:p>
          <w:p w:rsidR="006C327C" w:rsidRPr="006C327C" w:rsidRDefault="006C327C" w:rsidP="006C327C">
            <w:pPr>
              <w:widowControl w:val="0"/>
              <w:numPr>
                <w:ilvl w:val="0"/>
                <w:numId w:val="29"/>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US"/>
              </w:rPr>
              <w:t xml:space="preserve">WHERE NO TCS IS AVAILABLE BUT THE BIDDER IS REGISTERED ON THE CENTRAL SUPPLIER DATABASE (CSD), A CSD NUMBER MUST BE PROVIDED. </w:t>
            </w:r>
          </w:p>
        </w:tc>
      </w:tr>
      <w:tr w:rsidR="006C327C" w:rsidRPr="006C327C" w:rsidTr="006C327C">
        <w:trPr>
          <w:trHeight w:val="296"/>
        </w:trPr>
        <w:tc>
          <w:tcPr>
            <w:tcW w:w="10706" w:type="dxa"/>
            <w:shd w:val="clear" w:color="auto" w:fill="DDD9C3"/>
          </w:tcPr>
          <w:p w:rsidR="006C327C" w:rsidRPr="006C327C" w:rsidRDefault="006C327C" w:rsidP="006C327C">
            <w:pPr>
              <w:widowControl w:val="0"/>
              <w:numPr>
                <w:ilvl w:val="0"/>
                <w:numId w:val="30"/>
              </w:numPr>
              <w:tabs>
                <w:tab w:val="left" w:pos="426"/>
              </w:tabs>
              <w:spacing w:after="0" w:line="215" w:lineRule="auto"/>
              <w:jc w:val="both"/>
              <w:rPr>
                <w:rFonts w:ascii="Arial Narrow" w:eastAsia="Times New Roman" w:hAnsi="Arial Narrow" w:cs="Arial Narrow"/>
                <w:snapToGrid w:val="0"/>
                <w:sz w:val="20"/>
                <w:szCs w:val="20"/>
                <w:lang w:val="en-US"/>
              </w:rPr>
            </w:pPr>
            <w:r w:rsidRPr="006C327C">
              <w:rPr>
                <w:rFonts w:ascii="Arial Narrow" w:eastAsia="Times New Roman" w:hAnsi="Arial Narrow" w:cs="Arial Narrow"/>
                <w:b/>
                <w:snapToGrid w:val="0"/>
                <w:sz w:val="20"/>
                <w:szCs w:val="24"/>
                <w:lang w:val="en-US"/>
              </w:rPr>
              <w:t>QUESTIONNAIRE TO BIDDING FOREIGN SUPPLIERS</w:t>
            </w:r>
          </w:p>
        </w:tc>
      </w:tr>
      <w:tr w:rsidR="006C327C" w:rsidRPr="006C327C" w:rsidTr="006C327C">
        <w:tc>
          <w:tcPr>
            <w:tcW w:w="10706" w:type="dxa"/>
            <w:shd w:val="clear" w:color="auto" w:fill="FFFFFF"/>
          </w:tcPr>
          <w:p w:rsidR="006C327C" w:rsidRPr="006C327C" w:rsidRDefault="006C327C" w:rsidP="006C327C">
            <w:pPr>
              <w:widowControl w:val="0"/>
              <w:numPr>
                <w:ilvl w:val="1"/>
                <w:numId w:val="29"/>
              </w:numPr>
              <w:tabs>
                <w:tab w:val="left" w:pos="0"/>
                <w:tab w:val="left" w:pos="426"/>
              </w:tabs>
              <w:autoSpaceDE w:val="0"/>
              <w:autoSpaceDN w:val="0"/>
              <w:adjustRightInd w:val="0"/>
              <w:spacing w:before="120" w:after="0" w:line="240" w:lineRule="auto"/>
              <w:ind w:hanging="1512"/>
              <w:jc w:val="both"/>
              <w:rPr>
                <w:rFonts w:ascii="Arial Narrow" w:eastAsia="Times New Roman" w:hAnsi="Arial Narrow" w:cs="Arial Narrow"/>
                <w:b/>
                <w:snapToGrid w:val="0"/>
                <w:sz w:val="20"/>
                <w:szCs w:val="20"/>
                <w:lang w:val="en-US"/>
              </w:rPr>
            </w:pPr>
            <w:r w:rsidRPr="006C327C">
              <w:rPr>
                <w:rFonts w:ascii="Arial Narrow" w:eastAsia="Times New Roman" w:hAnsi="Arial Narrow" w:cs="Times New Roman"/>
                <w:snapToGrid w:val="0"/>
                <w:sz w:val="20"/>
                <w:szCs w:val="20"/>
                <w:lang w:val="en-US"/>
              </w:rPr>
              <w:t>IS THE ENTITY A RESIDENT OF THE REPUBLIC OF SOUTH AFRICA (RSA)?</w:t>
            </w:r>
            <w:r w:rsidRPr="006C327C">
              <w:rPr>
                <w:rFonts w:ascii="Times New Roman" w:eastAsia="Times New Roman" w:hAnsi="Times New Roman" w:cs="Times New Roman"/>
                <w:snapToGrid w:val="0"/>
                <w:sz w:val="20"/>
                <w:szCs w:val="20"/>
                <w:lang w:val="en-US"/>
              </w:rPr>
              <w:tab/>
            </w:r>
            <w:r w:rsidRPr="006C327C">
              <w:rPr>
                <w:rFonts w:ascii="Times New Roman" w:eastAsia="Times New Roman" w:hAnsi="Times New Roman" w:cs="Times New Roman"/>
                <w:snapToGrid w:val="0"/>
                <w:sz w:val="20"/>
                <w:szCs w:val="20"/>
                <w:lang w:val="en-US"/>
              </w:rPr>
              <w:tab/>
              <w:t xml:space="preserve">              </w:t>
            </w:r>
            <w:r w:rsidRPr="006C327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Times New Roman" w:eastAsia="Times New Roman" w:hAnsi="Times New Roman" w:cs="Times New Roman"/>
                <w:snapToGrid w:val="0"/>
                <w:sz w:val="20"/>
                <w:szCs w:val="20"/>
                <w:lang w:val="en-US"/>
              </w:rPr>
              <w:t xml:space="preserve">  </w:t>
            </w:r>
            <w:r w:rsidRPr="006C327C">
              <w:rPr>
                <w:rFonts w:ascii="Arial Narrow" w:eastAsia="Times New Roman" w:hAnsi="Arial Narrow" w:cs="Times New Roman"/>
                <w:snapToGrid w:val="0"/>
                <w:sz w:val="20"/>
                <w:szCs w:val="20"/>
                <w:lang w:val="en-US"/>
              </w:rPr>
              <w:t xml:space="preserve">YES  </w:t>
            </w:r>
            <w:r w:rsidRPr="006C327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Arial Narrow" w:eastAsia="Times New Roman" w:hAnsi="Arial Narrow" w:cs="Times New Roman"/>
                <w:snapToGrid w:val="0"/>
                <w:sz w:val="20"/>
                <w:szCs w:val="20"/>
                <w:lang w:val="en-US"/>
              </w:rPr>
              <w:t xml:space="preserve"> NO</w:t>
            </w:r>
          </w:p>
          <w:p w:rsidR="006C327C" w:rsidRPr="006C327C" w:rsidRDefault="006C327C" w:rsidP="006C327C">
            <w:pPr>
              <w:widowControl w:val="0"/>
              <w:numPr>
                <w:ilvl w:val="1"/>
                <w:numId w:val="29"/>
              </w:numPr>
              <w:tabs>
                <w:tab w:val="left" w:pos="0"/>
                <w:tab w:val="left" w:pos="426"/>
              </w:tabs>
              <w:autoSpaceDE w:val="0"/>
              <w:autoSpaceDN w:val="0"/>
              <w:adjustRightInd w:val="0"/>
              <w:spacing w:before="120" w:after="0" w:line="240" w:lineRule="auto"/>
              <w:ind w:hanging="1512"/>
              <w:jc w:val="both"/>
              <w:rPr>
                <w:rFonts w:ascii="Times New Roman" w:eastAsia="Times New Roman" w:hAnsi="Times New Roman" w:cs="Times New Roman"/>
                <w:snapToGrid w:val="0"/>
                <w:sz w:val="20"/>
                <w:szCs w:val="20"/>
                <w:lang w:val="en-US"/>
              </w:rPr>
            </w:pPr>
            <w:r w:rsidRPr="006C327C">
              <w:rPr>
                <w:rFonts w:ascii="Arial Narrow" w:eastAsia="Times New Roman" w:hAnsi="Arial Narrow" w:cs="Times New Roman"/>
                <w:snapToGrid w:val="0"/>
                <w:sz w:val="20"/>
                <w:szCs w:val="20"/>
                <w:lang w:val="en-US"/>
              </w:rPr>
              <w:t>DOES THE ENTITY HAVE A BRANCH IN THE RSA?</w:t>
            </w:r>
            <w:r w:rsidRPr="006C327C">
              <w:rPr>
                <w:rFonts w:ascii="Arial Narrow" w:eastAsia="Times New Roman" w:hAnsi="Arial Narrow" w:cs="Times New Roman"/>
                <w:snapToGrid w:val="0"/>
                <w:sz w:val="20"/>
                <w:szCs w:val="20"/>
                <w:lang w:val="en-US"/>
              </w:rPr>
              <w:tab/>
            </w:r>
            <w:r w:rsidRPr="006C327C">
              <w:rPr>
                <w:rFonts w:ascii="Times New Roman" w:eastAsia="Times New Roman" w:hAnsi="Times New Roman" w:cs="Times New Roman"/>
                <w:snapToGrid w:val="0"/>
                <w:sz w:val="20"/>
                <w:szCs w:val="20"/>
                <w:lang w:val="en-US"/>
              </w:rPr>
              <w:tab/>
            </w:r>
            <w:r w:rsidRPr="006C327C">
              <w:rPr>
                <w:rFonts w:ascii="Times New Roman" w:eastAsia="Times New Roman" w:hAnsi="Times New Roman" w:cs="Times New Roman"/>
                <w:snapToGrid w:val="0"/>
                <w:sz w:val="20"/>
                <w:szCs w:val="20"/>
                <w:lang w:val="en-US"/>
              </w:rPr>
              <w:tab/>
            </w:r>
            <w:r w:rsidRPr="006C327C">
              <w:rPr>
                <w:rFonts w:ascii="Times New Roman" w:eastAsia="Times New Roman" w:hAnsi="Times New Roman" w:cs="Times New Roman"/>
                <w:snapToGrid w:val="0"/>
                <w:sz w:val="20"/>
                <w:szCs w:val="20"/>
                <w:lang w:val="en-US"/>
              </w:rPr>
              <w:tab/>
              <w:t xml:space="preserve">                            </w:t>
            </w:r>
            <w:r w:rsidRPr="006C327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Times New Roman" w:eastAsia="Times New Roman" w:hAnsi="Times New Roman" w:cs="Times New Roman"/>
                <w:snapToGrid w:val="0"/>
                <w:sz w:val="20"/>
                <w:szCs w:val="20"/>
                <w:lang w:val="en-US"/>
              </w:rPr>
              <w:t xml:space="preserve">  </w:t>
            </w:r>
            <w:r w:rsidRPr="006C327C">
              <w:rPr>
                <w:rFonts w:ascii="Arial Narrow" w:eastAsia="Times New Roman" w:hAnsi="Arial Narrow" w:cs="Times New Roman"/>
                <w:snapToGrid w:val="0"/>
                <w:sz w:val="20"/>
                <w:szCs w:val="20"/>
                <w:lang w:val="en-US"/>
              </w:rPr>
              <w:t xml:space="preserve">YES  </w:t>
            </w:r>
            <w:r w:rsidRPr="006C327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Arial Narrow" w:eastAsia="Times New Roman" w:hAnsi="Arial Narrow" w:cs="Times New Roman"/>
                <w:snapToGrid w:val="0"/>
                <w:sz w:val="20"/>
                <w:szCs w:val="20"/>
                <w:lang w:val="en-US"/>
              </w:rPr>
              <w:t xml:space="preserve"> NO</w:t>
            </w:r>
          </w:p>
          <w:p w:rsidR="006C327C" w:rsidRPr="006C327C" w:rsidRDefault="006C327C" w:rsidP="006C327C">
            <w:pPr>
              <w:widowControl w:val="0"/>
              <w:numPr>
                <w:ilvl w:val="1"/>
                <w:numId w:val="29"/>
              </w:numPr>
              <w:tabs>
                <w:tab w:val="left" w:pos="0"/>
                <w:tab w:val="left" w:pos="426"/>
              </w:tabs>
              <w:autoSpaceDE w:val="0"/>
              <w:autoSpaceDN w:val="0"/>
              <w:adjustRightInd w:val="0"/>
              <w:spacing w:before="120" w:after="0" w:line="240" w:lineRule="auto"/>
              <w:ind w:hanging="1512"/>
              <w:jc w:val="both"/>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US"/>
              </w:rPr>
              <w:t xml:space="preserve">DOES THE ENTITY HAVE A PERMANENT ESTABLISHMENT IN THE </w:t>
            </w:r>
            <w:smartTag w:uri="urn:schemas-microsoft-com:office:smarttags" w:element="stockticker">
              <w:r w:rsidRPr="006C327C">
                <w:rPr>
                  <w:rFonts w:ascii="Arial Narrow" w:eastAsia="Times New Roman" w:hAnsi="Arial Narrow" w:cs="Times New Roman"/>
                  <w:snapToGrid w:val="0"/>
                  <w:sz w:val="20"/>
                  <w:szCs w:val="20"/>
                  <w:lang w:val="en-US"/>
                </w:rPr>
                <w:t>RSA</w:t>
              </w:r>
            </w:smartTag>
            <w:r w:rsidRPr="006C327C">
              <w:rPr>
                <w:rFonts w:ascii="Arial Narrow" w:eastAsia="Times New Roman" w:hAnsi="Arial Narrow" w:cs="Times New Roman"/>
                <w:snapToGrid w:val="0"/>
                <w:sz w:val="20"/>
                <w:szCs w:val="20"/>
                <w:lang w:val="en-US"/>
              </w:rPr>
              <w:t>?</w:t>
            </w:r>
            <w:r w:rsidRPr="006C327C">
              <w:rPr>
                <w:rFonts w:ascii="Arial Narrow" w:eastAsia="Times New Roman" w:hAnsi="Arial Narrow" w:cs="Times New Roman"/>
                <w:snapToGrid w:val="0"/>
                <w:sz w:val="20"/>
                <w:szCs w:val="20"/>
                <w:lang w:val="en-US"/>
              </w:rPr>
              <w:tab/>
              <w:t xml:space="preserve">                               </w:t>
            </w:r>
            <w:r w:rsidRPr="006C327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Times New Roman" w:eastAsia="Times New Roman" w:hAnsi="Times New Roman" w:cs="Times New Roman"/>
                <w:snapToGrid w:val="0"/>
                <w:sz w:val="20"/>
                <w:szCs w:val="20"/>
                <w:lang w:val="en-US"/>
              </w:rPr>
              <w:t xml:space="preserve">  </w:t>
            </w:r>
            <w:r w:rsidRPr="006C327C">
              <w:rPr>
                <w:rFonts w:ascii="Arial Narrow" w:eastAsia="Times New Roman" w:hAnsi="Arial Narrow" w:cs="Times New Roman"/>
                <w:snapToGrid w:val="0"/>
                <w:sz w:val="20"/>
                <w:szCs w:val="20"/>
                <w:lang w:val="en-US"/>
              </w:rPr>
              <w:t xml:space="preserve">YES  </w:t>
            </w:r>
            <w:r w:rsidRPr="006C327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Arial Narrow" w:eastAsia="Times New Roman" w:hAnsi="Arial Narrow" w:cs="Times New Roman"/>
                <w:snapToGrid w:val="0"/>
                <w:sz w:val="20"/>
                <w:szCs w:val="20"/>
                <w:lang w:val="en-US"/>
              </w:rPr>
              <w:t xml:space="preserve"> NO</w:t>
            </w:r>
          </w:p>
          <w:p w:rsidR="006C327C" w:rsidRPr="006C327C" w:rsidRDefault="006C327C" w:rsidP="006C327C">
            <w:pPr>
              <w:widowControl w:val="0"/>
              <w:numPr>
                <w:ilvl w:val="1"/>
                <w:numId w:val="29"/>
              </w:numPr>
              <w:tabs>
                <w:tab w:val="left" w:pos="0"/>
                <w:tab w:val="left" w:pos="426"/>
              </w:tabs>
              <w:autoSpaceDE w:val="0"/>
              <w:autoSpaceDN w:val="0"/>
              <w:adjustRightInd w:val="0"/>
              <w:spacing w:before="120" w:after="0" w:line="240" w:lineRule="auto"/>
              <w:ind w:hanging="1512"/>
              <w:jc w:val="both"/>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US"/>
              </w:rPr>
              <w:t>DOES THE ENTITY HAVE ANY SOURCE OF INCOME IN THE RSA?</w:t>
            </w:r>
            <w:r w:rsidRPr="006C327C">
              <w:rPr>
                <w:rFonts w:ascii="Arial Narrow" w:eastAsia="Times New Roman" w:hAnsi="Arial Narrow" w:cs="Times New Roman"/>
                <w:snapToGrid w:val="0"/>
                <w:sz w:val="20"/>
                <w:szCs w:val="20"/>
                <w:lang w:val="en-US"/>
              </w:rPr>
              <w:tab/>
            </w:r>
            <w:r w:rsidRPr="006C327C">
              <w:rPr>
                <w:rFonts w:ascii="Arial Narrow" w:eastAsia="Times New Roman" w:hAnsi="Arial Narrow" w:cs="Times New Roman"/>
                <w:snapToGrid w:val="0"/>
                <w:sz w:val="20"/>
                <w:szCs w:val="20"/>
                <w:lang w:val="en-US"/>
              </w:rPr>
              <w:tab/>
              <w:t xml:space="preserve">                               </w:t>
            </w:r>
            <w:r w:rsidRPr="006C327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Times New Roman" w:eastAsia="Times New Roman" w:hAnsi="Times New Roman" w:cs="Times New Roman"/>
                <w:snapToGrid w:val="0"/>
                <w:sz w:val="20"/>
                <w:szCs w:val="20"/>
                <w:lang w:val="en-US"/>
              </w:rPr>
              <w:t xml:space="preserve">  </w:t>
            </w:r>
            <w:r w:rsidRPr="006C327C">
              <w:rPr>
                <w:rFonts w:ascii="Arial Narrow" w:eastAsia="Times New Roman" w:hAnsi="Arial Narrow" w:cs="Times New Roman"/>
                <w:snapToGrid w:val="0"/>
                <w:sz w:val="20"/>
                <w:szCs w:val="20"/>
                <w:lang w:val="en-US"/>
              </w:rPr>
              <w:t xml:space="preserve">YES  </w:t>
            </w:r>
            <w:r w:rsidRPr="006C327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Arial Narrow" w:eastAsia="Times New Roman" w:hAnsi="Arial Narrow" w:cs="Times New Roman"/>
                <w:snapToGrid w:val="0"/>
                <w:sz w:val="20"/>
                <w:szCs w:val="20"/>
                <w:lang w:val="en-US"/>
              </w:rPr>
              <w:t xml:space="preserve"> NO</w:t>
            </w:r>
          </w:p>
          <w:p w:rsidR="006C327C" w:rsidRPr="006C327C" w:rsidRDefault="006C327C" w:rsidP="006C327C">
            <w:pPr>
              <w:widowControl w:val="0"/>
              <w:numPr>
                <w:ilvl w:val="1"/>
                <w:numId w:val="29"/>
              </w:numPr>
              <w:tabs>
                <w:tab w:val="left" w:pos="0"/>
                <w:tab w:val="left" w:pos="426"/>
              </w:tabs>
              <w:autoSpaceDE w:val="0"/>
              <w:autoSpaceDN w:val="0"/>
              <w:adjustRightInd w:val="0"/>
              <w:spacing w:before="120" w:after="0" w:line="240" w:lineRule="auto"/>
              <w:ind w:hanging="1512"/>
              <w:jc w:val="both"/>
              <w:rPr>
                <w:rFonts w:ascii="Arial Narrow" w:eastAsia="Times New Roman" w:hAnsi="Arial Narrow" w:cs="Times New Roman"/>
                <w:snapToGrid w:val="0"/>
                <w:sz w:val="20"/>
                <w:szCs w:val="20"/>
                <w:lang w:val="en-US"/>
              </w:rPr>
            </w:pPr>
            <w:r w:rsidRPr="006C327C">
              <w:rPr>
                <w:rFonts w:ascii="Arial Narrow" w:eastAsia="Times New Roman" w:hAnsi="Arial Narrow" w:cs="Times New Roman"/>
                <w:snapToGrid w:val="0"/>
                <w:sz w:val="20"/>
                <w:szCs w:val="20"/>
                <w:lang w:val="en-US"/>
              </w:rPr>
              <w:t>IS THE ENTITY LIABLE IN THE RSA FOR ANY FORM OF TAXATION?</w:t>
            </w:r>
            <w:r w:rsidRPr="006C327C">
              <w:rPr>
                <w:rFonts w:ascii="Arial Narrow" w:eastAsia="Times New Roman" w:hAnsi="Arial Narrow" w:cs="Times New Roman"/>
                <w:snapToGrid w:val="0"/>
                <w:sz w:val="20"/>
                <w:szCs w:val="20"/>
                <w:lang w:val="en-US"/>
              </w:rPr>
              <w:tab/>
            </w:r>
            <w:r w:rsidRPr="006C327C">
              <w:rPr>
                <w:rFonts w:ascii="Times New Roman" w:eastAsia="Times New Roman" w:hAnsi="Times New Roman" w:cs="Times New Roman"/>
                <w:snapToGrid w:val="0"/>
                <w:sz w:val="20"/>
                <w:szCs w:val="20"/>
                <w:lang w:val="en-US"/>
              </w:rPr>
              <w:tab/>
              <w:t xml:space="preserve">                            </w:t>
            </w:r>
            <w:r w:rsidRPr="006C327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Arial Narrow" w:eastAsia="Times New Roman" w:hAnsi="Arial Narrow" w:cs="Times New Roman"/>
                <w:snapToGrid w:val="0"/>
                <w:sz w:val="20"/>
                <w:szCs w:val="20"/>
                <w:lang w:val="en-US"/>
              </w:rPr>
              <w:t xml:space="preserve">  YES  </w:t>
            </w:r>
            <w:r w:rsidRPr="006C327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6C327C">
              <w:rPr>
                <w:rFonts w:ascii="Arial Narrow" w:eastAsia="Times New Roman" w:hAnsi="Arial Narrow" w:cs="Times New Roman"/>
                <w:snapToGrid w:val="0"/>
                <w:sz w:val="20"/>
                <w:szCs w:val="20"/>
                <w:lang w:val="en-GB"/>
              </w:rPr>
              <w:instrText xml:space="preserve"> FORMCHECKBOX </w:instrText>
            </w:r>
            <w:r w:rsidR="00B62570">
              <w:rPr>
                <w:rFonts w:ascii="Arial Narrow" w:eastAsia="Times New Roman" w:hAnsi="Arial Narrow" w:cs="Times New Roman"/>
                <w:snapToGrid w:val="0"/>
                <w:sz w:val="20"/>
                <w:szCs w:val="20"/>
                <w:lang w:val="en-GB"/>
              </w:rPr>
            </w:r>
            <w:r w:rsidR="00B62570">
              <w:rPr>
                <w:rFonts w:ascii="Arial Narrow" w:eastAsia="Times New Roman" w:hAnsi="Arial Narrow" w:cs="Times New Roman"/>
                <w:snapToGrid w:val="0"/>
                <w:sz w:val="20"/>
                <w:szCs w:val="20"/>
                <w:lang w:val="en-GB"/>
              </w:rPr>
              <w:fldChar w:fldCharType="separate"/>
            </w:r>
            <w:r w:rsidRPr="006C327C">
              <w:rPr>
                <w:rFonts w:ascii="Arial Narrow" w:eastAsia="Times New Roman" w:hAnsi="Arial Narrow" w:cs="Times New Roman"/>
                <w:snapToGrid w:val="0"/>
                <w:sz w:val="20"/>
                <w:szCs w:val="20"/>
                <w:lang w:val="en-GB"/>
              </w:rPr>
              <w:fldChar w:fldCharType="end"/>
            </w:r>
            <w:r w:rsidRPr="006C327C">
              <w:rPr>
                <w:rFonts w:ascii="Arial Narrow" w:eastAsia="Times New Roman" w:hAnsi="Arial Narrow" w:cs="Times New Roman"/>
                <w:snapToGrid w:val="0"/>
                <w:sz w:val="20"/>
                <w:szCs w:val="20"/>
                <w:lang w:val="en-US"/>
              </w:rPr>
              <w:t xml:space="preserve"> NO </w:t>
            </w:r>
          </w:p>
          <w:p w:rsidR="006C327C" w:rsidRPr="006C327C" w:rsidRDefault="006C327C" w:rsidP="006C327C">
            <w:pPr>
              <w:autoSpaceDE w:val="0"/>
              <w:autoSpaceDN w:val="0"/>
              <w:adjustRightInd w:val="0"/>
              <w:spacing w:after="0" w:line="240" w:lineRule="auto"/>
              <w:ind w:left="792"/>
              <w:jc w:val="both"/>
              <w:rPr>
                <w:rFonts w:ascii="Times New Roman" w:eastAsia="Times New Roman" w:hAnsi="Times New Roman" w:cs="Times New Roman"/>
                <w:snapToGrid w:val="0"/>
                <w:sz w:val="20"/>
                <w:szCs w:val="20"/>
                <w:lang w:val="en-US"/>
              </w:rPr>
            </w:pPr>
          </w:p>
          <w:p w:rsidR="006C327C" w:rsidRPr="006C327C" w:rsidRDefault="006C327C" w:rsidP="006C327C">
            <w:pPr>
              <w:widowControl w:val="0"/>
              <w:tabs>
                <w:tab w:val="left" w:pos="426"/>
              </w:tabs>
              <w:spacing w:after="0" w:line="215" w:lineRule="auto"/>
              <w:jc w:val="both"/>
              <w:rPr>
                <w:rFonts w:ascii="Arial Narrow" w:eastAsia="Times New Roman" w:hAnsi="Arial Narrow" w:cs="Arial Narrow"/>
                <w:b/>
                <w:snapToGrid w:val="0"/>
                <w:sz w:val="20"/>
                <w:szCs w:val="20"/>
                <w:lang w:val="en-US"/>
              </w:rPr>
            </w:pPr>
            <w:r w:rsidRPr="006C327C">
              <w:rPr>
                <w:rFonts w:ascii="Arial Narrow" w:eastAsia="Times New Roman" w:hAnsi="Arial Narrow" w:cs="Arial Narrow"/>
                <w:b/>
                <w:snapToGrid w:val="0"/>
                <w:sz w:val="20"/>
                <w:szCs w:val="20"/>
                <w:lang w:val="en-US"/>
              </w:rPr>
              <w:t>IF THE ANSWER IS “NO” TO ALL OF THE ABOVE, THEN IT IS NOT A REQUIREMENT TO REGISTER FOR A TAX COMPLIANCE STATUS SYSTEM PIN CODE FROM THE SOUTH AFRICAN REVENUE SERVICE (SARS) AND IF NOT REGISTER AS PER 2.3 ABOVE.</w:t>
            </w:r>
          </w:p>
          <w:p w:rsidR="006C327C" w:rsidRPr="006C327C" w:rsidRDefault="006C327C" w:rsidP="006C327C">
            <w:pPr>
              <w:widowControl w:val="0"/>
              <w:tabs>
                <w:tab w:val="left" w:pos="426"/>
              </w:tabs>
              <w:spacing w:after="0" w:line="215" w:lineRule="auto"/>
              <w:jc w:val="both"/>
              <w:rPr>
                <w:rFonts w:ascii="Arial Narrow" w:eastAsia="Times New Roman" w:hAnsi="Arial Narrow" w:cs="Arial Narrow"/>
                <w:b/>
                <w:snapToGrid w:val="0"/>
                <w:sz w:val="20"/>
                <w:szCs w:val="20"/>
                <w:lang w:val="en-US"/>
              </w:rPr>
            </w:pPr>
          </w:p>
        </w:tc>
      </w:tr>
    </w:tbl>
    <w:p w:rsidR="006C327C" w:rsidRPr="006C327C" w:rsidRDefault="006C327C" w:rsidP="006C327C">
      <w:pPr>
        <w:widowControl w:val="0"/>
        <w:autoSpaceDE w:val="0"/>
        <w:autoSpaceDN w:val="0"/>
        <w:adjustRightInd w:val="0"/>
        <w:spacing w:after="0" w:line="240" w:lineRule="auto"/>
        <w:ind w:left="720" w:hanging="720"/>
        <w:rPr>
          <w:rFonts w:ascii="Arial Narrow" w:eastAsia="Times New Roman" w:hAnsi="Arial Narrow" w:cs="Arial Narrow"/>
          <w:b/>
          <w:snapToGrid w:val="0"/>
          <w:sz w:val="12"/>
          <w:szCs w:val="12"/>
          <w:lang w:val="en-US"/>
        </w:rPr>
      </w:pPr>
    </w:p>
    <w:p w:rsidR="006C327C" w:rsidRPr="006C327C" w:rsidRDefault="006C327C" w:rsidP="006C327C">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6C327C">
        <w:rPr>
          <w:rFonts w:ascii="Arial Narrow" w:eastAsia="Times New Roman" w:hAnsi="Arial Narrow" w:cs="Arial Narrow"/>
          <w:b/>
          <w:snapToGrid w:val="0"/>
          <w:sz w:val="20"/>
          <w:szCs w:val="20"/>
          <w:lang w:val="en-US"/>
        </w:rPr>
        <w:t>NB: FAILURE TO PROVIDE ANY OF THE ABOVE PARTICULARS MAY RENDER THE BID INVALID</w:t>
      </w:r>
      <w:r w:rsidRPr="006C327C">
        <w:rPr>
          <w:rFonts w:ascii="Arial Narrow" w:eastAsia="Times New Roman" w:hAnsi="Arial Narrow" w:cs="Arial Narrow"/>
          <w:snapToGrid w:val="0"/>
          <w:sz w:val="20"/>
          <w:szCs w:val="20"/>
          <w:lang w:val="en-US"/>
        </w:rPr>
        <w:t>.</w:t>
      </w:r>
    </w:p>
    <w:p w:rsidR="006C327C" w:rsidRPr="006C327C" w:rsidRDefault="006C327C" w:rsidP="006C327C">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6C327C">
        <w:rPr>
          <w:rFonts w:ascii="Arial Narrow" w:eastAsia="Times New Roman" w:hAnsi="Arial Narrow" w:cs="Arial Narrow"/>
          <w:b/>
          <w:snapToGrid w:val="0"/>
          <w:sz w:val="20"/>
          <w:szCs w:val="20"/>
          <w:lang w:val="en-US"/>
        </w:rPr>
        <w:t>NO BIDS WILL BE CONSIDERED FROM PERSONS IN THE SERVICE OF THE STATE</w:t>
      </w:r>
      <w:r w:rsidRPr="006C327C">
        <w:rPr>
          <w:rFonts w:ascii="Arial Narrow" w:eastAsia="Times New Roman" w:hAnsi="Arial Narrow" w:cs="Times New Roman"/>
          <w:snapToGrid w:val="0"/>
          <w:sz w:val="20"/>
          <w:szCs w:val="20"/>
          <w:lang w:val="en-GB"/>
        </w:rPr>
        <w:t>.</w:t>
      </w:r>
    </w:p>
    <w:p w:rsidR="006C327C" w:rsidRPr="006C327C" w:rsidRDefault="006C327C" w:rsidP="006C327C">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p>
    <w:p w:rsidR="006C327C" w:rsidRPr="006C327C" w:rsidRDefault="006C327C" w:rsidP="006C327C">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p>
    <w:p w:rsidR="006C327C" w:rsidRPr="006C327C" w:rsidRDefault="006C327C" w:rsidP="006C327C">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6C327C">
        <w:rPr>
          <w:rFonts w:ascii="Arial Narrow" w:eastAsia="Times New Roman" w:hAnsi="Arial Narrow" w:cs="Times New Roman"/>
          <w:snapToGrid w:val="0"/>
          <w:sz w:val="24"/>
          <w:szCs w:val="20"/>
          <w:lang w:val="en-US"/>
        </w:rPr>
        <w:t>SIGNATURE OF BIDDER:</w:t>
      </w:r>
      <w:r w:rsidRPr="006C327C">
        <w:rPr>
          <w:rFonts w:ascii="Arial Narrow" w:eastAsia="Times New Roman" w:hAnsi="Arial Narrow" w:cs="Times New Roman"/>
          <w:snapToGrid w:val="0"/>
          <w:sz w:val="24"/>
          <w:szCs w:val="20"/>
          <w:lang w:val="en-US"/>
        </w:rPr>
        <w:tab/>
      </w:r>
      <w:r w:rsidRPr="006C327C">
        <w:rPr>
          <w:rFonts w:ascii="Arial Narrow" w:eastAsia="Times New Roman" w:hAnsi="Arial Narrow" w:cs="Times New Roman"/>
          <w:snapToGrid w:val="0"/>
          <w:sz w:val="24"/>
          <w:szCs w:val="20"/>
          <w:lang w:val="en-US"/>
        </w:rPr>
        <w:tab/>
      </w:r>
      <w:r w:rsidRPr="006C327C">
        <w:rPr>
          <w:rFonts w:ascii="Arial Narrow" w:eastAsia="Times New Roman" w:hAnsi="Arial Narrow" w:cs="Times New Roman"/>
          <w:snapToGrid w:val="0"/>
          <w:sz w:val="24"/>
          <w:szCs w:val="20"/>
          <w:lang w:val="en-US"/>
        </w:rPr>
        <w:tab/>
      </w:r>
      <w:r w:rsidRPr="006C327C">
        <w:rPr>
          <w:rFonts w:ascii="Arial Narrow" w:eastAsia="Times New Roman" w:hAnsi="Arial Narrow" w:cs="Times New Roman"/>
          <w:snapToGrid w:val="0"/>
          <w:sz w:val="24"/>
          <w:szCs w:val="20"/>
          <w:lang w:val="en-US"/>
        </w:rPr>
        <w:tab/>
      </w:r>
      <w:r w:rsidRPr="006C327C">
        <w:rPr>
          <w:rFonts w:ascii="Arial Narrow" w:eastAsia="Times New Roman" w:hAnsi="Arial Narrow" w:cs="Times New Roman"/>
          <w:snapToGrid w:val="0"/>
          <w:sz w:val="24"/>
          <w:szCs w:val="20"/>
          <w:lang w:val="en-US"/>
        </w:rPr>
        <w:tab/>
        <w:t>……………………………………………</w:t>
      </w:r>
    </w:p>
    <w:p w:rsidR="006C327C" w:rsidRPr="006C327C" w:rsidRDefault="006C327C" w:rsidP="006C327C">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rsidR="006C327C" w:rsidRPr="006C327C" w:rsidRDefault="006C327C" w:rsidP="006C327C">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6C327C">
        <w:rPr>
          <w:rFonts w:ascii="Arial Narrow" w:eastAsia="Times New Roman" w:hAnsi="Arial Narrow" w:cs="Times New Roman"/>
          <w:snapToGrid w:val="0"/>
          <w:sz w:val="24"/>
          <w:szCs w:val="20"/>
          <w:lang w:val="en-US"/>
        </w:rPr>
        <w:t>CAPACITY UNDER WHICH THIS BID IS SIGNED:</w:t>
      </w:r>
      <w:r w:rsidRPr="006C327C">
        <w:rPr>
          <w:rFonts w:ascii="Arial Narrow" w:eastAsia="Times New Roman" w:hAnsi="Arial Narrow" w:cs="Times New Roman"/>
          <w:snapToGrid w:val="0"/>
          <w:sz w:val="24"/>
          <w:szCs w:val="20"/>
          <w:lang w:val="en-US"/>
        </w:rPr>
        <w:tab/>
      </w:r>
      <w:r w:rsidRPr="006C327C">
        <w:rPr>
          <w:rFonts w:ascii="Arial Narrow" w:eastAsia="Times New Roman" w:hAnsi="Arial Narrow" w:cs="Times New Roman"/>
          <w:snapToGrid w:val="0"/>
          <w:sz w:val="24"/>
          <w:szCs w:val="20"/>
          <w:lang w:val="en-US"/>
        </w:rPr>
        <w:tab/>
        <w:t>……………………………………………</w:t>
      </w:r>
    </w:p>
    <w:p w:rsidR="006C327C" w:rsidRPr="006C327C" w:rsidRDefault="006C327C" w:rsidP="006C327C">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rsidR="006C327C" w:rsidRPr="006C327C" w:rsidRDefault="006C327C" w:rsidP="006C327C">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6C327C">
        <w:rPr>
          <w:rFonts w:ascii="Arial Narrow" w:eastAsia="Times New Roman" w:hAnsi="Arial Narrow" w:cs="Times New Roman"/>
          <w:snapToGrid w:val="0"/>
          <w:sz w:val="24"/>
          <w:szCs w:val="20"/>
          <w:lang w:val="en-US"/>
        </w:rPr>
        <w:t>DATE:</w:t>
      </w:r>
      <w:r w:rsidRPr="006C327C">
        <w:rPr>
          <w:rFonts w:ascii="Arial Narrow" w:eastAsia="Times New Roman" w:hAnsi="Arial Narrow" w:cs="Times New Roman"/>
          <w:snapToGrid w:val="0"/>
          <w:sz w:val="24"/>
          <w:szCs w:val="20"/>
          <w:lang w:val="en-US"/>
        </w:rPr>
        <w:tab/>
      </w:r>
      <w:r w:rsidRPr="006C327C">
        <w:rPr>
          <w:rFonts w:ascii="Arial Narrow" w:eastAsia="Times New Roman" w:hAnsi="Arial Narrow" w:cs="Times New Roman"/>
          <w:snapToGrid w:val="0"/>
          <w:sz w:val="24"/>
          <w:szCs w:val="20"/>
          <w:lang w:val="en-US"/>
        </w:rPr>
        <w:tab/>
      </w:r>
      <w:r w:rsidRPr="006C327C">
        <w:rPr>
          <w:rFonts w:ascii="Arial Narrow" w:eastAsia="Times New Roman" w:hAnsi="Arial Narrow" w:cs="Times New Roman"/>
          <w:snapToGrid w:val="0"/>
          <w:sz w:val="24"/>
          <w:szCs w:val="20"/>
          <w:lang w:val="en-US"/>
        </w:rPr>
        <w:tab/>
      </w:r>
      <w:r w:rsidRPr="006C327C">
        <w:rPr>
          <w:rFonts w:ascii="Arial Narrow" w:eastAsia="Times New Roman" w:hAnsi="Arial Narrow" w:cs="Times New Roman"/>
          <w:snapToGrid w:val="0"/>
          <w:sz w:val="24"/>
          <w:szCs w:val="20"/>
          <w:lang w:val="en-US"/>
        </w:rPr>
        <w:tab/>
      </w:r>
      <w:r w:rsidRPr="006C327C">
        <w:rPr>
          <w:rFonts w:ascii="Arial Narrow" w:eastAsia="Times New Roman" w:hAnsi="Arial Narrow" w:cs="Times New Roman"/>
          <w:snapToGrid w:val="0"/>
          <w:sz w:val="24"/>
          <w:szCs w:val="20"/>
          <w:lang w:val="en-US"/>
        </w:rPr>
        <w:tab/>
      </w:r>
      <w:r w:rsidRPr="006C327C">
        <w:rPr>
          <w:rFonts w:ascii="Arial Narrow" w:eastAsia="Times New Roman" w:hAnsi="Arial Narrow" w:cs="Times New Roman"/>
          <w:snapToGrid w:val="0"/>
          <w:sz w:val="24"/>
          <w:szCs w:val="20"/>
          <w:lang w:val="en-US"/>
        </w:rPr>
        <w:tab/>
      </w:r>
      <w:r w:rsidRPr="006C327C">
        <w:rPr>
          <w:rFonts w:ascii="Arial Narrow" w:eastAsia="Times New Roman" w:hAnsi="Arial Narrow" w:cs="Times New Roman"/>
          <w:snapToGrid w:val="0"/>
          <w:sz w:val="24"/>
          <w:szCs w:val="20"/>
          <w:lang w:val="en-US"/>
        </w:rPr>
        <w:tab/>
      </w:r>
      <w:r w:rsidRPr="006C327C">
        <w:rPr>
          <w:rFonts w:ascii="Arial Narrow" w:eastAsia="Times New Roman" w:hAnsi="Arial Narrow" w:cs="Times New Roman"/>
          <w:snapToGrid w:val="0"/>
          <w:sz w:val="24"/>
          <w:szCs w:val="20"/>
          <w:lang w:val="en-US"/>
        </w:rPr>
        <w:tab/>
        <w:t>…………………………………………...</w:t>
      </w:r>
    </w:p>
    <w:p w:rsidR="006C327C" w:rsidRPr="006C327C" w:rsidRDefault="006C327C" w:rsidP="006C327C">
      <w:pPr>
        <w:spacing w:after="200" w:line="276" w:lineRule="auto"/>
        <w:ind w:left="1440" w:firstLine="720"/>
        <w:jc w:val="both"/>
        <w:rPr>
          <w:rFonts w:ascii="Arial" w:hAnsi="Arial" w:cs="Arial"/>
          <w:b/>
          <w:bCs/>
          <w:lang w:val="en-US"/>
        </w:rPr>
      </w:pPr>
    </w:p>
    <w:p w:rsidR="006C327C" w:rsidRPr="006C327C" w:rsidRDefault="006C327C" w:rsidP="006C327C">
      <w:pPr>
        <w:spacing w:after="200" w:line="276" w:lineRule="auto"/>
        <w:ind w:left="1440" w:firstLine="720"/>
        <w:jc w:val="both"/>
        <w:rPr>
          <w:rFonts w:ascii="Arial" w:hAnsi="Arial" w:cs="Arial"/>
          <w:b/>
          <w:bCs/>
          <w:lang w:val="en-US"/>
        </w:rPr>
      </w:pPr>
    </w:p>
    <w:p w:rsidR="006C327C" w:rsidRPr="006C327C" w:rsidRDefault="006C327C" w:rsidP="006C327C">
      <w:pPr>
        <w:spacing w:after="200" w:line="276" w:lineRule="auto"/>
        <w:ind w:left="1440" w:firstLine="720"/>
        <w:jc w:val="both"/>
        <w:rPr>
          <w:rFonts w:ascii="Arial" w:hAnsi="Arial" w:cs="Arial"/>
          <w:b/>
          <w:bCs/>
          <w:lang w:val="en-US"/>
        </w:rPr>
      </w:pPr>
      <w:r w:rsidRPr="006C327C">
        <w:rPr>
          <w:rFonts w:ascii="Arial" w:hAnsi="Arial" w:cs="Arial"/>
          <w:b/>
          <w:bCs/>
          <w:lang w:val="en-US"/>
        </w:rPr>
        <w:t>SCHEDULE OF CONTENTS</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ab/>
        <w:t xml:space="preserve"> BID NOTICE</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ab/>
        <w:t xml:space="preserve"> RESPONSIVENESS AND EVALUATION CRITERIA</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FORM “A”</w:t>
      </w:r>
      <w:r w:rsidRPr="006C327C">
        <w:rPr>
          <w:rFonts w:ascii="Arial" w:hAnsi="Arial" w:cs="Arial"/>
          <w:lang w:val="en-US"/>
        </w:rPr>
        <w:tab/>
        <w:t xml:space="preserve"> BID FORM </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FORM “B”</w:t>
      </w:r>
      <w:r w:rsidRPr="006C327C">
        <w:rPr>
          <w:rFonts w:ascii="Arial" w:hAnsi="Arial" w:cs="Arial"/>
          <w:lang w:val="en-US"/>
        </w:rPr>
        <w:tab/>
        <w:t xml:space="preserve"> GENERAL UNDERTAKING BY THE BIDDER</w:t>
      </w:r>
    </w:p>
    <w:p w:rsidR="006C327C" w:rsidRPr="006C327C" w:rsidRDefault="006C327C" w:rsidP="006C327C">
      <w:pPr>
        <w:spacing w:after="200" w:line="276" w:lineRule="auto"/>
        <w:ind w:left="1440" w:hanging="1980"/>
        <w:jc w:val="both"/>
        <w:rPr>
          <w:rFonts w:ascii="Arial" w:hAnsi="Arial" w:cs="Arial"/>
          <w:color w:val="000000" w:themeColor="text1"/>
          <w:lang w:val="en-US"/>
        </w:rPr>
      </w:pPr>
      <w:r w:rsidRPr="006C327C">
        <w:rPr>
          <w:rFonts w:ascii="Arial" w:hAnsi="Arial" w:cs="Arial"/>
          <w:color w:val="000000" w:themeColor="text1"/>
          <w:lang w:val="en-US"/>
        </w:rPr>
        <w:t>FORM “C”</w:t>
      </w:r>
      <w:r w:rsidRPr="006C327C">
        <w:rPr>
          <w:rFonts w:ascii="Arial" w:hAnsi="Arial" w:cs="Arial"/>
          <w:color w:val="000000" w:themeColor="text1"/>
          <w:lang w:val="en-US"/>
        </w:rPr>
        <w:tab/>
        <w:t xml:space="preserve"> GENERAL CONDITIONS OF CONTRACT</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FORM “D”</w:t>
      </w:r>
      <w:r w:rsidRPr="006C327C">
        <w:rPr>
          <w:rFonts w:ascii="Arial" w:hAnsi="Arial" w:cs="Arial"/>
          <w:lang w:val="en-US"/>
        </w:rPr>
        <w:tab/>
        <w:t xml:space="preserve"> GENERAL PROCEDURES</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FORM “E”</w:t>
      </w:r>
      <w:r w:rsidRPr="006C327C">
        <w:rPr>
          <w:rFonts w:ascii="Arial" w:hAnsi="Arial" w:cs="Arial"/>
          <w:lang w:val="en-US"/>
        </w:rPr>
        <w:tab/>
        <w:t xml:space="preserve"> SPECIAL CONDITIONS OF CONTRACT (IF ANY)</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FORM “F”</w:t>
      </w:r>
      <w:r w:rsidRPr="006C327C">
        <w:rPr>
          <w:rFonts w:ascii="Arial" w:hAnsi="Arial" w:cs="Arial"/>
          <w:lang w:val="en-US"/>
        </w:rPr>
        <w:tab/>
        <w:t xml:space="preserve"> BID SPECIFICATIONS</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SBD 3.1</w:t>
      </w:r>
      <w:r w:rsidRPr="006C327C">
        <w:rPr>
          <w:rFonts w:ascii="Arial" w:hAnsi="Arial" w:cs="Arial"/>
          <w:lang w:val="en-US"/>
        </w:rPr>
        <w:tab/>
        <w:t xml:space="preserve"> SCHEDULE OF PRICES</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SBD 6.1</w:t>
      </w:r>
      <w:r w:rsidRPr="006C327C">
        <w:rPr>
          <w:rFonts w:ascii="Arial" w:hAnsi="Arial" w:cs="Arial"/>
          <w:lang w:val="en-US"/>
        </w:rPr>
        <w:tab/>
        <w:t xml:space="preserve"> PREFERENTIAL PROCUREMENT FORM </w:t>
      </w:r>
    </w:p>
    <w:p w:rsidR="006C327C" w:rsidRPr="006C327C" w:rsidRDefault="006C327C" w:rsidP="006C327C">
      <w:pPr>
        <w:spacing w:after="200" w:line="276" w:lineRule="auto"/>
        <w:ind w:left="1440" w:hanging="1980"/>
        <w:jc w:val="both"/>
        <w:rPr>
          <w:rFonts w:ascii="Arial" w:hAnsi="Arial" w:cs="Arial"/>
          <w:i/>
          <w:lang w:val="en-US"/>
        </w:rPr>
      </w:pPr>
      <w:r w:rsidRPr="006C327C">
        <w:rPr>
          <w:rFonts w:ascii="Arial" w:hAnsi="Arial" w:cs="Arial"/>
          <w:lang w:val="en-US"/>
        </w:rPr>
        <w:t>ANNEXURE “A”</w:t>
      </w:r>
      <w:r w:rsidRPr="006C327C">
        <w:rPr>
          <w:rFonts w:ascii="Arial" w:hAnsi="Arial" w:cs="Arial"/>
          <w:i/>
          <w:lang w:val="en-US"/>
        </w:rPr>
        <w:tab/>
      </w:r>
      <w:r w:rsidRPr="006C327C">
        <w:rPr>
          <w:rFonts w:ascii="Arial" w:hAnsi="Arial" w:cs="Arial"/>
          <w:lang w:val="en-US"/>
        </w:rPr>
        <w:t>EVALUATION PROCESS AND CRITERIA</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MBD 4</w:t>
      </w:r>
      <w:r w:rsidRPr="006C327C">
        <w:rPr>
          <w:rFonts w:ascii="Arial" w:hAnsi="Arial" w:cs="Arial"/>
          <w:lang w:val="en-US"/>
        </w:rPr>
        <w:tab/>
        <w:t xml:space="preserve">DECLARATION OF INTEREST </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MBD 5</w:t>
      </w:r>
      <w:r w:rsidRPr="006C327C">
        <w:rPr>
          <w:rFonts w:ascii="Arial" w:hAnsi="Arial" w:cs="Arial"/>
          <w:lang w:val="en-US"/>
        </w:rPr>
        <w:tab/>
        <w:t>DECLARATION FOR PROCUREMENTABOVE R10 MILLION</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MBD 8</w:t>
      </w:r>
      <w:r w:rsidRPr="006C327C">
        <w:rPr>
          <w:rFonts w:ascii="Arial" w:hAnsi="Arial" w:cs="Arial"/>
          <w:lang w:val="en-US"/>
        </w:rPr>
        <w:tab/>
        <w:t>DECLARATION OF BIDDER’S PAST SUPPLY CHAIN MANAGEMENT PRACTICES</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MBD 9</w:t>
      </w:r>
      <w:r w:rsidRPr="006C327C">
        <w:rPr>
          <w:rFonts w:ascii="Arial" w:hAnsi="Arial" w:cs="Arial"/>
          <w:lang w:val="en-US"/>
        </w:rPr>
        <w:tab/>
        <w:t>CERTIFICATE OF INDEPENDENT DIB DETERMINATION</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SBD 5</w:t>
      </w:r>
      <w:r w:rsidRPr="006C327C">
        <w:rPr>
          <w:rFonts w:ascii="Arial" w:hAnsi="Arial" w:cs="Arial"/>
          <w:lang w:val="en-US"/>
        </w:rPr>
        <w:tab/>
        <w:t>NATIONAL INDUSTRIAL PARTICIPATION PROGRAMME</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ANNEXURE “B”</w:t>
      </w:r>
      <w:r w:rsidRPr="006C327C">
        <w:rPr>
          <w:rFonts w:ascii="Arial" w:hAnsi="Arial" w:cs="Arial"/>
          <w:lang w:val="en-US"/>
        </w:rPr>
        <w:tab/>
        <w:t>CERTIFICATE FOR MUNICIPAL SERVICES AND PAYMENTS</w:t>
      </w:r>
    </w:p>
    <w:p w:rsidR="006C327C" w:rsidRPr="006C327C" w:rsidRDefault="006C327C" w:rsidP="006C327C">
      <w:pPr>
        <w:spacing w:after="200" w:line="276" w:lineRule="auto"/>
        <w:ind w:left="1440" w:hanging="1980"/>
        <w:jc w:val="both"/>
        <w:rPr>
          <w:rFonts w:ascii="Arial" w:hAnsi="Arial" w:cs="Arial"/>
          <w:lang w:val="en-US"/>
        </w:rPr>
      </w:pPr>
      <w:r w:rsidRPr="006C327C">
        <w:rPr>
          <w:rFonts w:ascii="Arial" w:hAnsi="Arial" w:cs="Arial"/>
          <w:lang w:val="en-US"/>
        </w:rPr>
        <w:t>ANNEXURE “C”</w:t>
      </w:r>
      <w:r w:rsidRPr="006C327C">
        <w:rPr>
          <w:rFonts w:ascii="Arial" w:hAnsi="Arial" w:cs="Arial"/>
          <w:lang w:val="en-US"/>
        </w:rPr>
        <w:tab/>
        <w:t>AUTHORISATION FOR DEDUCTION OF OUTSTANDING AMOUNTS OWED TO COUNCIL</w:t>
      </w:r>
    </w:p>
    <w:p w:rsidR="006C327C" w:rsidRPr="006C327C" w:rsidRDefault="006C327C" w:rsidP="006C327C">
      <w:pPr>
        <w:tabs>
          <w:tab w:val="left" w:pos="900"/>
        </w:tabs>
        <w:spacing w:after="200" w:line="276" w:lineRule="auto"/>
        <w:ind w:left="900" w:hanging="900"/>
        <w:jc w:val="both"/>
        <w:rPr>
          <w:rFonts w:ascii="Arial" w:hAnsi="Arial" w:cs="Arial"/>
          <w:b/>
          <w:lang w:val="en-US"/>
        </w:rPr>
      </w:pPr>
      <w:r w:rsidRPr="006C327C">
        <w:rPr>
          <w:rFonts w:ascii="Arial" w:hAnsi="Arial" w:cs="Arial"/>
          <w:b/>
          <w:lang w:val="en-US"/>
        </w:rPr>
        <w:softHyphen/>
      </w:r>
      <w:r w:rsidRPr="006C327C">
        <w:rPr>
          <w:rFonts w:ascii="Arial" w:hAnsi="Arial" w:cs="Arial"/>
          <w:b/>
          <w:lang w:val="en-US"/>
        </w:rPr>
        <w:softHyphen/>
      </w:r>
      <w:r w:rsidRPr="006C327C">
        <w:rPr>
          <w:rFonts w:ascii="Arial" w:hAnsi="Arial" w:cs="Arial"/>
          <w:b/>
          <w:lang w:val="en-US"/>
        </w:rPr>
        <w:softHyphen/>
      </w:r>
      <w:r w:rsidRPr="006C327C">
        <w:rPr>
          <w:rFonts w:ascii="Arial" w:hAnsi="Arial" w:cs="Arial"/>
          <w:b/>
          <w:lang w:val="en-US"/>
        </w:rPr>
        <w:softHyphen/>
      </w:r>
      <w:r w:rsidRPr="006C327C">
        <w:rPr>
          <w:rFonts w:ascii="Arial" w:hAnsi="Arial" w:cs="Arial"/>
          <w:b/>
          <w:lang w:val="en-US"/>
        </w:rPr>
        <w:softHyphen/>
      </w:r>
      <w:r w:rsidRPr="006C327C">
        <w:rPr>
          <w:rFonts w:ascii="Arial" w:hAnsi="Arial" w:cs="Arial"/>
          <w:b/>
          <w:lang w:val="en-US"/>
        </w:rPr>
        <w:softHyphen/>
      </w:r>
      <w:r w:rsidRPr="006C327C">
        <w:rPr>
          <w:rFonts w:ascii="Arial" w:hAnsi="Arial" w:cs="Arial"/>
          <w:b/>
          <w:lang w:val="en-US"/>
        </w:rPr>
        <w:softHyphen/>
      </w:r>
      <w:r w:rsidRPr="006C327C">
        <w:rPr>
          <w:rFonts w:ascii="Arial" w:hAnsi="Arial" w:cs="Arial"/>
          <w:b/>
          <w:lang w:val="en-US"/>
        </w:rPr>
        <w:softHyphen/>
      </w:r>
      <w:r w:rsidRPr="006C327C">
        <w:rPr>
          <w:rFonts w:ascii="Arial" w:hAnsi="Arial" w:cs="Arial"/>
          <w:b/>
          <w:lang w:val="en-US"/>
        </w:rPr>
        <w:softHyphen/>
      </w:r>
      <w:r w:rsidRPr="006C327C">
        <w:rPr>
          <w:rFonts w:ascii="Arial" w:hAnsi="Arial" w:cs="Arial"/>
          <w:b/>
          <w:lang w:val="en-US"/>
        </w:rPr>
        <w:softHyphen/>
      </w:r>
    </w:p>
    <w:p w:rsidR="006C327C" w:rsidRPr="006C327C" w:rsidRDefault="006C327C" w:rsidP="006C327C">
      <w:pPr>
        <w:tabs>
          <w:tab w:val="left" w:pos="900"/>
        </w:tabs>
        <w:spacing w:after="200" w:line="276" w:lineRule="auto"/>
        <w:ind w:left="900" w:hanging="900"/>
        <w:jc w:val="both"/>
        <w:rPr>
          <w:rFonts w:ascii="Arial" w:hAnsi="Arial" w:cs="Arial"/>
          <w:b/>
          <w:lang w:val="en-US"/>
        </w:rPr>
      </w:pPr>
    </w:p>
    <w:p w:rsidR="006C327C" w:rsidRPr="006C327C" w:rsidRDefault="006C327C" w:rsidP="006C327C">
      <w:pPr>
        <w:tabs>
          <w:tab w:val="left" w:pos="900"/>
        </w:tabs>
        <w:spacing w:after="200" w:line="276" w:lineRule="auto"/>
        <w:ind w:left="900" w:hanging="900"/>
        <w:jc w:val="both"/>
        <w:rPr>
          <w:rFonts w:ascii="Arial" w:hAnsi="Arial" w:cs="Arial"/>
          <w:b/>
          <w:lang w:val="en-US"/>
        </w:rPr>
      </w:pPr>
    </w:p>
    <w:p w:rsidR="006C327C" w:rsidRPr="006C327C" w:rsidRDefault="006C327C" w:rsidP="006C327C">
      <w:pPr>
        <w:tabs>
          <w:tab w:val="left" w:pos="900"/>
        </w:tabs>
        <w:spacing w:after="200" w:line="276" w:lineRule="auto"/>
        <w:ind w:left="900" w:hanging="900"/>
        <w:jc w:val="both"/>
        <w:rPr>
          <w:rFonts w:ascii="Arial" w:hAnsi="Arial" w:cs="Arial"/>
          <w:b/>
          <w:lang w:val="en-US"/>
        </w:rPr>
      </w:pPr>
    </w:p>
    <w:p w:rsidR="006C327C" w:rsidRPr="006C327C" w:rsidRDefault="006C327C" w:rsidP="006C327C">
      <w:pPr>
        <w:tabs>
          <w:tab w:val="left" w:pos="900"/>
        </w:tabs>
        <w:spacing w:after="200" w:line="276" w:lineRule="auto"/>
        <w:ind w:left="900" w:hanging="900"/>
        <w:jc w:val="both"/>
        <w:rPr>
          <w:rFonts w:ascii="Arial" w:hAnsi="Arial" w:cs="Arial"/>
          <w:b/>
          <w:lang w:val="en-US"/>
        </w:rPr>
      </w:pPr>
    </w:p>
    <w:p w:rsidR="006C327C" w:rsidRPr="006C327C" w:rsidRDefault="006C327C" w:rsidP="006C327C">
      <w:pPr>
        <w:tabs>
          <w:tab w:val="left" w:pos="900"/>
        </w:tabs>
        <w:spacing w:after="200" w:line="276" w:lineRule="auto"/>
        <w:ind w:left="900" w:hanging="900"/>
        <w:jc w:val="both"/>
        <w:rPr>
          <w:rFonts w:ascii="Arial" w:hAnsi="Arial" w:cs="Arial"/>
          <w:b/>
          <w:lang w:val="en-US"/>
        </w:rPr>
      </w:pPr>
    </w:p>
    <w:p w:rsidR="006C327C" w:rsidRPr="006C327C" w:rsidRDefault="006C327C" w:rsidP="006C327C">
      <w:pPr>
        <w:spacing w:after="200" w:line="276" w:lineRule="auto"/>
        <w:jc w:val="center"/>
        <w:rPr>
          <w:rFonts w:ascii="Arial" w:hAnsi="Arial" w:cs="Arial"/>
          <w:b/>
          <w:bCs/>
          <w:lang w:val="en-US"/>
        </w:rPr>
      </w:pPr>
      <w:r w:rsidRPr="006C327C">
        <w:rPr>
          <w:rFonts w:ascii="Arial" w:hAnsi="Arial" w:cs="Arial"/>
          <w:b/>
          <w:bCs/>
          <w:noProof/>
          <w:lang w:eastAsia="en-ZA"/>
        </w:rPr>
        <w:drawing>
          <wp:inline distT="0" distB="0" distL="0" distR="0" wp14:anchorId="5C924CF0" wp14:editId="739E8021">
            <wp:extent cx="2094865" cy="638175"/>
            <wp:effectExtent l="0" t="0" r="635" b="9525"/>
            <wp:docPr id="4" name="Picture 1" descr="new logo 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revised"/>
                    <pic:cNvPicPr>
                      <a:picLocks noChangeAspect="1" noChangeArrowheads="1"/>
                    </pic:cNvPicPr>
                  </pic:nvPicPr>
                  <pic:blipFill>
                    <a:blip r:embed="rId11" cstate="print"/>
                    <a:srcRect/>
                    <a:stretch>
                      <a:fillRect/>
                    </a:stretch>
                  </pic:blipFill>
                  <pic:spPr bwMode="auto">
                    <a:xfrm>
                      <a:off x="0" y="0"/>
                      <a:ext cx="2095305" cy="638309"/>
                    </a:xfrm>
                    <a:prstGeom prst="rect">
                      <a:avLst/>
                    </a:prstGeom>
                    <a:noFill/>
                    <a:ln w="9525">
                      <a:noFill/>
                      <a:miter lim="800000"/>
                      <a:headEnd/>
                      <a:tailEnd/>
                    </a:ln>
                  </pic:spPr>
                </pic:pic>
              </a:graphicData>
            </a:graphic>
          </wp:inline>
        </w:drawing>
      </w: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r w:rsidRPr="006C327C">
        <w:rPr>
          <w:rFonts w:ascii="Arial" w:hAnsi="Arial" w:cs="Arial"/>
          <w:b/>
          <w:bCs/>
          <w:lang w:val="en-US"/>
        </w:rPr>
        <w:t>BID NO:</w:t>
      </w:r>
      <w:r w:rsidRPr="006C327C">
        <w:rPr>
          <w:rFonts w:ascii="Arial" w:hAnsi="Arial" w:cs="Arial"/>
          <w:b/>
          <w:lang w:val="en-US"/>
        </w:rPr>
        <w:t xml:space="preserve">  PM4</w:t>
      </w:r>
      <w:r w:rsidR="004474CF">
        <w:rPr>
          <w:rFonts w:ascii="Arial" w:hAnsi="Arial" w:cs="Arial"/>
          <w:b/>
          <w:lang w:val="en-US"/>
        </w:rPr>
        <w:t>1</w:t>
      </w:r>
      <w:r w:rsidRPr="006C327C">
        <w:rPr>
          <w:rFonts w:ascii="Arial" w:hAnsi="Arial" w:cs="Arial"/>
          <w:b/>
          <w:lang w:val="en-US"/>
        </w:rPr>
        <w:t>-24/25</w:t>
      </w:r>
    </w:p>
    <w:p w:rsidR="006C327C" w:rsidRPr="004474CF" w:rsidRDefault="00E3406C" w:rsidP="00E3406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lang w:val="en-GB"/>
        </w:rPr>
      </w:pPr>
      <w:r>
        <w:rPr>
          <w:rFonts w:ascii="Arial" w:hAnsi="Arial" w:cs="Arial"/>
          <w:b/>
          <w:bCs/>
          <w:lang w:val="en-US"/>
        </w:rPr>
        <w:t xml:space="preserve">BID </w:t>
      </w:r>
      <w:r w:rsidR="004474CF">
        <w:rPr>
          <w:rFonts w:ascii="Arial" w:hAnsi="Arial" w:cs="Arial"/>
          <w:b/>
          <w:bCs/>
          <w:lang w:val="en-US"/>
        </w:rPr>
        <w:t>DESCRIPTION:</w:t>
      </w:r>
      <w:r w:rsidR="004474CF" w:rsidRPr="004474CF">
        <w:rPr>
          <w:rFonts w:ascii="Arial" w:eastAsia="Times New Roman" w:hAnsi="Arial" w:cs="Arial"/>
          <w:b/>
          <w:snapToGrid w:val="0"/>
          <w:lang w:val="en-GB"/>
        </w:rPr>
        <w:t xml:space="preserve"> APPOINTMENT</w:t>
      </w:r>
      <w:r w:rsidR="007A6F04" w:rsidRPr="004474CF">
        <w:rPr>
          <w:rFonts w:ascii="Arial" w:eastAsia="Times New Roman" w:hAnsi="Arial" w:cs="Arial"/>
          <w:b/>
          <w:snapToGrid w:val="0"/>
          <w:lang w:val="en-GB"/>
        </w:rPr>
        <w:t xml:space="preserve"> OF SERVICE PROVIDER FOR THE REVIEW OF TOURISM DEV</w:t>
      </w:r>
      <w:r w:rsidRPr="004474CF">
        <w:rPr>
          <w:rFonts w:ascii="Arial" w:eastAsia="Times New Roman" w:hAnsi="Arial" w:cs="Arial"/>
          <w:b/>
          <w:snapToGrid w:val="0"/>
          <w:lang w:val="en-GB"/>
        </w:rPr>
        <w:t>ELOPMENT AND MARKETING STRATEGY</w:t>
      </w:r>
    </w:p>
    <w:p w:rsidR="00E3406C" w:rsidRPr="00E3406C" w:rsidRDefault="00E3406C" w:rsidP="00E3406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lang w:val="en-GB"/>
        </w:rPr>
      </w:pPr>
    </w:p>
    <w:p w:rsidR="006C327C" w:rsidRPr="006C327C" w:rsidRDefault="00E3406C" w:rsidP="00E3406C">
      <w:pPr>
        <w:keepNext/>
        <w:keepLines/>
        <w:spacing w:before="200" w:after="0" w:line="276" w:lineRule="auto"/>
        <w:jc w:val="both"/>
        <w:outlineLvl w:val="1"/>
        <w:rPr>
          <w:rFonts w:ascii="Arial" w:hAnsi="Arial" w:cs="Arial"/>
          <w:lang w:val="en-US"/>
        </w:rPr>
      </w:pPr>
      <w:r>
        <w:rPr>
          <w:rFonts w:ascii="Arial" w:eastAsiaTheme="majorEastAsia" w:hAnsi="Arial" w:cs="Arial"/>
          <w:b/>
          <w:bCs/>
          <w:lang w:val="en-US"/>
        </w:rPr>
        <w:t>DIRECTORATE</w:t>
      </w:r>
      <w:r w:rsidRPr="006C327C">
        <w:rPr>
          <w:rFonts w:ascii="Arial" w:eastAsiaTheme="majorEastAsia" w:hAnsi="Arial" w:cs="Arial"/>
          <w:b/>
          <w:bCs/>
          <w:lang w:val="en-US"/>
        </w:rPr>
        <w:t>:</w:t>
      </w:r>
      <w:r w:rsidRPr="006C327C">
        <w:rPr>
          <w:rFonts w:ascii="Arial" w:hAnsi="Arial" w:cs="Arial"/>
          <w:b/>
          <w:bCs/>
          <w:lang w:val="en-US"/>
        </w:rPr>
        <w:t xml:space="preserve"> </w:t>
      </w:r>
      <w:r>
        <w:rPr>
          <w:rFonts w:ascii="Arial" w:eastAsiaTheme="majorEastAsia" w:hAnsi="Arial" w:cs="Arial"/>
          <w:b/>
          <w:bCs/>
          <w:lang w:val="en-US"/>
        </w:rPr>
        <w:t>ECONOMIC DEVELOPMENT AND TOURISM</w:t>
      </w:r>
    </w:p>
    <w:p w:rsidR="006C327C" w:rsidRPr="006C327C" w:rsidRDefault="006C327C" w:rsidP="006C327C">
      <w:pPr>
        <w:spacing w:after="200" w:line="276" w:lineRule="auto"/>
        <w:jc w:val="both"/>
        <w:rPr>
          <w:rFonts w:ascii="Arial" w:hAnsi="Arial" w:cs="Arial"/>
          <w:lang w:val="en-US"/>
        </w:rPr>
      </w:pPr>
      <w:r w:rsidRPr="006C327C">
        <w:rPr>
          <w:rFonts w:ascii="Arial" w:hAnsi="Arial" w:cs="Arial"/>
          <w:b/>
          <w:bCs/>
          <w:lang w:val="en-US"/>
        </w:rPr>
        <w:t xml:space="preserve">BUSINESS UNIT: </w:t>
      </w:r>
      <w:r w:rsidR="00E3406C">
        <w:rPr>
          <w:rFonts w:ascii="Arial" w:eastAsiaTheme="majorEastAsia" w:hAnsi="Arial" w:cs="Arial"/>
          <w:b/>
          <w:bCs/>
          <w:lang w:val="en-US"/>
        </w:rPr>
        <w:t>ECONOMIC DEVELOPMENT AND TOURISM</w:t>
      </w:r>
    </w:p>
    <w:p w:rsidR="00EA6588" w:rsidRPr="007A6F04" w:rsidRDefault="006C327C" w:rsidP="00EA6588">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6C327C">
        <w:rPr>
          <w:rFonts w:ascii="Arial" w:hAnsi="Arial" w:cs="Arial"/>
          <w:lang w:val="en-US"/>
        </w:rPr>
        <w:t xml:space="preserve">Bids are hereby invited for </w:t>
      </w:r>
      <w:r w:rsidR="00EA6588" w:rsidRPr="007A6F04">
        <w:rPr>
          <w:rFonts w:ascii="Arial Narrow" w:eastAsia="Times New Roman" w:hAnsi="Arial Narrow" w:cs="Times New Roman"/>
          <w:b/>
          <w:snapToGrid w:val="0"/>
          <w:sz w:val="20"/>
          <w:szCs w:val="20"/>
          <w:lang w:val="en-GB"/>
        </w:rPr>
        <w:t>APPOINTMENT OF SERVICE PROVIDER FOR THE REVIEW OF TOURISM DEVELOPMENT AND MARKETING STRATEGY</w:t>
      </w:r>
    </w:p>
    <w:p w:rsidR="006C327C" w:rsidRPr="006C327C" w:rsidRDefault="006C327C" w:rsidP="006C327C">
      <w:pPr>
        <w:spacing w:after="200" w:line="276" w:lineRule="auto"/>
        <w:rPr>
          <w:rFonts w:ascii="Arial" w:hAnsi="Arial" w:cs="Arial"/>
          <w:b/>
          <w:bCs/>
          <w:color w:val="000000" w:themeColor="text1"/>
          <w:lang w:val="en-US"/>
        </w:rPr>
      </w:pPr>
      <w:r w:rsidRPr="006C327C">
        <w:rPr>
          <w:rFonts w:ascii="Arial" w:hAnsi="Arial" w:cs="Arial"/>
          <w:bCs/>
          <w:color w:val="000000" w:themeColor="text1"/>
          <w:lang w:val="en-US"/>
        </w:rPr>
        <w:t>.</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Bidders should ensure that bids are delivered timeously to the correct address. If the bid is late, it will not be accepted for consideration.</w:t>
      </w:r>
    </w:p>
    <w:p w:rsidR="006C327C" w:rsidRPr="006C327C" w:rsidRDefault="006C327C" w:rsidP="006C327C">
      <w:pPr>
        <w:tabs>
          <w:tab w:val="left" w:pos="284"/>
          <w:tab w:val="right" w:pos="10177"/>
        </w:tabs>
        <w:spacing w:after="0" w:line="240" w:lineRule="auto"/>
        <w:jc w:val="both"/>
        <w:rPr>
          <w:rFonts w:ascii="Arial" w:eastAsia="Times New Roman" w:hAnsi="Arial" w:cs="Arial"/>
          <w:b/>
          <w:color w:val="000080"/>
          <w:lang w:val="en-GB"/>
        </w:rPr>
      </w:pPr>
      <w:r w:rsidRPr="006C327C">
        <w:rPr>
          <w:rFonts w:ascii="Arial" w:eastAsia="Times New Roman" w:hAnsi="Arial" w:cs="Arial"/>
          <w:b/>
          <w:lang w:val="en-GB"/>
        </w:rPr>
        <w:t>THIS BID IS SUBJECT TO THE, PREFERENTIAL PROCUREMENT POLICY FRAMEWORK ACT AND THE PREFERENTIAL PROCUREMENT REGULATION, 2022, AND THE GENERAL CONDITIONS OF CONTRACT (GCC) AND, IF APPLICABLE, ANY OTHER SPECIAL CONDITIONS OF CONTRACT.</w:t>
      </w:r>
    </w:p>
    <w:p w:rsidR="006C327C" w:rsidRPr="006C327C" w:rsidRDefault="006C327C" w:rsidP="006C327C">
      <w:pPr>
        <w:tabs>
          <w:tab w:val="left" w:pos="284"/>
          <w:tab w:val="right" w:pos="10177"/>
        </w:tabs>
        <w:spacing w:after="0" w:line="240" w:lineRule="auto"/>
        <w:jc w:val="both"/>
        <w:rPr>
          <w:rFonts w:ascii="Arial" w:eastAsia="Times New Roman" w:hAnsi="Arial" w:cs="Arial"/>
          <w:b/>
          <w:color w:val="000080"/>
          <w:lang w:val="en-GB"/>
        </w:rPr>
      </w:pPr>
    </w:p>
    <w:p w:rsidR="006C327C" w:rsidRPr="006C327C" w:rsidRDefault="006C327C" w:rsidP="006C327C">
      <w:pPr>
        <w:spacing w:after="0" w:line="240" w:lineRule="auto"/>
        <w:jc w:val="both"/>
        <w:rPr>
          <w:rFonts w:ascii="Arial" w:eastAsia="Times New Roman" w:hAnsi="Arial" w:cs="Arial"/>
        </w:rPr>
      </w:pPr>
      <w:r w:rsidRPr="006C327C">
        <w:rPr>
          <w:rFonts w:ascii="Arial" w:eastAsia="Times New Roman" w:hAnsi="Arial" w:cs="Arial"/>
          <w:sz w:val="24"/>
          <w:szCs w:val="20"/>
          <w:lang w:val="en-GB"/>
        </w:rPr>
        <w:t xml:space="preserve">The Municipality shall adjudicate and award bids in accordance with preference points of </w:t>
      </w:r>
      <w:r w:rsidRPr="006C327C">
        <w:rPr>
          <w:rFonts w:ascii="Arial" w:eastAsia="Times New Roman" w:hAnsi="Arial" w:cs="Arial"/>
          <w:bCs/>
          <w:sz w:val="24"/>
          <w:szCs w:val="20"/>
          <w:lang w:val="en-GB"/>
        </w:rPr>
        <w:t>80/20-point system, 80 points for the</w:t>
      </w:r>
      <w:r w:rsidRPr="006C327C">
        <w:rPr>
          <w:rFonts w:ascii="Arial" w:eastAsia="Times New Roman" w:hAnsi="Arial" w:cs="Arial"/>
          <w:sz w:val="24"/>
          <w:szCs w:val="20"/>
          <w:lang w:val="en-GB"/>
        </w:rPr>
        <w:t xml:space="preserve"> price and 20 points for specific goals. Prospective bidders must accept that the bid will be adjudicated, according to the said legislation.  Bids will remain valid for </w:t>
      </w:r>
      <w:r w:rsidRPr="006C327C">
        <w:rPr>
          <w:rFonts w:ascii="Arial" w:eastAsia="Times New Roman" w:hAnsi="Arial" w:cs="Arial"/>
          <w:bCs/>
          <w:sz w:val="24"/>
          <w:szCs w:val="20"/>
          <w:lang w:val="en-GB"/>
        </w:rPr>
        <w:t>90 (ninety)</w:t>
      </w:r>
      <w:r w:rsidRPr="006C327C">
        <w:rPr>
          <w:rFonts w:ascii="Arial" w:eastAsia="Times New Roman" w:hAnsi="Arial" w:cs="Arial"/>
          <w:sz w:val="24"/>
          <w:szCs w:val="20"/>
          <w:lang w:val="en-GB"/>
        </w:rPr>
        <w:t xml:space="preserve"> days. </w:t>
      </w:r>
      <w:r w:rsidRPr="006C327C">
        <w:rPr>
          <w:rFonts w:ascii="Arial" w:eastAsia="Times New Roman" w:hAnsi="Arial" w:cs="Arial"/>
          <w:sz w:val="24"/>
          <w:szCs w:val="20"/>
        </w:rPr>
        <w:t>The Council also reserves the right to negotiate further conditions and requirements with the successful bidder.</w:t>
      </w:r>
    </w:p>
    <w:p w:rsidR="006C327C" w:rsidRPr="006C327C" w:rsidRDefault="006C327C" w:rsidP="006C327C">
      <w:pPr>
        <w:tabs>
          <w:tab w:val="left" w:pos="284"/>
          <w:tab w:val="right" w:pos="10177"/>
        </w:tabs>
        <w:spacing w:after="0" w:line="240" w:lineRule="auto"/>
        <w:jc w:val="both"/>
        <w:rPr>
          <w:rFonts w:ascii="Arial" w:eastAsia="Times New Roman" w:hAnsi="Arial" w:cs="Arial"/>
          <w:b/>
          <w:lang w:val="en-GB"/>
        </w:rPr>
      </w:pPr>
    </w:p>
    <w:p w:rsidR="006C327C" w:rsidRPr="006C327C" w:rsidRDefault="006C327C" w:rsidP="006C327C">
      <w:pPr>
        <w:tabs>
          <w:tab w:val="left" w:pos="284"/>
          <w:tab w:val="right" w:pos="10177"/>
        </w:tabs>
        <w:spacing w:after="0" w:line="240" w:lineRule="auto"/>
        <w:jc w:val="both"/>
        <w:rPr>
          <w:rFonts w:ascii="Arial" w:eastAsia="Times New Roman" w:hAnsi="Arial" w:cs="Arial"/>
          <w:b/>
          <w:lang w:val="en-GB"/>
        </w:rPr>
      </w:pPr>
    </w:p>
    <w:p w:rsidR="006C327C" w:rsidRPr="006C327C" w:rsidRDefault="006C327C" w:rsidP="006C327C">
      <w:pPr>
        <w:tabs>
          <w:tab w:val="left" w:pos="284"/>
          <w:tab w:val="right" w:pos="10177"/>
        </w:tabs>
        <w:spacing w:after="0" w:line="240" w:lineRule="auto"/>
        <w:jc w:val="both"/>
        <w:rPr>
          <w:rFonts w:ascii="Arial" w:eastAsia="Times New Roman" w:hAnsi="Arial" w:cs="Arial"/>
          <w:b/>
          <w:lang w:val="en-GB"/>
        </w:rPr>
      </w:pPr>
      <w:r w:rsidRPr="006C327C">
        <w:rPr>
          <w:rFonts w:ascii="Arial" w:eastAsia="Times New Roman" w:hAnsi="Arial" w:cs="Arial"/>
          <w:b/>
          <w:lang w:val="en-GB"/>
        </w:rPr>
        <w:t>N.B: NO BIDS WILL BE CONSIDERED FROM PERSONS IN THE SERVICE OF THE STATE [AS DEFINED IN REGULATION 1 OF THE LOCAL GOVERNMENT: MUNICIPAL SUPPLY CHAINS MANAGEMENT REGULATIONS]</w:t>
      </w: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keepNext/>
        <w:keepLines/>
        <w:spacing w:after="0" w:line="276" w:lineRule="auto"/>
        <w:jc w:val="both"/>
        <w:outlineLvl w:val="3"/>
        <w:rPr>
          <w:rFonts w:ascii="Arial" w:eastAsiaTheme="majorEastAsia" w:hAnsi="Arial" w:cs="Arial"/>
          <w:b/>
          <w:bCs/>
          <w:iCs/>
          <w:lang w:val="en-US"/>
        </w:rPr>
      </w:pPr>
      <w:r w:rsidRPr="006C327C">
        <w:rPr>
          <w:rFonts w:ascii="Arial" w:eastAsiaTheme="majorEastAsia" w:hAnsi="Arial" w:cs="Arial"/>
          <w:b/>
          <w:bCs/>
          <w:iCs/>
          <w:color w:val="201F1E"/>
          <w:shd w:val="clear" w:color="auto" w:fill="FFFFFF"/>
          <w:lang w:val="en-US"/>
        </w:rPr>
        <w:t>MS. THUSO NEMUGUMONI</w:t>
      </w:r>
      <w:r w:rsidRPr="006C327C">
        <w:rPr>
          <w:rFonts w:ascii="Arial" w:eastAsiaTheme="majorEastAsia" w:hAnsi="Arial" w:cs="Arial"/>
          <w:b/>
          <w:bCs/>
          <w:iCs/>
          <w:lang w:val="en-US"/>
        </w:rPr>
        <w:t xml:space="preserve"> </w:t>
      </w:r>
    </w:p>
    <w:p w:rsidR="006C327C" w:rsidRPr="006C327C" w:rsidRDefault="006C327C" w:rsidP="006C327C">
      <w:pPr>
        <w:spacing w:after="0" w:line="240" w:lineRule="auto"/>
        <w:rPr>
          <w:rFonts w:ascii="Arial" w:eastAsiaTheme="minorEastAsia" w:hAnsi="Arial" w:cs="Arial"/>
          <w:b/>
          <w:i/>
          <w:lang w:val="en-US"/>
        </w:rPr>
      </w:pPr>
      <w:r w:rsidRPr="006C327C">
        <w:rPr>
          <w:rFonts w:ascii="Arial" w:eastAsiaTheme="minorEastAsia" w:hAnsi="Arial" w:cs="Arial"/>
          <w:b/>
          <w:lang w:val="en-US"/>
        </w:rPr>
        <w:t>MUNICIPAL MANAGER</w:t>
      </w:r>
    </w:p>
    <w:p w:rsidR="006C327C" w:rsidRPr="006C327C" w:rsidRDefault="006C327C" w:rsidP="006C327C">
      <w:pPr>
        <w:spacing w:after="0" w:line="240" w:lineRule="auto"/>
        <w:rPr>
          <w:rFonts w:ascii="Arial" w:eastAsiaTheme="minorEastAsia" w:hAnsi="Arial" w:cs="Arial"/>
          <w:b/>
          <w:i/>
          <w:lang w:val="en-US"/>
        </w:rPr>
      </w:pPr>
      <w:r w:rsidRPr="006C327C">
        <w:rPr>
          <w:rFonts w:ascii="Arial" w:eastAsiaTheme="minorEastAsia" w:hAnsi="Arial" w:cs="Arial"/>
          <w:b/>
          <w:lang w:val="en-US"/>
        </w:rPr>
        <w:t>CIVIC CENTRE</w:t>
      </w:r>
    </w:p>
    <w:p w:rsidR="006C327C" w:rsidRPr="006C327C" w:rsidRDefault="006C327C" w:rsidP="006C327C">
      <w:pPr>
        <w:spacing w:after="0" w:line="240" w:lineRule="auto"/>
        <w:rPr>
          <w:rFonts w:ascii="Arial" w:eastAsiaTheme="minorEastAsia" w:hAnsi="Arial" w:cs="Arial"/>
          <w:b/>
        </w:rPr>
      </w:pPr>
      <w:r w:rsidRPr="006C327C">
        <w:rPr>
          <w:rFonts w:ascii="Arial" w:eastAsiaTheme="minorEastAsia" w:hAnsi="Arial" w:cs="Arial"/>
          <w:b/>
        </w:rPr>
        <w:t>LANDDROS MARE STREET</w:t>
      </w:r>
    </w:p>
    <w:p w:rsidR="006C327C" w:rsidRPr="006C327C" w:rsidRDefault="006C327C" w:rsidP="006C327C">
      <w:pPr>
        <w:spacing w:after="200" w:line="276" w:lineRule="auto"/>
        <w:jc w:val="both"/>
        <w:rPr>
          <w:rFonts w:ascii="Arial" w:hAnsi="Arial" w:cs="Arial"/>
          <w:b/>
          <w:lang w:val="en-US"/>
        </w:rPr>
      </w:pPr>
    </w:p>
    <w:p w:rsidR="006C327C" w:rsidRPr="006C327C" w:rsidRDefault="006C327C" w:rsidP="006C327C">
      <w:pPr>
        <w:spacing w:after="200" w:line="276" w:lineRule="auto"/>
        <w:jc w:val="both"/>
        <w:rPr>
          <w:rFonts w:ascii="Arial" w:hAnsi="Arial" w:cs="Arial"/>
          <w:b/>
          <w:lang w:val="en-US"/>
        </w:rPr>
      </w:pPr>
    </w:p>
    <w:p w:rsidR="006C327C" w:rsidRPr="006C327C" w:rsidRDefault="006C327C" w:rsidP="006C327C">
      <w:pPr>
        <w:keepNext/>
        <w:keepLines/>
        <w:spacing w:before="200" w:after="0" w:line="276" w:lineRule="auto"/>
        <w:jc w:val="both"/>
        <w:outlineLvl w:val="5"/>
        <w:rPr>
          <w:rFonts w:ascii="Arial" w:eastAsia="Times New Roman" w:hAnsi="Arial" w:cs="Arial"/>
          <w:b/>
          <w:iCs/>
          <w:lang w:val="en-US"/>
        </w:rPr>
      </w:pPr>
      <w:r w:rsidRPr="006C327C">
        <w:rPr>
          <w:rFonts w:ascii="Arial" w:eastAsia="Times New Roman" w:hAnsi="Arial" w:cs="Arial"/>
          <w:b/>
          <w:iCs/>
          <w:lang w:val="en-US"/>
        </w:rPr>
        <w:lastRenderedPageBreak/>
        <w:t>RESPONSIVENESS AND EVALUATION CRITERIA</w:t>
      </w:r>
    </w:p>
    <w:p w:rsidR="006C327C" w:rsidRPr="006C327C" w:rsidRDefault="006C327C" w:rsidP="006C327C">
      <w:pPr>
        <w:keepNext/>
        <w:keepLines/>
        <w:spacing w:before="200" w:after="0" w:line="276" w:lineRule="auto"/>
        <w:jc w:val="both"/>
        <w:outlineLvl w:val="3"/>
        <w:rPr>
          <w:rFonts w:ascii="Arial" w:eastAsia="Times New Roman" w:hAnsi="Arial" w:cs="Arial"/>
          <w:b/>
          <w:bCs/>
          <w:iCs/>
          <w:lang w:val="en-US"/>
        </w:rPr>
      </w:pPr>
      <w:r w:rsidRPr="006C327C">
        <w:rPr>
          <w:rFonts w:ascii="Arial" w:eastAsia="Times New Roman" w:hAnsi="Arial" w:cs="Arial"/>
          <w:b/>
          <w:bCs/>
          <w:iCs/>
          <w:lang w:val="en-US"/>
        </w:rPr>
        <w:t>POLOKWANE MUNICIPALITY WILL CONSIDER NO BID UNLESS ITS MEETS THE FOLLOWING RESPONSIVENESS CRITERIA</w:t>
      </w:r>
    </w:p>
    <w:p w:rsidR="006C327C" w:rsidRPr="006C327C" w:rsidRDefault="006C327C" w:rsidP="006C327C">
      <w:pPr>
        <w:numPr>
          <w:ilvl w:val="0"/>
          <w:numId w:val="1"/>
        </w:numPr>
        <w:spacing w:after="0" w:line="240" w:lineRule="auto"/>
        <w:jc w:val="both"/>
        <w:rPr>
          <w:rFonts w:ascii="Arial" w:hAnsi="Arial" w:cs="Arial"/>
          <w:b/>
          <w:bCs/>
          <w:lang w:val="en-US"/>
        </w:rPr>
      </w:pPr>
      <w:r w:rsidRPr="006C327C">
        <w:rPr>
          <w:rFonts w:ascii="Arial" w:hAnsi="Arial" w:cs="Arial"/>
          <w:lang w:val="en-US"/>
        </w:rPr>
        <w:t>The bid must be properly received in a sealed envelope clearly indicating the description of the service and the bid number for which the bid is submitted.</w:t>
      </w:r>
    </w:p>
    <w:p w:rsidR="006C327C" w:rsidRPr="006C327C" w:rsidRDefault="006C327C" w:rsidP="006C327C">
      <w:pPr>
        <w:spacing w:after="0" w:line="240" w:lineRule="auto"/>
        <w:ind w:left="777"/>
        <w:jc w:val="both"/>
        <w:rPr>
          <w:rFonts w:ascii="Arial" w:hAnsi="Arial" w:cs="Arial"/>
          <w:b/>
          <w:bCs/>
          <w:lang w:val="en-US"/>
        </w:rPr>
      </w:pPr>
    </w:p>
    <w:p w:rsidR="006C327C" w:rsidRPr="006C327C" w:rsidRDefault="006C327C" w:rsidP="006C327C">
      <w:pPr>
        <w:numPr>
          <w:ilvl w:val="0"/>
          <w:numId w:val="1"/>
        </w:numPr>
        <w:spacing w:after="0" w:line="240" w:lineRule="auto"/>
        <w:jc w:val="both"/>
        <w:rPr>
          <w:rFonts w:ascii="Arial" w:hAnsi="Arial" w:cs="Arial"/>
          <w:b/>
          <w:bCs/>
          <w:lang w:val="en-US"/>
        </w:rPr>
      </w:pPr>
      <w:r w:rsidRPr="006C327C">
        <w:rPr>
          <w:rFonts w:ascii="Arial" w:hAnsi="Arial" w:cs="Arial"/>
          <w:lang w:val="en-US"/>
        </w:rPr>
        <w:t>The bid must be deposited in the relevant bid box as indicated on the notice of the bid on or before the closing date and time of the bid.</w:t>
      </w:r>
    </w:p>
    <w:p w:rsidR="006C327C" w:rsidRPr="006C327C" w:rsidRDefault="006C327C" w:rsidP="006C327C">
      <w:pPr>
        <w:numPr>
          <w:ilvl w:val="0"/>
          <w:numId w:val="1"/>
        </w:numPr>
        <w:spacing w:after="0" w:line="240" w:lineRule="auto"/>
        <w:jc w:val="both"/>
        <w:rPr>
          <w:rFonts w:ascii="Arial" w:hAnsi="Arial" w:cs="Arial"/>
          <w:b/>
          <w:bCs/>
          <w:lang w:val="en-US"/>
        </w:rPr>
      </w:pPr>
      <w:r w:rsidRPr="006C327C">
        <w:rPr>
          <w:rFonts w:ascii="Arial" w:hAnsi="Arial" w:cs="Arial"/>
          <w:bCs/>
          <w:lang w:val="en-US"/>
        </w:rPr>
        <w:t>A valid Central Supplier Database Number (CSD)</w:t>
      </w:r>
    </w:p>
    <w:p w:rsidR="006C327C" w:rsidRPr="006C327C" w:rsidRDefault="006C327C" w:rsidP="006C327C">
      <w:pPr>
        <w:spacing w:after="0" w:line="240" w:lineRule="auto"/>
        <w:ind w:left="777"/>
        <w:jc w:val="both"/>
        <w:rPr>
          <w:rFonts w:ascii="Arial" w:hAnsi="Arial" w:cs="Arial"/>
          <w:b/>
          <w:bCs/>
          <w:lang w:val="en-US"/>
        </w:rPr>
      </w:pPr>
    </w:p>
    <w:p w:rsidR="006C327C" w:rsidRPr="006C327C" w:rsidRDefault="006C327C" w:rsidP="006C327C">
      <w:pPr>
        <w:numPr>
          <w:ilvl w:val="0"/>
          <w:numId w:val="1"/>
        </w:numPr>
        <w:spacing w:after="0" w:line="240" w:lineRule="auto"/>
        <w:jc w:val="both"/>
        <w:rPr>
          <w:rFonts w:ascii="Arial" w:hAnsi="Arial" w:cs="Arial"/>
          <w:b/>
          <w:bCs/>
          <w:lang w:val="en-US"/>
        </w:rPr>
      </w:pPr>
      <w:r w:rsidRPr="006C327C">
        <w:rPr>
          <w:rFonts w:ascii="Arial" w:hAnsi="Arial" w:cs="Arial"/>
          <w:lang w:val="en-US"/>
        </w:rPr>
        <w:t>Bid forms must be completed in full and each page of the bid initialed.</w:t>
      </w:r>
    </w:p>
    <w:p w:rsidR="006C327C" w:rsidRPr="006C327C" w:rsidRDefault="006C327C" w:rsidP="006C327C">
      <w:pPr>
        <w:spacing w:after="0" w:line="240" w:lineRule="auto"/>
        <w:jc w:val="both"/>
        <w:rPr>
          <w:rFonts w:ascii="Arial" w:hAnsi="Arial" w:cs="Arial"/>
          <w:b/>
          <w:bCs/>
          <w:lang w:val="en-US"/>
        </w:rPr>
      </w:pPr>
    </w:p>
    <w:p w:rsidR="006C327C" w:rsidRPr="006C327C" w:rsidRDefault="006C327C" w:rsidP="006C327C">
      <w:pPr>
        <w:numPr>
          <w:ilvl w:val="0"/>
          <w:numId w:val="1"/>
        </w:numPr>
        <w:spacing w:after="0" w:line="240" w:lineRule="auto"/>
        <w:jc w:val="both"/>
        <w:rPr>
          <w:rFonts w:ascii="Arial" w:hAnsi="Arial" w:cs="Arial"/>
          <w:b/>
          <w:bCs/>
          <w:lang w:val="en-US"/>
        </w:rPr>
      </w:pPr>
      <w:r w:rsidRPr="006C327C">
        <w:rPr>
          <w:rFonts w:ascii="Arial" w:hAnsi="Arial" w:cs="Arial"/>
          <w:lang w:val="en-US"/>
        </w:rPr>
        <w:t>Submission of a Joint Venture Agreement, where applicable, which has been properly signed by all parties.</w:t>
      </w:r>
    </w:p>
    <w:p w:rsidR="006C327C" w:rsidRPr="006C327C" w:rsidRDefault="006C327C" w:rsidP="006C327C">
      <w:pPr>
        <w:numPr>
          <w:ilvl w:val="0"/>
          <w:numId w:val="1"/>
        </w:numPr>
        <w:spacing w:after="0" w:line="240" w:lineRule="auto"/>
        <w:jc w:val="both"/>
        <w:rPr>
          <w:rFonts w:ascii="Arial" w:hAnsi="Arial" w:cs="Arial"/>
          <w:b/>
          <w:bCs/>
          <w:lang w:val="en-US"/>
        </w:rPr>
      </w:pPr>
      <w:r w:rsidRPr="006C327C">
        <w:rPr>
          <w:rFonts w:ascii="Arial" w:hAnsi="Arial" w:cs="Arial"/>
          <w:lang w:val="en-US"/>
        </w:rPr>
        <w:t>Proof of payment of municipal rates and taxes or letter from tribal authority or valid lease agreement must be attached.</w:t>
      </w:r>
    </w:p>
    <w:p w:rsidR="006C327C" w:rsidRPr="006C327C" w:rsidRDefault="006C327C" w:rsidP="006C327C">
      <w:pPr>
        <w:numPr>
          <w:ilvl w:val="0"/>
          <w:numId w:val="1"/>
        </w:numPr>
        <w:spacing w:after="0" w:line="240" w:lineRule="auto"/>
        <w:jc w:val="both"/>
        <w:rPr>
          <w:rFonts w:ascii="Arial" w:hAnsi="Arial" w:cs="Arial"/>
          <w:b/>
          <w:bCs/>
          <w:lang w:val="en-US"/>
        </w:rPr>
      </w:pPr>
      <w:r w:rsidRPr="006C327C">
        <w:rPr>
          <w:rFonts w:ascii="Arial" w:hAnsi="Arial" w:cs="Arial"/>
          <w:lang w:val="en-US"/>
        </w:rPr>
        <w:t>Complies with the requirements of the bid and technical specifications.</w:t>
      </w:r>
    </w:p>
    <w:p w:rsidR="006C327C" w:rsidRPr="006C327C" w:rsidRDefault="006C327C" w:rsidP="006C327C">
      <w:pPr>
        <w:spacing w:after="0" w:line="240" w:lineRule="auto"/>
        <w:jc w:val="both"/>
        <w:rPr>
          <w:rFonts w:ascii="Arial" w:hAnsi="Arial" w:cs="Arial"/>
          <w:b/>
          <w:bCs/>
          <w:lang w:val="en-US"/>
        </w:rPr>
      </w:pPr>
    </w:p>
    <w:p w:rsidR="006C327C" w:rsidRPr="006C327C" w:rsidRDefault="006C327C" w:rsidP="006C327C">
      <w:pPr>
        <w:numPr>
          <w:ilvl w:val="0"/>
          <w:numId w:val="1"/>
        </w:numPr>
        <w:spacing w:after="0" w:line="240" w:lineRule="auto"/>
        <w:jc w:val="both"/>
        <w:rPr>
          <w:rFonts w:ascii="Arial" w:hAnsi="Arial" w:cs="Arial"/>
          <w:b/>
          <w:bCs/>
          <w:lang w:val="en-US"/>
        </w:rPr>
      </w:pPr>
      <w:r w:rsidRPr="006C327C">
        <w:rPr>
          <w:rFonts w:ascii="Arial" w:hAnsi="Arial" w:cs="Arial"/>
          <w:lang w:val="en-US"/>
        </w:rPr>
        <w:t>Adheres to Pricing Instructions.</w:t>
      </w:r>
    </w:p>
    <w:p w:rsidR="006C327C" w:rsidRPr="006C327C" w:rsidRDefault="006C327C" w:rsidP="006C327C">
      <w:pPr>
        <w:numPr>
          <w:ilvl w:val="0"/>
          <w:numId w:val="1"/>
        </w:numPr>
        <w:spacing w:after="0" w:line="240" w:lineRule="auto"/>
        <w:jc w:val="both"/>
        <w:rPr>
          <w:rFonts w:ascii="Arial" w:hAnsi="Arial" w:cs="Arial"/>
          <w:b/>
          <w:bCs/>
          <w:lang w:val="en-US"/>
        </w:rPr>
      </w:pPr>
      <w:r w:rsidRPr="006C327C">
        <w:rPr>
          <w:rFonts w:ascii="Arial" w:hAnsi="Arial" w:cs="Arial"/>
          <w:lang w:val="en-US"/>
        </w:rPr>
        <w:t>Financial ability to execute contact</w:t>
      </w:r>
    </w:p>
    <w:p w:rsidR="006C327C" w:rsidRPr="006C327C" w:rsidRDefault="006C327C" w:rsidP="006C327C">
      <w:pPr>
        <w:numPr>
          <w:ilvl w:val="0"/>
          <w:numId w:val="1"/>
        </w:numPr>
        <w:spacing w:after="0" w:line="240" w:lineRule="auto"/>
        <w:jc w:val="both"/>
        <w:rPr>
          <w:rFonts w:ascii="Arial" w:hAnsi="Arial" w:cs="Arial"/>
          <w:b/>
          <w:bCs/>
          <w:lang w:val="en-US"/>
        </w:rPr>
      </w:pPr>
      <w:r w:rsidRPr="006C327C">
        <w:rPr>
          <w:rFonts w:ascii="Arial" w:hAnsi="Arial" w:cs="Arial"/>
          <w:lang w:val="en-US"/>
        </w:rPr>
        <w:t>Comply in full and observe the requirements of the Notice to Bidders</w:t>
      </w:r>
    </w:p>
    <w:p w:rsidR="006C327C" w:rsidRPr="006C327C" w:rsidRDefault="006C327C" w:rsidP="006C327C">
      <w:pPr>
        <w:numPr>
          <w:ilvl w:val="0"/>
          <w:numId w:val="1"/>
        </w:numPr>
        <w:spacing w:after="0" w:line="240" w:lineRule="auto"/>
        <w:jc w:val="both"/>
        <w:rPr>
          <w:rFonts w:ascii="Arial" w:hAnsi="Arial" w:cs="Arial"/>
          <w:b/>
          <w:bCs/>
          <w:lang w:val="en-US"/>
        </w:rPr>
      </w:pPr>
      <w:r w:rsidRPr="006C327C">
        <w:rPr>
          <w:rFonts w:ascii="Arial" w:hAnsi="Arial" w:cs="Arial"/>
          <w:lang w:val="en-US"/>
        </w:rPr>
        <w:t>Experience with similar work – demonstrate a track record of a projects of similar scope and size</w:t>
      </w:r>
    </w:p>
    <w:p w:rsidR="006C327C" w:rsidRPr="006C327C" w:rsidRDefault="006C327C" w:rsidP="006C327C">
      <w:pPr>
        <w:spacing w:after="0" w:line="240" w:lineRule="auto"/>
        <w:jc w:val="both"/>
        <w:rPr>
          <w:rFonts w:ascii="Arial" w:hAnsi="Arial" w:cs="Arial"/>
          <w:lang w:val="en-US"/>
        </w:rPr>
      </w:pPr>
    </w:p>
    <w:p w:rsidR="006C327C" w:rsidRPr="006C327C" w:rsidRDefault="006C327C" w:rsidP="006C327C">
      <w:pPr>
        <w:spacing w:after="0" w:line="240" w:lineRule="auto"/>
        <w:ind w:left="417"/>
        <w:jc w:val="both"/>
        <w:rPr>
          <w:rFonts w:ascii="Arial" w:hAnsi="Arial" w:cs="Arial"/>
          <w:b/>
          <w:bCs/>
          <w:lang w:val="en-US"/>
        </w:rPr>
      </w:pPr>
      <w:r w:rsidRPr="006C327C">
        <w:rPr>
          <w:rFonts w:ascii="Arial" w:hAnsi="Arial" w:cs="Arial"/>
          <w:b/>
          <w:lang w:val="en-US"/>
        </w:rPr>
        <w:t>EVALUATION OF BIDS</w:t>
      </w:r>
    </w:p>
    <w:p w:rsidR="006C327C" w:rsidRPr="006C327C" w:rsidRDefault="006C327C" w:rsidP="006C327C">
      <w:pPr>
        <w:spacing w:after="0" w:line="240" w:lineRule="auto"/>
        <w:ind w:left="777"/>
        <w:jc w:val="both"/>
        <w:rPr>
          <w:rFonts w:ascii="Arial" w:hAnsi="Arial" w:cs="Arial"/>
          <w:b/>
          <w:bCs/>
          <w:lang w:val="en-US"/>
        </w:rPr>
      </w:pPr>
    </w:p>
    <w:p w:rsidR="006C327C" w:rsidRPr="006C327C" w:rsidRDefault="006C327C" w:rsidP="006C327C">
      <w:pPr>
        <w:numPr>
          <w:ilvl w:val="1"/>
          <w:numId w:val="2"/>
        </w:numPr>
        <w:spacing w:after="0" w:line="240" w:lineRule="auto"/>
        <w:jc w:val="both"/>
        <w:rPr>
          <w:rFonts w:ascii="Arial" w:hAnsi="Arial" w:cs="Arial"/>
          <w:lang w:val="en-US"/>
        </w:rPr>
      </w:pPr>
      <w:r w:rsidRPr="006C327C">
        <w:rPr>
          <w:rFonts w:ascii="Arial" w:hAnsi="Arial" w:cs="Arial"/>
          <w:lang w:val="en-US"/>
        </w:rPr>
        <w:t xml:space="preserve">  </w:t>
      </w:r>
      <w:r w:rsidRPr="006C327C">
        <w:rPr>
          <w:rFonts w:ascii="Arial" w:hAnsi="Arial" w:cs="Arial"/>
          <w:sz w:val="20"/>
          <w:szCs w:val="20"/>
        </w:rPr>
        <w:t>All bids received shall be evaluated in terms of the Supply Chain Management Regulations,</w:t>
      </w:r>
      <w:r w:rsidRPr="006C327C">
        <w:rPr>
          <w:rFonts w:ascii="Arial" w:hAnsi="Arial" w:cs="Arial"/>
          <w:lang w:val="en-US"/>
        </w:rPr>
        <w:t xml:space="preserve"> </w:t>
      </w:r>
      <w:r w:rsidRPr="006C327C">
        <w:rPr>
          <w:rFonts w:ascii="Arial" w:hAnsi="Arial" w:cs="Arial"/>
          <w:sz w:val="20"/>
          <w:szCs w:val="20"/>
        </w:rPr>
        <w:t>Polokwane Municipality Supply Chain Management Policy (on request from Municipality), the</w:t>
      </w:r>
    </w:p>
    <w:p w:rsidR="006C327C" w:rsidRPr="006C327C" w:rsidRDefault="006C327C" w:rsidP="006C327C">
      <w:pPr>
        <w:numPr>
          <w:ilvl w:val="1"/>
          <w:numId w:val="2"/>
        </w:numPr>
        <w:spacing w:after="0" w:line="240" w:lineRule="auto"/>
        <w:contextualSpacing/>
        <w:jc w:val="both"/>
        <w:rPr>
          <w:rFonts w:ascii="Arial" w:hAnsi="Arial" w:cs="Arial"/>
          <w:lang w:val="en-US"/>
        </w:rPr>
      </w:pPr>
      <w:r w:rsidRPr="006C327C">
        <w:rPr>
          <w:rFonts w:ascii="Arial" w:hAnsi="Arial" w:cs="Arial"/>
          <w:sz w:val="20"/>
          <w:szCs w:val="20"/>
        </w:rPr>
        <w:t>Preferential procurement regulation, and other applicable legislations.</w:t>
      </w:r>
    </w:p>
    <w:p w:rsidR="006C327C" w:rsidRPr="006C327C" w:rsidRDefault="006C327C" w:rsidP="006C327C">
      <w:pPr>
        <w:spacing w:after="200" w:line="276" w:lineRule="auto"/>
        <w:ind w:left="720"/>
        <w:jc w:val="both"/>
        <w:rPr>
          <w:rFonts w:ascii="Arial" w:hAnsi="Arial" w:cs="Arial"/>
          <w:lang w:val="en-US"/>
        </w:rPr>
      </w:pPr>
      <w:r w:rsidRPr="006C327C">
        <w:rPr>
          <w:rFonts w:ascii="Arial" w:hAnsi="Arial" w:cs="Arial"/>
          <w:lang w:val="en-US"/>
        </w:rPr>
        <w:t>The Council reserves the right to accept all, some, or none of the bids submitted – either wholly or in part – and it is not obliged to accept the lowest bid.</w:t>
      </w: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r w:rsidRPr="006C327C">
        <w:rPr>
          <w:rFonts w:ascii="Arial" w:hAnsi="Arial" w:cs="Arial"/>
          <w:b/>
          <w:bCs/>
          <w:lang w:val="en-US"/>
        </w:rPr>
        <w:t>PLEASE NOTE</w:t>
      </w: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0" w:line="240" w:lineRule="auto"/>
        <w:ind w:left="1080"/>
        <w:jc w:val="both"/>
        <w:rPr>
          <w:rFonts w:ascii="Arial" w:hAnsi="Arial" w:cs="Arial"/>
          <w:b/>
          <w:bCs/>
          <w:lang w:val="en-US"/>
        </w:rPr>
      </w:pPr>
      <w:r w:rsidRPr="006C327C">
        <w:rPr>
          <w:rFonts w:ascii="Arial" w:hAnsi="Arial" w:cs="Arial"/>
          <w:b/>
          <w:bCs/>
          <w:lang w:val="en-US"/>
        </w:rPr>
        <w:t>The Municipal Manager may reject the bid or quote of any person if that person or any of its directors has:</w:t>
      </w: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numPr>
          <w:ilvl w:val="1"/>
          <w:numId w:val="3"/>
        </w:numPr>
        <w:spacing w:after="0" w:line="240" w:lineRule="auto"/>
        <w:jc w:val="both"/>
        <w:rPr>
          <w:rFonts w:ascii="Arial" w:hAnsi="Arial" w:cs="Arial"/>
          <w:lang w:val="en-US"/>
        </w:rPr>
      </w:pPr>
      <w:r w:rsidRPr="006C327C">
        <w:rPr>
          <w:rFonts w:ascii="Arial" w:hAnsi="Arial" w:cs="Arial"/>
          <w:lang w:val="en-US"/>
        </w:rPr>
        <w:t>The person committed a corrupt or fraudulent act during the procurement process or in the execution of the contract, or</w:t>
      </w:r>
    </w:p>
    <w:p w:rsidR="006C327C" w:rsidRPr="006C327C" w:rsidRDefault="006C327C" w:rsidP="006C327C">
      <w:pPr>
        <w:spacing w:after="200" w:line="276" w:lineRule="auto"/>
        <w:ind w:left="1080"/>
        <w:jc w:val="both"/>
        <w:rPr>
          <w:rFonts w:ascii="Arial" w:hAnsi="Arial" w:cs="Arial"/>
          <w:lang w:val="en-US"/>
        </w:rPr>
      </w:pPr>
    </w:p>
    <w:p w:rsidR="006C327C" w:rsidRPr="006C327C" w:rsidRDefault="006C327C" w:rsidP="006C327C">
      <w:pPr>
        <w:numPr>
          <w:ilvl w:val="1"/>
          <w:numId w:val="3"/>
        </w:numPr>
        <w:spacing w:after="0" w:line="240" w:lineRule="auto"/>
        <w:jc w:val="both"/>
        <w:rPr>
          <w:rFonts w:ascii="Arial" w:hAnsi="Arial" w:cs="Arial"/>
          <w:lang w:val="en-US"/>
        </w:rPr>
      </w:pPr>
      <w:r w:rsidRPr="006C327C">
        <w:rPr>
          <w:rFonts w:ascii="Arial" w:hAnsi="Arial" w:cs="Arial"/>
          <w:lang w:val="en-US"/>
        </w:rPr>
        <w:t>An official or other role player committed any corrupt or fraudulent act during the procurement process or in the execution of the contract that benefited that person.</w:t>
      </w:r>
    </w:p>
    <w:p w:rsidR="006C327C" w:rsidRPr="006C327C" w:rsidRDefault="006C327C" w:rsidP="006C327C">
      <w:pPr>
        <w:spacing w:after="0" w:line="240" w:lineRule="auto"/>
        <w:jc w:val="both"/>
        <w:rPr>
          <w:rFonts w:ascii="Arial" w:hAnsi="Arial" w:cs="Arial"/>
          <w:lang w:val="en-US"/>
        </w:rPr>
      </w:pPr>
    </w:p>
    <w:p w:rsidR="006C327C" w:rsidRPr="006C327C" w:rsidRDefault="006C327C" w:rsidP="006C327C">
      <w:pPr>
        <w:numPr>
          <w:ilvl w:val="1"/>
          <w:numId w:val="3"/>
        </w:numPr>
        <w:spacing w:after="0" w:line="240" w:lineRule="auto"/>
        <w:jc w:val="both"/>
        <w:rPr>
          <w:rFonts w:ascii="Arial" w:hAnsi="Arial" w:cs="Arial"/>
          <w:lang w:val="en-US"/>
        </w:rPr>
      </w:pPr>
      <w:r w:rsidRPr="006C327C">
        <w:rPr>
          <w:rFonts w:ascii="Arial" w:hAnsi="Arial" w:cs="Arial"/>
          <w:lang w:val="en-US"/>
        </w:rPr>
        <w:t>Failed to pay municipal rates and taxes or municipal service charges and such rates, taxes and charges are in arrears for more than three months;</w:t>
      </w:r>
    </w:p>
    <w:p w:rsidR="006C327C" w:rsidRPr="006C327C" w:rsidRDefault="006C327C" w:rsidP="006C327C">
      <w:pPr>
        <w:spacing w:after="0" w:line="240" w:lineRule="auto"/>
        <w:jc w:val="both"/>
        <w:rPr>
          <w:rFonts w:ascii="Arial" w:hAnsi="Arial" w:cs="Arial"/>
          <w:lang w:val="en-US"/>
        </w:rPr>
      </w:pPr>
    </w:p>
    <w:p w:rsidR="006C327C" w:rsidRPr="006C327C" w:rsidRDefault="006C327C" w:rsidP="006C327C">
      <w:pPr>
        <w:numPr>
          <w:ilvl w:val="1"/>
          <w:numId w:val="3"/>
        </w:numPr>
        <w:spacing w:after="0" w:line="240" w:lineRule="auto"/>
        <w:jc w:val="both"/>
        <w:rPr>
          <w:rFonts w:ascii="Arial" w:hAnsi="Arial" w:cs="Arial"/>
          <w:lang w:val="en-US"/>
        </w:rPr>
      </w:pPr>
      <w:r w:rsidRPr="006C327C">
        <w:rPr>
          <w:rFonts w:ascii="Arial" w:hAnsi="Arial" w:cs="Arial"/>
          <w:lang w:val="en-US"/>
        </w:rPr>
        <w:t>Failed, during the last five years, to perform satisfactorily on a previous contract with the Polokwane Municipality or any other organ of State after written notice was given to that bidder that performance was unsatisfactory;</w:t>
      </w:r>
    </w:p>
    <w:p w:rsidR="006C327C" w:rsidRPr="006C327C" w:rsidRDefault="006C327C" w:rsidP="006C327C">
      <w:pPr>
        <w:spacing w:after="0" w:line="240" w:lineRule="auto"/>
        <w:ind w:left="1080"/>
        <w:jc w:val="both"/>
        <w:rPr>
          <w:rFonts w:ascii="Arial" w:hAnsi="Arial" w:cs="Arial"/>
          <w:lang w:val="en-US"/>
        </w:rPr>
      </w:pPr>
    </w:p>
    <w:p w:rsidR="006C327C" w:rsidRPr="006C327C" w:rsidRDefault="006C327C" w:rsidP="006C327C">
      <w:pPr>
        <w:numPr>
          <w:ilvl w:val="1"/>
          <w:numId w:val="3"/>
        </w:numPr>
        <w:spacing w:after="0" w:line="240" w:lineRule="auto"/>
        <w:jc w:val="both"/>
        <w:rPr>
          <w:rFonts w:ascii="Arial" w:hAnsi="Arial" w:cs="Arial"/>
          <w:lang w:val="en-US"/>
        </w:rPr>
      </w:pPr>
      <w:r w:rsidRPr="006C327C">
        <w:rPr>
          <w:rFonts w:ascii="Arial" w:hAnsi="Arial" w:cs="Arial"/>
          <w:lang w:val="en-US"/>
        </w:rPr>
        <w:t>Abused the supply chain management system of the Municipality or have committed any improper conduct in relation to this system;</w:t>
      </w: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numPr>
          <w:ilvl w:val="1"/>
          <w:numId w:val="3"/>
        </w:numPr>
        <w:spacing w:after="0" w:line="240" w:lineRule="auto"/>
        <w:jc w:val="both"/>
        <w:rPr>
          <w:rFonts w:ascii="Arial" w:hAnsi="Arial" w:cs="Arial"/>
          <w:lang w:val="en-US"/>
        </w:rPr>
      </w:pPr>
      <w:r w:rsidRPr="006C327C">
        <w:rPr>
          <w:rFonts w:ascii="Arial" w:hAnsi="Arial" w:cs="Arial"/>
          <w:lang w:val="en-US"/>
        </w:rPr>
        <w:t>Been convicted of fraud or corruption during the past five years;</w:t>
      </w: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numPr>
          <w:ilvl w:val="1"/>
          <w:numId w:val="3"/>
        </w:numPr>
        <w:spacing w:after="0" w:line="240" w:lineRule="auto"/>
        <w:jc w:val="both"/>
        <w:rPr>
          <w:rFonts w:ascii="Arial" w:hAnsi="Arial" w:cs="Arial"/>
          <w:lang w:val="en-US"/>
        </w:rPr>
      </w:pPr>
      <w:r w:rsidRPr="006C327C">
        <w:rPr>
          <w:rFonts w:ascii="Arial" w:hAnsi="Arial" w:cs="Arial"/>
          <w:lang w:val="en-US"/>
        </w:rPr>
        <w:t>Willfully neglected, reneged on or failed to comply with any government, municipal or other public sector contract during the past five years; or</w:t>
      </w: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numPr>
          <w:ilvl w:val="1"/>
          <w:numId w:val="3"/>
        </w:numPr>
        <w:spacing w:after="0" w:line="240" w:lineRule="auto"/>
        <w:jc w:val="both"/>
        <w:rPr>
          <w:rFonts w:ascii="Arial" w:hAnsi="Arial" w:cs="Arial"/>
          <w:lang w:val="en-US"/>
        </w:rPr>
      </w:pPr>
      <w:r w:rsidRPr="006C327C">
        <w:rPr>
          <w:rFonts w:ascii="Arial" w:hAnsi="Arial" w:cs="Arial"/>
          <w:lang w:val="en-US"/>
        </w:rPr>
        <w:t xml:space="preserve">Been listed in the Register for Tender Defaulters in terms of section 29 of the Prevention and Combating of Corrupt Activities Act (No. 12 of 2004) or has been listed on National Treasury’s database as a person prohibited from doing business with public sector. </w:t>
      </w: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ind w:left="360"/>
        <w:jc w:val="both"/>
        <w:rPr>
          <w:rFonts w:ascii="Arial" w:hAnsi="Arial" w:cs="Arial"/>
          <w:b/>
          <w:bCs/>
          <w:lang w:val="en-US"/>
        </w:rPr>
      </w:pPr>
    </w:p>
    <w:p w:rsidR="006C327C" w:rsidRPr="006C327C" w:rsidRDefault="006C327C" w:rsidP="006C327C">
      <w:pPr>
        <w:spacing w:after="200" w:line="276" w:lineRule="auto"/>
        <w:ind w:left="1440" w:firstLine="720"/>
        <w:jc w:val="both"/>
        <w:rPr>
          <w:rFonts w:ascii="Arial" w:hAnsi="Arial" w:cs="Arial"/>
          <w:b/>
          <w:bCs/>
          <w:lang w:val="en-US"/>
        </w:rPr>
      </w:pPr>
    </w:p>
    <w:p w:rsidR="006C327C" w:rsidRPr="006C327C" w:rsidRDefault="006C327C" w:rsidP="006C327C">
      <w:pPr>
        <w:spacing w:after="200" w:line="276" w:lineRule="auto"/>
        <w:ind w:left="1440" w:firstLine="720"/>
        <w:jc w:val="both"/>
        <w:rPr>
          <w:rFonts w:ascii="Arial" w:hAnsi="Arial" w:cs="Arial"/>
          <w:b/>
          <w:bCs/>
          <w:lang w:val="en-US"/>
        </w:rPr>
      </w:pPr>
    </w:p>
    <w:p w:rsidR="006C327C" w:rsidRPr="006C327C" w:rsidRDefault="006C327C" w:rsidP="006C327C">
      <w:pPr>
        <w:spacing w:after="200" w:line="276" w:lineRule="auto"/>
        <w:ind w:left="1440" w:firstLine="720"/>
        <w:jc w:val="both"/>
        <w:rPr>
          <w:rFonts w:ascii="Arial" w:hAnsi="Arial" w:cs="Arial"/>
          <w:b/>
          <w:bCs/>
          <w:lang w:val="en-US"/>
        </w:rPr>
      </w:pPr>
    </w:p>
    <w:p w:rsidR="006C327C" w:rsidRPr="006C327C" w:rsidRDefault="006C327C" w:rsidP="006C327C">
      <w:pPr>
        <w:spacing w:after="200" w:line="276" w:lineRule="auto"/>
        <w:ind w:left="1440" w:firstLine="720"/>
        <w:jc w:val="both"/>
        <w:rPr>
          <w:rFonts w:ascii="Arial" w:hAnsi="Arial" w:cs="Arial"/>
          <w:b/>
          <w:bCs/>
          <w:lang w:val="en-US"/>
        </w:rPr>
      </w:pPr>
    </w:p>
    <w:p w:rsidR="006C327C" w:rsidRPr="006C327C" w:rsidRDefault="006C327C" w:rsidP="006C327C">
      <w:pPr>
        <w:spacing w:after="200" w:line="276" w:lineRule="auto"/>
        <w:ind w:left="1440" w:firstLine="720"/>
        <w:jc w:val="both"/>
        <w:rPr>
          <w:rFonts w:ascii="Arial" w:hAnsi="Arial" w:cs="Arial"/>
          <w:b/>
          <w:bCs/>
          <w:lang w:val="en-US"/>
        </w:rPr>
      </w:pPr>
    </w:p>
    <w:p w:rsidR="006C327C" w:rsidRPr="006C327C" w:rsidRDefault="006C327C" w:rsidP="006C327C">
      <w:pPr>
        <w:spacing w:after="200" w:line="276" w:lineRule="auto"/>
        <w:jc w:val="right"/>
        <w:rPr>
          <w:rFonts w:ascii="Arial" w:hAnsi="Arial" w:cs="Arial"/>
          <w:b/>
          <w:bCs/>
          <w:lang w:val="en-US"/>
        </w:rPr>
      </w:pPr>
      <w:r w:rsidRPr="006C327C">
        <w:rPr>
          <w:rFonts w:ascii="Arial" w:hAnsi="Arial" w:cs="Arial"/>
          <w:b/>
          <w:bCs/>
          <w:lang w:val="en-US"/>
        </w:rPr>
        <w:lastRenderedPageBreak/>
        <w:t>FORM “A”</w:t>
      </w:r>
    </w:p>
    <w:p w:rsidR="006C327C" w:rsidRPr="006C327C" w:rsidRDefault="006C327C" w:rsidP="006C327C">
      <w:pPr>
        <w:spacing w:after="200" w:line="276" w:lineRule="auto"/>
        <w:jc w:val="both"/>
        <w:rPr>
          <w:rFonts w:ascii="Arial" w:hAnsi="Arial" w:cs="Arial"/>
          <w:b/>
          <w:bCs/>
          <w:lang w:val="en-US"/>
        </w:rPr>
      </w:pPr>
    </w:p>
    <w:p w:rsidR="006C327C" w:rsidRPr="006C327C" w:rsidRDefault="00E3406C" w:rsidP="006C327C">
      <w:pPr>
        <w:spacing w:after="200" w:line="276" w:lineRule="auto"/>
        <w:jc w:val="both"/>
        <w:rPr>
          <w:rFonts w:ascii="Arial" w:hAnsi="Arial" w:cs="Arial"/>
          <w:b/>
          <w:bCs/>
          <w:lang w:val="en-US"/>
        </w:rPr>
      </w:pPr>
      <w:r>
        <w:rPr>
          <w:rFonts w:ascii="Arial" w:hAnsi="Arial" w:cs="Arial"/>
          <w:b/>
          <w:bCs/>
          <w:lang w:val="en-US"/>
        </w:rPr>
        <w:t>BID NO:PM41</w:t>
      </w:r>
      <w:r w:rsidR="006C327C" w:rsidRPr="006C327C">
        <w:rPr>
          <w:rFonts w:ascii="Arial" w:hAnsi="Arial" w:cs="Arial"/>
          <w:b/>
          <w:bCs/>
          <w:lang w:val="en-US"/>
        </w:rPr>
        <w:t>-24/25</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I/We, the undersigned:</w:t>
      </w:r>
    </w:p>
    <w:p w:rsidR="006C327C" w:rsidRPr="006C327C" w:rsidRDefault="006C327C" w:rsidP="006C327C">
      <w:pPr>
        <w:numPr>
          <w:ilvl w:val="0"/>
          <w:numId w:val="4"/>
        </w:numPr>
        <w:spacing w:before="120" w:after="0" w:line="240" w:lineRule="auto"/>
        <w:ind w:left="714" w:hanging="357"/>
        <w:jc w:val="both"/>
        <w:rPr>
          <w:rFonts w:ascii="Arial" w:hAnsi="Arial" w:cs="Arial"/>
          <w:lang w:val="en-US"/>
        </w:rPr>
      </w:pPr>
      <w:r w:rsidRPr="006C327C">
        <w:rPr>
          <w:rFonts w:ascii="Arial" w:hAnsi="Arial" w:cs="Arial"/>
          <w:lang w:val="en-US"/>
        </w:rPr>
        <w:t>Bid to supply and deliver to Polokwane Municipality all or any of the supplies and to render all the articles, goods, materials, services or the like described both in this and the other Scheduled to this Contract;</w:t>
      </w:r>
    </w:p>
    <w:p w:rsidR="006C327C" w:rsidRPr="006C327C" w:rsidRDefault="006C327C" w:rsidP="006C327C">
      <w:pPr>
        <w:numPr>
          <w:ilvl w:val="0"/>
          <w:numId w:val="4"/>
        </w:numPr>
        <w:spacing w:before="120" w:after="0" w:line="240" w:lineRule="auto"/>
        <w:ind w:left="714" w:hanging="357"/>
        <w:jc w:val="both"/>
        <w:rPr>
          <w:rFonts w:ascii="Arial" w:hAnsi="Arial" w:cs="Arial"/>
          <w:lang w:val="en-US"/>
        </w:rPr>
      </w:pPr>
      <w:r w:rsidRPr="006C327C">
        <w:rPr>
          <w:rFonts w:ascii="Arial" w:hAnsi="Arial" w:cs="Arial"/>
          <w:lang w:val="en-US"/>
        </w:rPr>
        <w:t>Agree that we will be bound by the specifications, prices, terms and conditions stipulated in those Schedules attached to this bid document, regarding delivery and execution;</w:t>
      </w:r>
    </w:p>
    <w:p w:rsidR="006C327C" w:rsidRPr="006C327C" w:rsidRDefault="006C327C" w:rsidP="006C327C">
      <w:pPr>
        <w:numPr>
          <w:ilvl w:val="0"/>
          <w:numId w:val="4"/>
        </w:numPr>
        <w:spacing w:before="120" w:after="0" w:line="240" w:lineRule="auto"/>
        <w:ind w:left="714" w:hanging="357"/>
        <w:jc w:val="both"/>
        <w:rPr>
          <w:rFonts w:ascii="Arial" w:hAnsi="Arial" w:cs="Arial"/>
          <w:lang w:val="en-US"/>
        </w:rPr>
      </w:pPr>
      <w:r w:rsidRPr="006C327C">
        <w:rPr>
          <w:rFonts w:ascii="Arial" w:hAnsi="Arial" w:cs="Arial"/>
          <w:lang w:val="en-US"/>
        </w:rPr>
        <w:t>Further agree to be bound by those conditions, set out in Forms, MBD’s, SBD’s and the Annexures attached hereto, should this bid be accepted in whole or in part;</w:t>
      </w:r>
    </w:p>
    <w:p w:rsidR="006C327C" w:rsidRPr="006C327C" w:rsidRDefault="006C327C" w:rsidP="006C327C">
      <w:pPr>
        <w:numPr>
          <w:ilvl w:val="0"/>
          <w:numId w:val="4"/>
        </w:numPr>
        <w:spacing w:before="120" w:after="0" w:line="240" w:lineRule="auto"/>
        <w:ind w:left="714" w:hanging="357"/>
        <w:jc w:val="both"/>
        <w:rPr>
          <w:rFonts w:ascii="Arial" w:hAnsi="Arial" w:cs="Arial"/>
          <w:lang w:val="en-US"/>
        </w:rPr>
      </w:pPr>
      <w:r w:rsidRPr="006C327C">
        <w:rPr>
          <w:rFonts w:ascii="Arial" w:hAnsi="Arial" w:cs="Arial"/>
          <w:lang w:val="en-US"/>
        </w:rPr>
        <w:t>Confirm that this bid may only be accepted by the Polokwane Municipality by way of a duly authorized Letter of Acceptance; and,</w:t>
      </w:r>
    </w:p>
    <w:p w:rsidR="006C327C" w:rsidRPr="006C327C" w:rsidRDefault="006C327C" w:rsidP="006C327C">
      <w:pPr>
        <w:numPr>
          <w:ilvl w:val="0"/>
          <w:numId w:val="4"/>
        </w:numPr>
        <w:spacing w:before="120" w:after="0" w:line="240" w:lineRule="auto"/>
        <w:ind w:left="714" w:hanging="357"/>
        <w:jc w:val="both"/>
        <w:rPr>
          <w:rFonts w:ascii="Arial" w:hAnsi="Arial" w:cs="Arial"/>
          <w:lang w:val="en-US"/>
        </w:rPr>
      </w:pPr>
      <w:r w:rsidRPr="006C327C">
        <w:rPr>
          <w:rFonts w:ascii="Arial" w:hAnsi="Arial" w:cs="Arial"/>
          <w:lang w:val="en-US"/>
        </w:rPr>
        <w:t>Declare that, the relevant authorized person thereto will initial each page of the bid document and amendments.</w:t>
      </w:r>
    </w:p>
    <w:p w:rsidR="006C327C" w:rsidRPr="006C327C" w:rsidRDefault="006C327C" w:rsidP="006C327C">
      <w:pPr>
        <w:numPr>
          <w:ilvl w:val="0"/>
          <w:numId w:val="4"/>
        </w:numPr>
        <w:spacing w:before="120" w:after="0" w:line="240" w:lineRule="auto"/>
        <w:ind w:left="714" w:hanging="357"/>
        <w:jc w:val="both"/>
        <w:rPr>
          <w:rFonts w:ascii="Arial" w:hAnsi="Arial" w:cs="Arial"/>
          <w:lang w:val="en-US"/>
        </w:rPr>
      </w:pPr>
      <w:r w:rsidRPr="006C327C">
        <w:rPr>
          <w:rFonts w:ascii="Arial" w:hAnsi="Arial" w:cs="Arial"/>
          <w:lang w:val="en-US"/>
        </w:rPr>
        <w:t xml:space="preserve"> Declare that all information provided in respect of the bidder as well as the bid documents submitted are true and correct.</w:t>
      </w:r>
    </w:p>
    <w:p w:rsidR="006C327C" w:rsidRPr="006C327C" w:rsidRDefault="006C327C" w:rsidP="006C327C">
      <w:pPr>
        <w:numPr>
          <w:ilvl w:val="0"/>
          <w:numId w:val="4"/>
        </w:numPr>
        <w:spacing w:before="120" w:after="0" w:line="240" w:lineRule="auto"/>
        <w:ind w:left="714" w:hanging="357"/>
        <w:jc w:val="both"/>
        <w:rPr>
          <w:rFonts w:ascii="Arial" w:hAnsi="Arial" w:cs="Arial"/>
          <w:lang w:val="en-US"/>
        </w:rPr>
      </w:pPr>
      <w:r w:rsidRPr="006C327C">
        <w:rPr>
          <w:rFonts w:ascii="Arial" w:hAnsi="Arial" w:cs="Arial"/>
          <w:lang w:val="en-US"/>
        </w:rPr>
        <w:t>Declare that documentary proof regarding aspects of the bid process or accidental thereto will, when required, be submitted to the satisfaction of the Municipality.</w:t>
      </w:r>
    </w:p>
    <w:p w:rsidR="006C327C" w:rsidRPr="006C327C" w:rsidRDefault="006C327C" w:rsidP="006C327C">
      <w:pPr>
        <w:spacing w:before="120" w:after="200" w:line="276" w:lineRule="auto"/>
        <w:jc w:val="both"/>
        <w:rPr>
          <w:rFonts w:ascii="Arial" w:hAnsi="Arial" w:cs="Arial"/>
          <w:lang w:val="en-US"/>
        </w:rPr>
      </w:pPr>
      <w:r w:rsidRPr="006C327C">
        <w:rPr>
          <w:rFonts w:ascii="Arial" w:hAnsi="Arial" w:cs="Arial"/>
          <w:lang w:val="en-US"/>
        </w:rPr>
        <w:t>Signed at ………………………………………. this …………. Day of ………………………… (Year)</w:t>
      </w:r>
    </w:p>
    <w:p w:rsidR="006C327C" w:rsidRPr="006C327C" w:rsidRDefault="006C327C" w:rsidP="006C327C">
      <w:pPr>
        <w:keepNext/>
        <w:keepLines/>
        <w:spacing w:before="200" w:after="0" w:line="276" w:lineRule="auto"/>
        <w:jc w:val="both"/>
        <w:outlineLvl w:val="7"/>
        <w:rPr>
          <w:rFonts w:ascii="Arial" w:eastAsiaTheme="majorEastAsia" w:hAnsi="Arial" w:cs="Arial"/>
          <w:color w:val="404040" w:themeColor="text1" w:themeTint="BF"/>
          <w:lang w:val="en-US"/>
        </w:rPr>
      </w:pPr>
      <w:r w:rsidRPr="006C327C">
        <w:rPr>
          <w:rFonts w:ascii="Arial" w:eastAsiaTheme="majorEastAsia" w:hAnsi="Arial" w:cs="Arial"/>
          <w:b/>
          <w:color w:val="404040" w:themeColor="text1" w:themeTint="BF"/>
          <w:lang w:val="en-US"/>
        </w:rPr>
        <w:t>Signature of the Bidder:</w:t>
      </w:r>
      <w:r w:rsidRPr="006C327C">
        <w:rPr>
          <w:rFonts w:ascii="Arial" w:eastAsiaTheme="majorEastAsia" w:hAnsi="Arial" w:cs="Arial"/>
          <w:color w:val="404040" w:themeColor="text1" w:themeTint="BF"/>
          <w:lang w:val="en-US"/>
        </w:rPr>
        <w:tab/>
        <w:t>_______________________________________________________</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Name of Bidder:</w:t>
      </w:r>
      <w:r w:rsidRPr="006C327C">
        <w:rPr>
          <w:rFonts w:ascii="Arial" w:hAnsi="Arial" w:cs="Arial"/>
          <w:b/>
          <w:bCs/>
          <w:lang w:val="en-US"/>
        </w:rPr>
        <w:tab/>
      </w:r>
      <w:r w:rsidRPr="006C327C">
        <w:rPr>
          <w:rFonts w:ascii="Arial" w:hAnsi="Arial" w:cs="Arial"/>
          <w:b/>
          <w:bCs/>
          <w:lang w:val="en-US"/>
        </w:rPr>
        <w:tab/>
        <w:t>_______________________________________________________</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Professional Registration No, if any, attach proof)</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 xml:space="preserve"> _____________________________________________________________</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Address: _______________________________________________________</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Date:</w:t>
      </w:r>
      <w:r w:rsidRPr="006C327C">
        <w:rPr>
          <w:rFonts w:ascii="Arial" w:hAnsi="Arial" w:cs="Arial"/>
          <w:b/>
          <w:bCs/>
          <w:lang w:val="en-US"/>
        </w:rPr>
        <w:tab/>
        <w:t>_______________________________________________________</w:t>
      </w:r>
    </w:p>
    <w:p w:rsidR="006C327C" w:rsidRPr="006C327C" w:rsidRDefault="006C327C" w:rsidP="006C327C">
      <w:pPr>
        <w:spacing w:before="120" w:after="200" w:line="276" w:lineRule="auto"/>
        <w:jc w:val="both"/>
        <w:rPr>
          <w:rFonts w:ascii="Arial" w:hAnsi="Arial" w:cs="Arial"/>
          <w:lang w:val="en-US"/>
        </w:rPr>
      </w:pPr>
      <w:r w:rsidRPr="006C327C">
        <w:rPr>
          <w:rFonts w:ascii="Arial" w:hAnsi="Arial" w:cs="Arial"/>
          <w:b/>
          <w:bCs/>
          <w:lang w:val="en-US"/>
        </w:rPr>
        <w:t>As Witness:</w:t>
      </w:r>
      <w:r w:rsidRPr="006C327C">
        <w:rPr>
          <w:rFonts w:ascii="Arial" w:hAnsi="Arial" w:cs="Arial"/>
          <w:b/>
          <w:bCs/>
          <w:lang w:val="en-US"/>
        </w:rPr>
        <w:tab/>
      </w:r>
      <w:r w:rsidRPr="006C327C">
        <w:rPr>
          <w:rFonts w:ascii="Arial" w:hAnsi="Arial" w:cs="Arial"/>
          <w:b/>
          <w:bCs/>
          <w:lang w:val="en-US"/>
        </w:rPr>
        <w:tab/>
        <w:t>1.</w:t>
      </w:r>
      <w:r w:rsidRPr="006C327C">
        <w:rPr>
          <w:rFonts w:ascii="Arial" w:hAnsi="Arial" w:cs="Arial"/>
          <w:b/>
          <w:bCs/>
          <w:lang w:val="en-US"/>
        </w:rPr>
        <w:tab/>
        <w:t>_____________________________________</w:t>
      </w:r>
    </w:p>
    <w:p w:rsidR="006C327C" w:rsidRPr="006C327C" w:rsidRDefault="006C327C" w:rsidP="006C327C">
      <w:pPr>
        <w:numPr>
          <w:ilvl w:val="0"/>
          <w:numId w:val="5"/>
        </w:numPr>
        <w:spacing w:before="120" w:after="0" w:line="240" w:lineRule="auto"/>
        <w:jc w:val="both"/>
        <w:rPr>
          <w:rFonts w:ascii="Arial" w:hAnsi="Arial" w:cs="Arial"/>
          <w:lang w:val="en-US"/>
        </w:rPr>
      </w:pPr>
      <w:r w:rsidRPr="006C327C">
        <w:rPr>
          <w:rFonts w:ascii="Arial" w:hAnsi="Arial" w:cs="Arial"/>
          <w:b/>
          <w:bCs/>
          <w:lang w:val="en-US"/>
        </w:rPr>
        <w:t>_____________________________________</w:t>
      </w:r>
    </w:p>
    <w:p w:rsidR="006C327C" w:rsidRPr="006C327C" w:rsidRDefault="006C327C" w:rsidP="006C327C">
      <w:pPr>
        <w:spacing w:before="120" w:after="200" w:line="276" w:lineRule="auto"/>
        <w:jc w:val="both"/>
        <w:rPr>
          <w:rFonts w:ascii="Arial" w:hAnsi="Arial" w:cs="Arial"/>
          <w:b/>
          <w:bCs/>
          <w:i/>
          <w:iCs/>
          <w:lang w:val="en-US"/>
        </w:rPr>
      </w:pPr>
    </w:p>
    <w:p w:rsidR="006C327C" w:rsidRPr="006C327C" w:rsidRDefault="006C327C" w:rsidP="006C327C">
      <w:pPr>
        <w:spacing w:before="120" w:after="200" w:line="276" w:lineRule="auto"/>
        <w:jc w:val="both"/>
        <w:rPr>
          <w:rFonts w:ascii="Arial" w:hAnsi="Arial" w:cs="Arial"/>
          <w:b/>
          <w:bCs/>
          <w:i/>
          <w:iCs/>
          <w:lang w:val="en-US"/>
        </w:rPr>
      </w:pPr>
    </w:p>
    <w:p w:rsidR="006C327C" w:rsidRPr="006C327C" w:rsidRDefault="006C327C" w:rsidP="006C327C">
      <w:pPr>
        <w:spacing w:before="120" w:after="200" w:line="276" w:lineRule="auto"/>
        <w:jc w:val="both"/>
        <w:rPr>
          <w:rFonts w:ascii="Arial" w:hAnsi="Arial" w:cs="Arial"/>
          <w:b/>
          <w:bCs/>
          <w:i/>
          <w:iCs/>
          <w:lang w:val="en-US"/>
        </w:rPr>
      </w:pPr>
      <w:r w:rsidRPr="006C327C">
        <w:rPr>
          <w:rFonts w:ascii="Arial" w:hAnsi="Arial" w:cs="Arial"/>
          <w:b/>
          <w:bCs/>
          <w:i/>
          <w:iCs/>
          <w:lang w:val="en-US"/>
        </w:rPr>
        <w:br w:type="page"/>
      </w:r>
      <w:r w:rsidRPr="006C327C">
        <w:rPr>
          <w:rFonts w:ascii="Arial" w:hAnsi="Arial" w:cs="Arial"/>
          <w:b/>
          <w:bCs/>
          <w:i/>
          <w:iCs/>
          <w:lang w:val="en-US"/>
        </w:rPr>
        <w:lastRenderedPageBreak/>
        <w:t xml:space="preserve">Particular of Sole Proprietors and partners in partnerships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0"/>
        <w:gridCol w:w="2841"/>
        <w:gridCol w:w="2841"/>
      </w:tblGrid>
      <w:tr w:rsidR="006C327C" w:rsidRPr="006C327C" w:rsidTr="006C327C">
        <w:tc>
          <w:tcPr>
            <w:tcW w:w="2840" w:type="dxa"/>
          </w:tcPr>
          <w:p w:rsidR="006C327C" w:rsidRPr="006C327C" w:rsidRDefault="006C327C" w:rsidP="006C327C">
            <w:pPr>
              <w:spacing w:before="120" w:after="200" w:line="276" w:lineRule="auto"/>
              <w:jc w:val="both"/>
              <w:rPr>
                <w:rFonts w:ascii="Arial" w:hAnsi="Arial" w:cs="Arial"/>
                <w:b/>
                <w:bCs/>
                <w:i/>
                <w:iCs/>
                <w:lang w:val="en-US"/>
              </w:rPr>
            </w:pPr>
            <w:r w:rsidRPr="006C327C">
              <w:rPr>
                <w:rFonts w:ascii="Arial" w:hAnsi="Arial" w:cs="Arial"/>
                <w:b/>
                <w:bCs/>
                <w:i/>
                <w:iCs/>
                <w:lang w:val="en-US"/>
              </w:rPr>
              <w:t>Name</w:t>
            </w:r>
          </w:p>
        </w:tc>
        <w:tc>
          <w:tcPr>
            <w:tcW w:w="2841" w:type="dxa"/>
          </w:tcPr>
          <w:p w:rsidR="006C327C" w:rsidRPr="006C327C" w:rsidRDefault="006C327C" w:rsidP="006C327C">
            <w:pPr>
              <w:spacing w:before="120" w:after="200" w:line="276" w:lineRule="auto"/>
              <w:jc w:val="both"/>
              <w:rPr>
                <w:rFonts w:ascii="Arial" w:hAnsi="Arial" w:cs="Arial"/>
                <w:b/>
                <w:bCs/>
                <w:i/>
                <w:iCs/>
                <w:lang w:val="en-US"/>
              </w:rPr>
            </w:pPr>
            <w:r w:rsidRPr="006C327C">
              <w:rPr>
                <w:rFonts w:ascii="Arial" w:hAnsi="Arial" w:cs="Arial"/>
                <w:b/>
                <w:bCs/>
                <w:i/>
                <w:iCs/>
                <w:lang w:val="en-US"/>
              </w:rPr>
              <w:t>Identity Number</w:t>
            </w:r>
          </w:p>
        </w:tc>
        <w:tc>
          <w:tcPr>
            <w:tcW w:w="2841" w:type="dxa"/>
          </w:tcPr>
          <w:p w:rsidR="006C327C" w:rsidRPr="006C327C" w:rsidRDefault="006C327C" w:rsidP="006C327C">
            <w:pPr>
              <w:spacing w:before="120" w:after="200" w:line="276" w:lineRule="auto"/>
              <w:jc w:val="both"/>
              <w:rPr>
                <w:rFonts w:ascii="Arial" w:hAnsi="Arial" w:cs="Arial"/>
                <w:b/>
                <w:bCs/>
                <w:i/>
                <w:iCs/>
                <w:lang w:val="en-US"/>
              </w:rPr>
            </w:pPr>
            <w:r w:rsidRPr="006C327C">
              <w:rPr>
                <w:rFonts w:ascii="Arial" w:hAnsi="Arial" w:cs="Arial"/>
                <w:b/>
                <w:bCs/>
                <w:i/>
                <w:iCs/>
                <w:lang w:val="en-US"/>
              </w:rPr>
              <w:t>Personal Income Tax Number</w:t>
            </w:r>
          </w:p>
        </w:tc>
      </w:tr>
      <w:tr w:rsidR="006C327C" w:rsidRPr="006C327C" w:rsidTr="006C327C">
        <w:tc>
          <w:tcPr>
            <w:tcW w:w="2840"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r>
      <w:tr w:rsidR="006C327C" w:rsidRPr="006C327C" w:rsidTr="006C327C">
        <w:tc>
          <w:tcPr>
            <w:tcW w:w="2840"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r>
      <w:tr w:rsidR="006C327C" w:rsidRPr="006C327C" w:rsidTr="006C327C">
        <w:tc>
          <w:tcPr>
            <w:tcW w:w="2840"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r>
      <w:tr w:rsidR="006C327C" w:rsidRPr="006C327C" w:rsidTr="006C327C">
        <w:tc>
          <w:tcPr>
            <w:tcW w:w="2840"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r>
      <w:tr w:rsidR="006C327C" w:rsidRPr="006C327C" w:rsidTr="006C327C">
        <w:tc>
          <w:tcPr>
            <w:tcW w:w="2840"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r>
      <w:tr w:rsidR="006C327C" w:rsidRPr="006C327C" w:rsidTr="006C327C">
        <w:tc>
          <w:tcPr>
            <w:tcW w:w="2840"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r>
      <w:tr w:rsidR="006C327C" w:rsidRPr="006C327C" w:rsidTr="006C327C">
        <w:tc>
          <w:tcPr>
            <w:tcW w:w="2840"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c>
          <w:tcPr>
            <w:tcW w:w="2841" w:type="dxa"/>
          </w:tcPr>
          <w:p w:rsidR="006C327C" w:rsidRPr="006C327C" w:rsidRDefault="006C327C" w:rsidP="006C327C">
            <w:pPr>
              <w:spacing w:before="120" w:after="200" w:line="276" w:lineRule="auto"/>
              <w:jc w:val="both"/>
              <w:rPr>
                <w:rFonts w:ascii="Arial" w:hAnsi="Arial" w:cs="Arial"/>
                <w:b/>
                <w:bCs/>
                <w:i/>
                <w:iCs/>
                <w:lang w:val="en-US"/>
              </w:rPr>
            </w:pPr>
          </w:p>
        </w:tc>
      </w:tr>
    </w:tbl>
    <w:p w:rsidR="006C327C" w:rsidRPr="006C327C" w:rsidRDefault="006C327C" w:rsidP="006C327C">
      <w:pPr>
        <w:spacing w:before="120" w:after="200" w:line="276" w:lineRule="auto"/>
        <w:jc w:val="both"/>
        <w:rPr>
          <w:rFonts w:ascii="Arial" w:hAnsi="Arial" w:cs="Arial"/>
          <w:b/>
          <w:bCs/>
          <w:i/>
          <w:iCs/>
          <w:lang w:val="en-US"/>
        </w:rPr>
      </w:pPr>
    </w:p>
    <w:p w:rsidR="006C327C" w:rsidRPr="006C327C" w:rsidRDefault="006C327C" w:rsidP="006C327C">
      <w:pPr>
        <w:spacing w:before="120" w:after="200" w:line="276" w:lineRule="auto"/>
        <w:jc w:val="both"/>
        <w:rPr>
          <w:rFonts w:ascii="Arial" w:hAnsi="Arial" w:cs="Arial"/>
          <w:b/>
          <w:bCs/>
          <w:i/>
          <w:iCs/>
          <w:lang w:val="en-US"/>
        </w:rPr>
      </w:pPr>
      <w:r w:rsidRPr="006C327C">
        <w:rPr>
          <w:rFonts w:ascii="Arial" w:hAnsi="Arial" w:cs="Arial"/>
          <w:b/>
          <w:bCs/>
          <w:i/>
          <w:iCs/>
          <w:lang w:val="en-US"/>
        </w:rPr>
        <w:t>(Attach of identity Document, if bidder is a Sole Proprietor and/or partners in partnership)</w:t>
      </w:r>
    </w:p>
    <w:p w:rsidR="006C327C" w:rsidRPr="006C327C" w:rsidRDefault="006C327C" w:rsidP="006C327C">
      <w:pPr>
        <w:spacing w:before="120" w:after="200" w:line="276" w:lineRule="auto"/>
        <w:jc w:val="both"/>
        <w:rPr>
          <w:rFonts w:ascii="Arial" w:hAnsi="Arial" w:cs="Arial"/>
          <w:b/>
          <w:bCs/>
          <w:i/>
          <w:iCs/>
          <w:lang w:val="en-US"/>
        </w:rPr>
      </w:pPr>
      <w:r w:rsidRPr="006C327C">
        <w:rPr>
          <w:rFonts w:ascii="Arial" w:hAnsi="Arial" w:cs="Arial"/>
          <w:b/>
          <w:bCs/>
          <w:i/>
          <w:iCs/>
          <w:lang w:val="en-US"/>
        </w:rPr>
        <w:t>State in cases where the bidder is a Company, Corporation of Firm by what authority the person signing does so, whether by Articles of Association, Resolution, Power of Attorney or otherwise.</w:t>
      </w:r>
    </w:p>
    <w:p w:rsidR="006C327C" w:rsidRPr="006C327C" w:rsidRDefault="006C327C" w:rsidP="006C327C">
      <w:pPr>
        <w:pBdr>
          <w:bottom w:val="single" w:sz="12" w:space="1" w:color="auto"/>
        </w:pBdr>
        <w:spacing w:before="120" w:after="200" w:line="276" w:lineRule="auto"/>
        <w:jc w:val="both"/>
        <w:rPr>
          <w:rFonts w:ascii="Arial" w:hAnsi="Arial" w:cs="Arial"/>
          <w:lang w:val="en-US"/>
        </w:rPr>
      </w:pPr>
      <w:r w:rsidRPr="006C327C">
        <w:rPr>
          <w:rFonts w:ascii="Arial" w:hAnsi="Arial" w:cs="Arial"/>
          <w:lang w:val="en-US"/>
        </w:rPr>
        <w:t>I/We the undersigned am/are authorized to enter into this contract of behalf of:</w:t>
      </w:r>
    </w:p>
    <w:p w:rsidR="006C327C" w:rsidRPr="006C327C" w:rsidRDefault="006C327C" w:rsidP="006C327C">
      <w:pPr>
        <w:spacing w:before="120" w:after="200" w:line="276" w:lineRule="auto"/>
        <w:jc w:val="both"/>
        <w:rPr>
          <w:rFonts w:ascii="Arial" w:hAnsi="Arial" w:cs="Arial"/>
          <w:lang w:val="en-US"/>
        </w:rPr>
      </w:pPr>
      <w:r w:rsidRPr="006C327C">
        <w:rPr>
          <w:rFonts w:ascii="Arial" w:hAnsi="Arial" w:cs="Arial"/>
          <w:lang w:val="en-US"/>
        </w:rPr>
        <w:t>by virtue of ___________________________________________________________________</w:t>
      </w:r>
    </w:p>
    <w:p w:rsidR="006C327C" w:rsidRPr="006C327C" w:rsidRDefault="006C327C" w:rsidP="006C327C">
      <w:pPr>
        <w:spacing w:before="120" w:after="200" w:line="276" w:lineRule="auto"/>
        <w:jc w:val="both"/>
        <w:rPr>
          <w:rFonts w:ascii="Arial" w:hAnsi="Arial" w:cs="Arial"/>
          <w:lang w:val="en-US"/>
        </w:rPr>
      </w:pPr>
      <w:r w:rsidRPr="006C327C">
        <w:rPr>
          <w:rFonts w:ascii="Arial" w:hAnsi="Arial" w:cs="Arial"/>
          <w:lang w:val="en-US"/>
        </w:rPr>
        <w:t>dated ________________________________ a certified copy if which is attached to this bid.</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Signature of authorized person: _____________________________________________</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Name of Firm:       ____________________________________________________________</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Postal Address: ___________________________________________________________</w:t>
      </w:r>
    </w:p>
    <w:p w:rsidR="006C327C" w:rsidRPr="006C327C" w:rsidRDefault="006C327C" w:rsidP="006C327C">
      <w:pPr>
        <w:spacing w:before="120" w:after="200" w:line="276" w:lineRule="auto"/>
        <w:ind w:firstLine="720"/>
        <w:jc w:val="both"/>
        <w:rPr>
          <w:rFonts w:ascii="Arial" w:hAnsi="Arial" w:cs="Arial"/>
          <w:b/>
          <w:bCs/>
          <w:lang w:val="en-US"/>
        </w:rPr>
      </w:pPr>
      <w:r w:rsidRPr="006C327C">
        <w:rPr>
          <w:rFonts w:ascii="Arial" w:hAnsi="Arial" w:cs="Arial"/>
          <w:b/>
          <w:bCs/>
          <w:lang w:val="en-US"/>
        </w:rPr>
        <w:tab/>
        <w:t>_____________________________________________________________</w:t>
      </w:r>
    </w:p>
    <w:p w:rsidR="006C327C" w:rsidRPr="006C327C" w:rsidRDefault="006C327C" w:rsidP="006C327C">
      <w:pPr>
        <w:spacing w:before="120" w:after="200" w:line="276" w:lineRule="auto"/>
        <w:ind w:firstLine="720"/>
        <w:jc w:val="both"/>
        <w:rPr>
          <w:rFonts w:ascii="Arial" w:hAnsi="Arial" w:cs="Arial"/>
          <w:b/>
          <w:bCs/>
          <w:lang w:val="en-US"/>
        </w:rPr>
      </w:pPr>
      <w:r w:rsidRPr="006C327C">
        <w:rPr>
          <w:rFonts w:ascii="Arial" w:hAnsi="Arial" w:cs="Arial"/>
          <w:b/>
          <w:bCs/>
          <w:lang w:val="en-US"/>
        </w:rPr>
        <w:t>Date:</w:t>
      </w:r>
      <w:r w:rsidRPr="006C327C">
        <w:rPr>
          <w:rFonts w:ascii="Arial" w:hAnsi="Arial" w:cs="Arial"/>
          <w:b/>
          <w:bCs/>
          <w:lang w:val="en-US"/>
        </w:rPr>
        <w:tab/>
      </w:r>
      <w:r w:rsidRPr="006C327C">
        <w:rPr>
          <w:rFonts w:ascii="Arial" w:hAnsi="Arial" w:cs="Arial"/>
          <w:b/>
          <w:bCs/>
          <w:lang w:val="en-US"/>
        </w:rPr>
        <w:tab/>
        <w:t>_____________________________________________________________</w:t>
      </w:r>
    </w:p>
    <w:p w:rsidR="006C327C" w:rsidRPr="006C327C" w:rsidRDefault="006C327C" w:rsidP="006C327C">
      <w:pPr>
        <w:spacing w:before="120" w:after="200" w:line="276" w:lineRule="auto"/>
        <w:ind w:left="720"/>
        <w:jc w:val="both"/>
        <w:rPr>
          <w:rFonts w:ascii="Arial" w:hAnsi="Arial" w:cs="Arial"/>
          <w:lang w:val="en-US"/>
        </w:rPr>
      </w:pPr>
      <w:r w:rsidRPr="006C327C">
        <w:rPr>
          <w:rFonts w:ascii="Arial" w:hAnsi="Arial" w:cs="Arial"/>
          <w:b/>
          <w:bCs/>
          <w:lang w:val="en-US"/>
        </w:rPr>
        <w:t>As witness</w:t>
      </w:r>
      <w:r w:rsidRPr="006C327C">
        <w:rPr>
          <w:rFonts w:ascii="Arial" w:hAnsi="Arial" w:cs="Arial"/>
          <w:lang w:val="en-US"/>
        </w:rPr>
        <w:t>:</w:t>
      </w:r>
      <w:r w:rsidRPr="006C327C">
        <w:rPr>
          <w:rFonts w:ascii="Arial" w:hAnsi="Arial" w:cs="Arial"/>
          <w:lang w:val="en-US"/>
        </w:rPr>
        <w:tab/>
        <w:t>1.</w:t>
      </w:r>
      <w:r w:rsidRPr="006C327C">
        <w:rPr>
          <w:rFonts w:ascii="Arial" w:hAnsi="Arial" w:cs="Arial"/>
          <w:lang w:val="en-US"/>
        </w:rPr>
        <w:tab/>
        <w:t>_______________________________________________________</w:t>
      </w:r>
    </w:p>
    <w:p w:rsidR="006C327C" w:rsidRPr="006C327C" w:rsidRDefault="006C327C" w:rsidP="006C327C">
      <w:pPr>
        <w:spacing w:before="120" w:after="200" w:line="276" w:lineRule="auto"/>
        <w:ind w:left="1875"/>
        <w:jc w:val="both"/>
        <w:rPr>
          <w:rFonts w:ascii="Arial" w:hAnsi="Arial" w:cs="Arial"/>
          <w:lang w:val="en-US"/>
        </w:rPr>
      </w:pPr>
      <w:r w:rsidRPr="006C327C">
        <w:rPr>
          <w:rFonts w:ascii="Arial" w:hAnsi="Arial" w:cs="Arial"/>
          <w:lang w:val="en-US"/>
        </w:rPr>
        <w:t xml:space="preserve">     2. _______________________________________________</w:t>
      </w:r>
    </w:p>
    <w:p w:rsidR="006C327C" w:rsidRPr="006C327C" w:rsidRDefault="006C327C" w:rsidP="006C327C">
      <w:pPr>
        <w:spacing w:before="120" w:after="200" w:line="276" w:lineRule="auto"/>
        <w:ind w:firstLine="720"/>
        <w:jc w:val="both"/>
        <w:rPr>
          <w:rFonts w:ascii="Arial" w:hAnsi="Arial" w:cs="Arial"/>
          <w:lang w:val="en-US"/>
        </w:rPr>
      </w:pPr>
    </w:p>
    <w:p w:rsidR="006C327C" w:rsidRPr="006C327C" w:rsidRDefault="006C327C" w:rsidP="006C327C">
      <w:pPr>
        <w:spacing w:before="120" w:after="200" w:line="276" w:lineRule="auto"/>
        <w:ind w:firstLine="720"/>
        <w:jc w:val="both"/>
        <w:rPr>
          <w:rFonts w:ascii="Arial" w:hAnsi="Arial" w:cs="Arial"/>
          <w:b/>
          <w:lang w:val="en-US"/>
        </w:rPr>
      </w:pPr>
      <w:r w:rsidRPr="006C327C">
        <w:rPr>
          <w:rFonts w:ascii="Arial" w:hAnsi="Arial" w:cs="Arial"/>
          <w:b/>
          <w:lang w:val="en-US"/>
        </w:rPr>
        <w:t>Please Note:</w:t>
      </w:r>
    </w:p>
    <w:p w:rsidR="006C327C" w:rsidRPr="006C327C" w:rsidRDefault="006C327C" w:rsidP="006C327C">
      <w:pPr>
        <w:spacing w:before="120" w:after="200" w:line="276" w:lineRule="auto"/>
        <w:jc w:val="both"/>
        <w:rPr>
          <w:rFonts w:ascii="Arial" w:hAnsi="Arial" w:cs="Arial"/>
          <w:b/>
          <w:bCs/>
          <w:i/>
          <w:iCs/>
          <w:lang w:val="en-US"/>
        </w:rPr>
      </w:pPr>
      <w:r w:rsidRPr="006C327C">
        <w:rPr>
          <w:rFonts w:ascii="Arial" w:hAnsi="Arial" w:cs="Arial"/>
          <w:b/>
          <w:bCs/>
          <w:i/>
          <w:iCs/>
          <w:lang w:val="en-US"/>
        </w:rPr>
        <w:t>The prices at which bids are prepared to supply the goods and materials or perform the services must be placed on the column on the Form provided for that purpose.</w:t>
      </w:r>
    </w:p>
    <w:p w:rsidR="006C327C" w:rsidRPr="006C327C" w:rsidRDefault="006C327C" w:rsidP="006C327C">
      <w:pPr>
        <w:spacing w:before="120" w:after="200" w:line="276" w:lineRule="auto"/>
        <w:jc w:val="both"/>
        <w:rPr>
          <w:rFonts w:ascii="Arial" w:hAnsi="Arial" w:cs="Arial"/>
          <w:b/>
          <w:bCs/>
          <w:i/>
          <w:iCs/>
          <w:u w:val="single"/>
          <w:lang w:val="en-US"/>
        </w:rPr>
      </w:pPr>
      <w:r w:rsidRPr="006C327C">
        <w:rPr>
          <w:rFonts w:ascii="Arial" w:hAnsi="Arial" w:cs="Arial"/>
          <w:b/>
          <w:bCs/>
          <w:i/>
          <w:iCs/>
          <w:u w:val="single"/>
          <w:lang w:val="en-US"/>
        </w:rPr>
        <w:t>Failure on the part of the bidder to sign the Form of Bid and initial each page of this bid document will result in a bid being disqualified.</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Bank account details of bidder:</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Bank: ________________________________</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Branch: ______________________________</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Branch Code: _________________________</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Accounting Number: ___________________</w:t>
      </w: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Type of Account: ______________________</w:t>
      </w:r>
    </w:p>
    <w:p w:rsidR="006C327C" w:rsidRPr="006C327C" w:rsidRDefault="006C327C" w:rsidP="006C327C">
      <w:pPr>
        <w:spacing w:before="120" w:after="200" w:line="276" w:lineRule="auto"/>
        <w:jc w:val="both"/>
        <w:rPr>
          <w:rFonts w:ascii="Arial" w:hAnsi="Arial" w:cs="Arial"/>
          <w:b/>
          <w:bCs/>
          <w:lang w:val="en-US"/>
        </w:rPr>
      </w:pPr>
    </w:p>
    <w:p w:rsidR="006C327C" w:rsidRPr="006C327C" w:rsidRDefault="006C327C" w:rsidP="006C327C">
      <w:pPr>
        <w:spacing w:before="120" w:after="200" w:line="276" w:lineRule="auto"/>
        <w:jc w:val="both"/>
        <w:rPr>
          <w:rFonts w:ascii="Arial" w:hAnsi="Arial" w:cs="Arial"/>
          <w:b/>
          <w:bCs/>
          <w:lang w:val="en-US"/>
        </w:rPr>
      </w:pPr>
      <w:r w:rsidRPr="006C327C">
        <w:rPr>
          <w:rFonts w:ascii="Arial" w:hAnsi="Arial" w:cs="Arial"/>
          <w:b/>
          <w:bCs/>
          <w:lang w:val="en-US"/>
        </w:rPr>
        <w:t>PROOF THAT MUNICIPAL ACCOUNT IS PAID IN FULL TO BE ATTACHED (ARRANGEMENTS MADE WITH COUNCIL WILL BE TAKEN INTO CONSIDERATION).</w:t>
      </w:r>
    </w:p>
    <w:p w:rsidR="006C327C" w:rsidRPr="006C327C" w:rsidRDefault="006C327C" w:rsidP="006C327C">
      <w:pPr>
        <w:spacing w:after="120" w:line="276" w:lineRule="auto"/>
        <w:jc w:val="both"/>
        <w:rPr>
          <w:rFonts w:ascii="Arial" w:hAnsi="Arial" w:cs="Arial"/>
          <w:b/>
          <w:bCs/>
          <w:lang w:val="en-US"/>
        </w:rPr>
      </w:pPr>
      <w:r w:rsidRPr="006C327C">
        <w:rPr>
          <w:rFonts w:ascii="Arial" w:hAnsi="Arial" w:cs="Arial"/>
          <w:b/>
          <w:lang w:val="en-US"/>
        </w:rPr>
        <w:t>NOTE:</w:t>
      </w:r>
      <w:r w:rsidRPr="006C327C">
        <w:rPr>
          <w:rFonts w:ascii="Arial" w:hAnsi="Arial" w:cs="Arial"/>
          <w:lang w:val="en-US"/>
        </w:rPr>
        <w:tab/>
      </w:r>
      <w:r w:rsidRPr="006C327C">
        <w:rPr>
          <w:rFonts w:ascii="Arial" w:hAnsi="Arial" w:cs="Arial"/>
          <w:b/>
          <w:bCs/>
          <w:lang w:val="en-US"/>
        </w:rPr>
        <w:t>THE AUTHORIZED SIGNATORY MUST SIGN ANY ALTERATIONS TO THE</w:t>
      </w:r>
    </w:p>
    <w:p w:rsidR="006C327C" w:rsidRPr="006C327C" w:rsidRDefault="006C327C" w:rsidP="006C327C">
      <w:pPr>
        <w:spacing w:after="120" w:line="276" w:lineRule="auto"/>
        <w:jc w:val="both"/>
        <w:rPr>
          <w:rFonts w:ascii="Arial" w:hAnsi="Arial" w:cs="Arial"/>
          <w:b/>
          <w:bCs/>
          <w:lang w:val="en-US"/>
        </w:rPr>
      </w:pPr>
      <w:r w:rsidRPr="006C327C">
        <w:rPr>
          <w:rFonts w:ascii="Arial" w:hAnsi="Arial" w:cs="Arial"/>
          <w:b/>
          <w:bCs/>
          <w:lang w:val="en-US"/>
        </w:rPr>
        <w:t xml:space="preserve">BIDDER DOCUMENT IN FULL </w:t>
      </w:r>
    </w:p>
    <w:p w:rsidR="006C327C" w:rsidRPr="006C327C" w:rsidRDefault="006C327C" w:rsidP="006C327C">
      <w:pPr>
        <w:spacing w:before="120" w:after="200" w:line="276" w:lineRule="auto"/>
        <w:jc w:val="both"/>
        <w:rPr>
          <w:rFonts w:ascii="Arial" w:hAnsi="Arial" w:cs="Arial"/>
          <w:b/>
          <w:lang w:val="en-US"/>
        </w:rPr>
      </w:pPr>
      <w:r w:rsidRPr="006C327C">
        <w:rPr>
          <w:rFonts w:ascii="Arial" w:hAnsi="Arial" w:cs="Arial"/>
          <w:b/>
          <w:lang w:val="en-US"/>
        </w:rPr>
        <w:t>ANY COMPLETION OF THE BIDDER DOCUMENT IN ERASABLE INK WILL NOT BE ACCEPTED</w:t>
      </w:r>
    </w:p>
    <w:p w:rsidR="006C327C" w:rsidRPr="006C327C" w:rsidRDefault="006C327C" w:rsidP="006C327C">
      <w:pPr>
        <w:keepNext/>
        <w:keepLines/>
        <w:spacing w:before="200" w:after="0" w:line="276" w:lineRule="auto"/>
        <w:ind w:left="1440" w:firstLine="720"/>
        <w:jc w:val="both"/>
        <w:outlineLvl w:val="5"/>
        <w:rPr>
          <w:rFonts w:ascii="Arial" w:eastAsiaTheme="majorEastAsia" w:hAnsi="Arial" w:cs="Arial"/>
          <w:b/>
          <w:iCs/>
          <w:color w:val="1F4D78" w:themeColor="accent1" w:themeShade="7F"/>
        </w:rPr>
      </w:pPr>
    </w:p>
    <w:p w:rsidR="006C327C" w:rsidRPr="006C327C" w:rsidRDefault="006C327C" w:rsidP="006C327C">
      <w:pPr>
        <w:spacing w:after="200" w:line="276" w:lineRule="auto"/>
        <w:jc w:val="both"/>
        <w:rPr>
          <w:rFonts w:ascii="Arial" w:hAnsi="Arial" w:cs="Arial"/>
        </w:rPr>
      </w:pPr>
    </w:p>
    <w:p w:rsidR="006C327C" w:rsidRPr="006C327C" w:rsidRDefault="006C327C" w:rsidP="006C327C">
      <w:pPr>
        <w:spacing w:after="200" w:line="276" w:lineRule="auto"/>
        <w:jc w:val="both"/>
        <w:rPr>
          <w:rFonts w:ascii="Arial" w:hAnsi="Arial" w:cs="Arial"/>
        </w:rPr>
      </w:pPr>
    </w:p>
    <w:p w:rsidR="006C327C" w:rsidRPr="006C327C" w:rsidRDefault="006C327C" w:rsidP="006C327C">
      <w:pPr>
        <w:spacing w:after="200" w:line="276" w:lineRule="auto"/>
        <w:jc w:val="both"/>
        <w:rPr>
          <w:rFonts w:ascii="Arial" w:hAnsi="Arial" w:cs="Arial"/>
        </w:rPr>
      </w:pPr>
    </w:p>
    <w:p w:rsidR="006C327C" w:rsidRPr="006C327C" w:rsidRDefault="006C327C" w:rsidP="006C327C">
      <w:pPr>
        <w:spacing w:after="200" w:line="276" w:lineRule="auto"/>
        <w:jc w:val="both"/>
        <w:rPr>
          <w:rFonts w:ascii="Arial" w:hAnsi="Arial" w:cs="Arial"/>
        </w:rPr>
      </w:pPr>
    </w:p>
    <w:p w:rsidR="006C327C" w:rsidRPr="006C327C" w:rsidRDefault="006C327C" w:rsidP="006C327C">
      <w:pPr>
        <w:spacing w:after="200" w:line="276" w:lineRule="auto"/>
        <w:jc w:val="both"/>
        <w:rPr>
          <w:rFonts w:ascii="Arial" w:hAnsi="Arial" w:cs="Arial"/>
        </w:rPr>
      </w:pPr>
    </w:p>
    <w:p w:rsidR="006C327C" w:rsidRPr="006C327C" w:rsidRDefault="006C327C" w:rsidP="006C327C">
      <w:pPr>
        <w:spacing w:after="200" w:line="276" w:lineRule="auto"/>
        <w:jc w:val="both"/>
        <w:rPr>
          <w:rFonts w:ascii="Arial" w:hAnsi="Arial" w:cs="Arial"/>
        </w:rPr>
      </w:pPr>
    </w:p>
    <w:p w:rsidR="006C327C" w:rsidRPr="006C327C" w:rsidRDefault="006C327C" w:rsidP="006C327C">
      <w:pPr>
        <w:spacing w:after="200" w:line="276" w:lineRule="auto"/>
        <w:jc w:val="both"/>
        <w:rPr>
          <w:rFonts w:ascii="Arial" w:hAnsi="Arial" w:cs="Arial"/>
        </w:rPr>
      </w:pPr>
    </w:p>
    <w:p w:rsidR="006C327C" w:rsidRPr="006C327C" w:rsidRDefault="006C327C" w:rsidP="006C327C">
      <w:pPr>
        <w:spacing w:after="200" w:line="276" w:lineRule="auto"/>
        <w:jc w:val="both"/>
        <w:rPr>
          <w:rFonts w:ascii="Arial" w:hAnsi="Arial" w:cs="Arial"/>
        </w:rPr>
      </w:pPr>
    </w:p>
    <w:p w:rsidR="006C327C" w:rsidRPr="006C327C" w:rsidRDefault="006C327C" w:rsidP="006C327C">
      <w:pPr>
        <w:spacing w:after="200" w:line="276" w:lineRule="auto"/>
        <w:jc w:val="both"/>
        <w:rPr>
          <w:rFonts w:ascii="Arial" w:hAnsi="Arial" w:cs="Arial"/>
        </w:rPr>
      </w:pPr>
    </w:p>
    <w:p w:rsidR="006C327C" w:rsidRPr="006C327C" w:rsidRDefault="006C327C" w:rsidP="006C327C">
      <w:pPr>
        <w:keepNext/>
        <w:keepLines/>
        <w:spacing w:before="200" w:after="0" w:line="276" w:lineRule="auto"/>
        <w:jc w:val="both"/>
        <w:outlineLvl w:val="5"/>
        <w:rPr>
          <w:rFonts w:ascii="Arial" w:eastAsiaTheme="majorEastAsia" w:hAnsi="Arial" w:cs="Arial"/>
          <w:b/>
          <w:iCs/>
        </w:rPr>
      </w:pPr>
      <w:r w:rsidRPr="006C327C">
        <w:rPr>
          <w:rFonts w:ascii="Arial" w:eastAsiaTheme="majorEastAsia" w:hAnsi="Arial" w:cs="Arial"/>
          <w:b/>
          <w:iCs/>
        </w:rPr>
        <w:lastRenderedPageBreak/>
        <w:t>BIDDING INFORMATION</w:t>
      </w:r>
    </w:p>
    <w:p w:rsidR="006C327C" w:rsidRPr="006C327C" w:rsidRDefault="006C327C" w:rsidP="006C327C">
      <w:pPr>
        <w:spacing w:after="200" w:line="276" w:lineRule="auto"/>
        <w:jc w:val="both"/>
        <w:rPr>
          <w:rFonts w:ascii="Arial" w:hAnsi="Arial" w:cs="Arial"/>
          <w:b/>
        </w:rPr>
      </w:pP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Details of person responsible for bidding process</w:t>
      </w:r>
    </w:p>
    <w:p w:rsidR="006C327C" w:rsidRPr="006C327C" w:rsidRDefault="006C327C" w:rsidP="006C327C">
      <w:pPr>
        <w:spacing w:after="200" w:line="360" w:lineRule="auto"/>
        <w:jc w:val="both"/>
        <w:rPr>
          <w:rFonts w:ascii="Arial" w:hAnsi="Arial" w:cs="Arial"/>
          <w:lang w:val="en-US"/>
        </w:rPr>
      </w:pPr>
      <w:r w:rsidRPr="006C327C">
        <w:rPr>
          <w:rFonts w:ascii="Arial" w:hAnsi="Arial" w:cs="Arial"/>
          <w:lang w:val="en-US"/>
        </w:rPr>
        <w:t>Name ___________________________________________________________________</w:t>
      </w:r>
    </w:p>
    <w:p w:rsidR="006C327C" w:rsidRPr="006C327C" w:rsidRDefault="006C327C" w:rsidP="006C327C">
      <w:pPr>
        <w:spacing w:after="200" w:line="360" w:lineRule="auto"/>
        <w:jc w:val="both"/>
        <w:rPr>
          <w:rFonts w:ascii="Arial" w:hAnsi="Arial" w:cs="Arial"/>
          <w:lang w:val="en-US"/>
        </w:rPr>
      </w:pPr>
      <w:r w:rsidRPr="006C327C">
        <w:rPr>
          <w:rFonts w:ascii="Arial" w:hAnsi="Arial" w:cs="Arial"/>
          <w:lang w:val="en-US"/>
        </w:rPr>
        <w:t>Contact number_______________________________________________________</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Address of office submitting bid___________________________________________</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ab/>
        <w:t xml:space="preserve">______________________________________________________________ </w:t>
      </w:r>
    </w:p>
    <w:p w:rsidR="006C327C" w:rsidRPr="006C327C" w:rsidRDefault="006C327C" w:rsidP="006C327C">
      <w:pPr>
        <w:spacing w:after="200" w:line="360" w:lineRule="auto"/>
        <w:jc w:val="both"/>
        <w:rPr>
          <w:rFonts w:ascii="Arial" w:hAnsi="Arial" w:cs="Arial"/>
          <w:lang w:val="en-US"/>
        </w:rPr>
      </w:pPr>
      <w:r w:rsidRPr="006C327C">
        <w:rPr>
          <w:rFonts w:ascii="Arial" w:hAnsi="Arial" w:cs="Arial"/>
          <w:lang w:val="en-US"/>
        </w:rPr>
        <w:t>Telephone_______________________________________________</w:t>
      </w:r>
      <w:r w:rsidRPr="006C327C">
        <w:rPr>
          <w:rFonts w:ascii="Arial" w:hAnsi="Arial" w:cs="Arial"/>
          <w:lang w:val="en-US"/>
        </w:rPr>
        <w:tab/>
      </w:r>
      <w:r w:rsidRPr="006C327C">
        <w:rPr>
          <w:rFonts w:ascii="Arial" w:hAnsi="Arial" w:cs="Arial"/>
          <w:lang w:val="en-US"/>
        </w:rPr>
        <w:tab/>
      </w:r>
    </w:p>
    <w:p w:rsidR="006C327C" w:rsidRPr="006C327C" w:rsidRDefault="006C327C" w:rsidP="006C327C">
      <w:pPr>
        <w:spacing w:after="200" w:line="360" w:lineRule="auto"/>
        <w:jc w:val="both"/>
        <w:rPr>
          <w:rFonts w:ascii="Arial" w:hAnsi="Arial" w:cs="Arial"/>
          <w:lang w:val="en-US"/>
        </w:rPr>
      </w:pPr>
      <w:r w:rsidRPr="006C327C">
        <w:rPr>
          <w:rFonts w:ascii="Arial" w:hAnsi="Arial" w:cs="Arial"/>
          <w:lang w:val="en-US"/>
        </w:rPr>
        <w:t>Fax no__________________________________________________</w:t>
      </w:r>
      <w:r w:rsidRPr="006C327C">
        <w:rPr>
          <w:rFonts w:ascii="Arial" w:hAnsi="Arial" w:cs="Arial"/>
          <w:lang w:val="en-US"/>
        </w:rPr>
        <w:tab/>
      </w:r>
      <w:r w:rsidRPr="006C327C">
        <w:rPr>
          <w:rFonts w:ascii="Arial" w:hAnsi="Arial" w:cs="Arial"/>
          <w:lang w:val="en-US"/>
        </w:rPr>
        <w:tab/>
      </w:r>
    </w:p>
    <w:p w:rsidR="006C327C" w:rsidRPr="006C327C" w:rsidRDefault="006C327C" w:rsidP="006C327C">
      <w:pPr>
        <w:spacing w:after="200" w:line="360" w:lineRule="auto"/>
        <w:jc w:val="both"/>
        <w:rPr>
          <w:rFonts w:ascii="Arial" w:hAnsi="Arial" w:cs="Arial"/>
          <w:lang w:val="en-US"/>
        </w:rPr>
      </w:pPr>
      <w:r w:rsidRPr="006C327C">
        <w:rPr>
          <w:rFonts w:ascii="Arial" w:hAnsi="Arial" w:cs="Arial"/>
          <w:lang w:val="en-US"/>
        </w:rPr>
        <w:t>E-mail address _________________________________________________</w:t>
      </w:r>
      <w:r w:rsidRPr="006C327C">
        <w:rPr>
          <w:rFonts w:ascii="Arial" w:hAnsi="Arial" w:cs="Arial"/>
          <w:lang w:val="en-US"/>
        </w:rPr>
        <w:tab/>
      </w:r>
      <w:r w:rsidRPr="006C327C">
        <w:rPr>
          <w:rFonts w:ascii="Arial" w:hAnsi="Arial" w:cs="Arial"/>
          <w:lang w:val="en-US"/>
        </w:rPr>
        <w:tab/>
      </w:r>
    </w:p>
    <w:p w:rsidR="006C327C" w:rsidRPr="006C327C" w:rsidRDefault="006C327C" w:rsidP="006C327C">
      <w:pPr>
        <w:spacing w:after="200" w:line="360" w:lineRule="auto"/>
        <w:jc w:val="both"/>
        <w:rPr>
          <w:rFonts w:ascii="Arial" w:hAnsi="Arial" w:cs="Arial"/>
          <w:lang w:val="en-US"/>
        </w:rPr>
      </w:pPr>
      <w:r w:rsidRPr="006C327C">
        <w:rPr>
          <w:rFonts w:ascii="Arial" w:hAnsi="Arial" w:cs="Arial"/>
          <w:lang w:val="en-US"/>
        </w:rPr>
        <w:t>VAT Registration Number   ________________________________________________________</w:t>
      </w:r>
    </w:p>
    <w:p w:rsidR="006C327C" w:rsidRPr="006C327C" w:rsidRDefault="006C327C" w:rsidP="006C327C">
      <w:pPr>
        <w:spacing w:after="200" w:line="360" w:lineRule="auto"/>
        <w:jc w:val="both"/>
        <w:rPr>
          <w:rFonts w:ascii="Arial" w:hAnsi="Arial" w:cs="Arial"/>
          <w:lang w:val="en-US"/>
        </w:rPr>
      </w:pP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r>
    </w:p>
    <w:p w:rsidR="006C327C" w:rsidRPr="006C327C" w:rsidRDefault="006C327C" w:rsidP="006C327C">
      <w:pPr>
        <w:spacing w:after="200" w:line="360" w:lineRule="auto"/>
        <w:jc w:val="both"/>
        <w:rPr>
          <w:rFonts w:ascii="Arial" w:hAnsi="Arial" w:cs="Arial"/>
          <w:lang w:val="en-US"/>
        </w:rPr>
      </w:pPr>
      <w:r w:rsidRPr="006C327C">
        <w:rPr>
          <w:rFonts w:ascii="Arial" w:hAnsi="Arial" w:cs="Arial"/>
          <w:lang w:val="en-US"/>
        </w:rPr>
        <w:t xml:space="preserve"> </w:t>
      </w: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keepNext/>
        <w:keepLines/>
        <w:spacing w:before="200" w:after="0" w:line="276" w:lineRule="auto"/>
        <w:jc w:val="both"/>
        <w:outlineLvl w:val="6"/>
        <w:rPr>
          <w:rFonts w:ascii="Arial" w:eastAsiaTheme="majorEastAsia" w:hAnsi="Arial" w:cs="Arial"/>
          <w:b/>
          <w:iCs/>
          <w:color w:val="404040" w:themeColor="text1" w:themeTint="BF"/>
          <w:lang w:val="en-US"/>
        </w:rPr>
      </w:pPr>
      <w:r w:rsidRPr="006C327C">
        <w:rPr>
          <w:rFonts w:ascii="Arial" w:eastAsiaTheme="majorEastAsia" w:hAnsi="Arial" w:cs="Arial"/>
          <w:b/>
          <w:iCs/>
          <w:color w:val="404040" w:themeColor="text1" w:themeTint="BF"/>
          <w:lang w:val="en-US"/>
        </w:rPr>
        <w:lastRenderedPageBreak/>
        <w:t>AUTHORITY FOR SIGNATORY</w:t>
      </w:r>
    </w:p>
    <w:p w:rsidR="006C327C" w:rsidRPr="006C327C" w:rsidRDefault="006C327C" w:rsidP="006C327C">
      <w:pPr>
        <w:spacing w:before="120" w:after="200" w:line="276" w:lineRule="auto"/>
        <w:jc w:val="both"/>
        <w:rPr>
          <w:rFonts w:ascii="Arial" w:hAnsi="Arial" w:cs="Arial"/>
          <w:lang w:val="en-US"/>
        </w:rPr>
      </w:pPr>
      <w:r w:rsidRPr="006C327C">
        <w:rPr>
          <w:rFonts w:ascii="Arial" w:hAnsi="Arial" w:cs="Arial"/>
          <w:lang w:val="en-US"/>
        </w:rPr>
        <w:t>Signatories for close corporation and companies shall conform their authority by attaching to this form a duly signed and dated copy of the relevant resolution of their members or their board of directors, as the case may be.</w:t>
      </w:r>
    </w:p>
    <w:p w:rsidR="006C327C" w:rsidRPr="006C327C" w:rsidRDefault="006C327C" w:rsidP="006C327C">
      <w:pPr>
        <w:spacing w:before="120" w:after="200" w:line="276" w:lineRule="auto"/>
        <w:jc w:val="both"/>
        <w:rPr>
          <w:rFonts w:ascii="Arial" w:hAnsi="Arial" w:cs="Arial"/>
          <w:lang w:val="en-US"/>
        </w:rPr>
      </w:pPr>
      <w:r w:rsidRPr="006C327C">
        <w:rPr>
          <w:rFonts w:ascii="Arial" w:hAnsi="Arial" w:cs="Arial"/>
          <w:lang w:val="en-US"/>
        </w:rPr>
        <w:t>An example for a company is shown below:</w:t>
      </w:r>
    </w:p>
    <w:p w:rsidR="006C327C" w:rsidRPr="006C327C" w:rsidRDefault="006C327C" w:rsidP="006C327C">
      <w:pPr>
        <w:spacing w:before="120" w:after="200" w:line="276" w:lineRule="auto"/>
        <w:jc w:val="both"/>
        <w:rPr>
          <w:rFonts w:ascii="Arial" w:hAnsi="Arial" w:cs="Arial"/>
          <w:lang w:val="en-US"/>
        </w:rPr>
      </w:pPr>
      <w:r w:rsidRPr="006C327C">
        <w:rPr>
          <w:rFonts w:ascii="Arial" w:hAnsi="Arial" w:cs="Arial"/>
          <w:lang w:val="en-US"/>
        </w:rPr>
        <w:t>“By resolution of the board of directors passed on _____________________ 20____</w:t>
      </w:r>
    </w:p>
    <w:p w:rsidR="006C327C" w:rsidRPr="006C327C" w:rsidRDefault="006C327C" w:rsidP="006C327C">
      <w:pPr>
        <w:spacing w:before="120" w:after="200" w:line="276" w:lineRule="auto"/>
        <w:jc w:val="both"/>
        <w:rPr>
          <w:rFonts w:ascii="Arial" w:hAnsi="Arial" w:cs="Arial"/>
          <w:lang w:val="en-US"/>
        </w:rPr>
      </w:pPr>
      <w:proofErr w:type="spellStart"/>
      <w:r w:rsidRPr="006C327C">
        <w:rPr>
          <w:rFonts w:ascii="Arial" w:hAnsi="Arial" w:cs="Arial"/>
          <w:lang w:val="en-US"/>
        </w:rPr>
        <w:t>Mr</w:t>
      </w:r>
      <w:proofErr w:type="spellEnd"/>
      <w:r w:rsidRPr="006C327C">
        <w:rPr>
          <w:rFonts w:ascii="Arial" w:hAnsi="Arial" w:cs="Arial"/>
          <w:lang w:val="en-US"/>
        </w:rPr>
        <w:t>/Ms. ___________________________________________</w:t>
      </w:r>
    </w:p>
    <w:p w:rsidR="006C327C" w:rsidRPr="006C327C" w:rsidRDefault="006C327C" w:rsidP="006C327C">
      <w:pPr>
        <w:spacing w:before="120" w:after="200" w:line="276" w:lineRule="auto"/>
        <w:jc w:val="both"/>
        <w:rPr>
          <w:rFonts w:ascii="Arial" w:hAnsi="Arial" w:cs="Arial"/>
          <w:lang w:val="en-US"/>
        </w:rPr>
      </w:pPr>
      <w:r w:rsidRPr="006C327C">
        <w:rPr>
          <w:rFonts w:ascii="Arial" w:hAnsi="Arial" w:cs="Arial"/>
          <w:lang w:val="en-US"/>
        </w:rPr>
        <w:t xml:space="preserve">Has been duly authorized to sign all documents in connection with the bid for </w:t>
      </w:r>
    </w:p>
    <w:p w:rsidR="006C327C" w:rsidRPr="006C327C" w:rsidRDefault="006C327C" w:rsidP="006C327C">
      <w:pPr>
        <w:spacing w:before="120" w:after="200" w:line="276" w:lineRule="auto"/>
        <w:jc w:val="both"/>
        <w:rPr>
          <w:rFonts w:ascii="Arial" w:hAnsi="Arial" w:cs="Arial"/>
          <w:lang w:val="en-US"/>
        </w:rPr>
      </w:pPr>
      <w:r w:rsidRPr="006C327C">
        <w:rPr>
          <w:rFonts w:ascii="Arial" w:hAnsi="Arial" w:cs="Arial"/>
          <w:lang w:val="en-US"/>
        </w:rPr>
        <w:t>Contract______________________________________No____________________</w:t>
      </w:r>
    </w:p>
    <w:p w:rsidR="006C327C" w:rsidRPr="006C327C" w:rsidRDefault="006C327C" w:rsidP="006C327C">
      <w:pPr>
        <w:pBdr>
          <w:bottom w:val="single" w:sz="12" w:space="1" w:color="auto"/>
        </w:pBdr>
        <w:spacing w:before="120" w:after="200" w:line="276" w:lineRule="auto"/>
        <w:jc w:val="both"/>
        <w:rPr>
          <w:rFonts w:ascii="Arial" w:hAnsi="Arial" w:cs="Arial"/>
          <w:lang w:val="en-US"/>
        </w:rPr>
      </w:pPr>
      <w:r w:rsidRPr="006C327C">
        <w:rPr>
          <w:rFonts w:ascii="Arial" w:hAnsi="Arial" w:cs="Arial"/>
          <w:lang w:val="en-US"/>
        </w:rPr>
        <w:t xml:space="preserve">And any Contract, which may arise there from on behalf of </w:t>
      </w:r>
    </w:p>
    <w:p w:rsidR="006C327C" w:rsidRPr="006C327C" w:rsidRDefault="006C327C" w:rsidP="006C327C">
      <w:pPr>
        <w:pBdr>
          <w:bottom w:val="single" w:sz="12" w:space="1" w:color="auto"/>
        </w:pBd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pBdr>
          <w:bottom w:val="single" w:sz="12" w:space="1" w:color="auto"/>
        </w:pBdr>
        <w:spacing w:before="120" w:after="200" w:line="276" w:lineRule="auto"/>
        <w:jc w:val="both"/>
        <w:rPr>
          <w:rFonts w:ascii="Arial" w:hAnsi="Arial" w:cs="Arial"/>
          <w:lang w:val="en-US"/>
        </w:rPr>
      </w:pPr>
      <w:r w:rsidRPr="006C327C">
        <w:rPr>
          <w:rFonts w:ascii="Arial" w:hAnsi="Arial" w:cs="Arial"/>
          <w:lang w:val="en-US"/>
        </w:rPr>
        <w:t xml:space="preserve">Signed on behalf of the company: </w:t>
      </w:r>
    </w:p>
    <w:p w:rsidR="006C327C" w:rsidRPr="006C327C" w:rsidRDefault="006C327C" w:rsidP="006C327C">
      <w:pPr>
        <w:pBdr>
          <w:bottom w:val="single" w:sz="12" w:space="1" w:color="auto"/>
        </w:pBdr>
        <w:spacing w:before="120" w:after="200" w:line="276" w:lineRule="auto"/>
        <w:jc w:val="both"/>
        <w:rPr>
          <w:rFonts w:ascii="Arial" w:hAnsi="Arial" w:cs="Arial"/>
          <w:lang w:val="en-US"/>
        </w:rPr>
      </w:pPr>
      <w:r w:rsidRPr="006C327C">
        <w:rPr>
          <w:rFonts w:ascii="Arial" w:hAnsi="Arial" w:cs="Arial"/>
          <w:lang w:val="en-US"/>
        </w:rPr>
        <w:t xml:space="preserve">In his/her capacity as: </w:t>
      </w:r>
    </w:p>
    <w:p w:rsidR="006C327C" w:rsidRPr="006C327C" w:rsidRDefault="006C327C" w:rsidP="006C327C">
      <w:pPr>
        <w:spacing w:before="120" w:after="200" w:line="276" w:lineRule="auto"/>
        <w:jc w:val="both"/>
        <w:rPr>
          <w:rFonts w:ascii="Arial" w:hAnsi="Arial" w:cs="Arial"/>
          <w:lang w:val="en-US"/>
        </w:rPr>
      </w:pPr>
      <w:r w:rsidRPr="006C327C">
        <w:rPr>
          <w:rFonts w:ascii="Arial" w:hAnsi="Arial" w:cs="Arial"/>
          <w:lang w:val="en-US"/>
        </w:rPr>
        <w:t>Date:</w:t>
      </w:r>
      <w:r w:rsidRPr="006C327C">
        <w:rPr>
          <w:rFonts w:ascii="Arial" w:hAnsi="Arial" w:cs="Arial"/>
          <w:lang w:val="en-US"/>
        </w:rPr>
        <w:tab/>
        <w:t>_____________________</w:t>
      </w:r>
    </w:p>
    <w:p w:rsidR="006C327C" w:rsidRPr="006C327C" w:rsidRDefault="006C327C" w:rsidP="006C327C">
      <w:pPr>
        <w:spacing w:before="120" w:after="200" w:line="276" w:lineRule="auto"/>
        <w:jc w:val="both"/>
        <w:rPr>
          <w:rFonts w:ascii="Arial" w:hAnsi="Arial" w:cs="Arial"/>
          <w:lang w:val="en-US"/>
        </w:rPr>
      </w:pPr>
      <w:r w:rsidRPr="006C327C">
        <w:rPr>
          <w:rFonts w:ascii="Arial" w:hAnsi="Arial" w:cs="Arial"/>
          <w:lang w:val="en-US"/>
        </w:rPr>
        <w:t xml:space="preserve">Signature of signatory </w:t>
      </w:r>
    </w:p>
    <w:p w:rsidR="006C327C" w:rsidRPr="006C327C" w:rsidRDefault="006C327C" w:rsidP="006C327C">
      <w:pPr>
        <w:spacing w:before="120" w:after="200" w:line="276" w:lineRule="auto"/>
        <w:jc w:val="both"/>
        <w:rPr>
          <w:rFonts w:ascii="Arial" w:hAnsi="Arial" w:cs="Arial"/>
          <w:lang w:val="en-US"/>
        </w:rPr>
      </w:pPr>
      <w:r w:rsidRPr="006C327C">
        <w:rPr>
          <w:rFonts w:ascii="Arial" w:hAnsi="Arial" w:cs="Arial"/>
          <w:lang w:val="en-US"/>
        </w:rPr>
        <w:t>As witness:</w:t>
      </w:r>
      <w:r w:rsidRPr="006C327C">
        <w:rPr>
          <w:rFonts w:ascii="Arial" w:hAnsi="Arial" w:cs="Arial"/>
          <w:lang w:val="en-US"/>
        </w:rPr>
        <w:tab/>
        <w:t>1.</w:t>
      </w:r>
      <w:r w:rsidRPr="006C327C">
        <w:rPr>
          <w:rFonts w:ascii="Arial" w:hAnsi="Arial" w:cs="Arial"/>
          <w:lang w:val="en-US"/>
        </w:rPr>
        <w:tab/>
        <w:t xml:space="preserve"> _______________________________</w:t>
      </w:r>
    </w:p>
    <w:p w:rsidR="006C327C" w:rsidRPr="006C327C" w:rsidRDefault="006C327C" w:rsidP="006C327C">
      <w:pPr>
        <w:spacing w:before="120" w:after="200" w:line="276" w:lineRule="auto"/>
        <w:jc w:val="both"/>
        <w:rPr>
          <w:rFonts w:ascii="Arial" w:hAnsi="Arial" w:cs="Arial"/>
          <w:lang w:val="en-US"/>
        </w:rPr>
      </w:pPr>
      <w:r w:rsidRPr="006C327C">
        <w:rPr>
          <w:rFonts w:ascii="Arial" w:hAnsi="Arial" w:cs="Arial"/>
          <w:lang w:val="en-US"/>
        </w:rPr>
        <w:t xml:space="preserve">                        2.        _______________________________</w:t>
      </w:r>
    </w:p>
    <w:p w:rsidR="006C327C" w:rsidRPr="006C327C" w:rsidRDefault="006C327C" w:rsidP="006C327C">
      <w:pPr>
        <w:tabs>
          <w:tab w:val="left" w:pos="1418"/>
        </w:tabs>
        <w:spacing w:after="200" w:line="276" w:lineRule="auto"/>
        <w:ind w:left="39"/>
        <w:jc w:val="both"/>
        <w:rPr>
          <w:rFonts w:ascii="Arial" w:hAnsi="Arial" w:cs="Arial"/>
          <w:b/>
          <w:bCs/>
          <w:lang w:val="en-US"/>
        </w:rPr>
      </w:pPr>
      <w:r w:rsidRPr="006C327C">
        <w:rPr>
          <w:rFonts w:ascii="Arial" w:hAnsi="Arial" w:cs="Arial"/>
          <w:lang w:val="en-US"/>
        </w:rPr>
        <w:br w:type="page"/>
      </w:r>
    </w:p>
    <w:p w:rsidR="006C327C" w:rsidRPr="006C327C" w:rsidRDefault="006C327C" w:rsidP="006C327C">
      <w:pPr>
        <w:tabs>
          <w:tab w:val="left" w:pos="1418"/>
        </w:tabs>
        <w:spacing w:after="200" w:line="276" w:lineRule="auto"/>
        <w:ind w:left="39"/>
        <w:jc w:val="right"/>
        <w:rPr>
          <w:rFonts w:ascii="Arial" w:hAnsi="Arial" w:cs="Arial"/>
          <w:b/>
          <w:bCs/>
          <w:lang w:val="en-US"/>
        </w:rPr>
      </w:pPr>
      <w:r w:rsidRPr="006C327C">
        <w:rPr>
          <w:rFonts w:ascii="Arial" w:hAnsi="Arial" w:cs="Arial"/>
          <w:b/>
          <w:bCs/>
          <w:lang w:val="en-US"/>
        </w:rPr>
        <w:lastRenderedPageBreak/>
        <w:t>FORM “B”</w:t>
      </w:r>
    </w:p>
    <w:p w:rsidR="006C327C" w:rsidRPr="006C327C" w:rsidRDefault="006C327C" w:rsidP="006C327C">
      <w:pPr>
        <w:tabs>
          <w:tab w:val="left" w:pos="1418"/>
        </w:tabs>
        <w:spacing w:after="200" w:line="276" w:lineRule="auto"/>
        <w:ind w:left="39"/>
        <w:jc w:val="both"/>
        <w:rPr>
          <w:rFonts w:ascii="Arial" w:hAnsi="Arial" w:cs="Arial"/>
          <w:b/>
          <w:bCs/>
          <w:lang w:val="en-US"/>
        </w:rPr>
      </w:pPr>
    </w:p>
    <w:p w:rsidR="006C327C" w:rsidRPr="006C327C" w:rsidRDefault="006C327C" w:rsidP="006C327C">
      <w:pPr>
        <w:tabs>
          <w:tab w:val="left" w:pos="1418"/>
        </w:tabs>
        <w:spacing w:after="200" w:line="276" w:lineRule="auto"/>
        <w:ind w:left="39"/>
        <w:jc w:val="both"/>
        <w:rPr>
          <w:rFonts w:ascii="Arial" w:hAnsi="Arial" w:cs="Arial"/>
          <w:b/>
          <w:bCs/>
          <w:lang w:val="en-US"/>
        </w:rPr>
      </w:pPr>
      <w:r w:rsidRPr="006C327C">
        <w:rPr>
          <w:rFonts w:ascii="Arial" w:hAnsi="Arial" w:cs="Arial"/>
          <w:b/>
          <w:bCs/>
          <w:lang w:val="en-US"/>
        </w:rPr>
        <w:t>GENERAL UNDERTAKINGS BY THE BIDDER</w:t>
      </w:r>
    </w:p>
    <w:p w:rsidR="006C327C" w:rsidRPr="006C327C" w:rsidRDefault="006C327C" w:rsidP="006C327C">
      <w:pPr>
        <w:tabs>
          <w:tab w:val="left" w:pos="-540"/>
        </w:tabs>
        <w:spacing w:after="0" w:line="240" w:lineRule="auto"/>
        <w:jc w:val="both"/>
        <w:rPr>
          <w:rFonts w:ascii="Arial" w:hAnsi="Arial" w:cs="Arial"/>
          <w:lang w:val="en-US"/>
        </w:rPr>
      </w:pPr>
      <w:r w:rsidRPr="006C327C">
        <w:rPr>
          <w:rFonts w:ascii="Arial" w:hAnsi="Arial" w:cs="Arial"/>
          <w:b/>
          <w:bCs/>
          <w:lang w:val="en-US"/>
        </w:rPr>
        <w:t>DEFINITION</w:t>
      </w:r>
    </w:p>
    <w:p w:rsidR="006C327C" w:rsidRPr="006C327C" w:rsidRDefault="006C327C" w:rsidP="006C327C">
      <w:pPr>
        <w:tabs>
          <w:tab w:val="num" w:pos="1131"/>
          <w:tab w:val="num" w:pos="1418"/>
        </w:tabs>
        <w:spacing w:after="200" w:line="276" w:lineRule="auto"/>
        <w:ind w:left="1131" w:hanging="1092"/>
        <w:jc w:val="both"/>
        <w:rPr>
          <w:rFonts w:ascii="Arial" w:hAnsi="Arial" w:cs="Arial"/>
          <w:lang w:val="en-US"/>
        </w:rPr>
      </w:pPr>
    </w:p>
    <w:p w:rsidR="006C327C" w:rsidRPr="006C327C" w:rsidRDefault="006C327C" w:rsidP="006C327C">
      <w:pPr>
        <w:numPr>
          <w:ilvl w:val="0"/>
          <w:numId w:val="7"/>
        </w:numPr>
        <w:tabs>
          <w:tab w:val="num" w:pos="720"/>
          <w:tab w:val="num" w:pos="2820"/>
        </w:tabs>
        <w:spacing w:after="0" w:line="240" w:lineRule="auto"/>
        <w:contextualSpacing/>
        <w:jc w:val="both"/>
        <w:rPr>
          <w:rFonts w:ascii="Arial" w:hAnsi="Arial" w:cs="Arial"/>
          <w:lang w:val="en-US"/>
        </w:rPr>
      </w:pPr>
      <w:r w:rsidRPr="006C327C">
        <w:rPr>
          <w:rFonts w:ascii="Arial" w:hAnsi="Arial" w:cs="Arial"/>
          <w:b/>
          <w:bCs/>
          <w:lang w:val="en-US"/>
        </w:rPr>
        <w:t xml:space="preserve">“Acceptable bid” </w:t>
      </w:r>
      <w:r w:rsidRPr="006C327C">
        <w:rPr>
          <w:rFonts w:ascii="Arial" w:hAnsi="Arial" w:cs="Arial"/>
          <w:lang w:val="en-US"/>
        </w:rPr>
        <w:t>means any bid, which in all respects, complies with conditions of bid and specifications as set out in the bid document, including conditions as specified in the Preferential Procurement Regulation (of 2011).</w:t>
      </w:r>
    </w:p>
    <w:p w:rsidR="006C327C" w:rsidRPr="006C327C" w:rsidRDefault="006C327C" w:rsidP="006C327C">
      <w:pPr>
        <w:numPr>
          <w:ilvl w:val="0"/>
          <w:numId w:val="7"/>
        </w:numPr>
        <w:tabs>
          <w:tab w:val="num" w:pos="720"/>
          <w:tab w:val="num" w:pos="2820"/>
        </w:tabs>
        <w:spacing w:after="0" w:line="240" w:lineRule="auto"/>
        <w:contextualSpacing/>
        <w:jc w:val="both"/>
        <w:rPr>
          <w:rFonts w:ascii="Arial" w:hAnsi="Arial" w:cs="Arial"/>
          <w:lang w:val="en-US"/>
        </w:rPr>
      </w:pPr>
      <w:r w:rsidRPr="006C327C">
        <w:rPr>
          <w:rFonts w:ascii="Arial" w:hAnsi="Arial" w:cs="Arial"/>
          <w:lang w:val="en-US"/>
        </w:rPr>
        <w:t>“</w:t>
      </w:r>
      <w:r w:rsidRPr="006C327C">
        <w:rPr>
          <w:rFonts w:ascii="Arial" w:hAnsi="Arial" w:cs="Arial"/>
          <w:b/>
          <w:bCs/>
          <w:lang w:val="en-US"/>
        </w:rPr>
        <w:t>Chairperson”</w:t>
      </w:r>
      <w:r w:rsidRPr="006C327C">
        <w:rPr>
          <w:rFonts w:ascii="Arial" w:hAnsi="Arial" w:cs="Arial"/>
          <w:lang w:val="en-US"/>
        </w:rPr>
        <w:t xml:space="preserve"> means the chairperson of the Polokwane Municipality Bid Adjudication Committee. </w:t>
      </w:r>
    </w:p>
    <w:p w:rsidR="006C327C" w:rsidRPr="006C327C" w:rsidRDefault="006C327C" w:rsidP="006C327C">
      <w:pPr>
        <w:numPr>
          <w:ilvl w:val="0"/>
          <w:numId w:val="7"/>
        </w:numPr>
        <w:tabs>
          <w:tab w:val="num" w:pos="720"/>
          <w:tab w:val="num" w:pos="2820"/>
        </w:tabs>
        <w:spacing w:after="0" w:line="240" w:lineRule="auto"/>
        <w:contextualSpacing/>
        <w:jc w:val="both"/>
        <w:rPr>
          <w:rFonts w:ascii="Arial" w:hAnsi="Arial" w:cs="Arial"/>
          <w:lang w:val="en-US"/>
        </w:rPr>
      </w:pPr>
      <w:r w:rsidRPr="006C327C">
        <w:rPr>
          <w:rFonts w:ascii="Arial" w:hAnsi="Arial" w:cs="Arial"/>
          <w:b/>
          <w:bCs/>
          <w:lang w:val="en-US"/>
        </w:rPr>
        <w:t>“Municipal Manager”</w:t>
      </w:r>
      <w:r w:rsidRPr="006C327C">
        <w:rPr>
          <w:rFonts w:ascii="Arial" w:hAnsi="Arial" w:cs="Arial"/>
          <w:lang w:val="en-US"/>
        </w:rPr>
        <w:t xml:space="preserve"> means the Municipal Manager of the Municipality.</w:t>
      </w:r>
    </w:p>
    <w:p w:rsidR="006C327C" w:rsidRPr="006C327C" w:rsidRDefault="006C327C" w:rsidP="006C327C">
      <w:pPr>
        <w:numPr>
          <w:ilvl w:val="0"/>
          <w:numId w:val="7"/>
        </w:numPr>
        <w:tabs>
          <w:tab w:val="num" w:pos="2820"/>
        </w:tabs>
        <w:spacing w:after="0" w:line="240" w:lineRule="auto"/>
        <w:contextualSpacing/>
        <w:jc w:val="both"/>
        <w:rPr>
          <w:rFonts w:ascii="Arial" w:hAnsi="Arial" w:cs="Arial"/>
          <w:lang w:val="en-US"/>
        </w:rPr>
      </w:pPr>
      <w:r w:rsidRPr="006C327C">
        <w:rPr>
          <w:rFonts w:ascii="Arial" w:hAnsi="Arial" w:cs="Arial"/>
          <w:b/>
          <w:bCs/>
          <w:lang w:val="en-US"/>
        </w:rPr>
        <w:t xml:space="preserve">Committee” </w:t>
      </w:r>
      <w:r w:rsidRPr="006C327C">
        <w:rPr>
          <w:rFonts w:ascii="Arial" w:hAnsi="Arial" w:cs="Arial"/>
          <w:lang w:val="en-US"/>
        </w:rPr>
        <w:t>refers to the Bid Adjudication Committee.</w:t>
      </w:r>
    </w:p>
    <w:p w:rsidR="006C327C" w:rsidRPr="006C327C" w:rsidRDefault="006C327C" w:rsidP="006C327C">
      <w:pPr>
        <w:spacing w:after="0" w:line="240" w:lineRule="auto"/>
        <w:jc w:val="both"/>
        <w:rPr>
          <w:rFonts w:ascii="Arial" w:hAnsi="Arial" w:cs="Arial"/>
          <w:lang w:val="en-US"/>
        </w:rPr>
      </w:pPr>
    </w:p>
    <w:p w:rsidR="006C327C" w:rsidRPr="006C327C" w:rsidRDefault="006C327C" w:rsidP="006C327C">
      <w:pPr>
        <w:numPr>
          <w:ilvl w:val="0"/>
          <w:numId w:val="7"/>
        </w:numPr>
        <w:tabs>
          <w:tab w:val="num" w:pos="1418"/>
        </w:tabs>
        <w:spacing w:after="200" w:line="276" w:lineRule="auto"/>
        <w:contextualSpacing/>
        <w:jc w:val="both"/>
        <w:rPr>
          <w:rFonts w:ascii="Arial" w:hAnsi="Arial" w:cs="Arial"/>
          <w:lang w:val="en-US"/>
        </w:rPr>
      </w:pPr>
      <w:r w:rsidRPr="006C327C">
        <w:rPr>
          <w:rFonts w:ascii="Arial" w:hAnsi="Arial" w:cs="Arial"/>
          <w:b/>
          <w:bCs/>
          <w:lang w:val="en-US"/>
        </w:rPr>
        <w:t xml:space="preserve">“Council” </w:t>
      </w:r>
      <w:r w:rsidRPr="006C327C">
        <w:rPr>
          <w:rFonts w:ascii="Arial" w:hAnsi="Arial" w:cs="Arial"/>
          <w:lang w:val="en-US"/>
        </w:rPr>
        <w:t>refers to Polokwane Municipality.</w:t>
      </w:r>
    </w:p>
    <w:p w:rsidR="006C327C" w:rsidRPr="006C327C" w:rsidRDefault="006C327C" w:rsidP="006C327C">
      <w:pPr>
        <w:numPr>
          <w:ilvl w:val="0"/>
          <w:numId w:val="7"/>
        </w:numPr>
        <w:tabs>
          <w:tab w:val="num" w:pos="2820"/>
          <w:tab w:val="num" w:pos="4140"/>
        </w:tabs>
        <w:spacing w:after="200" w:line="276" w:lineRule="auto"/>
        <w:contextualSpacing/>
        <w:jc w:val="both"/>
        <w:rPr>
          <w:rFonts w:ascii="Arial" w:hAnsi="Arial" w:cs="Arial"/>
          <w:lang w:val="en-US"/>
        </w:rPr>
      </w:pPr>
      <w:r w:rsidRPr="006C327C">
        <w:rPr>
          <w:rFonts w:ascii="Arial" w:hAnsi="Arial" w:cs="Arial"/>
          <w:b/>
          <w:bCs/>
          <w:lang w:val="en-US"/>
        </w:rPr>
        <w:t xml:space="preserve">“Member” </w:t>
      </w:r>
      <w:r w:rsidRPr="006C327C">
        <w:rPr>
          <w:rFonts w:ascii="Arial" w:hAnsi="Arial" w:cs="Arial"/>
          <w:lang w:val="en-US"/>
        </w:rPr>
        <w:t>means a member of the Bid Adjudication Committee.</w:t>
      </w:r>
    </w:p>
    <w:p w:rsidR="006C327C" w:rsidRPr="006C327C" w:rsidRDefault="006C327C" w:rsidP="006C327C">
      <w:pPr>
        <w:numPr>
          <w:ilvl w:val="0"/>
          <w:numId w:val="7"/>
        </w:numPr>
        <w:tabs>
          <w:tab w:val="num" w:pos="2820"/>
          <w:tab w:val="num" w:pos="4140"/>
        </w:tabs>
        <w:spacing w:after="200" w:line="276" w:lineRule="auto"/>
        <w:contextualSpacing/>
        <w:jc w:val="both"/>
        <w:rPr>
          <w:rFonts w:ascii="Arial" w:hAnsi="Arial" w:cs="Arial"/>
          <w:lang w:val="en-US"/>
        </w:rPr>
      </w:pPr>
      <w:r w:rsidRPr="006C327C">
        <w:rPr>
          <w:rFonts w:ascii="Arial" w:hAnsi="Arial" w:cs="Arial"/>
          <w:b/>
          <w:lang w:val="en-US"/>
        </w:rPr>
        <w:t>Service</w:t>
      </w:r>
      <w:r w:rsidRPr="006C327C">
        <w:rPr>
          <w:rFonts w:ascii="Arial" w:hAnsi="Arial" w:cs="Arial"/>
          <w:b/>
          <w:bCs/>
          <w:lang w:val="en-US"/>
        </w:rPr>
        <w:t xml:space="preserve"> providers” </w:t>
      </w:r>
      <w:r w:rsidRPr="006C327C">
        <w:rPr>
          <w:rFonts w:ascii="Arial" w:hAnsi="Arial" w:cs="Arial"/>
          <w:lang w:val="en-US"/>
        </w:rPr>
        <w:t xml:space="preserve">refers to the bidders who have been successful in being awarded Council contracts.     </w:t>
      </w:r>
    </w:p>
    <w:p w:rsidR="006C327C" w:rsidRPr="006C327C" w:rsidRDefault="006C327C" w:rsidP="006C327C">
      <w:pPr>
        <w:numPr>
          <w:ilvl w:val="0"/>
          <w:numId w:val="7"/>
        </w:numPr>
        <w:tabs>
          <w:tab w:val="num" w:pos="2820"/>
          <w:tab w:val="num" w:pos="4140"/>
        </w:tabs>
        <w:spacing w:after="200" w:line="276" w:lineRule="auto"/>
        <w:contextualSpacing/>
        <w:jc w:val="both"/>
        <w:rPr>
          <w:rFonts w:ascii="Arial" w:hAnsi="Arial" w:cs="Arial"/>
          <w:lang w:val="en-US"/>
        </w:rPr>
      </w:pPr>
      <w:r w:rsidRPr="006C327C">
        <w:rPr>
          <w:rFonts w:ascii="Arial" w:hAnsi="Arial" w:cs="Arial"/>
          <w:b/>
          <w:bCs/>
          <w:lang w:val="en-US"/>
        </w:rPr>
        <w:t xml:space="preserve">SMMEs” </w:t>
      </w:r>
      <w:r w:rsidRPr="006C327C">
        <w:rPr>
          <w:rFonts w:ascii="Arial" w:hAnsi="Arial" w:cs="Arial"/>
          <w:lang w:val="en-US"/>
        </w:rPr>
        <w:t>(Small, medium and Micro Enterprises) refers to separate and distinct business entities, including co- operative enterprises and NGOs, managed by one owner or more, as defined in the National Small Business (Act 102 of 1996.</w:t>
      </w:r>
    </w:p>
    <w:p w:rsidR="006C327C" w:rsidRPr="006C327C" w:rsidRDefault="006C327C" w:rsidP="006C327C">
      <w:pPr>
        <w:numPr>
          <w:ilvl w:val="0"/>
          <w:numId w:val="7"/>
        </w:numPr>
        <w:tabs>
          <w:tab w:val="num" w:pos="2820"/>
          <w:tab w:val="num" w:pos="4140"/>
        </w:tabs>
        <w:spacing w:after="200" w:line="276" w:lineRule="auto"/>
        <w:contextualSpacing/>
        <w:jc w:val="both"/>
        <w:rPr>
          <w:rFonts w:ascii="Arial" w:hAnsi="Arial" w:cs="Arial"/>
          <w:lang w:val="en-US"/>
        </w:rPr>
      </w:pPr>
      <w:r w:rsidRPr="006C327C">
        <w:rPr>
          <w:rFonts w:ascii="Arial" w:hAnsi="Arial" w:cs="Arial"/>
          <w:b/>
          <w:lang w:val="en-US"/>
        </w:rPr>
        <w:t>Contract</w:t>
      </w:r>
      <w:r w:rsidRPr="006C327C">
        <w:rPr>
          <w:rFonts w:ascii="Arial" w:hAnsi="Arial" w:cs="Arial"/>
          <w:b/>
          <w:bCs/>
          <w:lang w:val="en-US"/>
        </w:rPr>
        <w:t xml:space="preserve">” </w:t>
      </w:r>
      <w:r w:rsidRPr="006C327C">
        <w:rPr>
          <w:rFonts w:ascii="Arial" w:hAnsi="Arial" w:cs="Arial"/>
          <w:lang w:val="en-US"/>
        </w:rPr>
        <w:t>refers to legally binding agreement between Polokwane Municipality and the service provider.</w:t>
      </w:r>
    </w:p>
    <w:p w:rsidR="006C327C" w:rsidRPr="006C327C" w:rsidRDefault="006C327C" w:rsidP="006C327C">
      <w:pPr>
        <w:numPr>
          <w:ilvl w:val="0"/>
          <w:numId w:val="7"/>
        </w:numPr>
        <w:tabs>
          <w:tab w:val="num" w:pos="2820"/>
          <w:tab w:val="num" w:pos="4140"/>
        </w:tabs>
        <w:spacing w:after="200" w:line="276" w:lineRule="auto"/>
        <w:contextualSpacing/>
        <w:jc w:val="both"/>
        <w:rPr>
          <w:rFonts w:ascii="Arial" w:hAnsi="Arial" w:cs="Arial"/>
          <w:lang w:val="en-US"/>
        </w:rPr>
      </w:pPr>
      <w:r w:rsidRPr="006C327C">
        <w:rPr>
          <w:rFonts w:ascii="Arial" w:hAnsi="Arial" w:cs="Arial"/>
          <w:b/>
          <w:bCs/>
          <w:lang w:val="en-US"/>
        </w:rPr>
        <w:t xml:space="preserve">Bid </w:t>
      </w:r>
      <w:r w:rsidRPr="006C327C">
        <w:rPr>
          <w:rFonts w:ascii="Arial" w:hAnsi="Arial" w:cs="Arial"/>
          <w:lang w:val="en-US"/>
        </w:rPr>
        <w:t>“means a written offer in a prescribed or stipulated form in response to an invitation by the   Municipality for the provision of services or goods.</w:t>
      </w:r>
    </w:p>
    <w:p w:rsidR="006C327C" w:rsidRPr="006C327C" w:rsidRDefault="006C327C" w:rsidP="006C327C">
      <w:pPr>
        <w:numPr>
          <w:ilvl w:val="0"/>
          <w:numId w:val="7"/>
        </w:numPr>
        <w:tabs>
          <w:tab w:val="num" w:pos="2820"/>
          <w:tab w:val="num" w:pos="4140"/>
        </w:tabs>
        <w:spacing w:after="200" w:line="276" w:lineRule="auto"/>
        <w:contextualSpacing/>
        <w:jc w:val="both"/>
        <w:rPr>
          <w:rFonts w:ascii="Arial" w:hAnsi="Arial" w:cs="Arial"/>
          <w:lang w:val="en-US"/>
        </w:rPr>
      </w:pPr>
      <w:r w:rsidRPr="006C327C">
        <w:rPr>
          <w:rFonts w:ascii="Arial" w:hAnsi="Arial" w:cs="Arial"/>
          <w:b/>
          <w:bCs/>
          <w:lang w:val="en-US"/>
        </w:rPr>
        <w:t xml:space="preserve">Contractor” </w:t>
      </w:r>
      <w:r w:rsidRPr="006C327C">
        <w:rPr>
          <w:rFonts w:ascii="Arial" w:hAnsi="Arial" w:cs="Arial"/>
          <w:lang w:val="en-US"/>
        </w:rPr>
        <w:t>means any natural or legal person whose bid has been accepted by the Council.</w:t>
      </w:r>
    </w:p>
    <w:p w:rsidR="006C327C" w:rsidRPr="006C327C" w:rsidRDefault="006C327C" w:rsidP="006C327C">
      <w:pPr>
        <w:numPr>
          <w:ilvl w:val="0"/>
          <w:numId w:val="7"/>
        </w:numPr>
        <w:spacing w:after="200" w:line="276" w:lineRule="auto"/>
        <w:contextualSpacing/>
        <w:jc w:val="both"/>
        <w:rPr>
          <w:rFonts w:ascii="Arial" w:hAnsi="Arial" w:cs="Arial"/>
          <w:lang w:val="en-US"/>
        </w:rPr>
      </w:pPr>
      <w:r w:rsidRPr="006C327C">
        <w:rPr>
          <w:rFonts w:ascii="Arial" w:hAnsi="Arial" w:cs="Arial"/>
          <w:b/>
          <w:bCs/>
          <w:lang w:val="en-US"/>
        </w:rPr>
        <w:t xml:space="preserve">“Closing time” </w:t>
      </w:r>
      <w:r w:rsidRPr="006C327C">
        <w:rPr>
          <w:rFonts w:ascii="Arial" w:hAnsi="Arial" w:cs="Arial"/>
          <w:lang w:val="en-US"/>
        </w:rPr>
        <w:t>means the date and hour specified in the bid documents for the receipt of bids.</w:t>
      </w:r>
    </w:p>
    <w:p w:rsidR="006C327C" w:rsidRPr="006C327C" w:rsidRDefault="006C327C" w:rsidP="006C327C">
      <w:pPr>
        <w:numPr>
          <w:ilvl w:val="0"/>
          <w:numId w:val="7"/>
        </w:numPr>
        <w:spacing w:after="200" w:line="276" w:lineRule="auto"/>
        <w:contextualSpacing/>
        <w:jc w:val="both"/>
        <w:rPr>
          <w:rFonts w:ascii="Arial" w:hAnsi="Arial" w:cs="Arial"/>
          <w:lang w:val="en-US"/>
        </w:rPr>
      </w:pPr>
      <w:r w:rsidRPr="006C327C">
        <w:rPr>
          <w:rFonts w:ascii="Arial" w:hAnsi="Arial" w:cs="Arial"/>
          <w:b/>
          <w:bCs/>
          <w:lang w:val="en-US"/>
        </w:rPr>
        <w:t xml:space="preserve">“Order” </w:t>
      </w:r>
      <w:r w:rsidRPr="006C327C">
        <w:rPr>
          <w:rFonts w:ascii="Arial" w:hAnsi="Arial" w:cs="Arial"/>
          <w:lang w:val="en-US"/>
        </w:rPr>
        <w:t>means an official written order issued for the supply of goods or the rendering of a service in accordance of the accepted bid or price quotation.</w:t>
      </w:r>
    </w:p>
    <w:p w:rsidR="006C327C" w:rsidRPr="006C327C" w:rsidRDefault="006C327C" w:rsidP="006C327C">
      <w:pPr>
        <w:numPr>
          <w:ilvl w:val="0"/>
          <w:numId w:val="7"/>
        </w:numPr>
        <w:spacing w:after="0" w:line="240" w:lineRule="auto"/>
        <w:contextualSpacing/>
        <w:jc w:val="both"/>
        <w:rPr>
          <w:rFonts w:ascii="Arial" w:hAnsi="Arial" w:cs="Arial"/>
          <w:lang w:val="en-US"/>
        </w:rPr>
      </w:pPr>
      <w:r w:rsidRPr="006C327C">
        <w:rPr>
          <w:rFonts w:ascii="Arial" w:hAnsi="Arial" w:cs="Arial"/>
          <w:b/>
          <w:bCs/>
          <w:lang w:val="en-US"/>
        </w:rPr>
        <w:t xml:space="preserve">“Written” or “in writing,” </w:t>
      </w:r>
      <w:r w:rsidRPr="006C327C">
        <w:rPr>
          <w:rFonts w:ascii="Arial" w:hAnsi="Arial" w:cs="Arial"/>
          <w:lang w:val="en-US"/>
        </w:rPr>
        <w:t>means hand written in ink or any form of mechanical writing in printed form.</w:t>
      </w:r>
    </w:p>
    <w:p w:rsidR="006C327C" w:rsidRPr="006C327C" w:rsidRDefault="006C327C" w:rsidP="006C327C">
      <w:pPr>
        <w:numPr>
          <w:ilvl w:val="0"/>
          <w:numId w:val="7"/>
        </w:numPr>
        <w:autoSpaceDE w:val="0"/>
        <w:autoSpaceDN w:val="0"/>
        <w:adjustRightInd w:val="0"/>
        <w:spacing w:after="0" w:line="240" w:lineRule="auto"/>
        <w:contextualSpacing/>
        <w:jc w:val="both"/>
        <w:rPr>
          <w:rFonts w:ascii="Arial" w:hAnsi="Arial" w:cs="Arial"/>
          <w:lang w:val="en-US"/>
        </w:rPr>
      </w:pPr>
      <w:r w:rsidRPr="006C327C">
        <w:rPr>
          <w:rFonts w:ascii="Arial" w:hAnsi="Arial" w:cs="Arial"/>
          <w:lang w:val="en-US"/>
        </w:rPr>
        <w:t>“</w:t>
      </w:r>
      <w:r w:rsidRPr="006C327C">
        <w:rPr>
          <w:rFonts w:ascii="Arial" w:hAnsi="Arial" w:cs="Arial"/>
          <w:b/>
          <w:bCs/>
          <w:lang w:val="en-US"/>
        </w:rPr>
        <w:t xml:space="preserve">Highest acceptable tender” </w:t>
      </w:r>
      <w:r w:rsidRPr="006C327C">
        <w:rPr>
          <w:rFonts w:ascii="Arial" w:hAnsi="Arial" w:cs="Arial"/>
          <w:lang w:val="en-US"/>
        </w:rPr>
        <w:t xml:space="preserve">Means a tender that complies with all specifications and conditions of tender and that has the highest price compared to other tenders </w:t>
      </w:r>
    </w:p>
    <w:p w:rsidR="006C327C" w:rsidRPr="006C327C" w:rsidRDefault="006C327C" w:rsidP="006C327C">
      <w:pPr>
        <w:numPr>
          <w:ilvl w:val="0"/>
          <w:numId w:val="7"/>
        </w:numPr>
        <w:autoSpaceDE w:val="0"/>
        <w:autoSpaceDN w:val="0"/>
        <w:adjustRightInd w:val="0"/>
        <w:spacing w:after="0" w:line="240" w:lineRule="auto"/>
        <w:contextualSpacing/>
        <w:jc w:val="both"/>
        <w:rPr>
          <w:rFonts w:ascii="Arial" w:hAnsi="Arial" w:cs="Arial"/>
          <w:lang w:val="en-US"/>
        </w:rPr>
      </w:pPr>
      <w:r w:rsidRPr="006C327C">
        <w:rPr>
          <w:rFonts w:ascii="Arial" w:hAnsi="Arial" w:cs="Arial"/>
          <w:b/>
          <w:bCs/>
          <w:lang w:val="en-US"/>
        </w:rPr>
        <w:t xml:space="preserve">“Historically Disadvantaged Individual (HDI)” </w:t>
      </w:r>
      <w:r w:rsidRPr="006C327C">
        <w:rPr>
          <w:rFonts w:ascii="Arial" w:hAnsi="Arial" w:cs="Arial"/>
          <w:lang w:val="en-US"/>
        </w:rPr>
        <w:t>means a South African Citizen (1) 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 and/or (2) Who is a female; and /or (3) Who has a disability; Provided that a person who obtained South African citizenship on or after the coming to effect of the Interim Constitution, is deemed not to be an HDI;</w:t>
      </w:r>
    </w:p>
    <w:p w:rsidR="006C327C" w:rsidRPr="006C327C" w:rsidRDefault="006C327C" w:rsidP="006C327C">
      <w:pPr>
        <w:numPr>
          <w:ilvl w:val="0"/>
          <w:numId w:val="7"/>
        </w:numPr>
        <w:autoSpaceDE w:val="0"/>
        <w:autoSpaceDN w:val="0"/>
        <w:adjustRightInd w:val="0"/>
        <w:spacing w:after="0" w:line="240" w:lineRule="auto"/>
        <w:contextualSpacing/>
        <w:jc w:val="both"/>
        <w:rPr>
          <w:rFonts w:ascii="Arial" w:hAnsi="Arial" w:cs="Arial"/>
          <w:lang w:val="en-US"/>
        </w:rPr>
      </w:pPr>
      <w:r w:rsidRPr="006C327C">
        <w:rPr>
          <w:rFonts w:ascii="Arial" w:hAnsi="Arial" w:cs="Arial"/>
          <w:b/>
          <w:lang w:val="en-US"/>
        </w:rPr>
        <w:t>“Lowest acceptable offer”</w:t>
      </w:r>
      <w:r w:rsidRPr="006C327C">
        <w:rPr>
          <w:rFonts w:ascii="Arial" w:hAnsi="Arial" w:cs="Arial"/>
          <w:lang w:val="en-US"/>
        </w:rPr>
        <w:t xml:space="preserve"> Means a tender that complies with all specifications and conditions of tender and that has lowest price compared to other tenders</w:t>
      </w:r>
    </w:p>
    <w:p w:rsidR="006C327C" w:rsidRPr="006C327C" w:rsidRDefault="006C327C" w:rsidP="006C327C">
      <w:pPr>
        <w:numPr>
          <w:ilvl w:val="0"/>
          <w:numId w:val="7"/>
        </w:numPr>
        <w:autoSpaceDE w:val="0"/>
        <w:autoSpaceDN w:val="0"/>
        <w:adjustRightInd w:val="0"/>
        <w:spacing w:after="0" w:line="240" w:lineRule="auto"/>
        <w:contextualSpacing/>
        <w:jc w:val="both"/>
        <w:rPr>
          <w:rFonts w:ascii="Arial" w:hAnsi="Arial" w:cs="Arial"/>
          <w:lang w:val="en-US"/>
        </w:rPr>
      </w:pPr>
      <w:r w:rsidRPr="006C327C">
        <w:rPr>
          <w:rFonts w:ascii="Arial" w:hAnsi="Arial" w:cs="Arial"/>
          <w:lang w:val="en-US"/>
        </w:rPr>
        <w:t>“</w:t>
      </w:r>
      <w:r w:rsidRPr="006C327C">
        <w:rPr>
          <w:rFonts w:ascii="Arial" w:hAnsi="Arial" w:cs="Arial"/>
          <w:b/>
          <w:lang w:val="en-US"/>
        </w:rPr>
        <w:t>Specific goals”</w:t>
      </w:r>
      <w:r w:rsidRPr="006C327C">
        <w:rPr>
          <w:rFonts w:ascii="Arial" w:hAnsi="Arial" w:cs="Arial"/>
          <w:lang w:val="en-US"/>
        </w:rPr>
        <w:t xml:space="preserve"> Means specific goals as contemplated in section 2(1)(d) of the Act which may include contracting with persons, or categories of persons, historically disadvantaged </w:t>
      </w:r>
      <w:r w:rsidRPr="006C327C">
        <w:rPr>
          <w:rFonts w:ascii="Arial" w:hAnsi="Arial" w:cs="Arial"/>
          <w:lang w:val="en-US"/>
        </w:rPr>
        <w:lastRenderedPageBreak/>
        <w:t xml:space="preserve">by unfair discrimination on the basis of race, gender and disability including the implementation of </w:t>
      </w:r>
      <w:proofErr w:type="spellStart"/>
      <w:r w:rsidRPr="006C327C">
        <w:rPr>
          <w:rFonts w:ascii="Arial" w:hAnsi="Arial" w:cs="Arial"/>
          <w:lang w:val="en-US"/>
        </w:rPr>
        <w:t>programmes</w:t>
      </w:r>
      <w:proofErr w:type="spellEnd"/>
      <w:r w:rsidRPr="006C327C">
        <w:rPr>
          <w:rFonts w:ascii="Arial" w:hAnsi="Arial" w:cs="Arial"/>
          <w:lang w:val="en-US"/>
        </w:rPr>
        <w:t xml:space="preserve"> of the Reconstruction and Development </w:t>
      </w:r>
      <w:proofErr w:type="spellStart"/>
      <w:r w:rsidRPr="006C327C">
        <w:rPr>
          <w:rFonts w:ascii="Arial" w:hAnsi="Arial" w:cs="Arial"/>
          <w:lang w:val="en-US"/>
        </w:rPr>
        <w:t>Programme</w:t>
      </w:r>
      <w:proofErr w:type="spellEnd"/>
      <w:r w:rsidRPr="006C327C">
        <w:rPr>
          <w:rFonts w:ascii="Arial" w:hAnsi="Arial" w:cs="Arial"/>
          <w:lang w:val="en-US"/>
        </w:rPr>
        <w:t xml:space="preserve"> as published in Government Gazette No. 16085 dated 23 November 1994</w:t>
      </w:r>
    </w:p>
    <w:p w:rsidR="006C327C" w:rsidRPr="006C327C" w:rsidRDefault="006C327C" w:rsidP="006C327C">
      <w:pPr>
        <w:numPr>
          <w:ilvl w:val="0"/>
          <w:numId w:val="7"/>
        </w:numPr>
        <w:autoSpaceDE w:val="0"/>
        <w:autoSpaceDN w:val="0"/>
        <w:adjustRightInd w:val="0"/>
        <w:spacing w:after="0" w:line="240" w:lineRule="auto"/>
        <w:jc w:val="both"/>
        <w:rPr>
          <w:rFonts w:ascii="Arial" w:hAnsi="Arial" w:cs="Arial"/>
        </w:rPr>
      </w:pPr>
      <w:r w:rsidRPr="006C327C">
        <w:rPr>
          <w:rFonts w:ascii="Arial" w:hAnsi="Arial" w:cs="Arial"/>
          <w:b/>
        </w:rPr>
        <w:t>“Tender for income-generating contracts”</w:t>
      </w:r>
      <w:r w:rsidRPr="006C327C">
        <w:rPr>
          <w:rFonts w:ascii="Calibri" w:hAnsi="Calibri" w:cs="Calibri"/>
        </w:rPr>
        <w:t xml:space="preserve"> </w:t>
      </w:r>
      <w:r w:rsidRPr="006C327C">
        <w:rPr>
          <w:rFonts w:ascii="Arial" w:hAnsi="Arial" w:cs="Arial"/>
        </w:rPr>
        <w:t xml:space="preserve">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w:t>
      </w:r>
    </w:p>
    <w:p w:rsidR="006C327C" w:rsidRPr="006C327C" w:rsidRDefault="006C327C" w:rsidP="006C327C">
      <w:pPr>
        <w:spacing w:after="0" w:line="240" w:lineRule="auto"/>
        <w:ind w:left="360"/>
        <w:jc w:val="both"/>
        <w:rPr>
          <w:rFonts w:ascii="Arial" w:hAnsi="Arial" w:cs="Arial"/>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p>
    <w:p w:rsidR="006C327C" w:rsidRPr="006C327C" w:rsidRDefault="006C327C" w:rsidP="006C327C">
      <w:pPr>
        <w:tabs>
          <w:tab w:val="left" w:pos="-360"/>
        </w:tabs>
        <w:spacing w:before="120" w:after="200" w:line="276" w:lineRule="auto"/>
        <w:jc w:val="both"/>
        <w:rPr>
          <w:rFonts w:ascii="Arial" w:hAnsi="Arial" w:cs="Arial"/>
          <w:b/>
          <w:bCs/>
          <w:lang w:val="en-US"/>
        </w:rPr>
      </w:pPr>
      <w:r w:rsidRPr="006C327C">
        <w:rPr>
          <w:rFonts w:ascii="Arial" w:hAnsi="Arial" w:cs="Arial"/>
          <w:b/>
          <w:bCs/>
          <w:lang w:val="en-US"/>
        </w:rPr>
        <w:lastRenderedPageBreak/>
        <w:t xml:space="preserve"> INTERPRETATION:</w:t>
      </w:r>
    </w:p>
    <w:p w:rsidR="006C327C" w:rsidRPr="006C327C" w:rsidRDefault="006C327C" w:rsidP="006C327C">
      <w:pPr>
        <w:numPr>
          <w:ilvl w:val="0"/>
          <w:numId w:val="8"/>
        </w:numPr>
        <w:spacing w:before="120" w:after="0" w:line="240" w:lineRule="auto"/>
        <w:contextualSpacing/>
        <w:jc w:val="both"/>
        <w:rPr>
          <w:rFonts w:ascii="Arial" w:hAnsi="Arial" w:cs="Arial"/>
          <w:lang w:val="en-US"/>
        </w:rPr>
      </w:pPr>
      <w:r w:rsidRPr="006C327C">
        <w:rPr>
          <w:rFonts w:ascii="Arial" w:hAnsi="Arial" w:cs="Arial"/>
          <w:lang w:val="en-US"/>
        </w:rPr>
        <w:t>In this agreement clause headings are for convenience and shall not be used in its interpretation and, unless the context clearly indicates a contrary intention:</w:t>
      </w:r>
    </w:p>
    <w:p w:rsidR="006C327C" w:rsidRPr="006C327C" w:rsidRDefault="006C327C" w:rsidP="006C327C">
      <w:pPr>
        <w:numPr>
          <w:ilvl w:val="0"/>
          <w:numId w:val="8"/>
        </w:numPr>
        <w:spacing w:before="120" w:after="0" w:line="240" w:lineRule="auto"/>
        <w:contextualSpacing/>
        <w:jc w:val="both"/>
        <w:rPr>
          <w:rFonts w:ascii="Arial" w:hAnsi="Arial" w:cs="Arial"/>
          <w:lang w:val="en-US"/>
        </w:rPr>
      </w:pPr>
      <w:r w:rsidRPr="006C327C">
        <w:rPr>
          <w:rFonts w:ascii="Arial" w:hAnsi="Arial" w:cs="Arial"/>
          <w:lang w:val="en-US"/>
        </w:rPr>
        <w:t>An expression which denotes:-</w:t>
      </w:r>
    </w:p>
    <w:p w:rsidR="006C327C" w:rsidRPr="006C327C" w:rsidRDefault="006C327C" w:rsidP="006C327C">
      <w:pPr>
        <w:numPr>
          <w:ilvl w:val="0"/>
          <w:numId w:val="8"/>
        </w:numPr>
        <w:spacing w:before="120" w:after="0" w:line="240" w:lineRule="auto"/>
        <w:contextualSpacing/>
        <w:jc w:val="both"/>
        <w:rPr>
          <w:rFonts w:ascii="Arial" w:hAnsi="Arial" w:cs="Arial"/>
          <w:lang w:val="en-US"/>
        </w:rPr>
      </w:pPr>
      <w:r w:rsidRPr="006C327C">
        <w:rPr>
          <w:rFonts w:ascii="Arial" w:hAnsi="Arial" w:cs="Arial"/>
          <w:lang w:val="en-US"/>
        </w:rPr>
        <w:t>Any reference to any statute, regulation or other legislation or official policy shall be a reference to that statute, regulation or other legislation or national policy as at the signature date, and as amended or re-enacted from time to time;</w:t>
      </w:r>
    </w:p>
    <w:p w:rsidR="006C327C" w:rsidRPr="006C327C" w:rsidRDefault="006C327C" w:rsidP="006C327C">
      <w:pPr>
        <w:numPr>
          <w:ilvl w:val="0"/>
          <w:numId w:val="8"/>
        </w:numPr>
        <w:spacing w:before="120" w:after="0" w:line="240" w:lineRule="auto"/>
        <w:contextualSpacing/>
        <w:jc w:val="both"/>
        <w:rPr>
          <w:rFonts w:ascii="Arial" w:hAnsi="Arial" w:cs="Arial"/>
          <w:lang w:val="en-US"/>
        </w:rPr>
      </w:pPr>
      <w:r w:rsidRPr="006C327C">
        <w:rPr>
          <w:rFonts w:ascii="Arial" w:hAnsi="Arial" w:cs="Arial"/>
          <w:lang w:val="en-US"/>
        </w:rPr>
        <w:t xml:space="preserve">When any number of day is prescribed, such shall be reckoned exclusively of the first and inclusively of the last day, unless the last day falls on a day which is not a business day, in which case the last day shall be the next succeeding day which is a business day; </w:t>
      </w:r>
    </w:p>
    <w:p w:rsidR="006C327C" w:rsidRPr="006C327C" w:rsidRDefault="006C327C" w:rsidP="006C327C">
      <w:pPr>
        <w:numPr>
          <w:ilvl w:val="0"/>
          <w:numId w:val="8"/>
        </w:numPr>
        <w:spacing w:before="120" w:after="0" w:line="240" w:lineRule="auto"/>
        <w:contextualSpacing/>
        <w:jc w:val="both"/>
        <w:rPr>
          <w:rFonts w:ascii="Arial" w:hAnsi="Arial" w:cs="Arial"/>
          <w:lang w:val="en-US"/>
        </w:rPr>
      </w:pPr>
      <w:r w:rsidRPr="006C327C">
        <w:rPr>
          <w:rFonts w:ascii="Arial" w:hAnsi="Arial" w:cs="Arial"/>
          <w:lang w:val="en-US"/>
        </w:rPr>
        <w:t xml:space="preserve">Where any term is defined within a particular clause, other than the interpretation clause, that term shall bear the meaning ascribed to it in that clause wherever it is used in this agreement.                                                                                                                                                                                                                                                                                                                                                                                                                                                                                                            </w:t>
      </w:r>
    </w:p>
    <w:p w:rsidR="006C327C" w:rsidRPr="006C327C" w:rsidRDefault="006C327C" w:rsidP="006C327C">
      <w:pPr>
        <w:numPr>
          <w:ilvl w:val="1"/>
          <w:numId w:val="5"/>
        </w:numPr>
        <w:tabs>
          <w:tab w:val="num" w:pos="643"/>
        </w:tabs>
        <w:spacing w:before="120" w:after="0" w:line="240" w:lineRule="auto"/>
        <w:ind w:left="1131" w:hanging="2391"/>
        <w:jc w:val="both"/>
        <w:rPr>
          <w:rFonts w:ascii="Arial" w:hAnsi="Arial" w:cs="Arial"/>
          <w:lang w:val="en-US"/>
        </w:rPr>
      </w:pPr>
      <w:r w:rsidRPr="006C327C">
        <w:rPr>
          <w:rFonts w:ascii="Arial" w:hAnsi="Arial" w:cs="Arial"/>
          <w:lang w:val="en-US"/>
        </w:rPr>
        <w:t>I/we hereby tender:</w:t>
      </w:r>
    </w:p>
    <w:p w:rsidR="006C327C" w:rsidRPr="006C327C" w:rsidRDefault="006C327C" w:rsidP="006C327C">
      <w:pPr>
        <w:numPr>
          <w:ilvl w:val="2"/>
          <w:numId w:val="5"/>
        </w:numPr>
        <w:tabs>
          <w:tab w:val="num" w:pos="720"/>
        </w:tabs>
        <w:spacing w:before="120" w:after="0" w:line="240" w:lineRule="auto"/>
        <w:ind w:left="720"/>
        <w:jc w:val="both"/>
        <w:rPr>
          <w:rFonts w:ascii="Arial" w:hAnsi="Arial" w:cs="Arial"/>
          <w:lang w:val="en-US"/>
        </w:rPr>
      </w:pPr>
      <w:r w:rsidRPr="006C327C">
        <w:rPr>
          <w:rFonts w:ascii="Arial" w:hAnsi="Arial" w:cs="Arial"/>
          <w:lang w:val="en-US"/>
        </w:rPr>
        <w:t>To supply all or any of the supplies and/or to render all or any of the services described in the attached documents {Forms, Schedule(s) and/or Annexure(s) to the Polokwane Municipality.</w:t>
      </w:r>
    </w:p>
    <w:p w:rsidR="006C327C" w:rsidRPr="006C327C" w:rsidRDefault="006C327C" w:rsidP="006C327C">
      <w:pPr>
        <w:numPr>
          <w:ilvl w:val="2"/>
          <w:numId w:val="5"/>
        </w:numPr>
        <w:tabs>
          <w:tab w:val="num" w:pos="720"/>
        </w:tabs>
        <w:spacing w:before="120" w:after="0" w:line="240" w:lineRule="auto"/>
        <w:ind w:left="720"/>
        <w:jc w:val="both"/>
        <w:rPr>
          <w:rFonts w:ascii="Arial" w:hAnsi="Arial" w:cs="Arial"/>
          <w:lang w:val="en-US"/>
        </w:rPr>
      </w:pPr>
      <w:r w:rsidRPr="006C327C">
        <w:rPr>
          <w:rFonts w:ascii="Arial" w:hAnsi="Arial" w:cs="Arial"/>
          <w:lang w:val="en-US"/>
        </w:rPr>
        <w:t>On the terms and conditions and accordance with the specifications stipulated in the bid documents (and which shall be taken as part of and incorporated into, this bid);</w:t>
      </w:r>
    </w:p>
    <w:p w:rsidR="006C327C" w:rsidRPr="006C327C" w:rsidRDefault="006C327C" w:rsidP="006C327C">
      <w:pPr>
        <w:numPr>
          <w:ilvl w:val="2"/>
          <w:numId w:val="5"/>
        </w:numPr>
        <w:tabs>
          <w:tab w:val="num" w:pos="720"/>
        </w:tabs>
        <w:spacing w:before="120" w:after="0" w:line="240" w:lineRule="auto"/>
        <w:ind w:left="720"/>
        <w:jc w:val="both"/>
        <w:rPr>
          <w:rFonts w:ascii="Arial" w:hAnsi="Arial" w:cs="Arial"/>
          <w:lang w:val="en-US"/>
        </w:rPr>
      </w:pPr>
      <w:r w:rsidRPr="006C327C">
        <w:rPr>
          <w:rFonts w:ascii="Arial" w:hAnsi="Arial" w:cs="Arial"/>
          <w:lang w:val="en-US"/>
        </w:rPr>
        <w:t>At the prices and on the terms regarding time for delivery and/or execution inserted therein.</w:t>
      </w:r>
    </w:p>
    <w:p w:rsidR="006C327C" w:rsidRPr="006C327C" w:rsidRDefault="006C327C" w:rsidP="006C327C">
      <w:pPr>
        <w:numPr>
          <w:ilvl w:val="5"/>
          <w:numId w:val="5"/>
        </w:numPr>
        <w:tabs>
          <w:tab w:val="num" w:pos="643"/>
        </w:tabs>
        <w:spacing w:before="120" w:after="0" w:line="240" w:lineRule="auto"/>
        <w:ind w:left="-540"/>
        <w:rPr>
          <w:rFonts w:ascii="Arial" w:hAnsi="Arial" w:cs="Arial"/>
          <w:lang w:val="en-US"/>
        </w:rPr>
      </w:pPr>
      <w:r w:rsidRPr="006C327C">
        <w:rPr>
          <w:rFonts w:ascii="Arial" w:hAnsi="Arial" w:cs="Arial"/>
          <w:lang w:val="en-US"/>
        </w:rPr>
        <w:t>I/we agree further that:</w:t>
      </w:r>
    </w:p>
    <w:p w:rsidR="006C327C" w:rsidRPr="006C327C" w:rsidRDefault="006C327C" w:rsidP="006C327C">
      <w:pPr>
        <w:numPr>
          <w:ilvl w:val="2"/>
          <w:numId w:val="5"/>
        </w:numPr>
        <w:tabs>
          <w:tab w:val="num" w:pos="720"/>
        </w:tabs>
        <w:spacing w:before="120" w:after="0" w:line="240" w:lineRule="auto"/>
        <w:ind w:left="720" w:hanging="1092"/>
        <w:jc w:val="both"/>
        <w:rPr>
          <w:rFonts w:ascii="Arial" w:hAnsi="Arial" w:cs="Arial"/>
          <w:lang w:val="en-US"/>
        </w:rPr>
      </w:pPr>
      <w:r w:rsidRPr="006C327C">
        <w:rPr>
          <w:rFonts w:ascii="Arial" w:hAnsi="Arial" w:cs="Arial"/>
          <w:lang w:val="en-US"/>
        </w:rPr>
        <w:t>The offer herein shall remain binding upon me/us and open for acceptance by the Polokwane Municipality during the validity period indicated and calculated from the closing time of the bid.</w:t>
      </w:r>
    </w:p>
    <w:p w:rsidR="006C327C" w:rsidRPr="006C327C" w:rsidRDefault="006C327C" w:rsidP="006C327C">
      <w:pPr>
        <w:numPr>
          <w:ilvl w:val="2"/>
          <w:numId w:val="5"/>
        </w:numPr>
        <w:tabs>
          <w:tab w:val="num" w:pos="720"/>
        </w:tabs>
        <w:spacing w:before="120" w:after="0" w:line="240" w:lineRule="auto"/>
        <w:ind w:left="720"/>
        <w:jc w:val="both"/>
        <w:rPr>
          <w:rFonts w:ascii="Arial" w:hAnsi="Arial" w:cs="Arial"/>
          <w:lang w:val="en-US"/>
        </w:rPr>
      </w:pPr>
      <w:r w:rsidRPr="006C327C">
        <w:rPr>
          <w:rFonts w:ascii="Arial" w:hAnsi="Arial" w:cs="Arial"/>
          <w:lang w:val="en-US"/>
        </w:rPr>
        <w:t xml:space="preserve">This bid and its acceptance shall be subject to the terms and conditions contained in the Forms, Scheduled(s) and/or Annexure(s) attached hereto with which I am /we are fully acquitted.   </w:t>
      </w:r>
    </w:p>
    <w:p w:rsidR="006C327C" w:rsidRPr="006C327C" w:rsidRDefault="006C327C" w:rsidP="006C327C">
      <w:pPr>
        <w:numPr>
          <w:ilvl w:val="2"/>
          <w:numId w:val="5"/>
        </w:numPr>
        <w:tabs>
          <w:tab w:val="num" w:pos="720"/>
        </w:tabs>
        <w:spacing w:before="120" w:after="0" w:line="240" w:lineRule="auto"/>
        <w:ind w:left="720"/>
        <w:jc w:val="both"/>
        <w:rPr>
          <w:rFonts w:ascii="Arial" w:hAnsi="Arial" w:cs="Arial"/>
          <w:lang w:val="en-US"/>
        </w:rPr>
      </w:pPr>
      <w:r w:rsidRPr="006C327C">
        <w:rPr>
          <w:rFonts w:ascii="Arial" w:hAnsi="Arial" w:cs="Arial"/>
          <w:lang w:val="en-US"/>
        </w:rPr>
        <w:t>Notwithstanding anything to the contrary in the Form(s), Schedule(s) and /or Annexure(s) attached hereto:</w:t>
      </w:r>
    </w:p>
    <w:p w:rsidR="006C327C" w:rsidRPr="006C327C" w:rsidRDefault="006C327C" w:rsidP="006C327C">
      <w:pPr>
        <w:numPr>
          <w:ilvl w:val="3"/>
          <w:numId w:val="5"/>
        </w:numPr>
        <w:tabs>
          <w:tab w:val="num" w:pos="1260"/>
          <w:tab w:val="num" w:pos="1620"/>
        </w:tabs>
        <w:spacing w:before="120" w:after="0" w:line="240" w:lineRule="auto"/>
        <w:ind w:left="1620" w:hanging="900"/>
        <w:jc w:val="both"/>
        <w:rPr>
          <w:rFonts w:ascii="Arial" w:hAnsi="Arial" w:cs="Arial"/>
          <w:lang w:val="en-US"/>
        </w:rPr>
      </w:pPr>
      <w:r w:rsidRPr="006C327C">
        <w:rPr>
          <w:rFonts w:ascii="Arial" w:hAnsi="Arial" w:cs="Arial"/>
          <w:lang w:val="en-US"/>
        </w:rPr>
        <w:t>If I/we withdraw my/our bid within the period for which I/we have agreed that the bid shall remain open for acceptance, or fail to fulfill the contract when called upon to do so, the Polokwane Municipality may, without prejudice to its other rights, agree to the withdrawal of my/our tender or cancel the contract that may have been entered into between me/us and the Municipality;</w:t>
      </w:r>
    </w:p>
    <w:p w:rsidR="006C327C" w:rsidRPr="006C327C" w:rsidRDefault="006C327C" w:rsidP="006C327C">
      <w:pPr>
        <w:numPr>
          <w:ilvl w:val="3"/>
          <w:numId w:val="5"/>
        </w:numPr>
        <w:tabs>
          <w:tab w:val="num" w:pos="1260"/>
          <w:tab w:val="num" w:pos="1620"/>
        </w:tabs>
        <w:spacing w:before="120" w:after="0" w:line="240" w:lineRule="auto"/>
        <w:ind w:left="1620" w:hanging="900"/>
        <w:jc w:val="both"/>
        <w:rPr>
          <w:rFonts w:ascii="Arial" w:hAnsi="Arial" w:cs="Arial"/>
          <w:lang w:val="en-US"/>
        </w:rPr>
      </w:pPr>
      <w:r w:rsidRPr="006C327C">
        <w:rPr>
          <w:rFonts w:ascii="Arial" w:hAnsi="Arial" w:cs="Arial"/>
          <w:lang w:val="en-US"/>
        </w:rPr>
        <w:t xml:space="preserve">In such event, I/we will then pay to the Municipality any additional expenses incurred by the Municipality for having either to accept any less </w:t>
      </w:r>
      <w:proofErr w:type="spellStart"/>
      <w:r w:rsidRPr="006C327C">
        <w:rPr>
          <w:rFonts w:ascii="Arial" w:hAnsi="Arial" w:cs="Arial"/>
          <w:lang w:val="en-US"/>
        </w:rPr>
        <w:t>favourable</w:t>
      </w:r>
      <w:proofErr w:type="spellEnd"/>
      <w:r w:rsidRPr="006C327C">
        <w:rPr>
          <w:rFonts w:ascii="Arial" w:hAnsi="Arial" w:cs="Arial"/>
          <w:lang w:val="en-US"/>
        </w:rPr>
        <w:t xml:space="preserve"> bid or, if new bids have to be invited, the additional expenditure incurred by the invitation of new bids and by the subsequent acceptance of any less </w:t>
      </w:r>
      <w:proofErr w:type="spellStart"/>
      <w:r w:rsidRPr="006C327C">
        <w:rPr>
          <w:rFonts w:ascii="Arial" w:hAnsi="Arial" w:cs="Arial"/>
          <w:lang w:val="en-US"/>
        </w:rPr>
        <w:t>favourable</w:t>
      </w:r>
      <w:proofErr w:type="spellEnd"/>
      <w:r w:rsidRPr="006C327C">
        <w:rPr>
          <w:rFonts w:ascii="Arial" w:hAnsi="Arial" w:cs="Arial"/>
          <w:lang w:val="en-US"/>
        </w:rPr>
        <w:t xml:space="preserve"> bid; </w:t>
      </w:r>
    </w:p>
    <w:p w:rsidR="006C327C" w:rsidRPr="006C327C" w:rsidRDefault="006C327C" w:rsidP="006C327C">
      <w:pPr>
        <w:numPr>
          <w:ilvl w:val="3"/>
          <w:numId w:val="5"/>
        </w:numPr>
        <w:tabs>
          <w:tab w:val="num" w:pos="1620"/>
        </w:tabs>
        <w:spacing w:before="120" w:after="0" w:line="240" w:lineRule="auto"/>
        <w:ind w:left="1620" w:hanging="900"/>
        <w:jc w:val="both"/>
        <w:rPr>
          <w:rFonts w:ascii="Arial" w:hAnsi="Arial" w:cs="Arial"/>
          <w:lang w:val="en-US"/>
        </w:rPr>
      </w:pPr>
      <w:r w:rsidRPr="006C327C">
        <w:rPr>
          <w:rFonts w:ascii="Arial" w:hAnsi="Arial" w:cs="Arial"/>
          <w:lang w:val="en-US"/>
        </w:rPr>
        <w:t>The Municipality shall also have the right in these circumstances, to recover such additional expenditure by set-off against monies which may be due or become due to me/us under this or any other bid or contract or against any guarantee or deposit that may have been furnished by me/us or on my/our behalf for the due fulfillment of this or any other bid or contract;</w:t>
      </w:r>
    </w:p>
    <w:p w:rsidR="006C327C" w:rsidRPr="006C327C" w:rsidRDefault="006C327C" w:rsidP="006C327C">
      <w:pPr>
        <w:numPr>
          <w:ilvl w:val="3"/>
          <w:numId w:val="5"/>
        </w:numPr>
        <w:tabs>
          <w:tab w:val="num" w:pos="1620"/>
        </w:tabs>
        <w:spacing w:before="120" w:after="0" w:line="240" w:lineRule="auto"/>
        <w:ind w:left="1620" w:hanging="900"/>
        <w:jc w:val="both"/>
        <w:rPr>
          <w:rFonts w:ascii="Arial" w:hAnsi="Arial" w:cs="Arial"/>
          <w:lang w:val="en-US"/>
        </w:rPr>
      </w:pPr>
      <w:r w:rsidRPr="006C327C">
        <w:rPr>
          <w:rFonts w:ascii="Arial" w:hAnsi="Arial" w:cs="Arial"/>
          <w:lang w:val="en-US"/>
        </w:rPr>
        <w:lastRenderedPageBreak/>
        <w:t>Pending the ascertainment of the amount of such additional expenditure the Municipality may retain such monies, guarantee or deposit as security for any loss the Municipality may sustain, as determined hereunder, by reason of my/our default.</w:t>
      </w:r>
    </w:p>
    <w:p w:rsidR="006C327C" w:rsidRPr="006C327C" w:rsidRDefault="006C327C" w:rsidP="006C327C">
      <w:pPr>
        <w:numPr>
          <w:ilvl w:val="2"/>
          <w:numId w:val="5"/>
        </w:numPr>
        <w:tabs>
          <w:tab w:val="num" w:pos="720"/>
        </w:tabs>
        <w:spacing w:before="120" w:after="0" w:line="240" w:lineRule="auto"/>
        <w:ind w:left="720"/>
        <w:jc w:val="both"/>
        <w:rPr>
          <w:rFonts w:ascii="Arial" w:hAnsi="Arial" w:cs="Arial"/>
          <w:lang w:val="en-US"/>
        </w:rPr>
      </w:pPr>
      <w:r w:rsidRPr="006C327C">
        <w:rPr>
          <w:rFonts w:ascii="Arial" w:hAnsi="Arial" w:cs="Arial"/>
          <w:lang w:val="en-US"/>
        </w:rPr>
        <w:t>Any legal proceedings arising from this bid may in all respects be launched or instituted against me/us and if/we hereby</w:t>
      </w:r>
    </w:p>
    <w:p w:rsidR="006C327C" w:rsidRPr="006C327C" w:rsidRDefault="006C327C" w:rsidP="006C327C">
      <w:pPr>
        <w:numPr>
          <w:ilvl w:val="2"/>
          <w:numId w:val="5"/>
        </w:numPr>
        <w:tabs>
          <w:tab w:val="num" w:pos="720"/>
        </w:tabs>
        <w:spacing w:before="120" w:after="0" w:line="240" w:lineRule="auto"/>
        <w:ind w:left="720"/>
        <w:jc w:val="both"/>
        <w:rPr>
          <w:rFonts w:ascii="Arial" w:hAnsi="Arial" w:cs="Arial"/>
          <w:lang w:val="en-US"/>
        </w:rPr>
      </w:pPr>
      <w:r w:rsidRPr="006C327C">
        <w:rPr>
          <w:rFonts w:ascii="Arial" w:hAnsi="Arial" w:cs="Arial"/>
          <w:lang w:val="en-US"/>
        </w:rPr>
        <w:t xml:space="preserve"> undertake to satisfy fully any sentence or judgment which may be obtained against me/us as a result of such legal proceedings and I/we undertake to pay the Polokwane Municipality legal costs on an attorney and own client;</w:t>
      </w:r>
    </w:p>
    <w:p w:rsidR="006C327C" w:rsidRPr="006C327C" w:rsidRDefault="006C327C" w:rsidP="006C327C">
      <w:pPr>
        <w:numPr>
          <w:ilvl w:val="2"/>
          <w:numId w:val="5"/>
        </w:numPr>
        <w:tabs>
          <w:tab w:val="num" w:pos="720"/>
        </w:tabs>
        <w:spacing w:before="120" w:after="0" w:line="240" w:lineRule="auto"/>
        <w:ind w:left="720"/>
        <w:jc w:val="both"/>
        <w:rPr>
          <w:rFonts w:ascii="Arial" w:hAnsi="Arial" w:cs="Arial"/>
          <w:lang w:val="en-US"/>
        </w:rPr>
      </w:pPr>
      <w:r w:rsidRPr="006C327C">
        <w:rPr>
          <w:rFonts w:ascii="Arial" w:hAnsi="Arial" w:cs="Arial"/>
          <w:lang w:val="en-US"/>
        </w:rPr>
        <w:t>If my/our bid is accepted that acceptance may be communicate to me/us by letter or facsimiles and that proof of delivery of such acceptance to SA Post Office Ltd or the production of a document confirming that a fax has been sent, shall be treated as delivery to me/us.</w:t>
      </w:r>
    </w:p>
    <w:p w:rsidR="006C327C" w:rsidRPr="006C327C" w:rsidRDefault="006C327C" w:rsidP="006C327C">
      <w:pPr>
        <w:numPr>
          <w:ilvl w:val="2"/>
          <w:numId w:val="5"/>
        </w:numPr>
        <w:tabs>
          <w:tab w:val="num" w:pos="720"/>
        </w:tabs>
        <w:spacing w:before="120" w:after="0" w:line="240" w:lineRule="auto"/>
        <w:ind w:left="720"/>
        <w:jc w:val="both"/>
        <w:rPr>
          <w:rFonts w:ascii="Arial" w:hAnsi="Arial" w:cs="Arial"/>
          <w:lang w:val="en-US"/>
        </w:rPr>
      </w:pPr>
      <w:r w:rsidRPr="006C327C">
        <w:rPr>
          <w:rFonts w:ascii="Arial" w:hAnsi="Arial" w:cs="Arial"/>
          <w:lang w:val="en-US"/>
        </w:rPr>
        <w:t>The law of the Republic of South Africa shall govern the contract created by the acceptance to this tender.</w:t>
      </w:r>
    </w:p>
    <w:p w:rsidR="006C327C" w:rsidRPr="006C327C" w:rsidRDefault="006C327C" w:rsidP="006C327C">
      <w:pPr>
        <w:numPr>
          <w:ilvl w:val="2"/>
          <w:numId w:val="5"/>
        </w:numPr>
        <w:tabs>
          <w:tab w:val="num" w:pos="720"/>
        </w:tabs>
        <w:spacing w:before="120" w:after="0" w:line="240" w:lineRule="auto"/>
        <w:ind w:left="720"/>
        <w:jc w:val="both"/>
        <w:rPr>
          <w:rFonts w:ascii="Arial" w:hAnsi="Arial" w:cs="Arial"/>
          <w:lang w:val="en-US"/>
        </w:rPr>
      </w:pPr>
      <w:r w:rsidRPr="006C327C">
        <w:rPr>
          <w:rFonts w:ascii="Arial" w:hAnsi="Arial" w:cs="Arial"/>
          <w:lang w:val="en-US"/>
        </w:rPr>
        <w:t xml:space="preserve"> I/we have satisfied myself/ourselves as to the correctness and validity of this tender, that the price(s) and rate(s) quoted cover all the work/items(s) specified in the tender documents and that the price(s) and rate(s) cover all my/our obligations under a resulting contract and that I/we accept that any mistakes regarding price(s) and calculations will be at my/our risk.</w:t>
      </w:r>
    </w:p>
    <w:p w:rsidR="006C327C" w:rsidRPr="006C327C" w:rsidRDefault="006C327C" w:rsidP="006C327C">
      <w:pPr>
        <w:numPr>
          <w:ilvl w:val="2"/>
          <w:numId w:val="5"/>
        </w:numPr>
        <w:tabs>
          <w:tab w:val="num" w:pos="720"/>
        </w:tabs>
        <w:spacing w:before="120" w:after="0" w:line="240" w:lineRule="auto"/>
        <w:ind w:left="720"/>
        <w:jc w:val="both"/>
        <w:rPr>
          <w:rFonts w:ascii="Arial" w:hAnsi="Arial" w:cs="Arial"/>
          <w:lang w:val="en-US"/>
        </w:rPr>
      </w:pPr>
      <w:r w:rsidRPr="006C327C">
        <w:rPr>
          <w:rFonts w:ascii="Arial" w:hAnsi="Arial" w:cs="Arial"/>
          <w:lang w:val="en-US"/>
        </w:rPr>
        <w:t>I/we accept full responsibility for the proper execution and conditions defaulting on me/us under this agreement as the principal(s) liable for the fulfillment of this contract.</w:t>
      </w:r>
    </w:p>
    <w:p w:rsidR="006C327C" w:rsidRPr="006C327C" w:rsidRDefault="006C327C" w:rsidP="006C327C">
      <w:pPr>
        <w:spacing w:before="120" w:after="200" w:line="276" w:lineRule="auto"/>
        <w:ind w:left="-720"/>
        <w:jc w:val="both"/>
        <w:rPr>
          <w:rFonts w:ascii="Arial" w:hAnsi="Arial" w:cs="Arial"/>
          <w:b/>
          <w:bCs/>
          <w:lang w:val="en-US"/>
        </w:rPr>
      </w:pPr>
      <w:r w:rsidRPr="006C327C">
        <w:rPr>
          <w:rFonts w:ascii="Arial" w:hAnsi="Arial" w:cs="Arial"/>
          <w:b/>
          <w:bCs/>
          <w:lang w:val="en-US"/>
        </w:rPr>
        <w:t xml:space="preserve"> I/we declare that I/we have participated /no participated in the submission of any other bid for the supplies/services described in the attached documents.  If your answer here is yes, please state the names(s) of the other Bid(s) involved: ______________________________</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ind w:left="5760"/>
        <w:jc w:val="both"/>
        <w:rPr>
          <w:rFonts w:ascii="Arial" w:hAnsi="Arial" w:cs="Arial"/>
          <w:b/>
          <w:bCs/>
          <w:lang w:val="en-US"/>
        </w:rPr>
      </w:pPr>
      <w:r w:rsidRPr="006C327C">
        <w:rPr>
          <w:rFonts w:ascii="Arial" w:hAnsi="Arial" w:cs="Arial"/>
          <w:b/>
          <w:bCs/>
          <w:lang w:val="en-US"/>
        </w:rPr>
        <w:lastRenderedPageBreak/>
        <w:t xml:space="preserve">                                        FORM “C”</w:t>
      </w:r>
    </w:p>
    <w:p w:rsidR="006C327C" w:rsidRPr="006C327C" w:rsidRDefault="006C327C" w:rsidP="006C327C">
      <w:pPr>
        <w:autoSpaceDE w:val="0"/>
        <w:autoSpaceDN w:val="0"/>
        <w:adjustRightInd w:val="0"/>
        <w:spacing w:after="0" w:line="240" w:lineRule="auto"/>
        <w:ind w:left="5760"/>
        <w:jc w:val="both"/>
        <w:rPr>
          <w:rFonts w:ascii="Arial" w:hAnsi="Arial" w:cs="Arial"/>
          <w:b/>
          <w:bCs/>
          <w:lang w:val="en-US"/>
        </w:rPr>
      </w:pPr>
    </w:p>
    <w:p w:rsidR="006C327C" w:rsidRPr="006C327C" w:rsidRDefault="006C327C" w:rsidP="006C327C">
      <w:pPr>
        <w:autoSpaceDE w:val="0"/>
        <w:autoSpaceDN w:val="0"/>
        <w:adjustRightInd w:val="0"/>
        <w:spacing w:after="0" w:line="240" w:lineRule="auto"/>
        <w:ind w:left="5760"/>
        <w:jc w:val="both"/>
        <w:rPr>
          <w:rFonts w:ascii="Arial" w:hAnsi="Arial" w:cs="Arial"/>
          <w:b/>
          <w:bCs/>
          <w:lang w:val="en-US"/>
        </w:rPr>
      </w:pPr>
      <w:r w:rsidRPr="006C327C">
        <w:rPr>
          <w:rFonts w:ascii="Arial" w:hAnsi="Arial" w:cs="Arial"/>
          <w:b/>
          <w:bCs/>
          <w:lang w:val="en-US"/>
        </w:rPr>
        <w:t>General Conditions of Contract</w:t>
      </w:r>
    </w:p>
    <w:p w:rsidR="006C327C" w:rsidRPr="006C327C" w:rsidRDefault="006C327C" w:rsidP="006C327C">
      <w:pPr>
        <w:autoSpaceDE w:val="0"/>
        <w:autoSpaceDN w:val="0"/>
        <w:adjustRightInd w:val="0"/>
        <w:spacing w:after="0" w:line="240" w:lineRule="auto"/>
        <w:ind w:left="720" w:firstLine="720"/>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1 DEFINITION</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lang w:val="en-US"/>
        </w:rPr>
      </w:pPr>
      <w:r w:rsidRPr="006C327C">
        <w:rPr>
          <w:rFonts w:ascii="Arial" w:hAnsi="Arial" w:cs="Arial"/>
          <w:b/>
          <w:lang w:val="en-US"/>
        </w:rPr>
        <w:t>The following terms shall be interpreted as indicated:</w:t>
      </w:r>
    </w:p>
    <w:p w:rsidR="006C327C" w:rsidRPr="006C327C" w:rsidRDefault="006C327C" w:rsidP="006C327C">
      <w:pPr>
        <w:autoSpaceDE w:val="0"/>
        <w:autoSpaceDN w:val="0"/>
        <w:adjustRightInd w:val="0"/>
        <w:spacing w:after="0" w:line="240" w:lineRule="auto"/>
        <w:jc w:val="both"/>
        <w:rPr>
          <w:rFonts w:ascii="Arial" w:hAnsi="Arial" w:cs="Arial"/>
          <w:b/>
          <w:lang w:val="en-US"/>
        </w:rPr>
      </w:pPr>
    </w:p>
    <w:p w:rsidR="006C327C" w:rsidRPr="006C327C" w:rsidRDefault="006C327C" w:rsidP="006C327C">
      <w:pPr>
        <w:numPr>
          <w:ilvl w:val="1"/>
          <w:numId w:val="9"/>
        </w:numPr>
        <w:autoSpaceDE w:val="0"/>
        <w:autoSpaceDN w:val="0"/>
        <w:adjustRightInd w:val="0"/>
        <w:spacing w:after="0" w:line="240" w:lineRule="auto"/>
        <w:contextualSpacing/>
        <w:jc w:val="both"/>
        <w:rPr>
          <w:rFonts w:ascii="Arial" w:hAnsi="Arial" w:cs="Arial"/>
          <w:lang w:val="en-US"/>
        </w:rPr>
      </w:pPr>
      <w:r w:rsidRPr="006C327C">
        <w:rPr>
          <w:rFonts w:ascii="Arial" w:hAnsi="Arial" w:cs="Arial"/>
          <w:b/>
          <w:lang w:val="en-US"/>
        </w:rPr>
        <w:t>“Closing time”</w:t>
      </w:r>
      <w:r w:rsidRPr="006C327C">
        <w:rPr>
          <w:rFonts w:ascii="Arial" w:hAnsi="Arial" w:cs="Arial"/>
          <w:lang w:val="en-US"/>
        </w:rPr>
        <w:t xml:space="preserve"> means the date and hour specified in the bidding documents for the receipt of  </w:t>
      </w:r>
    </w:p>
    <w:p w:rsidR="006C327C" w:rsidRPr="006C327C" w:rsidRDefault="006C327C" w:rsidP="006C327C">
      <w:pPr>
        <w:autoSpaceDE w:val="0"/>
        <w:autoSpaceDN w:val="0"/>
        <w:adjustRightInd w:val="0"/>
        <w:spacing w:after="0" w:line="240" w:lineRule="auto"/>
        <w:ind w:left="360"/>
        <w:contextualSpacing/>
        <w:jc w:val="both"/>
        <w:rPr>
          <w:rFonts w:ascii="Arial" w:hAnsi="Arial" w:cs="Arial"/>
          <w:lang w:val="en-US"/>
        </w:rPr>
      </w:pPr>
      <w:r w:rsidRPr="006C327C">
        <w:rPr>
          <w:rFonts w:ascii="Arial" w:hAnsi="Arial" w:cs="Arial"/>
          <w:lang w:val="en-US"/>
        </w:rPr>
        <w:t>bids</w:t>
      </w:r>
    </w:p>
    <w:p w:rsidR="006C327C" w:rsidRPr="006C327C" w:rsidRDefault="006C327C" w:rsidP="006C327C">
      <w:pPr>
        <w:numPr>
          <w:ilvl w:val="1"/>
          <w:numId w:val="9"/>
        </w:numPr>
        <w:autoSpaceDE w:val="0"/>
        <w:autoSpaceDN w:val="0"/>
        <w:adjustRightInd w:val="0"/>
        <w:spacing w:after="0" w:line="240" w:lineRule="auto"/>
        <w:contextualSpacing/>
        <w:jc w:val="both"/>
        <w:rPr>
          <w:rFonts w:ascii="Arial" w:hAnsi="Arial" w:cs="Arial"/>
          <w:lang w:val="en-US"/>
        </w:rPr>
      </w:pPr>
      <w:r w:rsidRPr="006C327C">
        <w:rPr>
          <w:rFonts w:ascii="Arial" w:hAnsi="Arial" w:cs="Arial"/>
          <w:lang w:val="en-US"/>
        </w:rPr>
        <w:t>“</w:t>
      </w:r>
      <w:r w:rsidRPr="006C327C">
        <w:rPr>
          <w:rFonts w:ascii="Arial" w:hAnsi="Arial" w:cs="Arial"/>
          <w:b/>
          <w:lang w:val="en-US"/>
        </w:rPr>
        <w:t>Contract”</w:t>
      </w:r>
      <w:r w:rsidRPr="006C327C">
        <w:rPr>
          <w:rFonts w:ascii="Arial" w:hAnsi="Arial" w:cs="Arial"/>
          <w:lang w:val="en-US"/>
        </w:rPr>
        <w:t xml:space="preserve"> means the written agreement entered into between the purchaser and the supplier, as recorded in the contract form signed by the parties, including all attachments and appendices thereto and all documents incorporated by reference therein.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1.3 </w:t>
      </w:r>
      <w:r w:rsidRPr="006C327C">
        <w:rPr>
          <w:rFonts w:ascii="Arial" w:hAnsi="Arial" w:cs="Arial"/>
          <w:b/>
          <w:lang w:val="en-US"/>
        </w:rPr>
        <w:t>“Contract price”</w:t>
      </w:r>
      <w:r w:rsidRPr="006C327C">
        <w:rPr>
          <w:rFonts w:ascii="Arial" w:hAnsi="Arial" w:cs="Arial"/>
          <w:lang w:val="en-US"/>
        </w:rPr>
        <w:t xml:space="preserve"> means the price payable to the supplier under the contract for the full and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proper performance of his contractual obligations.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1.4 </w:t>
      </w:r>
      <w:r w:rsidRPr="006C327C">
        <w:rPr>
          <w:rFonts w:ascii="Arial" w:hAnsi="Arial" w:cs="Arial"/>
          <w:b/>
          <w:lang w:val="en-US"/>
        </w:rPr>
        <w:t>“Corrupt practice”</w:t>
      </w:r>
      <w:r w:rsidRPr="006C327C">
        <w:rPr>
          <w:rFonts w:ascii="Arial" w:hAnsi="Arial" w:cs="Arial"/>
          <w:lang w:val="en-US"/>
        </w:rPr>
        <w:t xml:space="preserve"> means the offering, giving, receiving, or soliciting of anything of value to</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influence the action of a public official in the procurement process or in contract execution.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1.5 </w:t>
      </w:r>
      <w:r w:rsidRPr="006C327C">
        <w:rPr>
          <w:rFonts w:ascii="Arial" w:hAnsi="Arial" w:cs="Arial"/>
          <w:b/>
          <w:lang w:val="en-US"/>
        </w:rPr>
        <w:t xml:space="preserve">"Countervailing duties" </w:t>
      </w:r>
      <w:r w:rsidRPr="006C327C">
        <w:rPr>
          <w:rFonts w:ascii="Arial" w:hAnsi="Arial" w:cs="Arial"/>
          <w:lang w:val="en-US"/>
        </w:rPr>
        <w:t>are imposed in cases where an enterprise abroad is subsidized by its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government and encouraged to market its products internationally.</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1.6 </w:t>
      </w:r>
      <w:r w:rsidRPr="006C327C">
        <w:rPr>
          <w:rFonts w:ascii="Arial" w:hAnsi="Arial" w:cs="Arial"/>
          <w:b/>
          <w:lang w:val="en-US"/>
        </w:rPr>
        <w:t>“Country of origin”</w:t>
      </w:r>
      <w:r w:rsidRPr="006C327C">
        <w:rPr>
          <w:rFonts w:ascii="Arial" w:hAnsi="Arial" w:cs="Arial"/>
          <w:lang w:val="en-US"/>
        </w:rPr>
        <w:t xml:space="preserve"> means the place where the goods were mined, grown or produced 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from which the services are supplied. Goods are produced when, through manufacturing,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processing or substantial and major assembly of components, a commercially recognized new</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product results that is substantially different in basic characteristics or in purpose or utility from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its components.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1.7 </w:t>
      </w:r>
      <w:r w:rsidRPr="006C327C">
        <w:rPr>
          <w:rFonts w:ascii="Arial" w:hAnsi="Arial" w:cs="Arial"/>
          <w:b/>
          <w:lang w:val="en-US"/>
        </w:rPr>
        <w:t xml:space="preserve">“Day” </w:t>
      </w:r>
      <w:r w:rsidRPr="006C327C">
        <w:rPr>
          <w:rFonts w:ascii="Arial" w:hAnsi="Arial" w:cs="Arial"/>
          <w:lang w:val="en-US"/>
        </w:rPr>
        <w:t>means calendar day.</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1.8 </w:t>
      </w:r>
      <w:r w:rsidRPr="006C327C">
        <w:rPr>
          <w:rFonts w:ascii="Arial" w:hAnsi="Arial" w:cs="Arial"/>
          <w:b/>
          <w:lang w:val="en-US"/>
        </w:rPr>
        <w:t>“Delivery”</w:t>
      </w:r>
      <w:r w:rsidRPr="006C327C">
        <w:rPr>
          <w:rFonts w:ascii="Arial" w:hAnsi="Arial" w:cs="Arial"/>
          <w:lang w:val="en-US"/>
        </w:rPr>
        <w:t xml:space="preserve"> means delivery in compliance of the conditions of the contract or order.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1.9 </w:t>
      </w:r>
      <w:r w:rsidRPr="006C327C">
        <w:rPr>
          <w:rFonts w:ascii="Arial" w:hAnsi="Arial" w:cs="Arial"/>
          <w:b/>
          <w:lang w:val="en-US"/>
        </w:rPr>
        <w:t>“Delivery ex stock”</w:t>
      </w:r>
      <w:r w:rsidRPr="006C327C">
        <w:rPr>
          <w:rFonts w:ascii="Arial" w:hAnsi="Arial" w:cs="Arial"/>
          <w:lang w:val="en-US"/>
        </w:rPr>
        <w:t xml:space="preserve"> means immediate delivery directly from stock actually on hand.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1.10 </w:t>
      </w:r>
      <w:r w:rsidRPr="006C327C">
        <w:rPr>
          <w:rFonts w:ascii="Arial" w:hAnsi="Arial" w:cs="Arial"/>
          <w:b/>
          <w:lang w:val="en-US"/>
        </w:rPr>
        <w:t>“Delivery into consignees store or to his site</w:t>
      </w:r>
      <w:r w:rsidRPr="006C327C">
        <w:rPr>
          <w:rFonts w:ascii="Arial" w:hAnsi="Arial" w:cs="Arial"/>
          <w:lang w:val="en-US"/>
        </w:rPr>
        <w:t xml:space="preserve">” means delivered and unloaded in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specified store or depot or on the specified site in compliance with the conditions of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contract or order, the supplier bearing all risks and charges involved until the goods are so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delivered and a valid receipt is obtained.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1.11 </w:t>
      </w:r>
      <w:r w:rsidRPr="006C327C">
        <w:rPr>
          <w:rFonts w:ascii="Arial" w:hAnsi="Arial" w:cs="Arial"/>
          <w:b/>
          <w:lang w:val="en-US"/>
        </w:rPr>
        <w:t>"Dumping"</w:t>
      </w:r>
      <w:r w:rsidRPr="006C327C">
        <w:rPr>
          <w:rFonts w:ascii="Arial" w:hAnsi="Arial" w:cs="Arial"/>
          <w:lang w:val="en-US"/>
        </w:rPr>
        <w:t xml:space="preserve"> occurs when a private enterprise abroad market its goods on own initiative in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RSA at lower prices than that of the country of origin and which have the potential to harm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the local industries in the RSA.</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1.12”</w:t>
      </w:r>
      <w:r w:rsidRPr="006C327C">
        <w:rPr>
          <w:rFonts w:ascii="Arial" w:hAnsi="Arial" w:cs="Arial"/>
          <w:b/>
          <w:lang w:val="en-US"/>
        </w:rPr>
        <w:t>Force majeure”</w:t>
      </w:r>
      <w:r w:rsidRPr="006C327C">
        <w:rPr>
          <w:rFonts w:ascii="Arial" w:hAnsi="Arial" w:cs="Arial"/>
          <w:lang w:val="en-US"/>
        </w:rPr>
        <w:t xml:space="preserve"> means an event beyond the control of the supplier and not involving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supplier’s fault or negligence and not foreseeable. Such events may include, but is not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restricted to, acts of the purchaser in its sovereign capacity, wars or revolutions, fires, floods,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epidemics,  quarantine restrictions and freight embargoes.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1.13 </w:t>
      </w:r>
      <w:r w:rsidRPr="006C327C">
        <w:rPr>
          <w:rFonts w:ascii="Arial" w:hAnsi="Arial" w:cs="Arial"/>
          <w:b/>
          <w:lang w:val="en-US"/>
        </w:rPr>
        <w:t>“Fraudulent practice”</w:t>
      </w:r>
      <w:r w:rsidRPr="006C327C">
        <w:rPr>
          <w:rFonts w:ascii="Arial" w:hAnsi="Arial" w:cs="Arial"/>
          <w:lang w:val="en-US"/>
        </w:rPr>
        <w:t xml:space="preserve"> means a misrepresentation of facts in order to influence a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procurement process or the execution of a contract to the detriment of any bidder, and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includes collusive practice among bidders (prior to or after bid submission) designed to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establish bid prices at     artificial non-competitive levels and to deprive the bidder of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benefits of free and open     competition.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1.14 </w:t>
      </w:r>
      <w:r w:rsidRPr="006C327C">
        <w:rPr>
          <w:rFonts w:ascii="Arial" w:hAnsi="Arial" w:cs="Arial"/>
          <w:b/>
          <w:lang w:val="en-US"/>
        </w:rPr>
        <w:t>“GCC</w:t>
      </w:r>
      <w:r w:rsidRPr="006C327C">
        <w:rPr>
          <w:rFonts w:ascii="Arial" w:hAnsi="Arial" w:cs="Arial"/>
          <w:lang w:val="en-US"/>
        </w:rPr>
        <w:t>” means the General Conditions of Contract.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1.15 </w:t>
      </w:r>
      <w:r w:rsidRPr="006C327C">
        <w:rPr>
          <w:rFonts w:ascii="Arial" w:hAnsi="Arial" w:cs="Arial"/>
          <w:b/>
          <w:lang w:val="en-US"/>
        </w:rPr>
        <w:t>“Goods”</w:t>
      </w:r>
      <w:r w:rsidRPr="006C327C">
        <w:rPr>
          <w:rFonts w:ascii="Arial" w:hAnsi="Arial" w:cs="Arial"/>
          <w:lang w:val="en-US"/>
        </w:rPr>
        <w:t xml:space="preserve"> means all of the equipment, machinery, and/or other materials that the supplier is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required to supply to the purchaser under the contract.</w:t>
      </w: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b/>
          <w:lang w:val="en-US"/>
        </w:rPr>
        <w:t>1.16 “Imported content</w:t>
      </w:r>
      <w:r w:rsidRPr="006C327C">
        <w:rPr>
          <w:rFonts w:ascii="Arial" w:hAnsi="Arial" w:cs="Arial"/>
          <w:lang w:val="en-US"/>
        </w:rPr>
        <w:t xml:space="preserve">” means that portion of the bidding price represented by the cost of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component parts or materials which have been or are still to be imported (whether by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supplier or his   subcontractors) and which costs are inclusive of the costs abroad, plus freight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lastRenderedPageBreak/>
        <w:t xml:space="preserve">and other direct importation costs such as landing costs, dock dues, import duty, sales duty 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other similar tax or   duty at the South African place of entry as well as transportation and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handling charges to the  factory in the Republic where the goods covered by the bid will be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manufactured.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b/>
          <w:lang w:val="en-US"/>
        </w:rPr>
        <w:t>1.17 “Local content</w:t>
      </w:r>
      <w:r w:rsidRPr="006C327C">
        <w:rPr>
          <w:rFonts w:ascii="Arial" w:hAnsi="Arial" w:cs="Arial"/>
          <w:lang w:val="en-US"/>
        </w:rPr>
        <w:t xml:space="preserve">” means that portion of the bidding price, which is not included in the imported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content provided that local manufacture does take place.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b/>
          <w:lang w:val="en-US"/>
        </w:rPr>
        <w:t>1.18</w:t>
      </w:r>
      <w:r w:rsidRPr="006C327C">
        <w:rPr>
          <w:rFonts w:ascii="Arial" w:hAnsi="Arial" w:cs="Arial"/>
          <w:lang w:val="en-US"/>
        </w:rPr>
        <w:t xml:space="preserve"> “</w:t>
      </w:r>
      <w:r w:rsidRPr="006C327C">
        <w:rPr>
          <w:rFonts w:ascii="Arial" w:hAnsi="Arial" w:cs="Arial"/>
          <w:b/>
          <w:lang w:val="en-US"/>
        </w:rPr>
        <w:t xml:space="preserve">Manufacture” </w:t>
      </w:r>
      <w:r w:rsidRPr="006C327C">
        <w:rPr>
          <w:rFonts w:ascii="Arial" w:hAnsi="Arial" w:cs="Arial"/>
          <w:lang w:val="en-US"/>
        </w:rPr>
        <w:t xml:space="preserve">means the production of products in a factory using </w:t>
      </w:r>
      <w:proofErr w:type="spellStart"/>
      <w:r w:rsidRPr="006C327C">
        <w:rPr>
          <w:rFonts w:ascii="Arial" w:hAnsi="Arial" w:cs="Arial"/>
          <w:lang w:val="en-US"/>
        </w:rPr>
        <w:t>labour</w:t>
      </w:r>
      <w:proofErr w:type="spellEnd"/>
      <w:r w:rsidRPr="006C327C">
        <w:rPr>
          <w:rFonts w:ascii="Arial" w:hAnsi="Arial" w:cs="Arial"/>
          <w:lang w:val="en-US"/>
        </w:rPr>
        <w:t xml:space="preserve">, materials,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component and machinery and includes other related value-adding activities.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1.</w:t>
      </w:r>
      <w:r w:rsidRPr="006C327C">
        <w:rPr>
          <w:rFonts w:ascii="Arial" w:hAnsi="Arial" w:cs="Arial"/>
          <w:b/>
          <w:lang w:val="en-US"/>
        </w:rPr>
        <w:t>19 “Order”</w:t>
      </w:r>
      <w:r w:rsidRPr="006C327C">
        <w:rPr>
          <w:rFonts w:ascii="Arial" w:hAnsi="Arial" w:cs="Arial"/>
          <w:lang w:val="en-US"/>
        </w:rPr>
        <w:t xml:space="preserve"> means an official written order issued for the supply of goods or works or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rendering of a service.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b/>
          <w:lang w:val="en-US"/>
        </w:rPr>
        <w:t>1.20</w:t>
      </w:r>
      <w:r w:rsidRPr="006C327C">
        <w:rPr>
          <w:rFonts w:ascii="Arial" w:hAnsi="Arial" w:cs="Arial"/>
          <w:lang w:val="en-US"/>
        </w:rPr>
        <w:t xml:space="preserve"> </w:t>
      </w:r>
      <w:r w:rsidRPr="006C327C">
        <w:rPr>
          <w:rFonts w:ascii="Arial" w:hAnsi="Arial" w:cs="Arial"/>
          <w:b/>
          <w:lang w:val="en-US"/>
        </w:rPr>
        <w:t>“Project site,”</w:t>
      </w:r>
      <w:r w:rsidRPr="006C327C">
        <w:rPr>
          <w:rFonts w:ascii="Arial" w:hAnsi="Arial" w:cs="Arial"/>
          <w:lang w:val="en-US"/>
        </w:rPr>
        <w:t xml:space="preserve"> where applicable, means the place indicated in bidding documents.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1</w:t>
      </w:r>
      <w:r w:rsidRPr="006C327C">
        <w:rPr>
          <w:rFonts w:ascii="Arial" w:hAnsi="Arial" w:cs="Arial"/>
          <w:b/>
          <w:lang w:val="en-US"/>
        </w:rPr>
        <w:t>.21</w:t>
      </w:r>
      <w:r w:rsidRPr="006C327C">
        <w:rPr>
          <w:rFonts w:ascii="Arial" w:hAnsi="Arial" w:cs="Arial"/>
          <w:lang w:val="en-US"/>
        </w:rPr>
        <w:t xml:space="preserve"> </w:t>
      </w:r>
      <w:r w:rsidRPr="006C327C">
        <w:rPr>
          <w:rFonts w:ascii="Arial" w:hAnsi="Arial" w:cs="Arial"/>
          <w:b/>
          <w:lang w:val="en-US"/>
        </w:rPr>
        <w:t xml:space="preserve">“Purchaser” </w:t>
      </w:r>
      <w:r w:rsidRPr="006C327C">
        <w:rPr>
          <w:rFonts w:ascii="Arial" w:hAnsi="Arial" w:cs="Arial"/>
          <w:lang w:val="en-US"/>
        </w:rPr>
        <w:t>means the organization purchasing the goods.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b/>
          <w:lang w:val="en-US"/>
        </w:rPr>
        <w:t>1.22</w:t>
      </w:r>
      <w:r w:rsidRPr="006C327C">
        <w:rPr>
          <w:rFonts w:ascii="Arial" w:hAnsi="Arial" w:cs="Arial"/>
          <w:lang w:val="en-US"/>
        </w:rPr>
        <w:t xml:space="preserve"> </w:t>
      </w:r>
      <w:r w:rsidRPr="006C327C">
        <w:rPr>
          <w:rFonts w:ascii="Arial" w:hAnsi="Arial" w:cs="Arial"/>
          <w:b/>
          <w:lang w:val="en-US"/>
        </w:rPr>
        <w:t>“Republic”</w:t>
      </w:r>
      <w:r w:rsidRPr="006C327C">
        <w:rPr>
          <w:rFonts w:ascii="Arial" w:hAnsi="Arial" w:cs="Arial"/>
          <w:lang w:val="en-US"/>
        </w:rPr>
        <w:t xml:space="preserve"> means the Republic of South Africa.</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b/>
          <w:lang w:val="en-US"/>
        </w:rPr>
        <w:t>1.23</w:t>
      </w:r>
      <w:r w:rsidRPr="006C327C">
        <w:rPr>
          <w:rFonts w:ascii="Arial" w:hAnsi="Arial" w:cs="Arial"/>
          <w:lang w:val="en-US"/>
        </w:rPr>
        <w:t xml:space="preserve"> </w:t>
      </w:r>
      <w:r w:rsidRPr="006C327C">
        <w:rPr>
          <w:rFonts w:ascii="Arial" w:hAnsi="Arial" w:cs="Arial"/>
          <w:b/>
          <w:lang w:val="en-US"/>
        </w:rPr>
        <w:t>“SCC”</w:t>
      </w:r>
      <w:r w:rsidRPr="006C327C">
        <w:rPr>
          <w:rFonts w:ascii="Arial" w:hAnsi="Arial" w:cs="Arial"/>
          <w:lang w:val="en-US"/>
        </w:rPr>
        <w:t xml:space="preserve"> means the Special Conditions of Contract.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b/>
          <w:lang w:val="en-US"/>
        </w:rPr>
        <w:t>1.24</w:t>
      </w:r>
      <w:r w:rsidRPr="006C327C">
        <w:rPr>
          <w:rFonts w:ascii="Arial" w:hAnsi="Arial" w:cs="Arial"/>
          <w:lang w:val="en-US"/>
        </w:rPr>
        <w:t xml:space="preserve"> </w:t>
      </w:r>
      <w:r w:rsidRPr="006C327C">
        <w:rPr>
          <w:rFonts w:ascii="Arial" w:hAnsi="Arial" w:cs="Arial"/>
          <w:b/>
          <w:lang w:val="en-US"/>
        </w:rPr>
        <w:t>“Services”</w:t>
      </w:r>
      <w:r w:rsidRPr="006C327C">
        <w:rPr>
          <w:rFonts w:ascii="Arial" w:hAnsi="Arial" w:cs="Arial"/>
          <w:lang w:val="en-US"/>
        </w:rPr>
        <w:t xml:space="preserve"> means those functional services ancillary to the supply of the goods, such as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transportation and any other incidental services, such as installation, commissioning,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provision of technical assistance, training, catering, gardening, security, maintenance and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other such   obligations of the supplier covered under the contract.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b/>
          <w:lang w:val="en-US"/>
        </w:rPr>
        <w:t>1.25</w:t>
      </w:r>
      <w:r w:rsidRPr="006C327C">
        <w:rPr>
          <w:rFonts w:ascii="Arial" w:hAnsi="Arial" w:cs="Arial"/>
          <w:lang w:val="en-US"/>
        </w:rPr>
        <w:t xml:space="preserve"> </w:t>
      </w:r>
      <w:r w:rsidRPr="006C327C">
        <w:rPr>
          <w:rFonts w:ascii="Arial" w:hAnsi="Arial" w:cs="Arial"/>
          <w:b/>
          <w:lang w:val="en-US"/>
        </w:rPr>
        <w:t>“Supplier</w:t>
      </w:r>
      <w:r w:rsidRPr="006C327C">
        <w:rPr>
          <w:rFonts w:ascii="Arial" w:hAnsi="Arial" w:cs="Arial"/>
          <w:lang w:val="en-US"/>
        </w:rPr>
        <w:t xml:space="preserve">” means the successful bidder who is awarded the contract to maintain and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Administer the required and specified service(s) to the State.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b/>
          <w:lang w:val="en-US"/>
        </w:rPr>
        <w:t>1.26</w:t>
      </w:r>
      <w:r w:rsidRPr="006C327C">
        <w:rPr>
          <w:rFonts w:ascii="Arial" w:hAnsi="Arial" w:cs="Arial"/>
          <w:lang w:val="en-US"/>
        </w:rPr>
        <w:t xml:space="preserve"> </w:t>
      </w:r>
      <w:r w:rsidRPr="006C327C">
        <w:rPr>
          <w:rFonts w:ascii="Arial" w:hAnsi="Arial" w:cs="Arial"/>
          <w:b/>
          <w:lang w:val="en-US"/>
        </w:rPr>
        <w:t xml:space="preserve">“Tort” </w:t>
      </w:r>
      <w:r w:rsidRPr="006C327C">
        <w:rPr>
          <w:rFonts w:ascii="Arial" w:hAnsi="Arial" w:cs="Arial"/>
          <w:lang w:val="en-US"/>
        </w:rPr>
        <w:t>means in breach of contract.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b/>
          <w:lang w:val="en-US"/>
        </w:rPr>
        <w:t>1.27</w:t>
      </w:r>
      <w:r w:rsidRPr="006C327C">
        <w:rPr>
          <w:rFonts w:ascii="Arial" w:hAnsi="Arial" w:cs="Arial"/>
          <w:lang w:val="en-US"/>
        </w:rPr>
        <w:t xml:space="preserve"> </w:t>
      </w:r>
      <w:r w:rsidRPr="006C327C">
        <w:rPr>
          <w:rFonts w:ascii="Arial" w:hAnsi="Arial" w:cs="Arial"/>
          <w:b/>
          <w:lang w:val="en-US"/>
        </w:rPr>
        <w:t>“Turnkey</w:t>
      </w:r>
      <w:r w:rsidRPr="006C327C">
        <w:rPr>
          <w:rFonts w:ascii="Arial" w:hAnsi="Arial" w:cs="Arial"/>
          <w:lang w:val="en-US"/>
        </w:rPr>
        <w:t>” means a procurement process where one service provider assumes total</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responsibility for all aspects of the project and delivers the full end product / service required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by the contract.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b/>
          <w:lang w:val="en-US"/>
        </w:rPr>
        <w:t>1.28</w:t>
      </w:r>
      <w:r w:rsidRPr="006C327C">
        <w:rPr>
          <w:rFonts w:ascii="Arial" w:hAnsi="Arial" w:cs="Arial"/>
          <w:lang w:val="en-US"/>
        </w:rPr>
        <w:t xml:space="preserve"> </w:t>
      </w:r>
      <w:r w:rsidRPr="006C327C">
        <w:rPr>
          <w:rFonts w:ascii="Arial" w:hAnsi="Arial" w:cs="Arial"/>
          <w:b/>
          <w:lang w:val="en-US"/>
        </w:rPr>
        <w:t>“Written”</w:t>
      </w:r>
      <w:r w:rsidRPr="006C327C">
        <w:rPr>
          <w:rFonts w:ascii="Arial" w:hAnsi="Arial" w:cs="Arial"/>
          <w:lang w:val="en-US"/>
        </w:rPr>
        <w:t xml:space="preserve"> or “in writing” means hand-written in ink or any form of electronic or mechanical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writing.</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 xml:space="preserve">2. Application </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2.1 These general conditions are applicable to all bids, contracts and orders including bids for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functional and professional services (excluding professional services related to the building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and construction industry), sales, hiring, letting and the granting or acquiring of rights, but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excluding immovable property, unless otherwise indicated in the bidding documents.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2.2 Where applicable, special conditions of contract are also laid down to cover specific goods,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services or works.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2.3 Where such special conditions of contract are in conflict with these general conditions,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special conditions shall apply.</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3. General</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3.1 Unless otherwise indicated in the bidding documents, the purchaser shall not be liable for any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expense incurred in the preparation and submission of a bid. Where applicable a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nonrefundable fee for documents may be charged.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3.2 Invitations to bid are usually published in locally distributed news media and on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municipality/municipal entity website.</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4. Standards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4.1 The goods supplied shall conform to the standards mentioned in the bidding documents and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specifications.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lastRenderedPageBreak/>
        <w:t>5. Use of contract documents and information inspection</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5.1 The supplier shall not, without the purchaser’s prior written consent, disclose the contract, or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any provision thereof, or any specification, plan, drawing, pattern, sample, or information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furnished by or on behalf   of the purchaser in connection therewith, to any person other than a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person employed by the supplier in the performance of the contract. Disclosure to any such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employed person shall be made in confidence and shall extend only so far as may be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necessary for purposes of such performance.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5.2 The supplier shall not, without the purchaser’s prior written consent, make use of any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document or information mentioned in GCC clause 5.1 except for purposes of performing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contract.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5.3 Any document, other than the contract itself mentioned in GC Clause 5.1 shall remain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property of the purchaser and shall be returned (all copies) to the purchaser on completion of</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the supplier’s performance under the contract if so required by the purchaser.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5.4 The supplier shall permit the purchaser to inspect the supplier’s records relating to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performance of the supplier and to have them audited by auditors appointed by the purchaser,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if so required by the purchaser.</w:t>
      </w: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6. Patent Rights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6.1 The supplier shall indemnify the purchaser against all third-party claims of infringement of</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Patent, trademark, or industrial design rights arising from use of the goods or any part thereof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by the purchaser.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6.2 When a supplier developed documentation / projects for the municipality / municipal entity,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intellectual, copy and patent rights or ownership of such documents or projects will vest in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municipality / municipal entity.</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7. Performance security</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7.1 Within thirty (30) days of receipt of the notification of contract award, the successful bidder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furnish to the purchaser the performance security of the amount specified in SCC.</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7.2 The proceeds of the performance security shall be payable to the purchaser as compensation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for any loss resulting from the supplier’s failure to complete his obligations under the contract.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7.3 The performance security shall be denominated in the currency of the contract or in a freely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convertible currency acceptable to the purchaser and shall be in one of the following forms: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(a) a bank guarantee or an irrevocable letter of credit issued by a reputable bank located in the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purchaser’s country or abroad, acceptable to the purchaser, in the form provided in the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bidding documents or another form acceptable to the purchaser; or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(b) a cashier’s or certified </w:t>
      </w:r>
      <w:proofErr w:type="spellStart"/>
      <w:r w:rsidRPr="006C327C">
        <w:rPr>
          <w:rFonts w:ascii="Arial" w:hAnsi="Arial" w:cs="Arial"/>
          <w:lang w:val="en-US"/>
        </w:rPr>
        <w:t>cheque</w:t>
      </w:r>
      <w:proofErr w:type="spellEnd"/>
      <w:r w:rsidRPr="006C327C">
        <w:rPr>
          <w:rFonts w:ascii="Arial" w:hAnsi="Arial" w:cs="Arial"/>
          <w:lang w:val="en-US"/>
        </w:rPr>
        <w: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7.4 The performance security will be discharged by the purchaser and returned to the supplier not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later than thirty (30) days following the date of completion of the supplier’s performance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obligations under the contract, including any warranty obligations, unless otherwise specified.</w:t>
      </w: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8. Inspections, tests and analyses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8.1 All pre-bidding testing will be for the account of the bidder.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8.2 If it is a bid condition that goods to be produced or services to be rendered should at any stage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be subject to inspections, tests and analyses, the bidder or contractor’s premises shall be open,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at all reasonable hours, for inspection by a representative of the purchaser or organization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acting on behalf of the purchaser.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8.3 If there are no inspections requirements indicated in the bidding documents and no mention is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lastRenderedPageBreak/>
        <w:t xml:space="preserve">       Made in the contract, but during the contract period it is decided that inspections shall be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carried out, the purchaser shall itself make the necessary arrangements, including payment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arrangements with the testing authority concerned.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8.4 If the inspections, tests and analyses referred to in clauses 8.2and 8.3 show the goods to be in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accordance with the contract requirements, the cost of the inspections, tests and analyses shall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be defrayed by the purchaser.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8.5 Where the goods or services referred to in clauses 8.2 and 8.3 do not comply with the contract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requirements, irrespective of whether such goods or services are accepted or not, the cost in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connection with these inspections, tests or analyses shall be defrayed by the supplier.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8.6 Goods and services which are referred to in clauses 8.2 and 8.3 and which do not comply with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the contract requirements may be rejected.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8.7 Any contract goods may on or after delivery be inspected, tested or </w:t>
      </w:r>
      <w:proofErr w:type="spellStart"/>
      <w:r w:rsidRPr="006C327C">
        <w:rPr>
          <w:rFonts w:ascii="Arial" w:hAnsi="Arial" w:cs="Arial"/>
          <w:lang w:val="en-US"/>
        </w:rPr>
        <w:t>analysed</w:t>
      </w:r>
      <w:proofErr w:type="spellEnd"/>
      <w:r w:rsidRPr="006C327C">
        <w:rPr>
          <w:rFonts w:ascii="Arial" w:hAnsi="Arial" w:cs="Arial"/>
          <w:lang w:val="en-US"/>
        </w:rPr>
        <w:t xml:space="preserve"> and may be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rejected if found not to comply with the requirements of the contract. Such rejected goods shall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be held at the cost and risk of the supplier who shall, when called upon, remove them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immediately at his own cost and forthwith substitute them with goods, which do comply with the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requirements of the contract. Failing such removal the rejected goods shall be returned at the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suppliers cost and risk. Should the supplier fail to provide the substitute goods forthwith,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purchaser may, without giving the supplier further opportunity to substitute the rejected goods,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purchase such goods as    may be necessary at the expense of the supplier.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8.8 The provisions of clauses 8.4 to 8.7 shall not prejudice the right of the purchaser to cancel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contract on account of a breach of the conditions thereof, or to act in terms of Clause 22 of</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GCC.</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9. Packing</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9.1 The supplier shall provide such packing of the goods as is required to prevent their damage 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deterioration during transit to their final destination, as indicated in the contract. The packing</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shall be sufficient to withstand, without limitation, rough handling during transit and exposure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to extreme temperatures, salt and precipitation during transit, and open storage. Packing,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case size weights shall take into consideration, where appropriate, the remoteness of the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goods’ final destination and the absence of heavy handling facilities at all points in transit.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9.2 The packing, marking, and documentation within and outside the packages shall comply strictly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With such special requirements as shall be expressly provided for in the contract, including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additional requirements, if any, and in any subsequent instructions ordered by the purchaser.</w:t>
      </w: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10. Delivery and documents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10.1 Delivery of the goods and arrangements for shipping and clearance obligations, shall be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made by the supplier in accordance with the terms specified in the contract.</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 xml:space="preserve">11. Insurance </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11.1 The goods supplied under the contract shall be fully insured in a freely convertible currency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against loss or damage incidental to manufacture or acquisition, transportation, storage and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delivery in the manner specified.</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lastRenderedPageBreak/>
        <w:t>12. Transportation</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12.1 Should a price other than an all-inclusive delivered price be required, this shall be specified.</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13. Incidental Services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13.1 The supplier may be required to provide any or all of the following services, including</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additional services, if any:</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(a) Performance or supervision of on-site assembly and/or commissioning of the supplied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goods;</w:t>
      </w: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(b) Furnishing of tools required for assembly and/or maintenance of the supplied goods;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(c) Furnishing of a detailed operations and maintenance manual for each appropriate unit of</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the supplied goods;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(d) performance or supervision or maintenance and/or repair of the supplied goods, for a period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of time agreed by the parties, provided that this service shall not relieve the supplier of any</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warranty obligations under this contract; and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(e) Training of the purchaser’s personnel, at the supplier’s plant and/or on-site, in assembly,</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start- up, operation, maintenance, and/or repair of the supplied goods.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13.2 Prices charged by the supplier for incidental services, if not included in the contract price for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the goods, shall be agreed upon in advance by the parties and shall not exceed the prevailing</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rates charged to other parties by the supplier for similar services.</w:t>
      </w: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14. Spare parts</w:t>
      </w:r>
    </w:p>
    <w:p w:rsidR="006C327C" w:rsidRPr="006C327C" w:rsidRDefault="006C327C" w:rsidP="006C327C">
      <w:pPr>
        <w:autoSpaceDE w:val="0"/>
        <w:autoSpaceDN w:val="0"/>
        <w:adjustRightInd w:val="0"/>
        <w:spacing w:after="0" w:line="240" w:lineRule="auto"/>
        <w:ind w:left="720"/>
        <w:contextualSpacing/>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14.1 As specified, the supplier may be required to provide any or all of the following materials,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notifications, and information pertaining to spare parts manufactured or distributed by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supplier: (a) such spare parts as the purchaser may elect to purchase from the supplier,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provided that this election shall not relieve the supplier of any warranty obligations under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contract; and;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(b) in the event of termination of production of the spare parts: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w:t>
      </w:r>
      <w:proofErr w:type="spellStart"/>
      <w:r w:rsidRPr="006C327C">
        <w:rPr>
          <w:rFonts w:ascii="Arial" w:hAnsi="Arial" w:cs="Arial"/>
          <w:lang w:val="en-US"/>
        </w:rPr>
        <w:t>i</w:t>
      </w:r>
      <w:proofErr w:type="spellEnd"/>
      <w:r w:rsidRPr="006C327C">
        <w:rPr>
          <w:rFonts w:ascii="Arial" w:hAnsi="Arial" w:cs="Arial"/>
          <w:lang w:val="en-US"/>
        </w:rPr>
        <w:t xml:space="preserve">) advance notification to the purchaser of the pending termination, in sufficient time to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permit the purchaser to procure needed requirements; and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(ii) following such termination, furnishing at no cost to the purchaser, the blueprints,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drawings, and specifications of the spare parts, if requested.</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 xml:space="preserve">15. Warranty </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15.1 The supplier warrants that the goods supplied under the contract are new, unused, of the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most recent or current models, and that they incorporate all recent improvements in design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and materials unless provided otherwise in the contract. The supplier further warrants that all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goods supplied under this contract shall have no defect, arising from design, materials, or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workmanship (except when the design and/or material is required by the purchaser’s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specifications) or from any act or omission of the supplier, that may develop under normal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use of the supplied goods in the conditions prevailing in the country of final destination.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15.2 This warranty shall remain valid for twelve (12) months after the goods, or any portion thereof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as the case may be, have been delivered to and accepted at the final destination indicated in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the contract, or for eighteen (18) months after the date of shipment from the port or place of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loading in the source country, whichever period concludes earlier, unless specified otherwise.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15.3 The purchaser shall promptly notify the supplier in writing of any claims arising under this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warranty.</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lastRenderedPageBreak/>
        <w:t xml:space="preserve">15.4 Upon receipt of such notice, the supplier shall, within the period specified and with all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reasonable speed, repair or replace the defective goods or parts thereof, without costs to the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purchaser.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15.5 If the supplier, having been notified, fails to remedy the defect(s) within the period specified,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the purchaser may proceed to take such remedial action as may be necessary, at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supplier’s risk and expense and without prejudice to any other rights which the purchaser may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have against the supplier under the contract.</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16. Payment</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16.1 The method and conditions of payment to be made to the supplier under this contract shall</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be specified.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16.2 The supplier shall furnish the purchaser with an invoice accompanied by a copy of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Delivery note and upon fulfillment of other obligations stipulated in the contract. 16.3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Payments shall be made promptly by the purchaser, but in no case later than thirty (30) days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after submission of an invoice or claim by the supplier.</w:t>
      </w:r>
    </w:p>
    <w:p w:rsidR="006C327C" w:rsidRPr="006C327C" w:rsidRDefault="006C327C" w:rsidP="006C327C">
      <w:pPr>
        <w:numPr>
          <w:ilvl w:val="1"/>
          <w:numId w:val="25"/>
        </w:numPr>
        <w:autoSpaceDE w:val="0"/>
        <w:autoSpaceDN w:val="0"/>
        <w:adjustRightInd w:val="0"/>
        <w:spacing w:after="0" w:line="240" w:lineRule="auto"/>
        <w:contextualSpacing/>
        <w:jc w:val="both"/>
        <w:rPr>
          <w:rFonts w:ascii="Arial" w:hAnsi="Arial" w:cs="Arial"/>
          <w:lang w:val="en-US"/>
        </w:rPr>
      </w:pPr>
      <w:r w:rsidRPr="006C327C">
        <w:rPr>
          <w:rFonts w:ascii="Arial" w:hAnsi="Arial" w:cs="Arial"/>
          <w:lang w:val="en-US"/>
        </w:rPr>
        <w:t>Payment will be made in Rand unless otherwise stipulated.</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 xml:space="preserve">17. Prices </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17.1 Prices charged by the supplier for goods delivered and services performed under the contract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shall not vary from the prices quoted by the supplier in his bid, with the exception of any price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adjustments authorized or in the purchaser’s request for bid validity extension, as the case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may be.</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18. Variation orders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18.1 In cases where the estimated value of the envisaged changes in purchase does not vary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more than 15% of the total value of the original contract, the contractor may be instructed to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deliver the goods or render the services as such. In cases of measurable quantities,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contractor may be approached to reduce the unit price, and such offers may be accepted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provided that there is no escalation in price.</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19.Assignment</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19.1 The supplier shall not assign, in whole or in part, its obligations to perform under the contract,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except with the purchaser’s prior written consent.</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20. Subcontracts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20.1 The supplier shall notify the purchaser in writing of all subcontracts awarded under this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contracts if not already specified in the bid. Such notification, in the original bid or later, shall</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not relieve the supplier from any liability or obligation under the contract.</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21. Delays in the performance</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21.1 Delivery of the goods and performance of services shall be made by the supplier in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accordance with the time schedule prescribed by the purchaser in the contract.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21.2 If at any time during performance of the contract, the supplier or its subcontractor(s) should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encounter conditions impeding timely delivery of the goods and performance of services,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supplier shall promptly notify the purchaser in writing of the fact of the delay, its likely duration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lastRenderedPageBreak/>
        <w:t xml:space="preserve">and its cause(s). As soon as practicable after receipt of the supplier’s notice, the purchaser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shall evaluate the situation and may at his discretion extend the supplier’s time for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performance, with or without the imposition of penalties, in which case the extension shall be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ratified by the parties by amendment of contract.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21.3 The right is reserved to procure outside of the contract small quantities or to have minor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essential services executed if an emergency arises, the supplier’s point of supply is not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situated at or near the place where the goods are required, or the supplier’s services are not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readily available. 21.4 Except as provided under GCC Clause 25, a delay by the supplier in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the performance of its delivery obligations shall render the supplier liable to the imposition of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penalties, pursuant to GCC Clause 22, unless an extension of time is agreed upon pursuant to</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GCC Clause 22.2 without the application of penalties.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21.5 Upon any delay beyond the delivery period in the case of a goods contract, the purchaser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shall, without cancelling the contract, be entitled to purchase goods of a similar quality and up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to the same quantity in substitution of the goods not supplied in conformity with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contract and to return any goods delivered later at the supplier’s expense and risk, or to</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cancel the contract and buy such goods as may be required to complete the contract and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without prejudice to his other rights, be entitled to claim damages from the supplier.</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22. Penalties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22.1 Subject to GCC Clause 25, if the supplier fails to deliver any or all of the goods or to perform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the services within the period(s) specified in the contract, the purchaser shall, without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prejudice to its   other remedies under the contract, deduct from the contract price, as a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penalty, sum calculated on the delivered price of the delayed goods or unperformed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interest rate calculated for each day of the delay until actual delivery or performance.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The purchaser may also consider termination of the contract pursuant to GCC Clause 23.</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23. Termination for default</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23.1 The purchaser, without prejudice to any other remedy for breach of contract, by written notice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of default sent to the supplier, may terminate this contract in whole or in part: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(a) if the supplier fails to deliver any or all of the goods within the period(s) specified in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contract, or within any extension thereof granted by the purchaser pursuant to</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GCC Clause 21.2;</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(b) If the supplier fails to perform any other obligation(s) under the contract; or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(c) If the supplier, in the judgment of the purchaser, has engaged in corrupt or fraudulent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practices in competing for or in executing the contract.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23.2 In the event the purchaser terminates the contract in whole or in part, the purchaser may</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procure, upon such terms and in such manner, as it deems appropriate, goods, works o</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service similar to those undelivered, and the supplier shall be liable to the purchaser for any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excess costs for such similar goods, works or services. However, the supplier shall continue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performance of the contract to the extent not terminated.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23.3 Where the purchaser terminates the contract in whole or in part, the purchaser may decide to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impose a restriction penalty on the supplier by prohibiting such supplier from doing business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with the public sector for a period not exceeding 10 years. 23.4 If a purchaser intends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imposing a restriction on a supplier or any person associate time period of not more than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fourteen (14) days to provide reasons why the envisaged restriction should not be imposed.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Should the supplier fail to respond within the stipulated fourteen (14) days   the purchaser may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regard the supplier as having no objection and proceed with the restriction.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23.5. Any restriction imposed on any person by the purchaser will, at the discretion of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purchaser, also be applicable to any other enterprise or any partner, manager, director 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lastRenderedPageBreak/>
        <w:t xml:space="preserve">other person who wholly or partly exercises or exercised or may exercise control over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enterprise of the first- mentioned person, and with which enterprise or person the first-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mentioned person, is or was in the opinion of the purchaser actively associated.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23.6 If a restriction is imposed, the purchaser must, within five (5) working days of such imposition,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furnish the National Treasury, with the following information: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w:t>
      </w:r>
      <w:proofErr w:type="spellStart"/>
      <w:r w:rsidRPr="006C327C">
        <w:rPr>
          <w:rFonts w:ascii="Arial" w:hAnsi="Arial" w:cs="Arial"/>
          <w:lang w:val="en-US"/>
        </w:rPr>
        <w:t>i</w:t>
      </w:r>
      <w:proofErr w:type="spellEnd"/>
      <w:r w:rsidRPr="006C327C">
        <w:rPr>
          <w:rFonts w:ascii="Arial" w:hAnsi="Arial" w:cs="Arial"/>
          <w:lang w:val="en-US"/>
        </w:rPr>
        <w:t>) The name and address of the supplier and / or person restricted by the purchaser;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(ii) The date of commencement of the restriction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(iii) The period of restriction; and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(iv) The reasons for the restriction.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These details will be loaded in the National Treasury’s central database of suppliers or persons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prohibited from doing business with the public sector.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23.7. If a court of law convicts a person of an offence as contemplated in sections 12 or 13 of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Prevention and Combating of Corrupt Activities Act, No. 12 of 2004, the court may also rule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that such person’s name be endorsed on the Register for Tender Defaulters. When a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person’s name has been endorsed on the Register, the person will be prohibited from doing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business with the public sector for a period not less than five years and not more than 10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years. The National Treasury is empowered to determine the period of restriction and each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case will be dealt with on its own merits. According to section 32 of the Act the Register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must be open to the public. The Register can be perused on the National Treasury website</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24. Antidumping and countervailing duties and rights</w:t>
      </w: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24.1 When, after the date of bid, provisional payments are required, or anti-dumping 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countervailing duties are imposed, or the amount of a provisional payment or anti-dumping or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countervailing right is increased in respect of any dumped or subsidized import, the State is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not liable for any amount so required or imposed, or for the amount of any such increase.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When, after the said date, such a provisional payment is no longer required or any such anti-</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dumping or countervailing right is abolished, or where the amount of such provisional payment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or any such right is reduced, any such </w:t>
      </w:r>
      <w:proofErr w:type="spellStart"/>
      <w:r w:rsidRPr="006C327C">
        <w:rPr>
          <w:rFonts w:ascii="Arial" w:hAnsi="Arial" w:cs="Arial"/>
          <w:lang w:val="en-US"/>
        </w:rPr>
        <w:t>favourable</w:t>
      </w:r>
      <w:proofErr w:type="spellEnd"/>
      <w:r w:rsidRPr="006C327C">
        <w:rPr>
          <w:rFonts w:ascii="Arial" w:hAnsi="Arial" w:cs="Arial"/>
          <w:lang w:val="en-US"/>
        </w:rPr>
        <w:t xml:space="preserve"> difference shall on demand be paid forthwith</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by the supplier to the purchaser or   the purchaser may deduct such amounts from moneys (if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any) which may otherwise be due to the supplier in regard to goods or services which he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delivered or rendered, or is to deliver or render in   terms of the contract or any other contract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or any other amount which may be due to him.</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25. Force Majeure</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25.1 Notwithstanding the provisions of GCC Clauses 22 and 23, the supplier shall not be liable for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forfeiture of its performance security, damages, or termination for default if and to the extent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that his delay in performance or other failure to perform his obligations under the contract is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the result of an event of force majeure.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25.2 If a force majeure situation arises, the supplier shall promptly notify the purchaser in writing of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such condition and the cause thereof. Unless otherwise directed by the purchaser in writing,</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supplier shall continue to perform its obligations under the contract as far as is reasonably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practical, and shall seek all reasonable alternative means for performance not prevented by</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the force majeure event.</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26. Termination for insolvency</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26.1 The purchaser may at any time terminate the contract by giving written notice to the supplier if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the supplier becomes bankrupt or otherwise insolvent. In this event, termination will be without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lastRenderedPageBreak/>
        <w:t>compensation to the supplier, provided that such termination will not prejudice or affect any</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right of action or remedy, which has accrued or will accrue thereafter to the purchaser.</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27. Settlement of Disputes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27.1 If any dispute or difference of any kind whatsoever arises between the purchaser and the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supplier in connection with or arising out of the contract, the parties shall make every effort to</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resolve amicably such dispute or difference by mutual consultation.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27.2 If, after thirty (30) days, the parties have failed to resolve their dispute or difference by such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mutual consultation, then either the purchaser or the supplier may give notice to the other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party of his intention to commence with mediation. No mediation in respect of this matter may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be commenced unless such notice is given to the other party. 27.3 Should it not be possible to</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settle a dispute by means of mediation, it may be settled in a South African court of law.</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27.4 Notwithstanding any reference to mediation and/or court proceedings herein,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(a) The parties shall continue to perform their respective obligations under the contract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Unless they otherwise agree; and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(b) The purchaser shall pay the supplier any monies due the supplier for goods delivered and /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or services rendered according to the prescripts of the contract.</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28. Limitation of Liability</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28.1 Except in cases of criminal negligence or willful misconduct, and in the case of infringement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pursuant to Clause 6;</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(a) the supplier shall not be liable to the purchaser, whether in contract, tort, or otherwise, for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any indirect or consequential loss or damage, loss of use, loss of production, or loss of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profits or interest costs, provided that this exclusion shall not apply to any obligation of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supplier to pay penalties and/or damages to the purchaser; and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(b) The aggregate liability of the supplier to the purchaser, whether under the contract, in tort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Or otherwise, shall not exceed the total contract price, provided that this limitation shall</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not apply to the cost of repairing or replacing defective equipment.</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b/>
          <w:bCs/>
          <w:lang w:val="en-US"/>
        </w:rPr>
        <w:t>29. Governing language</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29.1 The contract shall be written in English. All correspondence and other documents pertaining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to the contract that is exchanged by the parties shall also be written in English.</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30. Applicable law</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30.1 The contract shall be interpreted in accordance with South African laws, unless otherwise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specified.</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31. Notices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31.1 Every written acceptance of a bid shall be posted to the supplier concerned by registered or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certified mail and any other notice to him shall be posted by ordinary mail to the address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furnished in his bid or to the address notified later by him in writing and such posting shall be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deemed to be proper service of such notice.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31.2 The time mentioned in the contract documents for performing any act after such aforesaid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notice has been given, shall be reckoned from the date of posting of such notice.</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lastRenderedPageBreak/>
        <w:t>32. Taxes and duties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32.1 A foreign supplier shall be entirely responsible for all taxes, stamp duties, license fees, and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Other such levies imposed outside the purchaser’s country. 32.2 A local supplier shall be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entirely responsible for all taxes, duties, license fees, etc., incurred until delivery of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contracted goods to the purchaser.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32.3 No contract shall be concluded with any bidder whose tax matters are not in order. Prior to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the award of a bid SARS must have certified that the tax matters of the preferred bidder are in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order.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32.4 No contract shall be concluded with any bidder whose municipal rates and taxes and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municipal services charges are in arrears.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33. Transfer of contracts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33.1 The contractor shall not abandon, transfer, cede assign or sublet a contract or part thereof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without the written permission of the purchaser</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34. Amendment of contracts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34.1 No agreement to amend or vary a contract or order or the conditions, stipulations 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provisions thereof shall be valid and of any force unless such agreement to amend or vary is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entered into in writing and signed by the contracting parties. Any waiver of the requirement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that the agreement to amend or vary shall be in writing, shall also be in writing.</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35. Prohibition of restrictive practices</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35.1 In terms of section 4 (1) (b) (iii) of the Competition Act No. 89 of 1998, as amended, an</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agreement between, or concerted practice by, firms, or a decision by an association of firms,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is prohibited if it is between parties in a horizontal relationship and if a bidder(s) is / are or a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contractor(s) was / were involved in collusive bidding.</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35.2 If a bidder(s) or contractor(s) based on reasonable grounds or evidence obtained by the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Purchaser has / have engaged in the restrictive practice referred to above, the purchaser may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refer the matter to the Competition Commission for investigation and possible imposition of</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administrative penalties as contemplated in section 59 of the Competition Act No 89 0f 1998.</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35.3 If a bidder(s) or contractor(s) has / have been found guilty by the Competition Commission of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the restrictive practice referred to above, the purchaser may, in addition and without prejudice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to any other remedy provided for, invalidate the bid(s) for such item(s) offered, and / 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terminate the contract in whole or part, and / or restrict the bidder(s) or contractor(s) from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conducting business with the public sector for a period not exceeding ten (10) years and / or </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claim damages from the bidder(s) or contractor(s) concerned.</w:t>
      </w: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tabs>
          <w:tab w:val="left" w:pos="284"/>
          <w:tab w:val="left" w:pos="1440"/>
          <w:tab w:val="left" w:pos="3477"/>
          <w:tab w:val="left" w:pos="3534"/>
          <w:tab w:val="right" w:pos="10177"/>
        </w:tabs>
        <w:spacing w:after="0" w:line="240" w:lineRule="auto"/>
        <w:ind w:left="1440" w:hanging="540"/>
        <w:jc w:val="both"/>
        <w:rPr>
          <w:rFonts w:ascii="Arial" w:hAnsi="Arial" w:cs="Arial"/>
          <w:lang w:val="en-US"/>
        </w:rPr>
      </w:pPr>
    </w:p>
    <w:p w:rsidR="006C327C" w:rsidRPr="006C327C" w:rsidRDefault="006C327C" w:rsidP="006C327C">
      <w:pPr>
        <w:spacing w:after="200" w:line="276" w:lineRule="auto"/>
        <w:ind w:left="4320" w:firstLine="720"/>
        <w:jc w:val="right"/>
        <w:rPr>
          <w:rFonts w:ascii="Arial" w:hAnsi="Arial" w:cs="Arial"/>
          <w:b/>
          <w:bCs/>
          <w:lang w:val="en-US"/>
        </w:rPr>
      </w:pPr>
      <w:r w:rsidRPr="006C327C">
        <w:rPr>
          <w:rFonts w:ascii="Arial" w:hAnsi="Arial" w:cs="Arial"/>
          <w:b/>
          <w:bCs/>
          <w:lang w:val="en-US"/>
        </w:rPr>
        <w:t>FORM “D”</w:t>
      </w:r>
    </w:p>
    <w:p w:rsidR="006C327C" w:rsidRPr="006C327C" w:rsidRDefault="006C327C" w:rsidP="006C327C">
      <w:pPr>
        <w:tabs>
          <w:tab w:val="right" w:pos="10177"/>
        </w:tabs>
        <w:spacing w:after="0" w:line="240" w:lineRule="auto"/>
        <w:ind w:left="360" w:hanging="540"/>
        <w:jc w:val="right"/>
        <w:rPr>
          <w:rFonts w:ascii="Arial" w:eastAsia="Times New Roman" w:hAnsi="Arial" w:cs="Arial"/>
          <w:lang w:val="en-GB"/>
        </w:rPr>
      </w:pPr>
      <w:r w:rsidRPr="006C327C">
        <w:rPr>
          <w:rFonts w:ascii="Arial" w:eastAsia="Times New Roman" w:hAnsi="Arial" w:cs="Arial"/>
          <w:b/>
          <w:bCs/>
          <w:lang w:val="en-GB"/>
        </w:rPr>
        <w:t>GENERAL PROCEDURES</w:t>
      </w:r>
    </w:p>
    <w:p w:rsidR="006C327C" w:rsidRPr="006C327C" w:rsidRDefault="006C327C" w:rsidP="006C327C">
      <w:pPr>
        <w:tabs>
          <w:tab w:val="left" w:pos="284"/>
          <w:tab w:val="num" w:pos="1710"/>
          <w:tab w:val="right" w:pos="10177"/>
        </w:tabs>
        <w:spacing w:after="0" w:line="240" w:lineRule="auto"/>
        <w:ind w:left="360" w:hanging="540"/>
        <w:jc w:val="both"/>
        <w:rPr>
          <w:rFonts w:ascii="Arial" w:eastAsia="Times New Roman" w:hAnsi="Arial" w:cs="Arial"/>
          <w:b/>
          <w:bCs/>
          <w:lang w:val="en-GB"/>
        </w:rPr>
      </w:pPr>
    </w:p>
    <w:p w:rsidR="006C327C" w:rsidRPr="006C327C" w:rsidRDefault="006C327C" w:rsidP="006C327C">
      <w:pPr>
        <w:numPr>
          <w:ilvl w:val="0"/>
          <w:numId w:val="6"/>
        </w:numPr>
        <w:tabs>
          <w:tab w:val="left" w:pos="1131"/>
          <w:tab w:val="right" w:pos="10177"/>
        </w:tabs>
        <w:spacing w:after="0" w:line="240" w:lineRule="auto"/>
        <w:jc w:val="both"/>
        <w:rPr>
          <w:rFonts w:ascii="Arial" w:eastAsia="Times New Roman" w:hAnsi="Arial" w:cs="Arial"/>
          <w:b/>
          <w:bCs/>
          <w:lang w:val="en-GB"/>
        </w:rPr>
      </w:pPr>
      <w:r w:rsidRPr="006C327C">
        <w:rPr>
          <w:rFonts w:ascii="Arial" w:eastAsia="Times New Roman" w:hAnsi="Arial" w:cs="Arial"/>
          <w:b/>
          <w:bCs/>
          <w:lang w:val="en-GB"/>
        </w:rPr>
        <w:t>General Directives</w:t>
      </w:r>
    </w:p>
    <w:p w:rsidR="006C327C" w:rsidRPr="006C327C" w:rsidRDefault="006C327C" w:rsidP="006C327C">
      <w:pPr>
        <w:tabs>
          <w:tab w:val="left" w:pos="284"/>
          <w:tab w:val="num" w:pos="1716"/>
          <w:tab w:val="right" w:pos="10177"/>
        </w:tabs>
        <w:spacing w:after="0" w:line="240" w:lineRule="auto"/>
        <w:ind w:left="1440"/>
        <w:jc w:val="both"/>
        <w:rPr>
          <w:rFonts w:ascii="Arial" w:eastAsia="Times New Roman" w:hAnsi="Arial" w:cs="Arial"/>
          <w:lang w:val="en-GB"/>
        </w:rPr>
      </w:pPr>
    </w:p>
    <w:p w:rsidR="006C327C" w:rsidRPr="006C327C" w:rsidRDefault="006C327C" w:rsidP="006C327C">
      <w:pPr>
        <w:tabs>
          <w:tab w:val="left" w:pos="284"/>
          <w:tab w:val="right" w:pos="10177"/>
        </w:tabs>
        <w:spacing w:after="0" w:line="240" w:lineRule="auto"/>
        <w:ind w:left="360" w:hanging="360"/>
        <w:jc w:val="both"/>
        <w:rPr>
          <w:rFonts w:ascii="Arial" w:eastAsia="Times New Roman" w:hAnsi="Arial" w:cs="Arial"/>
          <w:lang w:val="en-GB"/>
        </w:rPr>
      </w:pPr>
      <w:r w:rsidRPr="006C327C">
        <w:rPr>
          <w:rFonts w:ascii="Arial" w:eastAsia="Times New Roman" w:hAnsi="Arial" w:cs="Arial"/>
          <w:lang w:val="en-GB"/>
        </w:rPr>
        <w:t>2.1 The following general procedures contained in this document have been laid down by the Council and are applicable to all bids, orders and   contracts, unless otherwise approved by the Council prior to the invitation of the bids.</w:t>
      </w:r>
    </w:p>
    <w:p w:rsidR="006C327C" w:rsidRPr="006C327C" w:rsidRDefault="006C327C" w:rsidP="006C327C">
      <w:pPr>
        <w:tabs>
          <w:tab w:val="left" w:pos="284"/>
          <w:tab w:val="num" w:pos="1716"/>
          <w:tab w:val="right" w:pos="10177"/>
        </w:tabs>
        <w:spacing w:after="0" w:line="240" w:lineRule="auto"/>
        <w:ind w:left="1092"/>
        <w:jc w:val="both"/>
        <w:rPr>
          <w:rFonts w:ascii="Arial" w:eastAsia="Times New Roman" w:hAnsi="Arial" w:cs="Arial"/>
          <w:lang w:val="en-GB"/>
        </w:rPr>
      </w:pPr>
    </w:p>
    <w:p w:rsidR="006C327C" w:rsidRPr="006C327C" w:rsidRDefault="006C327C" w:rsidP="006C327C">
      <w:pPr>
        <w:tabs>
          <w:tab w:val="left" w:pos="284"/>
          <w:tab w:val="right" w:pos="10177"/>
        </w:tabs>
        <w:spacing w:after="0" w:line="240" w:lineRule="auto"/>
        <w:ind w:left="360" w:hanging="360"/>
        <w:jc w:val="both"/>
        <w:rPr>
          <w:rFonts w:ascii="Arial" w:eastAsia="Times New Roman" w:hAnsi="Arial" w:cs="Arial"/>
          <w:lang w:val="en-GB"/>
        </w:rPr>
      </w:pPr>
      <w:r w:rsidRPr="006C327C">
        <w:rPr>
          <w:rFonts w:ascii="Arial" w:eastAsia="Times New Roman" w:hAnsi="Arial" w:cs="Arial"/>
          <w:lang w:val="en-GB"/>
        </w:rPr>
        <w:t>2.2 Where applicable, special conditions or procedures are also laid down by the Council to cover specific supplies or services.</w:t>
      </w:r>
    </w:p>
    <w:p w:rsidR="006C327C" w:rsidRPr="006C327C" w:rsidRDefault="006C327C" w:rsidP="006C327C">
      <w:pPr>
        <w:tabs>
          <w:tab w:val="left" w:pos="923"/>
        </w:tabs>
        <w:spacing w:after="0" w:line="240" w:lineRule="auto"/>
        <w:jc w:val="both"/>
        <w:rPr>
          <w:rFonts w:ascii="Arial" w:eastAsia="Times New Roman" w:hAnsi="Arial" w:cs="Arial"/>
          <w:lang w:val="en-GB"/>
        </w:rPr>
      </w:pPr>
      <w:r w:rsidRPr="006C327C">
        <w:rPr>
          <w:rFonts w:ascii="Arial" w:eastAsia="Times New Roman" w:hAnsi="Arial" w:cs="Arial"/>
          <w:lang w:val="en-GB"/>
        </w:rPr>
        <w:tab/>
      </w:r>
    </w:p>
    <w:p w:rsidR="006C327C" w:rsidRPr="006C327C" w:rsidRDefault="006C327C" w:rsidP="006C327C">
      <w:pPr>
        <w:tabs>
          <w:tab w:val="left" w:pos="284"/>
          <w:tab w:val="num" w:pos="1716"/>
          <w:tab w:val="right" w:pos="10177"/>
        </w:tabs>
        <w:spacing w:after="0" w:line="240" w:lineRule="auto"/>
        <w:ind w:left="1092"/>
        <w:jc w:val="both"/>
        <w:rPr>
          <w:rFonts w:ascii="Arial" w:eastAsia="Times New Roman" w:hAnsi="Arial" w:cs="Arial"/>
          <w:lang w:val="en-GB"/>
        </w:rPr>
      </w:pPr>
    </w:p>
    <w:p w:rsidR="006C327C" w:rsidRPr="006C327C" w:rsidRDefault="006C327C" w:rsidP="006C327C">
      <w:pPr>
        <w:tabs>
          <w:tab w:val="left" w:pos="284"/>
          <w:tab w:val="right" w:pos="10177"/>
        </w:tabs>
        <w:spacing w:after="0" w:line="240" w:lineRule="auto"/>
        <w:ind w:left="360" w:hanging="360"/>
        <w:jc w:val="both"/>
        <w:rPr>
          <w:rFonts w:ascii="Arial" w:eastAsia="Times New Roman" w:hAnsi="Arial" w:cs="Arial"/>
          <w:lang w:val="en-GB"/>
        </w:rPr>
      </w:pPr>
      <w:r w:rsidRPr="006C327C">
        <w:rPr>
          <w:rFonts w:ascii="Arial" w:eastAsia="Times New Roman" w:hAnsi="Arial" w:cs="Arial"/>
          <w:lang w:val="en-GB"/>
        </w:rPr>
        <w:t>2.3 Where such special conditions or procedures are in conflict with the general conditions and procedures, the special conditions or procedures shall apply.</w:t>
      </w:r>
    </w:p>
    <w:p w:rsidR="006C327C" w:rsidRPr="006C327C" w:rsidRDefault="006C327C" w:rsidP="006C327C">
      <w:pPr>
        <w:tabs>
          <w:tab w:val="left" w:pos="284"/>
          <w:tab w:val="right" w:pos="10177"/>
        </w:tabs>
        <w:spacing w:after="0" w:line="240" w:lineRule="auto"/>
        <w:jc w:val="both"/>
        <w:rPr>
          <w:rFonts w:ascii="Arial" w:eastAsia="Times New Roman" w:hAnsi="Arial" w:cs="Arial"/>
          <w:lang w:val="en-GB"/>
        </w:rPr>
      </w:pPr>
    </w:p>
    <w:p w:rsidR="006C327C" w:rsidRPr="006C327C" w:rsidRDefault="006C327C" w:rsidP="006C327C">
      <w:pPr>
        <w:tabs>
          <w:tab w:val="left" w:pos="284"/>
          <w:tab w:val="num" w:pos="1716"/>
          <w:tab w:val="right" w:pos="10177"/>
        </w:tabs>
        <w:spacing w:after="0" w:line="240" w:lineRule="auto"/>
        <w:ind w:left="1092"/>
        <w:jc w:val="both"/>
        <w:rPr>
          <w:rFonts w:ascii="Arial" w:eastAsia="Times New Roman" w:hAnsi="Arial" w:cs="Arial"/>
          <w:lang w:val="en-GB"/>
        </w:rPr>
      </w:pPr>
    </w:p>
    <w:p w:rsidR="006C327C" w:rsidRPr="006C327C" w:rsidRDefault="006C327C" w:rsidP="006C327C">
      <w:pPr>
        <w:tabs>
          <w:tab w:val="left" w:pos="284"/>
          <w:tab w:val="right" w:pos="10177"/>
        </w:tabs>
        <w:spacing w:after="0" w:line="240" w:lineRule="auto"/>
        <w:ind w:left="360" w:hanging="360"/>
        <w:jc w:val="both"/>
        <w:rPr>
          <w:rFonts w:ascii="Arial" w:eastAsia="Times New Roman" w:hAnsi="Arial" w:cs="Arial"/>
          <w:lang w:val="en-GB"/>
        </w:rPr>
      </w:pPr>
      <w:r w:rsidRPr="006C327C">
        <w:rPr>
          <w:rFonts w:ascii="Arial" w:eastAsia="Times New Roman" w:hAnsi="Arial" w:cs="Arial"/>
          <w:lang w:val="en-GB"/>
        </w:rPr>
        <w:t>2.4 The bidder shall satisfy himself/herself with the conditions and circumstances of the bid.  By bidding, the bidder shall deem to have satisfied himself/herself as to all the conditions and circumstances of the bid.</w:t>
      </w:r>
    </w:p>
    <w:p w:rsidR="006C327C" w:rsidRPr="006C327C" w:rsidRDefault="006C327C" w:rsidP="006C327C">
      <w:pPr>
        <w:tabs>
          <w:tab w:val="left" w:pos="284"/>
          <w:tab w:val="right" w:pos="10177"/>
        </w:tabs>
        <w:spacing w:after="0" w:line="240" w:lineRule="auto"/>
        <w:jc w:val="both"/>
        <w:rPr>
          <w:rFonts w:ascii="Arial" w:eastAsia="Times New Roman" w:hAnsi="Arial" w:cs="Arial"/>
          <w:lang w:val="en-GB"/>
        </w:rPr>
      </w:pPr>
    </w:p>
    <w:p w:rsidR="006C327C" w:rsidRPr="006C327C" w:rsidRDefault="006C327C" w:rsidP="006C327C">
      <w:pPr>
        <w:tabs>
          <w:tab w:val="left" w:pos="284"/>
          <w:tab w:val="num" w:pos="1716"/>
          <w:tab w:val="right" w:pos="10177"/>
        </w:tabs>
        <w:spacing w:after="0" w:line="240" w:lineRule="auto"/>
        <w:ind w:left="1092"/>
        <w:jc w:val="both"/>
        <w:rPr>
          <w:rFonts w:ascii="Arial" w:eastAsia="Times New Roman" w:hAnsi="Arial" w:cs="Arial"/>
          <w:lang w:val="en-GB"/>
        </w:rPr>
      </w:pPr>
    </w:p>
    <w:p w:rsidR="006C327C" w:rsidRPr="006C327C" w:rsidRDefault="006C327C" w:rsidP="006C327C">
      <w:pPr>
        <w:tabs>
          <w:tab w:val="left" w:pos="284"/>
          <w:tab w:val="right" w:pos="10177"/>
        </w:tabs>
        <w:spacing w:after="0" w:line="240" w:lineRule="auto"/>
        <w:ind w:left="360" w:hanging="360"/>
        <w:jc w:val="both"/>
        <w:rPr>
          <w:rFonts w:ascii="Arial" w:eastAsia="Times New Roman" w:hAnsi="Arial" w:cs="Arial"/>
          <w:lang w:val="en-GB"/>
        </w:rPr>
      </w:pPr>
      <w:r w:rsidRPr="006C327C">
        <w:rPr>
          <w:rFonts w:ascii="Arial" w:eastAsia="Times New Roman" w:hAnsi="Arial" w:cs="Arial"/>
          <w:lang w:val="en-GB"/>
        </w:rPr>
        <w:t>2.5 Formal contract are concluded with the contractors only where this requirement is stated in the bid invitation.</w:t>
      </w:r>
    </w:p>
    <w:p w:rsidR="006C327C" w:rsidRPr="006C327C" w:rsidRDefault="006C327C" w:rsidP="006C327C">
      <w:pPr>
        <w:tabs>
          <w:tab w:val="left" w:pos="284"/>
          <w:tab w:val="right" w:pos="10177"/>
        </w:tabs>
        <w:spacing w:after="0" w:line="240" w:lineRule="auto"/>
        <w:jc w:val="both"/>
        <w:rPr>
          <w:rFonts w:ascii="Arial" w:eastAsia="Times New Roman" w:hAnsi="Arial" w:cs="Arial"/>
          <w:lang w:val="en-GB"/>
        </w:rPr>
      </w:pPr>
    </w:p>
    <w:p w:rsidR="006C327C" w:rsidRPr="006C327C" w:rsidRDefault="006C327C" w:rsidP="006C327C">
      <w:pPr>
        <w:tabs>
          <w:tab w:val="left" w:pos="284"/>
          <w:tab w:val="num" w:pos="1716"/>
          <w:tab w:val="right" w:pos="10177"/>
        </w:tabs>
        <w:spacing w:after="0" w:line="240" w:lineRule="auto"/>
        <w:ind w:left="1092"/>
        <w:jc w:val="both"/>
        <w:rPr>
          <w:rFonts w:ascii="Arial" w:eastAsia="Times New Roman" w:hAnsi="Arial" w:cs="Arial"/>
          <w:lang w:val="en-GB"/>
        </w:rPr>
      </w:pPr>
    </w:p>
    <w:p w:rsidR="006C327C" w:rsidRPr="006C327C" w:rsidRDefault="006C327C" w:rsidP="006C327C">
      <w:pPr>
        <w:tabs>
          <w:tab w:val="left" w:pos="284"/>
          <w:tab w:val="right" w:pos="10177"/>
        </w:tabs>
        <w:spacing w:after="0" w:line="240" w:lineRule="auto"/>
        <w:ind w:left="360" w:hanging="360"/>
        <w:jc w:val="both"/>
        <w:rPr>
          <w:rFonts w:ascii="Arial" w:eastAsia="Times New Roman" w:hAnsi="Arial" w:cs="Arial"/>
          <w:lang w:val="en-GB"/>
        </w:rPr>
      </w:pPr>
      <w:r w:rsidRPr="006C327C">
        <w:rPr>
          <w:rFonts w:ascii="Arial" w:eastAsia="Times New Roman" w:hAnsi="Arial" w:cs="Arial"/>
          <w:lang w:val="en-GB"/>
        </w:rPr>
        <w:t>2.6 All bids with regard to the bidding of a service e.g. materials, cleaning services; professional services, etc. shall be subject to the negotiation of a Service Level agreement between the successful contractor and the Municipality.  The acceptance of this Service Level Agreement is subject to the approval by the Council of the Municipality.</w:t>
      </w:r>
    </w:p>
    <w:p w:rsidR="006C327C" w:rsidRPr="006C327C" w:rsidRDefault="006C327C" w:rsidP="006C327C">
      <w:pPr>
        <w:tabs>
          <w:tab w:val="left" w:pos="284"/>
          <w:tab w:val="num" w:pos="1716"/>
          <w:tab w:val="right" w:pos="10177"/>
        </w:tabs>
        <w:spacing w:after="0" w:line="240" w:lineRule="auto"/>
        <w:ind w:left="1092"/>
        <w:jc w:val="both"/>
        <w:rPr>
          <w:rFonts w:ascii="Arial" w:eastAsia="Times New Roman" w:hAnsi="Arial" w:cs="Arial"/>
          <w:lang w:val="en-GB"/>
        </w:rPr>
      </w:pPr>
    </w:p>
    <w:p w:rsidR="006C327C" w:rsidRPr="006C327C" w:rsidRDefault="006C327C" w:rsidP="006C327C">
      <w:pPr>
        <w:tabs>
          <w:tab w:val="left" w:pos="284"/>
          <w:tab w:val="right" w:pos="10177"/>
        </w:tabs>
        <w:spacing w:after="0" w:line="240" w:lineRule="auto"/>
        <w:ind w:left="360" w:hanging="360"/>
        <w:jc w:val="both"/>
        <w:rPr>
          <w:rFonts w:ascii="Arial" w:eastAsia="Times New Roman" w:hAnsi="Arial" w:cs="Arial"/>
          <w:lang w:val="en-GB"/>
        </w:rPr>
      </w:pPr>
      <w:r w:rsidRPr="006C327C">
        <w:rPr>
          <w:rFonts w:ascii="Arial" w:eastAsia="Times New Roman" w:hAnsi="Arial" w:cs="Arial"/>
          <w:lang w:val="en-GB"/>
        </w:rPr>
        <w:t>2.7 The written acceptance of bid shall be posted to the bidder or contractor concerned by registered or certified mail.</w:t>
      </w: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numPr>
          <w:ilvl w:val="0"/>
          <w:numId w:val="6"/>
        </w:numPr>
        <w:tabs>
          <w:tab w:val="left" w:pos="855"/>
        </w:tabs>
        <w:spacing w:after="0" w:line="240" w:lineRule="auto"/>
        <w:jc w:val="both"/>
        <w:rPr>
          <w:rFonts w:ascii="Arial" w:hAnsi="Arial" w:cs="Arial"/>
          <w:b/>
          <w:bCs/>
          <w:lang w:val="en-US"/>
        </w:rPr>
      </w:pPr>
      <w:r w:rsidRPr="006C327C">
        <w:rPr>
          <w:rFonts w:ascii="Arial" w:hAnsi="Arial" w:cs="Arial"/>
          <w:b/>
          <w:bCs/>
          <w:lang w:val="en-US"/>
        </w:rPr>
        <w:t>Issuing of bid documents</w:t>
      </w:r>
    </w:p>
    <w:p w:rsidR="006C327C" w:rsidRPr="006C327C" w:rsidRDefault="006C327C" w:rsidP="006C327C">
      <w:pPr>
        <w:tabs>
          <w:tab w:val="left" w:pos="284"/>
          <w:tab w:val="left" w:pos="1995"/>
          <w:tab w:val="right" w:pos="10177"/>
        </w:tabs>
        <w:spacing w:after="0" w:line="240" w:lineRule="auto"/>
        <w:ind w:left="360" w:hanging="540"/>
        <w:jc w:val="both"/>
        <w:rPr>
          <w:rFonts w:ascii="Arial" w:eastAsia="Times New Roman" w:hAnsi="Arial" w:cs="Arial"/>
          <w:lang w:val="en-GB"/>
        </w:rPr>
      </w:pPr>
    </w:p>
    <w:p w:rsidR="006C327C" w:rsidRPr="006C327C" w:rsidRDefault="006C327C" w:rsidP="006C327C">
      <w:pPr>
        <w:tabs>
          <w:tab w:val="left" w:pos="284"/>
          <w:tab w:val="left" w:pos="1995"/>
          <w:tab w:val="right" w:pos="10177"/>
        </w:tabs>
        <w:spacing w:after="0" w:line="240" w:lineRule="auto"/>
        <w:ind w:left="900" w:hanging="540"/>
        <w:jc w:val="both"/>
        <w:rPr>
          <w:rFonts w:ascii="Arial" w:eastAsia="Times New Roman" w:hAnsi="Arial" w:cs="Arial"/>
          <w:lang w:val="en-GB"/>
        </w:rPr>
      </w:pPr>
      <w:r w:rsidRPr="006C327C">
        <w:rPr>
          <w:rFonts w:ascii="Arial" w:eastAsia="Times New Roman" w:hAnsi="Arial" w:cs="Arial"/>
          <w:lang w:val="en-GB"/>
        </w:rPr>
        <w:tab/>
        <w:t>On the date that the advertisement appears in the Municipality’s Tender Bulletin, and or media, prospective bidders may request copies of the tender documentation.</w:t>
      </w:r>
    </w:p>
    <w:p w:rsidR="006C327C" w:rsidRPr="006C327C" w:rsidRDefault="006C327C" w:rsidP="006C327C">
      <w:pPr>
        <w:tabs>
          <w:tab w:val="left" w:pos="284"/>
          <w:tab w:val="left" w:pos="1418"/>
          <w:tab w:val="right" w:pos="10177"/>
        </w:tabs>
        <w:spacing w:after="0" w:line="240" w:lineRule="auto"/>
        <w:ind w:left="900" w:hanging="540"/>
        <w:jc w:val="both"/>
        <w:rPr>
          <w:rFonts w:ascii="Arial" w:eastAsia="Times New Roman" w:hAnsi="Arial" w:cs="Arial"/>
          <w:lang w:val="en-GB"/>
        </w:rPr>
      </w:pPr>
    </w:p>
    <w:p w:rsidR="006C327C" w:rsidRPr="006C327C" w:rsidRDefault="006C327C" w:rsidP="006C327C">
      <w:pPr>
        <w:tabs>
          <w:tab w:val="left" w:pos="284"/>
          <w:tab w:val="left" w:pos="900"/>
          <w:tab w:val="right" w:pos="10177"/>
        </w:tabs>
        <w:spacing w:after="0" w:line="240" w:lineRule="auto"/>
        <w:ind w:left="900" w:hanging="540"/>
        <w:jc w:val="both"/>
        <w:rPr>
          <w:rFonts w:ascii="Arial" w:eastAsia="Times New Roman" w:hAnsi="Arial" w:cs="Arial"/>
          <w:lang w:val="en-GB"/>
        </w:rPr>
      </w:pPr>
      <w:r w:rsidRPr="006C327C">
        <w:rPr>
          <w:rFonts w:ascii="Arial" w:eastAsia="Times New Roman" w:hAnsi="Arial" w:cs="Arial"/>
          <w:lang w:val="en-GB"/>
        </w:rPr>
        <w:tab/>
        <w:t>The Supply Chain Management Unit will keep a register and potential bidders should sign for receipt of the bid documentation.  If a fee is payable, an official receipt must be issued before the bid document is handed to the bidder.</w:t>
      </w:r>
    </w:p>
    <w:p w:rsidR="006C327C" w:rsidRPr="006C327C" w:rsidRDefault="006C327C" w:rsidP="006C327C">
      <w:pPr>
        <w:tabs>
          <w:tab w:val="left" w:pos="284"/>
          <w:tab w:val="left" w:pos="900"/>
          <w:tab w:val="right" w:pos="10177"/>
        </w:tabs>
        <w:spacing w:after="0" w:line="240" w:lineRule="auto"/>
        <w:ind w:left="900" w:hanging="540"/>
        <w:jc w:val="both"/>
        <w:rPr>
          <w:rFonts w:ascii="Arial" w:eastAsia="Times New Roman" w:hAnsi="Arial" w:cs="Arial"/>
          <w:lang w:val="en-GB"/>
        </w:rPr>
      </w:pPr>
    </w:p>
    <w:p w:rsidR="006C327C" w:rsidRPr="006C327C" w:rsidRDefault="006C327C" w:rsidP="006C327C">
      <w:pPr>
        <w:tabs>
          <w:tab w:val="left" w:pos="284"/>
          <w:tab w:val="left" w:pos="900"/>
          <w:tab w:val="right" w:pos="10177"/>
        </w:tabs>
        <w:spacing w:after="0" w:line="240" w:lineRule="auto"/>
        <w:ind w:left="900" w:hanging="540"/>
        <w:jc w:val="both"/>
        <w:rPr>
          <w:rFonts w:ascii="Arial" w:eastAsia="Times New Roman" w:hAnsi="Arial" w:cs="Arial"/>
          <w:lang w:val="en-GB"/>
        </w:rPr>
      </w:pPr>
      <w:r w:rsidRPr="006C327C">
        <w:rPr>
          <w:rFonts w:ascii="Arial" w:eastAsia="Times New Roman" w:hAnsi="Arial" w:cs="Arial"/>
          <w:lang w:val="en-GB"/>
        </w:rPr>
        <w:tab/>
        <w:t xml:space="preserve">No bid responses from any bidder should be accepted if sent via the Internet, e-mail or fax.  </w:t>
      </w:r>
    </w:p>
    <w:p w:rsidR="006C327C" w:rsidRPr="006C327C" w:rsidRDefault="006C327C" w:rsidP="006C327C">
      <w:pPr>
        <w:tabs>
          <w:tab w:val="left" w:pos="284"/>
          <w:tab w:val="left" w:pos="900"/>
          <w:tab w:val="right" w:pos="10177"/>
        </w:tabs>
        <w:spacing w:after="0" w:line="240" w:lineRule="auto"/>
        <w:ind w:left="900" w:hanging="540"/>
        <w:jc w:val="both"/>
        <w:rPr>
          <w:rFonts w:ascii="Arial" w:eastAsia="Times New Roman" w:hAnsi="Arial" w:cs="Arial"/>
          <w:lang w:val="en-GB"/>
        </w:rPr>
      </w:pPr>
    </w:p>
    <w:p w:rsidR="006C327C" w:rsidRPr="006C327C" w:rsidRDefault="006C327C" w:rsidP="006C327C">
      <w:pPr>
        <w:tabs>
          <w:tab w:val="left" w:pos="284"/>
          <w:tab w:val="left" w:pos="900"/>
          <w:tab w:val="right" w:pos="10177"/>
        </w:tabs>
        <w:spacing w:after="0" w:line="240" w:lineRule="auto"/>
        <w:ind w:left="900" w:hanging="540"/>
        <w:jc w:val="both"/>
        <w:rPr>
          <w:rFonts w:ascii="Arial" w:eastAsia="Times New Roman" w:hAnsi="Arial" w:cs="Arial"/>
          <w:lang w:val="en-GB"/>
        </w:rPr>
      </w:pPr>
      <w:r w:rsidRPr="006C327C">
        <w:rPr>
          <w:rFonts w:ascii="Arial" w:eastAsia="Times New Roman" w:hAnsi="Arial" w:cs="Arial"/>
          <w:lang w:val="en-GB"/>
        </w:rPr>
        <w:tab/>
        <w:t xml:space="preserve">Only the Supply Chain Management Unit will have direct communication between the potential bidders and will facilitate all communication between potential bidders and the Municipality with regard to any advertised bid.  No line function staff should be allowed to </w:t>
      </w:r>
      <w:r w:rsidRPr="006C327C">
        <w:rPr>
          <w:rFonts w:ascii="Arial" w:eastAsia="Times New Roman" w:hAnsi="Arial" w:cs="Arial"/>
          <w:lang w:val="en-GB"/>
        </w:rPr>
        <w:lastRenderedPageBreak/>
        <w:t>communicate with potential bidders without the approval by the Manager: Supply Chain Management Unit.</w:t>
      </w:r>
    </w:p>
    <w:p w:rsidR="006C327C" w:rsidRPr="006C327C" w:rsidRDefault="006C327C" w:rsidP="006C327C">
      <w:pPr>
        <w:tabs>
          <w:tab w:val="left" w:pos="284"/>
          <w:tab w:val="left" w:pos="900"/>
          <w:tab w:val="right" w:pos="10177"/>
        </w:tabs>
        <w:spacing w:after="0" w:line="240" w:lineRule="auto"/>
        <w:ind w:left="900" w:hanging="540"/>
        <w:jc w:val="both"/>
        <w:rPr>
          <w:rFonts w:ascii="Arial" w:eastAsia="Times New Roman" w:hAnsi="Arial" w:cs="Arial"/>
          <w:lang w:val="en-GB"/>
        </w:rPr>
      </w:pPr>
    </w:p>
    <w:p w:rsidR="006C327C" w:rsidRPr="006C327C" w:rsidRDefault="006C327C" w:rsidP="006C327C">
      <w:pPr>
        <w:tabs>
          <w:tab w:val="left" w:pos="284"/>
          <w:tab w:val="left" w:pos="900"/>
          <w:tab w:val="right" w:pos="10177"/>
        </w:tabs>
        <w:spacing w:after="0" w:line="240" w:lineRule="auto"/>
        <w:ind w:left="900" w:hanging="22"/>
        <w:jc w:val="both"/>
        <w:rPr>
          <w:rFonts w:ascii="Arial" w:eastAsia="Times New Roman" w:hAnsi="Arial" w:cs="Arial"/>
          <w:lang w:val="en-GB"/>
        </w:rPr>
      </w:pPr>
      <w:r w:rsidRPr="006C327C">
        <w:rPr>
          <w:rFonts w:ascii="Arial" w:eastAsia="Times New Roman" w:hAnsi="Arial" w:cs="Arial"/>
          <w:lang w:val="en-GB"/>
        </w:rPr>
        <w:tab/>
        <w:t>The Supply Chain Management Unit will only consider request for the extension of the closing dates of advertised bid if the postponed date can be advertised in the media used to advertise before the original closing date.  The closing time may be postponed only if all potential bidders can be advised of the postponed time, in writing, before the original closing time.</w:t>
      </w:r>
    </w:p>
    <w:p w:rsidR="006C327C" w:rsidRPr="006C327C" w:rsidRDefault="006C327C" w:rsidP="006C327C">
      <w:pPr>
        <w:tabs>
          <w:tab w:val="left" w:pos="284"/>
          <w:tab w:val="left" w:pos="1418"/>
          <w:tab w:val="right" w:pos="10177"/>
        </w:tabs>
        <w:spacing w:after="0" w:line="240" w:lineRule="auto"/>
        <w:ind w:left="360" w:hanging="540"/>
        <w:jc w:val="both"/>
        <w:rPr>
          <w:rFonts w:ascii="Arial" w:eastAsia="Times New Roman" w:hAnsi="Arial" w:cs="Arial"/>
          <w:lang w:val="en-GB"/>
        </w:rPr>
      </w:pPr>
    </w:p>
    <w:p w:rsidR="006C327C" w:rsidRPr="006C327C" w:rsidRDefault="006C327C" w:rsidP="006C327C">
      <w:pPr>
        <w:tabs>
          <w:tab w:val="left" w:pos="284"/>
          <w:tab w:val="left" w:pos="900"/>
          <w:tab w:val="right" w:pos="10177"/>
        </w:tabs>
        <w:spacing w:after="0" w:line="240" w:lineRule="auto"/>
        <w:ind w:left="900" w:hanging="22"/>
        <w:jc w:val="both"/>
        <w:rPr>
          <w:rFonts w:ascii="Arial" w:eastAsia="Times New Roman" w:hAnsi="Arial" w:cs="Arial"/>
          <w:lang w:val="en-GB"/>
        </w:rPr>
      </w:pPr>
      <w:r w:rsidRPr="006C327C">
        <w:rPr>
          <w:rFonts w:ascii="Arial" w:eastAsia="Times New Roman" w:hAnsi="Arial" w:cs="Arial"/>
          <w:lang w:val="en-GB"/>
        </w:rPr>
        <w:tab/>
        <w:t>The decision to extend the closing date or time rests with the Manager: Supply Chain Management Unit, who must ensure compliance with all relevant rules and regulations and must confirm prior to the action being taken.</w:t>
      </w:r>
    </w:p>
    <w:p w:rsidR="006C327C" w:rsidRPr="006C327C" w:rsidRDefault="006C327C" w:rsidP="006C327C">
      <w:pPr>
        <w:numPr>
          <w:ilvl w:val="0"/>
          <w:numId w:val="6"/>
        </w:numPr>
        <w:spacing w:after="0" w:line="240" w:lineRule="auto"/>
        <w:jc w:val="both"/>
        <w:rPr>
          <w:rFonts w:ascii="Arial" w:hAnsi="Arial" w:cs="Arial"/>
          <w:lang w:val="en-US"/>
        </w:rPr>
      </w:pPr>
      <w:r w:rsidRPr="006C327C">
        <w:rPr>
          <w:rFonts w:ascii="Arial" w:hAnsi="Arial" w:cs="Arial"/>
          <w:b/>
          <w:bCs/>
          <w:lang w:val="en-US"/>
        </w:rPr>
        <w:t>Payment of bid documents</w:t>
      </w:r>
    </w:p>
    <w:p w:rsidR="006C327C" w:rsidRPr="006C327C" w:rsidRDefault="006C327C" w:rsidP="006C327C">
      <w:pPr>
        <w:tabs>
          <w:tab w:val="left" w:pos="284"/>
          <w:tab w:val="right" w:pos="10177"/>
        </w:tabs>
        <w:spacing w:after="0" w:line="240" w:lineRule="auto"/>
        <w:ind w:left="360" w:hanging="540"/>
        <w:jc w:val="both"/>
        <w:rPr>
          <w:rFonts w:ascii="Arial" w:eastAsia="Times New Roman" w:hAnsi="Arial" w:cs="Arial"/>
          <w:b/>
          <w:bCs/>
          <w:lang w:val="en-GB"/>
        </w:rPr>
      </w:pPr>
      <w:r w:rsidRPr="006C327C">
        <w:rPr>
          <w:rFonts w:ascii="Arial" w:eastAsia="Times New Roman" w:hAnsi="Arial" w:cs="Arial"/>
          <w:b/>
          <w:bCs/>
          <w:lang w:val="en-GB"/>
        </w:rPr>
        <w:tab/>
      </w:r>
    </w:p>
    <w:p w:rsidR="006C327C" w:rsidRPr="006C327C" w:rsidRDefault="006C327C" w:rsidP="006C327C">
      <w:pPr>
        <w:spacing w:after="0" w:line="240" w:lineRule="auto"/>
        <w:rPr>
          <w:rFonts w:ascii="Arial" w:eastAsia="Times New Roman" w:hAnsi="Arial" w:cs="Arial"/>
          <w:b/>
          <w:lang w:val="en-US"/>
        </w:rPr>
      </w:pPr>
      <w:r w:rsidRPr="006C327C">
        <w:rPr>
          <w:rFonts w:ascii="Arial" w:eastAsia="Times New Roman" w:hAnsi="Arial" w:cs="Arial"/>
          <w:b/>
          <w:lang w:val="en-US"/>
        </w:rPr>
        <w:t>Bids documents containing the Conditions of Bid and other requirements in terms of the Supply Chain Management Policy will be downloaded from e-tender Publication Portal at www.etenders.gov.za at no fee.</w:t>
      </w:r>
    </w:p>
    <w:p w:rsidR="006C327C" w:rsidRPr="006C327C" w:rsidRDefault="006C327C" w:rsidP="006C327C">
      <w:pPr>
        <w:spacing w:after="0" w:line="240" w:lineRule="auto"/>
        <w:rPr>
          <w:rFonts w:ascii="Arial" w:eastAsia="Times New Roman" w:hAnsi="Arial" w:cs="Arial"/>
          <w:lang w:val="en-US"/>
        </w:rPr>
      </w:pPr>
    </w:p>
    <w:p w:rsidR="006C327C" w:rsidRPr="006C327C" w:rsidRDefault="006C327C" w:rsidP="006C327C">
      <w:pPr>
        <w:spacing w:after="200" w:line="276" w:lineRule="auto"/>
        <w:jc w:val="both"/>
        <w:rPr>
          <w:rFonts w:ascii="Arial" w:hAnsi="Arial" w:cs="Arial"/>
          <w:b/>
          <w:bCs/>
          <w:lang w:val="en-US"/>
        </w:rPr>
      </w:pPr>
      <w:r w:rsidRPr="006C327C">
        <w:rPr>
          <w:rFonts w:ascii="Arial" w:hAnsi="Arial" w:cs="Arial"/>
          <w:b/>
          <w:lang w:val="en-US"/>
        </w:rPr>
        <w:t xml:space="preserve">4   </w:t>
      </w:r>
      <w:r w:rsidRPr="006C327C">
        <w:rPr>
          <w:rFonts w:ascii="Arial" w:hAnsi="Arial" w:cs="Arial"/>
          <w:b/>
          <w:bCs/>
          <w:lang w:val="en-US"/>
        </w:rPr>
        <w:t>Public Invitation for competitive bids</w:t>
      </w:r>
    </w:p>
    <w:p w:rsidR="006C327C" w:rsidRPr="006C327C" w:rsidRDefault="006C327C" w:rsidP="006C327C">
      <w:pPr>
        <w:tabs>
          <w:tab w:val="left" w:pos="1260"/>
        </w:tabs>
        <w:spacing w:after="200" w:line="276" w:lineRule="auto"/>
        <w:jc w:val="both"/>
        <w:rPr>
          <w:rFonts w:ascii="Arial" w:hAnsi="Arial" w:cs="Arial"/>
          <w:lang w:val="en-US"/>
        </w:rPr>
      </w:pPr>
      <w:r w:rsidRPr="006C327C">
        <w:rPr>
          <w:rFonts w:ascii="Arial" w:hAnsi="Arial" w:cs="Arial"/>
          <w:lang w:val="en-US"/>
        </w:rPr>
        <w:t>The following are procedures for the invitation of competitive bids:</w:t>
      </w:r>
    </w:p>
    <w:p w:rsidR="006C327C" w:rsidRPr="006C327C" w:rsidRDefault="006C327C" w:rsidP="006C327C">
      <w:pPr>
        <w:numPr>
          <w:ilvl w:val="1"/>
          <w:numId w:val="21"/>
        </w:numPr>
        <w:spacing w:after="0" w:line="240" w:lineRule="auto"/>
        <w:contextualSpacing/>
        <w:jc w:val="both"/>
        <w:rPr>
          <w:rFonts w:ascii="Arial" w:hAnsi="Arial" w:cs="Arial"/>
          <w:lang w:val="en-US"/>
        </w:rPr>
      </w:pPr>
      <w:r w:rsidRPr="006C327C">
        <w:rPr>
          <w:rFonts w:ascii="Arial" w:hAnsi="Arial" w:cs="Arial"/>
          <w:lang w:val="en-US"/>
        </w:rPr>
        <w:t xml:space="preserve"> Invitation to prospective providers to submit bids must be by means of a public advertisement in the national treasury publication portal www.etenders.gov.za, the website of the municipality or any other appropriate ways (which may include an advertisement in Polokwane Municipality Notice board)</w:t>
      </w:r>
    </w:p>
    <w:p w:rsidR="006C327C" w:rsidRPr="006C327C" w:rsidRDefault="006C327C" w:rsidP="006C327C">
      <w:pPr>
        <w:spacing w:after="0" w:line="240" w:lineRule="auto"/>
        <w:ind w:left="360"/>
        <w:contextualSpacing/>
        <w:jc w:val="both"/>
        <w:rPr>
          <w:rFonts w:ascii="Arial" w:hAnsi="Arial" w:cs="Arial"/>
          <w:lang w:val="en-US"/>
        </w:rPr>
      </w:pPr>
      <w:r w:rsidRPr="006C327C">
        <w:rPr>
          <w:rFonts w:ascii="Arial" w:hAnsi="Arial" w:cs="Arial"/>
          <w:lang w:val="en-US"/>
        </w:rPr>
        <w:tab/>
      </w:r>
      <w:r w:rsidRPr="006C327C">
        <w:rPr>
          <w:rFonts w:ascii="Arial" w:hAnsi="Arial" w:cs="Arial"/>
          <w:lang w:val="en-US"/>
        </w:rPr>
        <w:tab/>
      </w:r>
    </w:p>
    <w:p w:rsidR="006C327C" w:rsidRPr="006C327C" w:rsidRDefault="006C327C" w:rsidP="006C327C">
      <w:pPr>
        <w:numPr>
          <w:ilvl w:val="0"/>
          <w:numId w:val="21"/>
        </w:numPr>
        <w:spacing w:after="0" w:line="240" w:lineRule="auto"/>
        <w:jc w:val="both"/>
        <w:rPr>
          <w:rFonts w:ascii="Arial" w:hAnsi="Arial" w:cs="Arial"/>
          <w:b/>
          <w:lang w:val="en-US"/>
        </w:rPr>
      </w:pPr>
      <w:r w:rsidRPr="006C327C">
        <w:rPr>
          <w:rFonts w:ascii="Arial" w:hAnsi="Arial" w:cs="Arial"/>
          <w:b/>
          <w:lang w:val="en-US"/>
        </w:rPr>
        <w:t>Public advertisement must contain the following:</w:t>
      </w:r>
      <w:r w:rsidRPr="006C327C">
        <w:rPr>
          <w:rFonts w:ascii="Arial" w:hAnsi="Arial" w:cs="Arial"/>
          <w:lang w:val="en-US"/>
        </w:rPr>
        <w:tab/>
      </w:r>
      <w:r w:rsidRPr="006C327C">
        <w:rPr>
          <w:rFonts w:ascii="Arial" w:hAnsi="Arial" w:cs="Arial"/>
          <w:lang w:val="en-US"/>
        </w:rPr>
        <w:tab/>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The closure date for the submission of bids, which may not be less than 30 days in the case of transactions over R10 million (Vat included), or which are of a long term nature, or 14 days in any other case, from the date on which the advertisement is placed in a newspaper; subject to (iii) below; and</w:t>
      </w:r>
    </w:p>
    <w:p w:rsidR="006C327C" w:rsidRPr="006C327C" w:rsidRDefault="006C327C" w:rsidP="006C327C">
      <w:pPr>
        <w:numPr>
          <w:ilvl w:val="0"/>
          <w:numId w:val="21"/>
        </w:numPr>
        <w:spacing w:after="0" w:line="240" w:lineRule="auto"/>
        <w:jc w:val="both"/>
        <w:rPr>
          <w:rFonts w:ascii="Arial" w:hAnsi="Arial" w:cs="Arial"/>
          <w:lang w:val="en-US"/>
        </w:rPr>
      </w:pPr>
      <w:r w:rsidRPr="006C327C">
        <w:rPr>
          <w:rFonts w:ascii="Arial" w:hAnsi="Arial" w:cs="Arial"/>
          <w:lang w:val="en-US"/>
        </w:rPr>
        <w:t>Accounting officer may determine a closure date for the submission of bids which is less than the 30 or 14 days requirement, but only if such shorter period can be justified on the grounds of urgency or emergency or any exceptional case where it is impractical or impossible to follow the official procurement process.</w:t>
      </w:r>
    </w:p>
    <w:p w:rsidR="006C327C" w:rsidRPr="006C327C" w:rsidRDefault="006C327C" w:rsidP="006C327C">
      <w:pPr>
        <w:numPr>
          <w:ilvl w:val="0"/>
          <w:numId w:val="21"/>
        </w:numPr>
        <w:spacing w:after="0" w:line="240" w:lineRule="auto"/>
        <w:jc w:val="both"/>
        <w:rPr>
          <w:rFonts w:ascii="Arial" w:hAnsi="Arial" w:cs="Arial"/>
          <w:lang w:val="en-US"/>
        </w:rPr>
      </w:pPr>
      <w:r w:rsidRPr="006C327C">
        <w:rPr>
          <w:rFonts w:ascii="Arial" w:hAnsi="Arial" w:cs="Arial"/>
          <w:lang w:val="en-US"/>
        </w:rPr>
        <w:t>Bids submitted must be sealed.</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ab/>
      </w:r>
    </w:p>
    <w:p w:rsidR="006C327C" w:rsidRPr="006C327C" w:rsidRDefault="006C327C" w:rsidP="006C327C">
      <w:pPr>
        <w:numPr>
          <w:ilvl w:val="0"/>
          <w:numId w:val="21"/>
        </w:numPr>
        <w:spacing w:after="0" w:line="240" w:lineRule="auto"/>
        <w:jc w:val="both"/>
        <w:rPr>
          <w:rFonts w:ascii="Arial" w:hAnsi="Arial" w:cs="Arial"/>
          <w:b/>
          <w:lang w:val="en-US"/>
        </w:rPr>
      </w:pPr>
      <w:r w:rsidRPr="006C327C">
        <w:rPr>
          <w:rFonts w:ascii="Arial" w:hAnsi="Arial" w:cs="Arial"/>
          <w:b/>
          <w:lang w:val="en-US"/>
        </w:rPr>
        <w:t>The following information must appear in any advertisement:</w:t>
      </w:r>
    </w:p>
    <w:p w:rsidR="006C327C" w:rsidRPr="006C327C" w:rsidRDefault="006C327C" w:rsidP="006C327C">
      <w:pPr>
        <w:numPr>
          <w:ilvl w:val="3"/>
          <w:numId w:val="14"/>
        </w:numPr>
        <w:tabs>
          <w:tab w:val="num" w:pos="1080"/>
          <w:tab w:val="left" w:pos="5472"/>
        </w:tabs>
        <w:spacing w:after="0" w:line="240" w:lineRule="auto"/>
        <w:ind w:left="1080"/>
        <w:jc w:val="both"/>
        <w:rPr>
          <w:rFonts w:ascii="Arial" w:hAnsi="Arial" w:cs="Arial"/>
          <w:lang w:val="en-US"/>
        </w:rPr>
      </w:pPr>
      <w:r w:rsidRPr="006C327C">
        <w:rPr>
          <w:rFonts w:ascii="Arial" w:hAnsi="Arial" w:cs="Arial"/>
          <w:lang w:val="en-US"/>
        </w:rPr>
        <w:t>Bid number;</w:t>
      </w:r>
    </w:p>
    <w:p w:rsidR="006C327C" w:rsidRPr="006C327C" w:rsidRDefault="006C327C" w:rsidP="006C327C">
      <w:pPr>
        <w:numPr>
          <w:ilvl w:val="3"/>
          <w:numId w:val="14"/>
        </w:numPr>
        <w:tabs>
          <w:tab w:val="num" w:pos="1080"/>
          <w:tab w:val="left" w:pos="5472"/>
        </w:tabs>
        <w:spacing w:after="0" w:line="240" w:lineRule="auto"/>
        <w:ind w:left="1080"/>
        <w:jc w:val="both"/>
        <w:rPr>
          <w:rFonts w:ascii="Arial" w:hAnsi="Arial" w:cs="Arial"/>
          <w:lang w:val="en-US"/>
        </w:rPr>
      </w:pPr>
      <w:r w:rsidRPr="006C327C">
        <w:rPr>
          <w:rFonts w:ascii="Arial" w:hAnsi="Arial" w:cs="Arial"/>
          <w:lang w:val="en-US"/>
        </w:rPr>
        <w:t>Description of the requirements;</w:t>
      </w:r>
    </w:p>
    <w:p w:rsidR="006C327C" w:rsidRPr="006C327C" w:rsidRDefault="006C327C" w:rsidP="006C327C">
      <w:pPr>
        <w:numPr>
          <w:ilvl w:val="3"/>
          <w:numId w:val="14"/>
        </w:numPr>
        <w:tabs>
          <w:tab w:val="num" w:pos="1080"/>
          <w:tab w:val="left" w:pos="5472"/>
        </w:tabs>
        <w:spacing w:after="0" w:line="240" w:lineRule="auto"/>
        <w:ind w:left="1080"/>
        <w:jc w:val="both"/>
        <w:rPr>
          <w:rFonts w:ascii="Arial" w:hAnsi="Arial" w:cs="Arial"/>
          <w:lang w:val="en-US"/>
        </w:rPr>
      </w:pPr>
      <w:r w:rsidRPr="006C327C">
        <w:rPr>
          <w:rFonts w:ascii="Arial" w:hAnsi="Arial" w:cs="Arial"/>
          <w:lang w:val="en-US"/>
        </w:rPr>
        <w:t>The place where the bid documents can be obtained;</w:t>
      </w:r>
    </w:p>
    <w:p w:rsidR="006C327C" w:rsidRPr="006C327C" w:rsidRDefault="006C327C" w:rsidP="006C327C">
      <w:pPr>
        <w:numPr>
          <w:ilvl w:val="3"/>
          <w:numId w:val="14"/>
        </w:numPr>
        <w:tabs>
          <w:tab w:val="num" w:pos="1080"/>
          <w:tab w:val="left" w:pos="5472"/>
        </w:tabs>
        <w:spacing w:after="0" w:line="240" w:lineRule="auto"/>
        <w:ind w:left="1080"/>
        <w:jc w:val="both"/>
        <w:rPr>
          <w:rFonts w:ascii="Arial" w:hAnsi="Arial" w:cs="Arial"/>
          <w:lang w:val="en-US"/>
        </w:rPr>
      </w:pPr>
      <w:r w:rsidRPr="006C327C">
        <w:rPr>
          <w:rFonts w:ascii="Arial" w:hAnsi="Arial" w:cs="Arial"/>
          <w:lang w:val="en-US"/>
        </w:rPr>
        <w:t>The date, time and venue where site inspection/briefing session    will be (if applicable);</w:t>
      </w:r>
    </w:p>
    <w:p w:rsidR="006C327C" w:rsidRPr="006C327C" w:rsidRDefault="006C327C" w:rsidP="006C327C">
      <w:pPr>
        <w:numPr>
          <w:ilvl w:val="3"/>
          <w:numId w:val="14"/>
        </w:numPr>
        <w:tabs>
          <w:tab w:val="num" w:pos="1080"/>
          <w:tab w:val="left" w:pos="5472"/>
        </w:tabs>
        <w:spacing w:after="0" w:line="240" w:lineRule="auto"/>
        <w:ind w:left="1080"/>
        <w:jc w:val="both"/>
        <w:rPr>
          <w:rFonts w:ascii="Arial" w:hAnsi="Arial" w:cs="Arial"/>
          <w:lang w:val="en-US"/>
        </w:rPr>
      </w:pPr>
      <w:r w:rsidRPr="006C327C">
        <w:rPr>
          <w:rFonts w:ascii="Arial" w:hAnsi="Arial" w:cs="Arial"/>
          <w:lang w:val="en-US"/>
        </w:rPr>
        <w:t>Closing date and time;</w:t>
      </w:r>
    </w:p>
    <w:p w:rsidR="006C327C" w:rsidRPr="006C327C" w:rsidRDefault="006C327C" w:rsidP="006C327C">
      <w:pPr>
        <w:numPr>
          <w:ilvl w:val="3"/>
          <w:numId w:val="14"/>
        </w:numPr>
        <w:tabs>
          <w:tab w:val="num" w:pos="1080"/>
          <w:tab w:val="left" w:pos="5472"/>
        </w:tabs>
        <w:spacing w:after="0" w:line="240" w:lineRule="auto"/>
        <w:ind w:left="1080"/>
        <w:jc w:val="both"/>
        <w:rPr>
          <w:rFonts w:ascii="Arial" w:hAnsi="Arial" w:cs="Arial"/>
          <w:lang w:val="en-US"/>
        </w:rPr>
      </w:pPr>
      <w:r w:rsidRPr="006C327C">
        <w:rPr>
          <w:rFonts w:ascii="Arial" w:hAnsi="Arial" w:cs="Arial"/>
          <w:lang w:val="en-US"/>
        </w:rPr>
        <w:t>The fee applicable that must be paid before the bid documents will be issued; and</w:t>
      </w:r>
    </w:p>
    <w:p w:rsidR="006C327C" w:rsidRPr="006C327C" w:rsidRDefault="006C327C" w:rsidP="006C327C">
      <w:pPr>
        <w:numPr>
          <w:ilvl w:val="3"/>
          <w:numId w:val="14"/>
        </w:numPr>
        <w:tabs>
          <w:tab w:val="num" w:pos="1080"/>
          <w:tab w:val="left" w:pos="5472"/>
        </w:tabs>
        <w:spacing w:after="0" w:line="240" w:lineRule="auto"/>
        <w:ind w:left="1080"/>
        <w:jc w:val="both"/>
        <w:rPr>
          <w:rFonts w:ascii="Arial" w:hAnsi="Arial" w:cs="Arial"/>
          <w:lang w:val="en-US"/>
        </w:rPr>
      </w:pPr>
      <w:r w:rsidRPr="006C327C">
        <w:rPr>
          <w:rFonts w:ascii="Arial" w:hAnsi="Arial" w:cs="Arial"/>
          <w:lang w:val="en-US"/>
        </w:rPr>
        <w:t>The name and telephone numbers of the contact person for any enquiries</w:t>
      </w:r>
    </w:p>
    <w:p w:rsidR="006C327C" w:rsidRPr="006C327C" w:rsidRDefault="006C327C" w:rsidP="006C327C">
      <w:pPr>
        <w:tabs>
          <w:tab w:val="left" w:pos="5472"/>
        </w:tabs>
        <w:spacing w:after="0" w:line="240" w:lineRule="auto"/>
        <w:ind w:left="1080"/>
        <w:jc w:val="both"/>
        <w:rPr>
          <w:rFonts w:ascii="Arial" w:hAnsi="Arial" w:cs="Arial"/>
          <w:lang w:val="en-US"/>
        </w:rPr>
      </w:pPr>
    </w:p>
    <w:p w:rsidR="006C327C" w:rsidRPr="006C327C" w:rsidRDefault="006C327C" w:rsidP="006C327C">
      <w:pPr>
        <w:tabs>
          <w:tab w:val="left" w:pos="5472"/>
        </w:tabs>
        <w:spacing w:after="0" w:line="240" w:lineRule="auto"/>
        <w:ind w:left="1080"/>
        <w:jc w:val="both"/>
        <w:rPr>
          <w:rFonts w:ascii="Arial" w:hAnsi="Arial" w:cs="Arial"/>
          <w:lang w:val="en-US"/>
        </w:rPr>
      </w:pPr>
    </w:p>
    <w:p w:rsidR="006C327C" w:rsidRPr="006C327C" w:rsidRDefault="006C327C" w:rsidP="006C327C">
      <w:pPr>
        <w:tabs>
          <w:tab w:val="left" w:pos="720"/>
        </w:tabs>
        <w:spacing w:after="200" w:line="276" w:lineRule="auto"/>
        <w:jc w:val="both"/>
        <w:rPr>
          <w:rFonts w:ascii="Arial" w:hAnsi="Arial" w:cs="Arial"/>
          <w:lang w:val="en-US"/>
        </w:rPr>
      </w:pPr>
      <w:r w:rsidRPr="006C327C">
        <w:rPr>
          <w:rFonts w:ascii="Arial" w:hAnsi="Arial" w:cs="Arial"/>
          <w:lang w:val="en-US"/>
        </w:rPr>
        <w:lastRenderedPageBreak/>
        <w:t xml:space="preserve">9   </w:t>
      </w:r>
      <w:r w:rsidRPr="006C327C">
        <w:rPr>
          <w:rFonts w:ascii="Arial" w:hAnsi="Arial" w:cs="Arial"/>
          <w:b/>
          <w:bCs/>
          <w:lang w:val="en-US"/>
        </w:rPr>
        <w:t>Site meetings of briefing sessions (if applicable)</w:t>
      </w:r>
    </w:p>
    <w:p w:rsidR="006C327C" w:rsidRPr="006C327C" w:rsidRDefault="006C327C" w:rsidP="006C327C">
      <w:pPr>
        <w:spacing w:after="120" w:line="276" w:lineRule="auto"/>
        <w:ind w:left="720"/>
        <w:jc w:val="both"/>
        <w:rPr>
          <w:rFonts w:ascii="Arial" w:hAnsi="Arial" w:cs="Arial"/>
          <w:lang w:val="en-US"/>
        </w:rPr>
      </w:pPr>
      <w:r w:rsidRPr="006C327C">
        <w:rPr>
          <w:rFonts w:ascii="Arial" w:hAnsi="Arial" w:cs="Arial"/>
          <w:lang w:val="en-US"/>
        </w:rPr>
        <w:t>A fully explanatory site inspection must be conducted before the close of the bids to ensure that the bidders understand the scope of the project and that they can comply with the conditions and requirements.</w:t>
      </w:r>
    </w:p>
    <w:p w:rsidR="006C327C" w:rsidRPr="006C327C" w:rsidRDefault="006C327C" w:rsidP="006C327C">
      <w:pPr>
        <w:spacing w:after="200" w:line="276" w:lineRule="auto"/>
        <w:ind w:left="720"/>
        <w:jc w:val="both"/>
        <w:rPr>
          <w:rFonts w:ascii="Arial" w:hAnsi="Arial" w:cs="Arial"/>
          <w:lang w:val="en-US"/>
        </w:rPr>
      </w:pPr>
      <w:r w:rsidRPr="006C327C">
        <w:rPr>
          <w:rFonts w:ascii="Arial" w:hAnsi="Arial" w:cs="Arial"/>
          <w:lang w:val="en-US"/>
        </w:rPr>
        <w:t>It should be a condition that prospective bidders attend a site inspection and non-attendance should invalidate a bid, where a site inspection/briefing session is applicable.</w:t>
      </w:r>
    </w:p>
    <w:p w:rsidR="006C327C" w:rsidRPr="006C327C" w:rsidRDefault="006C327C" w:rsidP="006C327C">
      <w:pPr>
        <w:spacing w:after="200" w:line="276" w:lineRule="auto"/>
        <w:jc w:val="both"/>
        <w:rPr>
          <w:rFonts w:ascii="Arial" w:hAnsi="Arial" w:cs="Arial"/>
          <w:b/>
          <w:bCs/>
          <w:lang w:val="en-US"/>
        </w:rPr>
      </w:pPr>
      <w:r w:rsidRPr="006C327C">
        <w:rPr>
          <w:rFonts w:ascii="Arial" w:hAnsi="Arial" w:cs="Arial"/>
          <w:b/>
          <w:lang w:val="en-US"/>
        </w:rPr>
        <w:t>10 Handling</w:t>
      </w:r>
      <w:r w:rsidRPr="006C327C">
        <w:rPr>
          <w:rFonts w:ascii="Arial" w:hAnsi="Arial" w:cs="Arial"/>
          <w:b/>
          <w:bCs/>
          <w:lang w:val="en-US"/>
        </w:rPr>
        <w:t xml:space="preserve"> of bids submitted in response to public invitation</w:t>
      </w:r>
    </w:p>
    <w:p w:rsidR="006C327C" w:rsidRPr="006C327C" w:rsidRDefault="006C327C" w:rsidP="006C327C">
      <w:pPr>
        <w:spacing w:after="0" w:line="240" w:lineRule="auto"/>
        <w:jc w:val="both"/>
        <w:rPr>
          <w:rFonts w:ascii="Arial" w:hAnsi="Arial" w:cs="Arial"/>
          <w:lang w:val="en-US"/>
        </w:rPr>
      </w:pPr>
      <w:r w:rsidRPr="006C327C">
        <w:rPr>
          <w:rFonts w:ascii="Arial" w:hAnsi="Arial" w:cs="Arial"/>
          <w:bCs/>
          <w:lang w:val="en-US"/>
        </w:rPr>
        <w:t>10.1</w:t>
      </w:r>
      <w:r w:rsidRPr="006C327C">
        <w:rPr>
          <w:rFonts w:ascii="Arial" w:hAnsi="Arial" w:cs="Arial"/>
          <w:b/>
          <w:bCs/>
          <w:lang w:val="en-US"/>
        </w:rPr>
        <w:t xml:space="preserve"> Closing of bids</w:t>
      </w:r>
    </w:p>
    <w:p w:rsidR="006C327C" w:rsidRPr="006C327C" w:rsidRDefault="006C327C" w:rsidP="006C327C">
      <w:pPr>
        <w:tabs>
          <w:tab w:val="left" w:pos="284"/>
          <w:tab w:val="left" w:pos="2907"/>
          <w:tab w:val="right" w:pos="10177"/>
        </w:tabs>
        <w:spacing w:after="0" w:line="240" w:lineRule="auto"/>
        <w:ind w:left="360" w:hanging="540"/>
        <w:jc w:val="both"/>
        <w:rPr>
          <w:rFonts w:ascii="Arial" w:eastAsia="Times New Roman" w:hAnsi="Arial" w:cs="Arial"/>
          <w:color w:val="000080"/>
          <w:lang w:val="en-GB"/>
        </w:rPr>
      </w:pPr>
    </w:p>
    <w:p w:rsidR="006C327C" w:rsidRPr="006C327C" w:rsidRDefault="006C327C" w:rsidP="006C327C">
      <w:pPr>
        <w:tabs>
          <w:tab w:val="left" w:pos="284"/>
          <w:tab w:val="left" w:pos="2907"/>
          <w:tab w:val="right" w:pos="10177"/>
        </w:tabs>
        <w:spacing w:after="0" w:line="240" w:lineRule="auto"/>
        <w:ind w:left="824" w:hanging="540"/>
        <w:jc w:val="both"/>
        <w:rPr>
          <w:rFonts w:ascii="Arial" w:eastAsia="Times New Roman" w:hAnsi="Arial" w:cs="Arial"/>
          <w:lang w:val="en-GB"/>
        </w:rPr>
      </w:pPr>
      <w:r w:rsidRPr="006C327C">
        <w:rPr>
          <w:rFonts w:ascii="Arial" w:eastAsia="Times New Roman" w:hAnsi="Arial" w:cs="Arial"/>
          <w:lang w:val="en-GB"/>
        </w:rPr>
        <w:tab/>
        <w:t xml:space="preserve">All bids will close at </w:t>
      </w:r>
      <w:r w:rsidRPr="006C327C">
        <w:rPr>
          <w:rFonts w:ascii="Arial" w:eastAsia="Times New Roman" w:hAnsi="Arial" w:cs="Arial"/>
          <w:b/>
          <w:bCs/>
          <w:lang w:val="en-GB"/>
        </w:rPr>
        <w:t xml:space="preserve">10H00 </w:t>
      </w:r>
      <w:r w:rsidRPr="006C327C">
        <w:rPr>
          <w:rFonts w:ascii="Arial" w:eastAsia="Times New Roman" w:hAnsi="Arial" w:cs="Arial"/>
          <w:lang w:val="en-GB"/>
        </w:rPr>
        <w:t>on a date as stipulated on the advertisement, which must be reflected in the bid document.</w:t>
      </w:r>
    </w:p>
    <w:p w:rsidR="006C327C" w:rsidRPr="006C327C" w:rsidRDefault="006C327C" w:rsidP="006C327C">
      <w:pPr>
        <w:tabs>
          <w:tab w:val="left" w:pos="284"/>
          <w:tab w:val="right" w:pos="10177"/>
        </w:tabs>
        <w:spacing w:after="0" w:line="240" w:lineRule="auto"/>
        <w:ind w:hanging="540"/>
        <w:jc w:val="both"/>
        <w:rPr>
          <w:rFonts w:ascii="Arial" w:eastAsia="Times New Roman" w:hAnsi="Arial" w:cs="Arial"/>
          <w:lang w:val="en-GB"/>
        </w:rPr>
      </w:pPr>
    </w:p>
    <w:p w:rsidR="006C327C" w:rsidRPr="006C327C" w:rsidRDefault="006C327C" w:rsidP="006C327C">
      <w:pPr>
        <w:tabs>
          <w:tab w:val="left" w:pos="284"/>
          <w:tab w:val="right" w:pos="10177"/>
        </w:tabs>
        <w:spacing w:after="0" w:line="240" w:lineRule="auto"/>
        <w:ind w:left="824" w:hanging="540"/>
        <w:jc w:val="both"/>
        <w:rPr>
          <w:rFonts w:ascii="Arial" w:eastAsia="Times New Roman" w:hAnsi="Arial" w:cs="Arial"/>
          <w:lang w:val="en-GB"/>
        </w:rPr>
      </w:pPr>
      <w:r w:rsidRPr="006C327C">
        <w:rPr>
          <w:rFonts w:ascii="Arial" w:eastAsia="Times New Roman" w:hAnsi="Arial" w:cs="Arial"/>
          <w:lang w:val="en-GB"/>
        </w:rPr>
        <w:tab/>
        <w:t>Bids are late if they are received at the address indicated in the tender documents after the closing date and time.</w:t>
      </w:r>
    </w:p>
    <w:p w:rsidR="006C327C" w:rsidRPr="006C327C" w:rsidRDefault="006C327C" w:rsidP="006C327C">
      <w:pPr>
        <w:tabs>
          <w:tab w:val="left" w:pos="284"/>
          <w:tab w:val="right" w:pos="10177"/>
        </w:tabs>
        <w:spacing w:after="0" w:line="240" w:lineRule="auto"/>
        <w:ind w:hanging="540"/>
        <w:jc w:val="both"/>
        <w:rPr>
          <w:rFonts w:ascii="Arial" w:eastAsia="Times New Roman" w:hAnsi="Arial" w:cs="Arial"/>
          <w:lang w:val="en-GB"/>
        </w:rPr>
      </w:pPr>
    </w:p>
    <w:p w:rsidR="006C327C" w:rsidRPr="006C327C" w:rsidRDefault="006C327C" w:rsidP="006C327C">
      <w:pPr>
        <w:tabs>
          <w:tab w:val="left" w:pos="284"/>
          <w:tab w:val="right" w:pos="10177"/>
        </w:tabs>
        <w:spacing w:after="0" w:line="240" w:lineRule="auto"/>
        <w:ind w:left="824" w:hanging="540"/>
        <w:jc w:val="both"/>
        <w:rPr>
          <w:rFonts w:ascii="Arial" w:eastAsia="Times New Roman" w:hAnsi="Arial" w:cs="Arial"/>
          <w:lang w:val="en-GB"/>
        </w:rPr>
      </w:pPr>
      <w:r w:rsidRPr="006C327C">
        <w:rPr>
          <w:rFonts w:ascii="Arial" w:eastAsia="Times New Roman" w:hAnsi="Arial" w:cs="Arial"/>
          <w:lang w:val="en-GB"/>
        </w:rPr>
        <w:tab/>
        <w:t>A late bid should not be admitted for consideration and where practical should be returned unopened to the bidder accompanied by explanation.</w:t>
      </w:r>
    </w:p>
    <w:p w:rsidR="006C327C" w:rsidRPr="006C327C" w:rsidRDefault="006C327C" w:rsidP="006C327C">
      <w:pPr>
        <w:numPr>
          <w:ilvl w:val="1"/>
          <w:numId w:val="22"/>
        </w:numPr>
        <w:spacing w:after="0" w:line="240" w:lineRule="auto"/>
        <w:contextualSpacing/>
        <w:jc w:val="both"/>
        <w:rPr>
          <w:rFonts w:ascii="Arial" w:hAnsi="Arial" w:cs="Arial"/>
          <w:lang w:val="en-US"/>
        </w:rPr>
      </w:pPr>
      <w:r w:rsidRPr="006C327C">
        <w:rPr>
          <w:rFonts w:ascii="Arial" w:hAnsi="Arial" w:cs="Arial"/>
          <w:b/>
          <w:bCs/>
          <w:lang w:val="en-US"/>
        </w:rPr>
        <w:t>Opening of bids</w:t>
      </w:r>
    </w:p>
    <w:p w:rsidR="006C327C" w:rsidRPr="006C327C" w:rsidRDefault="006C327C" w:rsidP="006C327C">
      <w:pPr>
        <w:tabs>
          <w:tab w:val="left" w:pos="284"/>
          <w:tab w:val="right" w:pos="10177"/>
        </w:tabs>
        <w:spacing w:after="0" w:line="240" w:lineRule="auto"/>
        <w:ind w:left="360" w:hanging="540"/>
        <w:jc w:val="both"/>
        <w:rPr>
          <w:rFonts w:ascii="Arial" w:eastAsia="Times New Roman" w:hAnsi="Arial" w:cs="Arial"/>
          <w:b/>
          <w:bCs/>
          <w:lang w:val="en-GB"/>
        </w:rPr>
      </w:pPr>
    </w:p>
    <w:p w:rsidR="006C327C" w:rsidRPr="006C327C" w:rsidRDefault="006C327C" w:rsidP="006C327C">
      <w:pPr>
        <w:tabs>
          <w:tab w:val="left" w:pos="284"/>
          <w:tab w:val="right" w:pos="10177"/>
        </w:tabs>
        <w:spacing w:after="0" w:line="240" w:lineRule="auto"/>
        <w:ind w:left="960" w:hanging="540"/>
        <w:jc w:val="both"/>
        <w:rPr>
          <w:rFonts w:ascii="Arial" w:eastAsia="Times New Roman" w:hAnsi="Arial" w:cs="Arial"/>
          <w:lang w:val="en-GB"/>
        </w:rPr>
      </w:pPr>
      <w:r w:rsidRPr="006C327C">
        <w:rPr>
          <w:rFonts w:ascii="Arial" w:eastAsia="Times New Roman" w:hAnsi="Arial" w:cs="Arial"/>
          <w:lang w:val="en-GB"/>
        </w:rPr>
        <w:tab/>
        <w:t>Bids are opened in public as soon as possible after the closure in the presence of the Manager: Supply Chain Management or his/her delegate.</w:t>
      </w:r>
    </w:p>
    <w:p w:rsidR="006C327C" w:rsidRPr="006C327C" w:rsidRDefault="006C327C" w:rsidP="006C327C">
      <w:pPr>
        <w:tabs>
          <w:tab w:val="left" w:pos="284"/>
          <w:tab w:val="right" w:pos="10177"/>
        </w:tabs>
        <w:spacing w:after="0" w:line="240" w:lineRule="auto"/>
        <w:ind w:hanging="540"/>
        <w:jc w:val="both"/>
        <w:rPr>
          <w:rFonts w:ascii="Arial" w:eastAsia="Times New Roman" w:hAnsi="Arial" w:cs="Arial"/>
          <w:lang w:val="en-GB"/>
        </w:rPr>
      </w:pPr>
    </w:p>
    <w:p w:rsidR="006C327C" w:rsidRPr="006C327C" w:rsidRDefault="006C327C" w:rsidP="006C327C">
      <w:pPr>
        <w:tabs>
          <w:tab w:val="left" w:pos="284"/>
          <w:tab w:val="right" w:pos="10177"/>
        </w:tabs>
        <w:spacing w:after="0" w:line="240" w:lineRule="auto"/>
        <w:ind w:left="960" w:hanging="540"/>
        <w:jc w:val="both"/>
        <w:rPr>
          <w:rFonts w:ascii="Arial" w:eastAsia="Times New Roman" w:hAnsi="Arial" w:cs="Arial"/>
          <w:lang w:val="en-GB"/>
        </w:rPr>
      </w:pPr>
      <w:r w:rsidRPr="006C327C">
        <w:rPr>
          <w:rFonts w:ascii="Arial" w:eastAsia="Times New Roman" w:hAnsi="Arial" w:cs="Arial"/>
          <w:lang w:val="en-GB"/>
        </w:rPr>
        <w:tab/>
        <w:t>The official opening the bids should in each case read out the name of the bidder and the amount of the bid.</w:t>
      </w:r>
    </w:p>
    <w:p w:rsidR="006C327C" w:rsidRPr="006C327C" w:rsidRDefault="006C327C" w:rsidP="006C327C">
      <w:pPr>
        <w:tabs>
          <w:tab w:val="left" w:pos="284"/>
          <w:tab w:val="right" w:pos="10177"/>
        </w:tabs>
        <w:spacing w:after="0" w:line="240" w:lineRule="auto"/>
        <w:ind w:hanging="540"/>
        <w:jc w:val="both"/>
        <w:rPr>
          <w:rFonts w:ascii="Arial" w:eastAsia="Times New Roman" w:hAnsi="Arial" w:cs="Arial"/>
          <w:lang w:val="en-GB"/>
        </w:rPr>
      </w:pPr>
    </w:p>
    <w:p w:rsidR="006C327C" w:rsidRPr="006C327C" w:rsidRDefault="006C327C" w:rsidP="006C327C">
      <w:pPr>
        <w:tabs>
          <w:tab w:val="left" w:pos="284"/>
          <w:tab w:val="right" w:pos="10177"/>
        </w:tabs>
        <w:spacing w:after="0" w:line="240" w:lineRule="auto"/>
        <w:ind w:left="960" w:hanging="540"/>
        <w:jc w:val="both"/>
        <w:rPr>
          <w:rFonts w:ascii="Arial" w:eastAsia="Times New Roman" w:hAnsi="Arial" w:cs="Arial"/>
          <w:lang w:val="en-GB"/>
        </w:rPr>
      </w:pPr>
      <w:r w:rsidRPr="006C327C">
        <w:rPr>
          <w:rFonts w:ascii="Arial" w:eastAsia="Times New Roman" w:hAnsi="Arial" w:cs="Arial"/>
          <w:lang w:val="en-GB"/>
        </w:rPr>
        <w:tab/>
        <w:t>The bid should be stamped with the official stamp of the Municipality and endorsed with the signatures of the person opening it and of the person in whose presence it was opened.</w:t>
      </w:r>
    </w:p>
    <w:p w:rsidR="006C327C" w:rsidRPr="006C327C" w:rsidRDefault="006C327C" w:rsidP="006C327C">
      <w:pPr>
        <w:tabs>
          <w:tab w:val="left" w:pos="284"/>
          <w:tab w:val="right" w:pos="10177"/>
        </w:tabs>
        <w:spacing w:after="0" w:line="240" w:lineRule="auto"/>
        <w:ind w:hanging="360"/>
        <w:jc w:val="both"/>
        <w:rPr>
          <w:rFonts w:ascii="Arial" w:eastAsia="Times New Roman" w:hAnsi="Arial" w:cs="Arial"/>
          <w:lang w:val="en-GB"/>
        </w:rPr>
      </w:pPr>
    </w:p>
    <w:p w:rsidR="006C327C" w:rsidRPr="006C327C" w:rsidRDefault="006C327C" w:rsidP="006C327C">
      <w:pPr>
        <w:tabs>
          <w:tab w:val="left" w:pos="284"/>
          <w:tab w:val="right" w:pos="10177"/>
        </w:tabs>
        <w:spacing w:after="0" w:line="240" w:lineRule="auto"/>
        <w:ind w:left="960" w:hanging="540"/>
        <w:jc w:val="both"/>
        <w:rPr>
          <w:rFonts w:ascii="Arial" w:eastAsia="Times New Roman" w:hAnsi="Arial" w:cs="Arial"/>
          <w:lang w:val="en-GB"/>
        </w:rPr>
      </w:pPr>
      <w:r w:rsidRPr="006C327C">
        <w:rPr>
          <w:rFonts w:ascii="Arial" w:eastAsia="Times New Roman" w:hAnsi="Arial" w:cs="Arial"/>
          <w:color w:val="000080"/>
          <w:lang w:val="en-GB"/>
        </w:rPr>
        <w:tab/>
      </w:r>
      <w:r w:rsidRPr="006C327C">
        <w:rPr>
          <w:rFonts w:ascii="Arial" w:eastAsia="Times New Roman" w:hAnsi="Arial" w:cs="Arial"/>
          <w:lang w:val="en-GB"/>
        </w:rPr>
        <w:t>Bids should be recorded in a register kept for that purpose.</w:t>
      </w:r>
    </w:p>
    <w:p w:rsidR="006C327C" w:rsidRPr="006C327C" w:rsidRDefault="006C327C" w:rsidP="006C327C">
      <w:pPr>
        <w:tabs>
          <w:tab w:val="left" w:pos="284"/>
          <w:tab w:val="right" w:pos="10177"/>
        </w:tabs>
        <w:spacing w:after="0" w:line="240" w:lineRule="auto"/>
        <w:ind w:left="360" w:hanging="360"/>
        <w:jc w:val="both"/>
        <w:rPr>
          <w:rFonts w:ascii="Arial" w:eastAsia="Times New Roman" w:hAnsi="Arial" w:cs="Arial"/>
          <w:lang w:val="en-GB"/>
        </w:rPr>
      </w:pPr>
    </w:p>
    <w:p w:rsidR="006C327C" w:rsidRPr="006C327C" w:rsidRDefault="006C327C" w:rsidP="006C327C">
      <w:pPr>
        <w:numPr>
          <w:ilvl w:val="1"/>
          <w:numId w:val="22"/>
        </w:numPr>
        <w:tabs>
          <w:tab w:val="left" w:pos="720"/>
        </w:tabs>
        <w:spacing w:after="0" w:line="240" w:lineRule="auto"/>
        <w:contextualSpacing/>
        <w:jc w:val="both"/>
        <w:rPr>
          <w:rFonts w:ascii="Arial" w:hAnsi="Arial" w:cs="Arial"/>
          <w:b/>
          <w:bCs/>
          <w:lang w:val="en-US"/>
        </w:rPr>
      </w:pPr>
      <w:r w:rsidRPr="006C327C">
        <w:rPr>
          <w:rFonts w:ascii="Arial" w:hAnsi="Arial" w:cs="Arial"/>
          <w:b/>
          <w:bCs/>
          <w:lang w:val="en-US"/>
        </w:rPr>
        <w:t>Validity Period of the bids</w:t>
      </w:r>
    </w:p>
    <w:p w:rsidR="006C327C" w:rsidRPr="006C327C" w:rsidRDefault="006C327C" w:rsidP="006C327C">
      <w:pPr>
        <w:tabs>
          <w:tab w:val="left" w:pos="720"/>
        </w:tabs>
        <w:spacing w:after="0" w:line="240" w:lineRule="auto"/>
        <w:ind w:left="420"/>
        <w:contextualSpacing/>
        <w:jc w:val="both"/>
        <w:rPr>
          <w:rFonts w:ascii="Arial" w:hAnsi="Arial" w:cs="Arial"/>
          <w:lang w:val="en-US"/>
        </w:rPr>
      </w:pPr>
      <w:r w:rsidRPr="006C327C">
        <w:rPr>
          <w:rFonts w:ascii="Arial" w:hAnsi="Arial" w:cs="Arial"/>
          <w:lang w:val="en-US"/>
        </w:rPr>
        <w:tab/>
        <w:t>The validity periods should not exceed 90 (ninety) days and is calculated from the date of bid</w:t>
      </w:r>
    </w:p>
    <w:p w:rsidR="006C327C" w:rsidRPr="006C327C" w:rsidRDefault="006C327C" w:rsidP="006C327C">
      <w:pPr>
        <w:tabs>
          <w:tab w:val="left" w:pos="720"/>
        </w:tabs>
        <w:spacing w:after="0" w:line="240" w:lineRule="auto"/>
        <w:ind w:left="420"/>
        <w:contextualSpacing/>
        <w:jc w:val="both"/>
        <w:rPr>
          <w:rFonts w:ascii="Arial" w:hAnsi="Arial" w:cs="Arial"/>
          <w:b/>
          <w:bCs/>
          <w:lang w:val="en-US"/>
        </w:rPr>
      </w:pPr>
      <w:r w:rsidRPr="006C327C">
        <w:rPr>
          <w:rFonts w:ascii="Arial" w:hAnsi="Arial" w:cs="Arial"/>
          <w:lang w:val="en-US"/>
        </w:rPr>
        <w:t>closure endorsed on the front cover of the bid document.</w:t>
      </w:r>
    </w:p>
    <w:p w:rsidR="006C327C" w:rsidRPr="006C327C" w:rsidRDefault="006C327C" w:rsidP="006C327C">
      <w:pPr>
        <w:tabs>
          <w:tab w:val="left" w:pos="284"/>
          <w:tab w:val="left" w:pos="1260"/>
          <w:tab w:val="left" w:pos="3648"/>
          <w:tab w:val="right" w:pos="10177"/>
        </w:tabs>
        <w:spacing w:after="0" w:line="240" w:lineRule="auto"/>
        <w:jc w:val="both"/>
        <w:rPr>
          <w:rFonts w:ascii="Arial" w:eastAsia="Times New Roman" w:hAnsi="Arial" w:cs="Arial"/>
          <w:lang w:val="en-GB"/>
        </w:rPr>
      </w:pPr>
      <w:r w:rsidRPr="006C327C">
        <w:rPr>
          <w:rFonts w:ascii="Arial" w:eastAsia="Times New Roman" w:hAnsi="Arial" w:cs="Arial"/>
          <w:lang w:val="en-GB"/>
        </w:rPr>
        <w:tab/>
        <w:t xml:space="preserve">Should the validity period expires on a Saturday, Sunday or Public holiday, the bid must </w:t>
      </w:r>
    </w:p>
    <w:p w:rsidR="006C327C" w:rsidRPr="006C327C" w:rsidRDefault="006C327C" w:rsidP="006C327C">
      <w:pPr>
        <w:tabs>
          <w:tab w:val="left" w:pos="284"/>
          <w:tab w:val="left" w:pos="1260"/>
          <w:tab w:val="left" w:pos="3648"/>
          <w:tab w:val="right" w:pos="10177"/>
        </w:tabs>
        <w:spacing w:after="0" w:line="240" w:lineRule="auto"/>
        <w:jc w:val="both"/>
        <w:rPr>
          <w:rFonts w:ascii="Arial" w:eastAsia="Times New Roman" w:hAnsi="Arial" w:cs="Arial"/>
          <w:lang w:val="en-GB"/>
        </w:rPr>
      </w:pPr>
      <w:r w:rsidRPr="006C327C">
        <w:rPr>
          <w:rFonts w:ascii="Arial" w:eastAsia="Times New Roman" w:hAnsi="Arial" w:cs="Arial"/>
          <w:lang w:val="en-GB"/>
        </w:rPr>
        <w:t>remain valid and open for acceptance until the closure on the following working date.</w:t>
      </w:r>
    </w:p>
    <w:p w:rsidR="006C327C" w:rsidRPr="006C327C" w:rsidRDefault="006C327C" w:rsidP="006C327C">
      <w:pPr>
        <w:tabs>
          <w:tab w:val="left" w:pos="284"/>
          <w:tab w:val="left" w:pos="1260"/>
          <w:tab w:val="left" w:pos="3648"/>
          <w:tab w:val="right" w:pos="10177"/>
        </w:tabs>
        <w:spacing w:after="0" w:line="240" w:lineRule="auto"/>
        <w:ind w:left="360" w:hanging="360"/>
        <w:jc w:val="both"/>
        <w:rPr>
          <w:rFonts w:ascii="Arial" w:eastAsia="Times New Roman" w:hAnsi="Arial" w:cs="Arial"/>
          <w:lang w:val="en-GB"/>
        </w:rPr>
      </w:pPr>
    </w:p>
    <w:p w:rsidR="006C327C" w:rsidRPr="006C327C" w:rsidRDefault="006C327C" w:rsidP="006C327C">
      <w:pPr>
        <w:tabs>
          <w:tab w:val="left" w:pos="284"/>
          <w:tab w:val="left" w:pos="1260"/>
          <w:tab w:val="left" w:pos="3648"/>
          <w:tab w:val="right" w:pos="10177"/>
        </w:tabs>
        <w:spacing w:after="0" w:line="240" w:lineRule="auto"/>
        <w:ind w:left="360" w:hanging="360"/>
        <w:jc w:val="both"/>
        <w:rPr>
          <w:rFonts w:ascii="Arial" w:eastAsia="Times New Roman" w:hAnsi="Arial" w:cs="Arial"/>
          <w:lang w:val="en-GB"/>
        </w:rPr>
      </w:pPr>
    </w:p>
    <w:p w:rsidR="006C327C" w:rsidRPr="006C327C" w:rsidRDefault="006C327C" w:rsidP="006C327C">
      <w:pPr>
        <w:numPr>
          <w:ilvl w:val="1"/>
          <w:numId w:val="22"/>
        </w:numPr>
        <w:tabs>
          <w:tab w:val="left" w:pos="720"/>
        </w:tabs>
        <w:spacing w:after="0" w:line="240" w:lineRule="auto"/>
        <w:contextualSpacing/>
        <w:jc w:val="both"/>
        <w:rPr>
          <w:rFonts w:ascii="Arial" w:hAnsi="Arial" w:cs="Arial"/>
          <w:b/>
          <w:bCs/>
          <w:lang w:val="en-US"/>
        </w:rPr>
      </w:pPr>
      <w:r w:rsidRPr="006C327C">
        <w:rPr>
          <w:rFonts w:ascii="Arial" w:hAnsi="Arial" w:cs="Arial"/>
          <w:b/>
          <w:bCs/>
          <w:lang w:val="en-US"/>
        </w:rPr>
        <w:t>Consideration of bids</w:t>
      </w:r>
    </w:p>
    <w:p w:rsidR="006C327C" w:rsidRPr="006C327C" w:rsidRDefault="006C327C" w:rsidP="006C327C">
      <w:pPr>
        <w:tabs>
          <w:tab w:val="left" w:pos="284"/>
          <w:tab w:val="left" w:pos="1425"/>
          <w:tab w:val="left" w:pos="1800"/>
          <w:tab w:val="left" w:pos="1980"/>
          <w:tab w:val="right" w:pos="10177"/>
        </w:tabs>
        <w:spacing w:after="0" w:line="240" w:lineRule="auto"/>
        <w:ind w:left="360" w:hanging="540"/>
        <w:jc w:val="both"/>
        <w:rPr>
          <w:rFonts w:ascii="Arial" w:eastAsia="Times New Roman" w:hAnsi="Arial" w:cs="Arial"/>
          <w:b/>
          <w:bCs/>
          <w:lang w:val="en-GB"/>
        </w:rPr>
      </w:pPr>
    </w:p>
    <w:p w:rsidR="006C327C" w:rsidRPr="006C327C" w:rsidRDefault="006C327C" w:rsidP="006C327C">
      <w:pPr>
        <w:numPr>
          <w:ilvl w:val="0"/>
          <w:numId w:val="40"/>
        </w:numPr>
        <w:tabs>
          <w:tab w:val="left" w:pos="284"/>
          <w:tab w:val="left" w:pos="1425"/>
          <w:tab w:val="left" w:pos="1800"/>
          <w:tab w:val="left" w:pos="2223"/>
          <w:tab w:val="right" w:pos="10177"/>
        </w:tabs>
        <w:spacing w:after="0" w:line="240" w:lineRule="auto"/>
        <w:contextualSpacing/>
        <w:rPr>
          <w:rFonts w:ascii="Arial" w:eastAsia="Times New Roman" w:hAnsi="Arial" w:cs="Arial"/>
          <w:lang w:val="en-GB"/>
        </w:rPr>
      </w:pPr>
      <w:r w:rsidRPr="006C327C">
        <w:rPr>
          <w:rFonts w:ascii="Arial" w:eastAsia="Times New Roman" w:hAnsi="Arial" w:cs="Arial"/>
          <w:lang w:val="en-GB"/>
        </w:rPr>
        <w:t>The Council takes all bids duly admitted into consideration.</w:t>
      </w:r>
    </w:p>
    <w:p w:rsidR="006C327C" w:rsidRPr="006C327C" w:rsidRDefault="006C327C" w:rsidP="006C327C">
      <w:pPr>
        <w:tabs>
          <w:tab w:val="left" w:pos="284"/>
          <w:tab w:val="left" w:pos="1425"/>
          <w:tab w:val="left" w:pos="1800"/>
          <w:tab w:val="left" w:pos="1980"/>
          <w:tab w:val="right" w:pos="10177"/>
        </w:tabs>
        <w:spacing w:after="0" w:line="240" w:lineRule="auto"/>
        <w:ind w:hanging="540"/>
        <w:rPr>
          <w:rFonts w:ascii="Arial" w:eastAsia="Times New Roman" w:hAnsi="Arial" w:cs="Arial"/>
          <w:lang w:val="en-GB"/>
        </w:rPr>
      </w:pPr>
    </w:p>
    <w:p w:rsidR="006C327C" w:rsidRPr="006C327C" w:rsidRDefault="006C327C" w:rsidP="006C327C">
      <w:pPr>
        <w:numPr>
          <w:ilvl w:val="3"/>
          <w:numId w:val="16"/>
        </w:numPr>
        <w:tabs>
          <w:tab w:val="left" w:pos="284"/>
          <w:tab w:val="left" w:pos="1425"/>
          <w:tab w:val="num" w:pos="1680"/>
          <w:tab w:val="num" w:pos="3607"/>
          <w:tab w:val="right" w:pos="10177"/>
        </w:tabs>
        <w:spacing w:after="0" w:line="240" w:lineRule="auto"/>
        <w:ind w:left="600" w:hanging="180"/>
        <w:rPr>
          <w:rFonts w:ascii="Arial" w:eastAsia="Times New Roman" w:hAnsi="Arial" w:cs="Arial"/>
          <w:lang w:val="en-GB"/>
        </w:rPr>
      </w:pPr>
      <w:r w:rsidRPr="006C327C">
        <w:rPr>
          <w:rFonts w:ascii="Arial" w:eastAsia="Times New Roman" w:hAnsi="Arial" w:cs="Arial"/>
          <w:lang w:val="en-GB"/>
        </w:rPr>
        <w:t>The Council reserves the right to accept the lowest or any bid received.</w:t>
      </w:r>
    </w:p>
    <w:p w:rsidR="006C327C" w:rsidRPr="006C327C" w:rsidRDefault="006C327C" w:rsidP="006C327C">
      <w:pPr>
        <w:tabs>
          <w:tab w:val="left" w:pos="284"/>
          <w:tab w:val="left" w:pos="1425"/>
          <w:tab w:val="left" w:pos="1800"/>
          <w:tab w:val="left" w:pos="1980"/>
          <w:tab w:val="right" w:pos="10177"/>
        </w:tabs>
        <w:spacing w:after="0" w:line="240" w:lineRule="auto"/>
        <w:ind w:left="1023" w:hanging="1140"/>
        <w:rPr>
          <w:rFonts w:ascii="Arial" w:eastAsia="Times New Roman" w:hAnsi="Arial" w:cs="Arial"/>
          <w:lang w:val="en-GB"/>
        </w:rPr>
      </w:pPr>
    </w:p>
    <w:p w:rsidR="006C327C" w:rsidRPr="006C327C" w:rsidRDefault="006C327C" w:rsidP="006C327C">
      <w:pPr>
        <w:numPr>
          <w:ilvl w:val="3"/>
          <w:numId w:val="16"/>
        </w:numPr>
        <w:tabs>
          <w:tab w:val="left" w:pos="284"/>
          <w:tab w:val="left" w:pos="1425"/>
          <w:tab w:val="num" w:pos="1680"/>
          <w:tab w:val="num" w:pos="3607"/>
          <w:tab w:val="right" w:pos="10177"/>
        </w:tabs>
        <w:spacing w:after="0" w:line="240" w:lineRule="auto"/>
        <w:ind w:left="600" w:hanging="180"/>
        <w:rPr>
          <w:rFonts w:ascii="Arial" w:eastAsia="Times New Roman" w:hAnsi="Arial" w:cs="Arial"/>
          <w:lang w:val="en-GB"/>
        </w:rPr>
      </w:pPr>
      <w:r w:rsidRPr="006C327C">
        <w:rPr>
          <w:rFonts w:ascii="Arial" w:eastAsia="Times New Roman" w:hAnsi="Arial" w:cs="Arial"/>
          <w:lang w:val="en-GB"/>
        </w:rPr>
        <w:t>The decision by the Municipality regarding the awarding of a contract must be final and binding</w:t>
      </w:r>
    </w:p>
    <w:p w:rsidR="006C327C" w:rsidRPr="006C327C" w:rsidRDefault="006C327C" w:rsidP="006C327C">
      <w:pPr>
        <w:tabs>
          <w:tab w:val="left" w:pos="284"/>
          <w:tab w:val="left" w:pos="1425"/>
          <w:tab w:val="left" w:pos="1980"/>
          <w:tab w:val="num" w:pos="3607"/>
          <w:tab w:val="right" w:pos="10177"/>
        </w:tabs>
        <w:spacing w:after="0" w:line="240" w:lineRule="auto"/>
        <w:ind w:left="2160"/>
        <w:jc w:val="both"/>
        <w:rPr>
          <w:rFonts w:ascii="Arial" w:eastAsia="Times New Roman" w:hAnsi="Arial" w:cs="Arial"/>
          <w:lang w:val="en-GB"/>
        </w:rPr>
      </w:pPr>
    </w:p>
    <w:p w:rsidR="006C327C" w:rsidRPr="006C327C" w:rsidRDefault="006C327C" w:rsidP="006C327C">
      <w:pPr>
        <w:tabs>
          <w:tab w:val="left" w:pos="720"/>
        </w:tabs>
        <w:spacing w:after="200" w:line="276" w:lineRule="auto"/>
        <w:jc w:val="both"/>
        <w:rPr>
          <w:rFonts w:ascii="Arial" w:hAnsi="Arial" w:cs="Arial"/>
          <w:lang w:val="en-US"/>
        </w:rPr>
      </w:pPr>
      <w:r w:rsidRPr="006C327C">
        <w:rPr>
          <w:rFonts w:ascii="Arial" w:hAnsi="Arial" w:cs="Arial"/>
          <w:b/>
          <w:bCs/>
          <w:lang w:val="en-US"/>
        </w:rPr>
        <w:lastRenderedPageBreak/>
        <w:t>10.5Evaluation of bids</w:t>
      </w:r>
    </w:p>
    <w:p w:rsidR="006C327C" w:rsidRPr="006C327C" w:rsidRDefault="006C327C" w:rsidP="006C327C">
      <w:pPr>
        <w:tabs>
          <w:tab w:val="left" w:pos="1260"/>
          <w:tab w:val="left" w:pos="5016"/>
          <w:tab w:val="left" w:pos="5757"/>
          <w:tab w:val="right" w:pos="10177"/>
        </w:tabs>
        <w:spacing w:after="0" w:line="240" w:lineRule="auto"/>
        <w:ind w:left="360" w:hanging="360"/>
        <w:jc w:val="both"/>
        <w:rPr>
          <w:rFonts w:ascii="Arial" w:eastAsia="Times New Roman" w:hAnsi="Arial" w:cs="Arial"/>
          <w:lang w:val="en-GB"/>
        </w:rPr>
      </w:pPr>
      <w:r w:rsidRPr="006C327C">
        <w:rPr>
          <w:rFonts w:ascii="Arial" w:eastAsia="Times New Roman" w:hAnsi="Arial" w:cs="Arial"/>
          <w:lang w:val="en-GB"/>
        </w:rPr>
        <w:t>The following are criteria against which all bids responses will be evaluated:</w:t>
      </w:r>
    </w:p>
    <w:p w:rsidR="006C327C" w:rsidRPr="006C327C" w:rsidRDefault="006C327C" w:rsidP="006C327C">
      <w:pPr>
        <w:tabs>
          <w:tab w:val="left" w:pos="284"/>
          <w:tab w:val="right" w:pos="10177"/>
        </w:tabs>
        <w:spacing w:after="0" w:line="240" w:lineRule="auto"/>
        <w:ind w:left="360" w:hanging="360"/>
        <w:jc w:val="both"/>
        <w:rPr>
          <w:rFonts w:ascii="Arial" w:eastAsia="Times New Roman" w:hAnsi="Arial" w:cs="Arial"/>
          <w:lang w:val="en-GB"/>
        </w:rPr>
      </w:pPr>
    </w:p>
    <w:p w:rsidR="006C327C" w:rsidRPr="006C327C" w:rsidRDefault="006C327C" w:rsidP="006C327C">
      <w:pPr>
        <w:numPr>
          <w:ilvl w:val="0"/>
          <w:numId w:val="22"/>
        </w:numPr>
        <w:tabs>
          <w:tab w:val="left" w:pos="284"/>
          <w:tab w:val="left" w:pos="4161"/>
          <w:tab w:val="right" w:pos="10177"/>
        </w:tabs>
        <w:spacing w:after="0" w:line="240" w:lineRule="auto"/>
        <w:jc w:val="both"/>
        <w:rPr>
          <w:rFonts w:ascii="Arial" w:eastAsia="Times New Roman" w:hAnsi="Arial" w:cs="Arial"/>
          <w:b/>
          <w:bCs/>
          <w:lang w:val="en-GB"/>
        </w:rPr>
      </w:pPr>
      <w:r w:rsidRPr="006C327C">
        <w:rPr>
          <w:rFonts w:ascii="Arial" w:eastAsia="Times New Roman" w:hAnsi="Arial" w:cs="Arial"/>
          <w:b/>
          <w:bCs/>
          <w:lang w:val="en-GB"/>
        </w:rPr>
        <w:t>Compliance with bid conditions;</w:t>
      </w:r>
    </w:p>
    <w:p w:rsidR="006C327C" w:rsidRPr="006C327C" w:rsidRDefault="006C327C" w:rsidP="006C327C">
      <w:pPr>
        <w:numPr>
          <w:ilvl w:val="0"/>
          <w:numId w:val="26"/>
        </w:numPr>
        <w:spacing w:before="120" w:after="120" w:line="240" w:lineRule="auto"/>
        <w:ind w:left="360"/>
        <w:jc w:val="both"/>
        <w:rPr>
          <w:rFonts w:ascii="Arial" w:hAnsi="Arial" w:cs="Arial"/>
          <w:lang w:val="en-US"/>
        </w:rPr>
      </w:pPr>
      <w:r w:rsidRPr="006C327C">
        <w:rPr>
          <w:rFonts w:ascii="Arial" w:hAnsi="Arial" w:cs="Arial"/>
          <w:lang w:val="en-US"/>
        </w:rPr>
        <w:t>Authority to sign filled in full</w:t>
      </w:r>
    </w:p>
    <w:p w:rsidR="006C327C" w:rsidRPr="006C327C" w:rsidRDefault="006C327C" w:rsidP="006C327C">
      <w:pPr>
        <w:numPr>
          <w:ilvl w:val="0"/>
          <w:numId w:val="26"/>
        </w:numPr>
        <w:spacing w:before="120" w:after="120" w:line="240" w:lineRule="auto"/>
        <w:ind w:left="360"/>
        <w:jc w:val="both"/>
        <w:rPr>
          <w:rFonts w:ascii="Arial" w:hAnsi="Arial" w:cs="Arial"/>
          <w:lang w:val="en-US"/>
        </w:rPr>
      </w:pPr>
      <w:r w:rsidRPr="006C327C">
        <w:rPr>
          <w:rFonts w:ascii="Arial" w:hAnsi="Arial" w:cs="Arial"/>
          <w:lang w:val="en-US"/>
        </w:rPr>
        <w:t>All Pages initialed</w:t>
      </w:r>
    </w:p>
    <w:p w:rsidR="006C327C" w:rsidRPr="006C327C" w:rsidRDefault="006C327C" w:rsidP="006C327C">
      <w:pPr>
        <w:numPr>
          <w:ilvl w:val="0"/>
          <w:numId w:val="26"/>
        </w:numPr>
        <w:spacing w:after="200" w:line="276" w:lineRule="auto"/>
        <w:ind w:left="360"/>
        <w:contextualSpacing/>
        <w:rPr>
          <w:rFonts w:ascii="Arial" w:hAnsi="Arial" w:cs="Arial"/>
          <w:lang w:val="en-US"/>
        </w:rPr>
      </w:pPr>
      <w:r w:rsidRPr="006C327C">
        <w:rPr>
          <w:rFonts w:ascii="Arial" w:hAnsi="Arial" w:cs="Arial"/>
          <w:lang w:val="en-US"/>
        </w:rPr>
        <w:t>Certified ID Copies of All Directors/Members/Shareholders of The Company/Business (If JV, For Both)</w:t>
      </w:r>
    </w:p>
    <w:p w:rsidR="006C327C" w:rsidRPr="006C327C" w:rsidRDefault="006C327C" w:rsidP="006C327C">
      <w:pPr>
        <w:numPr>
          <w:ilvl w:val="0"/>
          <w:numId w:val="26"/>
        </w:numPr>
        <w:spacing w:before="120" w:after="120" w:line="240" w:lineRule="auto"/>
        <w:ind w:left="360"/>
        <w:jc w:val="both"/>
        <w:rPr>
          <w:rFonts w:ascii="Arial" w:hAnsi="Arial" w:cs="Arial"/>
          <w:lang w:val="en-US"/>
        </w:rPr>
      </w:pPr>
      <w:r w:rsidRPr="006C327C">
        <w:rPr>
          <w:rFonts w:ascii="Arial" w:hAnsi="Arial" w:cs="Arial"/>
          <w:lang w:val="en-US"/>
        </w:rPr>
        <w:t>Valid original tax compliance status certificate (If JV, For Both)</w:t>
      </w:r>
    </w:p>
    <w:p w:rsidR="006C327C" w:rsidRPr="006C327C" w:rsidRDefault="006C327C" w:rsidP="006C327C">
      <w:pPr>
        <w:numPr>
          <w:ilvl w:val="0"/>
          <w:numId w:val="26"/>
        </w:numPr>
        <w:spacing w:before="120" w:after="120" w:line="240" w:lineRule="auto"/>
        <w:ind w:left="360"/>
        <w:jc w:val="both"/>
        <w:rPr>
          <w:rFonts w:ascii="Arial" w:hAnsi="Arial" w:cs="Arial"/>
          <w:lang w:val="en-US"/>
        </w:rPr>
      </w:pPr>
      <w:r w:rsidRPr="006C327C">
        <w:rPr>
          <w:rFonts w:ascii="Arial" w:hAnsi="Arial" w:cs="Arial"/>
          <w:lang w:val="en-US"/>
        </w:rPr>
        <w:t>Joint venture agreement (Where applicable)</w:t>
      </w:r>
    </w:p>
    <w:p w:rsidR="006C327C" w:rsidRPr="006C327C" w:rsidRDefault="006C327C" w:rsidP="006C327C">
      <w:pPr>
        <w:numPr>
          <w:ilvl w:val="0"/>
          <w:numId w:val="26"/>
        </w:numPr>
        <w:spacing w:before="120" w:after="120" w:line="240" w:lineRule="auto"/>
        <w:ind w:left="360"/>
        <w:jc w:val="both"/>
        <w:rPr>
          <w:rFonts w:ascii="Arial" w:hAnsi="Arial" w:cs="Arial"/>
          <w:lang w:val="en-US"/>
        </w:rPr>
      </w:pPr>
      <w:r w:rsidRPr="006C327C">
        <w:rPr>
          <w:rFonts w:ascii="Arial" w:hAnsi="Arial" w:cs="Arial"/>
          <w:lang w:val="en-US"/>
        </w:rPr>
        <w:t>Bill of quantity in black ink</w:t>
      </w:r>
    </w:p>
    <w:p w:rsidR="006C327C" w:rsidRPr="006C327C" w:rsidRDefault="006C327C" w:rsidP="006C327C">
      <w:pPr>
        <w:numPr>
          <w:ilvl w:val="0"/>
          <w:numId w:val="26"/>
        </w:numPr>
        <w:spacing w:before="120" w:after="120" w:line="240" w:lineRule="auto"/>
        <w:ind w:left="360"/>
        <w:jc w:val="both"/>
        <w:rPr>
          <w:rFonts w:ascii="Arial" w:hAnsi="Arial" w:cs="Arial"/>
          <w:lang w:val="en-US"/>
        </w:rPr>
      </w:pPr>
      <w:r w:rsidRPr="006C327C">
        <w:rPr>
          <w:rFonts w:ascii="Arial" w:hAnsi="Arial" w:cs="Arial"/>
          <w:lang w:val="en-US"/>
        </w:rPr>
        <w:t>Signed for all alteration and in the BOQ</w:t>
      </w:r>
    </w:p>
    <w:p w:rsidR="006C327C" w:rsidRPr="006C327C" w:rsidRDefault="006C327C" w:rsidP="006C327C">
      <w:pPr>
        <w:numPr>
          <w:ilvl w:val="0"/>
          <w:numId w:val="26"/>
        </w:numPr>
        <w:spacing w:before="120" w:after="120" w:line="240" w:lineRule="auto"/>
        <w:ind w:left="360"/>
        <w:jc w:val="both"/>
        <w:rPr>
          <w:rFonts w:ascii="Arial" w:hAnsi="Arial" w:cs="Arial"/>
          <w:lang w:val="en-US"/>
        </w:rPr>
      </w:pPr>
      <w:r w:rsidRPr="006C327C">
        <w:rPr>
          <w:rFonts w:ascii="Arial" w:hAnsi="Arial" w:cs="Arial"/>
          <w:lang w:val="en-US"/>
        </w:rPr>
        <w:t>Central Supplier Database (CSD) report (If JV, For Both)</w:t>
      </w:r>
    </w:p>
    <w:p w:rsidR="006C327C" w:rsidRPr="006C327C" w:rsidRDefault="006C327C" w:rsidP="006C327C">
      <w:pPr>
        <w:numPr>
          <w:ilvl w:val="0"/>
          <w:numId w:val="26"/>
        </w:numPr>
        <w:spacing w:before="120" w:after="120" w:line="240" w:lineRule="auto"/>
        <w:ind w:left="360"/>
        <w:jc w:val="both"/>
        <w:rPr>
          <w:rFonts w:ascii="Arial" w:hAnsi="Arial" w:cs="Arial"/>
          <w:lang w:val="en-US"/>
        </w:rPr>
      </w:pPr>
      <w:r w:rsidRPr="006C327C">
        <w:rPr>
          <w:rFonts w:ascii="Arial" w:hAnsi="Arial" w:cs="Arial"/>
          <w:lang w:val="en-US"/>
        </w:rPr>
        <w:t>Company certificate</w:t>
      </w:r>
    </w:p>
    <w:p w:rsidR="006C327C" w:rsidRPr="006C327C" w:rsidRDefault="006C327C" w:rsidP="006C327C">
      <w:pPr>
        <w:numPr>
          <w:ilvl w:val="0"/>
          <w:numId w:val="26"/>
        </w:numPr>
        <w:spacing w:before="120" w:after="120" w:line="240" w:lineRule="auto"/>
        <w:ind w:left="360"/>
        <w:jc w:val="both"/>
        <w:rPr>
          <w:rFonts w:ascii="Arial" w:hAnsi="Arial" w:cs="Arial"/>
          <w:lang w:val="en-US"/>
        </w:rPr>
      </w:pPr>
      <w:r w:rsidRPr="006C327C">
        <w:rPr>
          <w:rFonts w:ascii="Arial" w:hAnsi="Arial" w:cs="Arial"/>
          <w:lang w:val="en-US"/>
        </w:rPr>
        <w:t>Form of offer filled in full</w:t>
      </w:r>
    </w:p>
    <w:p w:rsidR="006C327C" w:rsidRPr="006C327C" w:rsidRDefault="006C327C" w:rsidP="006C327C">
      <w:pPr>
        <w:numPr>
          <w:ilvl w:val="0"/>
          <w:numId w:val="26"/>
        </w:numPr>
        <w:spacing w:after="0" w:line="240" w:lineRule="auto"/>
        <w:ind w:left="360"/>
        <w:jc w:val="both"/>
        <w:rPr>
          <w:rFonts w:ascii="Arial" w:hAnsi="Arial" w:cs="Arial"/>
          <w:b/>
          <w:lang w:val="en-US"/>
        </w:rPr>
      </w:pPr>
      <w:r w:rsidRPr="006C327C">
        <w:rPr>
          <w:rFonts w:ascii="Arial" w:hAnsi="Arial" w:cs="Arial"/>
          <w:lang w:val="en-US"/>
        </w:rPr>
        <w:t>Municipal rates and taxes/Lease agreement/Local tribal authority letter (</w:t>
      </w:r>
      <w:r w:rsidRPr="006C327C">
        <w:rPr>
          <w:rFonts w:ascii="Arial" w:hAnsi="Arial" w:cs="Arial"/>
          <w:b/>
          <w:lang w:val="en-US"/>
        </w:rPr>
        <w:t xml:space="preserve">For company and all the directors) </w:t>
      </w:r>
      <w:r w:rsidRPr="006C327C">
        <w:rPr>
          <w:rFonts w:ascii="Arial" w:hAnsi="Arial" w:cs="Arial"/>
          <w:lang w:val="en-US"/>
        </w:rPr>
        <w:t>not older than 3 months</w:t>
      </w:r>
    </w:p>
    <w:p w:rsidR="006C327C" w:rsidRPr="006C327C" w:rsidRDefault="006C327C" w:rsidP="006C327C">
      <w:pPr>
        <w:numPr>
          <w:ilvl w:val="0"/>
          <w:numId w:val="26"/>
        </w:numPr>
        <w:spacing w:after="200" w:line="276" w:lineRule="auto"/>
        <w:ind w:left="360"/>
        <w:contextualSpacing/>
        <w:rPr>
          <w:rFonts w:ascii="Arial" w:hAnsi="Arial" w:cs="Arial"/>
          <w:b/>
          <w:lang w:val="en-US"/>
        </w:rPr>
      </w:pPr>
      <w:r w:rsidRPr="006C327C">
        <w:rPr>
          <w:rFonts w:ascii="Arial" w:hAnsi="Arial" w:cs="Arial"/>
          <w:lang w:val="en-US"/>
        </w:rPr>
        <w:t xml:space="preserve">Completed and signed Invitation to bid </w:t>
      </w:r>
      <w:r w:rsidRPr="006C327C">
        <w:rPr>
          <w:rFonts w:ascii="Arial" w:hAnsi="Arial" w:cs="Arial"/>
          <w:b/>
          <w:lang w:val="en-US"/>
        </w:rPr>
        <w:t>(MBD1)</w:t>
      </w:r>
    </w:p>
    <w:p w:rsidR="006C327C" w:rsidRPr="006C327C" w:rsidRDefault="006C327C" w:rsidP="006C327C">
      <w:pPr>
        <w:numPr>
          <w:ilvl w:val="0"/>
          <w:numId w:val="26"/>
        </w:numPr>
        <w:spacing w:after="200" w:line="276" w:lineRule="auto"/>
        <w:ind w:left="360"/>
        <w:contextualSpacing/>
        <w:rPr>
          <w:rFonts w:ascii="Arial" w:hAnsi="Arial" w:cs="Arial"/>
          <w:lang w:val="en-US"/>
        </w:rPr>
      </w:pPr>
      <w:r w:rsidRPr="006C327C">
        <w:rPr>
          <w:rFonts w:ascii="Arial" w:hAnsi="Arial" w:cs="Arial"/>
          <w:lang w:val="en-US"/>
        </w:rPr>
        <w:t xml:space="preserve">Completed and signed declaration of interest </w:t>
      </w:r>
      <w:r w:rsidRPr="006C327C">
        <w:rPr>
          <w:rFonts w:ascii="Arial" w:hAnsi="Arial" w:cs="Arial"/>
          <w:b/>
          <w:lang w:val="en-US"/>
        </w:rPr>
        <w:t>(MBD4)</w:t>
      </w:r>
    </w:p>
    <w:p w:rsidR="006C327C" w:rsidRPr="006C327C" w:rsidRDefault="006C327C" w:rsidP="006C327C">
      <w:pPr>
        <w:numPr>
          <w:ilvl w:val="0"/>
          <w:numId w:val="26"/>
        </w:numPr>
        <w:spacing w:after="200" w:line="276" w:lineRule="auto"/>
        <w:ind w:left="360"/>
        <w:contextualSpacing/>
        <w:rPr>
          <w:rFonts w:ascii="Arial" w:hAnsi="Arial" w:cs="Arial"/>
          <w:lang w:val="en-US"/>
        </w:rPr>
      </w:pPr>
      <w:r w:rsidRPr="006C327C">
        <w:rPr>
          <w:rFonts w:ascii="Arial" w:hAnsi="Arial" w:cs="Arial"/>
          <w:lang w:val="en-US"/>
        </w:rPr>
        <w:t xml:space="preserve">Completed and signed declaration for procurement above R10 million (Including tax) </w:t>
      </w:r>
      <w:r w:rsidRPr="006C327C">
        <w:rPr>
          <w:rFonts w:ascii="Arial" w:hAnsi="Arial" w:cs="Arial"/>
          <w:b/>
          <w:lang w:val="en-US"/>
        </w:rPr>
        <w:t>(MBD5)</w:t>
      </w:r>
    </w:p>
    <w:p w:rsidR="006C327C" w:rsidRPr="006C327C" w:rsidRDefault="006C327C" w:rsidP="006C327C">
      <w:pPr>
        <w:numPr>
          <w:ilvl w:val="0"/>
          <w:numId w:val="26"/>
        </w:numPr>
        <w:spacing w:after="200" w:line="276" w:lineRule="auto"/>
        <w:ind w:left="360"/>
        <w:contextualSpacing/>
        <w:rPr>
          <w:rFonts w:ascii="Arial" w:hAnsi="Arial" w:cs="Arial"/>
          <w:lang w:val="en-US"/>
        </w:rPr>
      </w:pPr>
      <w:r w:rsidRPr="006C327C">
        <w:rPr>
          <w:rFonts w:ascii="Arial" w:hAnsi="Arial" w:cs="Arial"/>
          <w:lang w:val="en-US"/>
        </w:rPr>
        <w:t xml:space="preserve">Completed and signed preference points claim form </w:t>
      </w:r>
      <w:r w:rsidRPr="006C327C">
        <w:rPr>
          <w:rFonts w:ascii="Arial" w:hAnsi="Arial" w:cs="Arial"/>
          <w:b/>
          <w:lang w:val="en-US"/>
        </w:rPr>
        <w:t>(MBD6.1)</w:t>
      </w:r>
    </w:p>
    <w:p w:rsidR="006C327C" w:rsidRPr="006C327C" w:rsidRDefault="006C327C" w:rsidP="006C327C">
      <w:pPr>
        <w:numPr>
          <w:ilvl w:val="0"/>
          <w:numId w:val="26"/>
        </w:numPr>
        <w:spacing w:after="200" w:line="276" w:lineRule="auto"/>
        <w:ind w:left="360"/>
        <w:contextualSpacing/>
        <w:rPr>
          <w:rFonts w:ascii="Arial" w:hAnsi="Arial" w:cs="Arial"/>
          <w:lang w:val="en-US"/>
        </w:rPr>
      </w:pPr>
      <w:r w:rsidRPr="006C327C">
        <w:rPr>
          <w:rFonts w:ascii="Arial" w:hAnsi="Arial" w:cs="Arial"/>
          <w:lang w:val="en-US"/>
        </w:rPr>
        <w:t xml:space="preserve">Completed and signed declaration on past SCM practices form </w:t>
      </w:r>
      <w:r w:rsidRPr="006C327C">
        <w:rPr>
          <w:rFonts w:ascii="Arial" w:hAnsi="Arial" w:cs="Arial"/>
          <w:b/>
          <w:lang w:val="en-US"/>
        </w:rPr>
        <w:t>(MBD8)</w:t>
      </w:r>
    </w:p>
    <w:p w:rsidR="006C327C" w:rsidRPr="006C327C" w:rsidRDefault="006C327C" w:rsidP="006C327C">
      <w:pPr>
        <w:numPr>
          <w:ilvl w:val="0"/>
          <w:numId w:val="41"/>
        </w:numPr>
        <w:spacing w:after="200" w:line="276" w:lineRule="auto"/>
        <w:contextualSpacing/>
        <w:jc w:val="both"/>
        <w:rPr>
          <w:rFonts w:ascii="Arial" w:hAnsi="Arial" w:cs="Arial"/>
          <w:lang w:val="en-US"/>
        </w:rPr>
      </w:pPr>
      <w:r w:rsidRPr="006C327C">
        <w:rPr>
          <w:rFonts w:ascii="Arial" w:hAnsi="Arial" w:cs="Arial"/>
          <w:lang w:val="en-US"/>
        </w:rPr>
        <w:t xml:space="preserve">Completed and signed certificate of independent bid determination </w:t>
      </w:r>
      <w:r w:rsidRPr="006C327C">
        <w:rPr>
          <w:rFonts w:ascii="Arial" w:hAnsi="Arial" w:cs="Arial"/>
          <w:b/>
          <w:lang w:val="en-US"/>
        </w:rPr>
        <w:t>(MBD9)</w:t>
      </w:r>
    </w:p>
    <w:p w:rsidR="006C327C" w:rsidRPr="006C327C" w:rsidRDefault="006C327C" w:rsidP="006C327C">
      <w:pPr>
        <w:numPr>
          <w:ilvl w:val="0"/>
          <w:numId w:val="22"/>
        </w:numPr>
        <w:tabs>
          <w:tab w:val="left" w:pos="284"/>
          <w:tab w:val="right" w:pos="10177"/>
        </w:tabs>
        <w:spacing w:after="0" w:line="240" w:lineRule="auto"/>
        <w:jc w:val="both"/>
        <w:rPr>
          <w:rFonts w:ascii="Arial" w:eastAsia="Times New Roman" w:hAnsi="Arial" w:cs="Arial"/>
          <w:b/>
          <w:lang w:val="en-GB"/>
        </w:rPr>
      </w:pPr>
      <w:r w:rsidRPr="006C327C">
        <w:rPr>
          <w:rFonts w:ascii="Arial" w:eastAsia="Times New Roman" w:hAnsi="Arial" w:cs="Arial"/>
          <w:b/>
          <w:lang w:val="en-GB"/>
        </w:rPr>
        <w:t>Meeting technical specifications and comply with bid conditions;</w:t>
      </w:r>
    </w:p>
    <w:p w:rsidR="006C327C" w:rsidRPr="006C327C" w:rsidRDefault="006C327C" w:rsidP="006C327C">
      <w:pPr>
        <w:tabs>
          <w:tab w:val="left" w:pos="284"/>
          <w:tab w:val="right" w:pos="10177"/>
        </w:tabs>
        <w:spacing w:after="0" w:line="240" w:lineRule="auto"/>
        <w:ind w:left="360" w:hanging="360"/>
        <w:jc w:val="both"/>
        <w:rPr>
          <w:rFonts w:ascii="Arial" w:eastAsia="Times New Roman" w:hAnsi="Arial" w:cs="Arial"/>
          <w:lang w:val="en-GB"/>
        </w:rPr>
      </w:pPr>
    </w:p>
    <w:p w:rsidR="006C327C" w:rsidRPr="006C327C" w:rsidRDefault="006C327C" w:rsidP="006C327C">
      <w:pPr>
        <w:numPr>
          <w:ilvl w:val="0"/>
          <w:numId w:val="22"/>
        </w:numPr>
        <w:tabs>
          <w:tab w:val="left" w:pos="284"/>
          <w:tab w:val="right" w:pos="10177"/>
        </w:tabs>
        <w:spacing w:after="0" w:line="240" w:lineRule="auto"/>
        <w:jc w:val="both"/>
        <w:rPr>
          <w:rFonts w:ascii="Arial" w:eastAsia="Times New Roman" w:hAnsi="Arial" w:cs="Arial"/>
          <w:b/>
          <w:lang w:val="en-GB"/>
        </w:rPr>
      </w:pPr>
      <w:r w:rsidRPr="006C327C">
        <w:rPr>
          <w:rFonts w:ascii="Arial" w:eastAsia="Times New Roman" w:hAnsi="Arial" w:cs="Arial"/>
          <w:b/>
          <w:lang w:val="en-GB"/>
        </w:rPr>
        <w:t>Financial ability to execute the contract; and</w:t>
      </w:r>
    </w:p>
    <w:p w:rsidR="006C327C" w:rsidRPr="006C327C" w:rsidRDefault="006C327C" w:rsidP="006C327C">
      <w:pPr>
        <w:numPr>
          <w:ilvl w:val="0"/>
          <w:numId w:val="15"/>
        </w:numPr>
        <w:tabs>
          <w:tab w:val="left" w:pos="284"/>
          <w:tab w:val="num" w:pos="1530"/>
          <w:tab w:val="num" w:pos="1710"/>
          <w:tab w:val="num" w:pos="2340"/>
          <w:tab w:val="right" w:pos="10177"/>
        </w:tabs>
        <w:spacing w:after="0" w:line="240" w:lineRule="auto"/>
        <w:ind w:left="1800" w:hanging="360"/>
        <w:jc w:val="both"/>
        <w:rPr>
          <w:rFonts w:ascii="Arial" w:eastAsia="Times New Roman" w:hAnsi="Arial" w:cs="Arial"/>
          <w:lang w:val="en-GB"/>
        </w:rPr>
      </w:pPr>
      <w:r w:rsidRPr="006C327C">
        <w:rPr>
          <w:rFonts w:ascii="Arial" w:eastAsia="Times New Roman" w:hAnsi="Arial" w:cs="Arial"/>
          <w:lang w:val="en-GB"/>
        </w:rPr>
        <w:t xml:space="preserve">The number of points scored for achieving specific goals and points scored for price. </w:t>
      </w:r>
    </w:p>
    <w:p w:rsidR="006C327C" w:rsidRPr="006C327C" w:rsidRDefault="006C327C" w:rsidP="006C327C">
      <w:pPr>
        <w:numPr>
          <w:ilvl w:val="0"/>
          <w:numId w:val="22"/>
        </w:numPr>
        <w:tabs>
          <w:tab w:val="left" w:pos="720"/>
        </w:tabs>
        <w:spacing w:after="200" w:line="276" w:lineRule="auto"/>
        <w:contextualSpacing/>
        <w:jc w:val="both"/>
        <w:rPr>
          <w:rFonts w:ascii="Arial" w:eastAsia="Calibri" w:hAnsi="Arial" w:cs="Arial"/>
          <w:b/>
          <w:bCs/>
          <w:lang w:val="en-US"/>
        </w:rPr>
      </w:pPr>
      <w:r w:rsidRPr="006C327C">
        <w:rPr>
          <w:rFonts w:ascii="Arial" w:eastAsia="Calibri" w:hAnsi="Arial" w:cs="Arial"/>
          <w:b/>
          <w:lang w:val="en-US"/>
        </w:rPr>
        <w:t>Evaluation</w:t>
      </w:r>
      <w:r w:rsidRPr="006C327C">
        <w:rPr>
          <w:rFonts w:ascii="Arial" w:eastAsia="Calibri" w:hAnsi="Arial" w:cs="Arial"/>
          <w:b/>
          <w:bCs/>
          <w:lang w:val="en-US"/>
        </w:rPr>
        <w:t xml:space="preserve"> of bids on functionality and price</w:t>
      </w:r>
    </w:p>
    <w:p w:rsidR="006C327C" w:rsidRPr="006C327C" w:rsidRDefault="006C327C" w:rsidP="006C327C">
      <w:pPr>
        <w:tabs>
          <w:tab w:val="left" w:pos="720"/>
        </w:tabs>
        <w:spacing w:after="200" w:line="276" w:lineRule="auto"/>
        <w:jc w:val="both"/>
        <w:rPr>
          <w:rFonts w:ascii="Arial" w:eastAsia="Calibri" w:hAnsi="Arial" w:cs="Arial"/>
          <w:bCs/>
          <w:lang w:val="en-US"/>
        </w:rPr>
      </w:pPr>
      <w:r w:rsidRPr="006C327C">
        <w:rPr>
          <w:rFonts w:ascii="Arial" w:eastAsia="Calibri" w:hAnsi="Arial" w:cs="Arial"/>
          <w:bCs/>
          <w:lang w:val="en-US"/>
        </w:rPr>
        <w:t>14.1 All bids received will be evaluated on price and specific goals.</w:t>
      </w:r>
      <w:r w:rsidRPr="006C327C">
        <w:rPr>
          <w:rFonts w:ascii="Arial" w:eastAsia="Calibri" w:hAnsi="Arial" w:cs="Arial"/>
          <w:bCs/>
          <w:lang w:val="en-US"/>
        </w:rPr>
        <w:tab/>
      </w:r>
      <w:r w:rsidRPr="006C327C">
        <w:rPr>
          <w:rFonts w:ascii="Arial" w:eastAsia="Calibri" w:hAnsi="Arial" w:cs="Arial"/>
          <w:bCs/>
          <w:lang w:val="en-US"/>
        </w:rPr>
        <w:tab/>
      </w:r>
      <w:r w:rsidRPr="006C327C">
        <w:rPr>
          <w:rFonts w:ascii="Arial" w:eastAsia="Calibri" w:hAnsi="Arial" w:cs="Arial"/>
          <w:b/>
          <w:bCs/>
          <w:lang w:val="en-US"/>
        </w:rPr>
        <w:tab/>
      </w:r>
    </w:p>
    <w:p w:rsidR="006C327C" w:rsidRPr="006C327C" w:rsidRDefault="006C327C" w:rsidP="006C327C">
      <w:pPr>
        <w:numPr>
          <w:ilvl w:val="0"/>
          <w:numId w:val="22"/>
        </w:numPr>
        <w:tabs>
          <w:tab w:val="left" w:pos="284"/>
          <w:tab w:val="right" w:pos="10177"/>
        </w:tabs>
        <w:spacing w:after="0" w:line="240" w:lineRule="auto"/>
        <w:jc w:val="both"/>
        <w:rPr>
          <w:rFonts w:ascii="Arial" w:eastAsia="Times New Roman" w:hAnsi="Arial" w:cs="Arial"/>
          <w:lang w:val="en-GB"/>
        </w:rPr>
      </w:pPr>
      <w:r w:rsidRPr="006C327C">
        <w:rPr>
          <w:rFonts w:ascii="Arial" w:eastAsia="Times New Roman" w:hAnsi="Arial" w:cs="Arial"/>
          <w:lang w:val="en-GB"/>
        </w:rPr>
        <w:t xml:space="preserve"> The conditions of bid may stipulate that a bidder must score a specified minimum number of points for functionality to qualify for further evaluation.</w:t>
      </w:r>
    </w:p>
    <w:p w:rsidR="006C327C" w:rsidRPr="006C327C" w:rsidRDefault="006C327C" w:rsidP="006C327C">
      <w:pPr>
        <w:tabs>
          <w:tab w:val="left" w:pos="284"/>
          <w:tab w:val="right" w:pos="10177"/>
        </w:tabs>
        <w:spacing w:after="0" w:line="240" w:lineRule="auto"/>
        <w:ind w:hanging="540"/>
        <w:jc w:val="both"/>
        <w:rPr>
          <w:rFonts w:ascii="Arial" w:eastAsia="Times New Roman" w:hAnsi="Arial" w:cs="Arial"/>
          <w:lang w:val="en-GB"/>
        </w:rPr>
      </w:pPr>
    </w:p>
    <w:p w:rsidR="006C327C" w:rsidRPr="006C327C" w:rsidRDefault="006C327C" w:rsidP="006C327C">
      <w:pPr>
        <w:numPr>
          <w:ilvl w:val="0"/>
          <w:numId w:val="23"/>
        </w:numPr>
        <w:tabs>
          <w:tab w:val="left" w:pos="284"/>
          <w:tab w:val="right" w:pos="10177"/>
        </w:tabs>
        <w:spacing w:after="0" w:line="240" w:lineRule="auto"/>
        <w:jc w:val="both"/>
        <w:rPr>
          <w:rFonts w:ascii="Arial" w:eastAsia="Times New Roman" w:hAnsi="Arial" w:cs="Arial"/>
          <w:lang w:val="en-GB"/>
        </w:rPr>
      </w:pPr>
      <w:r w:rsidRPr="006C327C">
        <w:rPr>
          <w:rFonts w:ascii="Arial" w:eastAsia="Times New Roman" w:hAnsi="Arial" w:cs="Arial"/>
          <w:lang w:val="en-GB"/>
        </w:rPr>
        <w:t>The number of points scored for achieving specific goals objectives must be calculated separately and must be added to the points scored for price.</w:t>
      </w:r>
    </w:p>
    <w:p w:rsidR="006C327C" w:rsidRPr="006C327C" w:rsidRDefault="006C327C" w:rsidP="006C327C">
      <w:pPr>
        <w:numPr>
          <w:ilvl w:val="0"/>
          <w:numId w:val="23"/>
        </w:numPr>
        <w:tabs>
          <w:tab w:val="left" w:pos="1260"/>
          <w:tab w:val="left" w:pos="1800"/>
        </w:tabs>
        <w:spacing w:after="0" w:line="240" w:lineRule="auto"/>
        <w:jc w:val="both"/>
        <w:rPr>
          <w:rFonts w:ascii="Arial" w:eastAsia="Times New Roman" w:hAnsi="Arial" w:cs="Arial"/>
          <w:lang w:val="en-GB"/>
        </w:rPr>
      </w:pPr>
      <w:r w:rsidRPr="006C327C">
        <w:rPr>
          <w:rFonts w:ascii="Arial" w:eastAsia="Times New Roman" w:hAnsi="Arial" w:cs="Arial"/>
          <w:lang w:val="en-GB"/>
        </w:rPr>
        <w:t>Only bid with the highest number of points will be selected.</w:t>
      </w:r>
    </w:p>
    <w:p w:rsidR="006C327C" w:rsidRPr="006C327C" w:rsidRDefault="006C327C" w:rsidP="006C327C">
      <w:pPr>
        <w:tabs>
          <w:tab w:val="left" w:pos="1260"/>
          <w:tab w:val="left" w:pos="1800"/>
        </w:tabs>
        <w:spacing w:after="0" w:line="240" w:lineRule="auto"/>
        <w:ind w:left="720"/>
        <w:jc w:val="both"/>
        <w:rPr>
          <w:rFonts w:ascii="Arial" w:eastAsia="Times New Roman" w:hAnsi="Arial" w:cs="Arial"/>
          <w:lang w:val="en-GB"/>
        </w:rPr>
      </w:pPr>
    </w:p>
    <w:p w:rsidR="006C327C" w:rsidRPr="006C327C" w:rsidRDefault="006C327C" w:rsidP="006C327C">
      <w:pPr>
        <w:tabs>
          <w:tab w:val="left" w:pos="1260"/>
          <w:tab w:val="left" w:pos="1800"/>
        </w:tabs>
        <w:spacing w:after="0" w:line="240" w:lineRule="auto"/>
        <w:ind w:left="720"/>
        <w:jc w:val="both"/>
        <w:rPr>
          <w:rFonts w:ascii="Arial" w:eastAsia="Times New Roman" w:hAnsi="Arial" w:cs="Arial"/>
          <w:lang w:val="en-GB"/>
        </w:rPr>
      </w:pPr>
    </w:p>
    <w:p w:rsidR="006C327C" w:rsidRDefault="006C327C" w:rsidP="006C327C">
      <w:pPr>
        <w:tabs>
          <w:tab w:val="left" w:pos="1260"/>
          <w:tab w:val="left" w:pos="1800"/>
        </w:tabs>
        <w:spacing w:after="0" w:line="240" w:lineRule="auto"/>
        <w:ind w:left="720"/>
        <w:jc w:val="both"/>
        <w:rPr>
          <w:rFonts w:ascii="Arial" w:eastAsia="Times New Roman" w:hAnsi="Arial" w:cs="Arial"/>
          <w:lang w:val="en-GB"/>
        </w:rPr>
      </w:pPr>
    </w:p>
    <w:p w:rsidR="00AF4C91" w:rsidRDefault="00AF4C91" w:rsidP="006C327C">
      <w:pPr>
        <w:tabs>
          <w:tab w:val="left" w:pos="1260"/>
          <w:tab w:val="left" w:pos="1800"/>
        </w:tabs>
        <w:spacing w:after="0" w:line="240" w:lineRule="auto"/>
        <w:ind w:left="720"/>
        <w:jc w:val="both"/>
        <w:rPr>
          <w:rFonts w:ascii="Arial" w:eastAsia="Times New Roman" w:hAnsi="Arial" w:cs="Arial"/>
          <w:lang w:val="en-GB"/>
        </w:rPr>
      </w:pPr>
    </w:p>
    <w:p w:rsidR="00AF4C91" w:rsidRDefault="00AF4C91" w:rsidP="006C327C">
      <w:pPr>
        <w:tabs>
          <w:tab w:val="left" w:pos="1260"/>
          <w:tab w:val="left" w:pos="1800"/>
        </w:tabs>
        <w:spacing w:after="0" w:line="240" w:lineRule="auto"/>
        <w:ind w:left="720"/>
        <w:jc w:val="both"/>
        <w:rPr>
          <w:rFonts w:ascii="Arial" w:eastAsia="Times New Roman" w:hAnsi="Arial" w:cs="Arial"/>
          <w:lang w:val="en-GB"/>
        </w:rPr>
      </w:pPr>
    </w:p>
    <w:p w:rsidR="00AF4C91" w:rsidRPr="006C327C" w:rsidRDefault="00AF4C91" w:rsidP="006C327C">
      <w:pPr>
        <w:tabs>
          <w:tab w:val="left" w:pos="1260"/>
          <w:tab w:val="left" w:pos="1800"/>
        </w:tabs>
        <w:spacing w:after="0" w:line="240" w:lineRule="auto"/>
        <w:ind w:left="720"/>
        <w:jc w:val="both"/>
        <w:rPr>
          <w:rFonts w:ascii="Arial" w:eastAsia="Times New Roman" w:hAnsi="Arial" w:cs="Arial"/>
          <w:lang w:val="en-GB"/>
        </w:rPr>
      </w:pPr>
    </w:p>
    <w:p w:rsidR="006C327C" w:rsidRPr="006C327C" w:rsidRDefault="006C327C" w:rsidP="006C327C">
      <w:pPr>
        <w:numPr>
          <w:ilvl w:val="0"/>
          <w:numId w:val="22"/>
        </w:numPr>
        <w:tabs>
          <w:tab w:val="left" w:pos="360"/>
          <w:tab w:val="left" w:pos="900"/>
        </w:tabs>
        <w:spacing w:after="0" w:line="240" w:lineRule="auto"/>
        <w:jc w:val="both"/>
        <w:rPr>
          <w:rFonts w:ascii="Arial" w:hAnsi="Arial" w:cs="Arial"/>
          <w:lang w:val="en-US"/>
        </w:rPr>
      </w:pPr>
      <w:r w:rsidRPr="006C327C">
        <w:rPr>
          <w:rFonts w:ascii="Arial" w:hAnsi="Arial" w:cs="Arial"/>
          <w:b/>
          <w:bCs/>
          <w:lang w:val="en-US"/>
        </w:rPr>
        <w:lastRenderedPageBreak/>
        <w:t>Acceptance of bids</w:t>
      </w:r>
    </w:p>
    <w:p w:rsidR="006C327C" w:rsidRPr="006C327C" w:rsidRDefault="006C327C" w:rsidP="006C327C">
      <w:pPr>
        <w:tabs>
          <w:tab w:val="left" w:pos="360"/>
          <w:tab w:val="left" w:pos="900"/>
        </w:tabs>
        <w:spacing w:after="0" w:line="240" w:lineRule="auto"/>
        <w:ind w:left="420"/>
        <w:jc w:val="both"/>
        <w:rPr>
          <w:rFonts w:ascii="Arial" w:hAnsi="Arial" w:cs="Arial"/>
          <w:lang w:val="en-US"/>
        </w:rPr>
      </w:pPr>
      <w:r w:rsidRPr="006C327C">
        <w:rPr>
          <w:rFonts w:ascii="Arial" w:hAnsi="Arial" w:cs="Arial"/>
          <w:b/>
          <w:bCs/>
          <w:lang w:val="en-US"/>
        </w:rPr>
        <w:tab/>
      </w:r>
    </w:p>
    <w:p w:rsidR="006C327C" w:rsidRPr="006C327C" w:rsidRDefault="006C327C" w:rsidP="006C327C">
      <w:pPr>
        <w:spacing w:after="200" w:line="276" w:lineRule="auto"/>
        <w:ind w:left="900"/>
        <w:jc w:val="both"/>
        <w:rPr>
          <w:rFonts w:ascii="Arial" w:hAnsi="Arial" w:cs="Arial"/>
          <w:lang w:val="en-US"/>
        </w:rPr>
      </w:pPr>
      <w:r w:rsidRPr="006C327C">
        <w:rPr>
          <w:rFonts w:ascii="Arial" w:hAnsi="Arial" w:cs="Arial"/>
          <w:lang w:val="en-US"/>
        </w:rPr>
        <w:t>Successful bidders must be notified at least by registered post of the acceptance of their bids, but that acceptance however, will only take effect after completion of the prescribed contract form.</w:t>
      </w:r>
    </w:p>
    <w:p w:rsidR="006C327C" w:rsidRPr="006C327C" w:rsidRDefault="006C327C" w:rsidP="006C327C">
      <w:pPr>
        <w:spacing w:after="200" w:line="276" w:lineRule="auto"/>
        <w:ind w:left="900"/>
        <w:jc w:val="both"/>
        <w:rPr>
          <w:rFonts w:ascii="Arial" w:hAnsi="Arial" w:cs="Arial"/>
          <w:lang w:val="en-US"/>
        </w:rPr>
      </w:pPr>
      <w:r w:rsidRPr="006C327C">
        <w:rPr>
          <w:rFonts w:ascii="Arial" w:hAnsi="Arial" w:cs="Arial"/>
          <w:lang w:val="en-US"/>
        </w:rPr>
        <w:t>The successful service provider will be required to sign the service level agreement.</w:t>
      </w:r>
    </w:p>
    <w:p w:rsidR="006C327C" w:rsidRPr="006C327C" w:rsidRDefault="006C327C" w:rsidP="006C327C">
      <w:pPr>
        <w:tabs>
          <w:tab w:val="left" w:pos="284"/>
          <w:tab w:val="right" w:pos="10177"/>
        </w:tabs>
        <w:spacing w:after="0" w:line="240" w:lineRule="auto"/>
        <w:ind w:left="900"/>
        <w:jc w:val="both"/>
        <w:rPr>
          <w:rFonts w:ascii="Arial" w:eastAsia="Times New Roman" w:hAnsi="Arial" w:cs="Arial"/>
          <w:lang w:val="en-GB"/>
        </w:rPr>
      </w:pPr>
      <w:r w:rsidRPr="006C327C">
        <w:rPr>
          <w:rFonts w:ascii="Arial" w:eastAsia="Times New Roman" w:hAnsi="Arial" w:cs="Arial"/>
          <w:lang w:val="en-GB"/>
        </w:rPr>
        <w:t>Unsuccessful bids should not be returned to bidders, but should be placed on record for audit purposes.</w:t>
      </w:r>
    </w:p>
    <w:p w:rsidR="006C327C" w:rsidRPr="006C327C" w:rsidRDefault="006C327C" w:rsidP="006C327C">
      <w:pPr>
        <w:tabs>
          <w:tab w:val="left" w:pos="284"/>
          <w:tab w:val="right" w:pos="10177"/>
        </w:tabs>
        <w:spacing w:after="0" w:line="240" w:lineRule="auto"/>
        <w:ind w:left="900"/>
        <w:jc w:val="both"/>
        <w:rPr>
          <w:rFonts w:ascii="Arial" w:eastAsia="Times New Roman" w:hAnsi="Arial" w:cs="Arial"/>
          <w:lang w:val="en-GB"/>
        </w:rPr>
      </w:pPr>
    </w:p>
    <w:p w:rsidR="006C327C" w:rsidRPr="006C327C" w:rsidRDefault="006C327C" w:rsidP="006C327C">
      <w:pPr>
        <w:tabs>
          <w:tab w:val="left" w:pos="900"/>
        </w:tabs>
        <w:spacing w:after="200" w:line="276" w:lineRule="auto"/>
        <w:jc w:val="both"/>
        <w:rPr>
          <w:rFonts w:ascii="Arial" w:hAnsi="Arial" w:cs="Arial"/>
          <w:lang w:val="en-US"/>
        </w:rPr>
      </w:pPr>
      <w:r w:rsidRPr="006C327C">
        <w:rPr>
          <w:rFonts w:ascii="Arial" w:hAnsi="Arial" w:cs="Arial"/>
          <w:lang w:val="en-US"/>
        </w:rPr>
        <w:tab/>
        <w:t>A register or records should be kept of all bids accepted</w:t>
      </w:r>
    </w:p>
    <w:p w:rsidR="006C327C" w:rsidRPr="006C327C" w:rsidRDefault="006C327C" w:rsidP="006C327C">
      <w:pPr>
        <w:tabs>
          <w:tab w:val="left" w:pos="360"/>
          <w:tab w:val="left" w:pos="900"/>
        </w:tabs>
        <w:spacing w:after="200" w:line="276" w:lineRule="auto"/>
        <w:jc w:val="both"/>
        <w:rPr>
          <w:rFonts w:ascii="Arial" w:hAnsi="Arial" w:cs="Arial"/>
          <w:lang w:val="en-US"/>
        </w:rPr>
      </w:pPr>
      <w:r w:rsidRPr="006C327C">
        <w:rPr>
          <w:rFonts w:ascii="Arial" w:hAnsi="Arial" w:cs="Arial"/>
          <w:b/>
          <w:lang w:val="en-US"/>
        </w:rPr>
        <w:t xml:space="preserve">17 </w:t>
      </w:r>
      <w:r w:rsidRPr="006C327C">
        <w:rPr>
          <w:rFonts w:ascii="Arial" w:hAnsi="Arial" w:cs="Arial"/>
          <w:b/>
          <w:lang w:val="en-US"/>
        </w:rPr>
        <w:tab/>
      </w:r>
      <w:r w:rsidRPr="006C327C">
        <w:rPr>
          <w:rFonts w:ascii="Arial" w:hAnsi="Arial" w:cs="Arial"/>
          <w:b/>
          <w:bCs/>
          <w:lang w:val="en-US"/>
        </w:rPr>
        <w:t xml:space="preserve">Publication of bids results </w:t>
      </w:r>
    </w:p>
    <w:p w:rsidR="006C327C" w:rsidRPr="006C327C" w:rsidRDefault="006C327C" w:rsidP="006C327C">
      <w:pPr>
        <w:tabs>
          <w:tab w:val="left" w:pos="284"/>
          <w:tab w:val="right" w:pos="10177"/>
        </w:tabs>
        <w:spacing w:after="0" w:line="240" w:lineRule="auto"/>
        <w:ind w:left="900"/>
        <w:jc w:val="both"/>
        <w:rPr>
          <w:rFonts w:ascii="Arial" w:eastAsia="Times New Roman" w:hAnsi="Arial" w:cs="Arial"/>
          <w:lang w:val="en-GB"/>
        </w:rPr>
      </w:pPr>
      <w:r w:rsidRPr="006C327C">
        <w:rPr>
          <w:rFonts w:ascii="Arial" w:eastAsia="Times New Roman" w:hAnsi="Arial" w:cs="Arial"/>
          <w:lang w:val="en-GB"/>
        </w:rPr>
        <w:t xml:space="preserve">The particulars of the successful bidders should be published in the Municipality’s Tender Bulletin, website as well as the newspaper on which the bid was advertised. </w:t>
      </w:r>
    </w:p>
    <w:p w:rsidR="006C327C" w:rsidRPr="006C327C" w:rsidRDefault="006C327C" w:rsidP="006C327C">
      <w:pPr>
        <w:tabs>
          <w:tab w:val="left" w:pos="284"/>
          <w:tab w:val="right" w:pos="10177"/>
        </w:tabs>
        <w:spacing w:after="0" w:line="240" w:lineRule="auto"/>
        <w:ind w:left="900"/>
        <w:jc w:val="both"/>
        <w:rPr>
          <w:rFonts w:ascii="Arial" w:eastAsia="Times New Roman" w:hAnsi="Arial" w:cs="Arial"/>
          <w:lang w:val="en-GB"/>
        </w:rPr>
      </w:pPr>
    </w:p>
    <w:p w:rsidR="006C327C" w:rsidRPr="006C327C" w:rsidRDefault="006C327C" w:rsidP="006C327C">
      <w:pPr>
        <w:tabs>
          <w:tab w:val="left" w:pos="360"/>
          <w:tab w:val="left" w:pos="900"/>
        </w:tabs>
        <w:spacing w:after="200" w:line="276" w:lineRule="auto"/>
        <w:jc w:val="both"/>
        <w:rPr>
          <w:rFonts w:ascii="Arial" w:hAnsi="Arial" w:cs="Arial"/>
          <w:b/>
          <w:bCs/>
          <w:lang w:val="en-US"/>
        </w:rPr>
      </w:pPr>
      <w:r w:rsidRPr="006C327C">
        <w:rPr>
          <w:rFonts w:ascii="Arial" w:hAnsi="Arial" w:cs="Arial"/>
          <w:b/>
          <w:lang w:val="en-US"/>
        </w:rPr>
        <w:t>18</w:t>
      </w:r>
      <w:r w:rsidRPr="006C327C">
        <w:rPr>
          <w:rFonts w:ascii="Arial" w:hAnsi="Arial" w:cs="Arial"/>
          <w:b/>
          <w:lang w:val="en-US"/>
        </w:rPr>
        <w:tab/>
      </w:r>
      <w:r w:rsidRPr="006C327C">
        <w:rPr>
          <w:rFonts w:ascii="Arial" w:hAnsi="Arial" w:cs="Arial"/>
          <w:b/>
          <w:bCs/>
          <w:lang w:val="en-US"/>
        </w:rPr>
        <w:t xml:space="preserve">Cancellation and re-invitation of bids </w:t>
      </w:r>
      <w:r w:rsidRPr="006C327C">
        <w:rPr>
          <w:rFonts w:ascii="Arial" w:hAnsi="Arial" w:cs="Arial"/>
          <w:b/>
          <w:bCs/>
          <w:lang w:val="en-US"/>
        </w:rPr>
        <w:tab/>
      </w:r>
      <w:r w:rsidRPr="006C327C">
        <w:rPr>
          <w:rFonts w:ascii="Arial" w:hAnsi="Arial" w:cs="Arial"/>
          <w:b/>
          <w:bCs/>
          <w:lang w:val="en-US"/>
        </w:rPr>
        <w:tab/>
      </w:r>
    </w:p>
    <w:p w:rsidR="006C327C" w:rsidRPr="006C327C" w:rsidRDefault="006C327C" w:rsidP="006C327C">
      <w:pPr>
        <w:numPr>
          <w:ilvl w:val="0"/>
          <w:numId w:val="24"/>
        </w:numPr>
        <w:tabs>
          <w:tab w:val="left" w:pos="284"/>
          <w:tab w:val="left" w:pos="1425"/>
          <w:tab w:val="right" w:pos="10177"/>
        </w:tabs>
        <w:spacing w:after="0" w:line="240" w:lineRule="auto"/>
        <w:ind w:left="644"/>
        <w:jc w:val="both"/>
        <w:rPr>
          <w:rFonts w:ascii="Arial" w:eastAsia="Times New Roman" w:hAnsi="Arial" w:cs="Arial"/>
          <w:lang w:val="en-GB"/>
        </w:rPr>
      </w:pPr>
      <w:r w:rsidRPr="006C327C">
        <w:rPr>
          <w:rFonts w:ascii="Arial" w:eastAsia="Times New Roman" w:hAnsi="Arial" w:cs="Arial"/>
          <w:lang w:val="en-GB"/>
        </w:rPr>
        <w:t xml:space="preserve">In the event that in the application of the 80/20 preference point system as stipulated in the bid documents, all bids received exceed the estimated Rand Value of R50 000 000.00, the bid invitation must be cancelled. If one or more of the acceptable bid(s) received are within the R50 000 000.00 threshold, all bids received must be evaluated on the 80/20 preference point system </w:t>
      </w:r>
    </w:p>
    <w:p w:rsidR="006C327C" w:rsidRPr="006C327C" w:rsidRDefault="006C327C" w:rsidP="006C327C">
      <w:pPr>
        <w:tabs>
          <w:tab w:val="left" w:pos="284"/>
          <w:tab w:val="left" w:pos="2736"/>
          <w:tab w:val="right" w:pos="10177"/>
        </w:tabs>
        <w:spacing w:after="0" w:line="240" w:lineRule="auto"/>
        <w:ind w:hanging="540"/>
        <w:jc w:val="both"/>
        <w:rPr>
          <w:rFonts w:ascii="Arial" w:eastAsia="Times New Roman" w:hAnsi="Arial" w:cs="Arial"/>
          <w:lang w:val="en-GB"/>
        </w:rPr>
      </w:pPr>
    </w:p>
    <w:p w:rsidR="006C327C" w:rsidRPr="006C327C" w:rsidRDefault="006C327C" w:rsidP="006C327C">
      <w:pPr>
        <w:numPr>
          <w:ilvl w:val="0"/>
          <w:numId w:val="24"/>
        </w:numPr>
        <w:tabs>
          <w:tab w:val="left" w:pos="284"/>
          <w:tab w:val="left" w:pos="1440"/>
          <w:tab w:val="right" w:pos="10177"/>
        </w:tabs>
        <w:spacing w:after="0" w:line="240" w:lineRule="auto"/>
        <w:ind w:left="644"/>
        <w:jc w:val="both"/>
        <w:rPr>
          <w:rFonts w:ascii="Arial" w:eastAsia="Times New Roman" w:hAnsi="Arial" w:cs="Arial"/>
          <w:lang w:val="en-GB"/>
        </w:rPr>
      </w:pPr>
      <w:r w:rsidRPr="006C327C">
        <w:rPr>
          <w:rFonts w:ascii="Arial" w:eastAsia="Times New Roman" w:hAnsi="Arial" w:cs="Arial"/>
          <w:lang w:val="en-GB"/>
        </w:rPr>
        <w:t>In the event that, in the application of the 90/10 preference point system as stipulated in the bid documents, all bids received are equal to or below R50 000 000.00, the bid must be cancelled. If one or more of the acceptable bid(s) received are above the R50 million threshold, all bids received must be evaluated on the 90/10 preference point system</w:t>
      </w:r>
    </w:p>
    <w:p w:rsidR="006C327C" w:rsidRPr="006C327C" w:rsidRDefault="006C327C" w:rsidP="006C327C">
      <w:pPr>
        <w:tabs>
          <w:tab w:val="left" w:pos="284"/>
          <w:tab w:val="left" w:pos="1440"/>
          <w:tab w:val="right" w:pos="10177"/>
        </w:tabs>
        <w:spacing w:after="0" w:line="240" w:lineRule="auto"/>
        <w:ind w:left="360" w:hanging="360"/>
        <w:jc w:val="both"/>
        <w:rPr>
          <w:rFonts w:ascii="Arial" w:eastAsia="Times New Roman" w:hAnsi="Arial" w:cs="Arial"/>
          <w:lang w:val="en-GB"/>
        </w:rPr>
      </w:pP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r w:rsidRPr="006C327C">
        <w:rPr>
          <w:rFonts w:ascii="Arial" w:eastAsia="Times New Roman" w:hAnsi="Arial" w:cs="Arial"/>
          <w:lang w:val="en-GB"/>
        </w:rPr>
        <w:t xml:space="preserve">  If a bid was cancelled as indicated above, the correct preference point system must be  </w:t>
      </w: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r w:rsidRPr="006C327C">
        <w:rPr>
          <w:rFonts w:ascii="Arial" w:eastAsia="Times New Roman" w:hAnsi="Arial" w:cs="Arial"/>
          <w:lang w:val="en-GB"/>
        </w:rPr>
        <w:t xml:space="preserve">  stipulated in the bid documents of the re-invited bid.</w:t>
      </w:r>
    </w:p>
    <w:p w:rsidR="006C327C" w:rsidRPr="006C327C" w:rsidRDefault="006C327C" w:rsidP="006C327C">
      <w:pPr>
        <w:tabs>
          <w:tab w:val="left" w:pos="284"/>
          <w:tab w:val="left" w:pos="2736"/>
          <w:tab w:val="right" w:pos="10177"/>
        </w:tabs>
        <w:spacing w:after="0" w:line="240" w:lineRule="auto"/>
        <w:ind w:left="360" w:hanging="540"/>
        <w:rPr>
          <w:rFonts w:ascii="Arial" w:eastAsia="Times New Roman" w:hAnsi="Arial" w:cs="Arial"/>
          <w:lang w:val="en-GB"/>
        </w:rPr>
      </w:pP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r w:rsidRPr="006C327C">
        <w:rPr>
          <w:rFonts w:ascii="Arial" w:eastAsia="Times New Roman" w:hAnsi="Arial" w:cs="Arial"/>
          <w:lang w:val="en-GB"/>
        </w:rPr>
        <w:t xml:space="preserve">  Municipal Manager may, prior to the award of a bid, cancel the bid if:</w:t>
      </w: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r w:rsidRPr="006C327C">
        <w:rPr>
          <w:rFonts w:ascii="Arial" w:eastAsia="Times New Roman" w:hAnsi="Arial" w:cs="Arial"/>
          <w:lang w:val="en-GB"/>
        </w:rPr>
        <w:t xml:space="preserve">  Due to changed circumstances, there is no longer a need for the services, works or goods</w:t>
      </w: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r w:rsidRPr="006C327C">
        <w:rPr>
          <w:rFonts w:ascii="Arial" w:eastAsia="Times New Roman" w:hAnsi="Arial" w:cs="Arial"/>
          <w:lang w:val="en-GB"/>
        </w:rPr>
        <w:t xml:space="preserve">  requested.</w:t>
      </w: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r w:rsidRPr="006C327C">
        <w:rPr>
          <w:rFonts w:ascii="Arial" w:eastAsia="Times New Roman" w:hAnsi="Arial" w:cs="Arial"/>
          <w:lang w:val="en-GB"/>
        </w:rPr>
        <w:t xml:space="preserve">  Municipal Manager must ensure that only goods, services or works that are required to fulfil the needs of the institution are procured. Or</w:t>
      </w: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r w:rsidRPr="006C327C">
        <w:rPr>
          <w:rFonts w:ascii="Arial" w:eastAsia="Times New Roman" w:hAnsi="Arial" w:cs="Arial"/>
          <w:lang w:val="en-GB"/>
        </w:rPr>
        <w:t xml:space="preserve">  Funds are no longer available to cover the total envisaged expenditure.</w:t>
      </w: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r w:rsidRPr="006C327C">
        <w:rPr>
          <w:rFonts w:ascii="Arial" w:eastAsia="Times New Roman" w:hAnsi="Arial" w:cs="Arial"/>
          <w:lang w:val="en-GB"/>
        </w:rPr>
        <w:t xml:space="preserve">  Municipal Manager must ensure that the budgetary provisions exist prior to inviting bids: or</w:t>
      </w: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r w:rsidRPr="006C327C">
        <w:rPr>
          <w:rFonts w:ascii="Arial" w:eastAsia="Times New Roman" w:hAnsi="Arial" w:cs="Arial"/>
          <w:lang w:val="en-GB"/>
        </w:rPr>
        <w:t xml:space="preserve">  No acceptable bids are received (If all bids received are rejected, the institution must review   the</w:t>
      </w: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r w:rsidRPr="006C327C">
        <w:rPr>
          <w:rFonts w:ascii="Arial" w:eastAsia="Times New Roman" w:hAnsi="Arial" w:cs="Arial"/>
          <w:lang w:val="en-GB"/>
        </w:rPr>
        <w:t xml:space="preserve">  reasons justifying the rejection and consider   making revisions to the specific conditions of</w:t>
      </w: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r w:rsidRPr="006C327C">
        <w:rPr>
          <w:rFonts w:ascii="Arial" w:eastAsia="Times New Roman" w:hAnsi="Arial" w:cs="Arial"/>
          <w:lang w:val="en-GB"/>
        </w:rPr>
        <w:t xml:space="preserve">  contract, design and specifications, scope of the contract, or a combination of these, before</w:t>
      </w:r>
    </w:p>
    <w:p w:rsidR="006C327C" w:rsidRPr="006C327C" w:rsidRDefault="006C327C" w:rsidP="006C327C">
      <w:pPr>
        <w:tabs>
          <w:tab w:val="left" w:pos="284"/>
          <w:tab w:val="left" w:pos="1440"/>
          <w:tab w:val="right" w:pos="10177"/>
        </w:tabs>
        <w:spacing w:after="0" w:line="240" w:lineRule="auto"/>
        <w:ind w:left="360" w:hanging="360"/>
        <w:rPr>
          <w:rFonts w:ascii="Arial" w:eastAsia="Times New Roman" w:hAnsi="Arial" w:cs="Arial"/>
          <w:lang w:val="en-GB"/>
        </w:rPr>
      </w:pPr>
      <w:r w:rsidRPr="006C327C">
        <w:rPr>
          <w:rFonts w:ascii="Arial" w:eastAsia="Times New Roman" w:hAnsi="Arial" w:cs="Arial"/>
          <w:lang w:val="en-GB"/>
        </w:rPr>
        <w:t xml:space="preserve">  inviting new bids)</w:t>
      </w:r>
    </w:p>
    <w:p w:rsidR="006C327C" w:rsidRPr="006C327C" w:rsidRDefault="006C327C" w:rsidP="006C327C">
      <w:pPr>
        <w:tabs>
          <w:tab w:val="left" w:pos="284"/>
          <w:tab w:val="left" w:pos="1440"/>
          <w:tab w:val="right" w:pos="10177"/>
        </w:tabs>
        <w:spacing w:after="0" w:line="240" w:lineRule="auto"/>
        <w:ind w:left="360" w:hanging="360"/>
        <w:jc w:val="both"/>
        <w:rPr>
          <w:rFonts w:ascii="Arial" w:eastAsia="Times New Roman" w:hAnsi="Arial" w:cs="Arial"/>
          <w:lang w:val="en-GB"/>
        </w:rPr>
      </w:pPr>
    </w:p>
    <w:p w:rsidR="006C327C" w:rsidRPr="006C327C" w:rsidRDefault="006C327C" w:rsidP="006C327C">
      <w:pPr>
        <w:tabs>
          <w:tab w:val="left" w:pos="284"/>
          <w:tab w:val="left" w:pos="1440"/>
          <w:tab w:val="right" w:pos="10177"/>
        </w:tabs>
        <w:spacing w:after="0" w:line="240" w:lineRule="auto"/>
        <w:ind w:left="360" w:hanging="360"/>
        <w:jc w:val="both"/>
        <w:rPr>
          <w:rFonts w:ascii="Arial" w:eastAsia="Times New Roman" w:hAnsi="Arial" w:cs="Arial"/>
          <w:lang w:val="en-GB"/>
        </w:rPr>
      </w:pPr>
    </w:p>
    <w:p w:rsidR="006C327C" w:rsidRPr="006C327C" w:rsidRDefault="006C327C" w:rsidP="006C327C">
      <w:pPr>
        <w:tabs>
          <w:tab w:val="left" w:pos="284"/>
          <w:tab w:val="left" w:pos="1440"/>
          <w:tab w:val="right" w:pos="10177"/>
        </w:tabs>
        <w:spacing w:after="0" w:line="240" w:lineRule="auto"/>
        <w:ind w:left="360" w:hanging="360"/>
        <w:jc w:val="both"/>
        <w:rPr>
          <w:rFonts w:ascii="Arial" w:eastAsia="Times New Roman" w:hAnsi="Arial" w:cs="Arial"/>
          <w:lang w:val="en-GB"/>
        </w:rPr>
      </w:pPr>
    </w:p>
    <w:p w:rsidR="006C327C" w:rsidRDefault="006C327C" w:rsidP="006C327C">
      <w:pPr>
        <w:tabs>
          <w:tab w:val="left" w:pos="284"/>
          <w:tab w:val="left" w:pos="1440"/>
          <w:tab w:val="right" w:pos="10177"/>
        </w:tabs>
        <w:spacing w:after="0" w:line="240" w:lineRule="auto"/>
        <w:ind w:left="360" w:hanging="360"/>
        <w:jc w:val="both"/>
        <w:rPr>
          <w:rFonts w:ascii="Arial" w:eastAsia="Times New Roman" w:hAnsi="Arial" w:cs="Arial"/>
          <w:lang w:val="en-GB"/>
        </w:rPr>
      </w:pPr>
    </w:p>
    <w:p w:rsidR="00E3406C" w:rsidRDefault="00E3406C" w:rsidP="006C327C">
      <w:pPr>
        <w:tabs>
          <w:tab w:val="left" w:pos="284"/>
          <w:tab w:val="left" w:pos="1440"/>
          <w:tab w:val="right" w:pos="10177"/>
        </w:tabs>
        <w:spacing w:after="0" w:line="240" w:lineRule="auto"/>
        <w:ind w:left="360" w:hanging="360"/>
        <w:jc w:val="both"/>
        <w:rPr>
          <w:rFonts w:ascii="Arial" w:eastAsia="Times New Roman" w:hAnsi="Arial" w:cs="Arial"/>
          <w:lang w:val="en-GB"/>
        </w:rPr>
      </w:pPr>
    </w:p>
    <w:p w:rsidR="00E3406C" w:rsidRPr="006C327C" w:rsidRDefault="00E3406C" w:rsidP="006C327C">
      <w:pPr>
        <w:tabs>
          <w:tab w:val="left" w:pos="284"/>
          <w:tab w:val="left" w:pos="1440"/>
          <w:tab w:val="right" w:pos="10177"/>
        </w:tabs>
        <w:spacing w:after="0" w:line="240" w:lineRule="auto"/>
        <w:ind w:left="360" w:hanging="360"/>
        <w:jc w:val="both"/>
        <w:rPr>
          <w:rFonts w:ascii="Arial" w:eastAsia="Times New Roman" w:hAnsi="Arial" w:cs="Arial"/>
          <w:lang w:val="en-GB"/>
        </w:rPr>
      </w:pPr>
    </w:p>
    <w:p w:rsidR="006C327C" w:rsidRPr="006C327C" w:rsidRDefault="006C327C" w:rsidP="006C327C">
      <w:pPr>
        <w:tabs>
          <w:tab w:val="left" w:pos="1440"/>
        </w:tabs>
        <w:spacing w:before="120" w:after="120" w:line="240" w:lineRule="auto"/>
        <w:jc w:val="right"/>
        <w:rPr>
          <w:rFonts w:ascii="Arial" w:hAnsi="Arial" w:cs="Arial"/>
          <w:b/>
          <w:lang w:val="en-US"/>
        </w:rPr>
      </w:pPr>
      <w:r w:rsidRPr="006C327C">
        <w:rPr>
          <w:rFonts w:ascii="Arial" w:hAnsi="Arial" w:cs="Arial"/>
          <w:b/>
          <w:lang w:val="en-US"/>
        </w:rPr>
        <w:t>FORM” E”</w:t>
      </w:r>
    </w:p>
    <w:p w:rsidR="006C327C" w:rsidRPr="006C327C" w:rsidRDefault="006C327C" w:rsidP="006C327C">
      <w:pPr>
        <w:spacing w:before="120" w:after="120" w:line="240" w:lineRule="auto"/>
        <w:jc w:val="both"/>
        <w:rPr>
          <w:rFonts w:ascii="Arial" w:hAnsi="Arial" w:cs="Arial"/>
          <w:b/>
          <w:lang w:val="en-US"/>
        </w:rPr>
      </w:pPr>
      <w:r w:rsidRPr="006C327C">
        <w:rPr>
          <w:rFonts w:ascii="Arial" w:hAnsi="Arial" w:cs="Arial"/>
          <w:b/>
          <w:lang w:val="en-US"/>
        </w:rPr>
        <w:t xml:space="preserve">BID </w:t>
      </w:r>
      <w:r w:rsidR="00E3406C">
        <w:rPr>
          <w:rFonts w:ascii="Arial" w:hAnsi="Arial" w:cs="Arial"/>
          <w:b/>
          <w:bCs/>
          <w:lang w:val="en-US"/>
        </w:rPr>
        <w:t>NUMBER: PM41</w:t>
      </w:r>
      <w:r w:rsidRPr="006C327C">
        <w:rPr>
          <w:rFonts w:ascii="Arial" w:hAnsi="Arial" w:cs="Arial"/>
          <w:b/>
          <w:bCs/>
          <w:lang w:val="en-US"/>
        </w:rPr>
        <w:t>-24/25</w:t>
      </w:r>
    </w:p>
    <w:p w:rsidR="006C327C" w:rsidRPr="006C327C" w:rsidRDefault="006C327C" w:rsidP="006C327C">
      <w:pPr>
        <w:tabs>
          <w:tab w:val="left" w:pos="3534"/>
          <w:tab w:val="right" w:pos="10177"/>
        </w:tabs>
        <w:spacing w:before="120" w:after="120" w:line="240" w:lineRule="auto"/>
        <w:ind w:left="2694" w:hanging="2694"/>
        <w:rPr>
          <w:rFonts w:ascii="Arial" w:eastAsia="Times New Roman" w:hAnsi="Arial" w:cs="Arial"/>
          <w:b/>
          <w:bCs/>
          <w:color w:val="000080"/>
          <w:szCs w:val="24"/>
          <w:lang w:val="en-GB"/>
        </w:rPr>
      </w:pPr>
    </w:p>
    <w:p w:rsidR="00E3406C" w:rsidRPr="00036C6E" w:rsidRDefault="006C327C" w:rsidP="00E3406C">
      <w:pPr>
        <w:spacing w:after="0" w:line="276" w:lineRule="auto"/>
        <w:rPr>
          <w:rFonts w:ascii="Arial" w:eastAsia="Times New Roman" w:hAnsi="Arial" w:cs="Arial"/>
          <w:bCs/>
          <w:noProof/>
          <w:sz w:val="24"/>
          <w:szCs w:val="24"/>
          <w:lang w:eastAsia="en-ZA"/>
        </w:rPr>
      </w:pPr>
      <w:r w:rsidRPr="006C327C">
        <w:rPr>
          <w:rFonts w:ascii="Arial" w:eastAsia="Times New Roman" w:hAnsi="Arial" w:cs="Arial"/>
          <w:b/>
          <w:bCs/>
          <w:szCs w:val="24"/>
          <w:lang w:val="en-GB"/>
        </w:rPr>
        <w:t>BID DESCRIPTION:</w:t>
      </w:r>
      <w:r w:rsidR="00E3406C" w:rsidRPr="00E3406C">
        <w:rPr>
          <w:rFonts w:ascii="Arial" w:hAnsi="Arial" w:cs="Arial"/>
          <w:b/>
          <w:noProof/>
          <w:sz w:val="24"/>
          <w:szCs w:val="24"/>
          <w:lang w:val="en-US" w:eastAsia="en-ZA"/>
        </w:rPr>
        <w:t xml:space="preserve"> </w:t>
      </w:r>
      <w:r w:rsidR="00E3406C" w:rsidRPr="00E3406C">
        <w:rPr>
          <w:rFonts w:ascii="Arial" w:hAnsi="Arial" w:cs="Arial"/>
          <w:b/>
          <w:noProof/>
          <w:lang w:val="en-US" w:eastAsia="en-ZA"/>
        </w:rPr>
        <w:t>APPOINTMENT OF SERVICE PROVIDER FOR THE REVIEW OF TOURISM DEVELOPMENT AND MARKETING STRATEGY</w:t>
      </w:r>
    </w:p>
    <w:p w:rsidR="006C327C" w:rsidRPr="006C327C" w:rsidRDefault="006C327C" w:rsidP="006C327C">
      <w:r w:rsidRPr="006C327C">
        <w:rPr>
          <w:rFonts w:ascii="Arial" w:eastAsia="Times New Roman" w:hAnsi="Arial" w:cs="Arial"/>
          <w:b/>
          <w:bCs/>
          <w:szCs w:val="24"/>
          <w:lang w:val="en-GB"/>
        </w:rPr>
        <w:t xml:space="preserve"> </w:t>
      </w:r>
      <w:r w:rsidR="00E3406C" w:rsidRPr="006C327C">
        <w:rPr>
          <w:rFonts w:ascii="Arial" w:hAnsi="Arial" w:cs="Arial"/>
          <w:b/>
          <w:bCs/>
          <w:lang w:val="en-US"/>
        </w:rPr>
        <w:t xml:space="preserve"> </w:t>
      </w:r>
    </w:p>
    <w:p w:rsidR="006C327C" w:rsidRPr="006C327C" w:rsidRDefault="006C327C" w:rsidP="006C327C">
      <w:pPr>
        <w:tabs>
          <w:tab w:val="left" w:pos="284"/>
          <w:tab w:val="left" w:pos="1440"/>
          <w:tab w:val="left" w:pos="3534"/>
          <w:tab w:val="left" w:pos="3591"/>
          <w:tab w:val="right" w:pos="10177"/>
        </w:tabs>
        <w:spacing w:before="120" w:after="120" w:line="240" w:lineRule="auto"/>
        <w:rPr>
          <w:rFonts w:ascii="Arial" w:eastAsia="Times New Roman" w:hAnsi="Arial" w:cs="Arial"/>
          <w:b/>
          <w:bCs/>
          <w:u w:val="single"/>
          <w:lang w:val="en-GB"/>
        </w:rPr>
      </w:pPr>
    </w:p>
    <w:p w:rsidR="006C327C" w:rsidRPr="006C327C" w:rsidRDefault="006C327C" w:rsidP="006C327C">
      <w:pPr>
        <w:tabs>
          <w:tab w:val="left" w:pos="284"/>
          <w:tab w:val="left" w:pos="1440"/>
          <w:tab w:val="left" w:pos="3534"/>
          <w:tab w:val="left" w:pos="3591"/>
          <w:tab w:val="right" w:pos="10177"/>
        </w:tabs>
        <w:spacing w:before="120" w:after="120" w:line="240" w:lineRule="auto"/>
        <w:rPr>
          <w:rFonts w:ascii="Arial" w:eastAsia="Times New Roman" w:hAnsi="Arial" w:cs="Arial"/>
          <w:lang w:val="en-GB"/>
        </w:rPr>
      </w:pPr>
      <w:r w:rsidRPr="006C327C">
        <w:rPr>
          <w:rFonts w:ascii="Arial" w:eastAsia="Times New Roman" w:hAnsi="Arial" w:cs="Arial"/>
          <w:b/>
          <w:bCs/>
          <w:u w:val="single"/>
          <w:lang w:val="en-GB"/>
        </w:rPr>
        <w:t xml:space="preserve">SPECIAL CONDITIONS OF CONTRACT </w:t>
      </w: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E3406C" w:rsidRPr="00E3406C" w:rsidRDefault="00E3406C" w:rsidP="0069270E">
      <w:pPr>
        <w:pStyle w:val="ListParagraph"/>
        <w:numPr>
          <w:ilvl w:val="1"/>
          <w:numId w:val="45"/>
        </w:numPr>
        <w:spacing w:after="160" w:line="259" w:lineRule="auto"/>
        <w:rPr>
          <w:rFonts w:ascii="Arial" w:hAnsi="Arial" w:cs="Arial"/>
        </w:rPr>
      </w:pPr>
      <w:r>
        <w:rPr>
          <w:rFonts w:ascii="Arial" w:hAnsi="Arial" w:cs="Arial"/>
          <w:b/>
          <w:bCs/>
        </w:rPr>
        <w:tab/>
      </w:r>
      <w:r w:rsidRPr="00E3406C">
        <w:rPr>
          <w:rFonts w:ascii="Arial" w:hAnsi="Arial" w:cs="Arial"/>
        </w:rPr>
        <w:t>The duration of the project will be 6 (six) months after the signing of the service level agreement.</w:t>
      </w:r>
    </w:p>
    <w:p w:rsidR="00E3406C" w:rsidRPr="00E3406C" w:rsidRDefault="00E3406C" w:rsidP="0069270E">
      <w:pPr>
        <w:numPr>
          <w:ilvl w:val="1"/>
          <w:numId w:val="45"/>
        </w:numPr>
        <w:spacing w:after="0" w:line="480" w:lineRule="auto"/>
        <w:contextualSpacing/>
        <w:rPr>
          <w:rFonts w:ascii="Arial" w:eastAsia="Times New Roman" w:hAnsi="Arial" w:cs="Arial"/>
          <w:bCs/>
        </w:rPr>
      </w:pPr>
      <w:r w:rsidRPr="00E3406C">
        <w:rPr>
          <w:rFonts w:ascii="Arial" w:eastAsia="Times New Roman" w:hAnsi="Arial" w:cs="Arial"/>
          <w:bCs/>
        </w:rPr>
        <w:t>There could be other stakeholder meetings that take place as and when requested apart from the ordinary project meetings on deliverables.</w:t>
      </w:r>
    </w:p>
    <w:p w:rsidR="006C327C" w:rsidRPr="006C327C" w:rsidRDefault="00E3406C" w:rsidP="00E3406C">
      <w:pPr>
        <w:tabs>
          <w:tab w:val="left" w:pos="324"/>
          <w:tab w:val="left" w:pos="1440"/>
        </w:tabs>
        <w:spacing w:before="120" w:after="120" w:line="240" w:lineRule="auto"/>
        <w:ind w:left="1440" w:hanging="2160"/>
        <w:rPr>
          <w:rFonts w:ascii="Arial" w:hAnsi="Arial" w:cs="Arial"/>
          <w:b/>
          <w:bCs/>
          <w:lang w:val="en-US"/>
        </w:rPr>
      </w:pPr>
      <w:r>
        <w:rPr>
          <w:rFonts w:ascii="Arial" w:hAnsi="Arial" w:cs="Arial"/>
          <w:b/>
          <w:bCs/>
          <w:lang w:val="en-US"/>
        </w:rPr>
        <w:tab/>
      </w: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Default="006C327C" w:rsidP="006C327C">
      <w:pPr>
        <w:tabs>
          <w:tab w:val="left" w:pos="1440"/>
        </w:tabs>
        <w:spacing w:before="120" w:after="120" w:line="240" w:lineRule="auto"/>
        <w:ind w:left="1440" w:hanging="2160"/>
        <w:jc w:val="right"/>
        <w:rPr>
          <w:rFonts w:ascii="Arial" w:hAnsi="Arial" w:cs="Arial"/>
          <w:b/>
          <w:bCs/>
          <w:lang w:val="en-US"/>
        </w:rPr>
      </w:pPr>
    </w:p>
    <w:p w:rsidR="00E3406C" w:rsidRDefault="00E3406C" w:rsidP="006C327C">
      <w:pPr>
        <w:tabs>
          <w:tab w:val="left" w:pos="1440"/>
        </w:tabs>
        <w:spacing w:before="120" w:after="120" w:line="240" w:lineRule="auto"/>
        <w:ind w:left="1440" w:hanging="2160"/>
        <w:jc w:val="right"/>
        <w:rPr>
          <w:rFonts w:ascii="Arial" w:hAnsi="Arial" w:cs="Arial"/>
          <w:b/>
          <w:bCs/>
          <w:lang w:val="en-US"/>
        </w:rPr>
      </w:pPr>
    </w:p>
    <w:p w:rsidR="00E3406C" w:rsidRDefault="00E3406C" w:rsidP="006C327C">
      <w:pPr>
        <w:tabs>
          <w:tab w:val="left" w:pos="1440"/>
        </w:tabs>
        <w:spacing w:before="120" w:after="120" w:line="240" w:lineRule="auto"/>
        <w:ind w:left="1440" w:hanging="2160"/>
        <w:jc w:val="right"/>
        <w:rPr>
          <w:rFonts w:ascii="Arial" w:hAnsi="Arial" w:cs="Arial"/>
          <w:b/>
          <w:bCs/>
          <w:lang w:val="en-US"/>
        </w:rPr>
      </w:pPr>
    </w:p>
    <w:p w:rsidR="00E3406C" w:rsidRDefault="00E3406C" w:rsidP="006C327C">
      <w:pPr>
        <w:tabs>
          <w:tab w:val="left" w:pos="1440"/>
        </w:tabs>
        <w:spacing w:before="120" w:after="120" w:line="240" w:lineRule="auto"/>
        <w:ind w:left="1440" w:hanging="2160"/>
        <w:jc w:val="right"/>
        <w:rPr>
          <w:rFonts w:ascii="Arial" w:hAnsi="Arial" w:cs="Arial"/>
          <w:b/>
          <w:bCs/>
          <w:lang w:val="en-US"/>
        </w:rPr>
      </w:pPr>
    </w:p>
    <w:p w:rsidR="00E3406C" w:rsidRPr="006C327C" w:rsidRDefault="00E3406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p>
    <w:p w:rsidR="006C327C" w:rsidRPr="006C327C" w:rsidRDefault="006C327C" w:rsidP="006C327C">
      <w:pPr>
        <w:tabs>
          <w:tab w:val="left" w:pos="1440"/>
        </w:tabs>
        <w:spacing w:before="120" w:after="120" w:line="240" w:lineRule="auto"/>
        <w:ind w:left="1440" w:hanging="2160"/>
        <w:jc w:val="right"/>
        <w:rPr>
          <w:rFonts w:ascii="Arial" w:hAnsi="Arial" w:cs="Arial"/>
          <w:b/>
          <w:bCs/>
          <w:lang w:val="en-US"/>
        </w:rPr>
      </w:pPr>
      <w:r w:rsidRPr="006C327C">
        <w:rPr>
          <w:rFonts w:ascii="Arial" w:hAnsi="Arial" w:cs="Arial"/>
          <w:b/>
          <w:bCs/>
          <w:lang w:val="en-US"/>
        </w:rPr>
        <w:t>FORM “F”</w:t>
      </w:r>
    </w:p>
    <w:p w:rsidR="006C327C" w:rsidRPr="006C327C" w:rsidRDefault="006C327C" w:rsidP="006C327C">
      <w:pPr>
        <w:spacing w:before="120" w:after="120" w:line="240" w:lineRule="auto"/>
        <w:jc w:val="both"/>
        <w:rPr>
          <w:rFonts w:ascii="Arial" w:hAnsi="Arial" w:cs="Arial"/>
          <w:b/>
          <w:lang w:val="en-US"/>
        </w:rPr>
      </w:pPr>
      <w:r w:rsidRPr="006C327C">
        <w:rPr>
          <w:rFonts w:ascii="Arial" w:hAnsi="Arial" w:cs="Arial"/>
          <w:b/>
          <w:lang w:val="en-US"/>
        </w:rPr>
        <w:t xml:space="preserve">BID </w:t>
      </w:r>
      <w:r w:rsidR="00E3406C">
        <w:rPr>
          <w:rFonts w:ascii="Arial" w:hAnsi="Arial" w:cs="Arial"/>
          <w:b/>
          <w:bCs/>
          <w:lang w:val="en-US"/>
        </w:rPr>
        <w:t>NUMBER: PM41</w:t>
      </w:r>
      <w:r w:rsidRPr="006C327C">
        <w:rPr>
          <w:rFonts w:ascii="Arial" w:hAnsi="Arial" w:cs="Arial"/>
          <w:b/>
          <w:bCs/>
          <w:lang w:val="en-US"/>
        </w:rPr>
        <w:t>-24/25</w:t>
      </w:r>
    </w:p>
    <w:p w:rsidR="00E3406C" w:rsidRPr="00036C6E" w:rsidRDefault="006C327C" w:rsidP="00E3406C">
      <w:pPr>
        <w:spacing w:after="0" w:line="276" w:lineRule="auto"/>
        <w:rPr>
          <w:rFonts w:ascii="Arial" w:eastAsia="Times New Roman" w:hAnsi="Arial" w:cs="Arial"/>
          <w:bCs/>
          <w:noProof/>
          <w:sz w:val="24"/>
          <w:szCs w:val="24"/>
          <w:lang w:eastAsia="en-ZA"/>
        </w:rPr>
      </w:pPr>
      <w:r w:rsidRPr="006C327C">
        <w:rPr>
          <w:rFonts w:ascii="Arial" w:eastAsia="Times New Roman" w:hAnsi="Arial" w:cs="Arial"/>
          <w:b/>
          <w:bCs/>
          <w:szCs w:val="24"/>
          <w:lang w:val="en-GB"/>
        </w:rPr>
        <w:t xml:space="preserve">BID DESCRIPTION: </w:t>
      </w:r>
      <w:r w:rsidR="00E3406C">
        <w:rPr>
          <w:rFonts w:ascii="Arial" w:hAnsi="Arial" w:cs="Arial"/>
          <w:b/>
          <w:noProof/>
          <w:sz w:val="24"/>
          <w:szCs w:val="24"/>
          <w:lang w:val="en-US" w:eastAsia="en-ZA"/>
        </w:rPr>
        <w:t xml:space="preserve">APPOINTMENT OF SERVICE PROVIDER FOR </w:t>
      </w:r>
      <w:r w:rsidR="00E3406C" w:rsidRPr="00234770">
        <w:rPr>
          <w:rFonts w:ascii="Arial" w:hAnsi="Arial" w:cs="Arial"/>
          <w:b/>
          <w:noProof/>
          <w:sz w:val="24"/>
          <w:szCs w:val="24"/>
          <w:lang w:val="en-US" w:eastAsia="en-ZA"/>
        </w:rPr>
        <w:t>THE REVIEW OF TOURISM DEVELOPMENT AND MARKETING STRATEGY</w:t>
      </w:r>
    </w:p>
    <w:p w:rsidR="006C327C" w:rsidRPr="006C327C" w:rsidRDefault="006C327C" w:rsidP="006C327C"/>
    <w:p w:rsidR="00E3406C" w:rsidRDefault="006C327C" w:rsidP="00E3406C">
      <w:pPr>
        <w:numPr>
          <w:ilvl w:val="0"/>
          <w:numId w:val="42"/>
        </w:numPr>
        <w:spacing w:after="200" w:line="276" w:lineRule="auto"/>
        <w:contextualSpacing/>
        <w:rPr>
          <w:rFonts w:ascii="Arial" w:hAnsi="Arial" w:cs="Arial"/>
          <w:b/>
        </w:rPr>
      </w:pPr>
      <w:r w:rsidRPr="006C327C">
        <w:rPr>
          <w:rFonts w:ascii="Arial" w:hAnsi="Arial" w:cs="Arial"/>
          <w:b/>
        </w:rPr>
        <w:t>SCOPE OF WORK</w:t>
      </w:r>
    </w:p>
    <w:p w:rsidR="00921774" w:rsidRPr="00921774" w:rsidRDefault="00921774" w:rsidP="00921774">
      <w:pPr>
        <w:pStyle w:val="ListParagraph"/>
        <w:numPr>
          <w:ilvl w:val="1"/>
          <w:numId w:val="42"/>
        </w:numPr>
        <w:spacing w:after="160" w:line="259" w:lineRule="auto"/>
        <w:rPr>
          <w:rFonts w:ascii="Arial" w:hAnsi="Arial" w:cs="Arial"/>
          <w:b/>
          <w:sz w:val="24"/>
          <w:szCs w:val="24"/>
        </w:rPr>
      </w:pPr>
      <w:r w:rsidRPr="009F4503">
        <w:rPr>
          <w:rFonts w:ascii="Arial" w:hAnsi="Arial" w:cs="Arial"/>
          <w:sz w:val="24"/>
          <w:szCs w:val="24"/>
        </w:rPr>
        <w:t>Bidders are expected to</w:t>
      </w:r>
      <w:r>
        <w:rPr>
          <w:rFonts w:ascii="Arial" w:eastAsia="Times New Roman" w:hAnsi="Arial" w:cs="Arial"/>
        </w:rPr>
        <w:t xml:space="preserve"> review the</w:t>
      </w:r>
      <w:r w:rsidRPr="000F3D9C">
        <w:rPr>
          <w:rFonts w:ascii="Arial" w:eastAsia="Times New Roman" w:hAnsi="Arial" w:cs="Arial"/>
        </w:rPr>
        <w:t xml:space="preserve"> Tourism Development Strategy, Marketing Plan, and Implementation Plan.</w:t>
      </w:r>
    </w:p>
    <w:p w:rsidR="00921774" w:rsidRDefault="00921774" w:rsidP="00921774">
      <w:pPr>
        <w:contextualSpacing/>
        <w:rPr>
          <w:rFonts w:ascii="Arial" w:hAnsi="Arial" w:cs="Arial"/>
          <w:b/>
          <w:sz w:val="24"/>
          <w:szCs w:val="24"/>
        </w:rPr>
      </w:pPr>
      <w:r>
        <w:rPr>
          <w:rFonts w:ascii="Arial" w:hAnsi="Arial" w:cs="Arial"/>
          <w:b/>
          <w:sz w:val="24"/>
          <w:szCs w:val="24"/>
        </w:rPr>
        <w:t>2.DETAILED SPECIFICATIONS</w:t>
      </w:r>
    </w:p>
    <w:p w:rsidR="00921774" w:rsidRPr="00921774" w:rsidRDefault="00921774" w:rsidP="00921774">
      <w:pPr>
        <w:contextualSpacing/>
        <w:rPr>
          <w:rFonts w:ascii="Arial" w:hAnsi="Arial" w:cs="Arial"/>
          <w:b/>
          <w:sz w:val="24"/>
          <w:szCs w:val="24"/>
        </w:rPr>
      </w:pPr>
    </w:p>
    <w:p w:rsidR="00921774" w:rsidRPr="00921774" w:rsidRDefault="00921774" w:rsidP="00921774">
      <w:pPr>
        <w:keepNext/>
        <w:spacing w:after="0" w:line="480" w:lineRule="auto"/>
        <w:outlineLvl w:val="0"/>
        <w:rPr>
          <w:rFonts w:ascii="Arial" w:eastAsia="Times New Roman" w:hAnsi="Arial" w:cs="Arial"/>
          <w:b/>
          <w:bCs/>
        </w:rPr>
      </w:pPr>
      <w:r>
        <w:rPr>
          <w:rFonts w:ascii="Arial" w:eastAsia="Times New Roman" w:hAnsi="Arial" w:cs="Arial"/>
          <w:b/>
          <w:bCs/>
        </w:rPr>
        <w:t>2</w:t>
      </w:r>
      <w:r w:rsidRPr="00921774">
        <w:rPr>
          <w:rFonts w:ascii="Arial" w:eastAsia="Times New Roman" w:hAnsi="Arial" w:cs="Arial"/>
          <w:b/>
          <w:bCs/>
        </w:rPr>
        <w:t>.1 Background</w:t>
      </w:r>
    </w:p>
    <w:p w:rsidR="00921774" w:rsidRPr="00921774" w:rsidRDefault="00921774" w:rsidP="00921774">
      <w:pPr>
        <w:spacing w:after="0" w:line="480" w:lineRule="auto"/>
        <w:rPr>
          <w:rFonts w:ascii="Arial" w:eastAsia="Times New Roman" w:hAnsi="Arial" w:cs="Arial"/>
        </w:rPr>
      </w:pPr>
      <w:r w:rsidRPr="00921774">
        <w:rPr>
          <w:rFonts w:ascii="Arial" w:eastAsia="Times New Roman" w:hAnsi="Arial" w:cs="Arial"/>
        </w:rPr>
        <w:t>The South African Government has approved the National Development Plan which has identified tourism amongst other sectors as a pillar for economic growth and job creation for the country. In response the National Department of Tourism engaged in a rigorous effort to develop a National Tourism Sector Strategy (NTSS) that outlines key cluster, responsibilities of all spheres of Government and Private sector towards the attainment of the objectives outlined within the New Growth Plan.</w:t>
      </w:r>
    </w:p>
    <w:p w:rsidR="00921774" w:rsidRPr="00921774" w:rsidRDefault="00921774" w:rsidP="00921774">
      <w:pPr>
        <w:spacing w:after="0" w:line="480" w:lineRule="auto"/>
        <w:rPr>
          <w:rFonts w:ascii="Arial" w:eastAsia="Times New Roman" w:hAnsi="Arial" w:cs="Arial"/>
        </w:rPr>
      </w:pPr>
    </w:p>
    <w:p w:rsidR="00921774" w:rsidRPr="00921774" w:rsidRDefault="00921774" w:rsidP="00921774">
      <w:pPr>
        <w:spacing w:after="0" w:line="480" w:lineRule="auto"/>
        <w:rPr>
          <w:rFonts w:ascii="Arial" w:eastAsia="Times New Roman" w:hAnsi="Arial" w:cs="Arial"/>
        </w:rPr>
      </w:pPr>
      <w:r w:rsidRPr="00921774">
        <w:rPr>
          <w:rFonts w:ascii="Arial" w:eastAsia="Times New Roman" w:hAnsi="Arial" w:cs="Arial"/>
        </w:rPr>
        <w:t>The Economic Growth Path has identified sectors with potential of generating more decent jobs with tourism being one of them and this strategy must look into how the Municipality will align its process and by-laws to achieve what Government has set on the Economic Growth Path.</w:t>
      </w:r>
    </w:p>
    <w:p w:rsidR="00921774" w:rsidRPr="00921774" w:rsidRDefault="00921774" w:rsidP="00921774">
      <w:pPr>
        <w:spacing w:after="0" w:line="480" w:lineRule="auto"/>
        <w:rPr>
          <w:rFonts w:ascii="Arial" w:eastAsia="Times New Roman" w:hAnsi="Arial" w:cs="Arial"/>
        </w:rPr>
      </w:pPr>
    </w:p>
    <w:p w:rsidR="00921774" w:rsidRPr="00921774" w:rsidRDefault="00921774" w:rsidP="00921774">
      <w:pPr>
        <w:spacing w:after="0" w:line="480" w:lineRule="auto"/>
        <w:jc w:val="both"/>
        <w:rPr>
          <w:rFonts w:ascii="Arial" w:eastAsia="Times New Roman" w:hAnsi="Arial" w:cs="Arial"/>
        </w:rPr>
      </w:pPr>
      <w:r w:rsidRPr="00921774">
        <w:rPr>
          <w:rFonts w:ascii="Arial" w:eastAsia="Times New Roman" w:hAnsi="Arial" w:cs="Arial"/>
        </w:rPr>
        <w:t xml:space="preserve">The Limpopo Development Plan consider tourism as one of the competitive advantages of the Province, considering its contribution of 4% to the provincial economy. The Provincial Tourism Growth Plan has as its target, the doubling of the contribution from tourism to provincial economic wealth creation within the next five years. Polokwane, being the capital city and the economic hub </w:t>
      </w:r>
      <w:r w:rsidRPr="00921774">
        <w:rPr>
          <w:rFonts w:ascii="Arial" w:eastAsia="Times New Roman" w:hAnsi="Arial" w:cs="Arial"/>
        </w:rPr>
        <w:lastRenderedPageBreak/>
        <w:t>of the Province, needs to take closer consideration of the provincial targets and align its plans with the development objectives of the province.</w:t>
      </w:r>
    </w:p>
    <w:p w:rsidR="00921774" w:rsidRPr="00921774" w:rsidRDefault="00921774" w:rsidP="00921774">
      <w:pPr>
        <w:spacing w:after="0" w:line="480" w:lineRule="auto"/>
        <w:rPr>
          <w:rFonts w:ascii="Arial" w:eastAsia="Times New Roman" w:hAnsi="Arial" w:cs="Arial"/>
        </w:rPr>
      </w:pPr>
    </w:p>
    <w:p w:rsidR="00921774" w:rsidRPr="00921774" w:rsidRDefault="00921774" w:rsidP="00921774">
      <w:pPr>
        <w:spacing w:after="0" w:line="480" w:lineRule="auto"/>
        <w:jc w:val="both"/>
        <w:rPr>
          <w:rFonts w:ascii="Arial" w:eastAsia="Times New Roman" w:hAnsi="Arial" w:cs="Arial"/>
        </w:rPr>
      </w:pPr>
      <w:r w:rsidRPr="00921774">
        <w:rPr>
          <w:rFonts w:ascii="Arial" w:eastAsia="Times New Roman" w:hAnsi="Arial" w:cs="Arial"/>
        </w:rPr>
        <w:t xml:space="preserve">The Polokwane Municipality 2030 Vision Strategy as one of the development potentials the promotion of tourism within the Municipality- business, cultural and heritage, medical tourism, sports and eco- tourism. This view is based on the strategic position of Polokwane and it being the economic hub of the Province, the availability of tourism assets like the Polokwane Game Reserve, </w:t>
      </w:r>
      <w:proofErr w:type="spellStart"/>
      <w:r w:rsidRPr="00921774">
        <w:rPr>
          <w:rFonts w:ascii="Arial" w:eastAsia="Times New Roman" w:hAnsi="Arial" w:cs="Arial"/>
        </w:rPr>
        <w:t>Bakone</w:t>
      </w:r>
      <w:proofErr w:type="spellEnd"/>
      <w:r w:rsidRPr="00921774">
        <w:rPr>
          <w:rFonts w:ascii="Arial" w:eastAsia="Times New Roman" w:hAnsi="Arial" w:cs="Arial"/>
        </w:rPr>
        <w:t xml:space="preserve"> </w:t>
      </w:r>
      <w:proofErr w:type="spellStart"/>
      <w:r w:rsidRPr="00921774">
        <w:rPr>
          <w:rFonts w:ascii="Arial" w:eastAsia="Times New Roman" w:hAnsi="Arial" w:cs="Arial"/>
        </w:rPr>
        <w:t>Malapa</w:t>
      </w:r>
      <w:proofErr w:type="spellEnd"/>
      <w:r w:rsidRPr="00921774">
        <w:rPr>
          <w:rFonts w:ascii="Arial" w:eastAsia="Times New Roman" w:hAnsi="Arial" w:cs="Arial"/>
        </w:rPr>
        <w:t xml:space="preserve">, Peter </w:t>
      </w:r>
      <w:proofErr w:type="spellStart"/>
      <w:r w:rsidRPr="00921774">
        <w:rPr>
          <w:rFonts w:ascii="Arial" w:eastAsia="Times New Roman" w:hAnsi="Arial" w:cs="Arial"/>
        </w:rPr>
        <w:t>Mokaba</w:t>
      </w:r>
      <w:proofErr w:type="spellEnd"/>
      <w:r w:rsidRPr="00921774">
        <w:rPr>
          <w:rFonts w:ascii="Arial" w:eastAsia="Times New Roman" w:hAnsi="Arial" w:cs="Arial"/>
        </w:rPr>
        <w:t xml:space="preserve"> Sports Complex, Polokwane International Airport, the Bird Sanctuary and others. Some planned projects like the logistics, transport hub, the international convention </w:t>
      </w:r>
      <w:proofErr w:type="spellStart"/>
      <w:r w:rsidRPr="00921774">
        <w:rPr>
          <w:rFonts w:ascii="Arial" w:eastAsia="Times New Roman" w:hAnsi="Arial" w:cs="Arial"/>
        </w:rPr>
        <w:t>center</w:t>
      </w:r>
      <w:proofErr w:type="spellEnd"/>
      <w:r w:rsidRPr="00921774">
        <w:rPr>
          <w:rFonts w:ascii="Arial" w:eastAsia="Times New Roman" w:hAnsi="Arial" w:cs="Arial"/>
        </w:rPr>
        <w:t>, Academic Medical hospital, and others, also give scope for the realization of this objective.</w:t>
      </w:r>
    </w:p>
    <w:p w:rsidR="00921774" w:rsidRPr="00921774" w:rsidRDefault="00921774" w:rsidP="00921774">
      <w:pPr>
        <w:spacing w:after="0" w:line="480" w:lineRule="auto"/>
        <w:rPr>
          <w:rFonts w:ascii="Arial" w:eastAsia="Times New Roman" w:hAnsi="Arial" w:cs="Arial"/>
        </w:rPr>
      </w:pPr>
    </w:p>
    <w:p w:rsidR="00921774" w:rsidRPr="00921774" w:rsidRDefault="00921774" w:rsidP="00921774">
      <w:pPr>
        <w:spacing w:after="0" w:line="480" w:lineRule="auto"/>
        <w:jc w:val="both"/>
        <w:rPr>
          <w:rFonts w:ascii="Arial" w:eastAsia="Times New Roman" w:hAnsi="Arial" w:cs="Arial"/>
        </w:rPr>
      </w:pPr>
      <w:r w:rsidRPr="00921774">
        <w:rPr>
          <w:rFonts w:ascii="Arial" w:eastAsia="Times New Roman" w:hAnsi="Arial" w:cs="Arial"/>
        </w:rPr>
        <w:t>For the Municipality to realize its objective of tourism promotion, it needs to have a comprehensive tourism development and marketing strategy. In addition to highlighting the dynamics of this sector, the strategy will give insight into the constraints that this sector might be experiencing. Most importantly, the strategy will map out the Municipality’s role within the NTSS and the Economic Growth Path, providing programmes the Municipality needs to engage in order to promote tourism to its full potential.</w:t>
      </w:r>
    </w:p>
    <w:p w:rsidR="00921774" w:rsidRPr="00921774" w:rsidRDefault="00921774" w:rsidP="00921774">
      <w:pPr>
        <w:spacing w:after="0" w:line="480" w:lineRule="auto"/>
        <w:rPr>
          <w:rFonts w:ascii="Arial" w:eastAsia="Times New Roman" w:hAnsi="Arial" w:cs="Arial"/>
        </w:rPr>
      </w:pPr>
    </w:p>
    <w:p w:rsidR="00921774" w:rsidRPr="00921774" w:rsidRDefault="00921774" w:rsidP="00921774">
      <w:pPr>
        <w:spacing w:after="0" w:line="480" w:lineRule="auto"/>
        <w:rPr>
          <w:rFonts w:ascii="Arial" w:eastAsia="Times New Roman" w:hAnsi="Arial" w:cs="Arial"/>
        </w:rPr>
      </w:pPr>
      <w:r w:rsidRPr="00921774">
        <w:rPr>
          <w:rFonts w:ascii="Arial" w:eastAsia="Times New Roman" w:hAnsi="Arial" w:cs="Arial"/>
        </w:rPr>
        <w:t>The strategy will be aligned to the overall 2030 Vision, the Provincial Tourism Development Strategy and NTSS.</w:t>
      </w:r>
    </w:p>
    <w:p w:rsidR="00921774" w:rsidRPr="00921774" w:rsidRDefault="00921774" w:rsidP="00921774">
      <w:pPr>
        <w:keepNext/>
        <w:spacing w:after="0" w:line="480" w:lineRule="auto"/>
        <w:outlineLvl w:val="1"/>
        <w:rPr>
          <w:rFonts w:ascii="Arial" w:eastAsia="Times New Roman" w:hAnsi="Arial" w:cs="Arial"/>
          <w:b/>
          <w:bCs/>
        </w:rPr>
      </w:pPr>
      <w:r>
        <w:rPr>
          <w:rFonts w:ascii="Arial" w:eastAsia="Times New Roman" w:hAnsi="Arial" w:cs="Arial"/>
          <w:b/>
          <w:bCs/>
        </w:rPr>
        <w:t>2</w:t>
      </w:r>
      <w:r w:rsidRPr="00921774">
        <w:rPr>
          <w:rFonts w:ascii="Arial" w:eastAsia="Times New Roman" w:hAnsi="Arial" w:cs="Arial"/>
          <w:b/>
          <w:bCs/>
        </w:rPr>
        <w:t>.2 Objectives</w:t>
      </w:r>
    </w:p>
    <w:p w:rsidR="00921774" w:rsidRPr="00921774" w:rsidRDefault="00921774" w:rsidP="00921774">
      <w:pPr>
        <w:spacing w:after="0" w:line="480" w:lineRule="auto"/>
        <w:rPr>
          <w:rFonts w:ascii="Arial" w:eastAsia="Times New Roman" w:hAnsi="Arial" w:cs="Arial"/>
        </w:rPr>
      </w:pPr>
    </w:p>
    <w:p w:rsidR="00921774" w:rsidRPr="00921774" w:rsidRDefault="00921774" w:rsidP="00921774">
      <w:pPr>
        <w:spacing w:after="0" w:line="480" w:lineRule="auto"/>
        <w:jc w:val="both"/>
        <w:rPr>
          <w:rFonts w:ascii="Arial" w:eastAsia="Times New Roman" w:hAnsi="Arial" w:cs="Arial"/>
        </w:rPr>
      </w:pPr>
      <w:r w:rsidRPr="00921774">
        <w:rPr>
          <w:rFonts w:ascii="Arial" w:eastAsia="Times New Roman" w:hAnsi="Arial" w:cs="Arial"/>
        </w:rPr>
        <w:t>The rationale for this exercise is to develop a strategy and the implementation plan thereof that will enable the Municipality to promote optimally the tourism sector within the Municipality, such that its potential contribution to the local economy can be enhanced.</w:t>
      </w:r>
    </w:p>
    <w:p w:rsidR="00921774" w:rsidRPr="00921774" w:rsidRDefault="00921774" w:rsidP="00921774">
      <w:pPr>
        <w:spacing w:after="0" w:line="480" w:lineRule="auto"/>
        <w:rPr>
          <w:rFonts w:ascii="Arial" w:eastAsia="Times New Roman" w:hAnsi="Arial" w:cs="Arial"/>
        </w:rPr>
      </w:pPr>
    </w:p>
    <w:p w:rsidR="00921774" w:rsidRPr="00921774" w:rsidRDefault="00921774" w:rsidP="00921774">
      <w:pPr>
        <w:spacing w:after="0" w:line="480" w:lineRule="auto"/>
        <w:jc w:val="both"/>
        <w:rPr>
          <w:rFonts w:ascii="Arial" w:eastAsia="Times New Roman" w:hAnsi="Arial" w:cs="Arial"/>
        </w:rPr>
      </w:pPr>
      <w:r w:rsidRPr="00921774">
        <w:rPr>
          <w:rFonts w:ascii="Arial" w:eastAsia="Times New Roman" w:hAnsi="Arial" w:cs="Arial"/>
        </w:rPr>
        <w:lastRenderedPageBreak/>
        <w:t>As a basis for the strategy itself, this exercise needs to provide insight into the dynamics of the tourism sector, highlighting its potential and constraints, and most importantly mapping out the intervention mechanisms the Municipality needs to employ to realize its objective of tourism development, as set out in the 2030 Vision.</w:t>
      </w:r>
    </w:p>
    <w:p w:rsidR="00921774" w:rsidRPr="00921774" w:rsidRDefault="00921774" w:rsidP="00921774">
      <w:pPr>
        <w:spacing w:after="0" w:line="480" w:lineRule="auto"/>
        <w:rPr>
          <w:rFonts w:ascii="Arial" w:eastAsia="Times New Roman" w:hAnsi="Arial" w:cs="Arial"/>
          <w:b/>
          <w:bCs/>
        </w:rPr>
      </w:pPr>
    </w:p>
    <w:p w:rsidR="00921774" w:rsidRPr="00921774" w:rsidRDefault="00921774" w:rsidP="00921774">
      <w:pPr>
        <w:spacing w:after="0" w:line="480" w:lineRule="auto"/>
        <w:rPr>
          <w:rFonts w:ascii="Arial" w:eastAsia="Times New Roman" w:hAnsi="Arial" w:cs="Arial"/>
          <w:b/>
          <w:bCs/>
        </w:rPr>
      </w:pPr>
      <w:r>
        <w:rPr>
          <w:rFonts w:ascii="Arial" w:eastAsia="Times New Roman" w:hAnsi="Arial" w:cs="Arial"/>
          <w:b/>
          <w:bCs/>
        </w:rPr>
        <w:t>2</w:t>
      </w:r>
      <w:r w:rsidRPr="00921774">
        <w:rPr>
          <w:rFonts w:ascii="Arial" w:eastAsia="Times New Roman" w:hAnsi="Arial" w:cs="Arial"/>
          <w:b/>
          <w:bCs/>
        </w:rPr>
        <w:t>.3 Scope of work</w:t>
      </w:r>
    </w:p>
    <w:p w:rsidR="00921774" w:rsidRPr="00921774" w:rsidRDefault="00921774" w:rsidP="00921774">
      <w:pPr>
        <w:spacing w:after="0" w:line="480" w:lineRule="auto"/>
        <w:jc w:val="both"/>
        <w:rPr>
          <w:rFonts w:ascii="Arial" w:eastAsia="Times New Roman" w:hAnsi="Arial" w:cs="Arial"/>
        </w:rPr>
      </w:pPr>
      <w:r w:rsidRPr="00921774">
        <w:rPr>
          <w:rFonts w:ascii="Arial" w:eastAsia="Times New Roman" w:hAnsi="Arial" w:cs="Arial"/>
        </w:rPr>
        <w:t>The scope of work entails the review of Tourism Development Strategy, Marketing Plan, and Implementation Plan.</w:t>
      </w:r>
    </w:p>
    <w:p w:rsidR="00921774" w:rsidRPr="00921774" w:rsidRDefault="00921774" w:rsidP="00921774">
      <w:pPr>
        <w:spacing w:after="0" w:line="480" w:lineRule="auto"/>
        <w:rPr>
          <w:rFonts w:ascii="Arial" w:eastAsia="Times New Roman" w:hAnsi="Arial" w:cs="Arial"/>
        </w:rPr>
      </w:pPr>
      <w:r w:rsidRPr="00921774">
        <w:rPr>
          <w:rFonts w:ascii="Arial" w:eastAsia="Times New Roman" w:hAnsi="Arial" w:cs="Arial"/>
        </w:rPr>
        <w:t>It will, inter alia, cover the following:</w:t>
      </w:r>
    </w:p>
    <w:p w:rsidR="00921774" w:rsidRPr="005F4C1E" w:rsidRDefault="00921774" w:rsidP="005F4C1E">
      <w:pPr>
        <w:pStyle w:val="ListParagraph"/>
        <w:numPr>
          <w:ilvl w:val="2"/>
          <w:numId w:val="24"/>
        </w:numPr>
        <w:spacing w:after="0" w:line="480" w:lineRule="auto"/>
        <w:jc w:val="both"/>
        <w:rPr>
          <w:rFonts w:ascii="Arial" w:eastAsia="Times New Roman" w:hAnsi="Arial" w:cs="Arial"/>
        </w:rPr>
      </w:pPr>
      <w:r w:rsidRPr="005F4C1E">
        <w:rPr>
          <w:rFonts w:ascii="Arial" w:eastAsia="Times New Roman" w:hAnsi="Arial" w:cs="Arial"/>
        </w:rPr>
        <w:t>Status quo analysis, which will basically provide the current state of affairs pertaining to the tourism sector within the Municipality, focusing on the following:</w:t>
      </w:r>
    </w:p>
    <w:p w:rsidR="00921774" w:rsidRPr="00921774" w:rsidRDefault="00921774" w:rsidP="00921774">
      <w:pPr>
        <w:spacing w:after="0" w:line="480" w:lineRule="auto"/>
        <w:rPr>
          <w:rFonts w:ascii="Arial" w:eastAsia="Times New Roman" w:hAnsi="Arial" w:cs="Arial"/>
        </w:rPr>
      </w:pPr>
    </w:p>
    <w:p w:rsidR="00921774" w:rsidRPr="00921774" w:rsidRDefault="00921774" w:rsidP="0069270E">
      <w:pPr>
        <w:numPr>
          <w:ilvl w:val="1"/>
          <w:numId w:val="47"/>
        </w:numPr>
        <w:spacing w:after="0" w:line="480" w:lineRule="auto"/>
        <w:jc w:val="both"/>
        <w:rPr>
          <w:rFonts w:ascii="Arial" w:eastAsia="Times New Roman" w:hAnsi="Arial" w:cs="Arial"/>
        </w:rPr>
      </w:pPr>
      <w:r w:rsidRPr="00921774">
        <w:rPr>
          <w:rFonts w:ascii="Arial" w:eastAsia="Times New Roman" w:hAnsi="Arial" w:cs="Arial"/>
        </w:rPr>
        <w:t>A database of businesses in the tourism industry within the Municipality per specific tourism sector.</w:t>
      </w:r>
    </w:p>
    <w:p w:rsidR="00921774" w:rsidRPr="00921774" w:rsidRDefault="00921774" w:rsidP="0069270E">
      <w:pPr>
        <w:numPr>
          <w:ilvl w:val="1"/>
          <w:numId w:val="47"/>
        </w:numPr>
        <w:spacing w:after="0" w:line="480" w:lineRule="auto"/>
        <w:rPr>
          <w:rFonts w:ascii="Arial" w:eastAsia="Times New Roman" w:hAnsi="Arial" w:cs="Arial"/>
        </w:rPr>
      </w:pPr>
      <w:r w:rsidRPr="00921774">
        <w:rPr>
          <w:rFonts w:ascii="Arial" w:eastAsia="Times New Roman" w:hAnsi="Arial" w:cs="Arial"/>
        </w:rPr>
        <w:t>A resource map of all tourist destinations within the Municipality</w:t>
      </w:r>
    </w:p>
    <w:p w:rsidR="00921774" w:rsidRPr="00921774" w:rsidRDefault="00921774" w:rsidP="0069270E">
      <w:pPr>
        <w:numPr>
          <w:ilvl w:val="1"/>
          <w:numId w:val="47"/>
        </w:numPr>
        <w:spacing w:after="0" w:line="480" w:lineRule="auto"/>
        <w:jc w:val="both"/>
        <w:rPr>
          <w:rFonts w:ascii="Arial" w:eastAsia="Times New Roman" w:hAnsi="Arial" w:cs="Arial"/>
        </w:rPr>
      </w:pPr>
      <w:r w:rsidRPr="00921774">
        <w:rPr>
          <w:rFonts w:ascii="Arial" w:eastAsia="Times New Roman" w:hAnsi="Arial" w:cs="Arial"/>
        </w:rPr>
        <w:t>Analysis of the contribution of the tourism sector to the Municipality’s GGP. This analysis should further provide for a comparison to what this sector provides to the district GGP, provincial GGP and national GDP.</w:t>
      </w:r>
    </w:p>
    <w:p w:rsidR="00921774" w:rsidRPr="00921774" w:rsidRDefault="00921774" w:rsidP="0069270E">
      <w:pPr>
        <w:numPr>
          <w:ilvl w:val="1"/>
          <w:numId w:val="47"/>
        </w:numPr>
        <w:spacing w:after="0" w:line="480" w:lineRule="auto"/>
        <w:jc w:val="both"/>
        <w:rPr>
          <w:rFonts w:ascii="Arial" w:eastAsia="Times New Roman" w:hAnsi="Arial" w:cs="Arial"/>
        </w:rPr>
      </w:pPr>
      <w:r w:rsidRPr="00921774">
        <w:rPr>
          <w:rFonts w:ascii="Arial" w:eastAsia="Times New Roman" w:hAnsi="Arial" w:cs="Arial"/>
        </w:rPr>
        <w:t>Analysis of the contribution of the tourism sector to employment within the Municipality, in comparison with its contribution to district, provincial and national employment rates.</w:t>
      </w:r>
    </w:p>
    <w:p w:rsidR="00921774" w:rsidRPr="00921774" w:rsidRDefault="00921774" w:rsidP="0069270E">
      <w:pPr>
        <w:numPr>
          <w:ilvl w:val="1"/>
          <w:numId w:val="47"/>
        </w:numPr>
        <w:spacing w:after="0" w:line="480" w:lineRule="auto"/>
        <w:rPr>
          <w:rFonts w:ascii="Arial" w:eastAsia="Times New Roman" w:hAnsi="Arial" w:cs="Arial"/>
        </w:rPr>
      </w:pPr>
      <w:r w:rsidRPr="00921774">
        <w:rPr>
          <w:rFonts w:ascii="Arial" w:eastAsia="Times New Roman" w:hAnsi="Arial" w:cs="Arial"/>
        </w:rPr>
        <w:t>Analysis of skills levels within the sector</w:t>
      </w:r>
    </w:p>
    <w:p w:rsidR="00921774" w:rsidRPr="00921774" w:rsidRDefault="00921774" w:rsidP="0069270E">
      <w:pPr>
        <w:numPr>
          <w:ilvl w:val="1"/>
          <w:numId w:val="47"/>
        </w:numPr>
        <w:spacing w:after="0" w:line="480" w:lineRule="auto"/>
        <w:jc w:val="both"/>
        <w:rPr>
          <w:rFonts w:ascii="Arial" w:eastAsia="Times New Roman" w:hAnsi="Arial" w:cs="Arial"/>
        </w:rPr>
      </w:pPr>
      <w:r w:rsidRPr="00921774">
        <w:rPr>
          <w:rFonts w:ascii="Arial" w:eastAsia="Times New Roman" w:hAnsi="Arial" w:cs="Arial"/>
        </w:rPr>
        <w:t>Analysis of the legislative/ regulatory environment pertaining to the tourism sector, i.e. analysis of existing legislations, policies and strategies at national, provincial and municipal level, outlining to what extent they limit the growth of, or support and promote this sector.</w:t>
      </w:r>
    </w:p>
    <w:p w:rsidR="00921774" w:rsidRPr="00921774" w:rsidRDefault="00921774" w:rsidP="0069270E">
      <w:pPr>
        <w:numPr>
          <w:ilvl w:val="1"/>
          <w:numId w:val="47"/>
        </w:numPr>
        <w:spacing w:after="0" w:line="480" w:lineRule="auto"/>
        <w:jc w:val="both"/>
        <w:rPr>
          <w:rFonts w:ascii="Arial" w:eastAsia="Times New Roman" w:hAnsi="Arial" w:cs="Arial"/>
        </w:rPr>
      </w:pPr>
      <w:r w:rsidRPr="00921774">
        <w:rPr>
          <w:rFonts w:ascii="Arial" w:eastAsia="Times New Roman" w:hAnsi="Arial" w:cs="Arial"/>
        </w:rPr>
        <w:lastRenderedPageBreak/>
        <w:t>Analysis of the existing events and their contribution to the tourism sector and the local economy in general</w:t>
      </w:r>
    </w:p>
    <w:p w:rsidR="00921774" w:rsidRPr="00921774" w:rsidRDefault="00921774" w:rsidP="0069270E">
      <w:pPr>
        <w:numPr>
          <w:ilvl w:val="1"/>
          <w:numId w:val="47"/>
        </w:numPr>
        <w:spacing w:after="0" w:line="480" w:lineRule="auto"/>
        <w:jc w:val="both"/>
        <w:rPr>
          <w:rFonts w:ascii="Arial" w:eastAsia="Times New Roman" w:hAnsi="Arial" w:cs="Arial"/>
        </w:rPr>
      </w:pPr>
      <w:r w:rsidRPr="00921774">
        <w:rPr>
          <w:rFonts w:ascii="Arial" w:eastAsia="Times New Roman" w:hAnsi="Arial" w:cs="Arial"/>
        </w:rPr>
        <w:t>Analysis of existing programmes and services to support the tourism industry at national and provincial levels.</w:t>
      </w:r>
    </w:p>
    <w:p w:rsidR="00921774" w:rsidRPr="00921774" w:rsidRDefault="00921774" w:rsidP="0069270E">
      <w:pPr>
        <w:numPr>
          <w:ilvl w:val="1"/>
          <w:numId w:val="47"/>
        </w:numPr>
        <w:spacing w:after="0" w:line="480" w:lineRule="auto"/>
        <w:jc w:val="both"/>
        <w:rPr>
          <w:rFonts w:ascii="Arial" w:eastAsia="Times New Roman" w:hAnsi="Arial" w:cs="Arial"/>
        </w:rPr>
      </w:pPr>
      <w:r w:rsidRPr="00921774">
        <w:rPr>
          <w:rFonts w:ascii="Arial" w:eastAsia="Times New Roman" w:hAnsi="Arial" w:cs="Arial"/>
        </w:rPr>
        <w:t>Identification and analysis of the existing and planned infrastructure supporting the tourism industry.</w:t>
      </w:r>
    </w:p>
    <w:p w:rsidR="00921774" w:rsidRPr="00921774" w:rsidRDefault="00921774" w:rsidP="0069270E">
      <w:pPr>
        <w:numPr>
          <w:ilvl w:val="1"/>
          <w:numId w:val="47"/>
        </w:numPr>
        <w:spacing w:after="0" w:line="480" w:lineRule="auto"/>
        <w:jc w:val="both"/>
        <w:rPr>
          <w:rFonts w:ascii="Arial" w:eastAsia="Times New Roman" w:hAnsi="Arial" w:cs="Arial"/>
        </w:rPr>
      </w:pPr>
      <w:r w:rsidRPr="00921774">
        <w:rPr>
          <w:rFonts w:ascii="Arial" w:eastAsia="Times New Roman" w:hAnsi="Arial" w:cs="Arial"/>
        </w:rPr>
        <w:t>Identification of places of interests such as heritage sites etc. across the Municipality.</w:t>
      </w:r>
    </w:p>
    <w:p w:rsidR="00921774" w:rsidRPr="00921774" w:rsidRDefault="00921774" w:rsidP="00921774">
      <w:pPr>
        <w:spacing w:after="0" w:line="480" w:lineRule="auto"/>
        <w:ind w:left="1080"/>
        <w:jc w:val="both"/>
        <w:rPr>
          <w:rFonts w:ascii="Arial" w:eastAsia="Times New Roman" w:hAnsi="Arial" w:cs="Arial"/>
        </w:rPr>
      </w:pPr>
    </w:p>
    <w:p w:rsidR="00921774" w:rsidRPr="00921774" w:rsidRDefault="005F4C1E" w:rsidP="005F4C1E">
      <w:pPr>
        <w:spacing w:after="0" w:line="480" w:lineRule="auto"/>
        <w:ind w:left="360"/>
        <w:contextualSpacing/>
        <w:jc w:val="both"/>
        <w:rPr>
          <w:rFonts w:ascii="Arial" w:eastAsia="Times New Roman" w:hAnsi="Arial" w:cs="Arial"/>
        </w:rPr>
      </w:pPr>
      <w:r>
        <w:rPr>
          <w:rFonts w:ascii="Arial" w:eastAsia="Times New Roman" w:hAnsi="Arial" w:cs="Arial"/>
        </w:rPr>
        <w:t>2.3.2.</w:t>
      </w:r>
      <w:r w:rsidR="00921774" w:rsidRPr="00921774">
        <w:rPr>
          <w:rFonts w:ascii="Arial" w:eastAsia="Times New Roman" w:hAnsi="Arial" w:cs="Arial"/>
        </w:rPr>
        <w:t xml:space="preserve">SWOT analysis of Polokwane as a tourist destination; in terms of business tourism, eco-tourism, cultural tourism, medical tourism, sport tourism and religious tourism such as Zion City </w:t>
      </w:r>
      <w:proofErr w:type="spellStart"/>
      <w:r w:rsidR="00921774" w:rsidRPr="00921774">
        <w:rPr>
          <w:rFonts w:ascii="Arial" w:eastAsia="Times New Roman" w:hAnsi="Arial" w:cs="Arial"/>
        </w:rPr>
        <w:t>Moria</w:t>
      </w:r>
      <w:proofErr w:type="spellEnd"/>
      <w:r w:rsidR="00921774" w:rsidRPr="00921774">
        <w:rPr>
          <w:rFonts w:ascii="Arial" w:eastAsia="Times New Roman" w:hAnsi="Arial" w:cs="Arial"/>
        </w:rPr>
        <w:t xml:space="preserve">. This analysis will foremost reveal the competitive advantage or potential/ opportunities Polokwane has in tourism, giving an assessment (based on the current state of affairs) of whether a vibrant tourism industry is foreseeable in Polokwane. Further, this analysis on the relationship between private sector and Municipality particularly in tourism development will outline in detail the constraints limiting the growth of the tourism sector, as a basis for recommending intervention mechanisms necessary to address these constraints and to promote the sector. The analysis should also reveal cross linkages across the above-mentioned competitive areas e.g. cross linkages between business tourism and cultural tourism. </w:t>
      </w:r>
    </w:p>
    <w:p w:rsidR="00921774" w:rsidRPr="00921774" w:rsidRDefault="00921774" w:rsidP="00921774">
      <w:pPr>
        <w:spacing w:after="0" w:line="480" w:lineRule="auto"/>
        <w:ind w:left="360"/>
        <w:jc w:val="both"/>
        <w:rPr>
          <w:rFonts w:ascii="Arial" w:eastAsia="Times New Roman" w:hAnsi="Arial" w:cs="Arial"/>
        </w:rPr>
      </w:pPr>
    </w:p>
    <w:p w:rsidR="00921774" w:rsidRPr="00921774" w:rsidRDefault="005F4C1E" w:rsidP="005F4C1E">
      <w:pPr>
        <w:spacing w:after="0" w:line="480" w:lineRule="auto"/>
        <w:ind w:left="360"/>
        <w:contextualSpacing/>
        <w:jc w:val="both"/>
        <w:rPr>
          <w:rFonts w:ascii="Arial" w:eastAsia="Times New Roman" w:hAnsi="Arial" w:cs="Arial"/>
        </w:rPr>
      </w:pPr>
      <w:r>
        <w:rPr>
          <w:rFonts w:ascii="Arial" w:eastAsia="Times New Roman" w:hAnsi="Arial" w:cs="Arial"/>
        </w:rPr>
        <w:t>2.3.2.</w:t>
      </w:r>
      <w:r w:rsidR="00921774" w:rsidRPr="00921774">
        <w:rPr>
          <w:rFonts w:ascii="Arial" w:eastAsia="Times New Roman" w:hAnsi="Arial" w:cs="Arial"/>
        </w:rPr>
        <w:t>Taking into account the state of affairs (particularly with regard to constraints) relating to existing infrastructure, legislative/ regulatory environment, skills levels and programmes to support the tourism sector, propose appropriate intervention or support mechanisms. Among others these should include recommendations on the following:</w:t>
      </w:r>
    </w:p>
    <w:p w:rsidR="00921774" w:rsidRPr="00921774" w:rsidRDefault="00921774" w:rsidP="0069270E">
      <w:pPr>
        <w:numPr>
          <w:ilvl w:val="0"/>
          <w:numId w:val="52"/>
        </w:numPr>
        <w:spacing w:after="0" w:line="480" w:lineRule="auto"/>
        <w:contextualSpacing/>
        <w:rPr>
          <w:rFonts w:ascii="Arial" w:eastAsia="Times New Roman" w:hAnsi="Arial" w:cs="Arial"/>
        </w:rPr>
      </w:pPr>
      <w:r w:rsidRPr="00921774">
        <w:rPr>
          <w:rFonts w:ascii="Arial" w:eastAsia="Times New Roman" w:hAnsi="Arial" w:cs="Arial"/>
        </w:rPr>
        <w:t>Improvement of infrastructure relevant to the sector</w:t>
      </w:r>
    </w:p>
    <w:p w:rsidR="00921774" w:rsidRPr="00921774" w:rsidRDefault="00921774" w:rsidP="0069270E">
      <w:pPr>
        <w:numPr>
          <w:ilvl w:val="0"/>
          <w:numId w:val="52"/>
        </w:numPr>
        <w:spacing w:after="0" w:line="480" w:lineRule="auto"/>
        <w:contextualSpacing/>
        <w:rPr>
          <w:rFonts w:ascii="Arial" w:eastAsia="Times New Roman" w:hAnsi="Arial" w:cs="Arial"/>
        </w:rPr>
      </w:pPr>
      <w:r w:rsidRPr="00921774">
        <w:rPr>
          <w:rFonts w:ascii="Arial" w:eastAsia="Times New Roman" w:hAnsi="Arial" w:cs="Arial"/>
        </w:rPr>
        <w:t>Improvement of access to business information and advice</w:t>
      </w:r>
    </w:p>
    <w:p w:rsidR="00921774" w:rsidRPr="00921774" w:rsidRDefault="00921774" w:rsidP="0069270E">
      <w:pPr>
        <w:numPr>
          <w:ilvl w:val="0"/>
          <w:numId w:val="52"/>
        </w:numPr>
        <w:spacing w:after="0" w:line="480" w:lineRule="auto"/>
        <w:contextualSpacing/>
        <w:rPr>
          <w:rFonts w:ascii="Arial" w:eastAsia="Times New Roman" w:hAnsi="Arial" w:cs="Arial"/>
        </w:rPr>
      </w:pPr>
      <w:r w:rsidRPr="00921774">
        <w:rPr>
          <w:rFonts w:ascii="Arial" w:eastAsia="Times New Roman" w:hAnsi="Arial" w:cs="Arial"/>
        </w:rPr>
        <w:t>Regulatory reforms</w:t>
      </w:r>
    </w:p>
    <w:p w:rsidR="00921774" w:rsidRPr="00921774" w:rsidRDefault="00921774" w:rsidP="00921774">
      <w:pPr>
        <w:spacing w:after="0" w:line="480" w:lineRule="auto"/>
        <w:ind w:left="1080"/>
        <w:contextualSpacing/>
        <w:rPr>
          <w:rFonts w:ascii="Arial" w:eastAsia="Times New Roman" w:hAnsi="Arial" w:cs="Arial"/>
        </w:rPr>
      </w:pPr>
      <w:r w:rsidRPr="00921774">
        <w:rPr>
          <w:rFonts w:ascii="Arial" w:eastAsia="Times New Roman" w:hAnsi="Arial" w:cs="Arial"/>
        </w:rPr>
        <w:lastRenderedPageBreak/>
        <w:t>Skills development:</w:t>
      </w:r>
    </w:p>
    <w:p w:rsidR="00921774" w:rsidRPr="00921774" w:rsidRDefault="00921774" w:rsidP="0069270E">
      <w:pPr>
        <w:numPr>
          <w:ilvl w:val="0"/>
          <w:numId w:val="48"/>
        </w:numPr>
        <w:spacing w:after="0" w:line="480" w:lineRule="auto"/>
        <w:rPr>
          <w:rFonts w:ascii="Arial" w:eastAsia="Times New Roman" w:hAnsi="Arial" w:cs="Arial"/>
        </w:rPr>
      </w:pPr>
      <w:r w:rsidRPr="00921774">
        <w:rPr>
          <w:rFonts w:ascii="Arial" w:eastAsia="Times New Roman" w:hAnsi="Arial" w:cs="Arial"/>
        </w:rPr>
        <w:t>Identification of skills requirements</w:t>
      </w:r>
    </w:p>
    <w:p w:rsidR="00921774" w:rsidRPr="00921774" w:rsidRDefault="00921774" w:rsidP="0069270E">
      <w:pPr>
        <w:numPr>
          <w:ilvl w:val="0"/>
          <w:numId w:val="48"/>
        </w:numPr>
        <w:spacing w:after="0" w:line="480" w:lineRule="auto"/>
        <w:rPr>
          <w:rFonts w:ascii="Arial" w:eastAsia="Times New Roman" w:hAnsi="Arial" w:cs="Arial"/>
        </w:rPr>
      </w:pPr>
      <w:r w:rsidRPr="00921774">
        <w:rPr>
          <w:rFonts w:ascii="Arial" w:eastAsia="Times New Roman" w:hAnsi="Arial" w:cs="Arial"/>
        </w:rPr>
        <w:t>Recommendations on skills development plan</w:t>
      </w:r>
    </w:p>
    <w:p w:rsidR="00921774" w:rsidRPr="00921774" w:rsidRDefault="00921774" w:rsidP="0069270E">
      <w:pPr>
        <w:numPr>
          <w:ilvl w:val="0"/>
          <w:numId w:val="48"/>
        </w:numPr>
        <w:spacing w:after="0" w:line="480" w:lineRule="auto"/>
        <w:rPr>
          <w:rFonts w:ascii="Arial" w:eastAsia="Times New Roman" w:hAnsi="Arial" w:cs="Arial"/>
        </w:rPr>
      </w:pPr>
      <w:r w:rsidRPr="00921774">
        <w:rPr>
          <w:rFonts w:ascii="Arial" w:eastAsia="Times New Roman" w:hAnsi="Arial" w:cs="Arial"/>
        </w:rPr>
        <w:t>Identification of skills development implementation partners</w:t>
      </w:r>
    </w:p>
    <w:p w:rsidR="00921774" w:rsidRPr="00921774" w:rsidRDefault="00921774" w:rsidP="0069270E">
      <w:pPr>
        <w:numPr>
          <w:ilvl w:val="0"/>
          <w:numId w:val="53"/>
        </w:numPr>
        <w:spacing w:after="0" w:line="480" w:lineRule="auto"/>
        <w:contextualSpacing/>
        <w:jc w:val="both"/>
        <w:rPr>
          <w:rFonts w:ascii="Arial" w:eastAsia="Times New Roman" w:hAnsi="Arial" w:cs="Arial"/>
        </w:rPr>
      </w:pPr>
      <w:r w:rsidRPr="00921774">
        <w:rPr>
          <w:rFonts w:ascii="Arial" w:eastAsia="Times New Roman" w:hAnsi="Arial" w:cs="Arial"/>
        </w:rPr>
        <w:t>Propose programmes the Municipality can engage in order to promote the sector e.g. Events</w:t>
      </w:r>
    </w:p>
    <w:p w:rsidR="00921774" w:rsidRPr="00921774" w:rsidRDefault="00921774" w:rsidP="0069270E">
      <w:pPr>
        <w:numPr>
          <w:ilvl w:val="0"/>
          <w:numId w:val="53"/>
        </w:numPr>
        <w:spacing w:after="0" w:line="480" w:lineRule="auto"/>
        <w:contextualSpacing/>
        <w:jc w:val="both"/>
        <w:rPr>
          <w:rFonts w:ascii="Arial" w:eastAsia="Times New Roman" w:hAnsi="Arial" w:cs="Arial"/>
        </w:rPr>
      </w:pPr>
      <w:r w:rsidRPr="00921774">
        <w:rPr>
          <w:rFonts w:ascii="Arial" w:eastAsia="Times New Roman" w:hAnsi="Arial" w:cs="Arial"/>
        </w:rPr>
        <w:t>Recommendation on the role the Polokwane Tourism Association can play in promoting the tourism industry and partnerships that can be developed.</w:t>
      </w:r>
    </w:p>
    <w:p w:rsidR="00921774" w:rsidRPr="00921774" w:rsidRDefault="00921774" w:rsidP="0069270E">
      <w:pPr>
        <w:numPr>
          <w:ilvl w:val="0"/>
          <w:numId w:val="53"/>
        </w:numPr>
        <w:spacing w:after="0" w:line="480" w:lineRule="auto"/>
        <w:contextualSpacing/>
        <w:jc w:val="both"/>
        <w:rPr>
          <w:rFonts w:ascii="Arial" w:eastAsia="Times New Roman" w:hAnsi="Arial" w:cs="Arial"/>
        </w:rPr>
      </w:pPr>
      <w:r w:rsidRPr="00921774">
        <w:rPr>
          <w:rFonts w:ascii="Arial" w:eastAsia="Times New Roman" w:hAnsi="Arial" w:cs="Arial"/>
        </w:rPr>
        <w:t xml:space="preserve">Propose programmes the Municipality can engage in order to help promote Zion City </w:t>
      </w:r>
      <w:proofErr w:type="spellStart"/>
      <w:r w:rsidRPr="00921774">
        <w:rPr>
          <w:rFonts w:ascii="Arial" w:eastAsia="Times New Roman" w:hAnsi="Arial" w:cs="Arial"/>
        </w:rPr>
        <w:t>Moria</w:t>
      </w:r>
      <w:proofErr w:type="spellEnd"/>
      <w:r w:rsidRPr="00921774">
        <w:rPr>
          <w:rFonts w:ascii="Arial" w:eastAsia="Times New Roman" w:hAnsi="Arial" w:cs="Arial"/>
        </w:rPr>
        <w:t xml:space="preserve"> as a tourist attraction </w:t>
      </w:r>
    </w:p>
    <w:p w:rsidR="00921774" w:rsidRPr="00921774" w:rsidRDefault="00921774" w:rsidP="0069270E">
      <w:pPr>
        <w:numPr>
          <w:ilvl w:val="0"/>
          <w:numId w:val="53"/>
        </w:numPr>
        <w:spacing w:after="0" w:line="480" w:lineRule="auto"/>
        <w:contextualSpacing/>
        <w:jc w:val="both"/>
        <w:rPr>
          <w:rFonts w:ascii="Arial" w:eastAsia="Times New Roman" w:hAnsi="Arial" w:cs="Arial"/>
        </w:rPr>
      </w:pPr>
      <w:r w:rsidRPr="00921774">
        <w:rPr>
          <w:rFonts w:ascii="Arial" w:eastAsia="Times New Roman" w:hAnsi="Arial" w:cs="Arial"/>
        </w:rPr>
        <w:t>Identification of opportunities for SMME’s, youth and women in the tourism industry.</w:t>
      </w:r>
    </w:p>
    <w:p w:rsidR="00921774" w:rsidRPr="00921774" w:rsidRDefault="00921774" w:rsidP="0069270E">
      <w:pPr>
        <w:numPr>
          <w:ilvl w:val="0"/>
          <w:numId w:val="53"/>
        </w:numPr>
        <w:spacing w:after="0" w:line="480" w:lineRule="auto"/>
        <w:contextualSpacing/>
        <w:jc w:val="both"/>
        <w:rPr>
          <w:rFonts w:ascii="Arial" w:eastAsia="Times New Roman" w:hAnsi="Arial" w:cs="Arial"/>
        </w:rPr>
      </w:pPr>
      <w:r w:rsidRPr="00921774">
        <w:rPr>
          <w:rFonts w:ascii="Arial" w:eastAsia="Times New Roman" w:hAnsi="Arial" w:cs="Arial"/>
        </w:rPr>
        <w:t xml:space="preserve">Propose programmes to ensure the sustainability of sports and events tourism in Polokwane to ensure the utilization of the Peter </w:t>
      </w:r>
      <w:proofErr w:type="spellStart"/>
      <w:r w:rsidRPr="00921774">
        <w:rPr>
          <w:rFonts w:ascii="Arial" w:eastAsia="Times New Roman" w:hAnsi="Arial" w:cs="Arial"/>
        </w:rPr>
        <w:t>Mokaba</w:t>
      </w:r>
      <w:proofErr w:type="spellEnd"/>
      <w:r w:rsidRPr="00921774">
        <w:rPr>
          <w:rFonts w:ascii="Arial" w:eastAsia="Times New Roman" w:hAnsi="Arial" w:cs="Arial"/>
        </w:rPr>
        <w:t xml:space="preserve"> Stadium facility and its sustainability.</w:t>
      </w:r>
    </w:p>
    <w:p w:rsidR="00921774" w:rsidRPr="00921774" w:rsidRDefault="00921774" w:rsidP="0069270E">
      <w:pPr>
        <w:numPr>
          <w:ilvl w:val="0"/>
          <w:numId w:val="53"/>
        </w:numPr>
        <w:spacing w:after="0" w:line="480" w:lineRule="auto"/>
        <w:contextualSpacing/>
        <w:jc w:val="both"/>
        <w:rPr>
          <w:rFonts w:ascii="Arial" w:eastAsia="Times New Roman" w:hAnsi="Arial" w:cs="Arial"/>
        </w:rPr>
      </w:pPr>
      <w:r w:rsidRPr="00921774">
        <w:rPr>
          <w:rFonts w:ascii="Arial" w:eastAsia="Times New Roman" w:hAnsi="Arial" w:cs="Arial"/>
        </w:rPr>
        <w:t>The Strategy should also be aligned with the National and Limpopo Tourism Sector Plans</w:t>
      </w:r>
    </w:p>
    <w:p w:rsidR="00921774" w:rsidRPr="00921774" w:rsidRDefault="00921774" w:rsidP="0069270E">
      <w:pPr>
        <w:numPr>
          <w:ilvl w:val="0"/>
          <w:numId w:val="53"/>
        </w:numPr>
        <w:autoSpaceDE w:val="0"/>
        <w:autoSpaceDN w:val="0"/>
        <w:adjustRightInd w:val="0"/>
        <w:spacing w:after="0" w:line="480" w:lineRule="auto"/>
        <w:contextualSpacing/>
        <w:rPr>
          <w:rFonts w:ascii="Arial" w:eastAsia="Times New Roman" w:hAnsi="Arial" w:cs="Arial"/>
        </w:rPr>
      </w:pPr>
      <w:r w:rsidRPr="00921774">
        <w:rPr>
          <w:rFonts w:ascii="Arial" w:eastAsia="Times New Roman" w:hAnsi="Arial" w:cs="Arial"/>
        </w:rPr>
        <w:t xml:space="preserve">The strategy should outline ways and means in which the municipality will ensure that there are measures in place which will strengthen management of cost, quality assurance and flow of services within the destination as outlined in the New Growth Path.  </w:t>
      </w:r>
    </w:p>
    <w:p w:rsidR="00921774" w:rsidRPr="00921774" w:rsidRDefault="00921774" w:rsidP="00921774">
      <w:pPr>
        <w:spacing w:after="0" w:line="480" w:lineRule="auto"/>
        <w:rPr>
          <w:rFonts w:ascii="Arial" w:eastAsia="Times New Roman" w:hAnsi="Arial" w:cs="Arial"/>
        </w:rPr>
      </w:pPr>
    </w:p>
    <w:p w:rsidR="00921774" w:rsidRPr="00921774" w:rsidRDefault="00921774" w:rsidP="0069270E">
      <w:pPr>
        <w:numPr>
          <w:ilvl w:val="2"/>
          <w:numId w:val="51"/>
        </w:numPr>
        <w:spacing w:after="0" w:line="480" w:lineRule="auto"/>
        <w:contextualSpacing/>
        <w:jc w:val="both"/>
        <w:rPr>
          <w:rFonts w:ascii="Arial" w:eastAsia="Times New Roman" w:hAnsi="Arial" w:cs="Arial"/>
        </w:rPr>
      </w:pPr>
      <w:r w:rsidRPr="00921774">
        <w:rPr>
          <w:rFonts w:ascii="Arial" w:eastAsia="Times New Roman" w:hAnsi="Arial" w:cs="Arial"/>
        </w:rPr>
        <w:t>Assuming that the support mechanisms as recommended above will be put in place, outline the potential impact of the tourism sector on the local economy.</w:t>
      </w:r>
    </w:p>
    <w:p w:rsidR="00921774" w:rsidRPr="00921774" w:rsidRDefault="00921774" w:rsidP="0069270E">
      <w:pPr>
        <w:numPr>
          <w:ilvl w:val="0"/>
          <w:numId w:val="54"/>
        </w:numPr>
        <w:spacing w:after="0" w:line="480" w:lineRule="auto"/>
        <w:contextualSpacing/>
        <w:jc w:val="both"/>
        <w:rPr>
          <w:rFonts w:ascii="Arial" w:eastAsia="Times New Roman" w:hAnsi="Arial" w:cs="Arial"/>
        </w:rPr>
      </w:pPr>
      <w:r w:rsidRPr="00921774">
        <w:rPr>
          <w:rFonts w:ascii="Arial" w:eastAsia="Times New Roman" w:hAnsi="Arial" w:cs="Arial"/>
        </w:rPr>
        <w:t xml:space="preserve">Since tourism is not “locally based’ it is important that the strategy is linked/integrates with the Provincial and Regional Tourism Sector Plans. </w:t>
      </w:r>
    </w:p>
    <w:p w:rsidR="00921774" w:rsidRPr="00921774" w:rsidRDefault="00921774" w:rsidP="0069270E">
      <w:pPr>
        <w:numPr>
          <w:ilvl w:val="0"/>
          <w:numId w:val="54"/>
        </w:numPr>
        <w:spacing w:after="0" w:line="480" w:lineRule="auto"/>
        <w:contextualSpacing/>
        <w:jc w:val="both"/>
        <w:rPr>
          <w:rFonts w:ascii="Arial" w:eastAsia="Times New Roman" w:hAnsi="Arial" w:cs="Arial"/>
        </w:rPr>
      </w:pPr>
      <w:r w:rsidRPr="00921774">
        <w:rPr>
          <w:rFonts w:ascii="Arial" w:eastAsia="Times New Roman" w:hAnsi="Arial" w:cs="Arial"/>
        </w:rPr>
        <w:t>Analysis of Polokwane’s strength in relation to various tourism categories and types; and clear mechanism in relation to that.</w:t>
      </w:r>
    </w:p>
    <w:p w:rsidR="00921774" w:rsidRPr="00921774" w:rsidRDefault="00921774" w:rsidP="0069270E">
      <w:pPr>
        <w:numPr>
          <w:ilvl w:val="0"/>
          <w:numId w:val="54"/>
        </w:numPr>
        <w:spacing w:after="0" w:line="480" w:lineRule="auto"/>
        <w:contextualSpacing/>
        <w:jc w:val="both"/>
        <w:rPr>
          <w:rFonts w:ascii="Arial" w:eastAsia="Times New Roman" w:hAnsi="Arial" w:cs="Arial"/>
        </w:rPr>
      </w:pPr>
      <w:r w:rsidRPr="00921774">
        <w:rPr>
          <w:rFonts w:ascii="Arial" w:eastAsia="Times New Roman" w:hAnsi="Arial" w:cs="Arial"/>
        </w:rPr>
        <w:lastRenderedPageBreak/>
        <w:t>Municipality can only create a conducive climate therefore the role of the private sector (Polokwane Tourism Association) should also be focus area, this will provide good ground for the partnership/relations.</w:t>
      </w:r>
    </w:p>
    <w:p w:rsidR="00921774" w:rsidRPr="00921774" w:rsidRDefault="00921774" w:rsidP="0069270E">
      <w:pPr>
        <w:numPr>
          <w:ilvl w:val="0"/>
          <w:numId w:val="54"/>
        </w:numPr>
        <w:spacing w:after="0" w:line="480" w:lineRule="auto"/>
        <w:contextualSpacing/>
        <w:jc w:val="both"/>
        <w:rPr>
          <w:rFonts w:ascii="Arial" w:eastAsia="Times New Roman" w:hAnsi="Arial" w:cs="Arial"/>
        </w:rPr>
      </w:pPr>
      <w:r w:rsidRPr="00921774">
        <w:rPr>
          <w:rFonts w:ascii="Arial" w:eastAsia="Times New Roman" w:hAnsi="Arial" w:cs="Arial"/>
        </w:rPr>
        <w:t>The roles of the different stakeholders should be clearly outlined within the strategy.</w:t>
      </w:r>
    </w:p>
    <w:p w:rsidR="00921774" w:rsidRPr="00921774" w:rsidRDefault="00921774" w:rsidP="0069270E">
      <w:pPr>
        <w:numPr>
          <w:ilvl w:val="0"/>
          <w:numId w:val="54"/>
        </w:numPr>
        <w:spacing w:after="0" w:line="480" w:lineRule="auto"/>
        <w:contextualSpacing/>
        <w:jc w:val="both"/>
        <w:rPr>
          <w:rFonts w:ascii="Arial" w:eastAsia="Times New Roman" w:hAnsi="Arial" w:cs="Arial"/>
        </w:rPr>
      </w:pPr>
      <w:r w:rsidRPr="00921774">
        <w:rPr>
          <w:rFonts w:ascii="Arial" w:eastAsia="Times New Roman" w:hAnsi="Arial" w:cs="Arial"/>
        </w:rPr>
        <w:t xml:space="preserve">Since there are various types of tourism e.g. business, sports, cultural </w:t>
      </w:r>
      <w:proofErr w:type="spellStart"/>
      <w:r w:rsidRPr="00921774">
        <w:rPr>
          <w:rFonts w:ascii="Arial" w:eastAsia="Times New Roman" w:hAnsi="Arial" w:cs="Arial"/>
        </w:rPr>
        <w:t>etc</w:t>
      </w:r>
      <w:proofErr w:type="spellEnd"/>
      <w:r w:rsidRPr="00921774">
        <w:rPr>
          <w:rFonts w:ascii="Arial" w:eastAsia="Times New Roman" w:hAnsi="Arial" w:cs="Arial"/>
        </w:rPr>
        <w:t xml:space="preserve"> the strategy should hinge around areas we are strong at.</w:t>
      </w:r>
    </w:p>
    <w:p w:rsidR="00921774" w:rsidRPr="00921774" w:rsidRDefault="00921774" w:rsidP="00921774">
      <w:pPr>
        <w:keepNext/>
        <w:spacing w:after="0" w:line="480" w:lineRule="auto"/>
        <w:outlineLvl w:val="0"/>
        <w:rPr>
          <w:rFonts w:ascii="Arial" w:eastAsia="Times New Roman" w:hAnsi="Arial" w:cs="Arial"/>
          <w:b/>
          <w:bCs/>
        </w:rPr>
      </w:pPr>
      <w:r w:rsidRPr="00921774">
        <w:rPr>
          <w:rFonts w:ascii="Arial" w:eastAsia="Times New Roman" w:hAnsi="Arial" w:cs="Arial"/>
          <w:b/>
          <w:bCs/>
        </w:rPr>
        <w:t>4.4 Stakeholder consultations</w:t>
      </w:r>
    </w:p>
    <w:p w:rsidR="00921774" w:rsidRPr="00921774" w:rsidRDefault="00921774" w:rsidP="00921774">
      <w:pPr>
        <w:spacing w:after="0" w:line="480" w:lineRule="auto"/>
        <w:rPr>
          <w:rFonts w:ascii="Arial" w:eastAsia="Times New Roman" w:hAnsi="Arial" w:cs="Arial"/>
        </w:rPr>
      </w:pPr>
    </w:p>
    <w:p w:rsidR="00921774" w:rsidRPr="00921774" w:rsidRDefault="00921774" w:rsidP="00921774">
      <w:pPr>
        <w:spacing w:after="0" w:line="480" w:lineRule="auto"/>
        <w:jc w:val="both"/>
        <w:rPr>
          <w:rFonts w:ascii="Arial" w:eastAsia="Times New Roman" w:hAnsi="Arial" w:cs="Arial"/>
        </w:rPr>
      </w:pPr>
      <w:r w:rsidRPr="00921774">
        <w:rPr>
          <w:rFonts w:ascii="Arial" w:eastAsia="Times New Roman" w:hAnsi="Arial" w:cs="Arial"/>
        </w:rPr>
        <w:t xml:space="preserve"> Consultation with relevant stakeholders is crucial to this process, for purposes of producing a well - informed and realistic strategy. To this effect, the successful service provider will consult with various stakeholders, which will among others include the following:</w:t>
      </w:r>
    </w:p>
    <w:p w:rsidR="00921774" w:rsidRPr="00921774" w:rsidRDefault="00921774" w:rsidP="0069270E">
      <w:pPr>
        <w:numPr>
          <w:ilvl w:val="0"/>
          <w:numId w:val="46"/>
        </w:numPr>
        <w:spacing w:after="0" w:line="480" w:lineRule="auto"/>
        <w:rPr>
          <w:rFonts w:ascii="Arial" w:eastAsia="Times New Roman" w:hAnsi="Arial" w:cs="Arial"/>
        </w:rPr>
      </w:pPr>
      <w:r w:rsidRPr="00921774">
        <w:rPr>
          <w:rFonts w:ascii="Arial" w:eastAsia="Times New Roman" w:hAnsi="Arial" w:cs="Arial"/>
        </w:rPr>
        <w:t>National Department of Tourism</w:t>
      </w:r>
    </w:p>
    <w:p w:rsidR="00921774" w:rsidRPr="00921774" w:rsidRDefault="00921774" w:rsidP="0069270E">
      <w:pPr>
        <w:numPr>
          <w:ilvl w:val="0"/>
          <w:numId w:val="46"/>
        </w:numPr>
        <w:spacing w:after="0" w:line="480" w:lineRule="auto"/>
        <w:rPr>
          <w:rFonts w:ascii="Arial" w:eastAsia="Times New Roman" w:hAnsi="Arial" w:cs="Arial"/>
        </w:rPr>
      </w:pPr>
      <w:r w:rsidRPr="00921774">
        <w:rPr>
          <w:rFonts w:ascii="Arial" w:eastAsia="Times New Roman" w:hAnsi="Arial" w:cs="Arial"/>
        </w:rPr>
        <w:t>Limpopo Tourism Agency</w:t>
      </w:r>
    </w:p>
    <w:p w:rsidR="00921774" w:rsidRPr="00921774" w:rsidRDefault="00921774" w:rsidP="0069270E">
      <w:pPr>
        <w:numPr>
          <w:ilvl w:val="0"/>
          <w:numId w:val="46"/>
        </w:numPr>
        <w:spacing w:after="0" w:line="480" w:lineRule="auto"/>
        <w:rPr>
          <w:rFonts w:ascii="Arial" w:eastAsia="Times New Roman" w:hAnsi="Arial" w:cs="Arial"/>
        </w:rPr>
      </w:pPr>
      <w:r w:rsidRPr="00921774">
        <w:rPr>
          <w:rFonts w:ascii="Arial" w:eastAsia="Times New Roman" w:hAnsi="Arial" w:cs="Arial"/>
        </w:rPr>
        <w:t>Department of Economic Development, Environment and Tourism</w:t>
      </w:r>
    </w:p>
    <w:p w:rsidR="00921774" w:rsidRPr="00921774" w:rsidRDefault="00921774" w:rsidP="0069270E">
      <w:pPr>
        <w:numPr>
          <w:ilvl w:val="0"/>
          <w:numId w:val="46"/>
        </w:numPr>
        <w:spacing w:after="0" w:line="480" w:lineRule="auto"/>
        <w:rPr>
          <w:rFonts w:ascii="Arial" w:eastAsia="Times New Roman" w:hAnsi="Arial" w:cs="Arial"/>
        </w:rPr>
      </w:pPr>
      <w:r w:rsidRPr="00921774">
        <w:rPr>
          <w:rFonts w:ascii="Arial" w:eastAsia="Times New Roman" w:hAnsi="Arial" w:cs="Arial"/>
        </w:rPr>
        <w:t>Provincial Department of Sports, Arts and Culture</w:t>
      </w:r>
    </w:p>
    <w:p w:rsidR="00921774" w:rsidRPr="00921774" w:rsidRDefault="00921774" w:rsidP="0069270E">
      <w:pPr>
        <w:numPr>
          <w:ilvl w:val="0"/>
          <w:numId w:val="46"/>
        </w:numPr>
        <w:spacing w:after="0" w:line="480" w:lineRule="auto"/>
        <w:rPr>
          <w:rFonts w:ascii="Arial" w:eastAsia="Times New Roman" w:hAnsi="Arial" w:cs="Arial"/>
        </w:rPr>
      </w:pPr>
      <w:r w:rsidRPr="00921774">
        <w:rPr>
          <w:rFonts w:ascii="Arial" w:eastAsia="Times New Roman" w:hAnsi="Arial" w:cs="Arial"/>
        </w:rPr>
        <w:t>Capricorn District Municipality</w:t>
      </w:r>
    </w:p>
    <w:p w:rsidR="00921774" w:rsidRPr="00921774" w:rsidRDefault="00921774" w:rsidP="0069270E">
      <w:pPr>
        <w:numPr>
          <w:ilvl w:val="0"/>
          <w:numId w:val="46"/>
        </w:numPr>
        <w:spacing w:after="0" w:line="480" w:lineRule="auto"/>
        <w:rPr>
          <w:rFonts w:ascii="Arial" w:eastAsia="Times New Roman" w:hAnsi="Arial" w:cs="Arial"/>
        </w:rPr>
      </w:pPr>
      <w:r w:rsidRPr="00921774">
        <w:rPr>
          <w:rFonts w:ascii="Arial" w:eastAsia="Times New Roman" w:hAnsi="Arial" w:cs="Arial"/>
        </w:rPr>
        <w:t>Polokwane Tourism Association</w:t>
      </w:r>
    </w:p>
    <w:p w:rsidR="00921774" w:rsidRPr="00921774" w:rsidRDefault="00921774" w:rsidP="0069270E">
      <w:pPr>
        <w:numPr>
          <w:ilvl w:val="0"/>
          <w:numId w:val="46"/>
        </w:numPr>
        <w:spacing w:after="0" w:line="480" w:lineRule="auto"/>
        <w:rPr>
          <w:rFonts w:ascii="Arial" w:eastAsia="Times New Roman" w:hAnsi="Arial" w:cs="Arial"/>
        </w:rPr>
      </w:pPr>
      <w:r w:rsidRPr="00921774">
        <w:rPr>
          <w:rFonts w:ascii="Arial" w:eastAsia="Times New Roman" w:hAnsi="Arial" w:cs="Arial"/>
        </w:rPr>
        <w:t>Capricorn Tourism Association</w:t>
      </w:r>
    </w:p>
    <w:p w:rsidR="00921774" w:rsidRPr="00921774" w:rsidRDefault="00921774" w:rsidP="0069270E">
      <w:pPr>
        <w:numPr>
          <w:ilvl w:val="0"/>
          <w:numId w:val="46"/>
        </w:numPr>
        <w:spacing w:after="0" w:line="480" w:lineRule="auto"/>
        <w:rPr>
          <w:rFonts w:ascii="Arial" w:eastAsia="Times New Roman" w:hAnsi="Arial" w:cs="Arial"/>
        </w:rPr>
      </w:pPr>
      <w:r w:rsidRPr="00921774">
        <w:rPr>
          <w:rFonts w:ascii="Arial" w:eastAsia="Times New Roman" w:hAnsi="Arial" w:cs="Arial"/>
        </w:rPr>
        <w:t>Limpopo Tourism Association</w:t>
      </w:r>
    </w:p>
    <w:p w:rsidR="00921774" w:rsidRPr="00921774" w:rsidRDefault="00921774" w:rsidP="0069270E">
      <w:pPr>
        <w:numPr>
          <w:ilvl w:val="0"/>
          <w:numId w:val="46"/>
        </w:numPr>
        <w:spacing w:after="0" w:line="480" w:lineRule="auto"/>
        <w:rPr>
          <w:rFonts w:ascii="Arial" w:eastAsia="Times New Roman" w:hAnsi="Arial" w:cs="Arial"/>
        </w:rPr>
      </w:pPr>
      <w:r w:rsidRPr="00921774">
        <w:rPr>
          <w:rFonts w:ascii="Arial" w:eastAsia="Times New Roman" w:hAnsi="Arial" w:cs="Arial"/>
        </w:rPr>
        <w:t>Businesses in the tourism sector within the Municipality</w:t>
      </w:r>
    </w:p>
    <w:p w:rsidR="00921774" w:rsidRPr="00921774" w:rsidRDefault="00921774" w:rsidP="0069270E">
      <w:pPr>
        <w:numPr>
          <w:ilvl w:val="0"/>
          <w:numId w:val="46"/>
        </w:numPr>
        <w:spacing w:after="0" w:line="480" w:lineRule="auto"/>
        <w:rPr>
          <w:rFonts w:ascii="Arial" w:eastAsia="Times New Roman" w:hAnsi="Arial" w:cs="Arial"/>
        </w:rPr>
      </w:pPr>
      <w:r w:rsidRPr="00921774">
        <w:rPr>
          <w:rFonts w:ascii="Arial" w:eastAsia="Times New Roman" w:hAnsi="Arial" w:cs="Arial"/>
        </w:rPr>
        <w:t>Various chambers of businesses in Polokwane</w:t>
      </w:r>
    </w:p>
    <w:p w:rsidR="00921774" w:rsidRPr="00921774" w:rsidRDefault="00921774" w:rsidP="00921774">
      <w:pPr>
        <w:spacing w:after="0" w:line="480" w:lineRule="auto"/>
        <w:rPr>
          <w:rFonts w:ascii="Arial" w:eastAsia="Times New Roman" w:hAnsi="Arial" w:cs="Arial"/>
          <w:b/>
          <w:bCs/>
        </w:rPr>
      </w:pPr>
      <w:r w:rsidRPr="00921774">
        <w:rPr>
          <w:rFonts w:ascii="Arial" w:eastAsia="Times New Roman" w:hAnsi="Arial" w:cs="Arial"/>
          <w:b/>
          <w:bCs/>
        </w:rPr>
        <w:t>4.5 Deliverables</w:t>
      </w:r>
    </w:p>
    <w:p w:rsidR="00921774" w:rsidRPr="00921774" w:rsidRDefault="00921774" w:rsidP="00921774">
      <w:pPr>
        <w:spacing w:after="0" w:line="480" w:lineRule="auto"/>
        <w:jc w:val="both"/>
        <w:rPr>
          <w:rFonts w:ascii="Arial" w:eastAsia="Times New Roman" w:hAnsi="Arial" w:cs="Arial"/>
        </w:rPr>
      </w:pPr>
      <w:r w:rsidRPr="00921774">
        <w:rPr>
          <w:rFonts w:ascii="Arial" w:eastAsia="Times New Roman" w:hAnsi="Arial" w:cs="Arial"/>
        </w:rPr>
        <w:t xml:space="preserve">A tourism development and marketing strategy and implementation plan for Polokwane Municipality. The strategy needs to be aligned to the overall 2030 Vision of the Municipality and the Provincial </w:t>
      </w:r>
      <w:r w:rsidRPr="00921774">
        <w:rPr>
          <w:rFonts w:ascii="Arial" w:eastAsia="Times New Roman" w:hAnsi="Arial" w:cs="Arial"/>
        </w:rPr>
        <w:lastRenderedPageBreak/>
        <w:t>and National Tourism Sector Plans. The implementation plan needs to incorporate also the marketing plan for municipality as a tourist destination.</w:t>
      </w:r>
    </w:p>
    <w:p w:rsidR="00921774" w:rsidRPr="00921774" w:rsidRDefault="00921774" w:rsidP="00921774">
      <w:pPr>
        <w:spacing w:after="0" w:line="360" w:lineRule="auto"/>
        <w:jc w:val="both"/>
        <w:rPr>
          <w:rFonts w:ascii="Arial" w:eastAsia="Times New Roman" w:hAnsi="Arial" w:cs="Arial"/>
        </w:rPr>
      </w:pPr>
      <w:r w:rsidRPr="00921774">
        <w:rPr>
          <w:rFonts w:ascii="Arial" w:eastAsia="Times New Roman" w:hAnsi="Arial" w:cs="Arial"/>
        </w:rPr>
        <w:t>All documents relating to these deliverables should confirm to these production specifications:</w:t>
      </w:r>
    </w:p>
    <w:p w:rsidR="00921774" w:rsidRPr="00921774" w:rsidRDefault="00921774" w:rsidP="0069270E">
      <w:pPr>
        <w:numPr>
          <w:ilvl w:val="0"/>
          <w:numId w:val="50"/>
        </w:numPr>
        <w:spacing w:after="0" w:line="360" w:lineRule="auto"/>
        <w:jc w:val="both"/>
        <w:rPr>
          <w:rFonts w:ascii="Arial" w:eastAsia="Times New Roman" w:hAnsi="Arial" w:cs="Arial"/>
        </w:rPr>
      </w:pPr>
      <w:r w:rsidRPr="00921774">
        <w:rPr>
          <w:rFonts w:ascii="Arial" w:eastAsia="Times New Roman" w:hAnsi="Arial" w:cs="Arial"/>
        </w:rPr>
        <w:t>Arial</w:t>
      </w:r>
    </w:p>
    <w:p w:rsidR="00921774" w:rsidRPr="00921774" w:rsidRDefault="00921774" w:rsidP="0069270E">
      <w:pPr>
        <w:numPr>
          <w:ilvl w:val="0"/>
          <w:numId w:val="50"/>
        </w:numPr>
        <w:spacing w:after="0" w:line="360" w:lineRule="auto"/>
        <w:jc w:val="both"/>
        <w:rPr>
          <w:rFonts w:ascii="Arial" w:eastAsia="Times New Roman" w:hAnsi="Arial" w:cs="Arial"/>
        </w:rPr>
      </w:pPr>
      <w:r w:rsidRPr="00921774">
        <w:rPr>
          <w:rFonts w:ascii="Arial" w:eastAsia="Times New Roman" w:hAnsi="Arial" w:cs="Arial"/>
        </w:rPr>
        <w:t>Justified;</w:t>
      </w:r>
    </w:p>
    <w:p w:rsidR="00921774" w:rsidRPr="00921774" w:rsidRDefault="00921774" w:rsidP="0069270E">
      <w:pPr>
        <w:numPr>
          <w:ilvl w:val="0"/>
          <w:numId w:val="50"/>
        </w:numPr>
        <w:spacing w:after="0" w:line="360" w:lineRule="auto"/>
        <w:jc w:val="both"/>
        <w:rPr>
          <w:rFonts w:ascii="Arial" w:eastAsia="Times New Roman" w:hAnsi="Arial" w:cs="Arial"/>
        </w:rPr>
      </w:pPr>
      <w:r w:rsidRPr="00921774">
        <w:rPr>
          <w:rFonts w:ascii="Arial" w:eastAsia="Times New Roman" w:hAnsi="Arial" w:cs="Arial"/>
        </w:rPr>
        <w:t>1.5 spacing;</w:t>
      </w:r>
    </w:p>
    <w:p w:rsidR="00921774" w:rsidRPr="00921774" w:rsidRDefault="00921774" w:rsidP="0069270E">
      <w:pPr>
        <w:numPr>
          <w:ilvl w:val="0"/>
          <w:numId w:val="50"/>
        </w:numPr>
        <w:spacing w:after="0" w:line="360" w:lineRule="auto"/>
        <w:jc w:val="both"/>
        <w:rPr>
          <w:rFonts w:ascii="Arial" w:eastAsia="Times New Roman" w:hAnsi="Arial" w:cs="Arial"/>
        </w:rPr>
      </w:pPr>
      <w:r w:rsidRPr="00921774">
        <w:rPr>
          <w:rFonts w:ascii="Arial" w:eastAsia="Times New Roman" w:hAnsi="Arial" w:cs="Arial"/>
        </w:rPr>
        <w:t>11 font size; and</w:t>
      </w:r>
    </w:p>
    <w:p w:rsidR="00921774" w:rsidRPr="00921774" w:rsidRDefault="00921774" w:rsidP="0069270E">
      <w:pPr>
        <w:numPr>
          <w:ilvl w:val="0"/>
          <w:numId w:val="50"/>
        </w:numPr>
        <w:spacing w:after="0" w:line="360" w:lineRule="auto"/>
        <w:jc w:val="both"/>
        <w:rPr>
          <w:rFonts w:ascii="Arial" w:eastAsia="Times New Roman" w:hAnsi="Arial" w:cs="Arial"/>
        </w:rPr>
      </w:pPr>
      <w:r w:rsidRPr="00921774">
        <w:rPr>
          <w:rFonts w:ascii="Arial" w:eastAsia="Times New Roman" w:hAnsi="Arial" w:cs="Arial"/>
        </w:rPr>
        <w:t>5 x soft copies in a memory stick and a link</w:t>
      </w:r>
    </w:p>
    <w:p w:rsidR="00921774" w:rsidRDefault="00921774" w:rsidP="0069270E">
      <w:pPr>
        <w:numPr>
          <w:ilvl w:val="0"/>
          <w:numId w:val="50"/>
        </w:numPr>
        <w:spacing w:after="0" w:line="360" w:lineRule="auto"/>
        <w:jc w:val="both"/>
        <w:rPr>
          <w:rFonts w:ascii="Arial" w:eastAsia="Times New Roman" w:hAnsi="Arial" w:cs="Arial"/>
        </w:rPr>
      </w:pPr>
      <w:r w:rsidRPr="00921774">
        <w:rPr>
          <w:rFonts w:ascii="Arial" w:eastAsia="Times New Roman" w:hAnsi="Arial" w:cs="Arial"/>
        </w:rPr>
        <w:t>10 x hard copies</w:t>
      </w:r>
    </w:p>
    <w:p w:rsidR="00921774" w:rsidRPr="00921774" w:rsidRDefault="00921774" w:rsidP="00921774">
      <w:pPr>
        <w:spacing w:after="0" w:line="360" w:lineRule="auto"/>
        <w:ind w:left="360"/>
        <w:jc w:val="both"/>
        <w:rPr>
          <w:rFonts w:ascii="Arial" w:eastAsia="Times New Roman" w:hAnsi="Arial" w:cs="Arial"/>
        </w:rPr>
      </w:pPr>
    </w:p>
    <w:p w:rsidR="00921774" w:rsidRPr="00921774" w:rsidRDefault="00921774" w:rsidP="00921774">
      <w:pPr>
        <w:spacing w:after="0" w:line="480" w:lineRule="auto"/>
        <w:rPr>
          <w:rFonts w:ascii="Arial" w:eastAsia="Times New Roman" w:hAnsi="Arial" w:cs="Arial"/>
        </w:rPr>
      </w:pPr>
      <w:r w:rsidRPr="00921774">
        <w:rPr>
          <w:rFonts w:ascii="Arial" w:eastAsia="Times New Roman" w:hAnsi="Arial" w:cs="Arial"/>
        </w:rPr>
        <w:t>The strategy should focus on following key topics:</w:t>
      </w:r>
    </w:p>
    <w:p w:rsidR="00921774" w:rsidRPr="00921774" w:rsidRDefault="00921774" w:rsidP="0069270E">
      <w:pPr>
        <w:numPr>
          <w:ilvl w:val="0"/>
          <w:numId w:val="49"/>
        </w:numPr>
        <w:spacing w:after="0" w:line="480" w:lineRule="auto"/>
        <w:rPr>
          <w:rFonts w:ascii="Arial" w:eastAsia="Times New Roman" w:hAnsi="Arial" w:cs="Arial"/>
        </w:rPr>
      </w:pPr>
      <w:r w:rsidRPr="00921774">
        <w:rPr>
          <w:rFonts w:ascii="Arial" w:eastAsia="Times New Roman" w:hAnsi="Arial" w:cs="Arial"/>
        </w:rPr>
        <w:t>Background</w:t>
      </w:r>
    </w:p>
    <w:p w:rsidR="00921774" w:rsidRPr="00921774" w:rsidRDefault="00921774" w:rsidP="0069270E">
      <w:pPr>
        <w:numPr>
          <w:ilvl w:val="1"/>
          <w:numId w:val="49"/>
        </w:numPr>
        <w:spacing w:after="0" w:line="480" w:lineRule="auto"/>
        <w:rPr>
          <w:rFonts w:ascii="Arial" w:eastAsia="Times New Roman" w:hAnsi="Arial" w:cs="Arial"/>
        </w:rPr>
      </w:pPr>
      <w:r w:rsidRPr="00921774">
        <w:rPr>
          <w:rFonts w:ascii="Arial" w:eastAsia="Times New Roman" w:hAnsi="Arial" w:cs="Arial"/>
        </w:rPr>
        <w:t>Global context</w:t>
      </w:r>
    </w:p>
    <w:p w:rsidR="00921774" w:rsidRPr="00921774" w:rsidRDefault="00921774" w:rsidP="0069270E">
      <w:pPr>
        <w:numPr>
          <w:ilvl w:val="1"/>
          <w:numId w:val="49"/>
        </w:numPr>
        <w:spacing w:after="0" w:line="480" w:lineRule="auto"/>
        <w:rPr>
          <w:rFonts w:ascii="Arial" w:eastAsia="Times New Roman" w:hAnsi="Arial" w:cs="Arial"/>
        </w:rPr>
      </w:pPr>
      <w:r w:rsidRPr="00921774">
        <w:rPr>
          <w:rFonts w:ascii="Arial" w:eastAsia="Times New Roman" w:hAnsi="Arial" w:cs="Arial"/>
        </w:rPr>
        <w:t>South African context</w:t>
      </w:r>
    </w:p>
    <w:p w:rsidR="00921774" w:rsidRPr="00921774" w:rsidRDefault="00921774" w:rsidP="0069270E">
      <w:pPr>
        <w:numPr>
          <w:ilvl w:val="1"/>
          <w:numId w:val="49"/>
        </w:numPr>
        <w:spacing w:after="0" w:line="480" w:lineRule="auto"/>
        <w:rPr>
          <w:rFonts w:ascii="Arial" w:eastAsia="Times New Roman" w:hAnsi="Arial" w:cs="Arial"/>
        </w:rPr>
      </w:pPr>
      <w:r w:rsidRPr="00921774">
        <w:rPr>
          <w:rFonts w:ascii="Arial" w:eastAsia="Times New Roman" w:hAnsi="Arial" w:cs="Arial"/>
        </w:rPr>
        <w:t>Provincial context</w:t>
      </w:r>
    </w:p>
    <w:p w:rsidR="00921774" w:rsidRPr="00921774" w:rsidRDefault="00921774" w:rsidP="0069270E">
      <w:pPr>
        <w:numPr>
          <w:ilvl w:val="1"/>
          <w:numId w:val="49"/>
        </w:numPr>
        <w:spacing w:after="0" w:line="480" w:lineRule="auto"/>
        <w:rPr>
          <w:rFonts w:ascii="Arial" w:eastAsia="Times New Roman" w:hAnsi="Arial" w:cs="Arial"/>
        </w:rPr>
      </w:pPr>
      <w:r w:rsidRPr="00921774">
        <w:rPr>
          <w:rFonts w:ascii="Arial" w:eastAsia="Times New Roman" w:hAnsi="Arial" w:cs="Arial"/>
        </w:rPr>
        <w:t>SWOT analysis</w:t>
      </w:r>
    </w:p>
    <w:p w:rsidR="00921774" w:rsidRPr="00921774" w:rsidRDefault="00921774" w:rsidP="0069270E">
      <w:pPr>
        <w:numPr>
          <w:ilvl w:val="0"/>
          <w:numId w:val="49"/>
        </w:numPr>
        <w:spacing w:after="0" w:line="480" w:lineRule="auto"/>
        <w:rPr>
          <w:rFonts w:ascii="Arial" w:eastAsia="Times New Roman" w:hAnsi="Arial" w:cs="Arial"/>
        </w:rPr>
      </w:pPr>
      <w:r w:rsidRPr="00921774">
        <w:rPr>
          <w:rFonts w:ascii="Arial" w:eastAsia="Times New Roman" w:hAnsi="Arial" w:cs="Arial"/>
        </w:rPr>
        <w:t>Strategic framework</w:t>
      </w:r>
    </w:p>
    <w:p w:rsidR="00921774" w:rsidRPr="00921774" w:rsidRDefault="00921774" w:rsidP="0069270E">
      <w:pPr>
        <w:numPr>
          <w:ilvl w:val="0"/>
          <w:numId w:val="49"/>
        </w:numPr>
        <w:spacing w:after="0" w:line="480" w:lineRule="auto"/>
        <w:rPr>
          <w:rFonts w:ascii="Arial" w:eastAsia="Times New Roman" w:hAnsi="Arial" w:cs="Arial"/>
        </w:rPr>
      </w:pPr>
      <w:r w:rsidRPr="00921774">
        <w:rPr>
          <w:rFonts w:ascii="Arial" w:eastAsia="Times New Roman" w:hAnsi="Arial" w:cs="Arial"/>
        </w:rPr>
        <w:t>Strategy overview</w:t>
      </w:r>
    </w:p>
    <w:p w:rsidR="00921774" w:rsidRPr="00921774" w:rsidRDefault="00921774" w:rsidP="0069270E">
      <w:pPr>
        <w:numPr>
          <w:ilvl w:val="1"/>
          <w:numId w:val="49"/>
        </w:numPr>
        <w:spacing w:after="0" w:line="480" w:lineRule="auto"/>
        <w:rPr>
          <w:rFonts w:ascii="Arial" w:eastAsia="Times New Roman" w:hAnsi="Arial" w:cs="Arial"/>
        </w:rPr>
      </w:pPr>
      <w:r w:rsidRPr="00921774">
        <w:rPr>
          <w:rFonts w:ascii="Arial" w:eastAsia="Times New Roman" w:hAnsi="Arial" w:cs="Arial"/>
        </w:rPr>
        <w:t>Vision</w:t>
      </w:r>
    </w:p>
    <w:p w:rsidR="00921774" w:rsidRPr="00921774" w:rsidRDefault="00921774" w:rsidP="0069270E">
      <w:pPr>
        <w:numPr>
          <w:ilvl w:val="1"/>
          <w:numId w:val="49"/>
        </w:numPr>
        <w:spacing w:after="0" w:line="480" w:lineRule="auto"/>
        <w:rPr>
          <w:rFonts w:ascii="Arial" w:eastAsia="Times New Roman" w:hAnsi="Arial" w:cs="Arial"/>
        </w:rPr>
      </w:pPr>
      <w:r w:rsidRPr="00921774">
        <w:rPr>
          <w:rFonts w:ascii="Arial" w:eastAsia="Times New Roman" w:hAnsi="Arial" w:cs="Arial"/>
        </w:rPr>
        <w:t>Mission</w:t>
      </w:r>
    </w:p>
    <w:p w:rsidR="00921774" w:rsidRPr="00921774" w:rsidRDefault="00921774" w:rsidP="0069270E">
      <w:pPr>
        <w:numPr>
          <w:ilvl w:val="1"/>
          <w:numId w:val="49"/>
        </w:numPr>
        <w:spacing w:after="0" w:line="480" w:lineRule="auto"/>
        <w:rPr>
          <w:rFonts w:ascii="Arial" w:eastAsia="Times New Roman" w:hAnsi="Arial" w:cs="Arial"/>
        </w:rPr>
      </w:pPr>
      <w:r w:rsidRPr="00921774">
        <w:rPr>
          <w:rFonts w:ascii="Arial" w:eastAsia="Times New Roman" w:hAnsi="Arial" w:cs="Arial"/>
        </w:rPr>
        <w:t>Values and standards</w:t>
      </w:r>
    </w:p>
    <w:p w:rsidR="00921774" w:rsidRPr="00921774" w:rsidRDefault="00921774" w:rsidP="0069270E">
      <w:pPr>
        <w:numPr>
          <w:ilvl w:val="0"/>
          <w:numId w:val="49"/>
        </w:numPr>
        <w:spacing w:after="0" w:line="480" w:lineRule="auto"/>
        <w:rPr>
          <w:rFonts w:ascii="Arial" w:eastAsia="Times New Roman" w:hAnsi="Arial" w:cs="Arial"/>
        </w:rPr>
      </w:pPr>
      <w:r w:rsidRPr="00921774">
        <w:rPr>
          <w:rFonts w:ascii="Arial" w:eastAsia="Times New Roman" w:hAnsi="Arial" w:cs="Arial"/>
        </w:rPr>
        <w:t>Strategic objectives</w:t>
      </w:r>
    </w:p>
    <w:p w:rsidR="00921774" w:rsidRPr="00921774" w:rsidRDefault="00921774" w:rsidP="0069270E">
      <w:pPr>
        <w:numPr>
          <w:ilvl w:val="1"/>
          <w:numId w:val="49"/>
        </w:numPr>
        <w:spacing w:after="0" w:line="480" w:lineRule="auto"/>
        <w:rPr>
          <w:rFonts w:ascii="Arial" w:eastAsia="Times New Roman" w:hAnsi="Arial" w:cs="Arial"/>
        </w:rPr>
      </w:pPr>
      <w:r w:rsidRPr="00921774">
        <w:rPr>
          <w:rFonts w:ascii="Arial" w:eastAsia="Times New Roman" w:hAnsi="Arial" w:cs="Arial"/>
        </w:rPr>
        <w:t>Targets and baselines</w:t>
      </w:r>
    </w:p>
    <w:p w:rsidR="00921774" w:rsidRPr="00921774" w:rsidRDefault="00921774" w:rsidP="0069270E">
      <w:pPr>
        <w:numPr>
          <w:ilvl w:val="0"/>
          <w:numId w:val="49"/>
        </w:numPr>
        <w:spacing w:after="0" w:line="480" w:lineRule="auto"/>
        <w:rPr>
          <w:rFonts w:ascii="Arial" w:eastAsia="Times New Roman" w:hAnsi="Arial" w:cs="Arial"/>
        </w:rPr>
      </w:pPr>
      <w:r w:rsidRPr="00921774">
        <w:rPr>
          <w:rFonts w:ascii="Arial" w:eastAsia="Times New Roman" w:hAnsi="Arial" w:cs="Arial"/>
        </w:rPr>
        <w:t xml:space="preserve">Tourism clusters </w:t>
      </w:r>
    </w:p>
    <w:p w:rsidR="00921774" w:rsidRPr="00921774" w:rsidRDefault="00921774" w:rsidP="0069270E">
      <w:pPr>
        <w:numPr>
          <w:ilvl w:val="0"/>
          <w:numId w:val="49"/>
        </w:numPr>
        <w:spacing w:after="0" w:line="480" w:lineRule="auto"/>
        <w:rPr>
          <w:rFonts w:ascii="Arial" w:eastAsia="Times New Roman" w:hAnsi="Arial" w:cs="Arial"/>
        </w:rPr>
      </w:pPr>
      <w:r w:rsidRPr="00921774">
        <w:rPr>
          <w:rFonts w:ascii="Arial" w:eastAsia="Times New Roman" w:hAnsi="Arial" w:cs="Arial"/>
        </w:rPr>
        <w:t>Risk analysis</w:t>
      </w:r>
    </w:p>
    <w:p w:rsidR="00921774" w:rsidRPr="00921774" w:rsidRDefault="00921774" w:rsidP="0069270E">
      <w:pPr>
        <w:numPr>
          <w:ilvl w:val="0"/>
          <w:numId w:val="49"/>
        </w:numPr>
        <w:spacing w:after="0" w:line="480" w:lineRule="auto"/>
        <w:rPr>
          <w:rFonts w:ascii="Arial" w:eastAsia="Times New Roman" w:hAnsi="Arial" w:cs="Arial"/>
        </w:rPr>
      </w:pPr>
      <w:r w:rsidRPr="00921774">
        <w:rPr>
          <w:rFonts w:ascii="Arial" w:eastAsia="Times New Roman" w:hAnsi="Arial" w:cs="Arial"/>
        </w:rPr>
        <w:t>Roles and responsibilities</w:t>
      </w:r>
    </w:p>
    <w:p w:rsidR="00921774" w:rsidRPr="00921774" w:rsidRDefault="00921774" w:rsidP="0069270E">
      <w:pPr>
        <w:numPr>
          <w:ilvl w:val="0"/>
          <w:numId w:val="49"/>
        </w:numPr>
        <w:spacing w:after="0" w:line="480" w:lineRule="auto"/>
        <w:rPr>
          <w:rFonts w:ascii="Arial" w:eastAsia="Times New Roman" w:hAnsi="Arial" w:cs="Arial"/>
        </w:rPr>
      </w:pPr>
      <w:r w:rsidRPr="00921774">
        <w:rPr>
          <w:rFonts w:ascii="Arial" w:eastAsia="Times New Roman" w:hAnsi="Arial" w:cs="Arial"/>
        </w:rPr>
        <w:t>Institutional arrangements and resources required</w:t>
      </w:r>
    </w:p>
    <w:p w:rsidR="00921774" w:rsidRPr="00921774" w:rsidRDefault="00921774" w:rsidP="0069270E">
      <w:pPr>
        <w:numPr>
          <w:ilvl w:val="1"/>
          <w:numId w:val="49"/>
        </w:numPr>
        <w:spacing w:after="0" w:line="480" w:lineRule="auto"/>
        <w:rPr>
          <w:rFonts w:ascii="Arial" w:eastAsia="Times New Roman" w:hAnsi="Arial" w:cs="Arial"/>
        </w:rPr>
      </w:pPr>
      <w:r w:rsidRPr="00921774">
        <w:rPr>
          <w:rFonts w:ascii="Arial" w:eastAsia="Times New Roman" w:hAnsi="Arial" w:cs="Arial"/>
        </w:rPr>
        <w:t>Organogram for the tourism unit</w:t>
      </w:r>
    </w:p>
    <w:p w:rsidR="00921774" w:rsidRPr="00921774" w:rsidRDefault="00921774" w:rsidP="0069270E">
      <w:pPr>
        <w:numPr>
          <w:ilvl w:val="1"/>
          <w:numId w:val="49"/>
        </w:numPr>
        <w:spacing w:after="0" w:line="480" w:lineRule="auto"/>
        <w:rPr>
          <w:rFonts w:ascii="Arial" w:eastAsia="Times New Roman" w:hAnsi="Arial" w:cs="Arial"/>
        </w:rPr>
      </w:pPr>
      <w:r w:rsidRPr="00921774">
        <w:rPr>
          <w:rFonts w:ascii="Arial" w:eastAsia="Times New Roman" w:hAnsi="Arial" w:cs="Arial"/>
        </w:rPr>
        <w:lastRenderedPageBreak/>
        <w:t>Stakeholder management</w:t>
      </w:r>
    </w:p>
    <w:p w:rsidR="00921774" w:rsidRPr="00921774" w:rsidRDefault="00921774" w:rsidP="00921774">
      <w:pPr>
        <w:spacing w:after="0" w:line="480" w:lineRule="auto"/>
        <w:rPr>
          <w:rFonts w:ascii="Arial" w:eastAsia="Times New Roman" w:hAnsi="Arial" w:cs="Arial"/>
        </w:rPr>
      </w:pPr>
      <w:r w:rsidRPr="00921774">
        <w:rPr>
          <w:rFonts w:ascii="Arial" w:eastAsia="Times New Roman" w:hAnsi="Arial" w:cs="Arial"/>
        </w:rPr>
        <w:t>9.Marketing and Implementation Plan</w:t>
      </w:r>
    </w:p>
    <w:p w:rsidR="00E3406C" w:rsidRDefault="00921774" w:rsidP="00921774">
      <w:pPr>
        <w:spacing w:after="200" w:line="276" w:lineRule="auto"/>
        <w:contextualSpacing/>
        <w:rPr>
          <w:rFonts w:ascii="Arial" w:hAnsi="Arial" w:cs="Arial"/>
          <w:b/>
        </w:rPr>
      </w:pPr>
      <w:r w:rsidRPr="00921774">
        <w:rPr>
          <w:rFonts w:ascii="Arial" w:eastAsia="Times New Roman" w:hAnsi="Arial" w:cs="Arial"/>
        </w:rPr>
        <w:t>10.Monitoring and evaluation</w:t>
      </w:r>
    </w:p>
    <w:p w:rsidR="00E3406C" w:rsidRDefault="00E3406C" w:rsidP="00E3406C">
      <w:pPr>
        <w:spacing w:after="200" w:line="276" w:lineRule="auto"/>
        <w:contextualSpacing/>
        <w:rPr>
          <w:rFonts w:ascii="Arial" w:hAnsi="Arial" w:cs="Arial"/>
          <w:b/>
        </w:rPr>
      </w:pPr>
    </w:p>
    <w:p w:rsidR="00E3406C" w:rsidRDefault="00E3406C" w:rsidP="00E3406C">
      <w:pPr>
        <w:spacing w:after="200" w:line="276" w:lineRule="auto"/>
        <w:contextualSpacing/>
        <w:rPr>
          <w:rFonts w:ascii="Arial" w:hAnsi="Arial" w:cs="Arial"/>
          <w:b/>
        </w:rPr>
      </w:pPr>
    </w:p>
    <w:p w:rsidR="006C327C" w:rsidRPr="006C327C" w:rsidRDefault="006C327C" w:rsidP="006C327C">
      <w:pPr>
        <w:spacing w:after="0" w:line="276" w:lineRule="auto"/>
        <w:jc w:val="both"/>
        <w:rPr>
          <w:rFonts w:ascii="Arial" w:hAnsi="Arial" w:cs="Arial"/>
        </w:rPr>
      </w:pPr>
    </w:p>
    <w:p w:rsidR="006C327C" w:rsidRPr="006C327C" w:rsidRDefault="006C327C" w:rsidP="006C327C">
      <w:pPr>
        <w:spacing w:after="0" w:line="276" w:lineRule="auto"/>
        <w:jc w:val="both"/>
        <w:rPr>
          <w:rFonts w:ascii="Arial" w:hAnsi="Arial" w:cs="Arial"/>
        </w:rPr>
      </w:pPr>
    </w:p>
    <w:p w:rsidR="006C327C" w:rsidRPr="006C327C" w:rsidRDefault="006C327C" w:rsidP="006C327C">
      <w:pPr>
        <w:spacing w:after="0" w:line="276" w:lineRule="auto"/>
        <w:jc w:val="both"/>
        <w:rPr>
          <w:rFonts w:ascii="Arial" w:hAnsi="Arial" w:cs="Arial"/>
        </w:rPr>
      </w:pPr>
    </w:p>
    <w:p w:rsidR="006C327C" w:rsidRPr="006C327C" w:rsidRDefault="006C327C" w:rsidP="006C327C">
      <w:pPr>
        <w:spacing w:after="0" w:line="352" w:lineRule="auto"/>
        <w:ind w:left="1158" w:right="448"/>
        <w:jc w:val="right"/>
        <w:rPr>
          <w:rFonts w:ascii="Arial" w:hAnsi="Arial" w:cs="Arial"/>
          <w:b/>
        </w:rPr>
      </w:pPr>
      <w:r w:rsidRPr="006C327C">
        <w:rPr>
          <w:rFonts w:ascii="Arial" w:hAnsi="Arial" w:cs="Arial"/>
          <w:b/>
        </w:rPr>
        <w:t>MBD 3.1</w:t>
      </w:r>
    </w:p>
    <w:p w:rsidR="006C327C" w:rsidRPr="006C327C" w:rsidRDefault="006C327C" w:rsidP="006C327C">
      <w:pPr>
        <w:spacing w:after="0" w:line="352" w:lineRule="auto"/>
        <w:ind w:right="448"/>
        <w:rPr>
          <w:rFonts w:ascii="Arial" w:hAnsi="Arial" w:cs="Arial"/>
          <w:b/>
        </w:rPr>
      </w:pPr>
      <w:r w:rsidRPr="006C327C">
        <w:rPr>
          <w:rFonts w:ascii="Arial" w:hAnsi="Arial" w:cs="Arial"/>
          <w:b/>
        </w:rPr>
        <w:t xml:space="preserve"> PRICING SCHEDULE – FIRM PRICES (PURCHASES)  </w:t>
      </w:r>
    </w:p>
    <w:p w:rsidR="006C327C" w:rsidRPr="006C327C" w:rsidRDefault="006C327C" w:rsidP="006C327C">
      <w:pPr>
        <w:pBdr>
          <w:top w:val="single" w:sz="4" w:space="0" w:color="000000"/>
          <w:left w:val="single" w:sz="4" w:space="0" w:color="000000"/>
          <w:bottom w:val="single" w:sz="4" w:space="0" w:color="000000"/>
          <w:right w:val="single" w:sz="4" w:space="31" w:color="000000"/>
        </w:pBdr>
        <w:spacing w:after="10" w:line="354" w:lineRule="auto"/>
        <w:ind w:left="994" w:right="1589"/>
        <w:jc w:val="both"/>
        <w:rPr>
          <w:rFonts w:ascii="Arial" w:hAnsi="Arial" w:cs="Arial"/>
          <w:b/>
        </w:rPr>
      </w:pPr>
    </w:p>
    <w:p w:rsidR="006C327C" w:rsidRPr="006C327C" w:rsidRDefault="006C327C" w:rsidP="006C327C">
      <w:pPr>
        <w:pBdr>
          <w:top w:val="single" w:sz="4" w:space="0" w:color="000000"/>
          <w:left w:val="single" w:sz="4" w:space="0" w:color="000000"/>
          <w:bottom w:val="single" w:sz="4" w:space="0" w:color="000000"/>
          <w:right w:val="single" w:sz="4" w:space="31" w:color="000000"/>
        </w:pBdr>
        <w:spacing w:after="10" w:line="354" w:lineRule="auto"/>
        <w:ind w:left="994" w:right="1589"/>
        <w:jc w:val="both"/>
        <w:rPr>
          <w:rFonts w:ascii="Arial" w:hAnsi="Arial" w:cs="Arial"/>
        </w:rPr>
      </w:pPr>
      <w:r w:rsidRPr="006C327C">
        <w:rPr>
          <w:rFonts w:ascii="Arial" w:hAnsi="Arial" w:cs="Arial"/>
          <w:b/>
        </w:rPr>
        <w:t xml:space="preserve">Name of bidder: </w:t>
      </w:r>
      <w:r w:rsidRPr="006C327C">
        <w:rPr>
          <w:rFonts w:ascii="Arial" w:hAnsi="Arial" w:cs="Arial"/>
        </w:rPr>
        <w:t xml:space="preserve"> __________________    </w:t>
      </w:r>
      <w:r w:rsidR="00921774">
        <w:rPr>
          <w:rFonts w:ascii="Arial" w:hAnsi="Arial" w:cs="Arial"/>
          <w:b/>
        </w:rPr>
        <w:t>Bid number: PM41</w:t>
      </w:r>
      <w:r w:rsidRPr="006C327C">
        <w:rPr>
          <w:rFonts w:ascii="Arial" w:hAnsi="Arial" w:cs="Arial"/>
          <w:b/>
        </w:rPr>
        <w:t>-24/25</w:t>
      </w:r>
    </w:p>
    <w:p w:rsidR="006C327C" w:rsidRPr="006C327C" w:rsidRDefault="006C327C" w:rsidP="006C327C">
      <w:pPr>
        <w:keepNext/>
        <w:keepLines/>
        <w:pBdr>
          <w:top w:val="single" w:sz="4" w:space="0" w:color="000000"/>
          <w:left w:val="single" w:sz="4" w:space="0" w:color="000000"/>
          <w:bottom w:val="single" w:sz="4" w:space="0" w:color="000000"/>
          <w:right w:val="single" w:sz="4" w:space="31" w:color="000000"/>
        </w:pBdr>
        <w:spacing w:before="40" w:after="230"/>
        <w:ind w:left="994" w:right="1589"/>
        <w:outlineLvl w:val="1"/>
        <w:rPr>
          <w:rFonts w:ascii="Arial" w:eastAsia="Times New Roman" w:hAnsi="Arial" w:cs="Arial"/>
          <w:bCs/>
          <w:lang w:val="en-US"/>
        </w:rPr>
      </w:pPr>
      <w:r w:rsidRPr="006C327C">
        <w:rPr>
          <w:rFonts w:ascii="Arial" w:eastAsia="Times New Roman" w:hAnsi="Arial" w:cs="Arial"/>
          <w:bCs/>
          <w:lang w:val="en-US"/>
        </w:rPr>
        <w:t xml:space="preserve">Closing Time:  10:00  </w:t>
      </w:r>
    </w:p>
    <w:p w:rsidR="006C327C" w:rsidRPr="006C327C" w:rsidRDefault="006C327C" w:rsidP="006C327C">
      <w:pPr>
        <w:keepNext/>
        <w:keepLines/>
        <w:pBdr>
          <w:top w:val="single" w:sz="4" w:space="0" w:color="000000"/>
          <w:left w:val="single" w:sz="4" w:space="0" w:color="000000"/>
          <w:bottom w:val="single" w:sz="4" w:space="0" w:color="000000"/>
          <w:right w:val="single" w:sz="4" w:space="31" w:color="000000"/>
        </w:pBdr>
        <w:spacing w:before="40" w:after="230"/>
        <w:ind w:left="994" w:right="1589"/>
        <w:outlineLvl w:val="1"/>
        <w:rPr>
          <w:rFonts w:ascii="Arial" w:eastAsia="Times New Roman" w:hAnsi="Arial" w:cs="Arial"/>
          <w:bCs/>
          <w:lang w:val="en-US"/>
        </w:rPr>
      </w:pPr>
      <w:r w:rsidRPr="006C327C">
        <w:rPr>
          <w:rFonts w:ascii="Arial" w:eastAsia="Times New Roman" w:hAnsi="Arial" w:cs="Arial"/>
          <w:bCs/>
          <w:lang w:val="en-US"/>
        </w:rPr>
        <w:t xml:space="preserve">Closing date:   </w:t>
      </w:r>
      <w:r w:rsidR="00162382">
        <w:rPr>
          <w:rFonts w:ascii="Arial" w:eastAsia="Times New Roman" w:hAnsi="Arial" w:cs="Arial"/>
          <w:bCs/>
          <w:lang w:val="en-US"/>
        </w:rPr>
        <w:t>27</w:t>
      </w:r>
      <w:r w:rsidR="004474CF">
        <w:rPr>
          <w:rFonts w:ascii="Arial" w:eastAsia="Times New Roman" w:hAnsi="Arial" w:cs="Arial"/>
          <w:bCs/>
          <w:lang w:val="en-US"/>
        </w:rPr>
        <w:t xml:space="preserve"> January 2025</w:t>
      </w:r>
      <w:r w:rsidRPr="006C327C">
        <w:rPr>
          <w:rFonts w:ascii="Arial" w:eastAsia="Times New Roman" w:hAnsi="Arial" w:cs="Arial"/>
          <w:bCs/>
          <w:lang w:val="en-US"/>
        </w:rPr>
        <w:t xml:space="preserve">                                </w:t>
      </w:r>
    </w:p>
    <w:p w:rsidR="006C327C" w:rsidRPr="006C327C" w:rsidRDefault="006C327C" w:rsidP="006C327C">
      <w:pPr>
        <w:keepNext/>
        <w:keepLines/>
        <w:pBdr>
          <w:top w:val="single" w:sz="4" w:space="0" w:color="000000"/>
          <w:left w:val="single" w:sz="4" w:space="0" w:color="000000"/>
          <w:bottom w:val="single" w:sz="4" w:space="0" w:color="000000"/>
          <w:right w:val="single" w:sz="4" w:space="31" w:color="000000"/>
        </w:pBdr>
        <w:spacing w:before="40" w:after="230"/>
        <w:ind w:left="994" w:right="1589"/>
        <w:outlineLvl w:val="1"/>
        <w:rPr>
          <w:rFonts w:ascii="Arial" w:eastAsia="Times New Roman" w:hAnsi="Arial" w:cs="Arial"/>
          <w:b/>
          <w:bCs/>
          <w:lang w:val="en-US"/>
        </w:rPr>
      </w:pPr>
    </w:p>
    <w:p w:rsidR="006C327C" w:rsidRPr="006C327C" w:rsidRDefault="006C327C" w:rsidP="006C327C">
      <w:pPr>
        <w:ind w:right="47"/>
        <w:jc w:val="both"/>
        <w:rPr>
          <w:rFonts w:ascii="Arial" w:hAnsi="Arial" w:cs="Arial"/>
          <w:b/>
        </w:rPr>
      </w:pPr>
      <w:r w:rsidRPr="006C327C">
        <w:rPr>
          <w:rFonts w:ascii="Arial" w:hAnsi="Arial" w:cs="Arial"/>
          <w:b/>
        </w:rPr>
        <w:t xml:space="preserve"> OFFER TO BE VALID FOR 90 DAYS FROM THE CLOSING DATE OF BID. </w:t>
      </w:r>
    </w:p>
    <w:p w:rsidR="006C327C" w:rsidRPr="006C327C" w:rsidRDefault="006C327C" w:rsidP="006C327C">
      <w:pPr>
        <w:spacing w:after="0" w:line="276" w:lineRule="auto"/>
        <w:ind w:left="1440"/>
        <w:jc w:val="both"/>
        <w:rPr>
          <w:rFonts w:cs="Arial"/>
        </w:rPr>
      </w:pPr>
    </w:p>
    <w:p w:rsidR="00921774" w:rsidRPr="00921774" w:rsidRDefault="00921774" w:rsidP="00921774">
      <w:pPr>
        <w:numPr>
          <w:ilvl w:val="0"/>
          <w:numId w:val="42"/>
        </w:numPr>
        <w:spacing w:after="200" w:line="276" w:lineRule="auto"/>
        <w:contextualSpacing/>
        <w:rPr>
          <w:rFonts w:ascii="Arial" w:eastAsia="Calibri" w:hAnsi="Arial" w:cs="Arial"/>
          <w:b/>
          <w:sz w:val="24"/>
          <w:szCs w:val="24"/>
          <w:lang w:val="en-US"/>
        </w:rPr>
      </w:pPr>
      <w:r w:rsidRPr="00921774">
        <w:rPr>
          <w:rFonts w:ascii="Arial" w:eastAsia="Calibri" w:hAnsi="Arial" w:cs="Arial"/>
          <w:b/>
          <w:sz w:val="24"/>
          <w:szCs w:val="24"/>
          <w:lang w:val="en-US"/>
        </w:rPr>
        <w:t>PRICING SCHEDULE</w:t>
      </w:r>
    </w:p>
    <w:tbl>
      <w:tblPr>
        <w:tblStyle w:val="TableGrid"/>
        <w:tblW w:w="0" w:type="auto"/>
        <w:tblLook w:val="04A0" w:firstRow="1" w:lastRow="0" w:firstColumn="1" w:lastColumn="0" w:noHBand="0" w:noVBand="1"/>
      </w:tblPr>
      <w:tblGrid>
        <w:gridCol w:w="3202"/>
        <w:gridCol w:w="3202"/>
        <w:gridCol w:w="3202"/>
      </w:tblGrid>
      <w:tr w:rsidR="00921774" w:rsidRPr="00921774" w:rsidTr="005C2144">
        <w:tc>
          <w:tcPr>
            <w:tcW w:w="3202" w:type="dxa"/>
          </w:tcPr>
          <w:p w:rsidR="00921774" w:rsidRPr="00921774" w:rsidRDefault="00921774" w:rsidP="00921774">
            <w:pPr>
              <w:tabs>
                <w:tab w:val="left" w:pos="900"/>
                <w:tab w:val="left" w:pos="2880"/>
                <w:tab w:val="left" w:pos="5760"/>
                <w:tab w:val="left" w:pos="7920"/>
              </w:tabs>
              <w:outlineLvl w:val="0"/>
              <w:rPr>
                <w:rFonts w:ascii="Arial" w:hAnsi="Arial" w:cs="Arial"/>
                <w:b/>
                <w:lang w:val="en-GB"/>
              </w:rPr>
            </w:pPr>
            <w:r w:rsidRPr="00921774">
              <w:rPr>
                <w:rFonts w:ascii="Arial" w:hAnsi="Arial" w:cs="Arial"/>
                <w:b/>
                <w:lang w:val="en-GB"/>
              </w:rPr>
              <w:t>ITEM</w:t>
            </w:r>
          </w:p>
        </w:tc>
        <w:tc>
          <w:tcPr>
            <w:tcW w:w="3202" w:type="dxa"/>
          </w:tcPr>
          <w:p w:rsidR="00921774" w:rsidRPr="00921774" w:rsidRDefault="00921774" w:rsidP="00921774">
            <w:pPr>
              <w:tabs>
                <w:tab w:val="left" w:pos="900"/>
                <w:tab w:val="left" w:pos="2880"/>
                <w:tab w:val="left" w:pos="5760"/>
                <w:tab w:val="left" w:pos="7920"/>
              </w:tabs>
              <w:outlineLvl w:val="0"/>
              <w:rPr>
                <w:rFonts w:ascii="Arial" w:hAnsi="Arial" w:cs="Arial"/>
                <w:b/>
                <w:lang w:val="en-GB"/>
              </w:rPr>
            </w:pPr>
            <w:r>
              <w:rPr>
                <w:rFonts w:ascii="Arial" w:hAnsi="Arial" w:cs="Arial"/>
                <w:b/>
                <w:lang w:val="en-GB"/>
              </w:rPr>
              <w:t xml:space="preserve">QUANTITY </w:t>
            </w:r>
          </w:p>
        </w:tc>
        <w:tc>
          <w:tcPr>
            <w:tcW w:w="3202" w:type="dxa"/>
          </w:tcPr>
          <w:p w:rsidR="00921774" w:rsidRPr="00921774" w:rsidRDefault="00921774" w:rsidP="00921774">
            <w:pPr>
              <w:tabs>
                <w:tab w:val="left" w:pos="900"/>
                <w:tab w:val="left" w:pos="2880"/>
                <w:tab w:val="left" w:pos="5760"/>
                <w:tab w:val="left" w:pos="7920"/>
              </w:tabs>
              <w:outlineLvl w:val="0"/>
              <w:rPr>
                <w:rFonts w:ascii="Arial" w:hAnsi="Arial" w:cs="Arial"/>
                <w:b/>
                <w:lang w:val="en-GB"/>
              </w:rPr>
            </w:pPr>
            <w:r w:rsidRPr="00921774">
              <w:rPr>
                <w:rFonts w:ascii="Arial" w:hAnsi="Arial" w:cs="Arial"/>
                <w:b/>
                <w:lang w:val="en-GB"/>
              </w:rPr>
              <w:t>PRICE</w:t>
            </w:r>
          </w:p>
        </w:tc>
      </w:tr>
      <w:tr w:rsidR="00921774" w:rsidRPr="00921774" w:rsidTr="005C2144">
        <w:tc>
          <w:tcPr>
            <w:tcW w:w="3202" w:type="dxa"/>
          </w:tcPr>
          <w:p w:rsidR="00921774" w:rsidRPr="00921774" w:rsidRDefault="00921774" w:rsidP="00921774">
            <w:pPr>
              <w:tabs>
                <w:tab w:val="left" w:pos="900"/>
                <w:tab w:val="left" w:pos="2880"/>
                <w:tab w:val="left" w:pos="5760"/>
                <w:tab w:val="left" w:pos="7920"/>
              </w:tabs>
              <w:outlineLvl w:val="0"/>
              <w:rPr>
                <w:rFonts w:ascii="Arial" w:hAnsi="Arial" w:cs="Arial"/>
                <w:b/>
                <w:lang w:val="en-GB"/>
              </w:rPr>
            </w:pPr>
            <w:r w:rsidRPr="00921774">
              <w:rPr>
                <w:rFonts w:ascii="Arial" w:hAnsi="Arial" w:cs="Arial"/>
                <w:b/>
                <w:lang w:val="en-GB"/>
              </w:rPr>
              <w:t>Review of Tourism Development and Marketing Strategy</w:t>
            </w:r>
          </w:p>
        </w:tc>
        <w:tc>
          <w:tcPr>
            <w:tcW w:w="3202" w:type="dxa"/>
          </w:tcPr>
          <w:p w:rsidR="00921774" w:rsidRPr="00921774" w:rsidRDefault="00921774" w:rsidP="00921774">
            <w:pPr>
              <w:tabs>
                <w:tab w:val="left" w:pos="900"/>
                <w:tab w:val="left" w:pos="2880"/>
                <w:tab w:val="left" w:pos="5760"/>
                <w:tab w:val="left" w:pos="7920"/>
              </w:tabs>
              <w:outlineLvl w:val="0"/>
              <w:rPr>
                <w:rFonts w:ascii="Arial" w:hAnsi="Arial" w:cs="Arial"/>
                <w:b/>
                <w:lang w:val="en-GB"/>
              </w:rPr>
            </w:pPr>
            <w:r>
              <w:rPr>
                <w:rFonts w:ascii="Arial" w:hAnsi="Arial" w:cs="Arial"/>
                <w:b/>
                <w:lang w:val="en-GB"/>
              </w:rPr>
              <w:t>X 01</w:t>
            </w:r>
          </w:p>
        </w:tc>
        <w:tc>
          <w:tcPr>
            <w:tcW w:w="3202" w:type="dxa"/>
          </w:tcPr>
          <w:p w:rsidR="00921774" w:rsidRPr="00921774" w:rsidRDefault="00921774" w:rsidP="00921774">
            <w:pPr>
              <w:tabs>
                <w:tab w:val="left" w:pos="900"/>
                <w:tab w:val="left" w:pos="2880"/>
                <w:tab w:val="left" w:pos="5760"/>
                <w:tab w:val="left" w:pos="7920"/>
              </w:tabs>
              <w:jc w:val="right"/>
              <w:outlineLvl w:val="0"/>
              <w:rPr>
                <w:rFonts w:ascii="Arial" w:hAnsi="Arial" w:cs="Arial"/>
                <w:b/>
                <w:lang w:val="en-GB"/>
              </w:rPr>
            </w:pPr>
          </w:p>
        </w:tc>
      </w:tr>
      <w:tr w:rsidR="00921774" w:rsidRPr="00921774" w:rsidTr="00AB1D88">
        <w:tc>
          <w:tcPr>
            <w:tcW w:w="6404" w:type="dxa"/>
            <w:gridSpan w:val="2"/>
            <w:vMerge w:val="restart"/>
          </w:tcPr>
          <w:p w:rsidR="00921774" w:rsidRPr="00921774" w:rsidRDefault="00921774" w:rsidP="00921774">
            <w:pPr>
              <w:tabs>
                <w:tab w:val="left" w:pos="900"/>
                <w:tab w:val="left" w:pos="2880"/>
                <w:tab w:val="left" w:pos="5760"/>
                <w:tab w:val="left" w:pos="7920"/>
              </w:tabs>
              <w:outlineLvl w:val="0"/>
              <w:rPr>
                <w:rFonts w:ascii="Arial" w:hAnsi="Arial" w:cs="Arial"/>
                <w:b/>
                <w:lang w:val="en-GB"/>
              </w:rPr>
            </w:pPr>
            <w:r w:rsidRPr="00921774">
              <w:rPr>
                <w:rFonts w:ascii="Arial" w:hAnsi="Arial" w:cs="Arial"/>
                <w:b/>
                <w:lang w:val="en-GB"/>
              </w:rPr>
              <w:t>SUB-TOTAL</w:t>
            </w:r>
          </w:p>
          <w:p w:rsidR="00921774" w:rsidRPr="00921774" w:rsidRDefault="00921774" w:rsidP="00921774">
            <w:pPr>
              <w:tabs>
                <w:tab w:val="left" w:pos="900"/>
                <w:tab w:val="left" w:pos="2880"/>
                <w:tab w:val="left" w:pos="5760"/>
                <w:tab w:val="left" w:pos="7920"/>
              </w:tabs>
              <w:outlineLvl w:val="0"/>
              <w:rPr>
                <w:rFonts w:ascii="Arial" w:hAnsi="Arial" w:cs="Arial"/>
                <w:b/>
                <w:lang w:val="en-GB"/>
              </w:rPr>
            </w:pPr>
            <w:r w:rsidRPr="00921774">
              <w:rPr>
                <w:rFonts w:ascii="Arial" w:hAnsi="Arial" w:cs="Arial"/>
                <w:b/>
                <w:lang w:val="en-GB"/>
              </w:rPr>
              <w:t>VAT</w:t>
            </w:r>
          </w:p>
          <w:p w:rsidR="00921774" w:rsidRPr="00921774" w:rsidRDefault="00921774" w:rsidP="00921774">
            <w:pPr>
              <w:tabs>
                <w:tab w:val="left" w:pos="900"/>
                <w:tab w:val="left" w:pos="2880"/>
                <w:tab w:val="left" w:pos="5760"/>
                <w:tab w:val="left" w:pos="7920"/>
              </w:tabs>
              <w:outlineLvl w:val="0"/>
              <w:rPr>
                <w:rFonts w:ascii="Arial" w:hAnsi="Arial" w:cs="Arial"/>
                <w:b/>
                <w:lang w:val="en-GB"/>
              </w:rPr>
            </w:pPr>
            <w:r w:rsidRPr="00921774">
              <w:rPr>
                <w:rFonts w:ascii="Arial" w:hAnsi="Arial" w:cs="Arial"/>
                <w:b/>
                <w:lang w:val="en-GB"/>
              </w:rPr>
              <w:t>TOTAL AMOUNT</w:t>
            </w:r>
          </w:p>
        </w:tc>
        <w:tc>
          <w:tcPr>
            <w:tcW w:w="3202" w:type="dxa"/>
          </w:tcPr>
          <w:p w:rsidR="00921774" w:rsidRPr="00921774" w:rsidRDefault="00921774" w:rsidP="00921774">
            <w:pPr>
              <w:tabs>
                <w:tab w:val="left" w:pos="900"/>
                <w:tab w:val="left" w:pos="2880"/>
                <w:tab w:val="left" w:pos="5760"/>
                <w:tab w:val="left" w:pos="7920"/>
              </w:tabs>
              <w:jc w:val="right"/>
              <w:outlineLvl w:val="0"/>
              <w:rPr>
                <w:rFonts w:ascii="Arial" w:hAnsi="Arial" w:cs="Arial"/>
                <w:b/>
                <w:lang w:val="en-GB"/>
              </w:rPr>
            </w:pPr>
          </w:p>
        </w:tc>
      </w:tr>
      <w:tr w:rsidR="00921774" w:rsidRPr="00921774" w:rsidTr="00AB1D88">
        <w:tc>
          <w:tcPr>
            <w:tcW w:w="6404" w:type="dxa"/>
            <w:gridSpan w:val="2"/>
            <w:vMerge/>
          </w:tcPr>
          <w:p w:rsidR="00921774" w:rsidRPr="00921774" w:rsidRDefault="00921774" w:rsidP="00921774">
            <w:pPr>
              <w:tabs>
                <w:tab w:val="left" w:pos="900"/>
                <w:tab w:val="left" w:pos="2880"/>
                <w:tab w:val="left" w:pos="5760"/>
                <w:tab w:val="left" w:pos="7920"/>
              </w:tabs>
              <w:jc w:val="right"/>
              <w:outlineLvl w:val="0"/>
              <w:rPr>
                <w:rFonts w:ascii="Arial" w:hAnsi="Arial" w:cs="Arial"/>
                <w:b/>
                <w:lang w:val="en-GB"/>
              </w:rPr>
            </w:pPr>
          </w:p>
        </w:tc>
        <w:tc>
          <w:tcPr>
            <w:tcW w:w="3202" w:type="dxa"/>
          </w:tcPr>
          <w:p w:rsidR="00921774" w:rsidRPr="00921774" w:rsidRDefault="00921774" w:rsidP="00921774">
            <w:pPr>
              <w:tabs>
                <w:tab w:val="left" w:pos="900"/>
                <w:tab w:val="left" w:pos="2880"/>
                <w:tab w:val="left" w:pos="5760"/>
                <w:tab w:val="left" w:pos="7920"/>
              </w:tabs>
              <w:jc w:val="right"/>
              <w:outlineLvl w:val="0"/>
              <w:rPr>
                <w:rFonts w:ascii="Arial" w:hAnsi="Arial" w:cs="Arial"/>
                <w:b/>
                <w:lang w:val="en-GB"/>
              </w:rPr>
            </w:pPr>
          </w:p>
        </w:tc>
      </w:tr>
      <w:tr w:rsidR="00921774" w:rsidRPr="00921774" w:rsidTr="00AB1D88">
        <w:tc>
          <w:tcPr>
            <w:tcW w:w="6404" w:type="dxa"/>
            <w:gridSpan w:val="2"/>
            <w:vMerge/>
          </w:tcPr>
          <w:p w:rsidR="00921774" w:rsidRPr="00921774" w:rsidRDefault="00921774" w:rsidP="00921774">
            <w:pPr>
              <w:tabs>
                <w:tab w:val="left" w:pos="900"/>
                <w:tab w:val="left" w:pos="2880"/>
                <w:tab w:val="left" w:pos="5760"/>
                <w:tab w:val="left" w:pos="7920"/>
              </w:tabs>
              <w:jc w:val="right"/>
              <w:outlineLvl w:val="0"/>
              <w:rPr>
                <w:rFonts w:ascii="Arial" w:hAnsi="Arial" w:cs="Arial"/>
                <w:b/>
                <w:lang w:val="en-GB"/>
              </w:rPr>
            </w:pPr>
          </w:p>
        </w:tc>
        <w:tc>
          <w:tcPr>
            <w:tcW w:w="3202" w:type="dxa"/>
          </w:tcPr>
          <w:p w:rsidR="00921774" w:rsidRPr="00921774" w:rsidRDefault="00921774" w:rsidP="00921774">
            <w:pPr>
              <w:tabs>
                <w:tab w:val="left" w:pos="900"/>
                <w:tab w:val="left" w:pos="2880"/>
                <w:tab w:val="left" w:pos="5760"/>
                <w:tab w:val="left" w:pos="7920"/>
              </w:tabs>
              <w:jc w:val="right"/>
              <w:outlineLvl w:val="0"/>
              <w:rPr>
                <w:rFonts w:ascii="Arial" w:hAnsi="Arial" w:cs="Arial"/>
                <w:b/>
                <w:lang w:val="en-GB"/>
              </w:rPr>
            </w:pPr>
          </w:p>
        </w:tc>
      </w:tr>
    </w:tbl>
    <w:p w:rsidR="00921774" w:rsidRDefault="00921774" w:rsidP="006C327C">
      <w:pPr>
        <w:autoSpaceDE w:val="0"/>
        <w:autoSpaceDN w:val="0"/>
        <w:adjustRightInd w:val="0"/>
        <w:spacing w:after="200" w:line="276" w:lineRule="auto"/>
        <w:jc w:val="both"/>
        <w:rPr>
          <w:rFonts w:ascii="Arial" w:hAnsi="Arial" w:cs="Arial"/>
          <w:b/>
          <w:lang w:val="en-GB"/>
        </w:rPr>
      </w:pPr>
    </w:p>
    <w:p w:rsidR="006C327C" w:rsidRPr="006C327C" w:rsidRDefault="00921774" w:rsidP="006C327C">
      <w:pPr>
        <w:autoSpaceDE w:val="0"/>
        <w:autoSpaceDN w:val="0"/>
        <w:adjustRightInd w:val="0"/>
        <w:spacing w:after="200" w:line="276" w:lineRule="auto"/>
        <w:jc w:val="both"/>
        <w:rPr>
          <w:rFonts w:ascii="Arial" w:hAnsi="Arial" w:cs="Arial"/>
          <w:b/>
          <w:lang w:val="en-US"/>
        </w:rPr>
      </w:pPr>
      <w:r w:rsidRPr="00921774">
        <w:rPr>
          <w:rFonts w:ascii="Arial" w:hAnsi="Arial" w:cs="Arial"/>
          <w:b/>
          <w:lang w:val="en-GB"/>
        </w:rPr>
        <w:t>NB: Pricing shall include</w:t>
      </w:r>
      <w:r w:rsidR="005F4C1E">
        <w:rPr>
          <w:rFonts w:ascii="Arial" w:hAnsi="Arial" w:cs="Arial"/>
          <w:b/>
          <w:lang w:val="en-GB"/>
        </w:rPr>
        <w:t xml:space="preserve"> all cost (e.g. </w:t>
      </w:r>
      <w:r w:rsidRPr="00921774">
        <w:rPr>
          <w:rFonts w:ascii="Arial" w:hAnsi="Arial" w:cs="Arial"/>
          <w:b/>
          <w:lang w:val="en-GB"/>
        </w:rPr>
        <w:t xml:space="preserve"> travelling and accommodation cost</w:t>
      </w:r>
      <w:r w:rsidR="005F4C1E">
        <w:rPr>
          <w:rFonts w:ascii="Arial" w:hAnsi="Arial" w:cs="Arial"/>
          <w:b/>
          <w:lang w:val="en-GB"/>
        </w:rPr>
        <w:t>)</w:t>
      </w:r>
      <w:r w:rsidR="005F4C1E" w:rsidRPr="006C327C">
        <w:rPr>
          <w:rFonts w:ascii="Arial" w:hAnsi="Arial" w:cs="Arial"/>
          <w:b/>
          <w:lang w:val="en-US"/>
        </w:rPr>
        <w:t>.</w:t>
      </w:r>
    </w:p>
    <w:p w:rsidR="006C327C" w:rsidRPr="006C327C" w:rsidRDefault="006C327C" w:rsidP="006C327C">
      <w:pPr>
        <w:spacing w:after="200" w:line="276" w:lineRule="auto"/>
        <w:rPr>
          <w:rFonts w:ascii="Arial" w:eastAsia="Calibri" w:hAnsi="Arial" w:cs="Arial"/>
          <w:lang w:val="en-US"/>
        </w:rPr>
      </w:pPr>
    </w:p>
    <w:p w:rsidR="006C327C" w:rsidRDefault="006C327C" w:rsidP="006C327C">
      <w:pPr>
        <w:spacing w:after="200" w:line="276" w:lineRule="auto"/>
        <w:rPr>
          <w:rFonts w:ascii="Arial" w:hAnsi="Arial" w:cs="Arial"/>
          <w:lang w:val="en-US"/>
        </w:rPr>
      </w:pPr>
    </w:p>
    <w:p w:rsidR="00921774" w:rsidRDefault="00921774" w:rsidP="006C327C">
      <w:pPr>
        <w:spacing w:after="200" w:line="276" w:lineRule="auto"/>
        <w:rPr>
          <w:rFonts w:ascii="Arial" w:hAnsi="Arial" w:cs="Arial"/>
          <w:lang w:val="en-US"/>
        </w:rPr>
      </w:pPr>
    </w:p>
    <w:p w:rsidR="00921774" w:rsidRDefault="00921774" w:rsidP="006C327C">
      <w:pPr>
        <w:spacing w:after="200" w:line="276" w:lineRule="auto"/>
        <w:rPr>
          <w:rFonts w:ascii="Arial" w:hAnsi="Arial" w:cs="Arial"/>
          <w:lang w:val="en-US"/>
        </w:rPr>
      </w:pPr>
    </w:p>
    <w:p w:rsidR="00921774" w:rsidRDefault="00921774" w:rsidP="006C327C">
      <w:pPr>
        <w:spacing w:after="200" w:line="276" w:lineRule="auto"/>
        <w:rPr>
          <w:rFonts w:ascii="Arial" w:hAnsi="Arial" w:cs="Arial"/>
          <w:lang w:val="en-US"/>
        </w:rPr>
      </w:pPr>
    </w:p>
    <w:p w:rsidR="00921774" w:rsidRDefault="00921774" w:rsidP="006C327C">
      <w:pPr>
        <w:spacing w:after="200" w:line="276" w:lineRule="auto"/>
        <w:rPr>
          <w:rFonts w:ascii="Arial" w:hAnsi="Arial" w:cs="Arial"/>
          <w:lang w:val="en-US"/>
        </w:rPr>
      </w:pPr>
    </w:p>
    <w:p w:rsidR="006C327C" w:rsidRPr="006C327C" w:rsidRDefault="006C327C" w:rsidP="005F4C1E">
      <w:pPr>
        <w:spacing w:after="200" w:line="276" w:lineRule="auto"/>
        <w:rPr>
          <w:rFonts w:ascii="Arial" w:hAnsi="Arial" w:cs="Arial"/>
          <w:lang w:val="en-US"/>
        </w:rPr>
      </w:pPr>
    </w:p>
    <w:p w:rsidR="006C327C" w:rsidRPr="006C327C" w:rsidRDefault="006C327C" w:rsidP="006C327C">
      <w:pPr>
        <w:widowControl w:val="0"/>
        <w:tabs>
          <w:tab w:val="left" w:pos="900"/>
          <w:tab w:val="left" w:pos="2880"/>
          <w:tab w:val="left" w:pos="5760"/>
          <w:tab w:val="left" w:pos="7920"/>
        </w:tabs>
        <w:spacing w:after="0" w:line="240" w:lineRule="auto"/>
        <w:jc w:val="right"/>
        <w:outlineLvl w:val="0"/>
        <w:rPr>
          <w:rFonts w:ascii="Arial" w:eastAsia="Times New Roman" w:hAnsi="Arial" w:cs="Arial"/>
          <w:b/>
          <w:snapToGrid w:val="0"/>
          <w:lang w:val="en-GB"/>
        </w:rPr>
      </w:pPr>
      <w:r w:rsidRPr="006C327C">
        <w:rPr>
          <w:rFonts w:ascii="Arial" w:eastAsia="Times New Roman" w:hAnsi="Arial" w:cs="Arial"/>
          <w:b/>
          <w:snapToGrid w:val="0"/>
          <w:lang w:val="en-GB"/>
        </w:rPr>
        <w:lastRenderedPageBreak/>
        <w:t>MBD 6.1</w:t>
      </w:r>
    </w:p>
    <w:p w:rsidR="006C327C" w:rsidRPr="006C327C" w:rsidRDefault="006C327C" w:rsidP="006C327C">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rsidR="006C327C" w:rsidRPr="006C327C" w:rsidRDefault="006C327C" w:rsidP="006C327C">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6C327C">
        <w:rPr>
          <w:rFonts w:ascii="Arial" w:eastAsia="Times New Roman" w:hAnsi="Arial" w:cs="Arial"/>
          <w:b/>
          <w:snapToGrid w:val="0"/>
          <w:lang w:val="en-GB"/>
        </w:rPr>
        <w:t>PREFERENCE POINTS CLAIM FORM IN TERMS OF THE PREFERENTIAL PROCUREMENT REGULATIONS 2022</w:t>
      </w:r>
    </w:p>
    <w:p w:rsidR="006C327C" w:rsidRPr="006C327C" w:rsidRDefault="006C327C" w:rsidP="006C327C">
      <w:pPr>
        <w:widowControl w:val="0"/>
        <w:spacing w:after="0" w:line="240" w:lineRule="auto"/>
        <w:jc w:val="center"/>
        <w:rPr>
          <w:rFonts w:ascii="Arial" w:eastAsia="Times New Roman" w:hAnsi="Arial" w:cs="Arial"/>
          <w:snapToGrid w:val="0"/>
          <w:lang w:val="en-US"/>
        </w:rPr>
      </w:pPr>
    </w:p>
    <w:p w:rsidR="006C327C" w:rsidRPr="006C327C" w:rsidRDefault="006C327C" w:rsidP="006C327C">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6C327C">
        <w:rPr>
          <w:rFonts w:ascii="Arial" w:eastAsia="Times New Roman" w:hAnsi="Arial" w:cs="Arial"/>
          <w:snapToGrid w:val="0"/>
          <w:lang w:val="en-US"/>
        </w:rPr>
        <w:t xml:space="preserve">This preference form must form part of all tenders invited.  It contains general information and serves as a claim form for preference points for specific goals. </w:t>
      </w:r>
    </w:p>
    <w:p w:rsidR="006C327C" w:rsidRPr="006C327C" w:rsidRDefault="006C327C" w:rsidP="006C327C">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rsidR="006C327C" w:rsidRPr="006C327C" w:rsidRDefault="006C327C" w:rsidP="006C327C">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6C327C">
        <w:rPr>
          <w:rFonts w:ascii="Arial" w:eastAsia="Times New Roman" w:hAnsi="Arial" w:cs="Arial"/>
          <w:b/>
          <w:snapToGrid w:val="0"/>
          <w:lang w:val="en-GB"/>
        </w:rPr>
        <w:t>NB:</w:t>
      </w:r>
      <w:r w:rsidRPr="006C327C">
        <w:rPr>
          <w:rFonts w:ascii="Arial" w:eastAsia="Times New Roman" w:hAnsi="Arial" w:cs="Arial"/>
          <w:b/>
          <w:snapToGrid w:val="0"/>
          <w:lang w:val="en-GB"/>
        </w:rPr>
        <w:tab/>
        <w:t>BEFORE COMPLETING THIS FORM, TENDERERS MUST STUDY THE GENERAL CONDITIONS, DEFINITIONS AND DIRECTIVES APPLICABLE IN RESPECT OF THE TENDER AND PREFERENTIAL PROCUREMENT REGULATIONS, 2022</w:t>
      </w:r>
    </w:p>
    <w:p w:rsidR="006C327C" w:rsidRPr="006C327C" w:rsidRDefault="006C327C" w:rsidP="006C327C">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6C327C" w:rsidRPr="006C327C" w:rsidRDefault="006C327C" w:rsidP="006C327C">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6C327C" w:rsidRPr="006C327C" w:rsidRDefault="006C327C" w:rsidP="006C327C">
      <w:pPr>
        <w:widowControl w:val="0"/>
        <w:numPr>
          <w:ilvl w:val="0"/>
          <w:numId w:val="17"/>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6C327C">
        <w:rPr>
          <w:rFonts w:ascii="Arial" w:eastAsia="Times New Roman" w:hAnsi="Arial" w:cs="Arial"/>
          <w:b/>
          <w:snapToGrid w:val="0"/>
          <w:lang w:val="en-GB"/>
        </w:rPr>
        <w:t>GENERAL CONDITIONS</w:t>
      </w:r>
    </w:p>
    <w:p w:rsidR="006C327C" w:rsidRPr="006C327C" w:rsidRDefault="006C327C" w:rsidP="006C327C">
      <w:pPr>
        <w:widowControl w:val="0"/>
        <w:numPr>
          <w:ilvl w:val="1"/>
          <w:numId w:val="17"/>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6C327C">
        <w:rPr>
          <w:rFonts w:ascii="Arial" w:eastAsia="Times New Roman" w:hAnsi="Arial" w:cs="Arial"/>
          <w:snapToGrid w:val="0"/>
          <w:lang w:val="en-GB"/>
        </w:rPr>
        <w:t>The following preference point systems are applicable to invitations to tender:</w:t>
      </w:r>
    </w:p>
    <w:p w:rsidR="006C327C" w:rsidRPr="006C327C" w:rsidRDefault="006C327C" w:rsidP="006C327C">
      <w:pPr>
        <w:widowControl w:val="0"/>
        <w:numPr>
          <w:ilvl w:val="0"/>
          <w:numId w:val="18"/>
        </w:numPr>
        <w:tabs>
          <w:tab w:val="left" w:pos="900"/>
          <w:tab w:val="left" w:pos="5760"/>
          <w:tab w:val="left" w:pos="7920"/>
        </w:tabs>
        <w:spacing w:after="0" w:line="240" w:lineRule="auto"/>
        <w:jc w:val="both"/>
        <w:rPr>
          <w:rFonts w:ascii="Arial" w:eastAsia="Times New Roman" w:hAnsi="Arial" w:cs="Arial"/>
          <w:snapToGrid w:val="0"/>
          <w:lang w:val="en-GB"/>
        </w:rPr>
      </w:pPr>
      <w:r w:rsidRPr="006C327C">
        <w:rPr>
          <w:rFonts w:ascii="Arial" w:eastAsia="Times New Roman" w:hAnsi="Arial" w:cs="Arial"/>
          <w:snapToGrid w:val="0"/>
          <w:lang w:val="en-GB"/>
        </w:rPr>
        <w:t xml:space="preserve">the 80/20 system for requirements with a Rand value of up to R50 000 000 (all applicable taxes included); and </w:t>
      </w:r>
    </w:p>
    <w:p w:rsidR="006C327C" w:rsidRPr="006C327C" w:rsidRDefault="006C327C" w:rsidP="006C327C">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rsidR="006C327C" w:rsidRPr="006C327C" w:rsidRDefault="006C327C" w:rsidP="006C327C">
      <w:pPr>
        <w:widowControl w:val="0"/>
        <w:numPr>
          <w:ilvl w:val="1"/>
          <w:numId w:val="17"/>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6C327C">
        <w:rPr>
          <w:rFonts w:ascii="Arial" w:eastAsia="Times New Roman" w:hAnsi="Arial" w:cs="Arial"/>
          <w:b/>
          <w:snapToGrid w:val="0"/>
          <w:lang w:val="en-GB"/>
        </w:rPr>
        <w:t>To be completed by the organ of state</w:t>
      </w:r>
    </w:p>
    <w:p w:rsidR="006C327C" w:rsidRPr="006C327C" w:rsidRDefault="006C327C" w:rsidP="006C327C">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sidRPr="006C327C">
        <w:rPr>
          <w:rFonts w:ascii="Arial" w:eastAsia="Times New Roman" w:hAnsi="Arial" w:cs="Arial"/>
          <w:snapToGrid w:val="0"/>
          <w:lang w:val="en-GB"/>
        </w:rPr>
        <w:tab/>
      </w:r>
    </w:p>
    <w:p w:rsidR="006C327C" w:rsidRPr="006C327C" w:rsidRDefault="006C327C" w:rsidP="006C327C">
      <w:pPr>
        <w:widowControl w:val="0"/>
        <w:numPr>
          <w:ilvl w:val="0"/>
          <w:numId w:val="35"/>
        </w:numPr>
        <w:tabs>
          <w:tab w:val="left" w:pos="2880"/>
          <w:tab w:val="left" w:pos="5760"/>
          <w:tab w:val="left" w:pos="7920"/>
        </w:tabs>
        <w:spacing w:after="120" w:line="240" w:lineRule="auto"/>
        <w:contextualSpacing/>
        <w:jc w:val="both"/>
        <w:rPr>
          <w:rFonts w:ascii="Arial" w:eastAsia="Times New Roman" w:hAnsi="Arial" w:cs="Arial"/>
          <w:snapToGrid w:val="0"/>
          <w:lang w:val="en-GB"/>
        </w:rPr>
      </w:pPr>
      <w:r w:rsidRPr="006C327C">
        <w:rPr>
          <w:rFonts w:ascii="Arial" w:eastAsia="Times New Roman" w:hAnsi="Arial" w:cs="Arial"/>
          <w:snapToGrid w:val="0"/>
          <w:lang w:val="en-GB"/>
        </w:rPr>
        <w:t>The applicable preference point system for this tender is the 80/20 preference point system.</w:t>
      </w:r>
    </w:p>
    <w:p w:rsidR="006C327C" w:rsidRPr="006C327C" w:rsidRDefault="006C327C" w:rsidP="006C327C">
      <w:pPr>
        <w:widowControl w:val="0"/>
        <w:tabs>
          <w:tab w:val="left" w:pos="2880"/>
          <w:tab w:val="left" w:pos="5760"/>
          <w:tab w:val="left" w:pos="7920"/>
        </w:tabs>
        <w:spacing w:after="120" w:line="240" w:lineRule="auto"/>
        <w:ind w:left="1069"/>
        <w:contextualSpacing/>
        <w:jc w:val="both"/>
        <w:rPr>
          <w:rFonts w:ascii="Arial" w:eastAsia="Times New Roman" w:hAnsi="Arial" w:cs="Arial"/>
          <w:snapToGrid w:val="0"/>
          <w:lang w:val="en-GB"/>
        </w:rPr>
      </w:pPr>
    </w:p>
    <w:p w:rsidR="006C327C" w:rsidRPr="006C327C" w:rsidRDefault="006C327C" w:rsidP="006C327C">
      <w:pPr>
        <w:widowControl w:val="0"/>
        <w:numPr>
          <w:ilvl w:val="0"/>
          <w:numId w:val="35"/>
        </w:numPr>
        <w:tabs>
          <w:tab w:val="left" w:pos="2880"/>
          <w:tab w:val="left" w:pos="5760"/>
          <w:tab w:val="left" w:pos="7920"/>
        </w:tabs>
        <w:spacing w:after="120" w:line="240" w:lineRule="auto"/>
        <w:contextualSpacing/>
        <w:jc w:val="both"/>
        <w:rPr>
          <w:rFonts w:ascii="Arial" w:eastAsia="Times New Roman" w:hAnsi="Arial" w:cs="Arial"/>
          <w:snapToGrid w:val="0"/>
          <w:lang w:val="en-GB"/>
        </w:rPr>
      </w:pPr>
      <w:r w:rsidRPr="006C327C">
        <w:rPr>
          <w:rFonts w:ascii="Arial" w:eastAsia="Times New Roman" w:hAnsi="Arial" w:cs="Arial"/>
          <w:snapToGrid w:val="0"/>
          <w:lang w:val="en-GB"/>
        </w:rPr>
        <w:t xml:space="preserve">  80/20 preference point system will be applicable in this tender. The lowest/ highest acceptable tender will be used to determine the accurate system once tenders are received.</w:t>
      </w:r>
    </w:p>
    <w:p w:rsidR="006C327C" w:rsidRPr="006C327C" w:rsidRDefault="006C327C" w:rsidP="006C327C">
      <w:pPr>
        <w:spacing w:after="200" w:line="276" w:lineRule="auto"/>
        <w:ind w:left="720"/>
        <w:contextualSpacing/>
        <w:rPr>
          <w:rFonts w:ascii="Arial" w:eastAsia="Times New Roman" w:hAnsi="Arial" w:cs="Arial"/>
          <w:snapToGrid w:val="0"/>
          <w:lang w:val="en-GB"/>
        </w:rPr>
      </w:pPr>
    </w:p>
    <w:p w:rsidR="006C327C" w:rsidRPr="006C327C" w:rsidRDefault="006C327C" w:rsidP="006C327C">
      <w:pPr>
        <w:widowControl w:val="0"/>
        <w:numPr>
          <w:ilvl w:val="1"/>
          <w:numId w:val="17"/>
        </w:numPr>
        <w:tabs>
          <w:tab w:val="left" w:pos="2880"/>
          <w:tab w:val="left" w:pos="5760"/>
          <w:tab w:val="left" w:pos="7920"/>
        </w:tabs>
        <w:spacing w:after="120" w:line="240" w:lineRule="auto"/>
        <w:contextualSpacing/>
        <w:jc w:val="both"/>
        <w:rPr>
          <w:rFonts w:ascii="Arial" w:eastAsia="Times New Roman" w:hAnsi="Arial" w:cs="Arial"/>
          <w:snapToGrid w:val="0"/>
          <w:lang w:val="en-GB"/>
        </w:rPr>
      </w:pPr>
      <w:r w:rsidRPr="006C327C">
        <w:rPr>
          <w:rFonts w:ascii="Arial" w:eastAsia="Times New Roman" w:hAnsi="Arial" w:cs="Arial"/>
          <w:snapToGrid w:val="0"/>
          <w:lang w:val="en-GB"/>
        </w:rPr>
        <w:t xml:space="preserve">Points for this tender (even in the case of a tender for income-generating contracts) shall be awarded for: </w:t>
      </w:r>
    </w:p>
    <w:p w:rsidR="006C327C" w:rsidRPr="006C327C" w:rsidRDefault="006C327C" w:rsidP="006C327C">
      <w:pPr>
        <w:widowControl w:val="0"/>
        <w:numPr>
          <w:ilvl w:val="0"/>
          <w:numId w:val="19"/>
        </w:numPr>
        <w:tabs>
          <w:tab w:val="num" w:pos="1080"/>
          <w:tab w:val="left" w:pos="7920"/>
        </w:tabs>
        <w:spacing w:after="120" w:line="240" w:lineRule="auto"/>
        <w:ind w:left="1080" w:hanging="360"/>
        <w:jc w:val="both"/>
        <w:rPr>
          <w:rFonts w:ascii="Arial" w:eastAsia="Times New Roman" w:hAnsi="Arial" w:cs="Arial"/>
          <w:snapToGrid w:val="0"/>
          <w:lang w:val="en-GB"/>
        </w:rPr>
      </w:pPr>
      <w:r w:rsidRPr="006C327C">
        <w:rPr>
          <w:rFonts w:ascii="Arial" w:eastAsia="Times New Roman" w:hAnsi="Arial" w:cs="Arial"/>
          <w:snapToGrid w:val="0"/>
          <w:lang w:val="en-GB"/>
        </w:rPr>
        <w:t>Price; and</w:t>
      </w:r>
    </w:p>
    <w:p w:rsidR="006C327C" w:rsidRPr="006C327C" w:rsidRDefault="006C327C" w:rsidP="006C327C">
      <w:pPr>
        <w:widowControl w:val="0"/>
        <w:numPr>
          <w:ilvl w:val="0"/>
          <w:numId w:val="19"/>
        </w:numPr>
        <w:tabs>
          <w:tab w:val="num" w:pos="1080"/>
          <w:tab w:val="left" w:pos="7920"/>
        </w:tabs>
        <w:spacing w:after="120" w:line="240" w:lineRule="auto"/>
        <w:ind w:left="1080" w:hanging="360"/>
        <w:jc w:val="both"/>
        <w:rPr>
          <w:rFonts w:ascii="Arial" w:eastAsia="Times New Roman" w:hAnsi="Arial" w:cs="Arial"/>
          <w:snapToGrid w:val="0"/>
          <w:lang w:val="en-GB"/>
        </w:rPr>
      </w:pPr>
      <w:r w:rsidRPr="006C327C">
        <w:rPr>
          <w:rFonts w:ascii="Arial" w:eastAsia="Times New Roman" w:hAnsi="Arial" w:cs="Arial"/>
          <w:snapToGrid w:val="0"/>
          <w:lang w:val="en-GB"/>
        </w:rPr>
        <w:t>Specific Goals.</w:t>
      </w:r>
    </w:p>
    <w:p w:rsidR="006C327C" w:rsidRPr="006C327C" w:rsidRDefault="006C327C" w:rsidP="006C327C">
      <w:pPr>
        <w:widowControl w:val="0"/>
        <w:tabs>
          <w:tab w:val="left" w:pos="7920"/>
        </w:tabs>
        <w:spacing w:after="120" w:line="240" w:lineRule="auto"/>
        <w:ind w:left="1080"/>
        <w:jc w:val="both"/>
        <w:rPr>
          <w:rFonts w:ascii="Arial" w:eastAsia="Times New Roman" w:hAnsi="Arial" w:cs="Arial"/>
          <w:snapToGrid w:val="0"/>
          <w:lang w:val="en-GB"/>
        </w:rPr>
      </w:pPr>
    </w:p>
    <w:p w:rsidR="006C327C" w:rsidRPr="006C327C" w:rsidRDefault="006C327C" w:rsidP="006C327C">
      <w:pPr>
        <w:widowControl w:val="0"/>
        <w:numPr>
          <w:ilvl w:val="1"/>
          <w:numId w:val="17"/>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6C327C">
        <w:rPr>
          <w:rFonts w:ascii="Arial" w:eastAsia="Times New Roman" w:hAnsi="Arial" w:cs="Arial"/>
          <w:b/>
          <w:snapToGrid w:val="0"/>
          <w:lang w:val="en-GB"/>
        </w:rPr>
        <w:t>To be completed by the organ of state:</w:t>
      </w:r>
    </w:p>
    <w:p w:rsidR="006C327C" w:rsidRPr="006C327C" w:rsidRDefault="006C327C" w:rsidP="006C327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sidRPr="006C327C">
        <w:rPr>
          <w:rFonts w:ascii="Arial" w:eastAsia="Times New Roman"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C327C" w:rsidRPr="006C327C" w:rsidTr="006C327C">
        <w:tc>
          <w:tcPr>
            <w:tcW w:w="5130" w:type="dxa"/>
            <w:shd w:val="clear" w:color="auto" w:fill="C00000"/>
            <w:vAlign w:val="bottom"/>
          </w:tcPr>
          <w:p w:rsidR="006C327C" w:rsidRPr="006C327C" w:rsidRDefault="006C327C" w:rsidP="006C327C">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rsidR="006C327C" w:rsidRPr="006C327C" w:rsidRDefault="006C327C" w:rsidP="006C327C">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6C327C">
              <w:rPr>
                <w:rFonts w:ascii="Arial" w:eastAsia="Times New Roman" w:hAnsi="Arial" w:cs="Arial"/>
                <w:b/>
                <w:snapToGrid w:val="0"/>
                <w:lang w:val="en-GB"/>
              </w:rPr>
              <w:t>POINTS</w:t>
            </w:r>
          </w:p>
        </w:tc>
      </w:tr>
      <w:tr w:rsidR="006C327C" w:rsidRPr="006C327C" w:rsidTr="006C327C">
        <w:tc>
          <w:tcPr>
            <w:tcW w:w="5130" w:type="dxa"/>
            <w:shd w:val="clear" w:color="auto" w:fill="auto"/>
            <w:vAlign w:val="bottom"/>
          </w:tcPr>
          <w:p w:rsidR="006C327C" w:rsidRPr="006C327C" w:rsidRDefault="006C327C" w:rsidP="006C327C">
            <w:pPr>
              <w:widowControl w:val="0"/>
              <w:tabs>
                <w:tab w:val="left" w:pos="2880"/>
                <w:tab w:val="left" w:pos="5760"/>
                <w:tab w:val="left" w:pos="7920"/>
              </w:tabs>
              <w:spacing w:after="120" w:line="240" w:lineRule="auto"/>
              <w:rPr>
                <w:rFonts w:ascii="Arial" w:eastAsia="Times New Roman" w:hAnsi="Arial" w:cs="Arial"/>
                <w:snapToGrid w:val="0"/>
                <w:lang w:val="en-GB"/>
              </w:rPr>
            </w:pPr>
            <w:r w:rsidRPr="006C327C">
              <w:rPr>
                <w:rFonts w:ascii="Arial" w:eastAsia="Times New Roman" w:hAnsi="Arial" w:cs="Arial"/>
                <w:b/>
                <w:snapToGrid w:val="0"/>
                <w:lang w:val="en-GB"/>
              </w:rPr>
              <w:t>PRICE</w:t>
            </w:r>
          </w:p>
        </w:tc>
        <w:tc>
          <w:tcPr>
            <w:tcW w:w="1800" w:type="dxa"/>
            <w:shd w:val="clear" w:color="auto" w:fill="FFFF00"/>
          </w:tcPr>
          <w:p w:rsidR="006C327C" w:rsidRPr="006C327C" w:rsidRDefault="006C327C" w:rsidP="006C327C">
            <w:pPr>
              <w:widowControl w:val="0"/>
              <w:tabs>
                <w:tab w:val="left" w:pos="2880"/>
                <w:tab w:val="left" w:pos="5760"/>
                <w:tab w:val="left" w:pos="7920"/>
              </w:tabs>
              <w:spacing w:after="120" w:line="240" w:lineRule="auto"/>
              <w:rPr>
                <w:rFonts w:ascii="Arial" w:eastAsia="Times New Roman" w:hAnsi="Arial" w:cs="Arial"/>
                <w:snapToGrid w:val="0"/>
                <w:highlight w:val="yellow"/>
                <w:lang w:val="en-GB"/>
              </w:rPr>
            </w:pPr>
            <w:r w:rsidRPr="006C327C">
              <w:rPr>
                <w:rFonts w:ascii="Arial" w:eastAsia="Times New Roman" w:hAnsi="Arial" w:cs="Arial"/>
                <w:snapToGrid w:val="0"/>
                <w:highlight w:val="yellow"/>
                <w:lang w:val="en-GB"/>
              </w:rPr>
              <w:t xml:space="preserve">          80</w:t>
            </w:r>
          </w:p>
        </w:tc>
      </w:tr>
      <w:tr w:rsidR="006C327C" w:rsidRPr="006C327C" w:rsidTr="006C327C">
        <w:tc>
          <w:tcPr>
            <w:tcW w:w="5130" w:type="dxa"/>
            <w:shd w:val="clear" w:color="auto" w:fill="auto"/>
            <w:vAlign w:val="bottom"/>
          </w:tcPr>
          <w:p w:rsidR="006C327C" w:rsidRPr="006C327C" w:rsidRDefault="006C327C" w:rsidP="006C327C">
            <w:pPr>
              <w:widowControl w:val="0"/>
              <w:tabs>
                <w:tab w:val="left" w:pos="2880"/>
                <w:tab w:val="left" w:pos="5760"/>
                <w:tab w:val="left" w:pos="7920"/>
              </w:tabs>
              <w:spacing w:after="120" w:line="240" w:lineRule="auto"/>
              <w:rPr>
                <w:rFonts w:ascii="Arial" w:eastAsia="Times New Roman" w:hAnsi="Arial" w:cs="Arial"/>
                <w:snapToGrid w:val="0"/>
                <w:lang w:val="en-GB"/>
              </w:rPr>
            </w:pPr>
            <w:r w:rsidRPr="006C327C">
              <w:rPr>
                <w:rFonts w:ascii="Arial" w:eastAsia="Times New Roman" w:hAnsi="Arial" w:cs="Arial"/>
                <w:b/>
                <w:snapToGrid w:val="0"/>
                <w:lang w:val="en-GB"/>
              </w:rPr>
              <w:t>SPECIFIC GOALS</w:t>
            </w:r>
          </w:p>
        </w:tc>
        <w:tc>
          <w:tcPr>
            <w:tcW w:w="1800" w:type="dxa"/>
            <w:shd w:val="clear" w:color="auto" w:fill="FFFF00"/>
          </w:tcPr>
          <w:p w:rsidR="006C327C" w:rsidRPr="006C327C" w:rsidRDefault="006C327C" w:rsidP="006C327C">
            <w:pPr>
              <w:widowControl w:val="0"/>
              <w:tabs>
                <w:tab w:val="left" w:pos="2880"/>
                <w:tab w:val="left" w:pos="5760"/>
                <w:tab w:val="left" w:pos="7920"/>
              </w:tabs>
              <w:spacing w:after="120" w:line="240" w:lineRule="auto"/>
              <w:rPr>
                <w:rFonts w:ascii="Arial" w:eastAsia="Times New Roman" w:hAnsi="Arial" w:cs="Arial"/>
                <w:snapToGrid w:val="0"/>
                <w:lang w:val="en-GB"/>
              </w:rPr>
            </w:pPr>
            <w:r w:rsidRPr="006C327C">
              <w:rPr>
                <w:rFonts w:ascii="Arial" w:eastAsia="Times New Roman" w:hAnsi="Arial" w:cs="Arial"/>
                <w:snapToGrid w:val="0"/>
                <w:lang w:val="en-GB"/>
              </w:rPr>
              <w:t xml:space="preserve">          20</w:t>
            </w:r>
          </w:p>
        </w:tc>
      </w:tr>
      <w:tr w:rsidR="006C327C" w:rsidRPr="006C327C" w:rsidTr="006C327C">
        <w:tc>
          <w:tcPr>
            <w:tcW w:w="5130" w:type="dxa"/>
            <w:shd w:val="clear" w:color="auto" w:fill="auto"/>
            <w:vAlign w:val="bottom"/>
          </w:tcPr>
          <w:p w:rsidR="006C327C" w:rsidRPr="006C327C" w:rsidRDefault="006C327C" w:rsidP="006C327C">
            <w:pPr>
              <w:widowControl w:val="0"/>
              <w:tabs>
                <w:tab w:val="left" w:pos="2880"/>
                <w:tab w:val="left" w:pos="5760"/>
                <w:tab w:val="left" w:pos="7920"/>
              </w:tabs>
              <w:spacing w:after="120" w:line="240" w:lineRule="auto"/>
              <w:rPr>
                <w:rFonts w:ascii="Arial" w:eastAsia="Times New Roman" w:hAnsi="Arial" w:cs="Arial"/>
                <w:snapToGrid w:val="0"/>
                <w:lang w:val="en-GB"/>
              </w:rPr>
            </w:pPr>
            <w:r w:rsidRPr="006C327C">
              <w:rPr>
                <w:rFonts w:ascii="Arial" w:eastAsia="Times New Roman" w:hAnsi="Arial" w:cs="Arial"/>
                <w:b/>
                <w:snapToGrid w:val="0"/>
                <w:lang w:val="en-GB"/>
              </w:rPr>
              <w:t xml:space="preserve">Total points for Price and SPECIFIC GOALS </w:t>
            </w:r>
          </w:p>
        </w:tc>
        <w:tc>
          <w:tcPr>
            <w:tcW w:w="1800" w:type="dxa"/>
            <w:shd w:val="clear" w:color="auto" w:fill="C00000"/>
          </w:tcPr>
          <w:p w:rsidR="006C327C" w:rsidRPr="006C327C" w:rsidRDefault="006C327C" w:rsidP="006C327C">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6C327C">
              <w:rPr>
                <w:rFonts w:ascii="Arial" w:eastAsia="Times New Roman" w:hAnsi="Arial" w:cs="Arial"/>
                <w:b/>
                <w:snapToGrid w:val="0"/>
                <w:lang w:val="en-GB"/>
              </w:rPr>
              <w:t>100</w:t>
            </w:r>
          </w:p>
        </w:tc>
      </w:tr>
    </w:tbl>
    <w:p w:rsidR="006C327C" w:rsidRPr="006C327C" w:rsidRDefault="006C327C" w:rsidP="006C327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6C327C" w:rsidRPr="006C327C" w:rsidRDefault="006C327C" w:rsidP="006C327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6C327C" w:rsidRPr="006C327C" w:rsidRDefault="006C327C" w:rsidP="006C327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6C327C" w:rsidRPr="006C327C" w:rsidRDefault="006C327C" w:rsidP="006C327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6C327C" w:rsidRPr="006C327C" w:rsidRDefault="006C327C" w:rsidP="006C327C">
      <w:pPr>
        <w:widowControl w:val="0"/>
        <w:numPr>
          <w:ilvl w:val="1"/>
          <w:numId w:val="17"/>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6C327C">
        <w:rPr>
          <w:rFonts w:ascii="Arial" w:eastAsia="Times New Roman" w:hAnsi="Arial" w:cs="Arial"/>
          <w:b/>
          <w:snapToGrid w:val="0"/>
          <w:lang w:val="en-GB"/>
        </w:rPr>
        <w:lastRenderedPageBreak/>
        <w:t>Failure on the part of a tenderer to submit proof or documentation required in terms of this tender to claim points for specific goals with the tender, will be interpreted to mean that preference points for specific goals are not claimed.</w:t>
      </w:r>
    </w:p>
    <w:p w:rsidR="006C327C" w:rsidRPr="006C327C" w:rsidRDefault="006C327C" w:rsidP="006C327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6C327C" w:rsidRPr="006C327C" w:rsidRDefault="006C327C" w:rsidP="006C327C">
      <w:pPr>
        <w:widowControl w:val="0"/>
        <w:numPr>
          <w:ilvl w:val="1"/>
          <w:numId w:val="17"/>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6C327C">
        <w:rPr>
          <w:rFonts w:ascii="Arial" w:eastAsia="Times New Roman"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rsidR="006C327C" w:rsidRPr="006C327C" w:rsidRDefault="006C327C" w:rsidP="006C327C">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rsidR="006C327C" w:rsidRPr="006C327C" w:rsidRDefault="006C327C" w:rsidP="006C327C">
      <w:pPr>
        <w:widowControl w:val="0"/>
        <w:numPr>
          <w:ilvl w:val="0"/>
          <w:numId w:val="17"/>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6C327C">
        <w:rPr>
          <w:rFonts w:ascii="Arial" w:eastAsia="Times New Roman" w:hAnsi="Arial" w:cs="Arial"/>
          <w:b/>
          <w:snapToGrid w:val="0"/>
          <w:lang w:val="en-GB"/>
        </w:rPr>
        <w:t>DEFINITIONS</w:t>
      </w:r>
    </w:p>
    <w:p w:rsidR="006C327C" w:rsidRPr="006C327C" w:rsidRDefault="006C327C" w:rsidP="006C327C">
      <w:pPr>
        <w:widowControl w:val="0"/>
        <w:numPr>
          <w:ilvl w:val="0"/>
          <w:numId w:val="33"/>
        </w:numPr>
        <w:tabs>
          <w:tab w:val="left" w:pos="7920"/>
        </w:tabs>
        <w:spacing w:after="120" w:line="240" w:lineRule="auto"/>
        <w:jc w:val="both"/>
        <w:rPr>
          <w:rFonts w:ascii="Arial" w:eastAsia="Times New Roman" w:hAnsi="Arial" w:cs="Arial"/>
          <w:snapToGrid w:val="0"/>
          <w:lang w:val="en-US"/>
        </w:rPr>
      </w:pPr>
      <w:r w:rsidRPr="006C327C" w:rsidDel="00FF3035">
        <w:rPr>
          <w:rFonts w:ascii="Arial" w:eastAsia="Times New Roman" w:hAnsi="Arial" w:cs="Arial"/>
          <w:b/>
          <w:snapToGrid w:val="0"/>
          <w:lang w:val="en-US"/>
        </w:rPr>
        <w:t xml:space="preserve"> </w:t>
      </w:r>
      <w:r w:rsidRPr="006C327C">
        <w:rPr>
          <w:rFonts w:ascii="Arial" w:eastAsia="Times New Roman" w:hAnsi="Arial" w:cs="Arial"/>
          <w:b/>
          <w:snapToGrid w:val="0"/>
          <w:lang w:val="en-US"/>
        </w:rPr>
        <w:t>“tender</w:t>
      </w:r>
      <w:r w:rsidRPr="006C327C">
        <w:rPr>
          <w:rFonts w:ascii="Arial" w:eastAsia="Times New Roman" w:hAnsi="Arial" w:cs="Arial"/>
          <w:b/>
          <w:bCs/>
          <w:snapToGrid w:val="0"/>
          <w:lang w:val="en-US"/>
        </w:rPr>
        <w:t>”</w:t>
      </w:r>
      <w:r w:rsidRPr="006C327C">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6C327C" w:rsidRPr="006C327C" w:rsidRDefault="006C327C" w:rsidP="006C327C">
      <w:pPr>
        <w:widowControl w:val="0"/>
        <w:numPr>
          <w:ilvl w:val="0"/>
          <w:numId w:val="33"/>
        </w:numPr>
        <w:spacing w:after="0" w:line="240" w:lineRule="auto"/>
        <w:ind w:right="682"/>
        <w:contextualSpacing/>
        <w:jc w:val="both"/>
        <w:rPr>
          <w:rFonts w:ascii="Arial" w:eastAsia="Arial" w:hAnsi="Arial" w:cs="Arial"/>
          <w:color w:val="000000"/>
          <w:lang w:val="en-US" w:eastAsia="en-ZA"/>
        </w:rPr>
      </w:pPr>
      <w:r w:rsidRPr="006C327C">
        <w:rPr>
          <w:rFonts w:ascii="Arial" w:eastAsia="Times New Roman" w:hAnsi="Arial" w:cs="Arial"/>
          <w:b/>
          <w:snapToGrid w:val="0"/>
          <w:lang w:val="en-US"/>
        </w:rPr>
        <w:t xml:space="preserve">“price” </w:t>
      </w:r>
      <w:r w:rsidRPr="006C327C">
        <w:rPr>
          <w:rFonts w:ascii="Arial" w:eastAsia="Arial" w:hAnsi="Arial" w:cs="Arial"/>
          <w:bCs/>
          <w:color w:val="000000"/>
          <w:lang w:val="en-US" w:eastAsia="en-ZA"/>
        </w:rPr>
        <w:t>means an amount of money tendered for goods or services, and</w:t>
      </w:r>
      <w:r w:rsidRPr="006C327C">
        <w:rPr>
          <w:rFonts w:ascii="Arial" w:eastAsia="Arial" w:hAnsi="Arial" w:cs="Arial"/>
          <w:b/>
          <w:color w:val="000000"/>
          <w:lang w:val="en-US" w:eastAsia="en-ZA"/>
        </w:rPr>
        <w:t xml:space="preserve"> </w:t>
      </w:r>
      <w:r w:rsidRPr="006C327C">
        <w:rPr>
          <w:rFonts w:ascii="Arial" w:eastAsia="Arial" w:hAnsi="Arial" w:cs="Arial"/>
          <w:color w:val="000000"/>
          <w:lang w:val="en-US" w:eastAsia="en-ZA"/>
        </w:rPr>
        <w:t>includes all applicable taxes less all unconditional discounts;</w:t>
      </w:r>
      <w:r w:rsidRPr="006C327C">
        <w:rPr>
          <w:rFonts w:ascii="Arial" w:eastAsia="Arial" w:hAnsi="Arial" w:cs="Arial"/>
          <w:b/>
          <w:color w:val="000000"/>
          <w:lang w:val="en-US" w:eastAsia="en-ZA"/>
        </w:rPr>
        <w:t xml:space="preserve"> </w:t>
      </w:r>
    </w:p>
    <w:p w:rsidR="006C327C" w:rsidRPr="006C327C" w:rsidRDefault="006C327C" w:rsidP="006C327C">
      <w:pPr>
        <w:widowControl w:val="0"/>
        <w:numPr>
          <w:ilvl w:val="0"/>
          <w:numId w:val="33"/>
        </w:numPr>
        <w:spacing w:after="120" w:line="240" w:lineRule="auto"/>
        <w:contextualSpacing/>
        <w:jc w:val="both"/>
        <w:rPr>
          <w:rFonts w:ascii="Arial" w:eastAsia="Times New Roman" w:hAnsi="Arial" w:cs="Arial"/>
          <w:i/>
          <w:snapToGrid w:val="0"/>
          <w:lang w:val="en-US"/>
        </w:rPr>
      </w:pPr>
      <w:r w:rsidRPr="006C327C">
        <w:rPr>
          <w:rFonts w:ascii="Arial" w:eastAsia="Times New Roman" w:hAnsi="Arial" w:cs="Arial"/>
          <w:b/>
          <w:snapToGrid w:val="0"/>
          <w:lang w:val="en-US"/>
        </w:rPr>
        <w:t>“rand value”</w:t>
      </w:r>
      <w:r w:rsidRPr="006C327C">
        <w:rPr>
          <w:rFonts w:ascii="Arial" w:eastAsia="Times New Roman" w:hAnsi="Arial" w:cs="Arial"/>
          <w:snapToGrid w:val="0"/>
          <w:lang w:val="en-US"/>
        </w:rPr>
        <w:t xml:space="preserve"> means the total estimated value of a contract in Rand, calculated at the time of bid invitation, and includes all applicable taxes; </w:t>
      </w:r>
    </w:p>
    <w:p w:rsidR="006C327C" w:rsidRPr="006C327C" w:rsidRDefault="006C327C" w:rsidP="006C327C">
      <w:pPr>
        <w:widowControl w:val="0"/>
        <w:numPr>
          <w:ilvl w:val="0"/>
          <w:numId w:val="33"/>
        </w:numPr>
        <w:spacing w:after="120" w:line="240" w:lineRule="auto"/>
        <w:contextualSpacing/>
        <w:jc w:val="both"/>
        <w:rPr>
          <w:rFonts w:ascii="Arial" w:eastAsia="Times New Roman" w:hAnsi="Arial" w:cs="Arial"/>
          <w:snapToGrid w:val="0"/>
          <w:lang w:val="en-US"/>
        </w:rPr>
      </w:pPr>
      <w:r w:rsidRPr="006C327C">
        <w:rPr>
          <w:rFonts w:ascii="Arial" w:eastAsia="Times New Roman" w:hAnsi="Arial" w:cs="Arial"/>
          <w:b/>
          <w:snapToGrid w:val="0"/>
          <w:lang w:val="en-US"/>
        </w:rPr>
        <w:t>“tender for income-generating contracts”</w:t>
      </w:r>
      <w:r w:rsidRPr="006C327C">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6C327C" w:rsidRPr="006C327C" w:rsidRDefault="006C327C" w:rsidP="006C327C">
      <w:pPr>
        <w:widowControl w:val="0"/>
        <w:numPr>
          <w:ilvl w:val="0"/>
          <w:numId w:val="33"/>
        </w:numPr>
        <w:spacing w:after="120" w:line="240" w:lineRule="auto"/>
        <w:contextualSpacing/>
        <w:jc w:val="both"/>
        <w:rPr>
          <w:rFonts w:ascii="Arial" w:eastAsia="Times New Roman" w:hAnsi="Arial" w:cs="Arial"/>
          <w:snapToGrid w:val="0"/>
          <w:lang w:val="en-US"/>
        </w:rPr>
      </w:pPr>
      <w:r w:rsidRPr="006C327C">
        <w:rPr>
          <w:rFonts w:ascii="Arial" w:eastAsia="Times New Roman" w:hAnsi="Arial" w:cs="Arial"/>
          <w:b/>
          <w:snapToGrid w:val="0"/>
          <w:lang w:val="en-US"/>
        </w:rPr>
        <w:t xml:space="preserve">“the Act” </w:t>
      </w:r>
      <w:r w:rsidRPr="006C327C">
        <w:rPr>
          <w:rFonts w:ascii="Arial" w:eastAsia="Times New Roman" w:hAnsi="Arial" w:cs="Arial"/>
          <w:snapToGrid w:val="0"/>
          <w:lang w:val="en-US"/>
        </w:rPr>
        <w:t xml:space="preserve">means the Preferential Procurement Policy Framework Act, 2000 (Act No. 5 of 2000).  </w:t>
      </w:r>
    </w:p>
    <w:p w:rsidR="006C327C" w:rsidRPr="006C327C" w:rsidRDefault="006C327C" w:rsidP="006C327C">
      <w:pPr>
        <w:widowControl w:val="0"/>
        <w:tabs>
          <w:tab w:val="left" w:pos="7920"/>
        </w:tabs>
        <w:spacing w:after="120" w:line="240" w:lineRule="auto"/>
        <w:ind w:left="1080"/>
        <w:jc w:val="both"/>
        <w:rPr>
          <w:rFonts w:ascii="Arial" w:eastAsia="Times New Roman" w:hAnsi="Arial" w:cs="Arial"/>
          <w:i/>
          <w:snapToGrid w:val="0"/>
          <w:lang w:val="en-US"/>
        </w:rPr>
      </w:pPr>
    </w:p>
    <w:p w:rsidR="006C327C" w:rsidRPr="006C327C" w:rsidRDefault="006C327C" w:rsidP="006C327C">
      <w:pPr>
        <w:widowControl w:val="0"/>
        <w:numPr>
          <w:ilvl w:val="0"/>
          <w:numId w:val="17"/>
        </w:numPr>
        <w:tabs>
          <w:tab w:val="left" w:pos="2880"/>
          <w:tab w:val="left" w:pos="5760"/>
          <w:tab w:val="left" w:pos="7920"/>
        </w:tabs>
        <w:spacing w:after="120" w:line="240" w:lineRule="auto"/>
        <w:jc w:val="both"/>
        <w:rPr>
          <w:rFonts w:ascii="Arial" w:eastAsia="Times New Roman" w:hAnsi="Arial" w:cs="Arial"/>
          <w:b/>
          <w:snapToGrid w:val="0"/>
          <w:lang w:val="en-GB"/>
        </w:rPr>
      </w:pPr>
      <w:r w:rsidRPr="006C327C">
        <w:rPr>
          <w:rFonts w:ascii="Arial" w:eastAsia="Times New Roman" w:hAnsi="Arial" w:cs="Arial"/>
          <w:b/>
          <w:snapToGrid w:val="0"/>
          <w:lang w:val="en-GB"/>
        </w:rPr>
        <w:t>FORMULAE FOR PROCUREMENT OF GOODS AND SERVICES</w:t>
      </w:r>
    </w:p>
    <w:p w:rsidR="006C327C" w:rsidRPr="006C327C" w:rsidRDefault="006C327C" w:rsidP="006C327C">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rsidR="006C327C" w:rsidRPr="006C327C" w:rsidRDefault="006C327C" w:rsidP="006C327C">
      <w:pPr>
        <w:widowControl w:val="0"/>
        <w:numPr>
          <w:ilvl w:val="1"/>
          <w:numId w:val="34"/>
        </w:numPr>
        <w:tabs>
          <w:tab w:val="left" w:pos="2880"/>
          <w:tab w:val="left" w:pos="5760"/>
          <w:tab w:val="left" w:pos="7920"/>
        </w:tabs>
        <w:spacing w:after="120" w:line="240" w:lineRule="auto"/>
        <w:ind w:left="851" w:hanging="851"/>
        <w:contextualSpacing/>
        <w:jc w:val="both"/>
        <w:rPr>
          <w:rFonts w:ascii="Arial" w:eastAsia="Times New Roman" w:hAnsi="Arial" w:cs="Arial"/>
          <w:b/>
          <w:snapToGrid w:val="0"/>
          <w:lang w:val="en-GB"/>
        </w:rPr>
      </w:pPr>
      <w:r w:rsidRPr="006C327C">
        <w:rPr>
          <w:rFonts w:ascii="Arial" w:eastAsia="Times New Roman" w:hAnsi="Arial" w:cs="Arial"/>
          <w:b/>
          <w:snapToGrid w:val="0"/>
          <w:lang w:val="en-GB"/>
        </w:rPr>
        <w:t>POINTS AWARDED FOR PRICE</w:t>
      </w:r>
    </w:p>
    <w:p w:rsidR="006C327C" w:rsidRPr="006C327C" w:rsidRDefault="006C327C" w:rsidP="006C327C">
      <w:pPr>
        <w:widowControl w:val="0"/>
        <w:tabs>
          <w:tab w:val="left" w:pos="2880"/>
          <w:tab w:val="left" w:pos="5760"/>
          <w:tab w:val="left" w:pos="7920"/>
        </w:tabs>
        <w:spacing w:after="120" w:line="240" w:lineRule="auto"/>
        <w:ind w:left="851"/>
        <w:contextualSpacing/>
        <w:jc w:val="both"/>
        <w:rPr>
          <w:rFonts w:ascii="Arial" w:eastAsia="Times New Roman" w:hAnsi="Arial" w:cs="Arial"/>
          <w:b/>
          <w:snapToGrid w:val="0"/>
          <w:lang w:val="en-GB"/>
        </w:rPr>
      </w:pPr>
    </w:p>
    <w:p w:rsidR="006C327C" w:rsidRPr="006C327C" w:rsidRDefault="006C327C" w:rsidP="006C327C">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6C327C">
        <w:rPr>
          <w:rFonts w:ascii="Arial" w:eastAsia="Times New Roman" w:hAnsi="Arial" w:cs="Arial"/>
          <w:snapToGrid w:val="0"/>
          <w:lang w:val="en-GB"/>
        </w:rPr>
        <w:t>3.1.1</w:t>
      </w:r>
      <w:r w:rsidRPr="006C327C">
        <w:rPr>
          <w:rFonts w:ascii="Arial" w:eastAsia="Times New Roman" w:hAnsi="Arial" w:cs="Arial"/>
          <w:b/>
          <w:snapToGrid w:val="0"/>
          <w:lang w:val="en-GB"/>
        </w:rPr>
        <w:t xml:space="preserve">   THE 80/20 OR 90/10 PREFERENCE POINT SYSTEMS </w:t>
      </w:r>
    </w:p>
    <w:p w:rsidR="006C327C" w:rsidRPr="006C327C" w:rsidRDefault="006C327C" w:rsidP="006C327C">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6C327C">
        <w:rPr>
          <w:rFonts w:ascii="Arial" w:eastAsia="Times New Roman" w:hAnsi="Arial" w:cs="Arial"/>
          <w:b/>
          <w:snapToGrid w:val="0"/>
          <w:lang w:val="en-GB"/>
        </w:rPr>
        <w:tab/>
      </w:r>
      <w:bookmarkStart w:id="0" w:name="_Hlk78214518"/>
      <w:r w:rsidRPr="006C327C">
        <w:rPr>
          <w:rFonts w:ascii="Arial" w:eastAsia="Times New Roman" w:hAnsi="Arial" w:cs="Arial"/>
          <w:snapToGrid w:val="0"/>
          <w:lang w:val="en-GB"/>
        </w:rPr>
        <w:t>A maximum of 80 or 90 points is allocated for price on the following basis:</w:t>
      </w:r>
    </w:p>
    <w:p w:rsidR="006C327C" w:rsidRPr="006C327C" w:rsidRDefault="006C327C" w:rsidP="006C327C">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6C327C" w:rsidRPr="006C327C" w:rsidRDefault="006C327C" w:rsidP="006C327C">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6C327C">
        <w:rPr>
          <w:rFonts w:ascii="Arial" w:eastAsia="Times New Roman" w:hAnsi="Arial" w:cs="Arial"/>
          <w:b/>
          <w:snapToGrid w:val="0"/>
          <w:lang w:val="en-GB"/>
        </w:rPr>
        <w:tab/>
      </w:r>
      <w:r w:rsidRPr="006C327C">
        <w:rPr>
          <w:rFonts w:ascii="Arial" w:eastAsia="Times New Roman" w:hAnsi="Arial" w:cs="Arial"/>
          <w:b/>
          <w:snapToGrid w:val="0"/>
          <w:lang w:val="en-GB"/>
        </w:rPr>
        <w:tab/>
        <w:t>80/20</w:t>
      </w:r>
      <w:r w:rsidRPr="006C327C">
        <w:rPr>
          <w:rFonts w:ascii="Arial" w:eastAsia="Times New Roman" w:hAnsi="Arial" w:cs="Arial"/>
          <w:b/>
          <w:snapToGrid w:val="0"/>
          <w:lang w:val="en-GB"/>
        </w:rPr>
        <w:tab/>
        <w:t>or</w:t>
      </w:r>
      <w:r w:rsidRPr="006C327C">
        <w:rPr>
          <w:rFonts w:ascii="Arial" w:eastAsia="Times New Roman" w:hAnsi="Arial" w:cs="Arial"/>
          <w:b/>
          <w:snapToGrid w:val="0"/>
          <w:lang w:val="en-GB"/>
        </w:rPr>
        <w:tab/>
        <w:t>90/10</w:t>
      </w:r>
      <w:r w:rsidRPr="006C327C">
        <w:rPr>
          <w:rFonts w:ascii="Arial" w:eastAsia="Times New Roman" w:hAnsi="Arial" w:cs="Arial"/>
          <w:b/>
          <w:snapToGrid w:val="0"/>
          <w:lang w:val="en-GB"/>
        </w:rPr>
        <w:tab/>
      </w:r>
    </w:p>
    <w:p w:rsidR="006C327C" w:rsidRPr="006C327C" w:rsidRDefault="006C327C" w:rsidP="006C327C">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6C327C" w:rsidRPr="006C327C" w:rsidRDefault="006C327C" w:rsidP="006C327C">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6C327C">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6C327C">
        <w:rPr>
          <w:rFonts w:ascii="Arial" w:eastAsia="Times New Roman" w:hAnsi="Arial" w:cs="Arial"/>
          <w:b/>
          <w:snapToGrid w:val="0"/>
          <w:sz w:val="28"/>
          <w:lang w:val="en-GB"/>
        </w:rPr>
        <w:tab/>
      </w:r>
      <w:r w:rsidRPr="006C327C">
        <w:rPr>
          <w:rFonts w:ascii="Arial" w:eastAsia="Times New Roman" w:hAnsi="Arial" w:cs="Arial"/>
          <w:snapToGrid w:val="0"/>
          <w:sz w:val="28"/>
          <w:lang w:val="en-GB"/>
        </w:rPr>
        <w:t>or</w:t>
      </w:r>
      <w:r w:rsidRPr="006C327C">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rsidR="006C327C" w:rsidRPr="006C327C" w:rsidRDefault="006C327C" w:rsidP="006C327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6C327C">
        <w:rPr>
          <w:rFonts w:ascii="Arial" w:eastAsia="Times New Roman" w:hAnsi="Arial" w:cs="Arial"/>
          <w:snapToGrid w:val="0"/>
          <w:lang w:val="en-GB"/>
        </w:rPr>
        <w:tab/>
        <w:t>Where</w:t>
      </w:r>
    </w:p>
    <w:p w:rsidR="006C327C" w:rsidRPr="006C327C" w:rsidRDefault="006C327C" w:rsidP="006C327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6C327C">
        <w:rPr>
          <w:rFonts w:ascii="Arial" w:eastAsia="Times New Roman" w:hAnsi="Arial" w:cs="Arial"/>
          <w:snapToGrid w:val="0"/>
          <w:lang w:val="en-GB"/>
        </w:rPr>
        <w:tab/>
        <w:t>Ps</w:t>
      </w:r>
      <w:r w:rsidRPr="006C327C">
        <w:rPr>
          <w:rFonts w:ascii="Arial" w:eastAsia="Times New Roman" w:hAnsi="Arial" w:cs="Arial"/>
          <w:snapToGrid w:val="0"/>
          <w:lang w:val="en-GB"/>
        </w:rPr>
        <w:tab/>
        <w:t>=</w:t>
      </w:r>
      <w:r w:rsidRPr="006C327C">
        <w:rPr>
          <w:rFonts w:ascii="Arial" w:eastAsia="Times New Roman" w:hAnsi="Arial" w:cs="Arial"/>
          <w:snapToGrid w:val="0"/>
          <w:lang w:val="en-GB"/>
        </w:rPr>
        <w:tab/>
        <w:t>Points scored for price of tender under consideration</w:t>
      </w:r>
    </w:p>
    <w:p w:rsidR="006C327C" w:rsidRPr="006C327C" w:rsidRDefault="006C327C" w:rsidP="006C327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6C327C">
        <w:rPr>
          <w:rFonts w:ascii="Arial" w:eastAsia="Times New Roman" w:hAnsi="Arial" w:cs="Arial"/>
          <w:snapToGrid w:val="0"/>
          <w:lang w:val="en-GB"/>
        </w:rPr>
        <w:tab/>
        <w:t>Pt</w:t>
      </w:r>
      <w:r w:rsidRPr="006C327C">
        <w:rPr>
          <w:rFonts w:ascii="Arial" w:eastAsia="Times New Roman" w:hAnsi="Arial" w:cs="Arial"/>
          <w:snapToGrid w:val="0"/>
          <w:lang w:val="en-GB"/>
        </w:rPr>
        <w:tab/>
        <w:t>=</w:t>
      </w:r>
      <w:r w:rsidRPr="006C327C">
        <w:rPr>
          <w:rFonts w:ascii="Arial" w:eastAsia="Times New Roman" w:hAnsi="Arial" w:cs="Arial"/>
          <w:snapToGrid w:val="0"/>
          <w:lang w:val="en-GB"/>
        </w:rPr>
        <w:tab/>
        <w:t>Price of tender under consideration</w:t>
      </w:r>
    </w:p>
    <w:p w:rsidR="006C327C" w:rsidRPr="006C327C" w:rsidRDefault="006C327C" w:rsidP="006C327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6C327C">
        <w:rPr>
          <w:rFonts w:ascii="Arial" w:eastAsia="Times New Roman" w:hAnsi="Arial" w:cs="Arial"/>
          <w:snapToGrid w:val="0"/>
          <w:lang w:val="en-GB"/>
        </w:rPr>
        <w:tab/>
      </w:r>
      <w:proofErr w:type="spellStart"/>
      <w:r w:rsidRPr="006C327C">
        <w:rPr>
          <w:rFonts w:ascii="Arial" w:eastAsia="Times New Roman" w:hAnsi="Arial" w:cs="Arial"/>
          <w:snapToGrid w:val="0"/>
          <w:lang w:val="en-GB"/>
        </w:rPr>
        <w:t>Pmin</w:t>
      </w:r>
      <w:proofErr w:type="spellEnd"/>
      <w:r w:rsidRPr="006C327C">
        <w:rPr>
          <w:rFonts w:ascii="Arial" w:eastAsia="Times New Roman" w:hAnsi="Arial" w:cs="Arial"/>
          <w:snapToGrid w:val="0"/>
          <w:lang w:val="en-GB"/>
        </w:rPr>
        <w:tab/>
        <w:t>=</w:t>
      </w:r>
      <w:r w:rsidRPr="006C327C">
        <w:rPr>
          <w:rFonts w:ascii="Arial" w:eastAsia="Times New Roman" w:hAnsi="Arial" w:cs="Arial"/>
          <w:snapToGrid w:val="0"/>
          <w:lang w:val="en-GB"/>
        </w:rPr>
        <w:tab/>
        <w:t>Price of lowest acceptable tender</w:t>
      </w:r>
    </w:p>
    <w:p w:rsidR="006C327C" w:rsidRPr="006C327C" w:rsidRDefault="006C327C" w:rsidP="006C327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rsidR="006C327C" w:rsidRPr="006C327C" w:rsidRDefault="006C327C" w:rsidP="006C327C">
      <w:pPr>
        <w:widowControl w:val="0"/>
        <w:numPr>
          <w:ilvl w:val="1"/>
          <w:numId w:val="34"/>
        </w:numPr>
        <w:tabs>
          <w:tab w:val="left" w:pos="900"/>
          <w:tab w:val="left" w:pos="1620"/>
          <w:tab w:val="left" w:pos="2160"/>
          <w:tab w:val="left" w:pos="2700"/>
          <w:tab w:val="left" w:pos="7920"/>
        </w:tabs>
        <w:spacing w:after="120" w:line="240" w:lineRule="auto"/>
        <w:ind w:left="851" w:hanging="851"/>
        <w:contextualSpacing/>
        <w:jc w:val="both"/>
        <w:rPr>
          <w:rFonts w:ascii="Arial" w:eastAsia="Times New Roman" w:hAnsi="Arial" w:cs="Arial"/>
          <w:b/>
          <w:snapToGrid w:val="0"/>
          <w:lang w:val="en-GB"/>
        </w:rPr>
      </w:pPr>
      <w:r w:rsidRPr="006C327C">
        <w:rPr>
          <w:rFonts w:ascii="Arial" w:eastAsia="Times New Roman" w:hAnsi="Arial" w:cs="Arial"/>
          <w:b/>
          <w:snapToGrid w:val="0"/>
          <w:lang w:val="en-GB"/>
        </w:rPr>
        <w:t>FORMULAE FOR DISPOSAL OR LEASING OF STATE ASSETS AND INCOME GENERATING PROCUREMENT</w:t>
      </w:r>
    </w:p>
    <w:p w:rsidR="006C327C" w:rsidRPr="006C327C" w:rsidRDefault="006C327C" w:rsidP="006C327C">
      <w:pPr>
        <w:widowControl w:val="0"/>
        <w:tabs>
          <w:tab w:val="left" w:pos="900"/>
          <w:tab w:val="left" w:pos="1620"/>
          <w:tab w:val="left" w:pos="2160"/>
          <w:tab w:val="left" w:pos="2700"/>
          <w:tab w:val="left" w:pos="7920"/>
        </w:tabs>
        <w:spacing w:after="120" w:line="240" w:lineRule="auto"/>
        <w:ind w:left="851"/>
        <w:contextualSpacing/>
        <w:jc w:val="both"/>
        <w:rPr>
          <w:rFonts w:ascii="Arial" w:eastAsia="Times New Roman" w:hAnsi="Arial" w:cs="Arial"/>
          <w:b/>
          <w:snapToGrid w:val="0"/>
          <w:lang w:val="en-GB"/>
        </w:rPr>
      </w:pPr>
    </w:p>
    <w:p w:rsidR="006C327C" w:rsidRPr="006C327C" w:rsidRDefault="006C327C" w:rsidP="006C327C">
      <w:pPr>
        <w:widowControl w:val="0"/>
        <w:tabs>
          <w:tab w:val="left" w:pos="900"/>
          <w:tab w:val="left" w:pos="1620"/>
          <w:tab w:val="left" w:pos="2160"/>
          <w:tab w:val="left" w:pos="2700"/>
          <w:tab w:val="left" w:pos="7920"/>
        </w:tabs>
        <w:spacing w:after="120" w:line="240" w:lineRule="auto"/>
        <w:ind w:left="851"/>
        <w:contextualSpacing/>
        <w:jc w:val="both"/>
        <w:rPr>
          <w:rFonts w:ascii="Arial" w:eastAsia="Times New Roman" w:hAnsi="Arial" w:cs="Arial"/>
          <w:b/>
          <w:snapToGrid w:val="0"/>
          <w:lang w:val="en-GB"/>
        </w:rPr>
      </w:pPr>
    </w:p>
    <w:p w:rsidR="006C327C" w:rsidRPr="006C327C" w:rsidRDefault="006C327C" w:rsidP="006C327C">
      <w:pPr>
        <w:widowControl w:val="0"/>
        <w:numPr>
          <w:ilvl w:val="2"/>
          <w:numId w:val="34"/>
        </w:numPr>
        <w:tabs>
          <w:tab w:val="left" w:pos="900"/>
          <w:tab w:val="left" w:pos="1620"/>
          <w:tab w:val="left" w:pos="2160"/>
          <w:tab w:val="left" w:pos="2700"/>
          <w:tab w:val="left" w:pos="7920"/>
        </w:tabs>
        <w:spacing w:after="120" w:line="240" w:lineRule="auto"/>
        <w:ind w:hanging="2520"/>
        <w:contextualSpacing/>
        <w:jc w:val="both"/>
        <w:rPr>
          <w:rFonts w:ascii="Arial" w:eastAsia="Times New Roman" w:hAnsi="Arial" w:cs="Arial"/>
          <w:b/>
          <w:snapToGrid w:val="0"/>
          <w:lang w:val="en-GB"/>
        </w:rPr>
      </w:pPr>
      <w:r w:rsidRPr="006C327C">
        <w:rPr>
          <w:rFonts w:ascii="Arial" w:eastAsia="Times New Roman" w:hAnsi="Arial" w:cs="Arial"/>
          <w:b/>
          <w:snapToGrid w:val="0"/>
          <w:lang w:val="en-GB"/>
        </w:rPr>
        <w:t>POINTS AWARDED FOR PRICE</w:t>
      </w:r>
    </w:p>
    <w:p w:rsidR="006C327C" w:rsidRPr="006C327C" w:rsidRDefault="006C327C" w:rsidP="006C327C">
      <w:pPr>
        <w:widowControl w:val="0"/>
        <w:tabs>
          <w:tab w:val="left" w:pos="900"/>
          <w:tab w:val="left" w:pos="1620"/>
          <w:tab w:val="left" w:pos="2160"/>
          <w:tab w:val="left" w:pos="2700"/>
          <w:tab w:val="left" w:pos="7920"/>
        </w:tabs>
        <w:spacing w:after="120" w:line="240" w:lineRule="auto"/>
        <w:ind w:left="2520"/>
        <w:contextualSpacing/>
        <w:jc w:val="both"/>
        <w:rPr>
          <w:rFonts w:ascii="Arial" w:eastAsia="Times New Roman" w:hAnsi="Arial" w:cs="Arial"/>
          <w:b/>
          <w:snapToGrid w:val="0"/>
          <w:lang w:val="en-GB"/>
        </w:rPr>
      </w:pPr>
    </w:p>
    <w:p w:rsidR="006C327C" w:rsidRPr="006C327C" w:rsidRDefault="006C327C" w:rsidP="006C327C">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6C327C">
        <w:rPr>
          <w:rFonts w:ascii="Arial" w:eastAsia="Times New Roman" w:hAnsi="Arial" w:cs="Arial"/>
          <w:snapToGrid w:val="0"/>
          <w:lang w:val="en-GB"/>
        </w:rPr>
        <w:t>A maximum of 80 or 90 points is allocated for price on the following basis:</w:t>
      </w:r>
    </w:p>
    <w:p w:rsidR="006C327C" w:rsidRPr="006C327C" w:rsidRDefault="006C327C" w:rsidP="006C327C">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6C327C">
        <w:rPr>
          <w:rFonts w:ascii="Arial" w:eastAsia="Times New Roman" w:hAnsi="Arial" w:cs="Arial"/>
          <w:b/>
          <w:snapToGrid w:val="0"/>
          <w:lang w:val="en-GB"/>
        </w:rPr>
        <w:tab/>
      </w:r>
    </w:p>
    <w:p w:rsidR="006C327C" w:rsidRPr="006C327C" w:rsidRDefault="006C327C" w:rsidP="006C327C">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rsidR="006C327C" w:rsidRPr="006C327C" w:rsidRDefault="006C327C" w:rsidP="006C327C">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6C327C">
        <w:rPr>
          <w:rFonts w:ascii="Arial" w:eastAsia="Times New Roman" w:hAnsi="Arial" w:cs="Arial"/>
          <w:b/>
          <w:snapToGrid w:val="0"/>
          <w:lang w:val="en-GB"/>
        </w:rPr>
        <w:tab/>
      </w:r>
      <w:r w:rsidRPr="006C327C">
        <w:rPr>
          <w:rFonts w:ascii="Arial" w:eastAsia="Times New Roman" w:hAnsi="Arial" w:cs="Arial"/>
          <w:b/>
          <w:snapToGrid w:val="0"/>
          <w:lang w:val="en-GB"/>
        </w:rPr>
        <w:tab/>
        <w:t xml:space="preserve">            80/20</w:t>
      </w:r>
      <w:r w:rsidRPr="006C327C">
        <w:rPr>
          <w:rFonts w:ascii="Arial" w:eastAsia="Times New Roman" w:hAnsi="Arial" w:cs="Arial"/>
          <w:b/>
          <w:snapToGrid w:val="0"/>
          <w:lang w:val="en-GB"/>
        </w:rPr>
        <w:tab/>
        <w:t xml:space="preserve">               or</w:t>
      </w:r>
      <w:r w:rsidRPr="006C327C">
        <w:rPr>
          <w:rFonts w:ascii="Arial" w:eastAsia="Times New Roman" w:hAnsi="Arial" w:cs="Arial"/>
          <w:b/>
          <w:snapToGrid w:val="0"/>
          <w:lang w:val="en-GB"/>
        </w:rPr>
        <w:tab/>
        <w:t xml:space="preserve">            90/10</w:t>
      </w:r>
      <w:r w:rsidRPr="006C327C">
        <w:rPr>
          <w:rFonts w:ascii="Arial" w:eastAsia="Times New Roman" w:hAnsi="Arial" w:cs="Arial"/>
          <w:b/>
          <w:snapToGrid w:val="0"/>
          <w:lang w:val="en-GB"/>
        </w:rPr>
        <w:tab/>
      </w:r>
    </w:p>
    <w:p w:rsidR="006C327C" w:rsidRPr="006C327C" w:rsidRDefault="006C327C" w:rsidP="006C327C">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6C327C" w:rsidRPr="006C327C" w:rsidRDefault="006C327C" w:rsidP="006C327C">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6C327C">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6C327C">
        <w:rPr>
          <w:rFonts w:ascii="Arial" w:eastAsia="Times New Roman" w:hAnsi="Arial" w:cs="Arial"/>
          <w:b/>
          <w:snapToGrid w:val="0"/>
          <w:sz w:val="28"/>
          <w:lang w:val="en-GB"/>
        </w:rPr>
        <w:tab/>
      </w:r>
      <w:r w:rsidRPr="006C327C">
        <w:rPr>
          <w:rFonts w:ascii="Arial" w:eastAsia="Times New Roman" w:hAnsi="Arial" w:cs="Arial"/>
          <w:snapToGrid w:val="0"/>
          <w:sz w:val="28"/>
          <w:lang w:val="en-GB"/>
        </w:rPr>
        <w:t>or</w:t>
      </w:r>
      <w:r w:rsidRPr="006C327C">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rsidR="006C327C" w:rsidRPr="006C327C" w:rsidRDefault="006C327C" w:rsidP="006C327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6C327C">
        <w:rPr>
          <w:rFonts w:ascii="Arial" w:eastAsia="Times New Roman" w:hAnsi="Arial" w:cs="Arial"/>
          <w:snapToGrid w:val="0"/>
          <w:lang w:val="en-GB"/>
        </w:rPr>
        <w:tab/>
      </w:r>
    </w:p>
    <w:p w:rsidR="006C327C" w:rsidRPr="006C327C" w:rsidRDefault="006C327C" w:rsidP="006C327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6C327C">
        <w:rPr>
          <w:rFonts w:ascii="Arial" w:eastAsia="Times New Roman" w:hAnsi="Arial" w:cs="Arial"/>
          <w:snapToGrid w:val="0"/>
          <w:lang w:val="en-GB"/>
        </w:rPr>
        <w:t>Where</w:t>
      </w:r>
    </w:p>
    <w:p w:rsidR="006C327C" w:rsidRPr="006C327C" w:rsidRDefault="006C327C" w:rsidP="006C327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6C327C">
        <w:rPr>
          <w:rFonts w:ascii="Arial" w:eastAsia="Times New Roman" w:hAnsi="Arial" w:cs="Arial"/>
          <w:snapToGrid w:val="0"/>
          <w:lang w:val="en-GB"/>
        </w:rPr>
        <w:tab/>
        <w:t>Ps</w:t>
      </w:r>
      <w:r w:rsidRPr="006C327C">
        <w:rPr>
          <w:rFonts w:ascii="Arial" w:eastAsia="Times New Roman" w:hAnsi="Arial" w:cs="Arial"/>
          <w:snapToGrid w:val="0"/>
          <w:lang w:val="en-GB"/>
        </w:rPr>
        <w:tab/>
        <w:t>=</w:t>
      </w:r>
      <w:r w:rsidRPr="006C327C">
        <w:rPr>
          <w:rFonts w:ascii="Arial" w:eastAsia="Times New Roman" w:hAnsi="Arial" w:cs="Arial"/>
          <w:snapToGrid w:val="0"/>
          <w:lang w:val="en-GB"/>
        </w:rPr>
        <w:tab/>
        <w:t>Points scored for price of tender under consideration</w:t>
      </w:r>
    </w:p>
    <w:p w:rsidR="006C327C" w:rsidRPr="006C327C" w:rsidRDefault="006C327C" w:rsidP="006C327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6C327C">
        <w:rPr>
          <w:rFonts w:ascii="Arial" w:eastAsia="Times New Roman" w:hAnsi="Arial" w:cs="Arial"/>
          <w:snapToGrid w:val="0"/>
          <w:lang w:val="en-GB"/>
        </w:rPr>
        <w:tab/>
        <w:t>Pt</w:t>
      </w:r>
      <w:r w:rsidRPr="006C327C">
        <w:rPr>
          <w:rFonts w:ascii="Arial" w:eastAsia="Times New Roman" w:hAnsi="Arial" w:cs="Arial"/>
          <w:snapToGrid w:val="0"/>
          <w:lang w:val="en-GB"/>
        </w:rPr>
        <w:tab/>
        <w:t>=</w:t>
      </w:r>
      <w:r w:rsidRPr="006C327C">
        <w:rPr>
          <w:rFonts w:ascii="Arial" w:eastAsia="Times New Roman" w:hAnsi="Arial" w:cs="Arial"/>
          <w:snapToGrid w:val="0"/>
          <w:lang w:val="en-GB"/>
        </w:rPr>
        <w:tab/>
        <w:t>Price of tender under consideration</w:t>
      </w:r>
    </w:p>
    <w:p w:rsidR="006C327C" w:rsidRPr="006C327C" w:rsidRDefault="006C327C" w:rsidP="006C327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6C327C">
        <w:rPr>
          <w:rFonts w:ascii="Arial" w:eastAsia="Times New Roman" w:hAnsi="Arial" w:cs="Arial"/>
          <w:snapToGrid w:val="0"/>
          <w:lang w:val="en-GB"/>
        </w:rPr>
        <w:tab/>
      </w:r>
      <w:proofErr w:type="spellStart"/>
      <w:r w:rsidRPr="006C327C">
        <w:rPr>
          <w:rFonts w:ascii="Arial" w:eastAsia="Times New Roman" w:hAnsi="Arial" w:cs="Arial"/>
          <w:snapToGrid w:val="0"/>
          <w:lang w:val="en-GB"/>
        </w:rPr>
        <w:t>Pmax</w:t>
      </w:r>
      <w:proofErr w:type="spellEnd"/>
      <w:r w:rsidRPr="006C327C">
        <w:rPr>
          <w:rFonts w:ascii="Arial" w:eastAsia="Times New Roman" w:hAnsi="Arial" w:cs="Arial"/>
          <w:snapToGrid w:val="0"/>
          <w:lang w:val="en-GB"/>
        </w:rPr>
        <w:tab/>
        <w:t>=</w:t>
      </w:r>
      <w:r w:rsidRPr="006C327C">
        <w:rPr>
          <w:rFonts w:ascii="Arial" w:eastAsia="Times New Roman" w:hAnsi="Arial" w:cs="Arial"/>
          <w:snapToGrid w:val="0"/>
          <w:lang w:val="en-GB"/>
        </w:rPr>
        <w:tab/>
        <w:t>Price of highest acceptable tender</w:t>
      </w:r>
    </w:p>
    <w:p w:rsidR="006C327C" w:rsidRPr="006C327C" w:rsidRDefault="006C327C" w:rsidP="006C327C">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rsidR="006C327C" w:rsidRPr="006C327C" w:rsidRDefault="006C327C" w:rsidP="006C327C">
      <w:pPr>
        <w:widowControl w:val="0"/>
        <w:numPr>
          <w:ilvl w:val="0"/>
          <w:numId w:val="34"/>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6C327C">
        <w:rPr>
          <w:rFonts w:ascii="Arial" w:eastAsia="Times New Roman" w:hAnsi="Arial" w:cs="Arial"/>
          <w:b/>
          <w:snapToGrid w:val="0"/>
          <w:lang w:val="en-GB"/>
        </w:rPr>
        <w:t xml:space="preserve">POINTS AWARDED FOR SPECIFIC GOALS </w:t>
      </w:r>
    </w:p>
    <w:p w:rsidR="006C327C" w:rsidRPr="006C327C" w:rsidRDefault="006C327C" w:rsidP="006C327C">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rsidR="006C327C" w:rsidRPr="006C327C" w:rsidRDefault="006C327C" w:rsidP="006C327C">
      <w:pPr>
        <w:widowControl w:val="0"/>
        <w:numPr>
          <w:ilvl w:val="1"/>
          <w:numId w:val="34"/>
        </w:numPr>
        <w:tabs>
          <w:tab w:val="num" w:pos="720"/>
        </w:tabs>
        <w:spacing w:after="120" w:line="240" w:lineRule="auto"/>
        <w:ind w:left="720"/>
        <w:jc w:val="both"/>
        <w:rPr>
          <w:rFonts w:ascii="Arial" w:eastAsia="Times New Roman" w:hAnsi="Arial" w:cs="Arial"/>
          <w:snapToGrid w:val="0"/>
          <w:lang w:val="en-GB"/>
        </w:rPr>
      </w:pPr>
      <w:r w:rsidRPr="006C327C">
        <w:rPr>
          <w:rFonts w:ascii="Arial" w:eastAsia="Times New Roman" w:hAnsi="Arial" w:cs="Arial"/>
          <w:snapToGrid w:val="0"/>
          <w:lang w:val="en-GB"/>
        </w:rPr>
        <w:t>In terms of Regulation 4(2); 5(2); 6(2) and 7(2) of the Preferential Procurement Regulations, preference points</w:t>
      </w:r>
      <w:r w:rsidRPr="006C327C">
        <w:rPr>
          <w:rFonts w:ascii="Arial" w:eastAsia="Times New Roman" w:hAnsi="Arial" w:cs="Arial"/>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6C327C" w:rsidRPr="006C327C" w:rsidRDefault="006C327C" w:rsidP="006C327C">
      <w:pPr>
        <w:widowControl w:val="0"/>
        <w:numPr>
          <w:ilvl w:val="1"/>
          <w:numId w:val="34"/>
        </w:numPr>
        <w:spacing w:after="120" w:line="240" w:lineRule="auto"/>
        <w:ind w:left="709" w:hanging="709"/>
        <w:jc w:val="both"/>
        <w:rPr>
          <w:rFonts w:ascii="Arial" w:eastAsia="Times New Roman" w:hAnsi="Arial" w:cs="Arial"/>
          <w:snapToGrid w:val="0"/>
          <w:lang w:val="en-GB"/>
        </w:rPr>
      </w:pPr>
      <w:r w:rsidRPr="006C327C">
        <w:rPr>
          <w:rFonts w:ascii="Arial" w:eastAsia="Times New Roman"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6C327C" w:rsidRPr="006C327C" w:rsidRDefault="006C327C" w:rsidP="006C327C">
      <w:pPr>
        <w:widowControl w:val="0"/>
        <w:numPr>
          <w:ilvl w:val="0"/>
          <w:numId w:val="32"/>
        </w:numPr>
        <w:spacing w:after="120" w:line="240" w:lineRule="auto"/>
        <w:contextualSpacing/>
        <w:jc w:val="both"/>
        <w:rPr>
          <w:rFonts w:ascii="Arial" w:eastAsia="Times New Roman" w:hAnsi="Arial" w:cs="Arial"/>
          <w:snapToGrid w:val="0"/>
          <w:lang w:val="en-GB"/>
        </w:rPr>
      </w:pPr>
      <w:r w:rsidRPr="006C327C">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6C327C" w:rsidRPr="006C327C" w:rsidRDefault="006C327C" w:rsidP="006C327C">
      <w:pPr>
        <w:widowControl w:val="0"/>
        <w:spacing w:after="120" w:line="240" w:lineRule="auto"/>
        <w:ind w:left="1620"/>
        <w:contextualSpacing/>
        <w:jc w:val="both"/>
        <w:rPr>
          <w:rFonts w:ascii="Arial" w:eastAsia="Times New Roman" w:hAnsi="Arial" w:cs="Arial"/>
          <w:snapToGrid w:val="0"/>
          <w:lang w:val="en-GB"/>
        </w:rPr>
      </w:pPr>
      <w:r w:rsidRPr="006C327C">
        <w:rPr>
          <w:rFonts w:ascii="Arial" w:eastAsia="Times New Roman" w:hAnsi="Arial" w:cs="Arial"/>
          <w:snapToGrid w:val="0"/>
          <w:lang w:val="en-GB"/>
        </w:rPr>
        <w:t xml:space="preserve"> </w:t>
      </w:r>
    </w:p>
    <w:p w:rsidR="006C327C" w:rsidRPr="006C327C" w:rsidRDefault="006C327C" w:rsidP="006C327C">
      <w:pPr>
        <w:widowControl w:val="0"/>
        <w:numPr>
          <w:ilvl w:val="0"/>
          <w:numId w:val="32"/>
        </w:numPr>
        <w:spacing w:after="120" w:line="240" w:lineRule="auto"/>
        <w:contextualSpacing/>
        <w:jc w:val="both"/>
        <w:rPr>
          <w:rFonts w:ascii="Arial" w:eastAsia="Times New Roman" w:hAnsi="Arial" w:cs="Arial"/>
          <w:snapToGrid w:val="0"/>
          <w:lang w:val="en-GB"/>
        </w:rPr>
      </w:pPr>
      <w:r w:rsidRPr="006C327C">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rsidR="006C327C" w:rsidRPr="006C327C" w:rsidRDefault="006C327C" w:rsidP="006C327C">
      <w:pPr>
        <w:widowControl w:val="0"/>
        <w:spacing w:after="120" w:line="240" w:lineRule="auto"/>
        <w:ind w:left="720"/>
        <w:jc w:val="both"/>
        <w:rPr>
          <w:rFonts w:ascii="Arial" w:eastAsia="Times New Roman" w:hAnsi="Arial" w:cs="Arial"/>
          <w:snapToGrid w:val="0"/>
          <w:lang w:val="en-GB"/>
        </w:rPr>
      </w:pPr>
      <w:r w:rsidRPr="006C327C">
        <w:rPr>
          <w:rFonts w:ascii="Arial" w:eastAsia="Times New Roman" w:hAnsi="Arial" w:cs="Arial"/>
          <w:snapToGrid w:val="0"/>
          <w:lang w:val="en-GB"/>
        </w:rPr>
        <w:t xml:space="preserve">then the organ of state must indicate the points allocated for specific goals for both the 90/10 and 80/20 preference point system. </w:t>
      </w:r>
    </w:p>
    <w:p w:rsidR="006C327C" w:rsidRPr="006C327C" w:rsidRDefault="006C327C" w:rsidP="006C327C">
      <w:pPr>
        <w:widowControl w:val="0"/>
        <w:spacing w:after="120" w:line="240" w:lineRule="auto"/>
        <w:ind w:left="720"/>
        <w:jc w:val="both"/>
        <w:rPr>
          <w:rFonts w:ascii="Arial" w:eastAsia="Times New Roman" w:hAnsi="Arial" w:cs="Arial"/>
          <w:snapToGrid w:val="0"/>
          <w:lang w:val="en-GB"/>
        </w:rPr>
      </w:pPr>
    </w:p>
    <w:p w:rsidR="006C327C" w:rsidRPr="006C327C" w:rsidRDefault="006C327C" w:rsidP="006C327C">
      <w:pPr>
        <w:widowControl w:val="0"/>
        <w:spacing w:after="120" w:line="240" w:lineRule="auto"/>
        <w:ind w:left="720"/>
        <w:jc w:val="both"/>
        <w:rPr>
          <w:rFonts w:ascii="Arial" w:eastAsia="Times New Roman" w:hAnsi="Arial" w:cs="Arial"/>
          <w:snapToGrid w:val="0"/>
          <w:lang w:val="en-GB"/>
        </w:rPr>
      </w:pPr>
    </w:p>
    <w:p w:rsidR="006C327C" w:rsidRPr="006C327C" w:rsidRDefault="006C327C" w:rsidP="006C327C">
      <w:pPr>
        <w:widowControl w:val="0"/>
        <w:spacing w:after="120" w:line="240" w:lineRule="auto"/>
        <w:ind w:left="720"/>
        <w:jc w:val="both"/>
        <w:rPr>
          <w:rFonts w:ascii="Arial" w:eastAsia="Times New Roman" w:hAnsi="Arial" w:cs="Arial"/>
          <w:snapToGrid w:val="0"/>
          <w:lang w:val="en-GB"/>
        </w:rPr>
      </w:pPr>
    </w:p>
    <w:p w:rsidR="006C327C" w:rsidRPr="006C327C" w:rsidRDefault="006C327C" w:rsidP="006C327C">
      <w:pPr>
        <w:widowControl w:val="0"/>
        <w:spacing w:after="120" w:line="240" w:lineRule="auto"/>
        <w:ind w:left="720"/>
        <w:jc w:val="both"/>
        <w:rPr>
          <w:rFonts w:ascii="Arial" w:eastAsia="Times New Roman" w:hAnsi="Arial" w:cs="Arial"/>
          <w:snapToGrid w:val="0"/>
          <w:lang w:val="en-GB"/>
        </w:rPr>
      </w:pPr>
    </w:p>
    <w:p w:rsidR="006C327C" w:rsidRPr="006C327C" w:rsidRDefault="006C327C" w:rsidP="006C327C">
      <w:pPr>
        <w:widowControl w:val="0"/>
        <w:spacing w:after="120" w:line="240" w:lineRule="auto"/>
        <w:ind w:left="720"/>
        <w:jc w:val="both"/>
        <w:rPr>
          <w:rFonts w:ascii="Arial" w:eastAsia="Times New Roman" w:hAnsi="Arial" w:cs="Arial"/>
          <w:snapToGrid w:val="0"/>
          <w:lang w:val="en-GB"/>
        </w:rPr>
      </w:pPr>
    </w:p>
    <w:p w:rsidR="006C327C" w:rsidRPr="006C327C" w:rsidRDefault="006C327C" w:rsidP="006C327C">
      <w:pPr>
        <w:widowControl w:val="0"/>
        <w:spacing w:after="120" w:line="240" w:lineRule="auto"/>
        <w:ind w:left="720"/>
        <w:jc w:val="both"/>
        <w:rPr>
          <w:rFonts w:ascii="Arial" w:eastAsia="Times New Roman" w:hAnsi="Arial" w:cs="Arial"/>
          <w:snapToGrid w:val="0"/>
          <w:lang w:val="en-GB"/>
        </w:rPr>
      </w:pPr>
    </w:p>
    <w:p w:rsidR="006C327C" w:rsidRPr="006C327C" w:rsidRDefault="006C327C" w:rsidP="006C327C">
      <w:pPr>
        <w:widowControl w:val="0"/>
        <w:spacing w:after="120" w:line="240" w:lineRule="auto"/>
        <w:ind w:left="720"/>
        <w:jc w:val="both"/>
        <w:rPr>
          <w:rFonts w:ascii="Arial" w:eastAsia="Times New Roman" w:hAnsi="Arial" w:cs="Arial"/>
          <w:snapToGrid w:val="0"/>
          <w:lang w:val="en-GB"/>
        </w:rPr>
      </w:pPr>
    </w:p>
    <w:p w:rsidR="006C327C" w:rsidRPr="006C327C" w:rsidRDefault="006C327C" w:rsidP="006C327C">
      <w:pPr>
        <w:widowControl w:val="0"/>
        <w:spacing w:after="120" w:line="240" w:lineRule="auto"/>
        <w:jc w:val="both"/>
        <w:rPr>
          <w:rFonts w:ascii="Arial" w:eastAsia="Times New Roman" w:hAnsi="Arial" w:cs="Arial"/>
          <w:b/>
          <w:snapToGrid w:val="0"/>
          <w:lang w:val="en-GB"/>
        </w:rPr>
      </w:pPr>
      <w:r w:rsidRPr="006C327C">
        <w:rPr>
          <w:rFonts w:ascii="Arial" w:eastAsia="Times New Roman" w:hAnsi="Arial" w:cs="Arial"/>
          <w:b/>
          <w:snapToGrid w:val="0"/>
          <w:lang w:val="en-GB"/>
        </w:rPr>
        <w:t xml:space="preserve">Table 1: Specific goals for the tender and points claimed are indicated per the table below. </w:t>
      </w:r>
    </w:p>
    <w:p w:rsidR="006C327C" w:rsidRPr="006C327C" w:rsidRDefault="006C327C" w:rsidP="006C327C">
      <w:pPr>
        <w:widowControl w:val="0"/>
        <w:spacing w:after="120" w:line="240" w:lineRule="auto"/>
        <w:jc w:val="both"/>
        <w:rPr>
          <w:rFonts w:ascii="Arial" w:eastAsia="Times New Roman" w:hAnsi="Arial" w:cs="Arial"/>
          <w:b/>
          <w:i/>
          <w:snapToGrid w:val="0"/>
          <w:lang w:val="en-GB"/>
        </w:rPr>
      </w:pPr>
      <w:r w:rsidRPr="006C327C">
        <w:rPr>
          <w:rFonts w:ascii="Arial" w:eastAsia="Times New Roman" w:hAnsi="Arial" w:cs="Arial"/>
          <w:b/>
          <w:i/>
          <w:snapToGrid w:val="0"/>
          <w:lang w:val="en-GB"/>
        </w:rPr>
        <w:lastRenderedPageBreak/>
        <w:t xml:space="preserve">(Note to organs of state: Where either the 90/10 or 80/20 preference point system is applicable, corresponding points must also be indicated as such. </w:t>
      </w:r>
    </w:p>
    <w:p w:rsidR="006C327C" w:rsidRPr="006C327C" w:rsidRDefault="006C327C" w:rsidP="006C327C">
      <w:pPr>
        <w:widowControl w:val="0"/>
        <w:spacing w:after="120" w:line="240" w:lineRule="auto"/>
        <w:jc w:val="both"/>
        <w:rPr>
          <w:rFonts w:ascii="Arial" w:eastAsia="Times New Roman" w:hAnsi="Arial" w:cs="Arial"/>
          <w:b/>
          <w:snapToGrid w:val="0"/>
          <w:lang w:val="en-GB"/>
        </w:rPr>
      </w:pPr>
      <w:r w:rsidRPr="006C327C">
        <w:rPr>
          <w:rFonts w:ascii="Arial" w:eastAsia="Times New Roman" w:hAnsi="Arial" w:cs="Arial"/>
          <w:b/>
          <w:i/>
          <w:snapToGrid w:val="0"/>
          <w:lang w:val="en-GB"/>
        </w:rPr>
        <w:t>Note to tenderers: The tenderer must indicate how they claim points for each preference point system.</w:t>
      </w:r>
      <w:r w:rsidRPr="006C327C">
        <w:rPr>
          <w:rFonts w:ascii="Arial" w:eastAsia="Times New Roman" w:hAnsi="Arial" w:cs="Arial"/>
          <w:b/>
          <w:snapToGrid w:val="0"/>
          <w:lang w:val="en-GB"/>
        </w:rPr>
        <w:t xml:space="preserve">)  </w:t>
      </w:r>
    </w:p>
    <w:tbl>
      <w:tblPr>
        <w:tblW w:w="96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2571"/>
        <w:gridCol w:w="1984"/>
        <w:gridCol w:w="2693"/>
      </w:tblGrid>
      <w:tr w:rsidR="006C327C" w:rsidRPr="006C327C" w:rsidTr="006C327C">
        <w:trPr>
          <w:trHeight w:val="863"/>
        </w:trPr>
        <w:tc>
          <w:tcPr>
            <w:tcW w:w="2391" w:type="dxa"/>
            <w:tcBorders>
              <w:top w:val="nil"/>
            </w:tcBorders>
            <w:shd w:val="clear" w:color="auto" w:fill="AEAAAA" w:themeFill="background2" w:themeFillShade="BF"/>
            <w:vAlign w:val="center"/>
          </w:tcPr>
          <w:p w:rsidR="006C327C" w:rsidRPr="006C327C" w:rsidRDefault="006C327C" w:rsidP="006C327C">
            <w:pPr>
              <w:kinsoku w:val="0"/>
              <w:overflowPunct w:val="0"/>
              <w:spacing w:before="96" w:after="0" w:line="240" w:lineRule="auto"/>
              <w:textAlignment w:val="baseline"/>
              <w:rPr>
                <w:rFonts w:ascii="Arial" w:eastAsia="Times New Roman" w:hAnsi="Arial" w:cs="Arial"/>
                <w:b/>
                <w:lang w:val="en-US"/>
              </w:rPr>
            </w:pPr>
            <w:r w:rsidRPr="006C327C">
              <w:rPr>
                <w:rFonts w:ascii="Arial" w:eastAsia="Times New Roman" w:hAnsi="Arial" w:cs="Arial"/>
                <w:b/>
                <w:kern w:val="24"/>
                <w:lang w:val="en-US"/>
              </w:rPr>
              <w:t>The specific goals allocated points in terms of this tender</w:t>
            </w:r>
          </w:p>
        </w:tc>
        <w:tc>
          <w:tcPr>
            <w:tcW w:w="2571" w:type="dxa"/>
            <w:shd w:val="clear" w:color="auto" w:fill="C00000"/>
            <w:vAlign w:val="center"/>
          </w:tcPr>
          <w:p w:rsidR="006C327C" w:rsidRPr="006C327C" w:rsidRDefault="006C327C" w:rsidP="006C327C">
            <w:pPr>
              <w:kinsoku w:val="0"/>
              <w:overflowPunct w:val="0"/>
              <w:spacing w:before="96" w:after="0" w:line="240" w:lineRule="auto"/>
              <w:jc w:val="center"/>
              <w:textAlignment w:val="baseline"/>
              <w:rPr>
                <w:rFonts w:ascii="Arial" w:eastAsia="Times New Roman" w:hAnsi="Arial" w:cs="Arial"/>
                <w:b/>
                <w:lang w:val="en-US"/>
              </w:rPr>
            </w:pPr>
            <w:r w:rsidRPr="006C327C">
              <w:rPr>
                <w:rFonts w:ascii="Arial" w:eastAsia="Times New Roman" w:hAnsi="Arial" w:cs="Arial"/>
                <w:b/>
                <w:lang w:val="en-US"/>
              </w:rPr>
              <w:t>MEANS OF VERIFICATION</w:t>
            </w:r>
          </w:p>
          <w:p w:rsidR="006C327C" w:rsidRPr="006C327C" w:rsidRDefault="006C327C" w:rsidP="006C327C">
            <w:pPr>
              <w:kinsoku w:val="0"/>
              <w:overflowPunct w:val="0"/>
              <w:spacing w:before="96" w:after="0" w:line="240" w:lineRule="auto"/>
              <w:jc w:val="center"/>
              <w:textAlignment w:val="baseline"/>
              <w:rPr>
                <w:rFonts w:ascii="Arial" w:eastAsia="Times New Roman" w:hAnsi="Arial" w:cs="Arial"/>
                <w:b/>
                <w:lang w:val="en-US"/>
              </w:rPr>
            </w:pPr>
            <w:r w:rsidRPr="006C327C">
              <w:rPr>
                <w:rFonts w:ascii="Arial" w:eastAsia="Times New Roman" w:hAnsi="Arial" w:cs="Arial"/>
                <w:b/>
                <w:lang w:val="en-US"/>
              </w:rPr>
              <w:t>DOCUMENTS</w:t>
            </w:r>
          </w:p>
          <w:p w:rsidR="006C327C" w:rsidRPr="006C327C" w:rsidRDefault="006C327C" w:rsidP="006C327C">
            <w:pPr>
              <w:kinsoku w:val="0"/>
              <w:overflowPunct w:val="0"/>
              <w:spacing w:before="96" w:after="0" w:line="240" w:lineRule="auto"/>
              <w:jc w:val="center"/>
              <w:textAlignment w:val="baseline"/>
              <w:rPr>
                <w:rFonts w:ascii="Arial" w:eastAsia="Times New Roman" w:hAnsi="Arial" w:cs="Arial"/>
                <w:b/>
                <w:lang w:val="en-US"/>
              </w:rPr>
            </w:pPr>
            <w:r w:rsidRPr="006C327C">
              <w:rPr>
                <w:rFonts w:ascii="Arial" w:eastAsia="Times New Roman" w:hAnsi="Arial" w:cs="Arial"/>
                <w:b/>
                <w:lang w:val="en-US"/>
              </w:rPr>
              <w:t>REQUIRED</w:t>
            </w:r>
          </w:p>
        </w:tc>
        <w:tc>
          <w:tcPr>
            <w:tcW w:w="1984" w:type="dxa"/>
            <w:shd w:val="clear" w:color="auto" w:fill="C00000"/>
            <w:vAlign w:val="center"/>
          </w:tcPr>
          <w:p w:rsidR="006C327C" w:rsidRPr="006C327C" w:rsidRDefault="006C327C" w:rsidP="006C327C">
            <w:pPr>
              <w:kinsoku w:val="0"/>
              <w:overflowPunct w:val="0"/>
              <w:spacing w:before="96" w:after="0" w:line="240" w:lineRule="auto"/>
              <w:jc w:val="center"/>
              <w:textAlignment w:val="baseline"/>
              <w:rPr>
                <w:rFonts w:ascii="Arial" w:eastAsia="Times New Roman" w:hAnsi="Arial" w:cs="Arial"/>
                <w:b/>
                <w:kern w:val="24"/>
                <w:lang w:val="en-US"/>
              </w:rPr>
            </w:pPr>
            <w:r w:rsidRPr="006C327C">
              <w:rPr>
                <w:rFonts w:ascii="Arial" w:eastAsia="Times New Roman" w:hAnsi="Arial" w:cs="Arial"/>
                <w:b/>
                <w:kern w:val="24"/>
                <w:lang w:val="en-US"/>
              </w:rPr>
              <w:t>Number of points</w:t>
            </w:r>
          </w:p>
          <w:p w:rsidR="006C327C" w:rsidRPr="006C327C" w:rsidRDefault="006C327C" w:rsidP="006C327C">
            <w:pPr>
              <w:kinsoku w:val="0"/>
              <w:overflowPunct w:val="0"/>
              <w:spacing w:before="96" w:after="0" w:line="240" w:lineRule="auto"/>
              <w:jc w:val="center"/>
              <w:textAlignment w:val="baseline"/>
              <w:rPr>
                <w:rFonts w:ascii="Arial" w:eastAsia="Times New Roman" w:hAnsi="Arial" w:cs="Arial"/>
                <w:b/>
                <w:kern w:val="24"/>
                <w:lang w:val="en-US"/>
              </w:rPr>
            </w:pPr>
            <w:r w:rsidRPr="006C327C">
              <w:rPr>
                <w:rFonts w:ascii="Arial" w:eastAsia="Times New Roman" w:hAnsi="Arial" w:cs="Arial"/>
                <w:b/>
                <w:kern w:val="24"/>
                <w:lang w:val="en-US"/>
              </w:rPr>
              <w:t>allocated</w:t>
            </w:r>
          </w:p>
          <w:p w:rsidR="006C327C" w:rsidRPr="006C327C" w:rsidRDefault="006C327C" w:rsidP="006C327C">
            <w:pPr>
              <w:kinsoku w:val="0"/>
              <w:overflowPunct w:val="0"/>
              <w:spacing w:before="96" w:after="0" w:line="240" w:lineRule="auto"/>
              <w:jc w:val="center"/>
              <w:textAlignment w:val="baseline"/>
              <w:rPr>
                <w:rFonts w:ascii="Arial" w:eastAsia="Times New Roman" w:hAnsi="Arial" w:cs="Arial"/>
                <w:b/>
                <w:kern w:val="24"/>
                <w:lang w:val="en-US"/>
              </w:rPr>
            </w:pPr>
            <w:r w:rsidRPr="006C327C">
              <w:rPr>
                <w:rFonts w:ascii="Arial" w:eastAsia="Times New Roman" w:hAnsi="Arial" w:cs="Arial"/>
                <w:b/>
                <w:kern w:val="24"/>
                <w:lang w:val="en-US"/>
              </w:rPr>
              <w:t>(80/20 system)</w:t>
            </w:r>
          </w:p>
          <w:p w:rsidR="006C327C" w:rsidRPr="006C327C" w:rsidRDefault="006C327C" w:rsidP="006C327C">
            <w:pPr>
              <w:kinsoku w:val="0"/>
              <w:overflowPunct w:val="0"/>
              <w:spacing w:before="96" w:after="0" w:line="240" w:lineRule="auto"/>
              <w:jc w:val="center"/>
              <w:textAlignment w:val="baseline"/>
              <w:rPr>
                <w:rFonts w:ascii="Arial" w:eastAsia="Times New Roman" w:hAnsi="Arial" w:cs="Arial"/>
                <w:b/>
                <w:lang w:val="en-US"/>
              </w:rPr>
            </w:pPr>
            <w:r w:rsidRPr="006C327C">
              <w:rPr>
                <w:rFonts w:ascii="Arial" w:eastAsia="Times New Roman" w:hAnsi="Arial" w:cs="Arial"/>
                <w:b/>
                <w:lang w:val="en-US"/>
              </w:rPr>
              <w:t>(To be completed by the organ of state)</w:t>
            </w:r>
          </w:p>
        </w:tc>
        <w:tc>
          <w:tcPr>
            <w:tcW w:w="2693" w:type="dxa"/>
            <w:shd w:val="clear" w:color="auto" w:fill="F4B083" w:themeFill="accent2" w:themeFillTint="99"/>
          </w:tcPr>
          <w:p w:rsidR="006C327C" w:rsidRPr="006C327C" w:rsidRDefault="006C327C" w:rsidP="006C327C">
            <w:pPr>
              <w:kinsoku w:val="0"/>
              <w:overflowPunct w:val="0"/>
              <w:spacing w:before="96" w:after="0" w:line="240" w:lineRule="auto"/>
              <w:jc w:val="center"/>
              <w:textAlignment w:val="baseline"/>
              <w:rPr>
                <w:rFonts w:ascii="Arial" w:eastAsia="Times New Roman" w:hAnsi="Arial" w:cs="Arial"/>
                <w:b/>
                <w:kern w:val="24"/>
                <w:lang w:val="en-US"/>
              </w:rPr>
            </w:pPr>
            <w:r w:rsidRPr="006C327C">
              <w:rPr>
                <w:rFonts w:ascii="Arial" w:eastAsia="Times New Roman" w:hAnsi="Arial" w:cs="Arial"/>
                <w:b/>
                <w:kern w:val="24"/>
                <w:lang w:val="en-US"/>
              </w:rPr>
              <w:t>Number of points claimed (80/20 system)</w:t>
            </w:r>
          </w:p>
          <w:p w:rsidR="006C327C" w:rsidRPr="006C327C" w:rsidRDefault="006C327C" w:rsidP="006C327C">
            <w:pPr>
              <w:kinsoku w:val="0"/>
              <w:overflowPunct w:val="0"/>
              <w:spacing w:before="96" w:after="0" w:line="240" w:lineRule="auto"/>
              <w:jc w:val="center"/>
              <w:textAlignment w:val="baseline"/>
              <w:rPr>
                <w:rFonts w:ascii="Arial" w:eastAsia="Times New Roman" w:hAnsi="Arial" w:cs="Arial"/>
                <w:b/>
                <w:kern w:val="24"/>
                <w:lang w:val="en-US"/>
              </w:rPr>
            </w:pPr>
            <w:r w:rsidRPr="006C327C">
              <w:rPr>
                <w:rFonts w:ascii="Arial" w:eastAsia="Times New Roman" w:hAnsi="Arial" w:cs="Arial"/>
                <w:b/>
                <w:kern w:val="24"/>
                <w:lang w:val="en-US"/>
              </w:rPr>
              <w:t>(To be completed by the tenderer)</w:t>
            </w:r>
          </w:p>
        </w:tc>
      </w:tr>
      <w:tr w:rsidR="006C327C" w:rsidRPr="006C327C" w:rsidTr="006C327C">
        <w:trPr>
          <w:trHeight w:val="317"/>
        </w:trPr>
        <w:tc>
          <w:tcPr>
            <w:tcW w:w="2391" w:type="dxa"/>
          </w:tcPr>
          <w:p w:rsidR="006C327C" w:rsidRPr="006C327C" w:rsidRDefault="006C327C" w:rsidP="006C327C">
            <w:pPr>
              <w:spacing w:before="120" w:after="120" w:line="276" w:lineRule="auto"/>
              <w:jc w:val="both"/>
              <w:rPr>
                <w:rFonts w:ascii="Arial" w:eastAsia="Arial" w:hAnsi="Arial" w:cs="Arial"/>
                <w:b/>
                <w:lang w:val="en-US"/>
              </w:rPr>
            </w:pPr>
            <w:r w:rsidRPr="006C327C">
              <w:rPr>
                <w:rFonts w:ascii="Arial" w:eastAsia="Arial" w:hAnsi="Arial" w:cs="Arial"/>
                <w:b/>
                <w:lang w:val="en-US"/>
              </w:rPr>
              <w:t>Ownership of 51% or more by persons who are black</w:t>
            </w:r>
          </w:p>
        </w:tc>
        <w:tc>
          <w:tcPr>
            <w:tcW w:w="2571" w:type="dxa"/>
            <w:shd w:val="clear" w:color="auto" w:fill="auto"/>
          </w:tcPr>
          <w:p w:rsidR="006C327C" w:rsidRPr="006C327C" w:rsidRDefault="006C327C" w:rsidP="006C327C">
            <w:pPr>
              <w:kinsoku w:val="0"/>
              <w:overflowPunct w:val="0"/>
              <w:spacing w:before="115" w:after="0" w:line="240" w:lineRule="auto"/>
              <w:textAlignment w:val="baseline"/>
              <w:rPr>
                <w:rFonts w:ascii="Arial" w:eastAsia="Times New Roman" w:hAnsi="Arial" w:cs="Arial"/>
                <w:lang w:val="en-US"/>
              </w:rPr>
            </w:pPr>
            <w:r w:rsidRPr="006C327C">
              <w:rPr>
                <w:rFonts w:ascii="Arial" w:eastAsia="Times New Roman" w:hAnsi="Arial" w:cs="Arial"/>
                <w:lang w:val="en-US"/>
              </w:rPr>
              <w:t>CSD/Company registration copy and ID Copies of directors</w:t>
            </w:r>
          </w:p>
        </w:tc>
        <w:tc>
          <w:tcPr>
            <w:tcW w:w="1984" w:type="dxa"/>
            <w:shd w:val="clear" w:color="auto" w:fill="auto"/>
          </w:tcPr>
          <w:p w:rsidR="006C327C" w:rsidRPr="006C327C" w:rsidRDefault="006C327C" w:rsidP="006C327C">
            <w:pPr>
              <w:kinsoku w:val="0"/>
              <w:overflowPunct w:val="0"/>
              <w:spacing w:before="115" w:after="0" w:line="240" w:lineRule="auto"/>
              <w:textAlignment w:val="baseline"/>
              <w:rPr>
                <w:rFonts w:ascii="Arial" w:eastAsia="Times New Roman" w:hAnsi="Arial" w:cs="Arial"/>
                <w:lang w:val="en-US"/>
              </w:rPr>
            </w:pPr>
            <w:r w:rsidRPr="006C327C">
              <w:rPr>
                <w:rFonts w:ascii="Arial" w:eastAsia="Times New Roman" w:hAnsi="Arial" w:cs="Arial"/>
                <w:lang w:val="en-US"/>
              </w:rPr>
              <w:t>5</w:t>
            </w:r>
          </w:p>
        </w:tc>
        <w:tc>
          <w:tcPr>
            <w:tcW w:w="2693" w:type="dxa"/>
          </w:tcPr>
          <w:p w:rsidR="006C327C" w:rsidRPr="006C327C" w:rsidRDefault="006C327C" w:rsidP="006C327C">
            <w:pPr>
              <w:kinsoku w:val="0"/>
              <w:overflowPunct w:val="0"/>
              <w:spacing w:before="115" w:after="0" w:line="240" w:lineRule="auto"/>
              <w:jc w:val="center"/>
              <w:textAlignment w:val="baseline"/>
              <w:rPr>
                <w:rFonts w:ascii="Arial" w:eastAsia="Times New Roman" w:hAnsi="Arial" w:cs="Arial"/>
                <w:lang w:val="en-US"/>
              </w:rPr>
            </w:pPr>
          </w:p>
        </w:tc>
      </w:tr>
      <w:tr w:rsidR="006C327C" w:rsidRPr="006C327C" w:rsidTr="006C327C">
        <w:trPr>
          <w:trHeight w:val="317"/>
        </w:trPr>
        <w:tc>
          <w:tcPr>
            <w:tcW w:w="2391" w:type="dxa"/>
          </w:tcPr>
          <w:p w:rsidR="006C327C" w:rsidRPr="006C327C" w:rsidRDefault="006C327C" w:rsidP="006C327C">
            <w:pPr>
              <w:spacing w:before="120" w:after="120" w:line="276" w:lineRule="auto"/>
              <w:jc w:val="both"/>
              <w:rPr>
                <w:rFonts w:ascii="Arial" w:eastAsia="Arial" w:hAnsi="Arial" w:cs="Arial"/>
                <w:b/>
                <w:lang w:val="en-US"/>
              </w:rPr>
            </w:pPr>
            <w:r w:rsidRPr="006C327C">
              <w:rPr>
                <w:rFonts w:ascii="Arial" w:eastAsia="Arial" w:hAnsi="Arial" w:cs="Arial"/>
                <w:b/>
                <w:lang w:val="en-US"/>
              </w:rPr>
              <w:t>Ownership of 51% or more by persons who are woman</w:t>
            </w:r>
          </w:p>
        </w:tc>
        <w:tc>
          <w:tcPr>
            <w:tcW w:w="2571" w:type="dxa"/>
            <w:shd w:val="clear" w:color="auto" w:fill="auto"/>
          </w:tcPr>
          <w:p w:rsidR="006C327C" w:rsidRPr="006C327C" w:rsidRDefault="006C327C" w:rsidP="006C327C">
            <w:pPr>
              <w:kinsoku w:val="0"/>
              <w:overflowPunct w:val="0"/>
              <w:spacing w:before="115" w:after="0" w:line="240" w:lineRule="auto"/>
              <w:textAlignment w:val="baseline"/>
              <w:rPr>
                <w:rFonts w:ascii="Arial" w:eastAsia="Times New Roman" w:hAnsi="Arial" w:cs="Arial"/>
                <w:lang w:val="en-US"/>
              </w:rPr>
            </w:pPr>
            <w:r w:rsidRPr="006C327C">
              <w:rPr>
                <w:rFonts w:ascii="Arial" w:eastAsia="Times New Roman" w:hAnsi="Arial" w:cs="Arial"/>
                <w:lang w:val="en-US"/>
              </w:rPr>
              <w:t>CSD/Company registration copy and ID Copies of directors</w:t>
            </w:r>
          </w:p>
        </w:tc>
        <w:tc>
          <w:tcPr>
            <w:tcW w:w="1984" w:type="dxa"/>
            <w:shd w:val="clear" w:color="auto" w:fill="auto"/>
          </w:tcPr>
          <w:p w:rsidR="006C327C" w:rsidRPr="006C327C" w:rsidRDefault="006C327C" w:rsidP="006C327C">
            <w:pPr>
              <w:kinsoku w:val="0"/>
              <w:overflowPunct w:val="0"/>
              <w:spacing w:before="115" w:after="0" w:line="240" w:lineRule="auto"/>
              <w:textAlignment w:val="baseline"/>
              <w:rPr>
                <w:rFonts w:ascii="Arial" w:eastAsia="Times New Roman" w:hAnsi="Arial" w:cs="Arial"/>
                <w:lang w:val="en-US"/>
              </w:rPr>
            </w:pPr>
            <w:r w:rsidRPr="006C327C">
              <w:rPr>
                <w:rFonts w:ascii="Arial" w:eastAsia="Times New Roman" w:hAnsi="Arial" w:cs="Arial"/>
                <w:lang w:val="en-US"/>
              </w:rPr>
              <w:t>5</w:t>
            </w:r>
          </w:p>
        </w:tc>
        <w:tc>
          <w:tcPr>
            <w:tcW w:w="2693" w:type="dxa"/>
          </w:tcPr>
          <w:p w:rsidR="006C327C" w:rsidRPr="006C327C" w:rsidRDefault="006C327C" w:rsidP="006C327C">
            <w:pPr>
              <w:kinsoku w:val="0"/>
              <w:overflowPunct w:val="0"/>
              <w:spacing w:before="115" w:after="0" w:line="240" w:lineRule="auto"/>
              <w:jc w:val="center"/>
              <w:textAlignment w:val="baseline"/>
              <w:rPr>
                <w:rFonts w:ascii="Arial" w:eastAsia="Times New Roman" w:hAnsi="Arial" w:cs="Arial"/>
                <w:lang w:val="en-US"/>
              </w:rPr>
            </w:pPr>
          </w:p>
        </w:tc>
      </w:tr>
      <w:tr w:rsidR="006C327C" w:rsidRPr="006C327C" w:rsidTr="006C327C">
        <w:trPr>
          <w:trHeight w:val="317"/>
        </w:trPr>
        <w:tc>
          <w:tcPr>
            <w:tcW w:w="2391" w:type="dxa"/>
          </w:tcPr>
          <w:p w:rsidR="006C327C" w:rsidRPr="006C327C" w:rsidRDefault="006C327C" w:rsidP="006C327C">
            <w:pPr>
              <w:spacing w:before="120" w:after="120" w:line="276" w:lineRule="auto"/>
              <w:jc w:val="both"/>
              <w:rPr>
                <w:rFonts w:ascii="Arial" w:eastAsia="Arial" w:hAnsi="Arial" w:cs="Arial"/>
                <w:b/>
                <w:lang w:val="en-US"/>
              </w:rPr>
            </w:pPr>
            <w:r w:rsidRPr="006C327C">
              <w:rPr>
                <w:rFonts w:ascii="Arial" w:eastAsia="Arial" w:hAnsi="Arial" w:cs="Arial"/>
                <w:b/>
                <w:lang w:val="en-US"/>
              </w:rPr>
              <w:t>Ownership of 51% or more by persons who are disable</w:t>
            </w:r>
          </w:p>
        </w:tc>
        <w:tc>
          <w:tcPr>
            <w:tcW w:w="2571" w:type="dxa"/>
            <w:shd w:val="clear" w:color="auto" w:fill="auto"/>
          </w:tcPr>
          <w:p w:rsidR="006C327C" w:rsidRPr="006C327C" w:rsidRDefault="006C327C" w:rsidP="006C327C">
            <w:pPr>
              <w:kinsoku w:val="0"/>
              <w:overflowPunct w:val="0"/>
              <w:spacing w:before="115" w:after="0" w:line="240" w:lineRule="auto"/>
              <w:textAlignment w:val="baseline"/>
              <w:rPr>
                <w:rFonts w:ascii="Arial" w:hAnsi="Arial" w:cs="Arial"/>
                <w:lang w:val="en-US"/>
              </w:rPr>
            </w:pPr>
            <w:r w:rsidRPr="006C327C">
              <w:rPr>
                <w:rFonts w:ascii="Arial" w:hAnsi="Arial" w:cs="Arial"/>
                <w:lang w:val="en-US"/>
              </w:rPr>
              <w:t>Medical report indicating disability</w:t>
            </w:r>
          </w:p>
        </w:tc>
        <w:tc>
          <w:tcPr>
            <w:tcW w:w="1984" w:type="dxa"/>
            <w:shd w:val="clear" w:color="auto" w:fill="auto"/>
          </w:tcPr>
          <w:p w:rsidR="006C327C" w:rsidRPr="006C327C" w:rsidRDefault="006C327C" w:rsidP="006C327C">
            <w:pPr>
              <w:kinsoku w:val="0"/>
              <w:overflowPunct w:val="0"/>
              <w:spacing w:before="115" w:after="0" w:line="240" w:lineRule="auto"/>
              <w:textAlignment w:val="baseline"/>
              <w:rPr>
                <w:rFonts w:ascii="Arial" w:eastAsia="Times New Roman" w:hAnsi="Arial" w:cs="Arial"/>
                <w:lang w:val="en-US"/>
              </w:rPr>
            </w:pPr>
            <w:r w:rsidRPr="006C327C">
              <w:rPr>
                <w:rFonts w:ascii="Arial" w:eastAsia="Times New Roman" w:hAnsi="Arial" w:cs="Arial"/>
                <w:lang w:val="en-US"/>
              </w:rPr>
              <w:t>4</w:t>
            </w:r>
          </w:p>
        </w:tc>
        <w:tc>
          <w:tcPr>
            <w:tcW w:w="2693" w:type="dxa"/>
          </w:tcPr>
          <w:p w:rsidR="006C327C" w:rsidRPr="006C327C" w:rsidRDefault="006C327C" w:rsidP="006C327C">
            <w:pPr>
              <w:kinsoku w:val="0"/>
              <w:overflowPunct w:val="0"/>
              <w:spacing w:before="115" w:after="0" w:line="240" w:lineRule="auto"/>
              <w:jc w:val="center"/>
              <w:textAlignment w:val="baseline"/>
              <w:rPr>
                <w:rFonts w:ascii="Arial" w:eastAsia="Times New Roman" w:hAnsi="Arial" w:cs="Arial"/>
                <w:lang w:val="en-US"/>
              </w:rPr>
            </w:pPr>
          </w:p>
        </w:tc>
      </w:tr>
      <w:tr w:rsidR="006C327C" w:rsidRPr="006C327C" w:rsidTr="006C327C">
        <w:trPr>
          <w:trHeight w:val="317"/>
        </w:trPr>
        <w:tc>
          <w:tcPr>
            <w:tcW w:w="2391" w:type="dxa"/>
          </w:tcPr>
          <w:p w:rsidR="006C327C" w:rsidRPr="006C327C" w:rsidRDefault="006C327C" w:rsidP="006C327C">
            <w:pPr>
              <w:spacing w:before="120" w:after="120" w:line="276" w:lineRule="auto"/>
              <w:jc w:val="both"/>
              <w:rPr>
                <w:rFonts w:ascii="Arial" w:eastAsia="Arial" w:hAnsi="Arial" w:cs="Arial"/>
                <w:b/>
                <w:lang w:val="en-US"/>
              </w:rPr>
            </w:pPr>
            <w:r w:rsidRPr="006C327C">
              <w:rPr>
                <w:rFonts w:ascii="Arial" w:eastAsia="Arial" w:hAnsi="Arial" w:cs="Arial"/>
                <w:b/>
                <w:lang w:val="en-US"/>
              </w:rPr>
              <w:t>Ownership of 51% or more by persons who are youth</w:t>
            </w:r>
          </w:p>
        </w:tc>
        <w:tc>
          <w:tcPr>
            <w:tcW w:w="2571" w:type="dxa"/>
            <w:shd w:val="clear" w:color="auto" w:fill="auto"/>
          </w:tcPr>
          <w:p w:rsidR="006C327C" w:rsidRPr="006C327C" w:rsidRDefault="006C327C" w:rsidP="006C327C">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6C327C">
              <w:rPr>
                <w:rFonts w:ascii="Arial" w:eastAsia="Times New Roman" w:hAnsi="Arial" w:cs="Arial"/>
                <w:lang w:val="en-US"/>
              </w:rPr>
              <w:t>CSD/Company registration copy and ID Copies of directors</w:t>
            </w:r>
            <w:r w:rsidRPr="006C327C">
              <w:rPr>
                <w:rFonts w:ascii="Arial" w:eastAsia="Times New Roman" w:hAnsi="Arial" w:cs="Arial"/>
                <w:kern w:val="24"/>
                <w:lang w:val="en-US"/>
              </w:rPr>
              <w:tab/>
            </w:r>
          </w:p>
        </w:tc>
        <w:tc>
          <w:tcPr>
            <w:tcW w:w="1984" w:type="dxa"/>
            <w:shd w:val="clear" w:color="auto" w:fill="auto"/>
          </w:tcPr>
          <w:p w:rsidR="006C327C" w:rsidRPr="006C327C" w:rsidRDefault="006C327C" w:rsidP="006C327C">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6C327C">
              <w:rPr>
                <w:rFonts w:ascii="Arial" w:eastAsia="Times New Roman" w:hAnsi="Arial" w:cs="Arial"/>
                <w:kern w:val="24"/>
                <w:lang w:val="en-US"/>
              </w:rPr>
              <w:t>4</w:t>
            </w:r>
            <w:r w:rsidRPr="006C327C">
              <w:rPr>
                <w:rFonts w:ascii="Arial" w:eastAsia="Times New Roman" w:hAnsi="Arial" w:cs="Arial"/>
                <w:kern w:val="24"/>
                <w:lang w:val="en-US"/>
              </w:rPr>
              <w:tab/>
            </w:r>
          </w:p>
        </w:tc>
        <w:tc>
          <w:tcPr>
            <w:tcW w:w="2693" w:type="dxa"/>
          </w:tcPr>
          <w:p w:rsidR="006C327C" w:rsidRPr="006C327C" w:rsidRDefault="006C327C" w:rsidP="006C327C">
            <w:pPr>
              <w:kinsoku w:val="0"/>
              <w:overflowPunct w:val="0"/>
              <w:spacing w:before="115" w:after="0" w:line="240" w:lineRule="auto"/>
              <w:jc w:val="center"/>
              <w:textAlignment w:val="baseline"/>
              <w:rPr>
                <w:rFonts w:ascii="Arial" w:eastAsia="Times New Roman" w:hAnsi="Arial" w:cs="Arial"/>
                <w:lang w:val="en-US"/>
              </w:rPr>
            </w:pPr>
          </w:p>
        </w:tc>
      </w:tr>
      <w:tr w:rsidR="006C327C" w:rsidRPr="006C327C" w:rsidTr="006C327C">
        <w:trPr>
          <w:trHeight w:val="317"/>
        </w:trPr>
        <w:tc>
          <w:tcPr>
            <w:tcW w:w="2391" w:type="dxa"/>
          </w:tcPr>
          <w:p w:rsidR="006C327C" w:rsidRPr="006C327C" w:rsidRDefault="006C327C" w:rsidP="006C327C">
            <w:pPr>
              <w:spacing w:before="120" w:after="120" w:line="276" w:lineRule="auto"/>
              <w:jc w:val="both"/>
              <w:rPr>
                <w:rFonts w:ascii="Arial" w:eastAsia="Arial" w:hAnsi="Arial" w:cs="Arial"/>
                <w:b/>
                <w:lang w:val="en-US"/>
              </w:rPr>
            </w:pPr>
            <w:r w:rsidRPr="006C327C">
              <w:rPr>
                <w:rFonts w:ascii="Arial" w:eastAsia="Arial" w:hAnsi="Arial" w:cs="Arial"/>
                <w:b/>
                <w:lang w:val="en-US"/>
              </w:rPr>
              <w:t>Ownership by persons who are residing within jurisdiction of Polokwane Municipality</w:t>
            </w:r>
          </w:p>
        </w:tc>
        <w:tc>
          <w:tcPr>
            <w:tcW w:w="2571" w:type="dxa"/>
            <w:shd w:val="clear" w:color="auto" w:fill="auto"/>
          </w:tcPr>
          <w:p w:rsidR="006C327C" w:rsidRPr="006C327C" w:rsidRDefault="006C327C" w:rsidP="006C327C">
            <w:pPr>
              <w:kinsoku w:val="0"/>
              <w:overflowPunct w:val="0"/>
              <w:spacing w:before="115" w:after="0" w:line="240" w:lineRule="auto"/>
              <w:textAlignment w:val="baseline"/>
              <w:rPr>
                <w:rFonts w:ascii="Arial" w:eastAsia="Times New Roman" w:hAnsi="Arial" w:cs="Arial"/>
                <w:lang w:val="en-US"/>
              </w:rPr>
            </w:pPr>
            <w:r w:rsidRPr="006C327C">
              <w:rPr>
                <w:rFonts w:ascii="Arial" w:hAnsi="Arial" w:cs="Arial"/>
                <w:lang w:val="en-US"/>
              </w:rPr>
              <w:t>municipal rates and taxes statement of account/ signed valid leasing agreement/Letter from tribal authority</w:t>
            </w:r>
          </w:p>
        </w:tc>
        <w:tc>
          <w:tcPr>
            <w:tcW w:w="1984" w:type="dxa"/>
            <w:shd w:val="clear" w:color="auto" w:fill="auto"/>
          </w:tcPr>
          <w:p w:rsidR="006C327C" w:rsidRPr="006C327C" w:rsidRDefault="006C327C" w:rsidP="006C327C">
            <w:pPr>
              <w:kinsoku w:val="0"/>
              <w:overflowPunct w:val="0"/>
              <w:spacing w:before="115" w:after="0" w:line="240" w:lineRule="auto"/>
              <w:textAlignment w:val="baseline"/>
              <w:rPr>
                <w:rFonts w:ascii="Arial" w:eastAsia="Times New Roman" w:hAnsi="Arial" w:cs="Arial"/>
                <w:lang w:val="en-US"/>
              </w:rPr>
            </w:pPr>
            <w:r w:rsidRPr="006C327C">
              <w:rPr>
                <w:rFonts w:ascii="Arial" w:eastAsia="Times New Roman" w:hAnsi="Arial" w:cs="Arial"/>
                <w:lang w:val="en-US"/>
              </w:rPr>
              <w:t>2</w:t>
            </w:r>
          </w:p>
        </w:tc>
        <w:tc>
          <w:tcPr>
            <w:tcW w:w="2693" w:type="dxa"/>
          </w:tcPr>
          <w:p w:rsidR="006C327C" w:rsidRPr="006C327C" w:rsidRDefault="006C327C" w:rsidP="006C327C">
            <w:pPr>
              <w:kinsoku w:val="0"/>
              <w:overflowPunct w:val="0"/>
              <w:spacing w:before="115" w:after="0" w:line="240" w:lineRule="auto"/>
              <w:jc w:val="center"/>
              <w:textAlignment w:val="baseline"/>
              <w:rPr>
                <w:rFonts w:ascii="Arial" w:eastAsia="Times New Roman" w:hAnsi="Arial" w:cs="Arial"/>
                <w:lang w:val="en-US"/>
              </w:rPr>
            </w:pPr>
          </w:p>
        </w:tc>
      </w:tr>
      <w:tr w:rsidR="006C327C" w:rsidRPr="006C327C" w:rsidTr="006C327C">
        <w:trPr>
          <w:trHeight w:val="317"/>
        </w:trPr>
        <w:tc>
          <w:tcPr>
            <w:tcW w:w="2391" w:type="dxa"/>
          </w:tcPr>
          <w:p w:rsidR="006C327C" w:rsidRPr="006C327C" w:rsidRDefault="006C327C" w:rsidP="006C327C">
            <w:pPr>
              <w:spacing w:before="120" w:after="120" w:line="276" w:lineRule="auto"/>
              <w:rPr>
                <w:rFonts w:ascii="Arial" w:eastAsia="Arial" w:hAnsi="Arial" w:cs="Arial"/>
                <w:b/>
                <w:lang w:val="en-US"/>
              </w:rPr>
            </w:pPr>
            <w:r w:rsidRPr="006C327C">
              <w:rPr>
                <w:rFonts w:ascii="Arial" w:eastAsia="Arial" w:hAnsi="Arial" w:cs="Arial"/>
                <w:b/>
                <w:lang w:val="en-US"/>
              </w:rPr>
              <w:t>Total points claimed</w:t>
            </w:r>
          </w:p>
        </w:tc>
        <w:tc>
          <w:tcPr>
            <w:tcW w:w="2571" w:type="dxa"/>
            <w:shd w:val="clear" w:color="auto" w:fill="auto"/>
          </w:tcPr>
          <w:p w:rsidR="006C327C" w:rsidRPr="006C327C" w:rsidRDefault="006C327C" w:rsidP="006C327C">
            <w:pPr>
              <w:kinsoku w:val="0"/>
              <w:overflowPunct w:val="0"/>
              <w:spacing w:before="115" w:after="0" w:line="240" w:lineRule="auto"/>
              <w:textAlignment w:val="baseline"/>
              <w:rPr>
                <w:rFonts w:ascii="Arial" w:hAnsi="Arial" w:cs="Arial"/>
                <w:color w:val="FF0000"/>
                <w:lang w:val="en-US"/>
              </w:rPr>
            </w:pPr>
          </w:p>
        </w:tc>
        <w:tc>
          <w:tcPr>
            <w:tcW w:w="1984" w:type="dxa"/>
            <w:shd w:val="clear" w:color="auto" w:fill="auto"/>
          </w:tcPr>
          <w:p w:rsidR="006C327C" w:rsidRPr="006C327C" w:rsidRDefault="006C327C" w:rsidP="006C327C">
            <w:pPr>
              <w:kinsoku w:val="0"/>
              <w:overflowPunct w:val="0"/>
              <w:spacing w:before="115" w:after="0" w:line="240" w:lineRule="auto"/>
              <w:textAlignment w:val="baseline"/>
              <w:rPr>
                <w:rFonts w:ascii="Arial" w:eastAsia="Times New Roman" w:hAnsi="Arial" w:cs="Arial"/>
                <w:b/>
                <w:lang w:val="en-US"/>
              </w:rPr>
            </w:pPr>
            <w:r w:rsidRPr="006C327C">
              <w:rPr>
                <w:rFonts w:ascii="Arial" w:eastAsia="Times New Roman" w:hAnsi="Arial" w:cs="Arial"/>
                <w:b/>
                <w:lang w:val="en-US"/>
              </w:rPr>
              <w:t>20</w:t>
            </w:r>
          </w:p>
        </w:tc>
        <w:tc>
          <w:tcPr>
            <w:tcW w:w="2693" w:type="dxa"/>
          </w:tcPr>
          <w:p w:rsidR="006C327C" w:rsidRPr="006C327C" w:rsidRDefault="006C327C" w:rsidP="006C327C">
            <w:pPr>
              <w:kinsoku w:val="0"/>
              <w:overflowPunct w:val="0"/>
              <w:spacing w:before="115" w:after="0" w:line="240" w:lineRule="auto"/>
              <w:jc w:val="center"/>
              <w:textAlignment w:val="baseline"/>
              <w:rPr>
                <w:rFonts w:ascii="Arial" w:eastAsia="Times New Roman" w:hAnsi="Arial" w:cs="Arial"/>
                <w:lang w:val="en-US"/>
              </w:rPr>
            </w:pPr>
          </w:p>
        </w:tc>
      </w:tr>
    </w:tbl>
    <w:p w:rsidR="006C327C" w:rsidRPr="006C327C" w:rsidRDefault="006C327C" w:rsidP="006C327C">
      <w:pPr>
        <w:spacing w:after="120" w:line="240" w:lineRule="auto"/>
        <w:jc w:val="both"/>
        <w:rPr>
          <w:rFonts w:ascii="Arial" w:eastAsia="Times New Roman" w:hAnsi="Arial" w:cs="Arial"/>
          <w:snapToGrid w:val="0"/>
          <w:lang w:val="en-US"/>
        </w:rPr>
      </w:pPr>
    </w:p>
    <w:p w:rsidR="006C327C" w:rsidRPr="006C327C" w:rsidRDefault="006C327C" w:rsidP="006C327C">
      <w:pPr>
        <w:spacing w:after="120" w:line="240" w:lineRule="auto"/>
        <w:jc w:val="both"/>
        <w:rPr>
          <w:rFonts w:ascii="Arial" w:eastAsia="Times New Roman" w:hAnsi="Arial" w:cs="Arial"/>
          <w:snapToGrid w:val="0"/>
          <w:lang w:val="en-US"/>
        </w:rPr>
      </w:pPr>
    </w:p>
    <w:p w:rsidR="006C327C" w:rsidRPr="006C327C" w:rsidRDefault="006C327C" w:rsidP="006C327C">
      <w:pPr>
        <w:spacing w:after="120" w:line="240" w:lineRule="auto"/>
        <w:jc w:val="both"/>
        <w:rPr>
          <w:rFonts w:ascii="Arial" w:eastAsia="Times New Roman" w:hAnsi="Arial" w:cs="Arial"/>
          <w:snapToGrid w:val="0"/>
          <w:lang w:val="en-US"/>
        </w:rPr>
      </w:pPr>
    </w:p>
    <w:p w:rsidR="006C327C" w:rsidRDefault="006C327C" w:rsidP="006C327C">
      <w:pPr>
        <w:spacing w:after="120" w:line="240" w:lineRule="auto"/>
        <w:jc w:val="both"/>
        <w:rPr>
          <w:rFonts w:ascii="Arial" w:eastAsia="Times New Roman" w:hAnsi="Arial" w:cs="Arial"/>
          <w:snapToGrid w:val="0"/>
          <w:lang w:val="en-US"/>
        </w:rPr>
      </w:pPr>
    </w:p>
    <w:p w:rsidR="00AF4C91" w:rsidRPr="006C327C" w:rsidRDefault="00AF4C91" w:rsidP="006C327C">
      <w:pPr>
        <w:spacing w:after="120" w:line="240" w:lineRule="auto"/>
        <w:jc w:val="both"/>
        <w:rPr>
          <w:rFonts w:ascii="Arial" w:eastAsia="Times New Roman" w:hAnsi="Arial" w:cs="Arial"/>
          <w:snapToGrid w:val="0"/>
          <w:lang w:val="en-US"/>
        </w:rPr>
      </w:pPr>
    </w:p>
    <w:p w:rsidR="006C327C" w:rsidRPr="006C327C" w:rsidRDefault="006C327C" w:rsidP="006C327C">
      <w:pPr>
        <w:spacing w:after="120" w:line="240" w:lineRule="auto"/>
        <w:jc w:val="both"/>
        <w:rPr>
          <w:rFonts w:ascii="Arial" w:eastAsia="Times New Roman" w:hAnsi="Arial" w:cs="Arial"/>
          <w:snapToGrid w:val="0"/>
          <w:lang w:val="en-US"/>
        </w:rPr>
      </w:pPr>
    </w:p>
    <w:p w:rsidR="006C327C" w:rsidRPr="006C327C" w:rsidRDefault="006C327C" w:rsidP="006C327C">
      <w:pPr>
        <w:spacing w:after="0" w:line="360" w:lineRule="auto"/>
        <w:rPr>
          <w:rFonts w:ascii="Arial" w:eastAsia="Calibri" w:hAnsi="Arial" w:cs="Arial"/>
          <w:b/>
          <w:i/>
        </w:rPr>
      </w:pPr>
      <w:r w:rsidRPr="006C327C">
        <w:rPr>
          <w:rFonts w:ascii="Arial" w:eastAsia="Calibri" w:hAnsi="Arial" w:cs="Arial"/>
          <w:b/>
          <w:i/>
        </w:rPr>
        <w:lastRenderedPageBreak/>
        <w:t>Table 2:  Business entity ownership disclosure</w:t>
      </w:r>
    </w:p>
    <w:p w:rsidR="006C327C" w:rsidRPr="006C327C" w:rsidRDefault="006C327C" w:rsidP="006C327C">
      <w:pPr>
        <w:keepNext/>
        <w:spacing w:line="360" w:lineRule="auto"/>
        <w:rPr>
          <w:rFonts w:ascii="Arial" w:eastAsia="Calibri" w:hAnsi="Arial" w:cs="Arial"/>
          <w:b/>
          <w:i/>
        </w:rPr>
      </w:pPr>
      <w:r w:rsidRPr="006C327C">
        <w:rPr>
          <w:rFonts w:ascii="Arial" w:eastAsia="Calibri" w:hAnsi="Arial" w:cs="Arial"/>
          <w:b/>
          <w:i/>
        </w:rPr>
        <w:t xml:space="preserve">Bidders must list all shareholders and provide ownership information in terms of the </w:t>
      </w:r>
    </w:p>
    <w:p w:rsidR="006C327C" w:rsidRPr="006C327C" w:rsidRDefault="006C327C" w:rsidP="006C327C">
      <w:pPr>
        <w:spacing w:after="120" w:line="240" w:lineRule="auto"/>
        <w:jc w:val="both"/>
        <w:rPr>
          <w:rFonts w:ascii="Arial" w:eastAsia="Times New Roman" w:hAnsi="Arial" w:cs="Arial"/>
          <w:snapToGrid w:val="0"/>
          <w:lang w:val="en-US"/>
        </w:rPr>
      </w:pPr>
      <w:r w:rsidRPr="006C327C">
        <w:rPr>
          <w:rFonts w:ascii="Arial" w:eastAsia="Calibri" w:hAnsi="Arial" w:cs="Arial"/>
          <w:b/>
          <w:i/>
        </w:rPr>
        <w:t>business entity registration certificate</w:t>
      </w:r>
    </w:p>
    <w:tbl>
      <w:tblPr>
        <w:tblW w:w="1119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7"/>
        <w:gridCol w:w="1604"/>
        <w:gridCol w:w="1276"/>
        <w:gridCol w:w="1134"/>
        <w:gridCol w:w="992"/>
        <w:gridCol w:w="1064"/>
        <w:gridCol w:w="1197"/>
        <w:gridCol w:w="1028"/>
        <w:gridCol w:w="1247"/>
      </w:tblGrid>
      <w:tr w:rsidR="006C327C" w:rsidRPr="006C327C" w:rsidTr="006C327C">
        <w:tc>
          <w:tcPr>
            <w:tcW w:w="1657" w:type="dxa"/>
          </w:tcPr>
          <w:p w:rsidR="006C327C" w:rsidRPr="006C327C" w:rsidRDefault="006C327C" w:rsidP="006C327C">
            <w:pPr>
              <w:spacing w:before="120" w:after="120" w:line="276" w:lineRule="auto"/>
              <w:jc w:val="both"/>
              <w:rPr>
                <w:rFonts w:ascii="Arial" w:hAnsi="Arial" w:cs="Arial"/>
                <w:b/>
                <w:lang w:val="en-US"/>
              </w:rPr>
            </w:pPr>
            <w:r w:rsidRPr="006C327C">
              <w:rPr>
                <w:rFonts w:ascii="Arial" w:hAnsi="Arial" w:cs="Arial"/>
                <w:b/>
                <w:lang w:val="en-US"/>
              </w:rPr>
              <w:t>Full Names</w:t>
            </w:r>
          </w:p>
        </w:tc>
        <w:tc>
          <w:tcPr>
            <w:tcW w:w="1604" w:type="dxa"/>
          </w:tcPr>
          <w:p w:rsidR="006C327C" w:rsidRPr="006C327C" w:rsidRDefault="006C327C" w:rsidP="006C327C">
            <w:pPr>
              <w:spacing w:before="120" w:after="120" w:line="276" w:lineRule="auto"/>
              <w:jc w:val="both"/>
              <w:rPr>
                <w:rFonts w:ascii="Arial" w:hAnsi="Arial" w:cs="Arial"/>
                <w:b/>
                <w:lang w:val="en-US"/>
              </w:rPr>
            </w:pPr>
            <w:r w:rsidRPr="006C327C">
              <w:rPr>
                <w:rFonts w:ascii="Arial" w:hAnsi="Arial" w:cs="Arial"/>
                <w:b/>
                <w:lang w:val="en-US"/>
              </w:rPr>
              <w:t>Identity Number</w:t>
            </w:r>
          </w:p>
        </w:tc>
        <w:tc>
          <w:tcPr>
            <w:tcW w:w="1276" w:type="dxa"/>
          </w:tcPr>
          <w:p w:rsidR="006C327C" w:rsidRPr="006C327C" w:rsidRDefault="006C327C" w:rsidP="006C327C">
            <w:pPr>
              <w:spacing w:before="120" w:after="120" w:line="276" w:lineRule="auto"/>
              <w:rPr>
                <w:rFonts w:ascii="Arial" w:hAnsi="Arial" w:cs="Arial"/>
                <w:b/>
                <w:lang w:val="en-US"/>
              </w:rPr>
            </w:pPr>
            <w:r w:rsidRPr="006C327C">
              <w:rPr>
                <w:rFonts w:ascii="Arial" w:hAnsi="Arial" w:cs="Arial"/>
                <w:b/>
                <w:lang w:val="en-US"/>
              </w:rPr>
              <w:t>% of ownership</w:t>
            </w:r>
          </w:p>
        </w:tc>
        <w:tc>
          <w:tcPr>
            <w:tcW w:w="1134" w:type="dxa"/>
          </w:tcPr>
          <w:p w:rsidR="006C327C" w:rsidRPr="006C327C" w:rsidRDefault="006C327C" w:rsidP="006C327C">
            <w:pPr>
              <w:spacing w:before="120" w:after="120" w:line="276" w:lineRule="auto"/>
              <w:jc w:val="both"/>
              <w:rPr>
                <w:rFonts w:ascii="Arial" w:hAnsi="Arial" w:cs="Arial"/>
                <w:b/>
                <w:lang w:val="en-US"/>
              </w:rPr>
            </w:pPr>
            <w:r w:rsidRPr="006C327C">
              <w:rPr>
                <w:rFonts w:ascii="Arial" w:hAnsi="Arial" w:cs="Arial"/>
                <w:b/>
                <w:lang w:val="en-US"/>
              </w:rPr>
              <w:t>South African</w:t>
            </w:r>
          </w:p>
          <w:p w:rsidR="006C327C" w:rsidRPr="006C327C" w:rsidRDefault="006C327C" w:rsidP="006C327C">
            <w:pPr>
              <w:spacing w:before="120" w:after="120" w:line="276" w:lineRule="auto"/>
              <w:jc w:val="both"/>
              <w:rPr>
                <w:rFonts w:ascii="Arial" w:hAnsi="Arial" w:cs="Arial"/>
                <w:b/>
                <w:lang w:val="en-US"/>
              </w:rPr>
            </w:pPr>
            <w:r w:rsidRPr="006C327C">
              <w:rPr>
                <w:rFonts w:ascii="Arial" w:hAnsi="Arial" w:cs="Arial"/>
                <w:b/>
                <w:lang w:val="en-US"/>
              </w:rPr>
              <w:t>(Yes/No)</w:t>
            </w:r>
          </w:p>
        </w:tc>
        <w:tc>
          <w:tcPr>
            <w:tcW w:w="992" w:type="dxa"/>
          </w:tcPr>
          <w:p w:rsidR="006C327C" w:rsidRPr="006C327C" w:rsidRDefault="006C327C" w:rsidP="006C327C">
            <w:pPr>
              <w:spacing w:before="120" w:after="120" w:line="276" w:lineRule="auto"/>
              <w:jc w:val="both"/>
              <w:rPr>
                <w:rFonts w:ascii="Arial" w:hAnsi="Arial" w:cs="Arial"/>
                <w:b/>
                <w:lang w:val="en-US"/>
              </w:rPr>
            </w:pPr>
            <w:r w:rsidRPr="006C327C">
              <w:rPr>
                <w:rFonts w:ascii="Arial" w:hAnsi="Arial" w:cs="Arial"/>
                <w:b/>
                <w:lang w:val="en-US"/>
              </w:rPr>
              <w:t>Race</w:t>
            </w:r>
          </w:p>
        </w:tc>
        <w:tc>
          <w:tcPr>
            <w:tcW w:w="1064" w:type="dxa"/>
          </w:tcPr>
          <w:p w:rsidR="006C327C" w:rsidRPr="006C327C" w:rsidRDefault="006C327C" w:rsidP="006C327C">
            <w:pPr>
              <w:spacing w:before="120" w:after="120" w:line="276" w:lineRule="auto"/>
              <w:jc w:val="both"/>
              <w:rPr>
                <w:rFonts w:ascii="Arial" w:hAnsi="Arial" w:cs="Arial"/>
                <w:b/>
                <w:lang w:val="en-US"/>
              </w:rPr>
            </w:pPr>
            <w:r w:rsidRPr="006C327C">
              <w:rPr>
                <w:rFonts w:ascii="Arial" w:hAnsi="Arial" w:cs="Arial"/>
                <w:b/>
                <w:lang w:val="en-US"/>
              </w:rPr>
              <w:t>Gender</w:t>
            </w:r>
          </w:p>
        </w:tc>
        <w:tc>
          <w:tcPr>
            <w:tcW w:w="1197" w:type="dxa"/>
          </w:tcPr>
          <w:p w:rsidR="006C327C" w:rsidRPr="006C327C" w:rsidRDefault="006C327C" w:rsidP="006C327C">
            <w:pPr>
              <w:spacing w:before="120" w:after="120" w:line="276" w:lineRule="auto"/>
              <w:jc w:val="both"/>
              <w:rPr>
                <w:rFonts w:ascii="Arial" w:hAnsi="Arial" w:cs="Arial"/>
                <w:b/>
                <w:lang w:val="en-US"/>
              </w:rPr>
            </w:pPr>
            <w:r w:rsidRPr="006C327C">
              <w:rPr>
                <w:rFonts w:ascii="Arial" w:hAnsi="Arial" w:cs="Arial"/>
                <w:b/>
                <w:lang w:val="en-US"/>
              </w:rPr>
              <w:t>Disable (Yes/No)</w:t>
            </w:r>
          </w:p>
        </w:tc>
        <w:tc>
          <w:tcPr>
            <w:tcW w:w="1028" w:type="dxa"/>
          </w:tcPr>
          <w:p w:rsidR="006C327C" w:rsidRPr="006C327C" w:rsidRDefault="006C327C" w:rsidP="006C327C">
            <w:pPr>
              <w:spacing w:before="120" w:after="120" w:line="276" w:lineRule="auto"/>
              <w:jc w:val="both"/>
              <w:rPr>
                <w:rFonts w:ascii="Arial" w:hAnsi="Arial" w:cs="Arial"/>
                <w:b/>
                <w:lang w:val="en-US"/>
              </w:rPr>
            </w:pPr>
            <w:r w:rsidRPr="006C327C">
              <w:rPr>
                <w:rFonts w:ascii="Arial" w:hAnsi="Arial" w:cs="Arial"/>
                <w:b/>
                <w:lang w:val="en-US"/>
              </w:rPr>
              <w:t>Youth (Yes/No)</w:t>
            </w:r>
          </w:p>
        </w:tc>
        <w:tc>
          <w:tcPr>
            <w:tcW w:w="1247" w:type="dxa"/>
          </w:tcPr>
          <w:p w:rsidR="006C327C" w:rsidRPr="006C327C" w:rsidRDefault="006C327C" w:rsidP="006C327C">
            <w:pPr>
              <w:spacing w:before="120" w:after="120" w:line="276" w:lineRule="auto"/>
              <w:jc w:val="both"/>
              <w:rPr>
                <w:rFonts w:ascii="Arial" w:hAnsi="Arial" w:cs="Arial"/>
                <w:b/>
                <w:lang w:val="en-US"/>
              </w:rPr>
            </w:pPr>
            <w:r w:rsidRPr="006C327C">
              <w:rPr>
                <w:rFonts w:ascii="Arial" w:hAnsi="Arial" w:cs="Arial"/>
                <w:b/>
                <w:lang w:val="en-US"/>
              </w:rPr>
              <w:t>Local enterprise (Yes/No)</w:t>
            </w:r>
          </w:p>
        </w:tc>
      </w:tr>
      <w:tr w:rsidR="006C327C" w:rsidRPr="006C327C" w:rsidTr="006C327C">
        <w:tc>
          <w:tcPr>
            <w:tcW w:w="1657" w:type="dxa"/>
          </w:tcPr>
          <w:p w:rsidR="006C327C" w:rsidRPr="006C327C" w:rsidRDefault="006C327C" w:rsidP="006C327C">
            <w:pPr>
              <w:spacing w:before="120" w:after="120" w:line="276" w:lineRule="auto"/>
              <w:jc w:val="both"/>
              <w:rPr>
                <w:rFonts w:ascii="Arial" w:hAnsi="Arial" w:cs="Arial"/>
                <w:b/>
                <w:lang w:val="en-US"/>
              </w:rPr>
            </w:pPr>
          </w:p>
          <w:p w:rsidR="006C327C" w:rsidRPr="006C327C" w:rsidRDefault="006C327C" w:rsidP="006C327C">
            <w:pPr>
              <w:spacing w:before="120" w:after="120" w:line="276" w:lineRule="auto"/>
              <w:jc w:val="both"/>
              <w:rPr>
                <w:rFonts w:ascii="Arial" w:hAnsi="Arial" w:cs="Arial"/>
                <w:b/>
                <w:lang w:val="en-US"/>
              </w:rPr>
            </w:pPr>
          </w:p>
        </w:tc>
        <w:tc>
          <w:tcPr>
            <w:tcW w:w="1604" w:type="dxa"/>
          </w:tcPr>
          <w:p w:rsidR="006C327C" w:rsidRPr="006C327C" w:rsidRDefault="006C327C" w:rsidP="006C327C">
            <w:pPr>
              <w:spacing w:before="120" w:after="120" w:line="276" w:lineRule="auto"/>
              <w:jc w:val="both"/>
              <w:rPr>
                <w:rFonts w:ascii="Arial" w:hAnsi="Arial" w:cs="Arial"/>
                <w:b/>
                <w:lang w:val="en-US"/>
              </w:rPr>
            </w:pPr>
          </w:p>
        </w:tc>
        <w:tc>
          <w:tcPr>
            <w:tcW w:w="1276" w:type="dxa"/>
          </w:tcPr>
          <w:p w:rsidR="006C327C" w:rsidRPr="006C327C" w:rsidRDefault="006C327C" w:rsidP="006C327C">
            <w:pPr>
              <w:spacing w:before="120" w:after="120" w:line="276" w:lineRule="auto"/>
              <w:jc w:val="both"/>
              <w:rPr>
                <w:rFonts w:ascii="Arial" w:hAnsi="Arial" w:cs="Arial"/>
                <w:b/>
                <w:lang w:val="en-US"/>
              </w:rPr>
            </w:pPr>
          </w:p>
        </w:tc>
        <w:tc>
          <w:tcPr>
            <w:tcW w:w="1134" w:type="dxa"/>
          </w:tcPr>
          <w:p w:rsidR="006C327C" w:rsidRPr="006C327C" w:rsidRDefault="006C327C" w:rsidP="006C327C">
            <w:pPr>
              <w:spacing w:before="120" w:after="120" w:line="276" w:lineRule="auto"/>
              <w:jc w:val="both"/>
              <w:rPr>
                <w:rFonts w:ascii="Arial" w:hAnsi="Arial" w:cs="Arial"/>
                <w:b/>
                <w:lang w:val="en-US"/>
              </w:rPr>
            </w:pPr>
          </w:p>
        </w:tc>
        <w:tc>
          <w:tcPr>
            <w:tcW w:w="992" w:type="dxa"/>
          </w:tcPr>
          <w:p w:rsidR="006C327C" w:rsidRPr="006C327C" w:rsidRDefault="006C327C" w:rsidP="006C327C">
            <w:pPr>
              <w:spacing w:before="120" w:after="120" w:line="276" w:lineRule="auto"/>
              <w:jc w:val="both"/>
              <w:rPr>
                <w:rFonts w:ascii="Arial" w:hAnsi="Arial" w:cs="Arial"/>
                <w:b/>
                <w:lang w:val="en-US"/>
              </w:rPr>
            </w:pPr>
          </w:p>
        </w:tc>
        <w:tc>
          <w:tcPr>
            <w:tcW w:w="1064" w:type="dxa"/>
          </w:tcPr>
          <w:p w:rsidR="006C327C" w:rsidRPr="006C327C" w:rsidRDefault="006C327C" w:rsidP="006C327C">
            <w:pPr>
              <w:spacing w:before="120" w:after="120" w:line="276" w:lineRule="auto"/>
              <w:jc w:val="both"/>
              <w:rPr>
                <w:rFonts w:ascii="Arial" w:hAnsi="Arial" w:cs="Arial"/>
                <w:b/>
                <w:lang w:val="en-US"/>
              </w:rPr>
            </w:pPr>
          </w:p>
        </w:tc>
        <w:tc>
          <w:tcPr>
            <w:tcW w:w="1197" w:type="dxa"/>
          </w:tcPr>
          <w:p w:rsidR="006C327C" w:rsidRPr="006C327C" w:rsidRDefault="006C327C" w:rsidP="006C327C">
            <w:pPr>
              <w:spacing w:before="120" w:after="120" w:line="276" w:lineRule="auto"/>
              <w:jc w:val="both"/>
              <w:rPr>
                <w:rFonts w:ascii="Arial" w:hAnsi="Arial" w:cs="Arial"/>
                <w:b/>
                <w:lang w:val="en-US"/>
              </w:rPr>
            </w:pPr>
          </w:p>
        </w:tc>
        <w:tc>
          <w:tcPr>
            <w:tcW w:w="1028" w:type="dxa"/>
          </w:tcPr>
          <w:p w:rsidR="006C327C" w:rsidRPr="006C327C" w:rsidRDefault="006C327C" w:rsidP="006C327C">
            <w:pPr>
              <w:spacing w:before="120" w:after="120" w:line="276" w:lineRule="auto"/>
              <w:jc w:val="both"/>
              <w:rPr>
                <w:rFonts w:ascii="Arial" w:hAnsi="Arial" w:cs="Arial"/>
                <w:b/>
                <w:lang w:val="en-US"/>
              </w:rPr>
            </w:pPr>
          </w:p>
        </w:tc>
        <w:tc>
          <w:tcPr>
            <w:tcW w:w="1247" w:type="dxa"/>
          </w:tcPr>
          <w:p w:rsidR="006C327C" w:rsidRPr="006C327C" w:rsidRDefault="006C327C" w:rsidP="006C327C">
            <w:pPr>
              <w:spacing w:before="120" w:after="120" w:line="276" w:lineRule="auto"/>
              <w:jc w:val="both"/>
              <w:rPr>
                <w:rFonts w:ascii="Arial" w:hAnsi="Arial" w:cs="Arial"/>
                <w:b/>
                <w:lang w:val="en-US"/>
              </w:rPr>
            </w:pPr>
          </w:p>
        </w:tc>
      </w:tr>
      <w:tr w:rsidR="006C327C" w:rsidRPr="006C327C" w:rsidTr="006C327C">
        <w:tc>
          <w:tcPr>
            <w:tcW w:w="1657" w:type="dxa"/>
          </w:tcPr>
          <w:p w:rsidR="006C327C" w:rsidRPr="006C327C" w:rsidRDefault="006C327C" w:rsidP="006C327C">
            <w:pPr>
              <w:spacing w:before="120" w:after="120" w:line="276" w:lineRule="auto"/>
              <w:jc w:val="both"/>
              <w:rPr>
                <w:rFonts w:ascii="Arial" w:hAnsi="Arial" w:cs="Arial"/>
                <w:b/>
                <w:lang w:val="en-US"/>
              </w:rPr>
            </w:pPr>
          </w:p>
          <w:p w:rsidR="006C327C" w:rsidRPr="006C327C" w:rsidRDefault="006C327C" w:rsidP="006C327C">
            <w:pPr>
              <w:spacing w:before="120" w:after="120" w:line="276" w:lineRule="auto"/>
              <w:jc w:val="both"/>
              <w:rPr>
                <w:rFonts w:ascii="Arial" w:hAnsi="Arial" w:cs="Arial"/>
                <w:b/>
                <w:lang w:val="en-US"/>
              </w:rPr>
            </w:pPr>
          </w:p>
        </w:tc>
        <w:tc>
          <w:tcPr>
            <w:tcW w:w="1604" w:type="dxa"/>
          </w:tcPr>
          <w:p w:rsidR="006C327C" w:rsidRPr="006C327C" w:rsidRDefault="006C327C" w:rsidP="006C327C">
            <w:pPr>
              <w:spacing w:before="120" w:after="120" w:line="276" w:lineRule="auto"/>
              <w:jc w:val="both"/>
              <w:rPr>
                <w:rFonts w:ascii="Arial" w:hAnsi="Arial" w:cs="Arial"/>
                <w:b/>
                <w:lang w:val="en-US"/>
              </w:rPr>
            </w:pPr>
          </w:p>
        </w:tc>
        <w:tc>
          <w:tcPr>
            <w:tcW w:w="1276" w:type="dxa"/>
          </w:tcPr>
          <w:p w:rsidR="006C327C" w:rsidRPr="006C327C" w:rsidRDefault="006C327C" w:rsidP="006C327C">
            <w:pPr>
              <w:spacing w:before="120" w:after="120" w:line="276" w:lineRule="auto"/>
              <w:jc w:val="both"/>
              <w:rPr>
                <w:rFonts w:ascii="Arial" w:hAnsi="Arial" w:cs="Arial"/>
                <w:b/>
                <w:lang w:val="en-US"/>
              </w:rPr>
            </w:pPr>
          </w:p>
        </w:tc>
        <w:tc>
          <w:tcPr>
            <w:tcW w:w="1134" w:type="dxa"/>
          </w:tcPr>
          <w:p w:rsidR="006C327C" w:rsidRPr="006C327C" w:rsidRDefault="006C327C" w:rsidP="006C327C">
            <w:pPr>
              <w:spacing w:before="120" w:after="120" w:line="276" w:lineRule="auto"/>
              <w:jc w:val="both"/>
              <w:rPr>
                <w:rFonts w:ascii="Arial" w:hAnsi="Arial" w:cs="Arial"/>
                <w:b/>
                <w:lang w:val="en-US"/>
              </w:rPr>
            </w:pPr>
          </w:p>
        </w:tc>
        <w:tc>
          <w:tcPr>
            <w:tcW w:w="992" w:type="dxa"/>
          </w:tcPr>
          <w:p w:rsidR="006C327C" w:rsidRPr="006C327C" w:rsidRDefault="006C327C" w:rsidP="006C327C">
            <w:pPr>
              <w:spacing w:before="120" w:after="120" w:line="276" w:lineRule="auto"/>
              <w:jc w:val="both"/>
              <w:rPr>
                <w:rFonts w:ascii="Arial" w:hAnsi="Arial" w:cs="Arial"/>
                <w:b/>
                <w:lang w:val="en-US"/>
              </w:rPr>
            </w:pPr>
          </w:p>
        </w:tc>
        <w:tc>
          <w:tcPr>
            <w:tcW w:w="1064" w:type="dxa"/>
          </w:tcPr>
          <w:p w:rsidR="006C327C" w:rsidRPr="006C327C" w:rsidRDefault="006C327C" w:rsidP="006C327C">
            <w:pPr>
              <w:spacing w:before="120" w:after="120" w:line="276" w:lineRule="auto"/>
              <w:jc w:val="both"/>
              <w:rPr>
                <w:rFonts w:ascii="Arial" w:hAnsi="Arial" w:cs="Arial"/>
                <w:b/>
                <w:lang w:val="en-US"/>
              </w:rPr>
            </w:pPr>
          </w:p>
        </w:tc>
        <w:tc>
          <w:tcPr>
            <w:tcW w:w="1197" w:type="dxa"/>
          </w:tcPr>
          <w:p w:rsidR="006C327C" w:rsidRPr="006C327C" w:rsidRDefault="006C327C" w:rsidP="006C327C">
            <w:pPr>
              <w:spacing w:before="120" w:after="120" w:line="276" w:lineRule="auto"/>
              <w:jc w:val="both"/>
              <w:rPr>
                <w:rFonts w:ascii="Arial" w:hAnsi="Arial" w:cs="Arial"/>
                <w:b/>
                <w:lang w:val="en-US"/>
              </w:rPr>
            </w:pPr>
          </w:p>
        </w:tc>
        <w:tc>
          <w:tcPr>
            <w:tcW w:w="1028" w:type="dxa"/>
          </w:tcPr>
          <w:p w:rsidR="006C327C" w:rsidRPr="006C327C" w:rsidRDefault="006C327C" w:rsidP="006C327C">
            <w:pPr>
              <w:spacing w:before="120" w:after="120" w:line="276" w:lineRule="auto"/>
              <w:jc w:val="both"/>
              <w:rPr>
                <w:rFonts w:ascii="Arial" w:hAnsi="Arial" w:cs="Arial"/>
                <w:b/>
                <w:lang w:val="en-US"/>
              </w:rPr>
            </w:pPr>
          </w:p>
        </w:tc>
        <w:tc>
          <w:tcPr>
            <w:tcW w:w="1247" w:type="dxa"/>
          </w:tcPr>
          <w:p w:rsidR="006C327C" w:rsidRPr="006C327C" w:rsidRDefault="006C327C" w:rsidP="006C327C">
            <w:pPr>
              <w:spacing w:before="120" w:after="120" w:line="276" w:lineRule="auto"/>
              <w:jc w:val="both"/>
              <w:rPr>
                <w:rFonts w:ascii="Arial" w:hAnsi="Arial" w:cs="Arial"/>
                <w:b/>
                <w:lang w:val="en-US"/>
              </w:rPr>
            </w:pPr>
          </w:p>
        </w:tc>
      </w:tr>
      <w:tr w:rsidR="006C327C" w:rsidRPr="006C327C" w:rsidTr="006C327C">
        <w:tc>
          <w:tcPr>
            <w:tcW w:w="1657" w:type="dxa"/>
          </w:tcPr>
          <w:p w:rsidR="006C327C" w:rsidRPr="006C327C" w:rsidRDefault="006C327C" w:rsidP="006C327C">
            <w:pPr>
              <w:spacing w:before="120" w:after="120" w:line="276" w:lineRule="auto"/>
              <w:jc w:val="both"/>
              <w:rPr>
                <w:rFonts w:ascii="Arial" w:hAnsi="Arial" w:cs="Arial"/>
                <w:b/>
                <w:lang w:val="en-US"/>
              </w:rPr>
            </w:pPr>
          </w:p>
          <w:p w:rsidR="006C327C" w:rsidRPr="006C327C" w:rsidRDefault="006C327C" w:rsidP="006C327C">
            <w:pPr>
              <w:spacing w:before="120" w:after="120" w:line="276" w:lineRule="auto"/>
              <w:jc w:val="both"/>
              <w:rPr>
                <w:rFonts w:ascii="Arial" w:hAnsi="Arial" w:cs="Arial"/>
                <w:b/>
                <w:lang w:val="en-US"/>
              </w:rPr>
            </w:pPr>
          </w:p>
        </w:tc>
        <w:tc>
          <w:tcPr>
            <w:tcW w:w="1604" w:type="dxa"/>
          </w:tcPr>
          <w:p w:rsidR="006C327C" w:rsidRPr="006C327C" w:rsidRDefault="006C327C" w:rsidP="006C327C">
            <w:pPr>
              <w:spacing w:before="120" w:after="120" w:line="276" w:lineRule="auto"/>
              <w:jc w:val="both"/>
              <w:rPr>
                <w:rFonts w:ascii="Arial" w:hAnsi="Arial" w:cs="Arial"/>
                <w:b/>
                <w:lang w:val="en-US"/>
              </w:rPr>
            </w:pPr>
          </w:p>
        </w:tc>
        <w:tc>
          <w:tcPr>
            <w:tcW w:w="1276" w:type="dxa"/>
          </w:tcPr>
          <w:p w:rsidR="006C327C" w:rsidRPr="006C327C" w:rsidRDefault="006C327C" w:rsidP="006C327C">
            <w:pPr>
              <w:spacing w:before="120" w:after="120" w:line="276" w:lineRule="auto"/>
              <w:jc w:val="both"/>
              <w:rPr>
                <w:rFonts w:ascii="Arial" w:hAnsi="Arial" w:cs="Arial"/>
                <w:b/>
                <w:lang w:val="en-US"/>
              </w:rPr>
            </w:pPr>
          </w:p>
        </w:tc>
        <w:tc>
          <w:tcPr>
            <w:tcW w:w="1134" w:type="dxa"/>
          </w:tcPr>
          <w:p w:rsidR="006C327C" w:rsidRPr="006C327C" w:rsidRDefault="006C327C" w:rsidP="006C327C">
            <w:pPr>
              <w:spacing w:before="120" w:after="120" w:line="276" w:lineRule="auto"/>
              <w:jc w:val="both"/>
              <w:rPr>
                <w:rFonts w:ascii="Arial" w:hAnsi="Arial" w:cs="Arial"/>
                <w:b/>
                <w:lang w:val="en-US"/>
              </w:rPr>
            </w:pPr>
          </w:p>
        </w:tc>
        <w:tc>
          <w:tcPr>
            <w:tcW w:w="992" w:type="dxa"/>
          </w:tcPr>
          <w:p w:rsidR="006C327C" w:rsidRPr="006C327C" w:rsidRDefault="006C327C" w:rsidP="006C327C">
            <w:pPr>
              <w:spacing w:before="120" w:after="120" w:line="276" w:lineRule="auto"/>
              <w:jc w:val="both"/>
              <w:rPr>
                <w:rFonts w:ascii="Arial" w:hAnsi="Arial" w:cs="Arial"/>
                <w:b/>
                <w:lang w:val="en-US"/>
              </w:rPr>
            </w:pPr>
          </w:p>
        </w:tc>
        <w:tc>
          <w:tcPr>
            <w:tcW w:w="1064" w:type="dxa"/>
          </w:tcPr>
          <w:p w:rsidR="006C327C" w:rsidRPr="006C327C" w:rsidRDefault="006C327C" w:rsidP="006C327C">
            <w:pPr>
              <w:spacing w:before="120" w:after="120" w:line="276" w:lineRule="auto"/>
              <w:jc w:val="both"/>
              <w:rPr>
                <w:rFonts w:ascii="Arial" w:hAnsi="Arial" w:cs="Arial"/>
                <w:b/>
                <w:lang w:val="en-US"/>
              </w:rPr>
            </w:pPr>
          </w:p>
        </w:tc>
        <w:tc>
          <w:tcPr>
            <w:tcW w:w="1197" w:type="dxa"/>
          </w:tcPr>
          <w:p w:rsidR="006C327C" w:rsidRPr="006C327C" w:rsidRDefault="006C327C" w:rsidP="006C327C">
            <w:pPr>
              <w:spacing w:before="120" w:after="120" w:line="276" w:lineRule="auto"/>
              <w:jc w:val="both"/>
              <w:rPr>
                <w:rFonts w:ascii="Arial" w:hAnsi="Arial" w:cs="Arial"/>
                <w:b/>
                <w:lang w:val="en-US"/>
              </w:rPr>
            </w:pPr>
          </w:p>
        </w:tc>
        <w:tc>
          <w:tcPr>
            <w:tcW w:w="1028" w:type="dxa"/>
          </w:tcPr>
          <w:p w:rsidR="006C327C" w:rsidRPr="006C327C" w:rsidRDefault="006C327C" w:rsidP="006C327C">
            <w:pPr>
              <w:spacing w:before="120" w:after="120" w:line="276" w:lineRule="auto"/>
              <w:jc w:val="both"/>
              <w:rPr>
                <w:rFonts w:ascii="Arial" w:hAnsi="Arial" w:cs="Arial"/>
                <w:b/>
                <w:lang w:val="en-US"/>
              </w:rPr>
            </w:pPr>
          </w:p>
        </w:tc>
        <w:tc>
          <w:tcPr>
            <w:tcW w:w="1247" w:type="dxa"/>
          </w:tcPr>
          <w:p w:rsidR="006C327C" w:rsidRPr="006C327C" w:rsidRDefault="006C327C" w:rsidP="006C327C">
            <w:pPr>
              <w:spacing w:before="120" w:after="120" w:line="276" w:lineRule="auto"/>
              <w:jc w:val="both"/>
              <w:rPr>
                <w:rFonts w:ascii="Arial" w:hAnsi="Arial" w:cs="Arial"/>
                <w:b/>
                <w:lang w:val="en-US"/>
              </w:rPr>
            </w:pPr>
          </w:p>
        </w:tc>
      </w:tr>
      <w:tr w:rsidR="006C327C" w:rsidRPr="006C327C" w:rsidTr="006C327C">
        <w:tc>
          <w:tcPr>
            <w:tcW w:w="1657" w:type="dxa"/>
          </w:tcPr>
          <w:p w:rsidR="006C327C" w:rsidRPr="006C327C" w:rsidRDefault="006C327C" w:rsidP="006C327C">
            <w:pPr>
              <w:spacing w:before="120" w:after="120" w:line="276" w:lineRule="auto"/>
              <w:jc w:val="both"/>
              <w:rPr>
                <w:rFonts w:ascii="Arial" w:hAnsi="Arial" w:cs="Arial"/>
                <w:b/>
                <w:lang w:val="en-US"/>
              </w:rPr>
            </w:pPr>
          </w:p>
          <w:p w:rsidR="006C327C" w:rsidRPr="006C327C" w:rsidRDefault="006C327C" w:rsidP="006C327C">
            <w:pPr>
              <w:spacing w:before="120" w:after="120" w:line="276" w:lineRule="auto"/>
              <w:jc w:val="both"/>
              <w:rPr>
                <w:rFonts w:ascii="Arial" w:hAnsi="Arial" w:cs="Arial"/>
                <w:b/>
                <w:lang w:val="en-US"/>
              </w:rPr>
            </w:pPr>
          </w:p>
        </w:tc>
        <w:tc>
          <w:tcPr>
            <w:tcW w:w="1604" w:type="dxa"/>
          </w:tcPr>
          <w:p w:rsidR="006C327C" w:rsidRPr="006C327C" w:rsidRDefault="006C327C" w:rsidP="006C327C">
            <w:pPr>
              <w:spacing w:before="120" w:after="120" w:line="276" w:lineRule="auto"/>
              <w:jc w:val="both"/>
              <w:rPr>
                <w:rFonts w:ascii="Arial" w:hAnsi="Arial" w:cs="Arial"/>
                <w:b/>
                <w:lang w:val="en-US"/>
              </w:rPr>
            </w:pPr>
          </w:p>
        </w:tc>
        <w:tc>
          <w:tcPr>
            <w:tcW w:w="1276" w:type="dxa"/>
          </w:tcPr>
          <w:p w:rsidR="006C327C" w:rsidRPr="006C327C" w:rsidRDefault="006C327C" w:rsidP="006C327C">
            <w:pPr>
              <w:spacing w:before="120" w:after="120" w:line="276" w:lineRule="auto"/>
              <w:jc w:val="both"/>
              <w:rPr>
                <w:rFonts w:ascii="Arial" w:hAnsi="Arial" w:cs="Arial"/>
                <w:b/>
                <w:lang w:val="en-US"/>
              </w:rPr>
            </w:pPr>
          </w:p>
        </w:tc>
        <w:tc>
          <w:tcPr>
            <w:tcW w:w="1134" w:type="dxa"/>
          </w:tcPr>
          <w:p w:rsidR="006C327C" w:rsidRPr="006C327C" w:rsidRDefault="006C327C" w:rsidP="006C327C">
            <w:pPr>
              <w:spacing w:before="120" w:after="120" w:line="276" w:lineRule="auto"/>
              <w:jc w:val="both"/>
              <w:rPr>
                <w:rFonts w:ascii="Arial" w:hAnsi="Arial" w:cs="Arial"/>
                <w:b/>
                <w:lang w:val="en-US"/>
              </w:rPr>
            </w:pPr>
          </w:p>
        </w:tc>
        <w:tc>
          <w:tcPr>
            <w:tcW w:w="992" w:type="dxa"/>
          </w:tcPr>
          <w:p w:rsidR="006C327C" w:rsidRPr="006C327C" w:rsidRDefault="006C327C" w:rsidP="006C327C">
            <w:pPr>
              <w:spacing w:before="120" w:after="120" w:line="276" w:lineRule="auto"/>
              <w:jc w:val="both"/>
              <w:rPr>
                <w:rFonts w:ascii="Arial" w:hAnsi="Arial" w:cs="Arial"/>
                <w:b/>
                <w:lang w:val="en-US"/>
              </w:rPr>
            </w:pPr>
          </w:p>
        </w:tc>
        <w:tc>
          <w:tcPr>
            <w:tcW w:w="1064" w:type="dxa"/>
          </w:tcPr>
          <w:p w:rsidR="006C327C" w:rsidRPr="006C327C" w:rsidRDefault="006C327C" w:rsidP="006C327C">
            <w:pPr>
              <w:spacing w:before="120" w:after="120" w:line="276" w:lineRule="auto"/>
              <w:jc w:val="both"/>
              <w:rPr>
                <w:rFonts w:ascii="Arial" w:hAnsi="Arial" w:cs="Arial"/>
                <w:b/>
                <w:lang w:val="en-US"/>
              </w:rPr>
            </w:pPr>
          </w:p>
        </w:tc>
        <w:tc>
          <w:tcPr>
            <w:tcW w:w="1197" w:type="dxa"/>
          </w:tcPr>
          <w:p w:rsidR="006C327C" w:rsidRPr="006C327C" w:rsidRDefault="006C327C" w:rsidP="006C327C">
            <w:pPr>
              <w:spacing w:before="120" w:after="120" w:line="276" w:lineRule="auto"/>
              <w:jc w:val="both"/>
              <w:rPr>
                <w:rFonts w:ascii="Arial" w:hAnsi="Arial" w:cs="Arial"/>
                <w:b/>
                <w:lang w:val="en-US"/>
              </w:rPr>
            </w:pPr>
          </w:p>
        </w:tc>
        <w:tc>
          <w:tcPr>
            <w:tcW w:w="1028" w:type="dxa"/>
          </w:tcPr>
          <w:p w:rsidR="006C327C" w:rsidRPr="006C327C" w:rsidRDefault="006C327C" w:rsidP="006C327C">
            <w:pPr>
              <w:spacing w:before="120" w:after="120" w:line="276" w:lineRule="auto"/>
              <w:jc w:val="both"/>
              <w:rPr>
                <w:rFonts w:ascii="Arial" w:hAnsi="Arial" w:cs="Arial"/>
                <w:b/>
                <w:lang w:val="en-US"/>
              </w:rPr>
            </w:pPr>
          </w:p>
        </w:tc>
        <w:tc>
          <w:tcPr>
            <w:tcW w:w="1247" w:type="dxa"/>
          </w:tcPr>
          <w:p w:rsidR="006C327C" w:rsidRPr="006C327C" w:rsidRDefault="006C327C" w:rsidP="006C327C">
            <w:pPr>
              <w:spacing w:before="120" w:after="120" w:line="276" w:lineRule="auto"/>
              <w:jc w:val="both"/>
              <w:rPr>
                <w:rFonts w:ascii="Arial" w:hAnsi="Arial" w:cs="Arial"/>
                <w:b/>
                <w:lang w:val="en-US"/>
              </w:rPr>
            </w:pPr>
          </w:p>
        </w:tc>
      </w:tr>
      <w:tr w:rsidR="006C327C" w:rsidRPr="006C327C" w:rsidTr="006C327C">
        <w:tc>
          <w:tcPr>
            <w:tcW w:w="1657" w:type="dxa"/>
          </w:tcPr>
          <w:p w:rsidR="006C327C" w:rsidRPr="006C327C" w:rsidRDefault="006C327C" w:rsidP="006C327C">
            <w:pPr>
              <w:spacing w:before="120" w:after="120" w:line="276" w:lineRule="auto"/>
              <w:jc w:val="both"/>
              <w:rPr>
                <w:rFonts w:ascii="Arial" w:hAnsi="Arial" w:cs="Arial"/>
                <w:b/>
                <w:lang w:val="en-US"/>
              </w:rPr>
            </w:pPr>
          </w:p>
        </w:tc>
        <w:tc>
          <w:tcPr>
            <w:tcW w:w="1604" w:type="dxa"/>
          </w:tcPr>
          <w:p w:rsidR="006C327C" w:rsidRPr="006C327C" w:rsidRDefault="006C327C" w:rsidP="006C327C">
            <w:pPr>
              <w:spacing w:before="120" w:after="120" w:line="276" w:lineRule="auto"/>
              <w:jc w:val="both"/>
              <w:rPr>
                <w:rFonts w:ascii="Arial" w:hAnsi="Arial" w:cs="Arial"/>
                <w:b/>
                <w:lang w:val="en-US"/>
              </w:rPr>
            </w:pPr>
          </w:p>
        </w:tc>
        <w:tc>
          <w:tcPr>
            <w:tcW w:w="1276" w:type="dxa"/>
          </w:tcPr>
          <w:p w:rsidR="006C327C" w:rsidRPr="006C327C" w:rsidRDefault="006C327C" w:rsidP="006C327C">
            <w:pPr>
              <w:spacing w:before="120" w:after="120" w:line="276" w:lineRule="auto"/>
              <w:jc w:val="both"/>
              <w:rPr>
                <w:rFonts w:ascii="Arial" w:hAnsi="Arial" w:cs="Arial"/>
                <w:b/>
                <w:lang w:val="en-US"/>
              </w:rPr>
            </w:pPr>
          </w:p>
        </w:tc>
        <w:tc>
          <w:tcPr>
            <w:tcW w:w="1134" w:type="dxa"/>
          </w:tcPr>
          <w:p w:rsidR="006C327C" w:rsidRPr="006C327C" w:rsidRDefault="006C327C" w:rsidP="006C327C">
            <w:pPr>
              <w:spacing w:before="120" w:after="120" w:line="276" w:lineRule="auto"/>
              <w:jc w:val="both"/>
              <w:rPr>
                <w:rFonts w:ascii="Arial" w:hAnsi="Arial" w:cs="Arial"/>
                <w:b/>
                <w:lang w:val="en-US"/>
              </w:rPr>
            </w:pPr>
          </w:p>
        </w:tc>
        <w:tc>
          <w:tcPr>
            <w:tcW w:w="992" w:type="dxa"/>
          </w:tcPr>
          <w:p w:rsidR="006C327C" w:rsidRPr="006C327C" w:rsidRDefault="006C327C" w:rsidP="006C327C">
            <w:pPr>
              <w:spacing w:before="120" w:after="120" w:line="276" w:lineRule="auto"/>
              <w:jc w:val="both"/>
              <w:rPr>
                <w:rFonts w:ascii="Arial" w:hAnsi="Arial" w:cs="Arial"/>
                <w:b/>
                <w:lang w:val="en-US"/>
              </w:rPr>
            </w:pPr>
          </w:p>
        </w:tc>
        <w:tc>
          <w:tcPr>
            <w:tcW w:w="1064" w:type="dxa"/>
          </w:tcPr>
          <w:p w:rsidR="006C327C" w:rsidRPr="006C327C" w:rsidRDefault="006C327C" w:rsidP="006C327C">
            <w:pPr>
              <w:spacing w:before="120" w:after="120" w:line="276" w:lineRule="auto"/>
              <w:jc w:val="both"/>
              <w:rPr>
                <w:rFonts w:ascii="Arial" w:hAnsi="Arial" w:cs="Arial"/>
                <w:b/>
                <w:lang w:val="en-US"/>
              </w:rPr>
            </w:pPr>
          </w:p>
        </w:tc>
        <w:tc>
          <w:tcPr>
            <w:tcW w:w="1197" w:type="dxa"/>
          </w:tcPr>
          <w:p w:rsidR="006C327C" w:rsidRPr="006C327C" w:rsidRDefault="006C327C" w:rsidP="006C327C">
            <w:pPr>
              <w:spacing w:before="120" w:after="120" w:line="276" w:lineRule="auto"/>
              <w:jc w:val="both"/>
              <w:rPr>
                <w:rFonts w:ascii="Arial" w:hAnsi="Arial" w:cs="Arial"/>
                <w:b/>
                <w:lang w:val="en-US"/>
              </w:rPr>
            </w:pPr>
          </w:p>
        </w:tc>
        <w:tc>
          <w:tcPr>
            <w:tcW w:w="1028" w:type="dxa"/>
          </w:tcPr>
          <w:p w:rsidR="006C327C" w:rsidRPr="006C327C" w:rsidRDefault="006C327C" w:rsidP="006C327C">
            <w:pPr>
              <w:spacing w:before="120" w:after="120" w:line="276" w:lineRule="auto"/>
              <w:jc w:val="both"/>
              <w:rPr>
                <w:rFonts w:ascii="Arial" w:hAnsi="Arial" w:cs="Arial"/>
                <w:b/>
                <w:lang w:val="en-US"/>
              </w:rPr>
            </w:pPr>
          </w:p>
        </w:tc>
        <w:tc>
          <w:tcPr>
            <w:tcW w:w="1247" w:type="dxa"/>
          </w:tcPr>
          <w:p w:rsidR="006C327C" w:rsidRPr="006C327C" w:rsidRDefault="006C327C" w:rsidP="006C327C">
            <w:pPr>
              <w:spacing w:before="120" w:after="120" w:line="276" w:lineRule="auto"/>
              <w:jc w:val="both"/>
              <w:rPr>
                <w:rFonts w:ascii="Arial" w:hAnsi="Arial" w:cs="Arial"/>
                <w:b/>
                <w:lang w:val="en-US"/>
              </w:rPr>
            </w:pPr>
          </w:p>
        </w:tc>
      </w:tr>
    </w:tbl>
    <w:p w:rsidR="006C327C" w:rsidRPr="006C327C" w:rsidRDefault="006C327C" w:rsidP="006C327C">
      <w:pPr>
        <w:spacing w:after="120" w:line="240" w:lineRule="auto"/>
        <w:jc w:val="both"/>
        <w:rPr>
          <w:rFonts w:ascii="Arial" w:eastAsia="Times New Roman" w:hAnsi="Arial" w:cs="Arial"/>
          <w:snapToGrid w:val="0"/>
          <w:lang w:val="en-US"/>
        </w:rPr>
      </w:pPr>
    </w:p>
    <w:p w:rsidR="006C327C" w:rsidRPr="006C327C" w:rsidRDefault="006C327C" w:rsidP="006C327C">
      <w:pPr>
        <w:spacing w:after="120" w:line="240" w:lineRule="auto"/>
        <w:jc w:val="both"/>
        <w:rPr>
          <w:rFonts w:ascii="Arial" w:eastAsia="Times New Roman" w:hAnsi="Arial" w:cs="Arial"/>
          <w:snapToGrid w:val="0"/>
          <w:lang w:val="en-US"/>
        </w:rPr>
      </w:pPr>
    </w:p>
    <w:p w:rsidR="006C327C" w:rsidRPr="006C327C" w:rsidRDefault="006C327C" w:rsidP="006C327C">
      <w:pPr>
        <w:spacing w:after="120" w:line="240" w:lineRule="auto"/>
        <w:jc w:val="both"/>
        <w:rPr>
          <w:rFonts w:ascii="Arial" w:eastAsia="Times New Roman" w:hAnsi="Arial" w:cs="Arial"/>
          <w:snapToGrid w:val="0"/>
          <w:lang w:val="en-US"/>
        </w:rPr>
      </w:pPr>
    </w:p>
    <w:p w:rsidR="006C327C" w:rsidRPr="006C327C" w:rsidRDefault="006C327C" w:rsidP="006C32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6C327C">
        <w:rPr>
          <w:rFonts w:ascii="Arial" w:eastAsia="Times New Roman" w:hAnsi="Arial" w:cs="Arial"/>
          <w:snapToGrid w:val="0"/>
          <w:lang w:val="en-GB"/>
        </w:rPr>
        <w:tab/>
      </w:r>
      <w:r w:rsidRPr="006C327C">
        <w:rPr>
          <w:rFonts w:ascii="Arial" w:eastAsia="Times New Roman" w:hAnsi="Arial" w:cs="Arial"/>
          <w:b/>
          <w:snapToGrid w:val="0"/>
          <w:lang w:val="en-US"/>
        </w:rPr>
        <w:t>DECLARATION WITH REGARD TO COMPANY/FIRM</w:t>
      </w:r>
    </w:p>
    <w:p w:rsidR="006C327C" w:rsidRPr="006C327C" w:rsidRDefault="006C327C" w:rsidP="006C32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rsidR="006C327C" w:rsidRPr="006C327C" w:rsidRDefault="006C327C" w:rsidP="006C327C">
      <w:pPr>
        <w:widowControl w:val="0"/>
        <w:numPr>
          <w:ilvl w:val="1"/>
          <w:numId w:val="34"/>
        </w:numPr>
        <w:tabs>
          <w:tab w:val="left" w:pos="900"/>
        </w:tabs>
        <w:spacing w:after="120" w:line="312" w:lineRule="auto"/>
        <w:ind w:left="907" w:hanging="907"/>
        <w:jc w:val="both"/>
        <w:rPr>
          <w:rFonts w:ascii="Arial" w:eastAsia="Times New Roman" w:hAnsi="Arial" w:cs="Arial"/>
          <w:snapToGrid w:val="0"/>
          <w:lang w:val="en-GB"/>
        </w:rPr>
      </w:pPr>
      <w:r w:rsidRPr="006C327C">
        <w:rPr>
          <w:rFonts w:ascii="Arial" w:eastAsia="Times New Roman" w:hAnsi="Arial" w:cs="Arial"/>
          <w:snapToGrid w:val="0"/>
          <w:lang w:val="en-GB"/>
        </w:rPr>
        <w:t>Name of company/firm…………………………………………………………………….</w:t>
      </w:r>
    </w:p>
    <w:p w:rsidR="006C327C" w:rsidRPr="006C327C" w:rsidRDefault="006C327C" w:rsidP="006C327C">
      <w:pPr>
        <w:widowControl w:val="0"/>
        <w:numPr>
          <w:ilvl w:val="1"/>
          <w:numId w:val="34"/>
        </w:numPr>
        <w:tabs>
          <w:tab w:val="left" w:pos="900"/>
        </w:tabs>
        <w:spacing w:after="120" w:line="312" w:lineRule="auto"/>
        <w:ind w:left="907" w:right="95" w:hanging="907"/>
        <w:jc w:val="both"/>
        <w:rPr>
          <w:rFonts w:ascii="Arial" w:eastAsia="Times New Roman" w:hAnsi="Arial" w:cs="Arial"/>
          <w:snapToGrid w:val="0"/>
          <w:lang w:val="en-GB"/>
        </w:rPr>
      </w:pPr>
      <w:r w:rsidRPr="006C327C">
        <w:rPr>
          <w:rFonts w:ascii="Arial" w:eastAsia="Times New Roman" w:hAnsi="Arial" w:cs="Arial"/>
          <w:snapToGrid w:val="0"/>
          <w:lang w:val="en-GB"/>
        </w:rPr>
        <w:t>Company registration number: …………………………………………………………...</w:t>
      </w:r>
    </w:p>
    <w:p w:rsidR="006C327C" w:rsidRPr="006C327C" w:rsidRDefault="006C327C" w:rsidP="006C327C">
      <w:pPr>
        <w:widowControl w:val="0"/>
        <w:numPr>
          <w:ilvl w:val="1"/>
          <w:numId w:val="34"/>
        </w:numPr>
        <w:tabs>
          <w:tab w:val="left" w:pos="900"/>
        </w:tabs>
        <w:spacing w:after="120" w:line="312" w:lineRule="auto"/>
        <w:ind w:left="907" w:hanging="907"/>
        <w:jc w:val="both"/>
        <w:rPr>
          <w:rFonts w:ascii="Arial" w:eastAsia="Times New Roman" w:hAnsi="Arial" w:cs="Arial"/>
          <w:snapToGrid w:val="0"/>
          <w:lang w:val="en-GB"/>
        </w:rPr>
      </w:pPr>
      <w:r w:rsidRPr="006C327C">
        <w:rPr>
          <w:rFonts w:ascii="Arial" w:eastAsia="Times New Roman" w:hAnsi="Arial" w:cs="Arial"/>
          <w:snapToGrid w:val="0"/>
          <w:lang w:val="en-GB"/>
        </w:rPr>
        <w:t>TYPE OF COMPANY/ FIRM</w:t>
      </w:r>
    </w:p>
    <w:p w:rsidR="006C327C" w:rsidRPr="006C327C" w:rsidRDefault="006C327C" w:rsidP="006C327C">
      <w:pPr>
        <w:widowControl w:val="0"/>
        <w:tabs>
          <w:tab w:val="left" w:pos="-720"/>
        </w:tabs>
        <w:spacing w:after="0" w:line="240" w:lineRule="auto"/>
        <w:ind w:left="1440" w:hanging="540"/>
        <w:jc w:val="both"/>
        <w:rPr>
          <w:rFonts w:ascii="Arial" w:eastAsia="Times New Roman" w:hAnsi="Arial" w:cs="Arial"/>
          <w:snapToGrid w:val="0"/>
          <w:lang w:val="en-GB"/>
        </w:rPr>
      </w:pPr>
      <w:r w:rsidRPr="006C327C">
        <w:rPr>
          <w:rFonts w:ascii="Arial" w:eastAsia="Times New Roman" w:hAnsi="Arial" w:cs="Arial"/>
          <w:snapToGrid w:val="0"/>
          <w:lang w:val="en-GB"/>
        </w:rPr>
        <w:sym w:font="Symbol" w:char="F07F"/>
      </w:r>
      <w:r w:rsidRPr="006C327C">
        <w:rPr>
          <w:rFonts w:ascii="Arial" w:eastAsia="Times New Roman" w:hAnsi="Arial" w:cs="Arial"/>
          <w:snapToGrid w:val="0"/>
          <w:lang w:val="en-GB"/>
        </w:rPr>
        <w:tab/>
        <w:t>Partnership/Joint Venture / Consortium</w:t>
      </w:r>
    </w:p>
    <w:p w:rsidR="006C327C" w:rsidRPr="006C327C" w:rsidRDefault="006C327C" w:rsidP="006C327C">
      <w:pPr>
        <w:widowControl w:val="0"/>
        <w:tabs>
          <w:tab w:val="left" w:pos="-720"/>
        </w:tabs>
        <w:spacing w:after="0" w:line="240" w:lineRule="auto"/>
        <w:ind w:left="1440" w:hanging="540"/>
        <w:jc w:val="both"/>
        <w:rPr>
          <w:rFonts w:ascii="Arial" w:eastAsia="Times New Roman" w:hAnsi="Arial" w:cs="Arial"/>
          <w:snapToGrid w:val="0"/>
          <w:lang w:val="en-GB"/>
        </w:rPr>
      </w:pPr>
      <w:r w:rsidRPr="006C327C">
        <w:rPr>
          <w:rFonts w:ascii="Arial" w:eastAsia="Times New Roman" w:hAnsi="Arial" w:cs="Arial"/>
          <w:snapToGrid w:val="0"/>
          <w:lang w:val="en-GB"/>
        </w:rPr>
        <w:sym w:font="Symbol" w:char="F07F"/>
      </w:r>
      <w:r w:rsidRPr="006C327C">
        <w:rPr>
          <w:rFonts w:ascii="Arial" w:eastAsia="Times New Roman" w:hAnsi="Arial" w:cs="Arial"/>
          <w:snapToGrid w:val="0"/>
          <w:lang w:val="en-GB"/>
        </w:rPr>
        <w:tab/>
        <w:t>One-person business/sole propriety</w:t>
      </w:r>
    </w:p>
    <w:p w:rsidR="006C327C" w:rsidRPr="006C327C" w:rsidRDefault="006C327C" w:rsidP="006C327C">
      <w:pPr>
        <w:widowControl w:val="0"/>
        <w:tabs>
          <w:tab w:val="left" w:pos="-720"/>
        </w:tabs>
        <w:spacing w:after="0" w:line="240" w:lineRule="auto"/>
        <w:ind w:left="1440" w:hanging="540"/>
        <w:jc w:val="both"/>
        <w:rPr>
          <w:rFonts w:ascii="Arial" w:eastAsia="Times New Roman" w:hAnsi="Arial" w:cs="Arial"/>
          <w:snapToGrid w:val="0"/>
          <w:lang w:val="en-GB"/>
        </w:rPr>
      </w:pPr>
      <w:r w:rsidRPr="006C327C">
        <w:rPr>
          <w:rFonts w:ascii="Arial" w:eastAsia="Times New Roman" w:hAnsi="Arial" w:cs="Arial"/>
          <w:snapToGrid w:val="0"/>
          <w:lang w:val="en-GB"/>
        </w:rPr>
        <w:sym w:font="Symbol" w:char="F07F"/>
      </w:r>
      <w:r w:rsidRPr="006C327C">
        <w:rPr>
          <w:rFonts w:ascii="Arial" w:eastAsia="Times New Roman" w:hAnsi="Arial" w:cs="Arial"/>
          <w:snapToGrid w:val="0"/>
          <w:lang w:val="en-GB"/>
        </w:rPr>
        <w:tab/>
        <w:t>Close corporation</w:t>
      </w:r>
    </w:p>
    <w:p w:rsidR="006C327C" w:rsidRPr="006C327C" w:rsidRDefault="006C327C" w:rsidP="006C327C">
      <w:pPr>
        <w:widowControl w:val="0"/>
        <w:tabs>
          <w:tab w:val="left" w:pos="-720"/>
        </w:tabs>
        <w:spacing w:after="0" w:line="240" w:lineRule="auto"/>
        <w:ind w:left="1440" w:hanging="540"/>
        <w:jc w:val="both"/>
        <w:rPr>
          <w:rFonts w:ascii="Arial" w:eastAsia="Times New Roman" w:hAnsi="Arial" w:cs="Arial"/>
          <w:snapToGrid w:val="0"/>
          <w:lang w:val="en-GB"/>
        </w:rPr>
      </w:pPr>
      <w:r w:rsidRPr="006C327C">
        <w:rPr>
          <w:rFonts w:ascii="Arial" w:eastAsia="Times New Roman" w:hAnsi="Arial" w:cs="Arial"/>
          <w:snapToGrid w:val="0"/>
          <w:lang w:val="en-GB"/>
        </w:rPr>
        <w:sym w:font="Symbol" w:char="F07F"/>
      </w:r>
      <w:r w:rsidRPr="006C327C">
        <w:rPr>
          <w:rFonts w:ascii="Arial" w:eastAsia="Times New Roman" w:hAnsi="Arial" w:cs="Arial"/>
          <w:snapToGrid w:val="0"/>
          <w:lang w:val="en-GB"/>
        </w:rPr>
        <w:tab/>
        <w:t>Public Company</w:t>
      </w:r>
    </w:p>
    <w:p w:rsidR="006C327C" w:rsidRPr="006C327C" w:rsidRDefault="006C327C" w:rsidP="006C327C">
      <w:pPr>
        <w:widowControl w:val="0"/>
        <w:tabs>
          <w:tab w:val="left" w:pos="-720"/>
        </w:tabs>
        <w:spacing w:after="0" w:line="240" w:lineRule="auto"/>
        <w:ind w:left="1440" w:hanging="540"/>
        <w:jc w:val="both"/>
        <w:rPr>
          <w:rFonts w:ascii="Arial" w:eastAsia="Times New Roman" w:hAnsi="Arial" w:cs="Arial"/>
          <w:snapToGrid w:val="0"/>
          <w:lang w:val="en-GB"/>
        </w:rPr>
      </w:pPr>
      <w:r w:rsidRPr="006C327C">
        <w:rPr>
          <w:rFonts w:ascii="Arial" w:eastAsia="Times New Roman" w:hAnsi="Arial" w:cs="Arial"/>
          <w:snapToGrid w:val="0"/>
          <w:lang w:val="en-GB"/>
        </w:rPr>
        <w:sym w:font="Symbol" w:char="F07F"/>
      </w:r>
      <w:r w:rsidRPr="006C327C">
        <w:rPr>
          <w:rFonts w:ascii="Arial" w:eastAsia="Times New Roman" w:hAnsi="Arial" w:cs="Arial"/>
          <w:snapToGrid w:val="0"/>
          <w:lang w:val="en-GB"/>
        </w:rPr>
        <w:tab/>
        <w:t>Personal Liability Company</w:t>
      </w:r>
    </w:p>
    <w:p w:rsidR="006C327C" w:rsidRPr="006C327C" w:rsidRDefault="006C327C" w:rsidP="006C327C">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6C327C">
        <w:rPr>
          <w:rFonts w:ascii="Arial" w:eastAsia="Times New Roman" w:hAnsi="Arial" w:cs="Arial"/>
          <w:snapToGrid w:val="0"/>
          <w:lang w:val="en-GB"/>
        </w:rPr>
        <w:sym w:font="Symbol" w:char="F07F"/>
      </w:r>
      <w:bookmarkEnd w:id="1"/>
      <w:r w:rsidRPr="006C327C">
        <w:rPr>
          <w:rFonts w:ascii="Arial" w:eastAsia="Times New Roman" w:hAnsi="Arial" w:cs="Arial"/>
          <w:snapToGrid w:val="0"/>
          <w:lang w:val="en-GB"/>
        </w:rPr>
        <w:tab/>
        <w:t xml:space="preserve">(Pty) Limited </w:t>
      </w:r>
    </w:p>
    <w:p w:rsidR="006C327C" w:rsidRPr="006C327C" w:rsidRDefault="006C327C" w:rsidP="006C327C">
      <w:pPr>
        <w:widowControl w:val="0"/>
        <w:tabs>
          <w:tab w:val="left" w:pos="-720"/>
        </w:tabs>
        <w:spacing w:after="0" w:line="240" w:lineRule="auto"/>
        <w:ind w:left="1440" w:hanging="540"/>
        <w:jc w:val="both"/>
        <w:rPr>
          <w:rFonts w:ascii="Arial" w:eastAsia="Times New Roman" w:hAnsi="Arial" w:cs="Arial"/>
          <w:snapToGrid w:val="0"/>
          <w:lang w:val="en-GB"/>
        </w:rPr>
      </w:pPr>
      <w:r w:rsidRPr="006C327C">
        <w:rPr>
          <w:rFonts w:ascii="Arial" w:eastAsia="Times New Roman" w:hAnsi="Arial" w:cs="Arial"/>
          <w:snapToGrid w:val="0"/>
          <w:lang w:val="en-GB"/>
        </w:rPr>
        <w:sym w:font="Symbol" w:char="F07F"/>
      </w:r>
      <w:r w:rsidRPr="006C327C">
        <w:rPr>
          <w:rFonts w:ascii="Arial" w:eastAsia="Times New Roman" w:hAnsi="Arial" w:cs="Arial"/>
          <w:snapToGrid w:val="0"/>
          <w:lang w:val="en-GB"/>
        </w:rPr>
        <w:tab/>
        <w:t>Non-Profit Company</w:t>
      </w:r>
    </w:p>
    <w:p w:rsidR="006C327C" w:rsidRPr="006C327C" w:rsidRDefault="006C327C" w:rsidP="006C327C">
      <w:pPr>
        <w:widowControl w:val="0"/>
        <w:tabs>
          <w:tab w:val="left" w:pos="-720"/>
        </w:tabs>
        <w:spacing w:after="0" w:line="240" w:lineRule="auto"/>
        <w:ind w:left="1440" w:hanging="540"/>
        <w:jc w:val="both"/>
        <w:rPr>
          <w:rFonts w:ascii="Arial" w:eastAsia="Times New Roman" w:hAnsi="Arial" w:cs="Arial"/>
          <w:snapToGrid w:val="0"/>
          <w:lang w:val="en-GB"/>
        </w:rPr>
      </w:pPr>
      <w:r w:rsidRPr="006C327C">
        <w:rPr>
          <w:rFonts w:ascii="Arial" w:eastAsia="Times New Roman" w:hAnsi="Arial" w:cs="Arial"/>
          <w:snapToGrid w:val="0"/>
          <w:lang w:val="en-GB"/>
        </w:rPr>
        <w:sym w:font="Symbol" w:char="F07F"/>
      </w:r>
      <w:r w:rsidRPr="006C327C">
        <w:rPr>
          <w:rFonts w:ascii="Arial" w:eastAsia="Times New Roman" w:hAnsi="Arial" w:cs="Arial"/>
          <w:snapToGrid w:val="0"/>
          <w:lang w:val="en-GB"/>
        </w:rPr>
        <w:tab/>
        <w:t>State Owned Company</w:t>
      </w:r>
    </w:p>
    <w:p w:rsidR="006C327C" w:rsidRPr="006C327C" w:rsidRDefault="006C327C" w:rsidP="006C32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6C327C">
        <w:rPr>
          <w:rFonts w:ascii="Arial" w:eastAsia="Times New Roman" w:hAnsi="Arial" w:cs="Arial"/>
          <w:smallCaps/>
          <w:snapToGrid w:val="0"/>
          <w:lang w:val="en-GB"/>
        </w:rPr>
        <w:t>[Tick applicable box]</w:t>
      </w:r>
    </w:p>
    <w:p w:rsidR="006C327C" w:rsidRPr="006C327C" w:rsidRDefault="006C327C" w:rsidP="006C32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Arial" w:eastAsia="Times New Roman" w:hAnsi="Arial" w:cs="Arial"/>
          <w:smallCaps/>
          <w:snapToGrid w:val="0"/>
          <w:lang w:val="en-GB"/>
        </w:rPr>
      </w:pPr>
    </w:p>
    <w:p w:rsidR="006C327C" w:rsidRPr="006C327C" w:rsidRDefault="006C327C" w:rsidP="006C32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rsidR="006C327C" w:rsidRPr="006C327C" w:rsidRDefault="006C327C" w:rsidP="006C32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rsidR="006C327C" w:rsidRPr="006C327C" w:rsidRDefault="006C327C" w:rsidP="006C327C">
      <w:pPr>
        <w:widowControl w:val="0"/>
        <w:numPr>
          <w:ilvl w:val="1"/>
          <w:numId w:val="34"/>
        </w:numPr>
        <w:tabs>
          <w:tab w:val="left" w:pos="900"/>
        </w:tabs>
        <w:spacing w:after="120" w:line="312" w:lineRule="auto"/>
        <w:ind w:left="907" w:hanging="907"/>
        <w:jc w:val="both"/>
        <w:rPr>
          <w:rFonts w:ascii="Arial" w:eastAsia="Times New Roman" w:hAnsi="Arial" w:cs="Arial"/>
          <w:snapToGrid w:val="0"/>
          <w:lang w:val="en-GB"/>
        </w:rPr>
      </w:pPr>
      <w:r w:rsidRPr="006C327C">
        <w:rPr>
          <w:rFonts w:ascii="Arial" w:eastAsia="Times New Roman"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rsidR="006C327C" w:rsidRPr="006C327C" w:rsidRDefault="006C327C" w:rsidP="006C327C">
      <w:pPr>
        <w:widowControl w:val="0"/>
        <w:numPr>
          <w:ilvl w:val="0"/>
          <w:numId w:val="27"/>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6C327C">
        <w:rPr>
          <w:rFonts w:ascii="Arial" w:eastAsia="Times New Roman" w:hAnsi="Arial" w:cs="Arial"/>
          <w:snapToGrid w:val="0"/>
          <w:lang w:val="en-GB"/>
        </w:rPr>
        <w:t>The information furnished is true and correct;</w:t>
      </w:r>
    </w:p>
    <w:p w:rsidR="006C327C" w:rsidRPr="006C327C" w:rsidRDefault="006C327C" w:rsidP="006C327C">
      <w:pPr>
        <w:widowControl w:val="0"/>
        <w:numPr>
          <w:ilvl w:val="0"/>
          <w:numId w:val="27"/>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6C327C">
        <w:rPr>
          <w:rFonts w:ascii="Arial" w:eastAsia="Times New Roman" w:hAnsi="Arial" w:cs="Arial"/>
          <w:snapToGrid w:val="0"/>
          <w:lang w:val="en-GB"/>
        </w:rPr>
        <w:t>The preference points claimed are in accordance with the General Conditions as indicated in paragraph 1 of this form;</w:t>
      </w:r>
    </w:p>
    <w:p w:rsidR="006C327C" w:rsidRPr="006C327C" w:rsidRDefault="006C327C" w:rsidP="006C327C">
      <w:pPr>
        <w:widowControl w:val="0"/>
        <w:numPr>
          <w:ilvl w:val="0"/>
          <w:numId w:val="27"/>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6C327C">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6C327C" w:rsidRPr="006C327C" w:rsidRDefault="006C327C" w:rsidP="006C327C">
      <w:pPr>
        <w:widowControl w:val="0"/>
        <w:numPr>
          <w:ilvl w:val="0"/>
          <w:numId w:val="27"/>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6C327C">
        <w:rPr>
          <w:rFonts w:ascii="Arial" w:eastAsia="Times New Roman" w:hAnsi="Arial" w:cs="Arial"/>
          <w:snapToGrid w:val="0"/>
          <w:lang w:val="en-GB"/>
        </w:rPr>
        <w:t>If the specific goals have been claimed or obtained on a fraudulent basis or any of the conditions of contract have not been fulfilled, the organ of state may, in addition to any other remedy it may have –</w:t>
      </w:r>
    </w:p>
    <w:p w:rsidR="006C327C" w:rsidRPr="006C327C" w:rsidRDefault="006C327C" w:rsidP="006C32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rsidR="006C327C" w:rsidRPr="006C327C" w:rsidRDefault="006C327C" w:rsidP="006C327C">
      <w:pPr>
        <w:widowControl w:val="0"/>
        <w:numPr>
          <w:ilvl w:val="1"/>
          <w:numId w:val="28"/>
        </w:numPr>
        <w:tabs>
          <w:tab w:val="left" w:pos="1980"/>
        </w:tabs>
        <w:spacing w:after="120" w:line="240" w:lineRule="auto"/>
        <w:ind w:left="1987" w:right="749" w:hanging="547"/>
        <w:jc w:val="both"/>
        <w:rPr>
          <w:rFonts w:ascii="Arial" w:eastAsia="Times New Roman" w:hAnsi="Arial" w:cs="Arial"/>
          <w:snapToGrid w:val="0"/>
          <w:lang w:val="en-GB"/>
        </w:rPr>
      </w:pPr>
      <w:r w:rsidRPr="006C327C">
        <w:rPr>
          <w:rFonts w:ascii="Arial" w:eastAsia="Times New Roman" w:hAnsi="Arial" w:cs="Arial"/>
          <w:snapToGrid w:val="0"/>
          <w:lang w:val="en-GB"/>
        </w:rPr>
        <w:t>disqualify the person from the tendering process;</w:t>
      </w:r>
    </w:p>
    <w:p w:rsidR="006C327C" w:rsidRPr="006C327C" w:rsidRDefault="006C327C" w:rsidP="006C327C">
      <w:pPr>
        <w:widowControl w:val="0"/>
        <w:numPr>
          <w:ilvl w:val="1"/>
          <w:numId w:val="28"/>
        </w:numPr>
        <w:tabs>
          <w:tab w:val="left" w:pos="1980"/>
        </w:tabs>
        <w:spacing w:after="120" w:line="240" w:lineRule="auto"/>
        <w:ind w:left="1987" w:right="749" w:hanging="547"/>
        <w:jc w:val="both"/>
        <w:rPr>
          <w:rFonts w:ascii="Arial" w:eastAsia="Times New Roman" w:hAnsi="Arial" w:cs="Arial"/>
          <w:snapToGrid w:val="0"/>
          <w:lang w:val="en-GB"/>
        </w:rPr>
      </w:pPr>
      <w:r w:rsidRPr="006C327C">
        <w:rPr>
          <w:rFonts w:ascii="Arial" w:eastAsia="Times New Roman" w:hAnsi="Arial" w:cs="Arial"/>
          <w:snapToGrid w:val="0"/>
          <w:lang w:val="en-GB"/>
        </w:rPr>
        <w:t>recover costs, losses or damages it has incurred or suffered as a result of that person’s conduct;</w:t>
      </w:r>
    </w:p>
    <w:p w:rsidR="006C327C" w:rsidRPr="006C327C" w:rsidRDefault="006C327C" w:rsidP="006C327C">
      <w:pPr>
        <w:widowControl w:val="0"/>
        <w:numPr>
          <w:ilvl w:val="1"/>
          <w:numId w:val="28"/>
        </w:numPr>
        <w:tabs>
          <w:tab w:val="left" w:pos="1980"/>
        </w:tabs>
        <w:spacing w:after="120" w:line="240" w:lineRule="auto"/>
        <w:ind w:left="1987" w:right="749" w:hanging="547"/>
        <w:jc w:val="both"/>
        <w:rPr>
          <w:rFonts w:ascii="Arial" w:eastAsia="Times New Roman" w:hAnsi="Arial" w:cs="Arial"/>
          <w:snapToGrid w:val="0"/>
          <w:lang w:val="en-GB"/>
        </w:rPr>
      </w:pPr>
      <w:r w:rsidRPr="006C327C">
        <w:rPr>
          <w:rFonts w:ascii="Arial" w:eastAsia="Times New Roman" w:hAnsi="Arial" w:cs="Arial"/>
          <w:snapToGrid w:val="0"/>
          <w:lang w:val="en-GB"/>
        </w:rPr>
        <w:t>cancel the contract and claim any damages which it has suffered as a result of having to make less favourable arrangements due to such cancellation;</w:t>
      </w:r>
    </w:p>
    <w:p w:rsidR="006C327C" w:rsidRPr="006C327C" w:rsidRDefault="006C327C" w:rsidP="006C327C">
      <w:pPr>
        <w:widowControl w:val="0"/>
        <w:numPr>
          <w:ilvl w:val="1"/>
          <w:numId w:val="28"/>
        </w:numPr>
        <w:tabs>
          <w:tab w:val="left" w:pos="1980"/>
        </w:tabs>
        <w:spacing w:after="120" w:line="240" w:lineRule="auto"/>
        <w:ind w:left="1987" w:right="749" w:hanging="547"/>
        <w:jc w:val="both"/>
        <w:rPr>
          <w:rFonts w:ascii="Arial" w:eastAsia="Times New Roman" w:hAnsi="Arial" w:cs="Arial"/>
          <w:snapToGrid w:val="0"/>
          <w:lang w:val="en-GB"/>
        </w:rPr>
      </w:pPr>
      <w:r w:rsidRPr="006C327C">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C327C">
        <w:rPr>
          <w:rFonts w:ascii="Arial" w:eastAsia="Times New Roman" w:hAnsi="Arial" w:cs="Arial"/>
          <w:i/>
          <w:snapToGrid w:val="0"/>
          <w:lang w:val="en-GB"/>
        </w:rPr>
        <w:t>audi</w:t>
      </w:r>
      <w:proofErr w:type="spellEnd"/>
      <w:r w:rsidRPr="006C327C">
        <w:rPr>
          <w:rFonts w:ascii="Arial" w:eastAsia="Times New Roman" w:hAnsi="Arial" w:cs="Arial"/>
          <w:i/>
          <w:snapToGrid w:val="0"/>
          <w:lang w:val="en-GB"/>
        </w:rPr>
        <w:t xml:space="preserve"> </w:t>
      </w:r>
      <w:proofErr w:type="spellStart"/>
      <w:r w:rsidRPr="006C327C">
        <w:rPr>
          <w:rFonts w:ascii="Arial" w:eastAsia="Times New Roman" w:hAnsi="Arial" w:cs="Arial"/>
          <w:i/>
          <w:snapToGrid w:val="0"/>
          <w:lang w:val="en-GB"/>
        </w:rPr>
        <w:t>alteram</w:t>
      </w:r>
      <w:proofErr w:type="spellEnd"/>
      <w:r w:rsidRPr="006C327C">
        <w:rPr>
          <w:rFonts w:ascii="Arial" w:eastAsia="Times New Roman" w:hAnsi="Arial" w:cs="Arial"/>
          <w:i/>
          <w:snapToGrid w:val="0"/>
          <w:lang w:val="en-GB"/>
        </w:rPr>
        <w:t xml:space="preserve"> </w:t>
      </w:r>
      <w:proofErr w:type="spellStart"/>
      <w:r w:rsidRPr="006C327C">
        <w:rPr>
          <w:rFonts w:ascii="Arial" w:eastAsia="Times New Roman" w:hAnsi="Arial" w:cs="Arial"/>
          <w:i/>
          <w:snapToGrid w:val="0"/>
          <w:lang w:val="en-GB"/>
        </w:rPr>
        <w:t>partem</w:t>
      </w:r>
      <w:proofErr w:type="spellEnd"/>
      <w:r w:rsidRPr="006C327C">
        <w:rPr>
          <w:rFonts w:ascii="Arial" w:eastAsia="Times New Roman" w:hAnsi="Arial" w:cs="Arial"/>
          <w:snapToGrid w:val="0"/>
          <w:lang w:val="en-GB"/>
        </w:rPr>
        <w:t xml:space="preserve"> (hear the other side) rule has been applied; and</w:t>
      </w:r>
    </w:p>
    <w:p w:rsidR="006C327C" w:rsidRPr="006C327C" w:rsidRDefault="006C327C" w:rsidP="006C327C">
      <w:pPr>
        <w:widowControl w:val="0"/>
        <w:numPr>
          <w:ilvl w:val="1"/>
          <w:numId w:val="28"/>
        </w:numPr>
        <w:tabs>
          <w:tab w:val="left" w:pos="1980"/>
        </w:tabs>
        <w:spacing w:after="120" w:line="240" w:lineRule="auto"/>
        <w:ind w:left="1987" w:right="749" w:hanging="547"/>
        <w:jc w:val="both"/>
        <w:rPr>
          <w:rFonts w:ascii="Arial" w:eastAsia="Times New Roman" w:hAnsi="Arial" w:cs="Arial"/>
          <w:snapToGrid w:val="0"/>
          <w:lang w:val="en-GB"/>
        </w:rPr>
      </w:pPr>
      <w:r w:rsidRPr="006C327C">
        <w:rPr>
          <w:rFonts w:ascii="Arial" w:eastAsia="Times New Roman" w:hAnsi="Arial" w:cs="Arial"/>
          <w:snapToGrid w:val="0"/>
          <w:lang w:val="en-GB"/>
        </w:rPr>
        <w:t>forward the matter for criminal prosecution, if deemed necessary.</w:t>
      </w:r>
    </w:p>
    <w:p w:rsidR="006C327C" w:rsidRPr="006C327C" w:rsidRDefault="006C327C" w:rsidP="006C327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lang w:val="en-US"/>
        </w:rPr>
      </w:pPr>
      <w:r w:rsidRPr="006C327C">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22A6763D" wp14:editId="6712CC90">
                <wp:simplePos x="0" y="0"/>
                <wp:positionH relativeFrom="column">
                  <wp:posOffset>171450</wp:posOffset>
                </wp:positionH>
                <wp:positionV relativeFrom="paragraph">
                  <wp:posOffset>69850</wp:posOffset>
                </wp:positionV>
                <wp:extent cx="4800600" cy="2276475"/>
                <wp:effectExtent l="0" t="0" r="19050"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276475"/>
                        </a:xfrm>
                        <a:prstGeom prst="rect">
                          <a:avLst/>
                        </a:prstGeom>
                        <a:solidFill>
                          <a:srgbClr val="FFFFFF"/>
                        </a:solidFill>
                        <a:ln w="9525">
                          <a:solidFill>
                            <a:srgbClr val="000000"/>
                          </a:solidFill>
                          <a:miter lim="800000"/>
                          <a:headEnd/>
                          <a:tailEnd/>
                        </a:ln>
                      </wps:spPr>
                      <wps:txbx>
                        <w:txbxContent>
                          <w:p w:rsidR="006C327C" w:rsidRDefault="006C327C" w:rsidP="006C327C">
                            <w:pPr>
                              <w:jc w:val="center"/>
                              <w:rPr>
                                <w:rFonts w:ascii="Arial" w:hAnsi="Arial" w:cs="Arial"/>
                                <w:sz w:val="18"/>
                                <w:szCs w:val="18"/>
                              </w:rPr>
                            </w:pPr>
                          </w:p>
                          <w:p w:rsidR="006C327C" w:rsidRPr="00585866" w:rsidRDefault="006C327C" w:rsidP="006C327C">
                            <w:pPr>
                              <w:jc w:val="center"/>
                              <w:rPr>
                                <w:rFonts w:ascii="Arial" w:hAnsi="Arial" w:cs="Arial"/>
                                <w:sz w:val="18"/>
                                <w:szCs w:val="18"/>
                              </w:rPr>
                            </w:pPr>
                            <w:r w:rsidRPr="00585866">
                              <w:rPr>
                                <w:rFonts w:ascii="Arial" w:hAnsi="Arial" w:cs="Arial"/>
                                <w:sz w:val="18"/>
                                <w:szCs w:val="18"/>
                              </w:rPr>
                              <w:t>……………………………………….</w:t>
                            </w:r>
                          </w:p>
                          <w:p w:rsidR="006C327C" w:rsidRPr="00B715D9" w:rsidRDefault="006C327C" w:rsidP="006C327C">
                            <w:pPr>
                              <w:jc w:val="center"/>
                              <w:rPr>
                                <w:rFonts w:ascii="Arial" w:hAnsi="Arial" w:cs="Arial"/>
                                <w:b/>
                                <w:sz w:val="18"/>
                                <w:szCs w:val="18"/>
                              </w:rPr>
                            </w:pPr>
                            <w:r w:rsidRPr="00B715D9">
                              <w:rPr>
                                <w:rFonts w:ascii="Arial" w:hAnsi="Arial" w:cs="Arial"/>
                                <w:b/>
                                <w:sz w:val="18"/>
                                <w:szCs w:val="18"/>
                              </w:rPr>
                              <w:t>SIGNATURE(S) OF TENDERER(S)</w:t>
                            </w:r>
                          </w:p>
                          <w:p w:rsidR="006C327C" w:rsidRPr="00585866" w:rsidRDefault="006C327C" w:rsidP="006C32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C327C" w:rsidRPr="00585866" w:rsidRDefault="006C327C" w:rsidP="006C32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C327C" w:rsidRPr="00585866" w:rsidRDefault="006C327C" w:rsidP="006C32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C327C" w:rsidRPr="00585866" w:rsidRDefault="006C327C" w:rsidP="006C32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C327C" w:rsidRDefault="006C327C" w:rsidP="006C32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C327C" w:rsidRPr="00585866" w:rsidRDefault="006C327C" w:rsidP="006C32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C327C" w:rsidRDefault="006C327C" w:rsidP="006C32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6763D" id="Rectangle 4" o:spid="_x0000_s1026" style="position:absolute;left:0;text-align:left;margin-left:13.5pt;margin-top:5.5pt;width:378pt;height:17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">
                <v:textbox>
                  <w:txbxContent>
                    <w:p w:rsidR="006C327C" w:rsidRDefault="006C327C" w:rsidP="006C327C">
                      <w:pPr>
                        <w:jc w:val="center"/>
                        <w:rPr>
                          <w:rFonts w:ascii="Arial" w:hAnsi="Arial" w:cs="Arial"/>
                          <w:sz w:val="18"/>
                          <w:szCs w:val="18"/>
                        </w:rPr>
                      </w:pPr>
                    </w:p>
                    <w:p w:rsidR="006C327C" w:rsidRPr="00585866" w:rsidRDefault="006C327C" w:rsidP="006C327C">
                      <w:pPr>
                        <w:jc w:val="center"/>
                        <w:rPr>
                          <w:rFonts w:ascii="Arial" w:hAnsi="Arial" w:cs="Arial"/>
                          <w:sz w:val="18"/>
                          <w:szCs w:val="18"/>
                        </w:rPr>
                      </w:pPr>
                      <w:r w:rsidRPr="00585866">
                        <w:rPr>
                          <w:rFonts w:ascii="Arial" w:hAnsi="Arial" w:cs="Arial"/>
                          <w:sz w:val="18"/>
                          <w:szCs w:val="18"/>
                        </w:rPr>
                        <w:t>……………………………………….</w:t>
                      </w:r>
                    </w:p>
                    <w:p w:rsidR="006C327C" w:rsidRPr="00B715D9" w:rsidRDefault="006C327C" w:rsidP="006C327C">
                      <w:pPr>
                        <w:jc w:val="center"/>
                        <w:rPr>
                          <w:rFonts w:ascii="Arial" w:hAnsi="Arial" w:cs="Arial"/>
                          <w:b/>
                          <w:sz w:val="18"/>
                          <w:szCs w:val="18"/>
                        </w:rPr>
                      </w:pPr>
                      <w:r w:rsidRPr="00B715D9">
                        <w:rPr>
                          <w:rFonts w:ascii="Arial" w:hAnsi="Arial" w:cs="Arial"/>
                          <w:b/>
                          <w:sz w:val="18"/>
                          <w:szCs w:val="18"/>
                        </w:rPr>
                        <w:t>SIGNATURE(S) OF TENDERER(S)</w:t>
                      </w:r>
                    </w:p>
                    <w:p w:rsidR="006C327C" w:rsidRPr="00585866" w:rsidRDefault="006C327C" w:rsidP="006C32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C327C" w:rsidRPr="00585866" w:rsidRDefault="006C327C" w:rsidP="006C32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C327C" w:rsidRPr="00585866" w:rsidRDefault="006C327C" w:rsidP="006C32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C327C" w:rsidRPr="00585866" w:rsidRDefault="006C327C" w:rsidP="006C32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C327C" w:rsidRDefault="006C327C" w:rsidP="006C32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C327C" w:rsidRPr="00585866" w:rsidRDefault="006C327C" w:rsidP="006C32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C327C" w:rsidRDefault="006C327C" w:rsidP="006C327C">
                      <w:pPr>
                        <w:jc w:val="center"/>
                      </w:pPr>
                    </w:p>
                  </w:txbxContent>
                </v:textbox>
              </v:rect>
            </w:pict>
          </mc:Fallback>
        </mc:AlternateContent>
      </w:r>
    </w:p>
    <w:p w:rsidR="006C327C" w:rsidRPr="006C327C" w:rsidRDefault="006C327C" w:rsidP="006C327C">
      <w:pPr>
        <w:spacing w:after="200" w:line="276" w:lineRule="auto"/>
        <w:jc w:val="right"/>
        <w:rPr>
          <w:rFonts w:ascii="Arial" w:hAnsi="Arial" w:cs="Arial"/>
          <w:b/>
          <w:lang w:val="en-US"/>
        </w:rPr>
      </w:pPr>
    </w:p>
    <w:p w:rsidR="006C327C" w:rsidRPr="006C327C" w:rsidRDefault="006C327C" w:rsidP="006C327C">
      <w:pPr>
        <w:spacing w:after="200" w:line="276" w:lineRule="auto"/>
        <w:jc w:val="right"/>
        <w:rPr>
          <w:rFonts w:ascii="Arial" w:hAnsi="Arial" w:cs="Arial"/>
          <w:b/>
          <w:lang w:val="en-US"/>
        </w:rPr>
      </w:pPr>
    </w:p>
    <w:p w:rsidR="006C327C" w:rsidRPr="006C327C" w:rsidRDefault="006C327C" w:rsidP="006C327C">
      <w:pPr>
        <w:spacing w:after="200" w:line="276" w:lineRule="auto"/>
        <w:jc w:val="right"/>
        <w:rPr>
          <w:rFonts w:ascii="Arial" w:hAnsi="Arial" w:cs="Arial"/>
          <w:b/>
          <w:lang w:val="en-US"/>
        </w:rPr>
      </w:pPr>
    </w:p>
    <w:p w:rsidR="006C327C" w:rsidRPr="006C327C" w:rsidRDefault="006C327C" w:rsidP="006C327C">
      <w:pPr>
        <w:spacing w:after="200" w:line="276" w:lineRule="auto"/>
        <w:jc w:val="right"/>
        <w:rPr>
          <w:rFonts w:ascii="Arial" w:hAnsi="Arial" w:cs="Arial"/>
          <w:b/>
          <w:lang w:val="en-US"/>
        </w:rPr>
      </w:pPr>
    </w:p>
    <w:p w:rsidR="006C327C" w:rsidRPr="006C327C" w:rsidRDefault="006C327C" w:rsidP="006C327C">
      <w:pPr>
        <w:spacing w:after="200" w:line="276" w:lineRule="auto"/>
        <w:jc w:val="right"/>
        <w:rPr>
          <w:rFonts w:ascii="Arial" w:hAnsi="Arial" w:cs="Arial"/>
          <w:b/>
          <w:lang w:val="en-US"/>
        </w:rPr>
      </w:pPr>
    </w:p>
    <w:p w:rsidR="006C327C" w:rsidRPr="006C327C" w:rsidRDefault="006C327C" w:rsidP="006C327C">
      <w:pPr>
        <w:spacing w:after="200" w:line="276" w:lineRule="auto"/>
        <w:jc w:val="right"/>
        <w:rPr>
          <w:rFonts w:ascii="Arial" w:hAnsi="Arial" w:cs="Arial"/>
          <w:b/>
          <w:lang w:val="en-US"/>
        </w:rPr>
      </w:pPr>
    </w:p>
    <w:p w:rsidR="006C327C" w:rsidRPr="006C327C" w:rsidRDefault="006C327C" w:rsidP="006C327C">
      <w:pPr>
        <w:spacing w:after="200" w:line="276" w:lineRule="auto"/>
        <w:jc w:val="right"/>
        <w:rPr>
          <w:rFonts w:ascii="Arial" w:hAnsi="Arial" w:cs="Arial"/>
          <w:b/>
          <w:lang w:val="en-US"/>
        </w:rPr>
      </w:pPr>
    </w:p>
    <w:p w:rsidR="006C327C" w:rsidRPr="006C327C" w:rsidRDefault="006C327C" w:rsidP="006C327C">
      <w:pPr>
        <w:spacing w:after="200" w:line="276" w:lineRule="auto"/>
        <w:jc w:val="right"/>
        <w:rPr>
          <w:rFonts w:ascii="Arial" w:hAnsi="Arial" w:cs="Arial"/>
          <w:b/>
          <w:lang w:val="en-US"/>
        </w:rPr>
      </w:pPr>
    </w:p>
    <w:p w:rsidR="006C327C" w:rsidRPr="006C327C" w:rsidRDefault="006C327C" w:rsidP="006C327C">
      <w:pPr>
        <w:spacing w:after="200" w:line="276" w:lineRule="auto"/>
        <w:jc w:val="right"/>
        <w:rPr>
          <w:rFonts w:ascii="Arial" w:hAnsi="Arial" w:cs="Arial"/>
          <w:b/>
          <w:lang w:val="en-US"/>
        </w:rPr>
      </w:pPr>
    </w:p>
    <w:p w:rsidR="006C327C" w:rsidRPr="006C327C" w:rsidRDefault="006C327C" w:rsidP="006C327C">
      <w:pPr>
        <w:spacing w:after="200" w:line="276" w:lineRule="auto"/>
        <w:jc w:val="right"/>
        <w:rPr>
          <w:rFonts w:ascii="Arial" w:hAnsi="Arial" w:cs="Arial"/>
          <w:b/>
          <w:lang w:val="en-US"/>
        </w:rPr>
      </w:pPr>
    </w:p>
    <w:p w:rsidR="006C327C" w:rsidRPr="006C327C" w:rsidRDefault="006C327C" w:rsidP="006C327C">
      <w:pPr>
        <w:spacing w:after="200" w:line="276" w:lineRule="auto"/>
        <w:jc w:val="right"/>
        <w:rPr>
          <w:rFonts w:ascii="Arial" w:hAnsi="Arial" w:cs="Arial"/>
          <w:b/>
          <w:lang w:val="en-US"/>
        </w:rPr>
      </w:pPr>
      <w:r w:rsidRPr="006C327C">
        <w:rPr>
          <w:rFonts w:ascii="Arial" w:hAnsi="Arial" w:cs="Arial"/>
          <w:b/>
          <w:lang w:val="en-US"/>
        </w:rPr>
        <w:t>ANNEXURE A</w:t>
      </w:r>
    </w:p>
    <w:p w:rsidR="006C327C" w:rsidRPr="006C327C" w:rsidRDefault="006C327C" w:rsidP="006C327C">
      <w:pPr>
        <w:spacing w:after="200" w:line="276" w:lineRule="auto"/>
        <w:jc w:val="both"/>
        <w:rPr>
          <w:rFonts w:ascii="Arial" w:hAnsi="Arial" w:cs="Arial"/>
          <w:b/>
          <w:lang w:val="en-US"/>
        </w:rPr>
      </w:pPr>
      <w:r w:rsidRPr="006C327C">
        <w:rPr>
          <w:rFonts w:ascii="Arial" w:hAnsi="Arial" w:cs="Arial"/>
          <w:b/>
          <w:lang w:val="en-US"/>
        </w:rPr>
        <w:t>EVALUATION PROCESS AND CRITERIA</w:t>
      </w:r>
    </w:p>
    <w:p w:rsidR="006C327C" w:rsidRPr="006C327C" w:rsidRDefault="006C327C" w:rsidP="006C327C">
      <w:pPr>
        <w:spacing w:after="200" w:line="276" w:lineRule="auto"/>
        <w:jc w:val="both"/>
        <w:rPr>
          <w:rFonts w:ascii="Arial" w:hAnsi="Arial" w:cs="Arial"/>
          <w:b/>
          <w:lang w:val="en-US"/>
        </w:rPr>
      </w:pPr>
      <w:r w:rsidRPr="006C327C">
        <w:rPr>
          <w:rFonts w:ascii="Arial" w:hAnsi="Arial" w:cs="Arial"/>
          <w:b/>
          <w:lang w:val="en-US"/>
        </w:rPr>
        <w:t xml:space="preserve">BID NO:  </w:t>
      </w:r>
      <w:r w:rsidR="005F4C1E">
        <w:rPr>
          <w:rFonts w:ascii="Arial" w:hAnsi="Arial" w:cs="Arial"/>
          <w:b/>
          <w:bCs/>
          <w:lang w:val="en-US"/>
        </w:rPr>
        <w:t>PM41</w:t>
      </w:r>
      <w:r w:rsidRPr="006C327C">
        <w:rPr>
          <w:rFonts w:ascii="Arial" w:hAnsi="Arial" w:cs="Arial"/>
          <w:b/>
          <w:bCs/>
          <w:lang w:val="en-US"/>
        </w:rPr>
        <w:t>-24/25</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The following evaluation process and criteria will be used to evaluate all bids submitted:</w:t>
      </w:r>
    </w:p>
    <w:p w:rsidR="006C327C" w:rsidRPr="006C327C" w:rsidRDefault="006C327C" w:rsidP="006C327C">
      <w:pPr>
        <w:pBdr>
          <w:top w:val="threeDEngrave" w:sz="24" w:space="1" w:color="auto"/>
          <w:left w:val="threeDEngrave" w:sz="24" w:space="4" w:color="auto"/>
          <w:bottom w:val="threeDEmboss" w:sz="24" w:space="1" w:color="auto"/>
          <w:right w:val="threeDEmboss" w:sz="24" w:space="4" w:color="auto"/>
        </w:pBdr>
        <w:spacing w:after="200" w:line="276" w:lineRule="auto"/>
        <w:jc w:val="both"/>
        <w:rPr>
          <w:rFonts w:ascii="Arial" w:hAnsi="Arial" w:cs="Arial"/>
          <w:b/>
          <w:lang w:val="en-US"/>
        </w:rPr>
      </w:pPr>
      <w:r w:rsidRPr="006C327C">
        <w:rPr>
          <w:rFonts w:ascii="Arial" w:hAnsi="Arial" w:cs="Arial"/>
          <w:b/>
          <w:lang w:val="en-US"/>
        </w:rPr>
        <w:t>1.</w:t>
      </w:r>
      <w:r w:rsidRPr="006C327C">
        <w:rPr>
          <w:rFonts w:ascii="Arial" w:hAnsi="Arial" w:cs="Arial"/>
          <w:b/>
          <w:lang w:val="en-US"/>
        </w:rPr>
        <w:tab/>
        <w:t xml:space="preserve">Administrative Compliance – Phase One </w:t>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p>
    <w:p w:rsidR="006C327C" w:rsidRPr="006C327C" w:rsidRDefault="006C327C" w:rsidP="006C327C">
      <w:pPr>
        <w:numPr>
          <w:ilvl w:val="1"/>
          <w:numId w:val="20"/>
        </w:numPr>
        <w:spacing w:after="0" w:line="240" w:lineRule="auto"/>
        <w:jc w:val="both"/>
        <w:rPr>
          <w:rFonts w:ascii="Arial" w:hAnsi="Arial" w:cs="Arial"/>
          <w:lang w:val="en-US"/>
        </w:rPr>
      </w:pPr>
      <w:r w:rsidRPr="006C327C">
        <w:rPr>
          <w:rFonts w:ascii="Arial" w:hAnsi="Arial" w:cs="Arial"/>
          <w:lang w:val="en-US"/>
        </w:rPr>
        <w:t>All bids duly lodged will be examined to determine compliance with bidding requirements and conditions.  Bids with obvious deviations from the requirements/conditions, will be eliminated from further evaluation.</w:t>
      </w:r>
    </w:p>
    <w:p w:rsidR="006C327C" w:rsidRPr="006C327C" w:rsidRDefault="006C327C" w:rsidP="006C327C">
      <w:pPr>
        <w:spacing w:after="0" w:line="240" w:lineRule="auto"/>
        <w:ind w:left="720"/>
        <w:jc w:val="both"/>
        <w:rPr>
          <w:rFonts w:ascii="Arial" w:hAnsi="Arial" w:cs="Arial"/>
          <w:lang w:val="en-US"/>
        </w:rPr>
      </w:pPr>
    </w:p>
    <w:p w:rsidR="006C327C" w:rsidRPr="006C327C" w:rsidRDefault="006C327C" w:rsidP="006C327C">
      <w:pPr>
        <w:numPr>
          <w:ilvl w:val="1"/>
          <w:numId w:val="20"/>
        </w:numPr>
        <w:spacing w:after="0" w:line="240" w:lineRule="auto"/>
        <w:jc w:val="both"/>
        <w:rPr>
          <w:rFonts w:ascii="Arial" w:hAnsi="Arial" w:cs="Arial"/>
          <w:lang w:val="en-US"/>
        </w:rPr>
      </w:pPr>
      <w:r w:rsidRPr="006C327C">
        <w:rPr>
          <w:rFonts w:ascii="Arial" w:hAnsi="Arial" w:cs="Arial"/>
          <w:b/>
          <w:lang w:val="en-US"/>
        </w:rPr>
        <w:t>Critical Criteria</w:t>
      </w:r>
      <w:r w:rsidRPr="006C327C">
        <w:rPr>
          <w:rFonts w:ascii="Arial" w:hAnsi="Arial" w:cs="Arial"/>
          <w:lang w:val="en-US"/>
        </w:rPr>
        <w:t>:</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The following critical criteria have been identified for this bid and any non-compliance thereto will lead to the bid being regarded as non-responsive and disqualified from further evaluation:</w:t>
      </w:r>
    </w:p>
    <w:p w:rsidR="006C327C" w:rsidRPr="006C327C" w:rsidRDefault="006C327C" w:rsidP="006C327C">
      <w:pPr>
        <w:numPr>
          <w:ilvl w:val="0"/>
          <w:numId w:val="26"/>
        </w:numPr>
        <w:spacing w:before="120" w:after="120" w:line="240" w:lineRule="auto"/>
        <w:jc w:val="both"/>
        <w:rPr>
          <w:rFonts w:ascii="Arial" w:hAnsi="Arial" w:cs="Arial"/>
          <w:lang w:val="en-US"/>
        </w:rPr>
      </w:pPr>
      <w:r w:rsidRPr="006C327C">
        <w:rPr>
          <w:rFonts w:ascii="Arial" w:hAnsi="Arial" w:cs="Arial"/>
          <w:lang w:val="en-US"/>
        </w:rPr>
        <w:t>Authority to sign filled in full</w:t>
      </w:r>
    </w:p>
    <w:p w:rsidR="006C327C" w:rsidRPr="006C327C" w:rsidRDefault="006C327C" w:rsidP="006C327C">
      <w:pPr>
        <w:numPr>
          <w:ilvl w:val="0"/>
          <w:numId w:val="26"/>
        </w:numPr>
        <w:spacing w:before="120" w:after="120" w:line="240" w:lineRule="auto"/>
        <w:jc w:val="both"/>
        <w:rPr>
          <w:rFonts w:ascii="Arial" w:hAnsi="Arial" w:cs="Arial"/>
          <w:lang w:val="en-US"/>
        </w:rPr>
      </w:pPr>
      <w:r w:rsidRPr="006C327C">
        <w:rPr>
          <w:rFonts w:ascii="Arial" w:hAnsi="Arial" w:cs="Arial"/>
          <w:lang w:val="en-US"/>
        </w:rPr>
        <w:t>All Pages initialed</w:t>
      </w:r>
    </w:p>
    <w:p w:rsidR="006C327C" w:rsidRPr="006C327C" w:rsidRDefault="006C327C" w:rsidP="006C327C">
      <w:pPr>
        <w:numPr>
          <w:ilvl w:val="0"/>
          <w:numId w:val="26"/>
        </w:numPr>
        <w:spacing w:after="200" w:line="276" w:lineRule="auto"/>
        <w:contextualSpacing/>
        <w:rPr>
          <w:rFonts w:ascii="Arial" w:hAnsi="Arial" w:cs="Arial"/>
          <w:lang w:val="en-US"/>
        </w:rPr>
      </w:pPr>
      <w:r w:rsidRPr="006C327C">
        <w:rPr>
          <w:rFonts w:ascii="Arial" w:hAnsi="Arial" w:cs="Arial"/>
          <w:lang w:val="en-US"/>
        </w:rPr>
        <w:t>Certified ID Copies of All Directors/Members/Shareholders of The Company/Business (If JV, For Both)</w:t>
      </w:r>
    </w:p>
    <w:p w:rsidR="006C327C" w:rsidRPr="006C327C" w:rsidRDefault="006C327C" w:rsidP="006C327C">
      <w:pPr>
        <w:numPr>
          <w:ilvl w:val="0"/>
          <w:numId w:val="26"/>
        </w:numPr>
        <w:spacing w:before="120" w:after="120" w:line="240" w:lineRule="auto"/>
        <w:jc w:val="both"/>
        <w:rPr>
          <w:rFonts w:ascii="Arial" w:hAnsi="Arial" w:cs="Arial"/>
          <w:lang w:val="en-US"/>
        </w:rPr>
      </w:pPr>
      <w:r w:rsidRPr="006C327C">
        <w:rPr>
          <w:rFonts w:ascii="Arial" w:hAnsi="Arial" w:cs="Arial"/>
          <w:lang w:val="en-US"/>
        </w:rPr>
        <w:t>Valid original tax compliance status certificate (If JV, For Both)</w:t>
      </w:r>
    </w:p>
    <w:p w:rsidR="006C327C" w:rsidRPr="006C327C" w:rsidRDefault="006C327C" w:rsidP="006C327C">
      <w:pPr>
        <w:numPr>
          <w:ilvl w:val="0"/>
          <w:numId w:val="26"/>
        </w:numPr>
        <w:spacing w:before="120" w:after="120" w:line="240" w:lineRule="auto"/>
        <w:jc w:val="both"/>
        <w:rPr>
          <w:rFonts w:ascii="Arial" w:hAnsi="Arial" w:cs="Arial"/>
          <w:lang w:val="en-US"/>
        </w:rPr>
      </w:pPr>
      <w:r w:rsidRPr="006C327C">
        <w:rPr>
          <w:rFonts w:ascii="Arial" w:hAnsi="Arial" w:cs="Arial"/>
          <w:lang w:val="en-US"/>
        </w:rPr>
        <w:t>Joint venture agreement (Where applicable)</w:t>
      </w:r>
    </w:p>
    <w:p w:rsidR="006C327C" w:rsidRPr="006C327C" w:rsidRDefault="006C327C" w:rsidP="006C327C">
      <w:pPr>
        <w:numPr>
          <w:ilvl w:val="0"/>
          <w:numId w:val="26"/>
        </w:numPr>
        <w:spacing w:before="120" w:after="120" w:line="240" w:lineRule="auto"/>
        <w:jc w:val="both"/>
        <w:rPr>
          <w:rFonts w:ascii="Arial" w:hAnsi="Arial" w:cs="Arial"/>
          <w:lang w:val="en-US"/>
        </w:rPr>
      </w:pPr>
      <w:r w:rsidRPr="006C327C">
        <w:rPr>
          <w:rFonts w:ascii="Arial" w:hAnsi="Arial" w:cs="Arial"/>
          <w:lang w:val="en-US"/>
        </w:rPr>
        <w:t>Bill of quantity in black ink</w:t>
      </w:r>
    </w:p>
    <w:p w:rsidR="006C327C" w:rsidRPr="006C327C" w:rsidRDefault="006C327C" w:rsidP="006C327C">
      <w:pPr>
        <w:numPr>
          <w:ilvl w:val="0"/>
          <w:numId w:val="26"/>
        </w:numPr>
        <w:spacing w:before="120" w:after="120" w:line="240" w:lineRule="auto"/>
        <w:jc w:val="both"/>
        <w:rPr>
          <w:rFonts w:ascii="Arial" w:hAnsi="Arial" w:cs="Arial"/>
          <w:lang w:val="en-US"/>
        </w:rPr>
      </w:pPr>
      <w:r w:rsidRPr="006C327C">
        <w:rPr>
          <w:rFonts w:ascii="Arial" w:hAnsi="Arial" w:cs="Arial"/>
          <w:lang w:val="en-US"/>
        </w:rPr>
        <w:t>Signed for all alteration and in the BOQ</w:t>
      </w:r>
    </w:p>
    <w:p w:rsidR="006C327C" w:rsidRPr="006C327C" w:rsidRDefault="006C327C" w:rsidP="006C327C">
      <w:pPr>
        <w:numPr>
          <w:ilvl w:val="0"/>
          <w:numId w:val="26"/>
        </w:numPr>
        <w:spacing w:before="120" w:after="120" w:line="240" w:lineRule="auto"/>
        <w:jc w:val="both"/>
        <w:rPr>
          <w:rFonts w:ascii="Arial" w:hAnsi="Arial" w:cs="Arial"/>
          <w:lang w:val="en-US"/>
        </w:rPr>
      </w:pPr>
      <w:r w:rsidRPr="006C327C">
        <w:rPr>
          <w:rFonts w:ascii="Arial" w:hAnsi="Arial" w:cs="Arial"/>
          <w:lang w:val="en-US"/>
        </w:rPr>
        <w:t>Central Supplier Database (CSD) report (If JV, For Both)</w:t>
      </w:r>
    </w:p>
    <w:p w:rsidR="006C327C" w:rsidRPr="006C327C" w:rsidRDefault="006C327C" w:rsidP="006C327C">
      <w:pPr>
        <w:numPr>
          <w:ilvl w:val="0"/>
          <w:numId w:val="26"/>
        </w:numPr>
        <w:spacing w:before="120" w:after="120" w:line="240" w:lineRule="auto"/>
        <w:jc w:val="both"/>
        <w:rPr>
          <w:rFonts w:ascii="Arial" w:hAnsi="Arial" w:cs="Arial"/>
          <w:lang w:val="en-US"/>
        </w:rPr>
      </w:pPr>
      <w:r w:rsidRPr="006C327C">
        <w:rPr>
          <w:rFonts w:ascii="Arial" w:hAnsi="Arial" w:cs="Arial"/>
          <w:lang w:val="en-US"/>
        </w:rPr>
        <w:t>Company certificate</w:t>
      </w:r>
    </w:p>
    <w:p w:rsidR="006C327C" w:rsidRPr="006C327C" w:rsidRDefault="006C327C" w:rsidP="006C327C">
      <w:pPr>
        <w:numPr>
          <w:ilvl w:val="0"/>
          <w:numId w:val="26"/>
        </w:numPr>
        <w:spacing w:before="120" w:after="120" w:line="240" w:lineRule="auto"/>
        <w:jc w:val="both"/>
        <w:rPr>
          <w:rFonts w:ascii="Arial" w:hAnsi="Arial" w:cs="Arial"/>
          <w:lang w:val="en-US"/>
        </w:rPr>
      </w:pPr>
      <w:r w:rsidRPr="006C327C">
        <w:rPr>
          <w:rFonts w:ascii="Arial" w:hAnsi="Arial" w:cs="Arial"/>
          <w:lang w:val="en-US"/>
        </w:rPr>
        <w:t>Form of offer filled in full</w:t>
      </w:r>
    </w:p>
    <w:p w:rsidR="006C327C" w:rsidRPr="006C327C" w:rsidRDefault="006C327C" w:rsidP="006C327C">
      <w:pPr>
        <w:numPr>
          <w:ilvl w:val="0"/>
          <w:numId w:val="26"/>
        </w:numPr>
        <w:spacing w:after="0" w:line="240" w:lineRule="auto"/>
        <w:jc w:val="both"/>
        <w:rPr>
          <w:rFonts w:ascii="Arial" w:hAnsi="Arial" w:cs="Arial"/>
          <w:b/>
          <w:lang w:val="en-US"/>
        </w:rPr>
      </w:pPr>
      <w:r w:rsidRPr="006C327C">
        <w:rPr>
          <w:rFonts w:ascii="Arial" w:hAnsi="Arial" w:cs="Arial"/>
          <w:lang w:val="en-US"/>
        </w:rPr>
        <w:t>Municipal rates and taxes/Lease agreement/Local tribal authority letter (</w:t>
      </w:r>
      <w:r w:rsidRPr="006C327C">
        <w:rPr>
          <w:rFonts w:ascii="Arial" w:hAnsi="Arial" w:cs="Arial"/>
          <w:b/>
          <w:lang w:val="en-US"/>
        </w:rPr>
        <w:t xml:space="preserve">For company and all the directors) </w:t>
      </w:r>
      <w:r w:rsidRPr="006C327C">
        <w:rPr>
          <w:rFonts w:ascii="Arial" w:hAnsi="Arial" w:cs="Arial"/>
          <w:lang w:val="en-US"/>
        </w:rPr>
        <w:t>not older than 3 months</w:t>
      </w:r>
    </w:p>
    <w:p w:rsidR="006C327C" w:rsidRPr="006C327C" w:rsidRDefault="006C327C" w:rsidP="006C327C">
      <w:pPr>
        <w:numPr>
          <w:ilvl w:val="0"/>
          <w:numId w:val="26"/>
        </w:numPr>
        <w:spacing w:after="200" w:line="276" w:lineRule="auto"/>
        <w:contextualSpacing/>
        <w:rPr>
          <w:rFonts w:ascii="Arial" w:hAnsi="Arial" w:cs="Arial"/>
          <w:b/>
          <w:lang w:val="en-US"/>
        </w:rPr>
      </w:pPr>
      <w:r w:rsidRPr="006C327C">
        <w:rPr>
          <w:rFonts w:ascii="Arial" w:hAnsi="Arial" w:cs="Arial"/>
          <w:lang w:val="en-US"/>
        </w:rPr>
        <w:t xml:space="preserve">Completed and signed Invitation to bid </w:t>
      </w:r>
      <w:r w:rsidRPr="006C327C">
        <w:rPr>
          <w:rFonts w:ascii="Arial" w:hAnsi="Arial" w:cs="Arial"/>
          <w:b/>
          <w:lang w:val="en-US"/>
        </w:rPr>
        <w:t>(MBD1)</w:t>
      </w:r>
    </w:p>
    <w:p w:rsidR="006C327C" w:rsidRPr="006C327C" w:rsidRDefault="006C327C" w:rsidP="006C327C">
      <w:pPr>
        <w:numPr>
          <w:ilvl w:val="0"/>
          <w:numId w:val="26"/>
        </w:numPr>
        <w:spacing w:after="200" w:line="276" w:lineRule="auto"/>
        <w:contextualSpacing/>
        <w:rPr>
          <w:rFonts w:ascii="Arial" w:hAnsi="Arial" w:cs="Arial"/>
          <w:lang w:val="en-US"/>
        </w:rPr>
      </w:pPr>
      <w:r w:rsidRPr="006C327C">
        <w:rPr>
          <w:rFonts w:ascii="Arial" w:hAnsi="Arial" w:cs="Arial"/>
          <w:lang w:val="en-US"/>
        </w:rPr>
        <w:t xml:space="preserve">Completed and signed declaration of interest </w:t>
      </w:r>
      <w:r w:rsidRPr="006C327C">
        <w:rPr>
          <w:rFonts w:ascii="Arial" w:hAnsi="Arial" w:cs="Arial"/>
          <w:b/>
          <w:lang w:val="en-US"/>
        </w:rPr>
        <w:t>(MBD4)</w:t>
      </w:r>
    </w:p>
    <w:p w:rsidR="006C327C" w:rsidRPr="006C327C" w:rsidRDefault="006C327C" w:rsidP="006C327C">
      <w:pPr>
        <w:numPr>
          <w:ilvl w:val="0"/>
          <w:numId w:val="26"/>
        </w:numPr>
        <w:spacing w:after="200" w:line="276" w:lineRule="auto"/>
        <w:contextualSpacing/>
        <w:rPr>
          <w:rFonts w:ascii="Arial" w:hAnsi="Arial" w:cs="Arial"/>
          <w:lang w:val="en-US"/>
        </w:rPr>
      </w:pPr>
      <w:r w:rsidRPr="006C327C">
        <w:rPr>
          <w:rFonts w:ascii="Arial" w:hAnsi="Arial" w:cs="Arial"/>
          <w:lang w:val="en-US"/>
        </w:rPr>
        <w:t xml:space="preserve">Completed and signed declaration for procurement above R10 million (Including tax) </w:t>
      </w:r>
      <w:r w:rsidRPr="006C327C">
        <w:rPr>
          <w:rFonts w:ascii="Arial" w:hAnsi="Arial" w:cs="Arial"/>
          <w:b/>
          <w:lang w:val="en-US"/>
        </w:rPr>
        <w:t>(MBD5)</w:t>
      </w:r>
    </w:p>
    <w:p w:rsidR="006C327C" w:rsidRPr="006C327C" w:rsidRDefault="006C327C" w:rsidP="006C327C">
      <w:pPr>
        <w:numPr>
          <w:ilvl w:val="0"/>
          <w:numId w:val="26"/>
        </w:numPr>
        <w:spacing w:after="200" w:line="276" w:lineRule="auto"/>
        <w:contextualSpacing/>
        <w:rPr>
          <w:rFonts w:ascii="Arial" w:hAnsi="Arial" w:cs="Arial"/>
          <w:lang w:val="en-US"/>
        </w:rPr>
      </w:pPr>
      <w:r w:rsidRPr="006C327C">
        <w:rPr>
          <w:rFonts w:ascii="Arial" w:hAnsi="Arial" w:cs="Arial"/>
          <w:lang w:val="en-US"/>
        </w:rPr>
        <w:t xml:space="preserve">Completed and signed preference points claim form </w:t>
      </w:r>
      <w:r w:rsidRPr="006C327C">
        <w:rPr>
          <w:rFonts w:ascii="Arial" w:hAnsi="Arial" w:cs="Arial"/>
          <w:b/>
          <w:lang w:val="en-US"/>
        </w:rPr>
        <w:t>(MBD6.1)</w:t>
      </w:r>
    </w:p>
    <w:p w:rsidR="006C327C" w:rsidRPr="006C327C" w:rsidRDefault="006C327C" w:rsidP="006C327C">
      <w:pPr>
        <w:numPr>
          <w:ilvl w:val="0"/>
          <w:numId w:val="26"/>
        </w:numPr>
        <w:spacing w:after="200" w:line="276" w:lineRule="auto"/>
        <w:contextualSpacing/>
        <w:rPr>
          <w:rFonts w:ascii="Arial" w:hAnsi="Arial" w:cs="Arial"/>
          <w:lang w:val="en-US"/>
        </w:rPr>
      </w:pPr>
      <w:r w:rsidRPr="006C327C">
        <w:rPr>
          <w:rFonts w:ascii="Arial" w:hAnsi="Arial" w:cs="Arial"/>
          <w:lang w:val="en-US"/>
        </w:rPr>
        <w:t xml:space="preserve">Completed and signed declaration on past SCM practices form </w:t>
      </w:r>
      <w:r w:rsidRPr="006C327C">
        <w:rPr>
          <w:rFonts w:ascii="Arial" w:hAnsi="Arial" w:cs="Arial"/>
          <w:b/>
          <w:lang w:val="en-US"/>
        </w:rPr>
        <w:t>(MBD8)</w:t>
      </w:r>
    </w:p>
    <w:p w:rsidR="006C327C" w:rsidRPr="005F4C1E" w:rsidRDefault="006C327C" w:rsidP="006C327C">
      <w:pPr>
        <w:numPr>
          <w:ilvl w:val="0"/>
          <w:numId w:val="26"/>
        </w:numPr>
        <w:spacing w:after="200" w:line="276" w:lineRule="auto"/>
        <w:contextualSpacing/>
        <w:rPr>
          <w:rFonts w:ascii="Arial" w:hAnsi="Arial" w:cs="Arial"/>
          <w:lang w:val="en-US"/>
        </w:rPr>
      </w:pPr>
      <w:r w:rsidRPr="006C327C">
        <w:rPr>
          <w:rFonts w:ascii="Arial" w:hAnsi="Arial" w:cs="Arial"/>
          <w:lang w:val="en-US"/>
        </w:rPr>
        <w:t xml:space="preserve">Completed and signed certificate of independent bid determination </w:t>
      </w:r>
      <w:r w:rsidRPr="006C327C">
        <w:rPr>
          <w:rFonts w:ascii="Arial" w:hAnsi="Arial" w:cs="Arial"/>
          <w:b/>
          <w:lang w:val="en-US"/>
        </w:rPr>
        <w:t>(MBD9)</w:t>
      </w:r>
    </w:p>
    <w:p w:rsidR="005F4C1E" w:rsidRPr="005F4C1E" w:rsidRDefault="005F4C1E" w:rsidP="005F4C1E">
      <w:pPr>
        <w:spacing w:after="200" w:line="276" w:lineRule="auto"/>
        <w:rPr>
          <w:rFonts w:ascii="Arial" w:eastAsia="Calibri" w:hAnsi="Arial" w:cs="Arial"/>
          <w:b/>
          <w:lang w:val="en-US"/>
        </w:rPr>
      </w:pPr>
      <w:r w:rsidRPr="005F4C1E">
        <w:rPr>
          <w:rFonts w:ascii="Arial" w:eastAsia="Calibri" w:hAnsi="Arial" w:cs="Arial"/>
          <w:b/>
          <w:lang w:val="en-US"/>
        </w:rPr>
        <w:t>NB: THE BIDDERS THAT MEET THE ABOVE ADMINISTRATIVE COMPLIANCE WILL FUTHER BE EVALU</w:t>
      </w:r>
      <w:r w:rsidR="00AF4C91">
        <w:rPr>
          <w:rFonts w:ascii="Arial" w:eastAsia="Calibri" w:hAnsi="Arial" w:cs="Arial"/>
          <w:b/>
          <w:lang w:val="en-US"/>
        </w:rPr>
        <w:t>ATED ON FUNCTIONALITY</w:t>
      </w:r>
      <w:r>
        <w:rPr>
          <w:rFonts w:ascii="Arial" w:eastAsia="Calibri" w:hAnsi="Arial" w:cs="Arial"/>
          <w:b/>
          <w:lang w:val="en-US"/>
        </w:rPr>
        <w:t>.</w:t>
      </w:r>
    </w:p>
    <w:p w:rsidR="005F4C1E" w:rsidRPr="006C327C" w:rsidRDefault="005F4C1E" w:rsidP="005F4C1E">
      <w:pPr>
        <w:spacing w:after="200" w:line="276" w:lineRule="auto"/>
        <w:contextualSpacing/>
        <w:rPr>
          <w:rFonts w:ascii="Arial" w:hAnsi="Arial" w:cs="Arial"/>
          <w:lang w:val="en-US"/>
        </w:rPr>
      </w:pPr>
    </w:p>
    <w:p w:rsidR="006C327C" w:rsidRPr="006C327C" w:rsidRDefault="006C327C" w:rsidP="006C327C">
      <w:pPr>
        <w:pBdr>
          <w:top w:val="threeDEngrave" w:sz="24" w:space="1" w:color="auto"/>
          <w:left w:val="threeDEngrave" w:sz="24" w:space="4" w:color="auto"/>
          <w:bottom w:val="threeDEmboss" w:sz="24" w:space="1" w:color="auto"/>
          <w:right w:val="threeDEmboss" w:sz="24" w:space="4" w:color="auto"/>
        </w:pBdr>
        <w:spacing w:after="200" w:line="276" w:lineRule="auto"/>
        <w:rPr>
          <w:rFonts w:ascii="Arial" w:hAnsi="Arial" w:cs="Arial"/>
          <w:b/>
          <w:lang w:val="en-US"/>
        </w:rPr>
      </w:pPr>
      <w:r w:rsidRPr="006C327C">
        <w:rPr>
          <w:rFonts w:ascii="Arial" w:hAnsi="Arial" w:cs="Arial"/>
          <w:b/>
          <w:lang w:val="en-US"/>
        </w:rPr>
        <w:t>PHASE 2.</w:t>
      </w:r>
      <w:r w:rsidRPr="006C327C">
        <w:rPr>
          <w:rFonts w:ascii="Arial" w:hAnsi="Arial" w:cs="Arial"/>
          <w:b/>
          <w:lang w:val="en-US"/>
        </w:rPr>
        <w:tab/>
        <w:t>Functionality</w:t>
      </w:r>
    </w:p>
    <w:p w:rsidR="006C327C" w:rsidRPr="006C327C" w:rsidRDefault="006C327C" w:rsidP="006C327C">
      <w:pPr>
        <w:spacing w:after="0" w:line="360" w:lineRule="auto"/>
        <w:rPr>
          <w:rFonts w:ascii="Arial" w:eastAsia="Times New Roman" w:hAnsi="Arial" w:cs="Arial"/>
          <w:b/>
          <w:sz w:val="24"/>
          <w:szCs w:val="24"/>
          <w:lang w:val="en-US"/>
        </w:rPr>
      </w:pPr>
      <w:r w:rsidRPr="006C327C">
        <w:rPr>
          <w:rFonts w:ascii="Arial" w:eastAsia="Times New Roman" w:hAnsi="Arial" w:cs="Times New Roman"/>
          <w:b/>
          <w:sz w:val="24"/>
          <w:szCs w:val="24"/>
          <w:lang w:val="en-US"/>
        </w:rPr>
        <w:t>B</w:t>
      </w:r>
      <w:r w:rsidR="005F4C1E">
        <w:rPr>
          <w:rFonts w:ascii="Arial" w:eastAsia="Times New Roman" w:hAnsi="Arial" w:cs="Times New Roman"/>
          <w:b/>
          <w:sz w:val="24"/>
          <w:szCs w:val="24"/>
          <w:lang w:val="en-US"/>
        </w:rPr>
        <w:t>idders must score a minimum of 8</w:t>
      </w:r>
      <w:r w:rsidRPr="006C327C">
        <w:rPr>
          <w:rFonts w:ascii="Arial" w:eastAsia="Times New Roman" w:hAnsi="Arial" w:cs="Times New Roman"/>
          <w:b/>
          <w:sz w:val="24"/>
          <w:szCs w:val="24"/>
          <w:lang w:val="en-US"/>
        </w:rPr>
        <w:t>0 points for functionality to proceed to the next phase of the evaluation criterion. Only qualifying bidders will be evaluated further on Price and Specific Goals.</w:t>
      </w:r>
    </w:p>
    <w:p w:rsidR="006C327C" w:rsidRPr="006C327C" w:rsidRDefault="006C327C" w:rsidP="0063505D">
      <w:pPr>
        <w:spacing w:after="120" w:line="240" w:lineRule="auto"/>
        <w:jc w:val="both"/>
        <w:outlineLvl w:val="0"/>
        <w:rPr>
          <w:rFonts w:ascii="Arial" w:eastAsia="Times New Roman" w:hAnsi="Arial" w:cs="Arial"/>
          <w:b/>
          <w:bCs/>
          <w:sz w:val="24"/>
          <w:szCs w:val="24"/>
        </w:rPr>
      </w:pPr>
    </w:p>
    <w:p w:rsidR="006C327C" w:rsidRPr="006C327C" w:rsidRDefault="006C327C" w:rsidP="006C327C">
      <w:pPr>
        <w:spacing w:after="120" w:line="240" w:lineRule="auto"/>
        <w:ind w:left="360" w:hanging="360"/>
        <w:jc w:val="both"/>
        <w:outlineLvl w:val="0"/>
        <w:rPr>
          <w:rFonts w:ascii="Arial" w:eastAsia="Times New Roman" w:hAnsi="Arial" w:cs="Arial"/>
          <w:b/>
          <w:bCs/>
          <w:sz w:val="24"/>
          <w:szCs w:val="24"/>
        </w:rPr>
      </w:pPr>
      <w:r w:rsidRPr="006C327C">
        <w:rPr>
          <w:rFonts w:ascii="Arial" w:eastAsia="Times New Roman" w:hAnsi="Arial" w:cs="Arial"/>
          <w:b/>
          <w:bCs/>
          <w:sz w:val="24"/>
          <w:szCs w:val="24"/>
        </w:rPr>
        <w:t>TABLE A1: Points Allocation Breakdown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5"/>
        <w:gridCol w:w="4951"/>
      </w:tblGrid>
      <w:tr w:rsidR="006C327C" w:rsidRPr="006C327C" w:rsidTr="006C327C">
        <w:trPr>
          <w:trHeight w:val="427"/>
        </w:trPr>
        <w:tc>
          <w:tcPr>
            <w:tcW w:w="5000" w:type="pct"/>
            <w:gridSpan w:val="2"/>
            <w:shd w:val="clear" w:color="auto" w:fill="F2F2F2"/>
            <w:vAlign w:val="center"/>
          </w:tcPr>
          <w:p w:rsidR="006C327C" w:rsidRPr="006C327C" w:rsidRDefault="006C327C" w:rsidP="006C327C">
            <w:pPr>
              <w:autoSpaceDE w:val="0"/>
              <w:autoSpaceDN w:val="0"/>
              <w:adjustRightInd w:val="0"/>
              <w:spacing w:after="200" w:line="276" w:lineRule="auto"/>
              <w:contextualSpacing/>
              <w:jc w:val="center"/>
              <w:rPr>
                <w:rFonts w:ascii="Arial" w:eastAsia="Times New Roman" w:hAnsi="Arial" w:cs="Arial"/>
                <w:b/>
                <w:bCs/>
                <w:lang w:val="en-GB"/>
              </w:rPr>
            </w:pPr>
            <w:r w:rsidRPr="006C327C">
              <w:rPr>
                <w:rFonts w:ascii="Arial" w:eastAsia="Times New Roman" w:hAnsi="Arial" w:cs="Arial"/>
                <w:b/>
                <w:bCs/>
                <w:lang w:val="en-GB"/>
              </w:rPr>
              <w:t>FUNCTIONALITY ASSESSMENT CRITERIA</w:t>
            </w:r>
          </w:p>
        </w:tc>
      </w:tr>
      <w:tr w:rsidR="006C327C" w:rsidRPr="006C327C" w:rsidTr="006C327C">
        <w:trPr>
          <w:trHeight w:val="411"/>
        </w:trPr>
        <w:tc>
          <w:tcPr>
            <w:tcW w:w="2423" w:type="pct"/>
            <w:shd w:val="clear" w:color="auto" w:fill="F2F2F2"/>
            <w:vAlign w:val="center"/>
          </w:tcPr>
          <w:p w:rsidR="006C327C" w:rsidRPr="006C327C" w:rsidRDefault="006C327C" w:rsidP="006C327C">
            <w:pPr>
              <w:autoSpaceDE w:val="0"/>
              <w:autoSpaceDN w:val="0"/>
              <w:adjustRightInd w:val="0"/>
              <w:spacing w:after="200" w:line="276" w:lineRule="auto"/>
              <w:contextualSpacing/>
              <w:rPr>
                <w:rFonts w:ascii="Arial" w:eastAsia="Times New Roman" w:hAnsi="Arial" w:cs="Arial"/>
                <w:b/>
                <w:bCs/>
                <w:lang w:val="en-GB"/>
              </w:rPr>
            </w:pPr>
            <w:r w:rsidRPr="006C327C">
              <w:rPr>
                <w:rFonts w:ascii="Arial" w:eastAsia="Times New Roman" w:hAnsi="Arial" w:cs="Arial"/>
                <w:b/>
                <w:bCs/>
                <w:lang w:val="en-GB"/>
              </w:rPr>
              <w:t>CRITERIA</w:t>
            </w:r>
          </w:p>
        </w:tc>
        <w:tc>
          <w:tcPr>
            <w:tcW w:w="2577" w:type="pct"/>
            <w:shd w:val="clear" w:color="auto" w:fill="F2F2F2"/>
            <w:vAlign w:val="center"/>
          </w:tcPr>
          <w:p w:rsidR="006C327C" w:rsidRPr="006C327C" w:rsidRDefault="006C327C" w:rsidP="006C327C">
            <w:pPr>
              <w:autoSpaceDE w:val="0"/>
              <w:autoSpaceDN w:val="0"/>
              <w:adjustRightInd w:val="0"/>
              <w:spacing w:after="200" w:line="276" w:lineRule="auto"/>
              <w:contextualSpacing/>
              <w:jc w:val="center"/>
              <w:rPr>
                <w:rFonts w:ascii="Arial" w:eastAsia="Times New Roman" w:hAnsi="Arial" w:cs="Arial"/>
                <w:b/>
                <w:bCs/>
                <w:lang w:val="en-GB"/>
              </w:rPr>
            </w:pPr>
            <w:r w:rsidRPr="006C327C">
              <w:rPr>
                <w:rFonts w:ascii="Arial" w:eastAsia="Times New Roman" w:hAnsi="Arial" w:cs="Arial"/>
                <w:b/>
                <w:bCs/>
                <w:lang w:val="en-GB"/>
              </w:rPr>
              <w:t>POINTS (WEIGHT)</w:t>
            </w:r>
          </w:p>
        </w:tc>
      </w:tr>
      <w:tr w:rsidR="009D2376" w:rsidRPr="006C327C" w:rsidTr="006C327C">
        <w:trPr>
          <w:trHeight w:val="427"/>
        </w:trPr>
        <w:tc>
          <w:tcPr>
            <w:tcW w:w="2423" w:type="pct"/>
            <w:shd w:val="clear" w:color="auto" w:fill="F2F2F2"/>
            <w:vAlign w:val="center"/>
          </w:tcPr>
          <w:p w:rsidR="009D2376" w:rsidRPr="006C327C" w:rsidRDefault="009D2376" w:rsidP="009D2376">
            <w:pPr>
              <w:numPr>
                <w:ilvl w:val="0"/>
                <w:numId w:val="36"/>
              </w:numPr>
              <w:autoSpaceDE w:val="0"/>
              <w:autoSpaceDN w:val="0"/>
              <w:adjustRightInd w:val="0"/>
              <w:spacing w:after="0" w:line="240" w:lineRule="auto"/>
              <w:ind w:left="298"/>
              <w:contextualSpacing/>
              <w:jc w:val="both"/>
              <w:rPr>
                <w:rFonts w:ascii="Arial" w:eastAsia="Times New Roman" w:hAnsi="Arial" w:cs="Arial"/>
                <w:b/>
                <w:bCs/>
                <w:lang w:val="en-GB"/>
              </w:rPr>
            </w:pPr>
            <w:r>
              <w:rPr>
                <w:rFonts w:ascii="Arial" w:eastAsia="Times New Roman" w:hAnsi="Arial" w:cs="Arial"/>
                <w:b/>
                <w:bCs/>
                <w:lang w:val="en-GB"/>
              </w:rPr>
              <w:t>Bidders s experience in similar Projects</w:t>
            </w:r>
          </w:p>
        </w:tc>
        <w:tc>
          <w:tcPr>
            <w:tcW w:w="2577" w:type="pct"/>
            <w:shd w:val="clear" w:color="auto" w:fill="F2F2F2"/>
            <w:vAlign w:val="center"/>
          </w:tcPr>
          <w:p w:rsidR="009D2376" w:rsidRPr="006C327C" w:rsidRDefault="009D2376" w:rsidP="009D2376">
            <w:pPr>
              <w:autoSpaceDE w:val="0"/>
              <w:autoSpaceDN w:val="0"/>
              <w:adjustRightInd w:val="0"/>
              <w:spacing w:after="200" w:line="276" w:lineRule="auto"/>
              <w:contextualSpacing/>
              <w:jc w:val="center"/>
              <w:rPr>
                <w:rFonts w:ascii="Arial" w:eastAsia="Times New Roman" w:hAnsi="Arial" w:cs="Arial"/>
                <w:b/>
                <w:bCs/>
                <w:lang w:val="en-GB"/>
              </w:rPr>
            </w:pPr>
            <w:r>
              <w:rPr>
                <w:rFonts w:ascii="Arial" w:eastAsia="Times New Roman" w:hAnsi="Arial" w:cs="Arial"/>
                <w:b/>
                <w:bCs/>
                <w:lang w:val="en-GB"/>
              </w:rPr>
              <w:t>4</w:t>
            </w:r>
            <w:r w:rsidRPr="006C327C">
              <w:rPr>
                <w:rFonts w:ascii="Arial" w:eastAsia="Times New Roman" w:hAnsi="Arial" w:cs="Arial"/>
                <w:b/>
                <w:bCs/>
                <w:lang w:val="en-GB"/>
              </w:rPr>
              <w:t>0</w:t>
            </w:r>
          </w:p>
        </w:tc>
      </w:tr>
      <w:tr w:rsidR="009D2376" w:rsidRPr="006C327C" w:rsidTr="006C327C">
        <w:trPr>
          <w:trHeight w:val="411"/>
        </w:trPr>
        <w:tc>
          <w:tcPr>
            <w:tcW w:w="2423" w:type="pct"/>
            <w:shd w:val="clear" w:color="auto" w:fill="F2F2F2"/>
            <w:vAlign w:val="center"/>
          </w:tcPr>
          <w:p w:rsidR="009D2376" w:rsidRPr="006C327C" w:rsidRDefault="009D2376" w:rsidP="009D2376">
            <w:pPr>
              <w:numPr>
                <w:ilvl w:val="0"/>
                <w:numId w:val="36"/>
              </w:numPr>
              <w:autoSpaceDE w:val="0"/>
              <w:autoSpaceDN w:val="0"/>
              <w:adjustRightInd w:val="0"/>
              <w:spacing w:after="0" w:line="240" w:lineRule="auto"/>
              <w:ind w:left="298"/>
              <w:contextualSpacing/>
              <w:rPr>
                <w:rFonts w:ascii="Arial" w:eastAsia="Times New Roman" w:hAnsi="Arial" w:cs="Arial"/>
                <w:b/>
                <w:bCs/>
                <w:lang w:val="en-GB"/>
              </w:rPr>
            </w:pPr>
            <w:r>
              <w:rPr>
                <w:rFonts w:ascii="Arial" w:eastAsia="Times New Roman" w:hAnsi="Arial" w:cs="Arial"/>
                <w:b/>
                <w:bCs/>
                <w:lang w:val="en-GB"/>
              </w:rPr>
              <w:t>Project Implementation plan(methodology)</w:t>
            </w:r>
          </w:p>
        </w:tc>
        <w:tc>
          <w:tcPr>
            <w:tcW w:w="2577" w:type="pct"/>
            <w:shd w:val="clear" w:color="auto" w:fill="F2F2F2"/>
            <w:vAlign w:val="center"/>
          </w:tcPr>
          <w:p w:rsidR="009D2376" w:rsidRPr="006C327C" w:rsidRDefault="00755DCA" w:rsidP="009D2376">
            <w:pPr>
              <w:autoSpaceDE w:val="0"/>
              <w:autoSpaceDN w:val="0"/>
              <w:adjustRightInd w:val="0"/>
              <w:spacing w:after="200" w:line="276" w:lineRule="auto"/>
              <w:contextualSpacing/>
              <w:jc w:val="center"/>
              <w:rPr>
                <w:rFonts w:ascii="Arial" w:eastAsia="Times New Roman" w:hAnsi="Arial" w:cs="Arial"/>
                <w:b/>
                <w:bCs/>
                <w:lang w:val="en-GB"/>
              </w:rPr>
            </w:pPr>
            <w:r>
              <w:rPr>
                <w:rFonts w:ascii="Arial" w:eastAsia="Times New Roman" w:hAnsi="Arial" w:cs="Arial"/>
                <w:b/>
                <w:bCs/>
                <w:lang w:val="en-GB"/>
              </w:rPr>
              <w:t>3</w:t>
            </w:r>
            <w:r w:rsidR="009D2376" w:rsidRPr="006C327C">
              <w:rPr>
                <w:rFonts w:ascii="Arial" w:eastAsia="Times New Roman" w:hAnsi="Arial" w:cs="Arial"/>
                <w:b/>
                <w:bCs/>
                <w:lang w:val="en-GB"/>
              </w:rPr>
              <w:t>0</w:t>
            </w:r>
          </w:p>
        </w:tc>
      </w:tr>
      <w:tr w:rsidR="009D2376" w:rsidRPr="006C327C" w:rsidTr="006C327C">
        <w:trPr>
          <w:trHeight w:val="411"/>
        </w:trPr>
        <w:tc>
          <w:tcPr>
            <w:tcW w:w="2423" w:type="pct"/>
            <w:shd w:val="clear" w:color="auto" w:fill="F2F2F2"/>
            <w:vAlign w:val="center"/>
          </w:tcPr>
          <w:p w:rsidR="009D2376" w:rsidRPr="006C327C" w:rsidRDefault="009D2376" w:rsidP="009D2376">
            <w:pPr>
              <w:numPr>
                <w:ilvl w:val="0"/>
                <w:numId w:val="36"/>
              </w:numPr>
              <w:autoSpaceDE w:val="0"/>
              <w:autoSpaceDN w:val="0"/>
              <w:adjustRightInd w:val="0"/>
              <w:spacing w:after="0" w:line="240" w:lineRule="auto"/>
              <w:ind w:left="298"/>
              <w:contextualSpacing/>
              <w:jc w:val="both"/>
              <w:rPr>
                <w:rFonts w:ascii="Arial" w:eastAsia="Times New Roman" w:hAnsi="Arial" w:cs="Arial"/>
                <w:b/>
                <w:bCs/>
                <w:lang w:val="en-GB"/>
              </w:rPr>
            </w:pPr>
            <w:r>
              <w:rPr>
                <w:rFonts w:ascii="Arial" w:eastAsia="Times New Roman" w:hAnsi="Arial" w:cs="Arial"/>
                <w:b/>
                <w:bCs/>
                <w:lang w:val="en-GB"/>
              </w:rPr>
              <w:t xml:space="preserve"> Profile of Key staff </w:t>
            </w:r>
          </w:p>
        </w:tc>
        <w:tc>
          <w:tcPr>
            <w:tcW w:w="2577" w:type="pct"/>
            <w:shd w:val="clear" w:color="auto" w:fill="F2F2F2"/>
            <w:vAlign w:val="center"/>
          </w:tcPr>
          <w:p w:rsidR="009D2376" w:rsidRPr="006C327C" w:rsidRDefault="00755DCA" w:rsidP="009D2376">
            <w:pPr>
              <w:autoSpaceDE w:val="0"/>
              <w:autoSpaceDN w:val="0"/>
              <w:adjustRightInd w:val="0"/>
              <w:spacing w:after="200" w:line="276" w:lineRule="auto"/>
              <w:contextualSpacing/>
              <w:jc w:val="center"/>
              <w:rPr>
                <w:rFonts w:ascii="Arial" w:eastAsia="Times New Roman" w:hAnsi="Arial" w:cs="Arial"/>
                <w:b/>
                <w:bCs/>
                <w:lang w:val="en-GB"/>
              </w:rPr>
            </w:pPr>
            <w:r>
              <w:rPr>
                <w:rFonts w:ascii="Arial" w:eastAsia="Times New Roman" w:hAnsi="Arial" w:cs="Arial"/>
                <w:b/>
                <w:bCs/>
                <w:lang w:val="en-GB"/>
              </w:rPr>
              <w:t>3</w:t>
            </w:r>
            <w:r w:rsidR="009D2376">
              <w:rPr>
                <w:rFonts w:ascii="Arial" w:eastAsia="Times New Roman" w:hAnsi="Arial" w:cs="Arial"/>
                <w:b/>
                <w:bCs/>
                <w:lang w:val="en-GB"/>
              </w:rPr>
              <w:t>0</w:t>
            </w:r>
          </w:p>
        </w:tc>
      </w:tr>
      <w:tr w:rsidR="009D2376" w:rsidRPr="006C327C" w:rsidTr="006C327C">
        <w:trPr>
          <w:trHeight w:val="427"/>
        </w:trPr>
        <w:tc>
          <w:tcPr>
            <w:tcW w:w="2423" w:type="pct"/>
            <w:shd w:val="clear" w:color="auto" w:fill="F2F2F2"/>
            <w:vAlign w:val="center"/>
          </w:tcPr>
          <w:p w:rsidR="009D2376" w:rsidRPr="006C327C" w:rsidRDefault="009D2376" w:rsidP="009D2376">
            <w:pPr>
              <w:autoSpaceDE w:val="0"/>
              <w:autoSpaceDN w:val="0"/>
              <w:adjustRightInd w:val="0"/>
              <w:spacing w:after="200" w:line="276" w:lineRule="auto"/>
              <w:contextualSpacing/>
              <w:jc w:val="both"/>
              <w:rPr>
                <w:rFonts w:ascii="Arial" w:eastAsia="Times New Roman" w:hAnsi="Arial" w:cs="Arial"/>
                <w:b/>
                <w:bCs/>
                <w:lang w:val="en-GB"/>
              </w:rPr>
            </w:pPr>
            <w:r w:rsidRPr="006C327C">
              <w:rPr>
                <w:rFonts w:ascii="Arial" w:eastAsia="Times New Roman" w:hAnsi="Arial" w:cs="Arial"/>
                <w:b/>
                <w:bCs/>
                <w:lang w:val="en-GB"/>
              </w:rPr>
              <w:t>OVERALL EVALUATION SCORE</w:t>
            </w:r>
          </w:p>
        </w:tc>
        <w:tc>
          <w:tcPr>
            <w:tcW w:w="2577" w:type="pct"/>
            <w:shd w:val="clear" w:color="auto" w:fill="F2F2F2"/>
            <w:vAlign w:val="center"/>
          </w:tcPr>
          <w:p w:rsidR="009D2376" w:rsidRPr="006C327C" w:rsidRDefault="009D2376" w:rsidP="009D2376">
            <w:pPr>
              <w:autoSpaceDE w:val="0"/>
              <w:autoSpaceDN w:val="0"/>
              <w:adjustRightInd w:val="0"/>
              <w:spacing w:after="200" w:line="276" w:lineRule="auto"/>
              <w:contextualSpacing/>
              <w:jc w:val="center"/>
              <w:rPr>
                <w:rFonts w:ascii="Arial" w:eastAsia="Times New Roman" w:hAnsi="Arial" w:cs="Arial"/>
                <w:b/>
                <w:bCs/>
                <w:lang w:val="en-GB"/>
              </w:rPr>
            </w:pPr>
            <w:r w:rsidRPr="006C327C">
              <w:rPr>
                <w:rFonts w:ascii="Arial" w:eastAsia="Times New Roman" w:hAnsi="Arial" w:cs="Arial"/>
                <w:b/>
                <w:bCs/>
                <w:lang w:val="en-GB"/>
              </w:rPr>
              <w:t>100</w:t>
            </w:r>
          </w:p>
        </w:tc>
      </w:tr>
    </w:tbl>
    <w:p w:rsidR="006C327C" w:rsidRPr="006C327C" w:rsidRDefault="006C327C" w:rsidP="006C327C">
      <w:pPr>
        <w:spacing w:after="120" w:line="240" w:lineRule="auto"/>
        <w:ind w:left="360" w:hanging="360"/>
        <w:jc w:val="both"/>
        <w:outlineLvl w:val="0"/>
        <w:rPr>
          <w:rFonts w:ascii="Arial" w:eastAsia="Times New Roman" w:hAnsi="Arial" w:cs="Arial"/>
          <w:b/>
          <w:bCs/>
          <w:sz w:val="24"/>
          <w:szCs w:val="24"/>
        </w:rPr>
      </w:pPr>
    </w:p>
    <w:p w:rsidR="006C327C" w:rsidRPr="006C327C" w:rsidRDefault="006C327C" w:rsidP="006C327C">
      <w:pPr>
        <w:spacing w:after="120" w:line="240" w:lineRule="auto"/>
        <w:ind w:left="360" w:hanging="360"/>
        <w:jc w:val="both"/>
        <w:outlineLvl w:val="0"/>
        <w:rPr>
          <w:rFonts w:ascii="Arial" w:eastAsia="Times New Roman" w:hAnsi="Arial" w:cs="Arial"/>
          <w:b/>
          <w:bCs/>
          <w:sz w:val="24"/>
          <w:szCs w:val="24"/>
        </w:rPr>
      </w:pPr>
      <w:r w:rsidRPr="006C327C">
        <w:rPr>
          <w:rFonts w:ascii="Arial" w:eastAsia="Times New Roman" w:hAnsi="Arial" w:cs="Arial"/>
          <w:b/>
          <w:bCs/>
          <w:sz w:val="24"/>
          <w:szCs w:val="24"/>
        </w:rPr>
        <w:t>TABLE A2: CRITERIA 1: BIDDER’S EXPERIENCE IN SIMILAR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4"/>
        <w:gridCol w:w="1283"/>
        <w:gridCol w:w="1739"/>
      </w:tblGrid>
      <w:tr w:rsidR="006C327C" w:rsidRPr="006C327C" w:rsidTr="006C327C">
        <w:trPr>
          <w:trHeight w:val="829"/>
        </w:trPr>
        <w:tc>
          <w:tcPr>
            <w:tcW w:w="5000" w:type="pct"/>
            <w:gridSpan w:val="3"/>
            <w:shd w:val="clear" w:color="auto" w:fill="F2F2F2"/>
            <w:vAlign w:val="center"/>
          </w:tcPr>
          <w:p w:rsidR="006C327C" w:rsidRPr="006C327C" w:rsidRDefault="006C327C" w:rsidP="006C327C">
            <w:pPr>
              <w:autoSpaceDE w:val="0"/>
              <w:autoSpaceDN w:val="0"/>
              <w:adjustRightInd w:val="0"/>
              <w:spacing w:after="200" w:line="276" w:lineRule="auto"/>
              <w:jc w:val="center"/>
              <w:rPr>
                <w:rFonts w:ascii="Arial" w:eastAsia="Times New Roman" w:hAnsi="Arial" w:cs="Arial"/>
                <w:b/>
                <w:bCs/>
                <w:lang w:val="en-US"/>
              </w:rPr>
            </w:pPr>
            <w:r w:rsidRPr="006C327C">
              <w:rPr>
                <w:rFonts w:ascii="Arial" w:eastAsia="Times New Roman" w:hAnsi="Arial" w:cs="Arial"/>
                <w:b/>
                <w:bCs/>
                <w:lang w:val="en-US"/>
              </w:rPr>
              <w:t>BIDDER’S EXPERIENCE IN SIMILAR PROJECTS</w:t>
            </w:r>
          </w:p>
          <w:p w:rsidR="006C327C" w:rsidRPr="006C327C" w:rsidRDefault="009D2376" w:rsidP="006C327C">
            <w:pPr>
              <w:autoSpaceDE w:val="0"/>
              <w:autoSpaceDN w:val="0"/>
              <w:adjustRightInd w:val="0"/>
              <w:spacing w:after="200" w:line="276" w:lineRule="auto"/>
              <w:jc w:val="center"/>
              <w:rPr>
                <w:rFonts w:ascii="Arial" w:eastAsia="Times New Roman" w:hAnsi="Arial" w:cs="Arial"/>
                <w:b/>
                <w:bCs/>
                <w:lang w:val="en-US"/>
              </w:rPr>
            </w:pPr>
            <w:r>
              <w:rPr>
                <w:rFonts w:ascii="Arial" w:eastAsia="Times New Roman" w:hAnsi="Arial" w:cs="Arial"/>
                <w:b/>
                <w:bCs/>
                <w:lang w:val="en-US"/>
              </w:rPr>
              <w:t>[WEIGHT: 4</w:t>
            </w:r>
            <w:r w:rsidR="006C327C" w:rsidRPr="006C327C">
              <w:rPr>
                <w:rFonts w:ascii="Arial" w:eastAsia="Times New Roman" w:hAnsi="Arial" w:cs="Arial"/>
                <w:b/>
                <w:bCs/>
                <w:lang w:val="en-US"/>
              </w:rPr>
              <w:t>0 POINTS]</w:t>
            </w:r>
          </w:p>
        </w:tc>
      </w:tr>
      <w:tr w:rsidR="006C327C" w:rsidRPr="006C327C" w:rsidTr="006C327C">
        <w:trPr>
          <w:trHeight w:val="812"/>
        </w:trPr>
        <w:tc>
          <w:tcPr>
            <w:tcW w:w="3427" w:type="pct"/>
            <w:shd w:val="clear" w:color="auto" w:fill="F2F2F2"/>
            <w:vAlign w:val="center"/>
          </w:tcPr>
          <w:p w:rsidR="006C327C" w:rsidRPr="006C327C" w:rsidRDefault="006C327C" w:rsidP="006C327C">
            <w:pPr>
              <w:autoSpaceDE w:val="0"/>
              <w:autoSpaceDN w:val="0"/>
              <w:adjustRightInd w:val="0"/>
              <w:spacing w:after="200" w:line="276" w:lineRule="auto"/>
              <w:jc w:val="both"/>
              <w:rPr>
                <w:rFonts w:ascii="Arial" w:eastAsia="Times New Roman" w:hAnsi="Arial" w:cs="Arial"/>
                <w:b/>
                <w:bCs/>
                <w:lang w:val="en-US"/>
              </w:rPr>
            </w:pPr>
            <w:r w:rsidRPr="006C327C">
              <w:rPr>
                <w:rFonts w:ascii="Arial" w:eastAsia="Times New Roman" w:hAnsi="Arial" w:cs="Arial"/>
                <w:b/>
                <w:bCs/>
                <w:lang w:val="en-US"/>
              </w:rPr>
              <w:t>NUMBER OF SIMILAR PROJECTS</w:t>
            </w:r>
          </w:p>
        </w:tc>
        <w:tc>
          <w:tcPr>
            <w:tcW w:w="668" w:type="pct"/>
            <w:shd w:val="clear" w:color="auto" w:fill="F2F2F2"/>
            <w:vAlign w:val="center"/>
          </w:tcPr>
          <w:p w:rsidR="006C327C" w:rsidRPr="006C327C" w:rsidRDefault="006C327C" w:rsidP="006C327C">
            <w:pPr>
              <w:autoSpaceDE w:val="0"/>
              <w:autoSpaceDN w:val="0"/>
              <w:adjustRightInd w:val="0"/>
              <w:spacing w:after="200" w:line="276" w:lineRule="auto"/>
              <w:jc w:val="center"/>
              <w:rPr>
                <w:rFonts w:ascii="Arial" w:eastAsia="Times New Roman" w:hAnsi="Arial" w:cs="Arial"/>
                <w:b/>
                <w:bCs/>
                <w:lang w:val="en-US"/>
              </w:rPr>
            </w:pPr>
            <w:r w:rsidRPr="006C327C">
              <w:rPr>
                <w:rFonts w:ascii="Arial" w:eastAsia="Times New Roman" w:hAnsi="Arial" w:cs="Arial"/>
                <w:b/>
                <w:bCs/>
                <w:lang w:val="en-US"/>
              </w:rPr>
              <w:t>POINTS (WEIGHT)</w:t>
            </w:r>
          </w:p>
        </w:tc>
        <w:tc>
          <w:tcPr>
            <w:tcW w:w="905" w:type="pct"/>
            <w:shd w:val="clear" w:color="auto" w:fill="F2F2F2"/>
            <w:vAlign w:val="center"/>
          </w:tcPr>
          <w:p w:rsidR="006C327C" w:rsidRPr="006C327C" w:rsidRDefault="006C327C" w:rsidP="006C327C">
            <w:pPr>
              <w:autoSpaceDE w:val="0"/>
              <w:autoSpaceDN w:val="0"/>
              <w:adjustRightInd w:val="0"/>
              <w:spacing w:after="200" w:line="276" w:lineRule="auto"/>
              <w:jc w:val="center"/>
              <w:rPr>
                <w:rFonts w:ascii="Arial" w:eastAsia="Times New Roman" w:hAnsi="Arial" w:cs="Arial"/>
                <w:b/>
                <w:bCs/>
                <w:lang w:val="en-US"/>
              </w:rPr>
            </w:pPr>
            <w:r w:rsidRPr="006C327C">
              <w:rPr>
                <w:rFonts w:ascii="Arial" w:eastAsia="Times New Roman" w:hAnsi="Arial" w:cs="Arial"/>
                <w:b/>
                <w:bCs/>
                <w:lang w:val="en-US"/>
              </w:rPr>
              <w:t>POINTS ALLOCATED</w:t>
            </w:r>
          </w:p>
        </w:tc>
      </w:tr>
      <w:tr w:rsidR="006C327C" w:rsidRPr="006C327C" w:rsidTr="006C327C">
        <w:trPr>
          <w:trHeight w:val="421"/>
        </w:trPr>
        <w:tc>
          <w:tcPr>
            <w:tcW w:w="3427" w:type="pct"/>
            <w:vAlign w:val="center"/>
          </w:tcPr>
          <w:p w:rsidR="009D2376" w:rsidRPr="0063505D" w:rsidRDefault="006C327C" w:rsidP="00162382">
            <w:pPr>
              <w:spacing w:line="276" w:lineRule="auto"/>
              <w:rPr>
                <w:rFonts w:ascii="Arial" w:eastAsia="Times New Roman" w:hAnsi="Arial" w:cs="Arial"/>
                <w:b/>
                <w:sz w:val="18"/>
                <w:szCs w:val="18"/>
              </w:rPr>
            </w:pPr>
            <w:r w:rsidRPr="006C327C">
              <w:rPr>
                <w:rFonts w:ascii="Arial" w:hAnsi="Arial" w:cs="Arial"/>
                <w:b/>
                <w:bCs/>
                <w:lang w:val="en-US"/>
              </w:rPr>
              <w:t>Previous Experience (</w:t>
            </w:r>
            <w:r w:rsidR="0063505D">
              <w:rPr>
                <w:rFonts w:ascii="Arial" w:hAnsi="Arial" w:cs="Arial"/>
                <w:lang w:val="en-US"/>
              </w:rPr>
              <w:t>in similar work/project)</w:t>
            </w:r>
          </w:p>
          <w:p w:rsidR="000C012C" w:rsidRPr="006C327C" w:rsidRDefault="006C327C" w:rsidP="009D2376">
            <w:pPr>
              <w:autoSpaceDE w:val="0"/>
              <w:autoSpaceDN w:val="0"/>
              <w:adjustRightInd w:val="0"/>
              <w:spacing w:after="200" w:line="276" w:lineRule="auto"/>
              <w:jc w:val="both"/>
              <w:rPr>
                <w:rFonts w:ascii="Arial" w:hAnsi="Arial" w:cs="Arial"/>
                <w:lang w:val="en-US"/>
              </w:rPr>
            </w:pPr>
            <w:r w:rsidRPr="006C327C">
              <w:rPr>
                <w:rFonts w:ascii="Arial" w:hAnsi="Arial" w:cs="Arial"/>
                <w:b/>
                <w:bCs/>
                <w:lang w:val="en-US"/>
              </w:rPr>
              <w:t xml:space="preserve"> </w:t>
            </w:r>
            <w:r w:rsidRPr="006C327C">
              <w:rPr>
                <w:rFonts w:ascii="Arial" w:hAnsi="Arial" w:cs="Arial"/>
                <w:lang w:val="en-US"/>
              </w:rPr>
              <w:t>The letter must be on the letterhead of the company with contactable reference.</w:t>
            </w:r>
          </w:p>
          <w:p w:rsidR="006C327C" w:rsidRPr="006C327C" w:rsidRDefault="006C327C" w:rsidP="0069270E">
            <w:pPr>
              <w:numPr>
                <w:ilvl w:val="0"/>
                <w:numId w:val="43"/>
              </w:numPr>
              <w:spacing w:after="200" w:line="276" w:lineRule="auto"/>
              <w:contextualSpacing/>
              <w:rPr>
                <w:rFonts w:ascii="Arial" w:eastAsia="Times New Roman" w:hAnsi="Arial" w:cs="Arial"/>
                <w:lang w:val="en-US"/>
              </w:rPr>
            </w:pPr>
            <w:r w:rsidRPr="006C327C">
              <w:rPr>
                <w:rFonts w:ascii="Arial" w:eastAsia="Times New Roman" w:hAnsi="Arial" w:cs="Arial"/>
                <w:lang w:val="en-US"/>
              </w:rPr>
              <w:t>The bidder has the necessary expe</w:t>
            </w:r>
            <w:r w:rsidR="009D2376">
              <w:rPr>
                <w:rFonts w:ascii="Arial" w:eastAsia="Times New Roman" w:hAnsi="Arial" w:cs="Arial"/>
                <w:lang w:val="en-US"/>
              </w:rPr>
              <w:t>rience to execute the project (</w:t>
            </w:r>
            <w:r w:rsidR="009D2376" w:rsidRPr="00AF4C91">
              <w:rPr>
                <w:rFonts w:ascii="Arial" w:eastAsia="Times New Roman" w:hAnsi="Arial" w:cs="Arial"/>
                <w:b/>
                <w:lang w:val="en-US"/>
              </w:rPr>
              <w:t>6</w:t>
            </w:r>
            <w:r w:rsidRPr="00AF4C91">
              <w:rPr>
                <w:rFonts w:ascii="Arial" w:eastAsia="Times New Roman" w:hAnsi="Arial" w:cs="Arial"/>
                <w:b/>
                <w:lang w:val="en-US"/>
              </w:rPr>
              <w:t xml:space="preserve"> Projects +)</w:t>
            </w:r>
          </w:p>
          <w:p w:rsidR="006C327C" w:rsidRPr="006C327C" w:rsidRDefault="006C327C" w:rsidP="0069270E">
            <w:pPr>
              <w:numPr>
                <w:ilvl w:val="0"/>
                <w:numId w:val="43"/>
              </w:numPr>
              <w:spacing w:after="200" w:line="276" w:lineRule="auto"/>
              <w:contextualSpacing/>
              <w:rPr>
                <w:rFonts w:ascii="Arial" w:eastAsia="Times New Roman" w:hAnsi="Arial" w:cs="Arial"/>
                <w:lang w:val="en-US"/>
              </w:rPr>
            </w:pPr>
            <w:r w:rsidRPr="006C327C">
              <w:rPr>
                <w:rFonts w:ascii="Arial" w:eastAsia="Times New Roman" w:hAnsi="Arial" w:cs="Arial"/>
                <w:lang w:val="en-US"/>
              </w:rPr>
              <w:t>The bidder has the necessary experi</w:t>
            </w:r>
            <w:r w:rsidR="00AF4C91">
              <w:rPr>
                <w:rFonts w:ascii="Arial" w:eastAsia="Times New Roman" w:hAnsi="Arial" w:cs="Arial"/>
                <w:lang w:val="en-US"/>
              </w:rPr>
              <w:t xml:space="preserve">ence to execute the project </w:t>
            </w:r>
            <w:r w:rsidR="00AF4C91" w:rsidRPr="00AF4C91">
              <w:rPr>
                <w:rFonts w:ascii="Arial" w:eastAsia="Times New Roman" w:hAnsi="Arial" w:cs="Arial"/>
                <w:b/>
                <w:lang w:val="en-US"/>
              </w:rPr>
              <w:t>(4-5</w:t>
            </w:r>
            <w:r w:rsidRPr="00AF4C91">
              <w:rPr>
                <w:rFonts w:ascii="Arial" w:eastAsia="Times New Roman" w:hAnsi="Arial" w:cs="Arial"/>
                <w:b/>
                <w:lang w:val="en-US"/>
              </w:rPr>
              <w:t xml:space="preserve"> Projects)</w:t>
            </w:r>
          </w:p>
          <w:p w:rsidR="006C327C" w:rsidRPr="00AF4C91" w:rsidRDefault="006C327C" w:rsidP="0069270E">
            <w:pPr>
              <w:numPr>
                <w:ilvl w:val="0"/>
                <w:numId w:val="43"/>
              </w:numPr>
              <w:spacing w:after="200" w:line="276" w:lineRule="auto"/>
              <w:contextualSpacing/>
              <w:rPr>
                <w:rFonts w:ascii="Arial" w:eastAsia="Times New Roman" w:hAnsi="Arial" w:cs="Arial"/>
                <w:b/>
                <w:lang w:val="en-US"/>
              </w:rPr>
            </w:pPr>
            <w:r w:rsidRPr="006C327C">
              <w:rPr>
                <w:rFonts w:ascii="Arial" w:eastAsia="Times New Roman" w:hAnsi="Arial" w:cs="Arial"/>
                <w:lang w:val="en-US"/>
              </w:rPr>
              <w:t>The bidder has the necessary expe</w:t>
            </w:r>
            <w:r w:rsidR="00AF4C91">
              <w:rPr>
                <w:rFonts w:ascii="Arial" w:eastAsia="Times New Roman" w:hAnsi="Arial" w:cs="Arial"/>
                <w:lang w:val="en-US"/>
              </w:rPr>
              <w:t xml:space="preserve">rience to execute the project </w:t>
            </w:r>
            <w:r w:rsidR="00AF4C91" w:rsidRPr="00AF4C91">
              <w:rPr>
                <w:rFonts w:ascii="Arial" w:eastAsia="Times New Roman" w:hAnsi="Arial" w:cs="Arial"/>
                <w:b/>
                <w:lang w:val="en-US"/>
              </w:rPr>
              <w:t>(2-3</w:t>
            </w:r>
            <w:r w:rsidRPr="00AF4C91">
              <w:rPr>
                <w:rFonts w:ascii="Arial" w:eastAsia="Times New Roman" w:hAnsi="Arial" w:cs="Arial"/>
                <w:b/>
                <w:lang w:val="en-US"/>
              </w:rPr>
              <w:t xml:space="preserve"> or less Projects)</w:t>
            </w:r>
          </w:p>
          <w:p w:rsidR="006C327C" w:rsidRPr="00162382" w:rsidRDefault="009D2376" w:rsidP="00162382">
            <w:pPr>
              <w:pStyle w:val="ListParagraph"/>
              <w:numPr>
                <w:ilvl w:val="0"/>
                <w:numId w:val="43"/>
              </w:numPr>
              <w:autoSpaceDE w:val="0"/>
              <w:autoSpaceDN w:val="0"/>
              <w:adjustRightInd w:val="0"/>
              <w:jc w:val="both"/>
              <w:rPr>
                <w:rFonts w:ascii="Arial" w:eastAsia="Times New Roman" w:hAnsi="Arial" w:cs="Arial"/>
              </w:rPr>
            </w:pPr>
            <w:r w:rsidRPr="00162382">
              <w:rPr>
                <w:rFonts w:ascii="Arial" w:eastAsia="Times New Roman" w:hAnsi="Arial" w:cs="Arial"/>
              </w:rPr>
              <w:t>The bidder has the necessary expe</w:t>
            </w:r>
            <w:r w:rsidR="00AF4C91">
              <w:rPr>
                <w:rFonts w:ascii="Arial" w:eastAsia="Times New Roman" w:hAnsi="Arial" w:cs="Arial"/>
              </w:rPr>
              <w:t>rience to execute the project (</w:t>
            </w:r>
            <w:r w:rsidR="00AF4C91" w:rsidRPr="00AF4C91">
              <w:rPr>
                <w:rFonts w:ascii="Arial" w:eastAsia="Times New Roman" w:hAnsi="Arial" w:cs="Arial"/>
                <w:b/>
              </w:rPr>
              <w:t>0-1</w:t>
            </w:r>
            <w:r w:rsidRPr="00AF4C91">
              <w:rPr>
                <w:rFonts w:ascii="Arial" w:eastAsia="Times New Roman" w:hAnsi="Arial" w:cs="Arial"/>
                <w:b/>
              </w:rPr>
              <w:t>)</w:t>
            </w:r>
            <w:r w:rsidR="00AF4C91" w:rsidRPr="00AF4C91">
              <w:rPr>
                <w:rFonts w:ascii="Arial" w:eastAsia="Times New Roman" w:hAnsi="Arial" w:cs="Arial"/>
                <w:b/>
              </w:rPr>
              <w:t xml:space="preserve"> </w:t>
            </w:r>
            <w:r w:rsidRPr="00AF4C91">
              <w:rPr>
                <w:rFonts w:ascii="Arial" w:eastAsia="Times New Roman" w:hAnsi="Arial" w:cs="Arial"/>
                <w:b/>
              </w:rPr>
              <w:t>Projects</w:t>
            </w:r>
          </w:p>
        </w:tc>
        <w:tc>
          <w:tcPr>
            <w:tcW w:w="668" w:type="pct"/>
            <w:vAlign w:val="center"/>
          </w:tcPr>
          <w:p w:rsidR="006C327C" w:rsidRPr="006C327C" w:rsidRDefault="006C327C" w:rsidP="006C327C">
            <w:pPr>
              <w:autoSpaceDE w:val="0"/>
              <w:autoSpaceDN w:val="0"/>
              <w:adjustRightInd w:val="0"/>
              <w:spacing w:after="200" w:line="276" w:lineRule="auto"/>
              <w:rPr>
                <w:rFonts w:ascii="Arial" w:eastAsia="Times New Roman" w:hAnsi="Arial" w:cs="Arial"/>
                <w:lang w:val="en-US"/>
              </w:rPr>
            </w:pPr>
            <w:r w:rsidRPr="006C327C">
              <w:rPr>
                <w:rFonts w:ascii="Arial" w:eastAsia="Times New Roman" w:hAnsi="Arial" w:cs="Arial"/>
                <w:lang w:val="en-US"/>
              </w:rPr>
              <w:t xml:space="preserve">      </w:t>
            </w:r>
          </w:p>
          <w:p w:rsidR="006C327C" w:rsidRPr="006C327C" w:rsidRDefault="006C327C" w:rsidP="006C327C">
            <w:pPr>
              <w:autoSpaceDE w:val="0"/>
              <w:autoSpaceDN w:val="0"/>
              <w:adjustRightInd w:val="0"/>
              <w:spacing w:after="200" w:line="276" w:lineRule="auto"/>
              <w:rPr>
                <w:rFonts w:ascii="Arial" w:eastAsia="Times New Roman" w:hAnsi="Arial" w:cs="Arial"/>
                <w:lang w:val="en-US"/>
              </w:rPr>
            </w:pPr>
          </w:p>
          <w:p w:rsidR="006C327C" w:rsidRPr="006C327C" w:rsidRDefault="006C327C" w:rsidP="006C327C">
            <w:pPr>
              <w:autoSpaceDE w:val="0"/>
              <w:autoSpaceDN w:val="0"/>
              <w:adjustRightInd w:val="0"/>
              <w:spacing w:after="200" w:line="276" w:lineRule="auto"/>
              <w:rPr>
                <w:rFonts w:ascii="Arial" w:eastAsia="Times New Roman" w:hAnsi="Arial" w:cs="Arial"/>
                <w:lang w:val="en-US"/>
              </w:rPr>
            </w:pPr>
          </w:p>
          <w:p w:rsidR="009D2376" w:rsidRDefault="006C327C" w:rsidP="006C327C">
            <w:pPr>
              <w:autoSpaceDE w:val="0"/>
              <w:autoSpaceDN w:val="0"/>
              <w:adjustRightInd w:val="0"/>
              <w:spacing w:after="200" w:line="276" w:lineRule="auto"/>
              <w:rPr>
                <w:rFonts w:ascii="Arial" w:eastAsia="Times New Roman" w:hAnsi="Arial" w:cs="Arial"/>
                <w:lang w:val="en-US"/>
              </w:rPr>
            </w:pPr>
            <w:r w:rsidRPr="006C327C">
              <w:rPr>
                <w:rFonts w:ascii="Arial" w:eastAsia="Times New Roman" w:hAnsi="Arial" w:cs="Arial"/>
                <w:lang w:val="en-US"/>
              </w:rPr>
              <w:t xml:space="preserve"> </w:t>
            </w:r>
            <w:r w:rsidR="009D2376">
              <w:rPr>
                <w:rFonts w:ascii="Arial" w:eastAsia="Times New Roman" w:hAnsi="Arial" w:cs="Arial"/>
                <w:lang w:val="en-US"/>
              </w:rPr>
              <w:t>40</w:t>
            </w:r>
          </w:p>
          <w:p w:rsidR="006C327C" w:rsidRPr="006C327C" w:rsidRDefault="009D2376" w:rsidP="006C327C">
            <w:pPr>
              <w:autoSpaceDE w:val="0"/>
              <w:autoSpaceDN w:val="0"/>
              <w:adjustRightInd w:val="0"/>
              <w:spacing w:after="200" w:line="276" w:lineRule="auto"/>
              <w:rPr>
                <w:rFonts w:ascii="Arial" w:eastAsia="Times New Roman" w:hAnsi="Arial" w:cs="Arial"/>
                <w:lang w:val="en-US"/>
              </w:rPr>
            </w:pPr>
            <w:r>
              <w:rPr>
                <w:rFonts w:ascii="Arial" w:eastAsia="Times New Roman" w:hAnsi="Arial" w:cs="Arial"/>
                <w:lang w:val="en-US"/>
              </w:rPr>
              <w:t xml:space="preserve"> 30</w:t>
            </w:r>
          </w:p>
          <w:p w:rsidR="00755DCA" w:rsidRPr="006C327C" w:rsidRDefault="009D2376" w:rsidP="009D2376">
            <w:pPr>
              <w:autoSpaceDE w:val="0"/>
              <w:autoSpaceDN w:val="0"/>
              <w:adjustRightInd w:val="0"/>
              <w:spacing w:after="200" w:line="276" w:lineRule="auto"/>
              <w:rPr>
                <w:rFonts w:ascii="Arial" w:eastAsia="Times New Roman" w:hAnsi="Arial" w:cs="Arial"/>
                <w:lang w:val="en-US"/>
              </w:rPr>
            </w:pPr>
            <w:r>
              <w:rPr>
                <w:rFonts w:ascii="Arial" w:eastAsia="Times New Roman" w:hAnsi="Arial" w:cs="Arial"/>
                <w:lang w:val="en-US"/>
              </w:rPr>
              <w:t>20</w:t>
            </w:r>
          </w:p>
          <w:p w:rsidR="00162382" w:rsidRDefault="00162382" w:rsidP="009D2376">
            <w:pPr>
              <w:autoSpaceDE w:val="0"/>
              <w:autoSpaceDN w:val="0"/>
              <w:adjustRightInd w:val="0"/>
              <w:spacing w:after="200" w:line="276" w:lineRule="auto"/>
              <w:rPr>
                <w:rFonts w:ascii="Arial" w:eastAsia="Times New Roman" w:hAnsi="Arial" w:cs="Arial"/>
                <w:lang w:val="en-US"/>
              </w:rPr>
            </w:pPr>
            <w:bookmarkStart w:id="2" w:name="_GoBack"/>
            <w:bookmarkEnd w:id="2"/>
          </w:p>
          <w:p w:rsidR="006C327C" w:rsidRPr="006C327C" w:rsidRDefault="009D2376" w:rsidP="009D2376">
            <w:pPr>
              <w:autoSpaceDE w:val="0"/>
              <w:autoSpaceDN w:val="0"/>
              <w:adjustRightInd w:val="0"/>
              <w:spacing w:after="200" w:line="276" w:lineRule="auto"/>
              <w:rPr>
                <w:rFonts w:ascii="Arial" w:eastAsia="Times New Roman" w:hAnsi="Arial" w:cs="Arial"/>
                <w:lang w:val="en-US"/>
              </w:rPr>
            </w:pPr>
            <w:r>
              <w:rPr>
                <w:rFonts w:ascii="Arial" w:eastAsia="Times New Roman" w:hAnsi="Arial" w:cs="Arial"/>
                <w:lang w:val="en-US"/>
              </w:rPr>
              <w:t>10</w:t>
            </w:r>
          </w:p>
        </w:tc>
        <w:tc>
          <w:tcPr>
            <w:tcW w:w="905" w:type="pct"/>
            <w:vAlign w:val="center"/>
          </w:tcPr>
          <w:p w:rsidR="006C327C" w:rsidRPr="006C327C" w:rsidRDefault="006C327C" w:rsidP="006C327C">
            <w:pPr>
              <w:autoSpaceDE w:val="0"/>
              <w:autoSpaceDN w:val="0"/>
              <w:adjustRightInd w:val="0"/>
              <w:spacing w:after="200" w:line="276" w:lineRule="auto"/>
              <w:jc w:val="center"/>
              <w:rPr>
                <w:rFonts w:ascii="Arial" w:eastAsia="Times New Roman" w:hAnsi="Arial" w:cs="Arial"/>
                <w:lang w:val="en-US"/>
              </w:rPr>
            </w:pPr>
          </w:p>
        </w:tc>
      </w:tr>
      <w:tr w:rsidR="006C327C" w:rsidRPr="006C327C" w:rsidTr="006C327C">
        <w:trPr>
          <w:trHeight w:val="407"/>
        </w:trPr>
        <w:tc>
          <w:tcPr>
            <w:tcW w:w="3427" w:type="pct"/>
            <w:vAlign w:val="center"/>
          </w:tcPr>
          <w:p w:rsidR="006C327C" w:rsidRPr="006C327C" w:rsidRDefault="006C327C" w:rsidP="006C327C">
            <w:pPr>
              <w:autoSpaceDE w:val="0"/>
              <w:autoSpaceDN w:val="0"/>
              <w:adjustRightInd w:val="0"/>
              <w:spacing w:after="200" w:line="276" w:lineRule="auto"/>
              <w:jc w:val="both"/>
              <w:rPr>
                <w:rFonts w:ascii="Arial" w:eastAsia="Times New Roman" w:hAnsi="Arial" w:cs="Arial"/>
                <w:b/>
                <w:bCs/>
                <w:lang w:val="en-US"/>
              </w:rPr>
            </w:pPr>
            <w:r w:rsidRPr="006C327C">
              <w:rPr>
                <w:rFonts w:ascii="Arial" w:eastAsia="Times New Roman" w:hAnsi="Arial" w:cs="Arial"/>
                <w:b/>
                <w:bCs/>
                <w:lang w:val="en-GB"/>
              </w:rPr>
              <w:t>MAXIMUM POINTS</w:t>
            </w:r>
          </w:p>
        </w:tc>
        <w:tc>
          <w:tcPr>
            <w:tcW w:w="668" w:type="pct"/>
            <w:vAlign w:val="center"/>
          </w:tcPr>
          <w:p w:rsidR="006C327C" w:rsidRPr="006C327C" w:rsidRDefault="00755DCA" w:rsidP="00755DCA">
            <w:pPr>
              <w:autoSpaceDE w:val="0"/>
              <w:autoSpaceDN w:val="0"/>
              <w:adjustRightInd w:val="0"/>
              <w:spacing w:after="200" w:line="276" w:lineRule="auto"/>
              <w:rPr>
                <w:rFonts w:ascii="Arial" w:eastAsia="Times New Roman" w:hAnsi="Arial" w:cs="Arial"/>
                <w:b/>
                <w:bCs/>
                <w:lang w:val="en-US"/>
              </w:rPr>
            </w:pPr>
            <w:r>
              <w:rPr>
                <w:rFonts w:ascii="Arial" w:eastAsia="Times New Roman" w:hAnsi="Arial" w:cs="Arial"/>
                <w:b/>
                <w:bCs/>
                <w:lang w:val="en-US"/>
              </w:rPr>
              <w:t>40</w:t>
            </w:r>
          </w:p>
        </w:tc>
        <w:tc>
          <w:tcPr>
            <w:tcW w:w="905" w:type="pct"/>
            <w:vAlign w:val="center"/>
          </w:tcPr>
          <w:p w:rsidR="006C327C" w:rsidRPr="006C327C" w:rsidRDefault="006C327C" w:rsidP="006C327C">
            <w:pPr>
              <w:autoSpaceDE w:val="0"/>
              <w:autoSpaceDN w:val="0"/>
              <w:adjustRightInd w:val="0"/>
              <w:spacing w:after="200" w:line="276" w:lineRule="auto"/>
              <w:jc w:val="center"/>
              <w:rPr>
                <w:rFonts w:ascii="Arial" w:eastAsia="Times New Roman" w:hAnsi="Arial" w:cs="Arial"/>
                <w:b/>
                <w:bCs/>
                <w:lang w:val="en-US"/>
              </w:rPr>
            </w:pPr>
          </w:p>
        </w:tc>
      </w:tr>
    </w:tbl>
    <w:p w:rsidR="006C327C" w:rsidRPr="006C327C" w:rsidRDefault="006C327C" w:rsidP="0063505D">
      <w:pPr>
        <w:spacing w:after="120" w:line="240" w:lineRule="auto"/>
        <w:jc w:val="both"/>
        <w:outlineLvl w:val="0"/>
        <w:rPr>
          <w:rFonts w:ascii="Arial" w:eastAsia="Times New Roman" w:hAnsi="Arial" w:cs="Arial"/>
          <w:b/>
          <w:bCs/>
          <w:sz w:val="24"/>
          <w:szCs w:val="24"/>
        </w:rPr>
      </w:pPr>
      <w:r w:rsidRPr="006C327C">
        <w:rPr>
          <w:rFonts w:ascii="Arial" w:eastAsia="Times New Roman" w:hAnsi="Arial" w:cs="Arial"/>
          <w:b/>
          <w:bCs/>
          <w:i/>
          <w:iCs/>
          <w:sz w:val="20"/>
          <w:szCs w:val="20"/>
        </w:rPr>
        <w:lastRenderedPageBreak/>
        <w:t>Note:</w:t>
      </w:r>
      <w:r w:rsidRPr="006C327C">
        <w:rPr>
          <w:rFonts w:ascii="Arial" w:eastAsia="Times New Roman" w:hAnsi="Arial" w:cs="Arial"/>
          <w:i/>
          <w:iCs/>
          <w:sz w:val="20"/>
          <w:szCs w:val="20"/>
        </w:rPr>
        <w:t xml:space="preserve"> to indicate full names and </w:t>
      </w:r>
      <w:r w:rsidRPr="006C327C">
        <w:rPr>
          <w:rFonts w:ascii="Arial" w:eastAsia="Times New Roman" w:hAnsi="Arial" w:cs="Arial"/>
          <w:b/>
          <w:bCs/>
          <w:i/>
          <w:iCs/>
          <w:sz w:val="20"/>
          <w:szCs w:val="20"/>
        </w:rPr>
        <w:t>contact details of references</w:t>
      </w:r>
      <w:r w:rsidRPr="006C327C">
        <w:rPr>
          <w:rFonts w:ascii="Arial" w:eastAsia="Times New Roman" w:hAnsi="Arial" w:cs="Arial"/>
          <w:i/>
          <w:iCs/>
          <w:sz w:val="20"/>
          <w:szCs w:val="20"/>
        </w:rPr>
        <w:t xml:space="preserve"> for all Similar Projects referred to. Failure to do so will result in Bidders not scoring for those projects. Furthermore, Tenderers should </w:t>
      </w:r>
      <w:r w:rsidRPr="006C327C">
        <w:rPr>
          <w:rFonts w:ascii="Arial" w:eastAsia="Times New Roman" w:hAnsi="Arial" w:cs="Arial"/>
          <w:b/>
          <w:bCs/>
          <w:i/>
          <w:iCs/>
          <w:sz w:val="20"/>
          <w:szCs w:val="20"/>
        </w:rPr>
        <w:t>attach copies of appointment letters and completion certificates</w:t>
      </w:r>
      <w:r w:rsidRPr="006C327C">
        <w:rPr>
          <w:rFonts w:ascii="Arial" w:eastAsia="Times New Roman" w:hAnsi="Arial" w:cs="Arial"/>
          <w:i/>
          <w:iCs/>
          <w:sz w:val="20"/>
          <w:szCs w:val="20"/>
        </w:rPr>
        <w:t xml:space="preserve"> (or reference letters from clients showing progress) to score maximum points. </w:t>
      </w:r>
    </w:p>
    <w:p w:rsidR="006C327C" w:rsidRPr="006C327C" w:rsidRDefault="006C327C" w:rsidP="006C327C">
      <w:pPr>
        <w:spacing w:after="120" w:line="240" w:lineRule="auto"/>
        <w:ind w:left="360" w:hanging="360"/>
        <w:jc w:val="both"/>
        <w:outlineLvl w:val="0"/>
        <w:rPr>
          <w:rFonts w:ascii="Arial" w:eastAsia="Times New Roman" w:hAnsi="Arial" w:cs="Arial"/>
          <w:b/>
          <w:bCs/>
          <w:sz w:val="24"/>
          <w:szCs w:val="24"/>
        </w:rPr>
      </w:pPr>
      <w:r w:rsidRPr="006C327C">
        <w:rPr>
          <w:rFonts w:ascii="Arial" w:eastAsia="Times New Roman" w:hAnsi="Arial" w:cs="Arial"/>
          <w:b/>
          <w:bCs/>
          <w:sz w:val="24"/>
          <w:szCs w:val="24"/>
        </w:rPr>
        <w:t>TABLE A3: CRITERIA 2: APPLICABLE PERSONNEL QUALIFICATIONS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2"/>
        <w:gridCol w:w="1381"/>
        <w:gridCol w:w="1573"/>
      </w:tblGrid>
      <w:tr w:rsidR="006C327C" w:rsidRPr="006C327C" w:rsidTr="006C327C">
        <w:trPr>
          <w:trHeight w:val="687"/>
        </w:trPr>
        <w:tc>
          <w:tcPr>
            <w:tcW w:w="5000" w:type="pct"/>
            <w:gridSpan w:val="3"/>
            <w:shd w:val="clear" w:color="auto" w:fill="F2F2F2"/>
            <w:vAlign w:val="center"/>
          </w:tcPr>
          <w:p w:rsidR="006C327C" w:rsidRPr="006C327C" w:rsidRDefault="006C327C" w:rsidP="006C327C">
            <w:pPr>
              <w:autoSpaceDE w:val="0"/>
              <w:autoSpaceDN w:val="0"/>
              <w:adjustRightInd w:val="0"/>
              <w:spacing w:after="200" w:line="276" w:lineRule="auto"/>
              <w:jc w:val="center"/>
              <w:rPr>
                <w:rFonts w:ascii="Arial" w:eastAsia="Times New Roman" w:hAnsi="Arial" w:cs="Arial"/>
                <w:b/>
                <w:bCs/>
                <w:lang w:val="en-US"/>
              </w:rPr>
            </w:pPr>
            <w:r w:rsidRPr="006C327C">
              <w:rPr>
                <w:rFonts w:ascii="Arial" w:eastAsia="Times New Roman" w:hAnsi="Arial" w:cs="Arial"/>
                <w:b/>
                <w:bCs/>
                <w:lang w:val="en-US"/>
              </w:rPr>
              <w:t>APPLICABLE PERSONNEL QUALIFICATIONS</w:t>
            </w:r>
          </w:p>
          <w:p w:rsidR="006C327C" w:rsidRPr="006C327C" w:rsidRDefault="00755DCA" w:rsidP="006C327C">
            <w:pPr>
              <w:autoSpaceDE w:val="0"/>
              <w:autoSpaceDN w:val="0"/>
              <w:adjustRightInd w:val="0"/>
              <w:spacing w:after="200" w:line="276" w:lineRule="auto"/>
              <w:jc w:val="center"/>
              <w:rPr>
                <w:rFonts w:ascii="Arial" w:eastAsia="Times New Roman" w:hAnsi="Arial" w:cs="Arial"/>
                <w:b/>
                <w:bCs/>
                <w:lang w:val="en-US"/>
              </w:rPr>
            </w:pPr>
            <w:r>
              <w:rPr>
                <w:rFonts w:ascii="Arial" w:eastAsia="Times New Roman" w:hAnsi="Arial" w:cs="Arial"/>
                <w:b/>
                <w:bCs/>
                <w:lang w:val="en-US"/>
              </w:rPr>
              <w:t>[WEIGHT: 3</w:t>
            </w:r>
            <w:r w:rsidR="006C327C" w:rsidRPr="006C327C">
              <w:rPr>
                <w:rFonts w:ascii="Arial" w:eastAsia="Times New Roman" w:hAnsi="Arial" w:cs="Arial"/>
                <w:b/>
                <w:bCs/>
                <w:lang w:val="en-US"/>
              </w:rPr>
              <w:t>0 POINTS]</w:t>
            </w:r>
          </w:p>
        </w:tc>
      </w:tr>
      <w:tr w:rsidR="006C327C" w:rsidRPr="006C327C" w:rsidTr="006C327C">
        <w:trPr>
          <w:trHeight w:val="674"/>
        </w:trPr>
        <w:tc>
          <w:tcPr>
            <w:tcW w:w="3462" w:type="pct"/>
            <w:shd w:val="clear" w:color="auto" w:fill="F2F2F2"/>
            <w:vAlign w:val="center"/>
          </w:tcPr>
          <w:p w:rsidR="006C327C" w:rsidRPr="006C327C" w:rsidRDefault="006C327C" w:rsidP="006C327C">
            <w:pPr>
              <w:autoSpaceDE w:val="0"/>
              <w:autoSpaceDN w:val="0"/>
              <w:adjustRightInd w:val="0"/>
              <w:spacing w:after="200" w:line="276" w:lineRule="auto"/>
              <w:jc w:val="both"/>
              <w:rPr>
                <w:rFonts w:ascii="Arial" w:eastAsia="Times New Roman" w:hAnsi="Arial" w:cs="Arial"/>
                <w:b/>
                <w:bCs/>
                <w:lang w:val="it-IT"/>
              </w:rPr>
            </w:pPr>
            <w:r w:rsidRPr="006C327C">
              <w:rPr>
                <w:rFonts w:ascii="Arial" w:eastAsia="Times New Roman" w:hAnsi="Arial" w:cs="Arial"/>
                <w:b/>
                <w:bCs/>
                <w:lang w:val="it-IT"/>
              </w:rPr>
              <w:t>QUALIFICATION FIELD</w:t>
            </w:r>
          </w:p>
        </w:tc>
        <w:tc>
          <w:tcPr>
            <w:tcW w:w="719" w:type="pct"/>
            <w:shd w:val="clear" w:color="auto" w:fill="F2F2F2"/>
            <w:vAlign w:val="center"/>
          </w:tcPr>
          <w:p w:rsidR="006C327C" w:rsidRPr="006C327C" w:rsidRDefault="006C327C" w:rsidP="006C327C">
            <w:pPr>
              <w:autoSpaceDE w:val="0"/>
              <w:autoSpaceDN w:val="0"/>
              <w:adjustRightInd w:val="0"/>
              <w:spacing w:after="200" w:line="276" w:lineRule="auto"/>
              <w:jc w:val="center"/>
              <w:rPr>
                <w:rFonts w:ascii="Arial" w:eastAsia="Times New Roman" w:hAnsi="Arial" w:cs="Arial"/>
                <w:b/>
                <w:bCs/>
                <w:lang w:val="it-IT"/>
              </w:rPr>
            </w:pPr>
            <w:r w:rsidRPr="006C327C">
              <w:rPr>
                <w:rFonts w:ascii="Arial" w:eastAsia="Times New Roman" w:hAnsi="Arial" w:cs="Arial"/>
                <w:b/>
                <w:bCs/>
                <w:lang w:val="it-IT"/>
              </w:rPr>
              <w:t>POINTS (WEIGHT)</w:t>
            </w:r>
          </w:p>
        </w:tc>
        <w:tc>
          <w:tcPr>
            <w:tcW w:w="819" w:type="pct"/>
            <w:shd w:val="clear" w:color="auto" w:fill="F2F2F2"/>
            <w:vAlign w:val="center"/>
          </w:tcPr>
          <w:p w:rsidR="006C327C" w:rsidRPr="006C327C" w:rsidRDefault="006C327C" w:rsidP="006C327C">
            <w:pPr>
              <w:autoSpaceDE w:val="0"/>
              <w:autoSpaceDN w:val="0"/>
              <w:adjustRightInd w:val="0"/>
              <w:spacing w:after="200" w:line="276" w:lineRule="auto"/>
              <w:jc w:val="center"/>
              <w:rPr>
                <w:rFonts w:ascii="Arial" w:eastAsia="Times New Roman" w:hAnsi="Arial" w:cs="Arial"/>
                <w:b/>
                <w:bCs/>
                <w:lang w:val="it-IT"/>
              </w:rPr>
            </w:pPr>
            <w:r w:rsidRPr="006C327C">
              <w:rPr>
                <w:rFonts w:ascii="Arial" w:eastAsia="Times New Roman" w:hAnsi="Arial" w:cs="Arial"/>
                <w:b/>
                <w:bCs/>
                <w:lang w:val="it-IT"/>
              </w:rPr>
              <w:t>ALLOCATED POINTS</w:t>
            </w:r>
          </w:p>
        </w:tc>
      </w:tr>
      <w:tr w:rsidR="006C327C" w:rsidRPr="006C327C" w:rsidTr="006C327C">
        <w:trPr>
          <w:trHeight w:val="962"/>
        </w:trPr>
        <w:tc>
          <w:tcPr>
            <w:tcW w:w="3462" w:type="pct"/>
            <w:vAlign w:val="center"/>
          </w:tcPr>
          <w:p w:rsidR="00755DCA" w:rsidRPr="00755DCA" w:rsidRDefault="00755DCA" w:rsidP="00755DCA">
            <w:pPr>
              <w:spacing w:after="0" w:line="240" w:lineRule="auto"/>
              <w:jc w:val="both"/>
              <w:rPr>
                <w:rFonts w:ascii="Arial" w:eastAsia="Times New Roman" w:hAnsi="Arial" w:cs="Arial"/>
                <w:b/>
                <w:sz w:val="18"/>
                <w:szCs w:val="18"/>
              </w:rPr>
            </w:pPr>
            <w:r w:rsidRPr="00755DCA">
              <w:rPr>
                <w:rFonts w:ascii="Arial" w:eastAsia="Times New Roman" w:hAnsi="Arial" w:cs="Arial"/>
                <w:b/>
                <w:sz w:val="18"/>
                <w:szCs w:val="18"/>
              </w:rPr>
              <w:t>Profile of key staff (attach certified qualification and CV)</w:t>
            </w:r>
          </w:p>
          <w:p w:rsidR="00755DCA" w:rsidRPr="00755DCA" w:rsidRDefault="00755DCA" w:rsidP="00755DCA">
            <w:pPr>
              <w:rPr>
                <w:rFonts w:ascii="Arial" w:eastAsia="Times New Roman" w:hAnsi="Arial" w:cs="Arial"/>
                <w:b/>
                <w:sz w:val="18"/>
                <w:szCs w:val="18"/>
              </w:rPr>
            </w:pPr>
          </w:p>
          <w:p w:rsidR="00755DCA" w:rsidRPr="00755DCA" w:rsidRDefault="00755DCA" w:rsidP="00755DCA">
            <w:pPr>
              <w:rPr>
                <w:rFonts w:ascii="Arial" w:eastAsia="Times New Roman" w:hAnsi="Arial" w:cs="Arial"/>
                <w:b/>
                <w:sz w:val="18"/>
                <w:szCs w:val="18"/>
              </w:rPr>
            </w:pPr>
            <w:r w:rsidRPr="00755DCA">
              <w:rPr>
                <w:rFonts w:ascii="Arial" w:eastAsia="Times New Roman" w:hAnsi="Arial" w:cs="Arial"/>
                <w:b/>
                <w:sz w:val="18"/>
                <w:szCs w:val="18"/>
              </w:rPr>
              <w:t>(Failure to attach will result in forfeiting the points)</w:t>
            </w:r>
          </w:p>
          <w:p w:rsidR="00755DCA" w:rsidRPr="00162382" w:rsidRDefault="00755DCA" w:rsidP="00162382">
            <w:pPr>
              <w:pStyle w:val="ListParagraph"/>
              <w:numPr>
                <w:ilvl w:val="0"/>
                <w:numId w:val="57"/>
              </w:numPr>
              <w:tabs>
                <w:tab w:val="left" w:pos="284"/>
              </w:tabs>
              <w:rPr>
                <w:rFonts w:ascii="Arial" w:eastAsia="Arial" w:hAnsi="Arial" w:cs="Arial"/>
              </w:rPr>
            </w:pPr>
            <w:r w:rsidRPr="00162382">
              <w:rPr>
                <w:rFonts w:ascii="Arial" w:eastAsia="Arial" w:hAnsi="Arial" w:cs="Arial"/>
              </w:rPr>
              <w:t>Project Lead Director with Tourism/Marketing at postgraduate level and 10 + years’ experience</w:t>
            </w:r>
          </w:p>
          <w:p w:rsidR="00755DCA" w:rsidRPr="00162382" w:rsidRDefault="00755DCA" w:rsidP="00162382">
            <w:pPr>
              <w:pStyle w:val="ListParagraph"/>
              <w:numPr>
                <w:ilvl w:val="0"/>
                <w:numId w:val="57"/>
              </w:numPr>
              <w:tabs>
                <w:tab w:val="left" w:pos="284"/>
              </w:tabs>
              <w:rPr>
                <w:rFonts w:ascii="Arial" w:eastAsia="Arial" w:hAnsi="Arial" w:cs="Arial"/>
              </w:rPr>
            </w:pPr>
            <w:r w:rsidRPr="00162382">
              <w:rPr>
                <w:rFonts w:ascii="Arial" w:eastAsia="Arial" w:hAnsi="Arial" w:cs="Arial"/>
              </w:rPr>
              <w:t>Project Lead Director with Tourism/Marketing at postgraduate level and 6-9 years’ experience</w:t>
            </w:r>
          </w:p>
          <w:p w:rsidR="006C327C" w:rsidRPr="006C327C" w:rsidRDefault="00755DCA" w:rsidP="0069270E">
            <w:pPr>
              <w:numPr>
                <w:ilvl w:val="0"/>
                <w:numId w:val="44"/>
              </w:numPr>
              <w:autoSpaceDE w:val="0"/>
              <w:autoSpaceDN w:val="0"/>
              <w:adjustRightInd w:val="0"/>
              <w:spacing w:after="200" w:line="276" w:lineRule="auto"/>
              <w:contextualSpacing/>
              <w:rPr>
                <w:rFonts w:ascii="Arial" w:eastAsia="Times New Roman" w:hAnsi="Arial" w:cs="Arial"/>
                <w:lang w:val="en-US"/>
              </w:rPr>
            </w:pPr>
            <w:r w:rsidRPr="00755DCA">
              <w:rPr>
                <w:rFonts w:ascii="Arial" w:eastAsia="Arial" w:hAnsi="Arial" w:cs="Arial"/>
              </w:rPr>
              <w:t>Project Lead Director with Tourism/Marketing at postgraduate level and 1-5 years’ experience</w:t>
            </w:r>
          </w:p>
        </w:tc>
        <w:tc>
          <w:tcPr>
            <w:tcW w:w="719" w:type="pct"/>
            <w:vAlign w:val="center"/>
          </w:tcPr>
          <w:p w:rsidR="006C327C" w:rsidRDefault="006C327C" w:rsidP="006C327C">
            <w:pPr>
              <w:autoSpaceDE w:val="0"/>
              <w:autoSpaceDN w:val="0"/>
              <w:adjustRightInd w:val="0"/>
              <w:spacing w:after="200" w:line="276" w:lineRule="auto"/>
              <w:jc w:val="center"/>
              <w:rPr>
                <w:rFonts w:ascii="Arial" w:eastAsia="Times New Roman" w:hAnsi="Arial" w:cs="Arial"/>
                <w:lang w:val="en-US"/>
              </w:rPr>
            </w:pPr>
          </w:p>
          <w:p w:rsidR="0063505D" w:rsidRDefault="0063505D" w:rsidP="006C327C">
            <w:pPr>
              <w:autoSpaceDE w:val="0"/>
              <w:autoSpaceDN w:val="0"/>
              <w:adjustRightInd w:val="0"/>
              <w:spacing w:after="200" w:line="276" w:lineRule="auto"/>
              <w:jc w:val="center"/>
              <w:rPr>
                <w:rFonts w:ascii="Arial" w:eastAsia="Times New Roman" w:hAnsi="Arial" w:cs="Arial"/>
                <w:lang w:val="en-US"/>
              </w:rPr>
            </w:pPr>
          </w:p>
          <w:p w:rsidR="006C327C" w:rsidRPr="006C327C" w:rsidRDefault="00755DCA" w:rsidP="006C327C">
            <w:pPr>
              <w:autoSpaceDE w:val="0"/>
              <w:autoSpaceDN w:val="0"/>
              <w:adjustRightInd w:val="0"/>
              <w:spacing w:after="200" w:line="276" w:lineRule="auto"/>
              <w:jc w:val="center"/>
              <w:rPr>
                <w:rFonts w:ascii="Arial" w:eastAsia="Times New Roman" w:hAnsi="Arial" w:cs="Arial"/>
                <w:lang w:val="en-US"/>
              </w:rPr>
            </w:pPr>
            <w:r>
              <w:rPr>
                <w:rFonts w:ascii="Arial" w:eastAsia="Times New Roman" w:hAnsi="Arial" w:cs="Arial"/>
                <w:lang w:val="en-US"/>
              </w:rPr>
              <w:t>3</w:t>
            </w:r>
            <w:r w:rsidR="006C327C" w:rsidRPr="006C327C">
              <w:rPr>
                <w:rFonts w:ascii="Arial" w:eastAsia="Times New Roman" w:hAnsi="Arial" w:cs="Arial"/>
                <w:lang w:val="en-US"/>
              </w:rPr>
              <w:t>0</w:t>
            </w:r>
          </w:p>
          <w:p w:rsidR="00755DCA" w:rsidRDefault="00755DCA" w:rsidP="006C327C">
            <w:pPr>
              <w:autoSpaceDE w:val="0"/>
              <w:autoSpaceDN w:val="0"/>
              <w:adjustRightInd w:val="0"/>
              <w:spacing w:after="200" w:line="276" w:lineRule="auto"/>
              <w:jc w:val="center"/>
              <w:rPr>
                <w:rFonts w:ascii="Arial" w:eastAsia="Times New Roman" w:hAnsi="Arial" w:cs="Arial"/>
                <w:lang w:val="en-US"/>
              </w:rPr>
            </w:pPr>
            <w:r>
              <w:rPr>
                <w:rFonts w:ascii="Arial" w:eastAsia="Times New Roman" w:hAnsi="Arial" w:cs="Arial"/>
                <w:lang w:val="en-US"/>
              </w:rPr>
              <w:t>2</w:t>
            </w:r>
            <w:r w:rsidR="006C327C" w:rsidRPr="006C327C">
              <w:rPr>
                <w:rFonts w:ascii="Arial" w:eastAsia="Times New Roman" w:hAnsi="Arial" w:cs="Arial"/>
                <w:lang w:val="en-US"/>
              </w:rPr>
              <w:t>0</w:t>
            </w:r>
          </w:p>
          <w:p w:rsidR="00755DCA" w:rsidRPr="006C327C" w:rsidRDefault="00755DCA" w:rsidP="006C327C">
            <w:pPr>
              <w:autoSpaceDE w:val="0"/>
              <w:autoSpaceDN w:val="0"/>
              <w:adjustRightInd w:val="0"/>
              <w:spacing w:after="200" w:line="276" w:lineRule="auto"/>
              <w:jc w:val="center"/>
              <w:rPr>
                <w:rFonts w:ascii="Arial" w:eastAsia="Times New Roman" w:hAnsi="Arial" w:cs="Arial"/>
                <w:lang w:val="en-US"/>
              </w:rPr>
            </w:pPr>
            <w:r>
              <w:rPr>
                <w:rFonts w:ascii="Arial" w:eastAsia="Times New Roman" w:hAnsi="Arial" w:cs="Arial"/>
                <w:lang w:val="en-US"/>
              </w:rPr>
              <w:t>10</w:t>
            </w:r>
          </w:p>
        </w:tc>
        <w:tc>
          <w:tcPr>
            <w:tcW w:w="819" w:type="pct"/>
            <w:vAlign w:val="center"/>
          </w:tcPr>
          <w:p w:rsidR="006C327C" w:rsidRPr="006C327C" w:rsidRDefault="006C327C" w:rsidP="006C327C">
            <w:pPr>
              <w:autoSpaceDE w:val="0"/>
              <w:autoSpaceDN w:val="0"/>
              <w:adjustRightInd w:val="0"/>
              <w:spacing w:after="200" w:line="276" w:lineRule="auto"/>
              <w:jc w:val="center"/>
              <w:rPr>
                <w:rFonts w:ascii="Arial" w:eastAsia="Times New Roman" w:hAnsi="Arial" w:cs="Arial"/>
                <w:b/>
                <w:bCs/>
                <w:lang w:val="en-US"/>
              </w:rPr>
            </w:pPr>
          </w:p>
        </w:tc>
      </w:tr>
      <w:tr w:rsidR="006C327C" w:rsidRPr="006C327C" w:rsidTr="006C327C">
        <w:trPr>
          <w:trHeight w:val="337"/>
        </w:trPr>
        <w:tc>
          <w:tcPr>
            <w:tcW w:w="3462" w:type="pct"/>
            <w:vAlign w:val="center"/>
          </w:tcPr>
          <w:p w:rsidR="006C327C" w:rsidRPr="006C327C" w:rsidRDefault="006C327C" w:rsidP="006C327C">
            <w:pPr>
              <w:autoSpaceDE w:val="0"/>
              <w:autoSpaceDN w:val="0"/>
              <w:adjustRightInd w:val="0"/>
              <w:spacing w:after="200" w:line="276" w:lineRule="auto"/>
              <w:rPr>
                <w:rFonts w:ascii="Arial" w:eastAsia="Times New Roman" w:hAnsi="Arial" w:cs="Arial"/>
                <w:b/>
                <w:bCs/>
                <w:lang w:val="en-US"/>
              </w:rPr>
            </w:pPr>
            <w:r w:rsidRPr="006C327C">
              <w:rPr>
                <w:rFonts w:ascii="Arial" w:eastAsia="Times New Roman" w:hAnsi="Arial" w:cs="Arial"/>
                <w:b/>
                <w:bCs/>
                <w:lang w:val="en-US"/>
              </w:rPr>
              <w:t>MAXIMUM POINTS</w:t>
            </w:r>
          </w:p>
        </w:tc>
        <w:tc>
          <w:tcPr>
            <w:tcW w:w="719" w:type="pct"/>
            <w:vAlign w:val="center"/>
          </w:tcPr>
          <w:p w:rsidR="006C327C" w:rsidRPr="006C327C" w:rsidRDefault="00755DCA" w:rsidP="006C327C">
            <w:pPr>
              <w:autoSpaceDE w:val="0"/>
              <w:autoSpaceDN w:val="0"/>
              <w:adjustRightInd w:val="0"/>
              <w:spacing w:after="200" w:line="276" w:lineRule="auto"/>
              <w:jc w:val="center"/>
              <w:rPr>
                <w:rFonts w:ascii="Arial" w:eastAsia="Times New Roman" w:hAnsi="Arial" w:cs="Arial"/>
                <w:b/>
                <w:bCs/>
                <w:lang w:val="en-US"/>
              </w:rPr>
            </w:pPr>
            <w:r>
              <w:rPr>
                <w:rFonts w:ascii="Arial" w:eastAsia="Times New Roman" w:hAnsi="Arial" w:cs="Arial"/>
                <w:b/>
                <w:bCs/>
                <w:lang w:val="en-US"/>
              </w:rPr>
              <w:t>3</w:t>
            </w:r>
            <w:r w:rsidR="006C327C" w:rsidRPr="006C327C">
              <w:rPr>
                <w:rFonts w:ascii="Arial" w:eastAsia="Times New Roman" w:hAnsi="Arial" w:cs="Arial"/>
                <w:b/>
                <w:bCs/>
                <w:lang w:val="en-US"/>
              </w:rPr>
              <w:t>0</w:t>
            </w:r>
          </w:p>
        </w:tc>
        <w:tc>
          <w:tcPr>
            <w:tcW w:w="819" w:type="pct"/>
            <w:vAlign w:val="center"/>
          </w:tcPr>
          <w:p w:rsidR="006C327C" w:rsidRPr="006C327C" w:rsidRDefault="006C327C" w:rsidP="006C327C">
            <w:pPr>
              <w:autoSpaceDE w:val="0"/>
              <w:autoSpaceDN w:val="0"/>
              <w:adjustRightInd w:val="0"/>
              <w:spacing w:after="200" w:line="276" w:lineRule="auto"/>
              <w:jc w:val="center"/>
              <w:rPr>
                <w:rFonts w:ascii="Arial" w:eastAsia="Times New Roman" w:hAnsi="Arial" w:cs="Arial"/>
                <w:b/>
                <w:bCs/>
                <w:lang w:val="en-US"/>
              </w:rPr>
            </w:pPr>
          </w:p>
        </w:tc>
      </w:tr>
    </w:tbl>
    <w:p w:rsidR="006C327C" w:rsidRDefault="006C327C" w:rsidP="006C327C">
      <w:pPr>
        <w:spacing w:after="120" w:line="240" w:lineRule="auto"/>
        <w:jc w:val="both"/>
        <w:outlineLvl w:val="0"/>
        <w:rPr>
          <w:rFonts w:ascii="Arial" w:eastAsia="Times New Roman" w:hAnsi="Arial" w:cs="Arial"/>
          <w:sz w:val="18"/>
          <w:szCs w:val="18"/>
        </w:rPr>
      </w:pPr>
      <w:r w:rsidRPr="006C327C">
        <w:rPr>
          <w:rFonts w:ascii="Arial" w:eastAsia="Times New Roman" w:hAnsi="Arial" w:cs="Arial"/>
          <w:b/>
          <w:bCs/>
          <w:sz w:val="18"/>
          <w:szCs w:val="18"/>
        </w:rPr>
        <w:t>Note</w:t>
      </w:r>
      <w:r w:rsidRPr="006C327C">
        <w:rPr>
          <w:rFonts w:ascii="Arial" w:eastAsia="Times New Roman" w:hAnsi="Arial" w:cs="Arial"/>
          <w:sz w:val="18"/>
          <w:szCs w:val="18"/>
        </w:rPr>
        <w:t xml:space="preserve">: Certified Copies of all </w:t>
      </w:r>
      <w:r w:rsidRPr="006C327C">
        <w:rPr>
          <w:rFonts w:ascii="Arial" w:eastAsia="Times New Roman" w:hAnsi="Arial" w:cs="Arial"/>
          <w:b/>
          <w:bCs/>
          <w:sz w:val="18"/>
          <w:szCs w:val="18"/>
        </w:rPr>
        <w:t>Qualifications/Professional Registrations</w:t>
      </w:r>
      <w:r w:rsidRPr="006C327C">
        <w:rPr>
          <w:rFonts w:ascii="Arial" w:eastAsia="Times New Roman" w:hAnsi="Arial" w:cs="Arial"/>
          <w:sz w:val="18"/>
          <w:szCs w:val="18"/>
        </w:rPr>
        <w:t xml:space="preserve"> referred to in the bidder’s proposal are to be attached. Failure to do so will result in the Bidder Not Scoring Functionality points on the personnel. Certification of copies to be within two months of validity from the date of closure of tender.</w:t>
      </w:r>
    </w:p>
    <w:p w:rsidR="0063505D" w:rsidRDefault="0063505D" w:rsidP="006C327C">
      <w:pPr>
        <w:spacing w:after="120" w:line="240" w:lineRule="auto"/>
        <w:jc w:val="both"/>
        <w:outlineLvl w:val="0"/>
        <w:rPr>
          <w:rFonts w:ascii="Arial" w:eastAsia="Times New Roman" w:hAnsi="Arial" w:cs="Arial"/>
          <w:sz w:val="18"/>
          <w:szCs w:val="18"/>
        </w:rPr>
      </w:pPr>
    </w:p>
    <w:p w:rsidR="0063505D" w:rsidRPr="006C327C" w:rsidRDefault="0063505D" w:rsidP="0063505D">
      <w:pPr>
        <w:spacing w:after="120" w:line="240" w:lineRule="auto"/>
        <w:ind w:left="360" w:hanging="360"/>
        <w:jc w:val="both"/>
        <w:outlineLvl w:val="0"/>
        <w:rPr>
          <w:rFonts w:ascii="Arial" w:eastAsia="Times New Roman" w:hAnsi="Arial" w:cs="Arial"/>
          <w:b/>
          <w:bCs/>
          <w:sz w:val="24"/>
          <w:szCs w:val="24"/>
        </w:rPr>
      </w:pPr>
      <w:r>
        <w:rPr>
          <w:rFonts w:ascii="Arial" w:eastAsia="Times New Roman" w:hAnsi="Arial" w:cs="Arial"/>
          <w:b/>
          <w:bCs/>
          <w:sz w:val="24"/>
          <w:szCs w:val="24"/>
        </w:rPr>
        <w:t>TABLE A4: CRITERIA 3</w:t>
      </w:r>
      <w:r w:rsidRPr="006C327C">
        <w:rPr>
          <w:rFonts w:ascii="Arial" w:eastAsia="Times New Roman" w:hAnsi="Arial" w:cs="Arial"/>
          <w:b/>
          <w:bCs/>
          <w:sz w:val="24"/>
          <w:szCs w:val="24"/>
        </w:rPr>
        <w:t xml:space="preserve">: </w:t>
      </w:r>
      <w:r>
        <w:rPr>
          <w:rFonts w:ascii="Arial" w:eastAsia="Times New Roman" w:hAnsi="Arial" w:cs="Arial"/>
          <w:b/>
          <w:bCs/>
          <w:lang w:val="en-GB"/>
        </w:rPr>
        <w:t>PROJECT IMPLEMENTATION PLAN (METHODOLOGY)</w:t>
      </w: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102"/>
        <w:gridCol w:w="892"/>
        <w:gridCol w:w="3668"/>
        <w:gridCol w:w="1412"/>
        <w:gridCol w:w="599"/>
      </w:tblGrid>
      <w:tr w:rsidR="000C012C" w:rsidRPr="000C012C" w:rsidTr="000C012C">
        <w:trPr>
          <w:gridAfter w:val="1"/>
          <w:wAfter w:w="599" w:type="dxa"/>
        </w:trPr>
        <w:tc>
          <w:tcPr>
            <w:tcW w:w="3044" w:type="dxa"/>
            <w:gridSpan w:val="2"/>
          </w:tcPr>
          <w:p w:rsidR="000C012C" w:rsidRPr="000C012C" w:rsidRDefault="000C012C" w:rsidP="000C012C">
            <w:pPr>
              <w:spacing w:after="0" w:line="240" w:lineRule="auto"/>
              <w:jc w:val="both"/>
              <w:rPr>
                <w:rFonts w:ascii="Arial" w:eastAsia="Times New Roman" w:hAnsi="Arial" w:cs="Arial"/>
                <w:b/>
                <w:sz w:val="18"/>
                <w:szCs w:val="18"/>
              </w:rPr>
            </w:pPr>
            <w:r w:rsidRPr="000C012C">
              <w:rPr>
                <w:rFonts w:ascii="Arial" w:eastAsia="Times New Roman" w:hAnsi="Arial" w:cs="Arial"/>
                <w:b/>
                <w:sz w:val="18"/>
                <w:szCs w:val="18"/>
              </w:rPr>
              <w:t>Bidder evaluation criteria for</w:t>
            </w:r>
          </w:p>
          <w:p w:rsidR="000C012C" w:rsidRPr="000C012C" w:rsidRDefault="000C012C" w:rsidP="000C012C">
            <w:pPr>
              <w:spacing w:after="0" w:line="240" w:lineRule="auto"/>
              <w:jc w:val="both"/>
              <w:rPr>
                <w:rFonts w:ascii="Arial" w:eastAsia="Times New Roman" w:hAnsi="Arial" w:cs="Arial"/>
                <w:b/>
                <w:sz w:val="18"/>
                <w:szCs w:val="18"/>
              </w:rPr>
            </w:pPr>
            <w:r w:rsidRPr="000C012C">
              <w:rPr>
                <w:rFonts w:ascii="Arial" w:eastAsia="Times New Roman" w:hAnsi="Arial" w:cs="Arial"/>
                <w:b/>
                <w:sz w:val="18"/>
                <w:szCs w:val="18"/>
              </w:rPr>
              <w:t xml:space="preserve"> functionality</w:t>
            </w:r>
          </w:p>
        </w:tc>
        <w:tc>
          <w:tcPr>
            <w:tcW w:w="892" w:type="dxa"/>
          </w:tcPr>
          <w:p w:rsidR="000C012C" w:rsidRPr="000C012C" w:rsidRDefault="000C012C" w:rsidP="000C012C">
            <w:pPr>
              <w:spacing w:after="0" w:line="240" w:lineRule="auto"/>
              <w:jc w:val="both"/>
              <w:rPr>
                <w:rFonts w:ascii="Arial" w:eastAsia="Times New Roman" w:hAnsi="Arial" w:cs="Arial"/>
                <w:b/>
                <w:sz w:val="18"/>
                <w:szCs w:val="18"/>
              </w:rPr>
            </w:pPr>
            <w:r w:rsidRPr="000C012C">
              <w:rPr>
                <w:rFonts w:ascii="Arial" w:eastAsia="Times New Roman" w:hAnsi="Arial" w:cs="Arial"/>
                <w:b/>
                <w:sz w:val="18"/>
                <w:szCs w:val="18"/>
              </w:rPr>
              <w:t>Weight</w:t>
            </w:r>
          </w:p>
          <w:p w:rsidR="000C012C" w:rsidRPr="000C012C" w:rsidRDefault="000C012C" w:rsidP="000C012C">
            <w:pPr>
              <w:spacing w:after="0" w:line="240" w:lineRule="auto"/>
              <w:jc w:val="both"/>
              <w:rPr>
                <w:rFonts w:ascii="Arial" w:eastAsia="Times New Roman" w:hAnsi="Arial" w:cs="Arial"/>
                <w:b/>
                <w:sz w:val="18"/>
                <w:szCs w:val="18"/>
              </w:rPr>
            </w:pPr>
          </w:p>
        </w:tc>
        <w:tc>
          <w:tcPr>
            <w:tcW w:w="3668" w:type="dxa"/>
          </w:tcPr>
          <w:p w:rsidR="000C012C" w:rsidRPr="000C012C" w:rsidRDefault="000C012C" w:rsidP="000C012C">
            <w:pPr>
              <w:spacing w:after="0" w:line="240" w:lineRule="auto"/>
              <w:jc w:val="both"/>
              <w:rPr>
                <w:rFonts w:ascii="Arial" w:eastAsia="Times New Roman" w:hAnsi="Arial" w:cs="Arial"/>
                <w:b/>
                <w:sz w:val="18"/>
                <w:szCs w:val="18"/>
              </w:rPr>
            </w:pPr>
            <w:r w:rsidRPr="000C012C">
              <w:rPr>
                <w:rFonts w:ascii="Arial" w:eastAsia="Times New Roman" w:hAnsi="Arial" w:cs="Arial"/>
                <w:b/>
                <w:sz w:val="18"/>
                <w:szCs w:val="18"/>
              </w:rPr>
              <w:t>Description</w:t>
            </w:r>
          </w:p>
        </w:tc>
        <w:tc>
          <w:tcPr>
            <w:tcW w:w="1412" w:type="dxa"/>
          </w:tcPr>
          <w:p w:rsidR="000C012C" w:rsidRPr="000C012C" w:rsidRDefault="000C012C" w:rsidP="000C012C">
            <w:pPr>
              <w:spacing w:after="0" w:line="240" w:lineRule="auto"/>
              <w:jc w:val="both"/>
              <w:rPr>
                <w:rFonts w:ascii="Arial" w:eastAsia="Times New Roman" w:hAnsi="Arial" w:cs="Arial"/>
                <w:b/>
                <w:sz w:val="18"/>
                <w:szCs w:val="18"/>
              </w:rPr>
            </w:pPr>
            <w:r w:rsidRPr="000C012C">
              <w:rPr>
                <w:rFonts w:ascii="Arial" w:eastAsia="Times New Roman" w:hAnsi="Arial" w:cs="Arial"/>
                <w:b/>
                <w:sz w:val="18"/>
                <w:szCs w:val="18"/>
              </w:rPr>
              <w:t>Points allocations</w:t>
            </w:r>
          </w:p>
        </w:tc>
      </w:tr>
      <w:tr w:rsidR="000C012C" w:rsidRPr="000C012C" w:rsidTr="000C012C">
        <w:trPr>
          <w:gridAfter w:val="1"/>
          <w:wAfter w:w="599" w:type="dxa"/>
        </w:trPr>
        <w:tc>
          <w:tcPr>
            <w:tcW w:w="3044" w:type="dxa"/>
            <w:gridSpan w:val="2"/>
          </w:tcPr>
          <w:p w:rsidR="000C012C" w:rsidRPr="000C012C" w:rsidRDefault="000C012C" w:rsidP="000C012C">
            <w:pPr>
              <w:spacing w:after="0" w:line="240" w:lineRule="auto"/>
              <w:jc w:val="both"/>
              <w:rPr>
                <w:rFonts w:ascii="Arial" w:eastAsia="Times New Roman" w:hAnsi="Arial" w:cs="Arial"/>
                <w:b/>
                <w:sz w:val="18"/>
                <w:szCs w:val="18"/>
              </w:rPr>
            </w:pPr>
            <w:r w:rsidRPr="000C012C">
              <w:rPr>
                <w:rFonts w:ascii="Arial" w:eastAsia="Times New Roman" w:hAnsi="Arial" w:cs="Arial"/>
                <w:b/>
                <w:sz w:val="18"/>
                <w:szCs w:val="18"/>
              </w:rPr>
              <w:t>Project Implementation Plan(attached plan)</w:t>
            </w:r>
          </w:p>
          <w:p w:rsidR="000C012C" w:rsidRPr="000C012C" w:rsidRDefault="000C012C" w:rsidP="000C012C">
            <w:pPr>
              <w:spacing w:after="0" w:line="240" w:lineRule="auto"/>
              <w:jc w:val="both"/>
              <w:rPr>
                <w:rFonts w:ascii="Arial" w:eastAsia="Times New Roman" w:hAnsi="Arial" w:cs="Arial"/>
                <w:b/>
                <w:sz w:val="18"/>
                <w:szCs w:val="18"/>
              </w:rPr>
            </w:pPr>
          </w:p>
          <w:p w:rsidR="000C012C" w:rsidRPr="000C012C" w:rsidRDefault="000C012C" w:rsidP="0069270E">
            <w:pPr>
              <w:numPr>
                <w:ilvl w:val="0"/>
                <w:numId w:val="55"/>
              </w:numPr>
              <w:spacing w:after="0" w:line="240" w:lineRule="auto"/>
              <w:contextualSpacing/>
              <w:jc w:val="both"/>
              <w:rPr>
                <w:rFonts w:ascii="Arial" w:eastAsia="Times New Roman" w:hAnsi="Arial" w:cs="Arial"/>
                <w:b/>
                <w:sz w:val="18"/>
                <w:szCs w:val="18"/>
              </w:rPr>
            </w:pPr>
            <w:r w:rsidRPr="000C012C">
              <w:rPr>
                <w:rFonts w:ascii="Arial" w:eastAsia="Times New Roman" w:hAnsi="Arial" w:cs="Arial"/>
                <w:b/>
                <w:sz w:val="18"/>
                <w:szCs w:val="18"/>
              </w:rPr>
              <w:t>Human Resource (Strong Team)</w:t>
            </w:r>
          </w:p>
          <w:p w:rsidR="000C012C" w:rsidRPr="000C012C" w:rsidRDefault="000C012C" w:rsidP="0069270E">
            <w:pPr>
              <w:numPr>
                <w:ilvl w:val="0"/>
                <w:numId w:val="55"/>
              </w:numPr>
              <w:spacing w:after="0" w:line="240" w:lineRule="auto"/>
              <w:contextualSpacing/>
              <w:jc w:val="both"/>
              <w:rPr>
                <w:rFonts w:ascii="Arial" w:eastAsia="Times New Roman" w:hAnsi="Arial" w:cs="Arial"/>
                <w:b/>
                <w:sz w:val="18"/>
                <w:szCs w:val="18"/>
              </w:rPr>
            </w:pPr>
            <w:r w:rsidRPr="000C012C">
              <w:rPr>
                <w:rFonts w:ascii="Arial" w:eastAsia="Times New Roman" w:hAnsi="Arial" w:cs="Arial"/>
                <w:b/>
                <w:sz w:val="18"/>
                <w:szCs w:val="18"/>
              </w:rPr>
              <w:t>Stakeholders Consultation Process</w:t>
            </w:r>
          </w:p>
          <w:p w:rsidR="000C012C" w:rsidRPr="000C012C" w:rsidRDefault="000C012C" w:rsidP="0069270E">
            <w:pPr>
              <w:numPr>
                <w:ilvl w:val="0"/>
                <w:numId w:val="55"/>
              </w:numPr>
              <w:spacing w:after="0" w:line="240" w:lineRule="auto"/>
              <w:contextualSpacing/>
              <w:jc w:val="both"/>
              <w:rPr>
                <w:rFonts w:ascii="Arial" w:eastAsia="Times New Roman" w:hAnsi="Arial" w:cs="Arial"/>
                <w:b/>
                <w:sz w:val="18"/>
                <w:szCs w:val="18"/>
              </w:rPr>
            </w:pPr>
            <w:r w:rsidRPr="000C012C">
              <w:rPr>
                <w:rFonts w:ascii="Arial" w:eastAsia="Times New Roman" w:hAnsi="Arial" w:cs="Arial"/>
                <w:b/>
                <w:sz w:val="18"/>
                <w:szCs w:val="18"/>
              </w:rPr>
              <w:t xml:space="preserve">Project Work Plan </w:t>
            </w:r>
          </w:p>
          <w:p w:rsidR="000C012C" w:rsidRPr="000C012C" w:rsidRDefault="000C012C" w:rsidP="0069270E">
            <w:pPr>
              <w:numPr>
                <w:ilvl w:val="0"/>
                <w:numId w:val="55"/>
              </w:numPr>
              <w:spacing w:after="0" w:line="240" w:lineRule="auto"/>
              <w:contextualSpacing/>
              <w:jc w:val="both"/>
              <w:rPr>
                <w:rFonts w:ascii="Arial" w:eastAsia="Times New Roman" w:hAnsi="Arial" w:cs="Arial"/>
                <w:b/>
                <w:sz w:val="18"/>
                <w:szCs w:val="18"/>
              </w:rPr>
            </w:pPr>
            <w:r w:rsidRPr="000C012C">
              <w:rPr>
                <w:rFonts w:ascii="Arial" w:eastAsia="Times New Roman" w:hAnsi="Arial" w:cs="Arial"/>
                <w:b/>
                <w:sz w:val="18"/>
                <w:szCs w:val="18"/>
              </w:rPr>
              <w:t xml:space="preserve">Report Mechanism </w:t>
            </w:r>
          </w:p>
        </w:tc>
        <w:tc>
          <w:tcPr>
            <w:tcW w:w="892" w:type="dxa"/>
          </w:tcPr>
          <w:p w:rsidR="000C012C" w:rsidRPr="000C012C" w:rsidRDefault="000C012C" w:rsidP="000C012C">
            <w:pPr>
              <w:spacing w:after="0" w:line="240" w:lineRule="auto"/>
              <w:jc w:val="both"/>
              <w:rPr>
                <w:rFonts w:ascii="Arial" w:eastAsia="Times New Roman" w:hAnsi="Arial" w:cs="Arial"/>
                <w:sz w:val="18"/>
                <w:szCs w:val="18"/>
              </w:rPr>
            </w:pPr>
            <w:r w:rsidRPr="000C012C">
              <w:rPr>
                <w:rFonts w:ascii="Arial" w:eastAsia="Times New Roman" w:hAnsi="Arial" w:cs="Arial"/>
                <w:sz w:val="18"/>
                <w:szCs w:val="18"/>
              </w:rPr>
              <w:t>40</w:t>
            </w:r>
          </w:p>
        </w:tc>
        <w:tc>
          <w:tcPr>
            <w:tcW w:w="3668" w:type="dxa"/>
          </w:tcPr>
          <w:p w:rsidR="000C012C" w:rsidRPr="000C012C" w:rsidRDefault="000C012C" w:rsidP="000C012C">
            <w:pPr>
              <w:ind w:left="360"/>
              <w:contextualSpacing/>
              <w:rPr>
                <w:rFonts w:ascii="Arial" w:hAnsi="Arial" w:cs="Arial"/>
                <w:b/>
                <w:sz w:val="20"/>
                <w:szCs w:val="20"/>
              </w:rPr>
            </w:pPr>
            <w:r w:rsidRPr="000C012C">
              <w:rPr>
                <w:rFonts w:ascii="Arial" w:hAnsi="Arial" w:cs="Arial"/>
                <w:b/>
                <w:sz w:val="20"/>
                <w:szCs w:val="20"/>
              </w:rPr>
              <w:t>Detailed methodology to be used in the project</w:t>
            </w:r>
          </w:p>
          <w:p w:rsidR="000C012C" w:rsidRPr="000C012C" w:rsidRDefault="000C012C" w:rsidP="0069270E">
            <w:pPr>
              <w:numPr>
                <w:ilvl w:val="0"/>
                <w:numId w:val="56"/>
              </w:numPr>
              <w:spacing w:after="0" w:line="240" w:lineRule="auto"/>
              <w:contextualSpacing/>
              <w:jc w:val="both"/>
              <w:rPr>
                <w:rFonts w:ascii="Arial" w:hAnsi="Arial" w:cs="Arial"/>
                <w:color w:val="000000" w:themeColor="text1"/>
                <w:sz w:val="18"/>
                <w:szCs w:val="18"/>
              </w:rPr>
            </w:pPr>
            <w:r w:rsidRPr="000C012C">
              <w:rPr>
                <w:rFonts w:ascii="Arial" w:hAnsi="Arial" w:cs="Arial"/>
                <w:color w:val="000000" w:themeColor="text1"/>
                <w:sz w:val="18"/>
                <w:szCs w:val="18"/>
              </w:rPr>
              <w:t xml:space="preserve">Bidder provides a </w:t>
            </w:r>
            <w:r w:rsidRPr="000C012C">
              <w:rPr>
                <w:rFonts w:ascii="Arial" w:hAnsi="Arial" w:cs="Arial"/>
                <w:b/>
                <w:color w:val="000000" w:themeColor="text1"/>
                <w:sz w:val="18"/>
                <w:szCs w:val="18"/>
              </w:rPr>
              <w:t>very good</w:t>
            </w:r>
            <w:r w:rsidRPr="000C012C">
              <w:rPr>
                <w:rFonts w:ascii="Arial" w:hAnsi="Arial" w:cs="Arial"/>
                <w:color w:val="000000" w:themeColor="text1"/>
                <w:sz w:val="18"/>
                <w:szCs w:val="18"/>
              </w:rPr>
              <w:t xml:space="preserve"> and technically sound </w:t>
            </w:r>
            <w:r w:rsidRPr="000C012C">
              <w:rPr>
                <w:rFonts w:ascii="Arial" w:eastAsia="Calibri" w:hAnsi="Arial" w:cs="Arial"/>
                <w:color w:val="000000" w:themeColor="text1"/>
                <w:sz w:val="18"/>
                <w:szCs w:val="18"/>
              </w:rPr>
              <w:t>project implementation and Methodology approach</w:t>
            </w:r>
            <w:r w:rsidRPr="000C012C">
              <w:rPr>
                <w:rFonts w:ascii="Arial" w:hAnsi="Arial" w:cs="Arial"/>
                <w:color w:val="000000" w:themeColor="text1"/>
                <w:sz w:val="18"/>
                <w:szCs w:val="18"/>
              </w:rPr>
              <w:t xml:space="preserve"> that meet project objective </w:t>
            </w:r>
          </w:p>
          <w:p w:rsidR="000C012C" w:rsidRPr="000C012C" w:rsidRDefault="000C012C" w:rsidP="0069270E">
            <w:pPr>
              <w:numPr>
                <w:ilvl w:val="0"/>
                <w:numId w:val="56"/>
              </w:numPr>
              <w:spacing w:after="0" w:line="240" w:lineRule="auto"/>
              <w:contextualSpacing/>
              <w:jc w:val="both"/>
              <w:rPr>
                <w:rFonts w:ascii="Arial" w:hAnsi="Arial" w:cs="Arial"/>
                <w:color w:val="000000" w:themeColor="text1"/>
                <w:sz w:val="18"/>
                <w:szCs w:val="18"/>
              </w:rPr>
            </w:pPr>
            <w:r w:rsidRPr="000C012C">
              <w:rPr>
                <w:rFonts w:ascii="Arial" w:hAnsi="Arial" w:cs="Arial"/>
                <w:color w:val="000000" w:themeColor="text1"/>
                <w:sz w:val="18"/>
                <w:szCs w:val="18"/>
              </w:rPr>
              <w:t>Bidder provides a</w:t>
            </w:r>
            <w:r w:rsidRPr="000C012C">
              <w:rPr>
                <w:rFonts w:ascii="Arial" w:hAnsi="Arial" w:cs="Arial"/>
                <w:b/>
                <w:color w:val="000000" w:themeColor="text1"/>
                <w:sz w:val="18"/>
                <w:szCs w:val="18"/>
              </w:rPr>
              <w:t xml:space="preserve"> good</w:t>
            </w:r>
            <w:r w:rsidRPr="000C012C">
              <w:rPr>
                <w:rFonts w:ascii="Arial" w:hAnsi="Arial" w:cs="Arial"/>
                <w:color w:val="000000" w:themeColor="text1"/>
                <w:sz w:val="18"/>
                <w:szCs w:val="18"/>
              </w:rPr>
              <w:t xml:space="preserve"> and technically sound </w:t>
            </w:r>
            <w:r w:rsidRPr="000C012C">
              <w:rPr>
                <w:rFonts w:ascii="Arial" w:eastAsia="Calibri" w:hAnsi="Arial" w:cs="Arial"/>
                <w:color w:val="000000" w:themeColor="text1"/>
                <w:sz w:val="18"/>
                <w:szCs w:val="18"/>
              </w:rPr>
              <w:t>project implementation and Methodology approach</w:t>
            </w:r>
            <w:r w:rsidRPr="000C012C">
              <w:rPr>
                <w:rFonts w:ascii="Arial" w:hAnsi="Arial" w:cs="Arial"/>
                <w:color w:val="000000" w:themeColor="text1"/>
                <w:sz w:val="18"/>
                <w:szCs w:val="18"/>
              </w:rPr>
              <w:t xml:space="preserve"> that meet project objective</w:t>
            </w:r>
          </w:p>
          <w:p w:rsidR="000C012C" w:rsidRPr="000C012C" w:rsidRDefault="000C012C" w:rsidP="0069270E">
            <w:pPr>
              <w:numPr>
                <w:ilvl w:val="0"/>
                <w:numId w:val="56"/>
              </w:numPr>
              <w:spacing w:after="0" w:line="240" w:lineRule="auto"/>
              <w:contextualSpacing/>
              <w:jc w:val="both"/>
              <w:rPr>
                <w:rFonts w:ascii="Arial" w:hAnsi="Arial" w:cs="Arial"/>
                <w:color w:val="000000" w:themeColor="text1"/>
                <w:sz w:val="18"/>
                <w:szCs w:val="18"/>
              </w:rPr>
            </w:pPr>
            <w:r w:rsidRPr="000C012C">
              <w:rPr>
                <w:rFonts w:ascii="Arial" w:hAnsi="Arial" w:cs="Arial"/>
                <w:color w:val="000000" w:themeColor="text1"/>
                <w:sz w:val="18"/>
                <w:szCs w:val="18"/>
              </w:rPr>
              <w:t xml:space="preserve">Bidder provides a </w:t>
            </w:r>
            <w:r w:rsidRPr="000C012C">
              <w:rPr>
                <w:rFonts w:ascii="Arial" w:hAnsi="Arial" w:cs="Arial"/>
                <w:b/>
                <w:color w:val="000000" w:themeColor="text1"/>
                <w:sz w:val="18"/>
                <w:szCs w:val="18"/>
              </w:rPr>
              <w:t>satisfactory</w:t>
            </w:r>
            <w:r w:rsidRPr="000C012C">
              <w:rPr>
                <w:rFonts w:ascii="Arial" w:hAnsi="Arial" w:cs="Arial"/>
                <w:color w:val="000000" w:themeColor="text1"/>
                <w:sz w:val="18"/>
                <w:szCs w:val="18"/>
              </w:rPr>
              <w:t xml:space="preserve"> </w:t>
            </w:r>
            <w:r w:rsidRPr="000C012C">
              <w:rPr>
                <w:rFonts w:ascii="Arial" w:eastAsia="Calibri" w:hAnsi="Arial" w:cs="Arial"/>
                <w:color w:val="000000" w:themeColor="text1"/>
                <w:sz w:val="18"/>
                <w:szCs w:val="18"/>
              </w:rPr>
              <w:t xml:space="preserve">project implementation and Methodology approach </w:t>
            </w:r>
            <w:r w:rsidRPr="000C012C">
              <w:rPr>
                <w:rFonts w:ascii="Arial" w:hAnsi="Arial" w:cs="Arial"/>
                <w:color w:val="000000" w:themeColor="text1"/>
                <w:sz w:val="18"/>
                <w:szCs w:val="18"/>
              </w:rPr>
              <w:t>that is generic and not tailored to address the specific project objectives</w:t>
            </w:r>
          </w:p>
          <w:p w:rsidR="000C012C" w:rsidRPr="000C012C" w:rsidRDefault="000C012C" w:rsidP="0069270E">
            <w:pPr>
              <w:numPr>
                <w:ilvl w:val="0"/>
                <w:numId w:val="56"/>
              </w:numPr>
              <w:spacing w:after="0" w:line="240" w:lineRule="auto"/>
              <w:contextualSpacing/>
              <w:jc w:val="both"/>
              <w:rPr>
                <w:rFonts w:ascii="Arial" w:eastAsia="Times New Roman" w:hAnsi="Arial" w:cs="Arial"/>
                <w:sz w:val="18"/>
                <w:szCs w:val="18"/>
              </w:rPr>
            </w:pPr>
            <w:r w:rsidRPr="000C012C">
              <w:rPr>
                <w:rFonts w:ascii="Arial" w:hAnsi="Arial" w:cs="Arial"/>
                <w:color w:val="000000" w:themeColor="text1"/>
                <w:sz w:val="18"/>
                <w:szCs w:val="18"/>
              </w:rPr>
              <w:t xml:space="preserve">Bidder provides a </w:t>
            </w:r>
            <w:r w:rsidRPr="000C012C">
              <w:rPr>
                <w:rFonts w:ascii="Arial" w:hAnsi="Arial" w:cs="Arial"/>
                <w:b/>
                <w:color w:val="000000" w:themeColor="text1"/>
                <w:sz w:val="18"/>
                <w:szCs w:val="18"/>
              </w:rPr>
              <w:t xml:space="preserve">poor </w:t>
            </w:r>
            <w:r w:rsidRPr="000C012C">
              <w:rPr>
                <w:rFonts w:ascii="Arial" w:eastAsia="Calibri" w:hAnsi="Arial" w:cs="Arial"/>
                <w:color w:val="000000" w:themeColor="text1"/>
                <w:sz w:val="18"/>
                <w:szCs w:val="18"/>
              </w:rPr>
              <w:t>project implementation and Methodology approach</w:t>
            </w:r>
            <w:r w:rsidRPr="000C012C">
              <w:rPr>
                <w:rFonts w:ascii="Arial" w:hAnsi="Arial" w:cs="Arial"/>
                <w:color w:val="000000" w:themeColor="text1"/>
                <w:sz w:val="18"/>
                <w:szCs w:val="18"/>
              </w:rPr>
              <w:t xml:space="preserve"> that is unlikely to satisfy project objectives or requirements</w:t>
            </w:r>
          </w:p>
        </w:tc>
        <w:tc>
          <w:tcPr>
            <w:tcW w:w="1412" w:type="dxa"/>
          </w:tcPr>
          <w:p w:rsidR="000C012C" w:rsidRPr="000C012C" w:rsidRDefault="000C012C" w:rsidP="000C012C">
            <w:pPr>
              <w:spacing w:after="0" w:line="240" w:lineRule="auto"/>
              <w:jc w:val="both"/>
              <w:rPr>
                <w:rFonts w:ascii="Arial" w:eastAsia="Times New Roman" w:hAnsi="Arial" w:cs="Arial"/>
                <w:sz w:val="18"/>
                <w:szCs w:val="18"/>
              </w:rPr>
            </w:pPr>
          </w:p>
          <w:p w:rsidR="000C012C" w:rsidRPr="000C012C" w:rsidRDefault="000C012C" w:rsidP="000C012C">
            <w:pPr>
              <w:spacing w:after="0" w:line="240" w:lineRule="auto"/>
              <w:jc w:val="both"/>
              <w:rPr>
                <w:rFonts w:ascii="Arial" w:eastAsia="Times New Roman" w:hAnsi="Arial" w:cs="Arial"/>
                <w:sz w:val="18"/>
                <w:szCs w:val="18"/>
              </w:rPr>
            </w:pPr>
          </w:p>
          <w:p w:rsidR="000C012C" w:rsidRPr="000C012C" w:rsidRDefault="000C012C" w:rsidP="000C012C">
            <w:pPr>
              <w:spacing w:after="0" w:line="240" w:lineRule="auto"/>
              <w:jc w:val="both"/>
              <w:rPr>
                <w:rFonts w:ascii="Arial" w:eastAsia="Times New Roman" w:hAnsi="Arial" w:cs="Arial"/>
                <w:sz w:val="18"/>
                <w:szCs w:val="18"/>
              </w:rPr>
            </w:pPr>
          </w:p>
          <w:p w:rsidR="000C012C" w:rsidRPr="000C012C" w:rsidRDefault="000C012C" w:rsidP="000C012C">
            <w:pPr>
              <w:spacing w:after="0" w:line="240" w:lineRule="auto"/>
              <w:jc w:val="both"/>
              <w:rPr>
                <w:rFonts w:ascii="Arial" w:eastAsia="Times New Roman" w:hAnsi="Arial" w:cs="Arial"/>
                <w:sz w:val="18"/>
                <w:szCs w:val="18"/>
              </w:rPr>
            </w:pPr>
            <w:r w:rsidRPr="000C012C">
              <w:rPr>
                <w:rFonts w:ascii="Arial" w:eastAsia="Times New Roman" w:hAnsi="Arial" w:cs="Arial"/>
                <w:sz w:val="18"/>
                <w:szCs w:val="18"/>
              </w:rPr>
              <w:t>40</w:t>
            </w:r>
          </w:p>
          <w:p w:rsidR="000C012C" w:rsidRPr="000C012C" w:rsidRDefault="000C012C" w:rsidP="000C012C">
            <w:pPr>
              <w:spacing w:after="0" w:line="240" w:lineRule="auto"/>
              <w:jc w:val="both"/>
              <w:rPr>
                <w:rFonts w:ascii="Arial" w:eastAsia="Times New Roman" w:hAnsi="Arial" w:cs="Arial"/>
                <w:sz w:val="18"/>
                <w:szCs w:val="18"/>
              </w:rPr>
            </w:pPr>
          </w:p>
          <w:p w:rsidR="000C012C" w:rsidRPr="000C012C" w:rsidRDefault="000C012C" w:rsidP="000C012C">
            <w:pPr>
              <w:spacing w:after="0" w:line="240" w:lineRule="auto"/>
              <w:jc w:val="both"/>
              <w:rPr>
                <w:rFonts w:ascii="Arial" w:eastAsia="Times New Roman" w:hAnsi="Arial" w:cs="Arial"/>
                <w:sz w:val="18"/>
                <w:szCs w:val="18"/>
              </w:rPr>
            </w:pPr>
          </w:p>
          <w:p w:rsidR="000C012C" w:rsidRPr="000C012C" w:rsidRDefault="000C012C" w:rsidP="000C012C">
            <w:pPr>
              <w:spacing w:after="0" w:line="240" w:lineRule="auto"/>
              <w:jc w:val="both"/>
              <w:rPr>
                <w:rFonts w:ascii="Arial" w:eastAsia="Times New Roman" w:hAnsi="Arial" w:cs="Arial"/>
                <w:sz w:val="18"/>
                <w:szCs w:val="18"/>
              </w:rPr>
            </w:pPr>
          </w:p>
          <w:p w:rsidR="000C012C" w:rsidRPr="000C012C" w:rsidRDefault="000C012C" w:rsidP="000C012C">
            <w:pPr>
              <w:spacing w:after="0" w:line="240" w:lineRule="auto"/>
              <w:jc w:val="both"/>
              <w:rPr>
                <w:rFonts w:ascii="Arial" w:eastAsia="Times New Roman" w:hAnsi="Arial" w:cs="Arial"/>
                <w:sz w:val="18"/>
                <w:szCs w:val="18"/>
              </w:rPr>
            </w:pPr>
            <w:r w:rsidRPr="000C012C">
              <w:rPr>
                <w:rFonts w:ascii="Arial" w:eastAsia="Times New Roman" w:hAnsi="Arial" w:cs="Arial"/>
                <w:sz w:val="18"/>
                <w:szCs w:val="18"/>
              </w:rPr>
              <w:t>30</w:t>
            </w:r>
          </w:p>
          <w:p w:rsidR="000C012C" w:rsidRPr="000C012C" w:rsidRDefault="000C012C" w:rsidP="000C012C">
            <w:pPr>
              <w:spacing w:after="0" w:line="240" w:lineRule="auto"/>
              <w:jc w:val="both"/>
              <w:rPr>
                <w:rFonts w:ascii="Arial" w:eastAsia="Times New Roman" w:hAnsi="Arial" w:cs="Arial"/>
                <w:sz w:val="18"/>
                <w:szCs w:val="18"/>
              </w:rPr>
            </w:pPr>
          </w:p>
          <w:p w:rsidR="000C012C" w:rsidRPr="000C012C" w:rsidRDefault="000C012C" w:rsidP="000C012C">
            <w:pPr>
              <w:spacing w:after="0" w:line="240" w:lineRule="auto"/>
              <w:jc w:val="both"/>
              <w:rPr>
                <w:rFonts w:ascii="Arial" w:eastAsia="Times New Roman" w:hAnsi="Arial" w:cs="Arial"/>
                <w:sz w:val="18"/>
                <w:szCs w:val="18"/>
              </w:rPr>
            </w:pPr>
          </w:p>
          <w:p w:rsidR="000C012C" w:rsidRPr="000C012C" w:rsidRDefault="000C012C" w:rsidP="000C012C">
            <w:pPr>
              <w:spacing w:after="0" w:line="240" w:lineRule="auto"/>
              <w:jc w:val="both"/>
              <w:rPr>
                <w:rFonts w:ascii="Arial" w:eastAsia="Times New Roman" w:hAnsi="Arial" w:cs="Arial"/>
                <w:sz w:val="18"/>
                <w:szCs w:val="18"/>
              </w:rPr>
            </w:pPr>
          </w:p>
          <w:p w:rsidR="000C012C" w:rsidRPr="000C012C" w:rsidRDefault="000C012C" w:rsidP="000C012C">
            <w:pPr>
              <w:spacing w:after="0" w:line="240" w:lineRule="auto"/>
              <w:jc w:val="both"/>
              <w:rPr>
                <w:rFonts w:ascii="Arial" w:eastAsia="Times New Roman" w:hAnsi="Arial" w:cs="Arial"/>
                <w:sz w:val="18"/>
                <w:szCs w:val="18"/>
              </w:rPr>
            </w:pPr>
          </w:p>
          <w:p w:rsidR="000C012C" w:rsidRPr="000C012C" w:rsidRDefault="000C012C" w:rsidP="000C012C">
            <w:pPr>
              <w:spacing w:after="0" w:line="240" w:lineRule="auto"/>
              <w:jc w:val="both"/>
              <w:rPr>
                <w:rFonts w:ascii="Arial" w:eastAsia="Times New Roman" w:hAnsi="Arial" w:cs="Arial"/>
                <w:sz w:val="18"/>
                <w:szCs w:val="18"/>
              </w:rPr>
            </w:pPr>
            <w:r w:rsidRPr="000C012C">
              <w:rPr>
                <w:rFonts w:ascii="Arial" w:eastAsia="Times New Roman" w:hAnsi="Arial" w:cs="Arial"/>
                <w:sz w:val="18"/>
                <w:szCs w:val="18"/>
              </w:rPr>
              <w:t>20</w:t>
            </w:r>
          </w:p>
          <w:p w:rsidR="000C012C" w:rsidRPr="000C012C" w:rsidRDefault="000C012C" w:rsidP="000C012C">
            <w:pPr>
              <w:spacing w:after="0" w:line="240" w:lineRule="auto"/>
              <w:jc w:val="both"/>
              <w:rPr>
                <w:rFonts w:ascii="Arial" w:eastAsia="Times New Roman" w:hAnsi="Arial" w:cs="Arial"/>
                <w:sz w:val="18"/>
                <w:szCs w:val="18"/>
              </w:rPr>
            </w:pPr>
          </w:p>
          <w:p w:rsidR="000C012C" w:rsidRPr="000C012C" w:rsidRDefault="000C012C" w:rsidP="000C012C">
            <w:pPr>
              <w:spacing w:after="0" w:line="240" w:lineRule="auto"/>
              <w:jc w:val="both"/>
              <w:rPr>
                <w:rFonts w:ascii="Arial" w:eastAsia="Times New Roman" w:hAnsi="Arial" w:cs="Arial"/>
                <w:sz w:val="18"/>
                <w:szCs w:val="18"/>
              </w:rPr>
            </w:pPr>
          </w:p>
          <w:p w:rsidR="000C012C" w:rsidRPr="000C012C" w:rsidRDefault="000C012C" w:rsidP="000C012C">
            <w:pPr>
              <w:spacing w:after="0" w:line="240" w:lineRule="auto"/>
              <w:jc w:val="both"/>
              <w:rPr>
                <w:rFonts w:ascii="Arial" w:eastAsia="Times New Roman" w:hAnsi="Arial" w:cs="Arial"/>
                <w:sz w:val="18"/>
                <w:szCs w:val="18"/>
              </w:rPr>
            </w:pPr>
          </w:p>
          <w:p w:rsidR="000C012C" w:rsidRPr="000C012C" w:rsidRDefault="000C012C" w:rsidP="000C012C">
            <w:pPr>
              <w:spacing w:after="0" w:line="240" w:lineRule="auto"/>
              <w:jc w:val="both"/>
              <w:rPr>
                <w:rFonts w:ascii="Arial" w:eastAsia="Times New Roman" w:hAnsi="Arial" w:cs="Arial"/>
                <w:sz w:val="18"/>
                <w:szCs w:val="18"/>
              </w:rPr>
            </w:pPr>
            <w:r w:rsidRPr="000C012C">
              <w:rPr>
                <w:rFonts w:ascii="Arial" w:eastAsia="Times New Roman" w:hAnsi="Arial" w:cs="Arial"/>
                <w:sz w:val="18"/>
                <w:szCs w:val="18"/>
              </w:rPr>
              <w:t>10</w:t>
            </w:r>
          </w:p>
        </w:tc>
      </w:tr>
      <w:tr w:rsidR="000C012C" w:rsidRPr="000C012C" w:rsidTr="000C012C">
        <w:tblPrEx>
          <w:tblLook w:val="01E0" w:firstRow="1" w:lastRow="1" w:firstColumn="1" w:lastColumn="1" w:noHBand="0" w:noVBand="0"/>
        </w:tblPrEx>
        <w:tc>
          <w:tcPr>
            <w:tcW w:w="2942" w:type="dxa"/>
            <w:tcBorders>
              <w:top w:val="single" w:sz="4" w:space="0" w:color="auto"/>
              <w:left w:val="single" w:sz="4" w:space="0" w:color="auto"/>
              <w:bottom w:val="single" w:sz="4" w:space="0" w:color="auto"/>
              <w:right w:val="single" w:sz="4" w:space="0" w:color="auto"/>
            </w:tcBorders>
          </w:tcPr>
          <w:p w:rsidR="000C012C" w:rsidRPr="000C012C" w:rsidRDefault="000C012C" w:rsidP="000C012C">
            <w:pPr>
              <w:tabs>
                <w:tab w:val="left" w:pos="6600"/>
              </w:tabs>
              <w:spacing w:after="0"/>
              <w:jc w:val="both"/>
              <w:rPr>
                <w:rFonts w:ascii="Arial" w:hAnsi="Arial" w:cs="Arial"/>
                <w:b/>
              </w:rPr>
            </w:pPr>
          </w:p>
        </w:tc>
        <w:tc>
          <w:tcPr>
            <w:tcW w:w="6673" w:type="dxa"/>
            <w:gridSpan w:val="5"/>
            <w:tcBorders>
              <w:top w:val="single" w:sz="4" w:space="0" w:color="auto"/>
              <w:left w:val="single" w:sz="4" w:space="0" w:color="auto"/>
              <w:bottom w:val="single" w:sz="4" w:space="0" w:color="auto"/>
              <w:right w:val="single" w:sz="4" w:space="0" w:color="auto"/>
            </w:tcBorders>
            <w:hideMark/>
          </w:tcPr>
          <w:p w:rsidR="000C012C" w:rsidRPr="000C012C" w:rsidRDefault="000C012C" w:rsidP="000C012C">
            <w:pPr>
              <w:tabs>
                <w:tab w:val="left" w:pos="6600"/>
              </w:tabs>
              <w:jc w:val="both"/>
              <w:rPr>
                <w:rFonts w:ascii="Arial" w:hAnsi="Arial" w:cs="Arial"/>
                <w:b/>
              </w:rPr>
            </w:pPr>
            <w:r w:rsidRPr="000C012C">
              <w:rPr>
                <w:rFonts w:ascii="Arial" w:hAnsi="Arial" w:cs="Arial"/>
                <w:b/>
              </w:rPr>
              <w:t>Project Implementation plan</w:t>
            </w:r>
          </w:p>
        </w:tc>
      </w:tr>
      <w:tr w:rsidR="000C012C" w:rsidRPr="000C012C" w:rsidTr="000C012C">
        <w:tblPrEx>
          <w:tblLook w:val="01E0" w:firstRow="1" w:lastRow="1" w:firstColumn="1" w:lastColumn="1" w:noHBand="0" w:noVBand="0"/>
        </w:tblPrEx>
        <w:trPr>
          <w:trHeight w:val="1578"/>
        </w:trPr>
        <w:tc>
          <w:tcPr>
            <w:tcW w:w="2942" w:type="dxa"/>
            <w:tcBorders>
              <w:top w:val="single" w:sz="4" w:space="0" w:color="auto"/>
              <w:left w:val="single" w:sz="4" w:space="0" w:color="auto"/>
              <w:bottom w:val="single" w:sz="4" w:space="0" w:color="auto"/>
              <w:right w:val="single" w:sz="4" w:space="0" w:color="auto"/>
            </w:tcBorders>
            <w:hideMark/>
          </w:tcPr>
          <w:p w:rsidR="000C012C" w:rsidRPr="000C012C" w:rsidRDefault="000C012C" w:rsidP="000C012C">
            <w:pPr>
              <w:tabs>
                <w:tab w:val="left" w:pos="6600"/>
              </w:tabs>
              <w:rPr>
                <w:rFonts w:ascii="Arial" w:hAnsi="Arial" w:cs="Arial"/>
                <w:b/>
              </w:rPr>
            </w:pPr>
          </w:p>
        </w:tc>
        <w:tc>
          <w:tcPr>
            <w:tcW w:w="6673" w:type="dxa"/>
            <w:gridSpan w:val="5"/>
            <w:tcBorders>
              <w:top w:val="single" w:sz="4" w:space="0" w:color="auto"/>
              <w:left w:val="single" w:sz="4" w:space="0" w:color="auto"/>
              <w:bottom w:val="single" w:sz="4" w:space="0" w:color="auto"/>
              <w:right w:val="single" w:sz="4" w:space="0" w:color="auto"/>
            </w:tcBorders>
            <w:hideMark/>
          </w:tcPr>
          <w:p w:rsidR="000C012C" w:rsidRPr="000C012C" w:rsidRDefault="000C012C" w:rsidP="000C012C">
            <w:pPr>
              <w:tabs>
                <w:tab w:val="left" w:pos="6600"/>
              </w:tabs>
              <w:jc w:val="both"/>
              <w:rPr>
                <w:rFonts w:ascii="Arial" w:hAnsi="Arial" w:cs="Arial"/>
                <w:b/>
              </w:rPr>
            </w:pPr>
            <w:r w:rsidRPr="000C012C">
              <w:rPr>
                <w:rFonts w:ascii="Arial" w:hAnsi="Arial" w:cs="Arial"/>
                <w:b/>
              </w:rPr>
              <w:t>Project Implementation plan and Methodology</w:t>
            </w:r>
          </w:p>
        </w:tc>
      </w:tr>
      <w:tr w:rsidR="000C012C" w:rsidRPr="000C012C" w:rsidTr="000C012C">
        <w:tblPrEx>
          <w:tblLook w:val="01E0" w:firstRow="1" w:lastRow="1" w:firstColumn="1" w:lastColumn="1" w:noHBand="0" w:noVBand="0"/>
        </w:tblPrEx>
        <w:trPr>
          <w:trHeight w:val="1515"/>
        </w:trPr>
        <w:tc>
          <w:tcPr>
            <w:tcW w:w="2942" w:type="dxa"/>
            <w:tcBorders>
              <w:top w:val="single" w:sz="4" w:space="0" w:color="auto"/>
              <w:left w:val="single" w:sz="4" w:space="0" w:color="auto"/>
              <w:bottom w:val="single" w:sz="4" w:space="0" w:color="auto"/>
              <w:right w:val="single" w:sz="4" w:space="0" w:color="auto"/>
            </w:tcBorders>
            <w:hideMark/>
          </w:tcPr>
          <w:p w:rsidR="000C012C" w:rsidRPr="000C012C" w:rsidRDefault="000C012C" w:rsidP="000C012C">
            <w:pPr>
              <w:tabs>
                <w:tab w:val="left" w:pos="6600"/>
              </w:tabs>
              <w:rPr>
                <w:rFonts w:ascii="Arial" w:hAnsi="Arial" w:cs="Arial"/>
                <w:b/>
              </w:rPr>
            </w:pPr>
            <w:r w:rsidRPr="000C012C">
              <w:rPr>
                <w:rFonts w:ascii="Arial" w:hAnsi="Arial" w:cs="Arial"/>
                <w:b/>
              </w:rPr>
              <w:t>Poor</w:t>
            </w:r>
          </w:p>
          <w:p w:rsidR="000C012C" w:rsidRPr="000C012C" w:rsidRDefault="000C012C" w:rsidP="000C012C">
            <w:pPr>
              <w:tabs>
                <w:tab w:val="left" w:pos="6600"/>
              </w:tabs>
              <w:rPr>
                <w:rFonts w:ascii="Arial" w:hAnsi="Arial" w:cs="Arial"/>
                <w:b/>
              </w:rPr>
            </w:pPr>
            <w:r w:rsidRPr="000C012C">
              <w:rPr>
                <w:rFonts w:ascii="Arial" w:hAnsi="Arial" w:cs="Arial"/>
                <w:b/>
              </w:rPr>
              <w:t>(score 10)</w:t>
            </w:r>
          </w:p>
        </w:tc>
        <w:tc>
          <w:tcPr>
            <w:tcW w:w="6673" w:type="dxa"/>
            <w:gridSpan w:val="5"/>
            <w:tcBorders>
              <w:top w:val="single" w:sz="4" w:space="0" w:color="auto"/>
              <w:left w:val="single" w:sz="4" w:space="0" w:color="auto"/>
              <w:bottom w:val="single" w:sz="4" w:space="0" w:color="auto"/>
              <w:right w:val="single" w:sz="4" w:space="0" w:color="auto"/>
            </w:tcBorders>
            <w:hideMark/>
          </w:tcPr>
          <w:p w:rsidR="000C012C" w:rsidRPr="000C012C" w:rsidRDefault="000C012C" w:rsidP="000C012C">
            <w:pPr>
              <w:tabs>
                <w:tab w:val="left" w:pos="6600"/>
              </w:tabs>
              <w:jc w:val="both"/>
              <w:rPr>
                <w:rFonts w:ascii="Arial" w:hAnsi="Arial" w:cs="Arial"/>
                <w:b/>
              </w:rPr>
            </w:pPr>
            <w:r w:rsidRPr="000C012C">
              <w:rPr>
                <w:rFonts w:ascii="Arial" w:hAnsi="Arial" w:cs="Arial"/>
              </w:rPr>
              <w:t xml:space="preserve">The </w:t>
            </w:r>
            <w:r w:rsidRPr="000C012C">
              <w:rPr>
                <w:rFonts w:ascii="Arial" w:eastAsia="Calibri" w:hAnsi="Arial" w:cs="Arial"/>
              </w:rPr>
              <w:t xml:space="preserve">project implementation and Methodology approach </w:t>
            </w:r>
            <w:r w:rsidRPr="000C012C">
              <w:rPr>
                <w:rFonts w:ascii="Arial" w:hAnsi="Arial" w:cs="Arial"/>
              </w:rPr>
              <w:t>is poor and is unlikely to satisfy project objectives or requirements. The bidder has misunderstood certain aspects of the scope of work and does not deal with the critical aspects of the project.</w:t>
            </w:r>
          </w:p>
        </w:tc>
      </w:tr>
      <w:tr w:rsidR="000C012C" w:rsidRPr="000C012C" w:rsidTr="000C012C">
        <w:tblPrEx>
          <w:tblLook w:val="01E0" w:firstRow="1" w:lastRow="1" w:firstColumn="1" w:lastColumn="1" w:noHBand="0" w:noVBand="0"/>
        </w:tblPrEx>
        <w:tc>
          <w:tcPr>
            <w:tcW w:w="2942" w:type="dxa"/>
            <w:tcBorders>
              <w:top w:val="single" w:sz="4" w:space="0" w:color="auto"/>
              <w:left w:val="single" w:sz="4" w:space="0" w:color="auto"/>
              <w:bottom w:val="single" w:sz="4" w:space="0" w:color="auto"/>
              <w:right w:val="single" w:sz="4" w:space="0" w:color="auto"/>
            </w:tcBorders>
            <w:hideMark/>
          </w:tcPr>
          <w:p w:rsidR="000C012C" w:rsidRPr="000C012C" w:rsidRDefault="000C012C" w:rsidP="000C012C">
            <w:pPr>
              <w:tabs>
                <w:tab w:val="left" w:pos="6600"/>
              </w:tabs>
              <w:rPr>
                <w:rFonts w:ascii="Arial" w:hAnsi="Arial" w:cs="Arial"/>
                <w:b/>
              </w:rPr>
            </w:pPr>
            <w:r w:rsidRPr="000C012C">
              <w:rPr>
                <w:rFonts w:ascii="Arial" w:hAnsi="Arial" w:cs="Arial"/>
                <w:b/>
              </w:rPr>
              <w:t xml:space="preserve">Satisfactory </w:t>
            </w:r>
          </w:p>
          <w:p w:rsidR="000C012C" w:rsidRPr="000C012C" w:rsidRDefault="000C012C" w:rsidP="000C012C">
            <w:pPr>
              <w:tabs>
                <w:tab w:val="left" w:pos="6600"/>
              </w:tabs>
              <w:rPr>
                <w:rFonts w:ascii="Arial" w:hAnsi="Arial" w:cs="Arial"/>
                <w:b/>
              </w:rPr>
            </w:pPr>
            <w:r w:rsidRPr="000C012C">
              <w:rPr>
                <w:rFonts w:ascii="Arial" w:hAnsi="Arial" w:cs="Arial"/>
                <w:b/>
              </w:rPr>
              <w:t>(score 20)</w:t>
            </w:r>
          </w:p>
        </w:tc>
        <w:tc>
          <w:tcPr>
            <w:tcW w:w="6673" w:type="dxa"/>
            <w:gridSpan w:val="5"/>
            <w:tcBorders>
              <w:top w:val="single" w:sz="4" w:space="0" w:color="auto"/>
              <w:left w:val="single" w:sz="4" w:space="0" w:color="auto"/>
              <w:bottom w:val="single" w:sz="4" w:space="0" w:color="auto"/>
              <w:right w:val="single" w:sz="4" w:space="0" w:color="auto"/>
            </w:tcBorders>
            <w:hideMark/>
          </w:tcPr>
          <w:p w:rsidR="000C012C" w:rsidRPr="000C012C" w:rsidRDefault="000C012C" w:rsidP="000C012C">
            <w:pPr>
              <w:tabs>
                <w:tab w:val="left" w:pos="6600"/>
              </w:tabs>
              <w:jc w:val="both"/>
              <w:rPr>
                <w:rFonts w:ascii="Arial" w:hAnsi="Arial" w:cs="Arial"/>
              </w:rPr>
            </w:pPr>
            <w:r w:rsidRPr="000C012C">
              <w:rPr>
                <w:rFonts w:ascii="Arial" w:hAnsi="Arial" w:cs="Arial"/>
              </w:rPr>
              <w:t xml:space="preserve">The </w:t>
            </w:r>
            <w:r w:rsidRPr="000C012C">
              <w:rPr>
                <w:rFonts w:ascii="Arial" w:eastAsia="Calibri" w:hAnsi="Arial" w:cs="Arial"/>
              </w:rPr>
              <w:t xml:space="preserve">project implementation and Methodology approach </w:t>
            </w:r>
            <w:r w:rsidRPr="000C012C">
              <w:rPr>
                <w:rFonts w:ascii="Arial" w:hAnsi="Arial" w:cs="Arial"/>
              </w:rPr>
              <w:t xml:space="preserve">is generic and not tailored to address the specific project objectives and requirements. The approach does not adequately deal with the critical characteristics of the project. </w:t>
            </w:r>
          </w:p>
          <w:p w:rsidR="000C012C" w:rsidRPr="000C012C" w:rsidRDefault="000C012C" w:rsidP="000C012C">
            <w:pPr>
              <w:tabs>
                <w:tab w:val="left" w:pos="6600"/>
              </w:tabs>
              <w:jc w:val="both"/>
              <w:rPr>
                <w:rFonts w:ascii="Arial" w:hAnsi="Arial" w:cs="Arial"/>
              </w:rPr>
            </w:pPr>
            <w:r w:rsidRPr="000C012C">
              <w:rPr>
                <w:rFonts w:ascii="Arial" w:hAnsi="Arial" w:cs="Arial"/>
              </w:rPr>
              <w:t>The quality plan is too generic.</w:t>
            </w:r>
          </w:p>
        </w:tc>
      </w:tr>
      <w:tr w:rsidR="000C012C" w:rsidRPr="000C012C" w:rsidTr="000C012C">
        <w:tblPrEx>
          <w:tblLook w:val="01E0" w:firstRow="1" w:lastRow="1" w:firstColumn="1" w:lastColumn="1" w:noHBand="0" w:noVBand="0"/>
        </w:tblPrEx>
        <w:tc>
          <w:tcPr>
            <w:tcW w:w="2942" w:type="dxa"/>
            <w:tcBorders>
              <w:top w:val="single" w:sz="4" w:space="0" w:color="auto"/>
              <w:left w:val="single" w:sz="4" w:space="0" w:color="auto"/>
              <w:bottom w:val="single" w:sz="4" w:space="0" w:color="auto"/>
              <w:right w:val="single" w:sz="4" w:space="0" w:color="auto"/>
            </w:tcBorders>
          </w:tcPr>
          <w:p w:rsidR="000C012C" w:rsidRPr="000C012C" w:rsidRDefault="000C012C" w:rsidP="000C012C">
            <w:pPr>
              <w:tabs>
                <w:tab w:val="left" w:pos="6600"/>
              </w:tabs>
              <w:rPr>
                <w:rFonts w:ascii="Arial" w:hAnsi="Arial" w:cs="Arial"/>
                <w:b/>
              </w:rPr>
            </w:pPr>
            <w:r w:rsidRPr="000C012C">
              <w:rPr>
                <w:rFonts w:ascii="Arial" w:hAnsi="Arial" w:cs="Arial"/>
                <w:b/>
              </w:rPr>
              <w:t>Good</w:t>
            </w:r>
          </w:p>
          <w:p w:rsidR="000C012C" w:rsidRPr="000C012C" w:rsidRDefault="000C012C" w:rsidP="000C012C">
            <w:pPr>
              <w:tabs>
                <w:tab w:val="left" w:pos="6600"/>
              </w:tabs>
              <w:rPr>
                <w:rFonts w:ascii="Arial" w:hAnsi="Arial" w:cs="Arial"/>
                <w:b/>
              </w:rPr>
            </w:pPr>
            <w:r w:rsidRPr="000C012C">
              <w:rPr>
                <w:rFonts w:ascii="Arial" w:hAnsi="Arial" w:cs="Arial"/>
                <w:b/>
              </w:rPr>
              <w:t>(score 30)</w:t>
            </w:r>
          </w:p>
        </w:tc>
        <w:tc>
          <w:tcPr>
            <w:tcW w:w="6673" w:type="dxa"/>
            <w:gridSpan w:val="5"/>
            <w:tcBorders>
              <w:top w:val="single" w:sz="4" w:space="0" w:color="auto"/>
              <w:left w:val="single" w:sz="4" w:space="0" w:color="auto"/>
              <w:bottom w:val="single" w:sz="4" w:space="0" w:color="auto"/>
              <w:right w:val="single" w:sz="4" w:space="0" w:color="auto"/>
            </w:tcBorders>
          </w:tcPr>
          <w:p w:rsidR="000C012C" w:rsidRPr="000C012C" w:rsidRDefault="000C012C" w:rsidP="000C012C">
            <w:pPr>
              <w:tabs>
                <w:tab w:val="left" w:pos="6600"/>
              </w:tabs>
              <w:jc w:val="both"/>
              <w:rPr>
                <w:rFonts w:ascii="Arial" w:hAnsi="Arial" w:cs="Arial"/>
              </w:rPr>
            </w:pPr>
            <w:r w:rsidRPr="000C012C">
              <w:rPr>
                <w:rFonts w:ascii="Arial" w:hAnsi="Arial" w:cs="Arial"/>
              </w:rPr>
              <w:t>The implementation plan is specifically tailored to address the specific project objectives and requirements and is sufficiently flexible to accommodate changes that may occur during execution. The quality plan is specifically tailored to the critical characteristics of the project</w:t>
            </w:r>
          </w:p>
        </w:tc>
      </w:tr>
      <w:tr w:rsidR="000C012C" w:rsidRPr="000C012C" w:rsidTr="000C012C">
        <w:tblPrEx>
          <w:tblLook w:val="01E0" w:firstRow="1" w:lastRow="1" w:firstColumn="1" w:lastColumn="1" w:noHBand="0" w:noVBand="0"/>
        </w:tblPrEx>
        <w:tc>
          <w:tcPr>
            <w:tcW w:w="2942" w:type="dxa"/>
            <w:tcBorders>
              <w:top w:val="single" w:sz="4" w:space="0" w:color="auto"/>
              <w:left w:val="single" w:sz="4" w:space="0" w:color="auto"/>
              <w:bottom w:val="single" w:sz="4" w:space="0" w:color="auto"/>
              <w:right w:val="single" w:sz="4" w:space="0" w:color="auto"/>
            </w:tcBorders>
          </w:tcPr>
          <w:p w:rsidR="000C012C" w:rsidRPr="000C012C" w:rsidRDefault="000C012C" w:rsidP="000C012C">
            <w:pPr>
              <w:tabs>
                <w:tab w:val="left" w:pos="6600"/>
              </w:tabs>
              <w:rPr>
                <w:rFonts w:ascii="Arial" w:hAnsi="Arial" w:cs="Arial"/>
                <w:b/>
              </w:rPr>
            </w:pPr>
            <w:r w:rsidRPr="000C012C">
              <w:rPr>
                <w:rFonts w:ascii="Arial" w:hAnsi="Arial" w:cs="Arial"/>
                <w:b/>
              </w:rPr>
              <w:t>Very good</w:t>
            </w:r>
          </w:p>
          <w:p w:rsidR="000C012C" w:rsidRPr="000C012C" w:rsidRDefault="000C012C" w:rsidP="000C012C">
            <w:pPr>
              <w:tabs>
                <w:tab w:val="left" w:pos="6600"/>
              </w:tabs>
              <w:rPr>
                <w:rFonts w:ascii="Arial" w:hAnsi="Arial" w:cs="Arial"/>
                <w:b/>
              </w:rPr>
            </w:pPr>
            <w:r w:rsidRPr="000C012C">
              <w:rPr>
                <w:rFonts w:ascii="Arial" w:hAnsi="Arial" w:cs="Arial"/>
                <w:b/>
              </w:rPr>
              <w:t>(score 40)</w:t>
            </w:r>
          </w:p>
        </w:tc>
        <w:tc>
          <w:tcPr>
            <w:tcW w:w="6673" w:type="dxa"/>
            <w:gridSpan w:val="5"/>
            <w:tcBorders>
              <w:top w:val="single" w:sz="4" w:space="0" w:color="auto"/>
              <w:left w:val="single" w:sz="4" w:space="0" w:color="auto"/>
              <w:bottom w:val="single" w:sz="4" w:space="0" w:color="auto"/>
              <w:right w:val="single" w:sz="4" w:space="0" w:color="auto"/>
            </w:tcBorders>
          </w:tcPr>
          <w:p w:rsidR="000C012C" w:rsidRPr="000C012C" w:rsidRDefault="000C012C" w:rsidP="000C012C">
            <w:pPr>
              <w:tabs>
                <w:tab w:val="left" w:pos="6600"/>
              </w:tabs>
              <w:jc w:val="both"/>
              <w:rPr>
                <w:rFonts w:ascii="Arial" w:hAnsi="Arial" w:cs="Arial"/>
              </w:rPr>
            </w:pPr>
            <w:r w:rsidRPr="000C012C">
              <w:rPr>
                <w:rFonts w:ascii="Arial" w:hAnsi="Arial" w:cs="Arial"/>
              </w:rPr>
              <w:t>Besides meeting the “good” rating, the important issues are approached in an innovative and efficient way, indicating that the bidder has outstanding knowledge of state-of-the- art approaches.</w:t>
            </w:r>
          </w:p>
          <w:p w:rsidR="000C012C" w:rsidRPr="000C012C" w:rsidRDefault="000C012C" w:rsidP="000C012C">
            <w:pPr>
              <w:autoSpaceDE w:val="0"/>
              <w:autoSpaceDN w:val="0"/>
              <w:adjustRightInd w:val="0"/>
              <w:spacing w:after="0"/>
              <w:jc w:val="both"/>
              <w:rPr>
                <w:rFonts w:ascii="Arial" w:eastAsia="Times New Roman" w:hAnsi="Arial" w:cs="Arial"/>
                <w:b/>
              </w:rPr>
            </w:pPr>
            <w:r w:rsidRPr="000C012C">
              <w:rPr>
                <w:rFonts w:ascii="Arial" w:eastAsia="Times New Roman" w:hAnsi="Arial" w:cs="Arial"/>
              </w:rPr>
              <w:t xml:space="preserve">The </w:t>
            </w:r>
            <w:r w:rsidRPr="000C012C">
              <w:rPr>
                <w:rFonts w:ascii="Arial" w:eastAsia="Calibri" w:hAnsi="Arial" w:cs="Arial"/>
                <w:sz w:val="24"/>
                <w:szCs w:val="24"/>
              </w:rPr>
              <w:t xml:space="preserve">project implementation and Methodology approach </w:t>
            </w:r>
            <w:r w:rsidRPr="000C012C">
              <w:rPr>
                <w:rFonts w:ascii="Arial" w:eastAsia="Times New Roman" w:hAnsi="Arial" w:cs="Arial"/>
              </w:rPr>
              <w:t>details ways to improve the project outcomes and the quality of the outputs</w:t>
            </w:r>
          </w:p>
        </w:tc>
      </w:tr>
    </w:tbl>
    <w:p w:rsidR="006C327C" w:rsidRPr="006C327C" w:rsidRDefault="006C327C" w:rsidP="006C327C">
      <w:pPr>
        <w:spacing w:after="120" w:line="240" w:lineRule="auto"/>
        <w:ind w:left="360" w:hanging="360"/>
        <w:jc w:val="both"/>
        <w:outlineLvl w:val="0"/>
        <w:rPr>
          <w:rFonts w:ascii="Arial" w:eastAsia="Times New Roman" w:hAnsi="Arial" w:cs="Arial"/>
          <w:b/>
          <w:bCs/>
          <w:sz w:val="24"/>
          <w:szCs w:val="24"/>
        </w:rPr>
      </w:pPr>
    </w:p>
    <w:p w:rsidR="006C327C" w:rsidRPr="006C327C" w:rsidRDefault="006C327C" w:rsidP="006C327C">
      <w:pPr>
        <w:spacing w:after="120" w:line="240" w:lineRule="auto"/>
        <w:ind w:left="360" w:hanging="360"/>
        <w:jc w:val="both"/>
        <w:outlineLvl w:val="0"/>
        <w:rPr>
          <w:rFonts w:ascii="Arial" w:eastAsia="Times New Roman" w:hAnsi="Arial" w:cs="Arial"/>
          <w:b/>
          <w:bCs/>
          <w:sz w:val="24"/>
          <w:szCs w:val="24"/>
        </w:rPr>
      </w:pPr>
    </w:p>
    <w:p w:rsidR="006C327C" w:rsidRPr="006C327C" w:rsidRDefault="006C327C" w:rsidP="006C327C">
      <w:pPr>
        <w:pBdr>
          <w:top w:val="threeDEngrave" w:sz="24" w:space="1" w:color="auto"/>
          <w:left w:val="threeDEngrave" w:sz="24" w:space="4" w:color="auto"/>
          <w:bottom w:val="threeDEmboss" w:sz="24" w:space="1" w:color="auto"/>
          <w:right w:val="threeDEmboss" w:sz="24" w:space="4" w:color="auto"/>
        </w:pBdr>
        <w:spacing w:after="200" w:line="276" w:lineRule="auto"/>
        <w:rPr>
          <w:rFonts w:ascii="Arial" w:hAnsi="Arial" w:cs="Arial"/>
          <w:b/>
          <w:lang w:val="en-US"/>
        </w:rPr>
      </w:pPr>
      <w:r w:rsidRPr="006C327C">
        <w:rPr>
          <w:rFonts w:ascii="Arial" w:hAnsi="Arial" w:cs="Arial"/>
          <w:b/>
          <w:lang w:val="en-US"/>
        </w:rPr>
        <w:t>3.</w:t>
      </w:r>
      <w:r w:rsidRPr="006C327C">
        <w:rPr>
          <w:rFonts w:ascii="Arial" w:hAnsi="Arial" w:cs="Arial"/>
          <w:b/>
          <w:lang w:val="en-US"/>
        </w:rPr>
        <w:tab/>
        <w:t>Price and Specific goals– Phase Three</w:t>
      </w:r>
    </w:p>
    <w:p w:rsidR="006C327C" w:rsidRPr="006C327C" w:rsidRDefault="006C327C" w:rsidP="006C327C">
      <w:pPr>
        <w:spacing w:before="240" w:after="0" w:line="360" w:lineRule="auto"/>
        <w:jc w:val="both"/>
        <w:rPr>
          <w:rFonts w:ascii="Arial" w:eastAsia="Times New Roman" w:hAnsi="Arial" w:cs="Arial"/>
          <w:bCs/>
          <w:iCs/>
          <w:color w:val="000000"/>
          <w:sz w:val="24"/>
          <w:szCs w:val="24"/>
          <w:lang w:val="en-US"/>
        </w:rPr>
      </w:pPr>
      <w:bookmarkStart w:id="3" w:name="_Past_Performance"/>
      <w:bookmarkEnd w:id="3"/>
      <w:r w:rsidRPr="006C327C">
        <w:rPr>
          <w:rFonts w:ascii="Arial" w:eastAsia="Times New Roman" w:hAnsi="Arial" w:cs="Arial"/>
          <w:bCs/>
          <w:iCs/>
          <w:color w:val="000000"/>
          <w:sz w:val="24"/>
          <w:szCs w:val="24"/>
          <w:lang w:val="en-US"/>
        </w:rPr>
        <w:t xml:space="preserve">The evaluation will be done by using </w:t>
      </w:r>
      <w:r w:rsidRPr="006C327C">
        <w:rPr>
          <w:rFonts w:ascii="Arial" w:eastAsia="Times New Roman" w:hAnsi="Arial" w:cs="Arial"/>
          <w:b/>
          <w:bCs/>
          <w:iCs/>
          <w:color w:val="000000"/>
          <w:sz w:val="24"/>
          <w:szCs w:val="24"/>
          <w:lang w:val="en-US"/>
        </w:rPr>
        <w:t>80/20</w:t>
      </w:r>
      <w:r w:rsidRPr="006C327C">
        <w:rPr>
          <w:rFonts w:ascii="Arial" w:eastAsia="Times New Roman" w:hAnsi="Arial" w:cs="Arial"/>
          <w:bCs/>
          <w:iCs/>
          <w:color w:val="000000"/>
          <w:sz w:val="24"/>
          <w:szCs w:val="24"/>
          <w:lang w:val="en-US"/>
        </w:rPr>
        <w:t>-point system as indicated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6"/>
        <w:gridCol w:w="2630"/>
      </w:tblGrid>
      <w:tr w:rsidR="006C327C" w:rsidRPr="006C327C" w:rsidTr="006C327C">
        <w:tc>
          <w:tcPr>
            <w:tcW w:w="3631" w:type="pct"/>
            <w:shd w:val="clear" w:color="auto" w:fill="F2F2F2"/>
          </w:tcPr>
          <w:p w:rsidR="006C327C" w:rsidRPr="006C327C" w:rsidRDefault="006C327C" w:rsidP="006C327C">
            <w:pPr>
              <w:spacing w:after="0" w:line="360" w:lineRule="auto"/>
              <w:jc w:val="both"/>
              <w:rPr>
                <w:rFonts w:ascii="Arial" w:eastAsia="Times New Roman" w:hAnsi="Arial" w:cs="Arial"/>
                <w:color w:val="000000"/>
                <w:sz w:val="24"/>
                <w:szCs w:val="24"/>
                <w:lang w:val="en-US"/>
              </w:rPr>
            </w:pPr>
            <w:r w:rsidRPr="006C327C">
              <w:rPr>
                <w:rFonts w:ascii="Arial" w:eastAsia="Times New Roman" w:hAnsi="Arial" w:cs="Arial"/>
                <w:b/>
                <w:color w:val="000000"/>
                <w:sz w:val="24"/>
                <w:szCs w:val="24"/>
                <w:lang w:val="en-US"/>
              </w:rPr>
              <w:t>Preference point system</w:t>
            </w:r>
          </w:p>
        </w:tc>
        <w:tc>
          <w:tcPr>
            <w:tcW w:w="1369" w:type="pct"/>
            <w:shd w:val="clear" w:color="auto" w:fill="F2F2F2"/>
          </w:tcPr>
          <w:p w:rsidR="006C327C" w:rsidRPr="006C327C" w:rsidRDefault="006C327C" w:rsidP="006C327C">
            <w:pPr>
              <w:spacing w:after="0" w:line="360" w:lineRule="auto"/>
              <w:jc w:val="both"/>
              <w:rPr>
                <w:rFonts w:ascii="Arial" w:eastAsia="Times New Roman" w:hAnsi="Arial" w:cs="Arial"/>
                <w:b/>
                <w:color w:val="000000"/>
                <w:sz w:val="24"/>
                <w:szCs w:val="24"/>
                <w:lang w:val="en-US"/>
              </w:rPr>
            </w:pPr>
            <w:r w:rsidRPr="006C327C">
              <w:rPr>
                <w:rFonts w:ascii="Arial" w:eastAsia="Times New Roman" w:hAnsi="Arial" w:cs="Arial"/>
                <w:b/>
                <w:color w:val="000000"/>
                <w:sz w:val="24"/>
                <w:szCs w:val="24"/>
                <w:lang w:val="en-US"/>
              </w:rPr>
              <w:t>Points</w:t>
            </w:r>
          </w:p>
        </w:tc>
      </w:tr>
      <w:tr w:rsidR="006C327C" w:rsidRPr="006C327C" w:rsidTr="006C327C">
        <w:tc>
          <w:tcPr>
            <w:tcW w:w="3631" w:type="pct"/>
          </w:tcPr>
          <w:p w:rsidR="006C327C" w:rsidRPr="006C327C" w:rsidRDefault="006C327C" w:rsidP="006C327C">
            <w:pPr>
              <w:spacing w:after="0" w:line="360" w:lineRule="auto"/>
              <w:jc w:val="both"/>
              <w:rPr>
                <w:rFonts w:ascii="Arial" w:eastAsia="Times New Roman" w:hAnsi="Arial" w:cs="Arial"/>
                <w:color w:val="000000"/>
                <w:sz w:val="24"/>
                <w:szCs w:val="24"/>
                <w:lang w:val="en-US"/>
              </w:rPr>
            </w:pPr>
            <w:r w:rsidRPr="006C327C">
              <w:rPr>
                <w:rFonts w:ascii="Arial" w:eastAsia="Times New Roman" w:hAnsi="Arial" w:cs="Arial"/>
                <w:color w:val="000000"/>
                <w:sz w:val="24"/>
                <w:szCs w:val="24"/>
                <w:lang w:val="en-US"/>
              </w:rPr>
              <w:t>Price</w:t>
            </w:r>
          </w:p>
        </w:tc>
        <w:tc>
          <w:tcPr>
            <w:tcW w:w="1369" w:type="pct"/>
          </w:tcPr>
          <w:p w:rsidR="006C327C" w:rsidRPr="006C327C" w:rsidRDefault="006C327C" w:rsidP="006C327C">
            <w:pPr>
              <w:spacing w:after="0" w:line="360" w:lineRule="auto"/>
              <w:jc w:val="both"/>
              <w:rPr>
                <w:rFonts w:ascii="Arial" w:eastAsia="Times New Roman" w:hAnsi="Arial" w:cs="Arial"/>
                <w:color w:val="000000"/>
                <w:sz w:val="24"/>
                <w:szCs w:val="24"/>
                <w:lang w:val="en-US"/>
              </w:rPr>
            </w:pPr>
            <w:r w:rsidRPr="006C327C">
              <w:rPr>
                <w:rFonts w:ascii="Arial" w:eastAsia="Times New Roman" w:hAnsi="Arial" w:cs="Arial"/>
                <w:color w:val="000000"/>
                <w:sz w:val="24"/>
                <w:szCs w:val="24"/>
                <w:lang w:val="en-US"/>
              </w:rPr>
              <w:t>80</w:t>
            </w:r>
          </w:p>
        </w:tc>
      </w:tr>
      <w:tr w:rsidR="006C327C" w:rsidRPr="006C327C" w:rsidTr="006C327C">
        <w:tc>
          <w:tcPr>
            <w:tcW w:w="3631" w:type="pct"/>
          </w:tcPr>
          <w:p w:rsidR="006C327C" w:rsidRPr="006C327C" w:rsidRDefault="006C327C" w:rsidP="006C327C">
            <w:pPr>
              <w:spacing w:after="0" w:line="360" w:lineRule="auto"/>
              <w:jc w:val="both"/>
              <w:rPr>
                <w:rFonts w:ascii="Arial" w:eastAsia="Times New Roman" w:hAnsi="Arial" w:cs="Arial"/>
                <w:color w:val="000000"/>
                <w:sz w:val="24"/>
                <w:szCs w:val="24"/>
                <w:lang w:val="en-US"/>
              </w:rPr>
            </w:pPr>
            <w:r w:rsidRPr="006C327C">
              <w:rPr>
                <w:rFonts w:ascii="Arial" w:eastAsia="Times New Roman" w:hAnsi="Arial" w:cs="Arial"/>
                <w:bCs/>
                <w:color w:val="000000"/>
                <w:sz w:val="24"/>
                <w:szCs w:val="24"/>
                <w:lang w:val="en-US"/>
              </w:rPr>
              <w:t>Specific Goals</w:t>
            </w:r>
          </w:p>
        </w:tc>
        <w:tc>
          <w:tcPr>
            <w:tcW w:w="1369" w:type="pct"/>
          </w:tcPr>
          <w:p w:rsidR="006C327C" w:rsidRPr="006C327C" w:rsidRDefault="006C327C" w:rsidP="006C327C">
            <w:pPr>
              <w:spacing w:after="0" w:line="360" w:lineRule="auto"/>
              <w:jc w:val="both"/>
              <w:rPr>
                <w:rFonts w:ascii="Arial" w:eastAsia="Times New Roman" w:hAnsi="Arial" w:cs="Arial"/>
                <w:color w:val="000000"/>
                <w:sz w:val="24"/>
                <w:szCs w:val="24"/>
                <w:lang w:val="en-US"/>
              </w:rPr>
            </w:pPr>
            <w:r w:rsidRPr="006C327C">
              <w:rPr>
                <w:rFonts w:ascii="Arial" w:eastAsia="Times New Roman" w:hAnsi="Arial" w:cs="Arial"/>
                <w:color w:val="000000"/>
                <w:sz w:val="24"/>
                <w:szCs w:val="24"/>
                <w:lang w:val="en-US"/>
              </w:rPr>
              <w:t>20</w:t>
            </w:r>
          </w:p>
        </w:tc>
      </w:tr>
      <w:tr w:rsidR="006C327C" w:rsidRPr="006C327C" w:rsidTr="006C327C">
        <w:tc>
          <w:tcPr>
            <w:tcW w:w="3631" w:type="pct"/>
            <w:shd w:val="clear" w:color="auto" w:fill="F2F2F2"/>
          </w:tcPr>
          <w:p w:rsidR="006C327C" w:rsidRPr="006C327C" w:rsidRDefault="006C327C" w:rsidP="006C327C">
            <w:pPr>
              <w:spacing w:after="0" w:line="360" w:lineRule="auto"/>
              <w:jc w:val="both"/>
              <w:rPr>
                <w:rFonts w:ascii="Arial" w:eastAsia="Times New Roman" w:hAnsi="Arial" w:cs="Arial"/>
                <w:color w:val="000000"/>
                <w:sz w:val="24"/>
                <w:szCs w:val="24"/>
                <w:lang w:val="en-US"/>
              </w:rPr>
            </w:pPr>
            <w:r w:rsidRPr="006C327C">
              <w:rPr>
                <w:rFonts w:ascii="Arial" w:eastAsia="Times New Roman" w:hAnsi="Arial" w:cs="Arial"/>
                <w:b/>
                <w:color w:val="000000"/>
                <w:sz w:val="24"/>
                <w:szCs w:val="24"/>
                <w:lang w:val="en-US"/>
              </w:rPr>
              <w:t>Total Maximum Score</w:t>
            </w:r>
          </w:p>
        </w:tc>
        <w:tc>
          <w:tcPr>
            <w:tcW w:w="1369" w:type="pct"/>
            <w:shd w:val="clear" w:color="auto" w:fill="F2F2F2"/>
          </w:tcPr>
          <w:p w:rsidR="006C327C" w:rsidRPr="006C327C" w:rsidRDefault="006C327C" w:rsidP="006C327C">
            <w:pPr>
              <w:spacing w:after="0" w:line="360" w:lineRule="auto"/>
              <w:jc w:val="both"/>
              <w:rPr>
                <w:rFonts w:ascii="Arial" w:eastAsia="Times New Roman" w:hAnsi="Arial" w:cs="Arial"/>
                <w:b/>
                <w:color w:val="000000"/>
                <w:sz w:val="24"/>
                <w:szCs w:val="24"/>
                <w:lang w:val="en-US"/>
              </w:rPr>
            </w:pPr>
            <w:r w:rsidRPr="006C327C">
              <w:rPr>
                <w:rFonts w:ascii="Arial" w:eastAsia="Times New Roman" w:hAnsi="Arial" w:cs="Arial"/>
                <w:b/>
                <w:color w:val="000000"/>
                <w:sz w:val="24"/>
                <w:szCs w:val="24"/>
                <w:lang w:val="en-US"/>
              </w:rPr>
              <w:t>100</w:t>
            </w:r>
          </w:p>
        </w:tc>
      </w:tr>
    </w:tbl>
    <w:p w:rsidR="006C327C" w:rsidRPr="006C327C" w:rsidRDefault="006C327C" w:rsidP="006C327C">
      <w:pPr>
        <w:spacing w:after="120" w:line="240" w:lineRule="auto"/>
        <w:ind w:left="360" w:hanging="360"/>
        <w:jc w:val="both"/>
        <w:outlineLvl w:val="0"/>
        <w:rPr>
          <w:rFonts w:ascii="Arial" w:eastAsia="Times New Roman" w:hAnsi="Arial" w:cs="Arial"/>
          <w:b/>
          <w:bCs/>
          <w:sz w:val="24"/>
          <w:szCs w:val="24"/>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r w:rsidRPr="006C327C">
        <w:rPr>
          <w:rFonts w:ascii="Arial" w:hAnsi="Arial" w:cs="Arial"/>
          <w:b/>
          <w:sz w:val="20"/>
          <w:szCs w:val="20"/>
          <w:lang w:val="en-US"/>
        </w:rPr>
        <w:t>THE EVALUATION WILL BE DONE USING 80/20-POINT SYSTEM, 80 FOR PRICE AND 20 FOR SPECIFIC GOALS</w:t>
      </w:r>
    </w:p>
    <w:p w:rsidR="006C327C" w:rsidRPr="006C327C" w:rsidRDefault="006C327C" w:rsidP="006C327C">
      <w:pPr>
        <w:spacing w:before="120" w:after="120" w:line="240" w:lineRule="auto"/>
        <w:jc w:val="both"/>
        <w:rPr>
          <w:rFonts w:ascii="Arial" w:eastAsia="Arial" w:hAnsi="Arial" w:cs="Arial"/>
          <w:b/>
          <w:lang w:val="en-US"/>
        </w:rPr>
      </w:pPr>
      <w:r w:rsidRPr="006C327C">
        <w:rPr>
          <w:rFonts w:ascii="Arial" w:eastAsia="Arial" w:hAnsi="Arial" w:cs="Arial"/>
          <w:b/>
          <w:i/>
          <w:lang w:val="en-US"/>
        </w:rPr>
        <w:t>Notes:   Bidders must note that points for specific goals must be claimed in terms with the percentage of ownership within their business entity.  The tenderer must indicate how they claim points.</w:t>
      </w:r>
      <w:r w:rsidRPr="006C327C">
        <w:rPr>
          <w:rFonts w:ascii="Arial" w:eastAsia="Arial" w:hAnsi="Arial" w:cs="Arial"/>
          <w:b/>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1"/>
        <w:gridCol w:w="3202"/>
        <w:gridCol w:w="3202"/>
      </w:tblGrid>
      <w:tr w:rsidR="006C327C" w:rsidRPr="006C327C" w:rsidTr="006C327C">
        <w:tc>
          <w:tcPr>
            <w:tcW w:w="3201" w:type="dxa"/>
          </w:tcPr>
          <w:p w:rsidR="006C327C" w:rsidRPr="006C327C" w:rsidRDefault="006C327C" w:rsidP="006C327C">
            <w:pPr>
              <w:spacing w:before="120" w:after="120" w:line="276" w:lineRule="auto"/>
              <w:jc w:val="both"/>
              <w:rPr>
                <w:rFonts w:ascii="Arial" w:eastAsia="Arial" w:hAnsi="Arial" w:cs="Arial"/>
                <w:b/>
                <w:lang w:val="en-US"/>
              </w:rPr>
            </w:pPr>
            <w:r w:rsidRPr="006C327C">
              <w:rPr>
                <w:rFonts w:ascii="Arial" w:eastAsia="Arial" w:hAnsi="Arial" w:cs="Arial"/>
                <w:b/>
                <w:lang w:val="en-US"/>
              </w:rPr>
              <w:t>SPECIFIC GOALS</w:t>
            </w:r>
          </w:p>
        </w:tc>
        <w:tc>
          <w:tcPr>
            <w:tcW w:w="3202" w:type="dxa"/>
          </w:tcPr>
          <w:p w:rsidR="006C327C" w:rsidRPr="006C327C" w:rsidRDefault="006C327C" w:rsidP="006C327C">
            <w:pPr>
              <w:spacing w:before="120" w:after="120" w:line="276" w:lineRule="auto"/>
              <w:jc w:val="both"/>
              <w:rPr>
                <w:rFonts w:ascii="Arial" w:eastAsia="Arial" w:hAnsi="Arial" w:cs="Arial"/>
                <w:b/>
                <w:lang w:val="en-US"/>
              </w:rPr>
            </w:pPr>
            <w:r w:rsidRPr="006C327C">
              <w:rPr>
                <w:rFonts w:ascii="Arial" w:eastAsia="Arial" w:hAnsi="Arial" w:cs="Arial"/>
                <w:b/>
                <w:lang w:val="en-US"/>
              </w:rPr>
              <w:t>POINTS ALLOCATED</w:t>
            </w:r>
          </w:p>
        </w:tc>
        <w:tc>
          <w:tcPr>
            <w:tcW w:w="3202" w:type="dxa"/>
          </w:tcPr>
          <w:p w:rsidR="006C327C" w:rsidRPr="006C327C" w:rsidRDefault="006C327C" w:rsidP="006C327C">
            <w:pPr>
              <w:spacing w:before="120" w:after="120" w:line="276" w:lineRule="auto"/>
              <w:jc w:val="both"/>
              <w:rPr>
                <w:rFonts w:ascii="Arial" w:eastAsia="Arial" w:hAnsi="Arial" w:cs="Arial"/>
                <w:b/>
                <w:lang w:val="en-US"/>
              </w:rPr>
            </w:pPr>
            <w:r w:rsidRPr="006C327C">
              <w:rPr>
                <w:rFonts w:ascii="Arial" w:eastAsia="Arial" w:hAnsi="Arial" w:cs="Arial"/>
                <w:b/>
                <w:lang w:val="en-US"/>
              </w:rPr>
              <w:t>POINTS SCORED</w:t>
            </w:r>
          </w:p>
        </w:tc>
      </w:tr>
      <w:tr w:rsidR="006C327C" w:rsidRPr="006C327C" w:rsidTr="006C327C">
        <w:tc>
          <w:tcPr>
            <w:tcW w:w="3201" w:type="dxa"/>
          </w:tcPr>
          <w:p w:rsidR="006C327C" w:rsidRPr="006C327C" w:rsidRDefault="006C327C" w:rsidP="006C327C">
            <w:pPr>
              <w:spacing w:before="120" w:after="120" w:line="276" w:lineRule="auto"/>
              <w:jc w:val="both"/>
              <w:rPr>
                <w:rFonts w:ascii="Arial" w:eastAsia="Arial" w:hAnsi="Arial" w:cs="Arial"/>
                <w:b/>
                <w:lang w:val="en-US"/>
              </w:rPr>
            </w:pPr>
            <w:r w:rsidRPr="006C327C">
              <w:rPr>
                <w:rFonts w:ascii="Arial" w:eastAsia="Arial" w:hAnsi="Arial" w:cs="Arial"/>
                <w:b/>
                <w:lang w:val="en-US"/>
              </w:rPr>
              <w:t>Ownership of 51% or more by persons who are black</w:t>
            </w:r>
          </w:p>
        </w:tc>
        <w:tc>
          <w:tcPr>
            <w:tcW w:w="3202" w:type="dxa"/>
            <w:shd w:val="clear" w:color="auto" w:fill="auto"/>
          </w:tcPr>
          <w:p w:rsidR="006C327C" w:rsidRPr="006C327C" w:rsidRDefault="006C327C" w:rsidP="006C327C">
            <w:pPr>
              <w:kinsoku w:val="0"/>
              <w:overflowPunct w:val="0"/>
              <w:spacing w:before="115" w:after="200" w:line="276" w:lineRule="auto"/>
              <w:jc w:val="center"/>
              <w:textAlignment w:val="baseline"/>
              <w:rPr>
                <w:rFonts w:ascii="Arial" w:hAnsi="Arial" w:cs="Arial"/>
                <w:lang w:val="en-US"/>
              </w:rPr>
            </w:pPr>
            <w:r w:rsidRPr="006C327C">
              <w:rPr>
                <w:rFonts w:ascii="Arial" w:hAnsi="Arial" w:cs="Arial"/>
                <w:lang w:val="en-US"/>
              </w:rPr>
              <w:t>5</w:t>
            </w:r>
          </w:p>
        </w:tc>
        <w:tc>
          <w:tcPr>
            <w:tcW w:w="3202" w:type="dxa"/>
          </w:tcPr>
          <w:p w:rsidR="006C327C" w:rsidRPr="006C327C" w:rsidRDefault="006C327C" w:rsidP="006C327C">
            <w:pPr>
              <w:spacing w:before="120" w:after="120" w:line="276" w:lineRule="auto"/>
              <w:jc w:val="both"/>
              <w:rPr>
                <w:rFonts w:ascii="Arial" w:eastAsia="Arial" w:hAnsi="Arial" w:cs="Arial"/>
                <w:b/>
                <w:lang w:val="en-US"/>
              </w:rPr>
            </w:pPr>
          </w:p>
        </w:tc>
      </w:tr>
      <w:tr w:rsidR="006C327C" w:rsidRPr="006C327C" w:rsidTr="006C327C">
        <w:tc>
          <w:tcPr>
            <w:tcW w:w="3201" w:type="dxa"/>
          </w:tcPr>
          <w:p w:rsidR="006C327C" w:rsidRPr="006C327C" w:rsidRDefault="006C327C" w:rsidP="006C327C">
            <w:pPr>
              <w:spacing w:before="120" w:after="120" w:line="276" w:lineRule="auto"/>
              <w:jc w:val="both"/>
              <w:rPr>
                <w:rFonts w:ascii="Arial" w:eastAsia="Arial" w:hAnsi="Arial" w:cs="Arial"/>
                <w:b/>
                <w:lang w:val="en-US"/>
              </w:rPr>
            </w:pPr>
            <w:r w:rsidRPr="006C327C">
              <w:rPr>
                <w:rFonts w:ascii="Arial" w:eastAsia="Arial" w:hAnsi="Arial" w:cs="Arial"/>
                <w:b/>
                <w:lang w:val="en-US"/>
              </w:rPr>
              <w:t>Ownership of 51% or more by persons who are woman</w:t>
            </w:r>
          </w:p>
        </w:tc>
        <w:tc>
          <w:tcPr>
            <w:tcW w:w="3202" w:type="dxa"/>
            <w:shd w:val="clear" w:color="auto" w:fill="auto"/>
          </w:tcPr>
          <w:p w:rsidR="006C327C" w:rsidRPr="006C327C" w:rsidRDefault="006C327C" w:rsidP="006C327C">
            <w:pPr>
              <w:kinsoku w:val="0"/>
              <w:overflowPunct w:val="0"/>
              <w:spacing w:before="115" w:after="200" w:line="276" w:lineRule="auto"/>
              <w:jc w:val="center"/>
              <w:textAlignment w:val="baseline"/>
              <w:rPr>
                <w:rFonts w:ascii="Arial" w:hAnsi="Arial" w:cs="Arial"/>
                <w:lang w:val="en-US"/>
              </w:rPr>
            </w:pPr>
            <w:r w:rsidRPr="006C327C">
              <w:rPr>
                <w:rFonts w:ascii="Arial" w:hAnsi="Arial" w:cs="Arial"/>
                <w:lang w:val="en-US"/>
              </w:rPr>
              <w:t>5</w:t>
            </w:r>
          </w:p>
        </w:tc>
        <w:tc>
          <w:tcPr>
            <w:tcW w:w="3202" w:type="dxa"/>
          </w:tcPr>
          <w:p w:rsidR="006C327C" w:rsidRPr="006C327C" w:rsidRDefault="006C327C" w:rsidP="006C327C">
            <w:pPr>
              <w:spacing w:before="120" w:after="120" w:line="276" w:lineRule="auto"/>
              <w:jc w:val="both"/>
              <w:rPr>
                <w:rFonts w:ascii="Arial" w:eastAsia="Arial" w:hAnsi="Arial" w:cs="Arial"/>
                <w:b/>
                <w:lang w:val="en-US"/>
              </w:rPr>
            </w:pPr>
          </w:p>
        </w:tc>
      </w:tr>
      <w:tr w:rsidR="006C327C" w:rsidRPr="006C327C" w:rsidTr="006C327C">
        <w:tc>
          <w:tcPr>
            <w:tcW w:w="3201" w:type="dxa"/>
          </w:tcPr>
          <w:p w:rsidR="006C327C" w:rsidRPr="006C327C" w:rsidRDefault="006C327C" w:rsidP="006C327C">
            <w:pPr>
              <w:spacing w:before="120" w:after="120" w:line="276" w:lineRule="auto"/>
              <w:jc w:val="both"/>
              <w:rPr>
                <w:rFonts w:ascii="Arial" w:eastAsia="Arial" w:hAnsi="Arial" w:cs="Arial"/>
                <w:b/>
                <w:lang w:val="en-US"/>
              </w:rPr>
            </w:pPr>
            <w:r w:rsidRPr="006C327C">
              <w:rPr>
                <w:rFonts w:ascii="Arial" w:eastAsia="Arial" w:hAnsi="Arial" w:cs="Arial"/>
                <w:b/>
                <w:lang w:val="en-US"/>
              </w:rPr>
              <w:t>Ownership of 51% or more by persons who are disable</w:t>
            </w:r>
          </w:p>
        </w:tc>
        <w:tc>
          <w:tcPr>
            <w:tcW w:w="3202" w:type="dxa"/>
            <w:shd w:val="clear" w:color="auto" w:fill="auto"/>
          </w:tcPr>
          <w:p w:rsidR="006C327C" w:rsidRPr="006C327C" w:rsidRDefault="006C327C" w:rsidP="006C327C">
            <w:pPr>
              <w:kinsoku w:val="0"/>
              <w:overflowPunct w:val="0"/>
              <w:spacing w:before="115" w:after="200" w:line="276" w:lineRule="auto"/>
              <w:jc w:val="center"/>
              <w:textAlignment w:val="baseline"/>
              <w:rPr>
                <w:rFonts w:ascii="Arial" w:hAnsi="Arial" w:cs="Arial"/>
                <w:lang w:val="en-US"/>
              </w:rPr>
            </w:pPr>
            <w:r w:rsidRPr="006C327C">
              <w:rPr>
                <w:rFonts w:ascii="Arial" w:hAnsi="Arial" w:cs="Arial"/>
                <w:lang w:val="en-US"/>
              </w:rPr>
              <w:t>4</w:t>
            </w:r>
          </w:p>
        </w:tc>
        <w:tc>
          <w:tcPr>
            <w:tcW w:w="3202" w:type="dxa"/>
          </w:tcPr>
          <w:p w:rsidR="006C327C" w:rsidRPr="006C327C" w:rsidRDefault="006C327C" w:rsidP="006C327C">
            <w:pPr>
              <w:spacing w:before="120" w:after="120" w:line="276" w:lineRule="auto"/>
              <w:jc w:val="both"/>
              <w:rPr>
                <w:rFonts w:ascii="Arial" w:eastAsia="Arial" w:hAnsi="Arial" w:cs="Arial"/>
                <w:b/>
                <w:lang w:val="en-US"/>
              </w:rPr>
            </w:pPr>
          </w:p>
        </w:tc>
      </w:tr>
      <w:tr w:rsidR="006C327C" w:rsidRPr="006C327C" w:rsidTr="006C327C">
        <w:tc>
          <w:tcPr>
            <w:tcW w:w="3201" w:type="dxa"/>
          </w:tcPr>
          <w:p w:rsidR="006C327C" w:rsidRPr="006C327C" w:rsidRDefault="006C327C" w:rsidP="006C327C">
            <w:pPr>
              <w:spacing w:before="120" w:after="120" w:line="276" w:lineRule="auto"/>
              <w:jc w:val="both"/>
              <w:rPr>
                <w:rFonts w:ascii="Arial" w:eastAsia="Arial" w:hAnsi="Arial" w:cs="Arial"/>
                <w:b/>
                <w:lang w:val="en-US"/>
              </w:rPr>
            </w:pPr>
            <w:r w:rsidRPr="006C327C">
              <w:rPr>
                <w:rFonts w:ascii="Arial" w:eastAsia="Arial" w:hAnsi="Arial" w:cs="Arial"/>
                <w:b/>
                <w:lang w:val="en-US"/>
              </w:rPr>
              <w:t>Ownership of 51% or more by persons who are youth</w:t>
            </w:r>
          </w:p>
        </w:tc>
        <w:tc>
          <w:tcPr>
            <w:tcW w:w="3202" w:type="dxa"/>
            <w:shd w:val="clear" w:color="auto" w:fill="auto"/>
          </w:tcPr>
          <w:p w:rsidR="006C327C" w:rsidRPr="006C327C" w:rsidRDefault="006C327C" w:rsidP="006C327C">
            <w:pPr>
              <w:tabs>
                <w:tab w:val="left" w:pos="645"/>
                <w:tab w:val="center" w:pos="1242"/>
              </w:tabs>
              <w:kinsoku w:val="0"/>
              <w:overflowPunct w:val="0"/>
              <w:spacing w:before="115" w:after="200" w:line="276" w:lineRule="auto"/>
              <w:jc w:val="center"/>
              <w:textAlignment w:val="baseline"/>
              <w:rPr>
                <w:rFonts w:ascii="Arial" w:hAnsi="Arial" w:cs="Arial"/>
                <w:lang w:val="en-US"/>
              </w:rPr>
            </w:pPr>
            <w:r w:rsidRPr="006C327C">
              <w:rPr>
                <w:rFonts w:ascii="Arial" w:hAnsi="Arial" w:cs="Arial"/>
                <w:kern w:val="24"/>
                <w:lang w:val="en-US"/>
              </w:rPr>
              <w:t>4</w:t>
            </w:r>
          </w:p>
        </w:tc>
        <w:tc>
          <w:tcPr>
            <w:tcW w:w="3202" w:type="dxa"/>
          </w:tcPr>
          <w:p w:rsidR="006C327C" w:rsidRPr="006C327C" w:rsidRDefault="006C327C" w:rsidP="006C327C">
            <w:pPr>
              <w:spacing w:before="120" w:after="120" w:line="276" w:lineRule="auto"/>
              <w:jc w:val="both"/>
              <w:rPr>
                <w:rFonts w:ascii="Arial" w:eastAsia="Arial" w:hAnsi="Arial" w:cs="Arial"/>
                <w:b/>
                <w:lang w:val="en-US"/>
              </w:rPr>
            </w:pPr>
          </w:p>
        </w:tc>
      </w:tr>
      <w:tr w:rsidR="006C327C" w:rsidRPr="006C327C" w:rsidTr="006C327C">
        <w:tc>
          <w:tcPr>
            <w:tcW w:w="3201" w:type="dxa"/>
          </w:tcPr>
          <w:p w:rsidR="006C327C" w:rsidRPr="006C327C" w:rsidRDefault="006C327C" w:rsidP="006C327C">
            <w:pPr>
              <w:spacing w:before="120" w:after="120" w:line="276" w:lineRule="auto"/>
              <w:jc w:val="both"/>
              <w:rPr>
                <w:rFonts w:ascii="Arial" w:eastAsia="Arial" w:hAnsi="Arial" w:cs="Arial"/>
                <w:b/>
                <w:lang w:val="en-US"/>
              </w:rPr>
            </w:pPr>
            <w:r w:rsidRPr="006C327C">
              <w:rPr>
                <w:rFonts w:ascii="Arial" w:eastAsia="Arial" w:hAnsi="Arial" w:cs="Arial"/>
                <w:b/>
                <w:lang w:val="en-US"/>
              </w:rPr>
              <w:t>Ownership by persons who are residing within jurisdiction of Polokwane Municipality</w:t>
            </w:r>
          </w:p>
        </w:tc>
        <w:tc>
          <w:tcPr>
            <w:tcW w:w="3202" w:type="dxa"/>
            <w:shd w:val="clear" w:color="auto" w:fill="auto"/>
          </w:tcPr>
          <w:p w:rsidR="006C327C" w:rsidRPr="006C327C" w:rsidRDefault="006C327C" w:rsidP="006C327C">
            <w:pPr>
              <w:kinsoku w:val="0"/>
              <w:overflowPunct w:val="0"/>
              <w:spacing w:before="115" w:after="200" w:line="276" w:lineRule="auto"/>
              <w:jc w:val="center"/>
              <w:textAlignment w:val="baseline"/>
              <w:rPr>
                <w:rFonts w:ascii="Arial" w:hAnsi="Arial" w:cs="Arial"/>
                <w:lang w:val="en-US"/>
              </w:rPr>
            </w:pPr>
            <w:r w:rsidRPr="006C327C">
              <w:rPr>
                <w:rFonts w:ascii="Arial" w:hAnsi="Arial" w:cs="Arial"/>
                <w:lang w:val="en-US"/>
              </w:rPr>
              <w:t>2</w:t>
            </w:r>
          </w:p>
        </w:tc>
        <w:tc>
          <w:tcPr>
            <w:tcW w:w="3202" w:type="dxa"/>
          </w:tcPr>
          <w:p w:rsidR="006C327C" w:rsidRPr="006C327C" w:rsidRDefault="006C327C" w:rsidP="006C327C">
            <w:pPr>
              <w:spacing w:before="120" w:after="120" w:line="276" w:lineRule="auto"/>
              <w:jc w:val="both"/>
              <w:rPr>
                <w:rFonts w:ascii="Arial" w:eastAsia="Arial" w:hAnsi="Arial" w:cs="Arial"/>
                <w:b/>
                <w:lang w:val="en-US"/>
              </w:rPr>
            </w:pPr>
          </w:p>
        </w:tc>
      </w:tr>
    </w:tbl>
    <w:p w:rsidR="006C327C" w:rsidRPr="006C327C" w:rsidRDefault="006C327C" w:rsidP="006C327C">
      <w:pPr>
        <w:spacing w:before="120" w:after="120" w:line="240" w:lineRule="auto"/>
        <w:jc w:val="both"/>
        <w:rPr>
          <w:rFonts w:ascii="Arial" w:eastAsia="Arial" w:hAnsi="Arial" w:cs="Arial"/>
          <w:b/>
          <w:i/>
          <w:lang w:val="en-US"/>
        </w:rPr>
      </w:pPr>
      <w:r w:rsidRPr="006C327C">
        <w:rPr>
          <w:rFonts w:ascii="Arial" w:eastAsia="Arial" w:hAnsi="Arial" w:cs="Arial"/>
          <w:b/>
          <w:lang w:val="en-US"/>
        </w:rPr>
        <w:t xml:space="preserve">Incase ownership of specific goals is below 51% points will be </w:t>
      </w:r>
      <w:r w:rsidRPr="006C327C">
        <w:rPr>
          <w:rFonts w:ascii="Arial" w:eastAsia="Arial" w:hAnsi="Arial" w:cs="Arial"/>
          <w:b/>
          <w:i/>
          <w:lang w:val="en-US"/>
        </w:rPr>
        <w:t>claimed in terms with the percentage of ownership within their business entity. For example:</w:t>
      </w:r>
    </w:p>
    <w:p w:rsidR="006C327C" w:rsidRPr="006C327C" w:rsidRDefault="006C327C" w:rsidP="006C327C">
      <w:pPr>
        <w:spacing w:before="120" w:after="120" w:line="240" w:lineRule="auto"/>
        <w:jc w:val="both"/>
        <w:rPr>
          <w:rFonts w:ascii="Arial" w:eastAsia="Arial" w:hAnsi="Arial" w:cs="Arial"/>
          <w:b/>
          <w:i/>
          <w:lang w:val="en-US"/>
        </w:rPr>
      </w:pPr>
    </w:p>
    <w:p w:rsidR="006C327C" w:rsidRPr="006C327C" w:rsidRDefault="006C327C" w:rsidP="006C327C">
      <w:pPr>
        <w:spacing w:before="120" w:after="120" w:line="240" w:lineRule="auto"/>
        <w:jc w:val="both"/>
        <w:rPr>
          <w:rFonts w:ascii="Arial" w:eastAsia="Arial" w:hAnsi="Arial" w:cs="Arial"/>
          <w:b/>
          <w:i/>
          <w:lang w:val="en-US"/>
        </w:rPr>
      </w:pPr>
      <w:r w:rsidRPr="006C327C">
        <w:rPr>
          <w:rFonts w:ascii="Arial" w:eastAsia="Arial" w:hAnsi="Arial" w:cs="Arial"/>
          <w:b/>
          <w:i/>
          <w:lang w:val="en-US"/>
        </w:rPr>
        <w:t>An Entity that has 35% shareholding of able black man who is above age of 35 and residing outside the jurisdiction of Polokwane Municipality. Points will be claimed as follows:</w:t>
      </w:r>
    </w:p>
    <w:p w:rsidR="006C327C" w:rsidRPr="006C327C" w:rsidRDefault="006C327C" w:rsidP="006C327C">
      <w:pPr>
        <w:spacing w:before="120" w:after="120" w:line="240" w:lineRule="auto"/>
        <w:jc w:val="both"/>
        <w:rPr>
          <w:rFonts w:ascii="Arial" w:eastAsia="Arial" w:hAnsi="Arial" w:cs="Arial"/>
          <w:b/>
          <w:i/>
          <w:lang w:val="en-US"/>
        </w:rPr>
      </w:pPr>
    </w:p>
    <w:p w:rsidR="006C327C" w:rsidRPr="006C327C" w:rsidRDefault="006C327C" w:rsidP="006C327C">
      <w:pPr>
        <w:spacing w:before="120" w:after="120" w:line="240" w:lineRule="auto"/>
        <w:jc w:val="both"/>
        <w:rPr>
          <w:rFonts w:ascii="Arial" w:eastAsia="Arial" w:hAnsi="Arial" w:cs="Arial"/>
          <w:b/>
          <w:lang w:val="en-US"/>
        </w:rPr>
      </w:pPr>
      <w:r w:rsidRPr="006C327C">
        <w:rPr>
          <w:rFonts w:ascii="Arial" w:eastAsia="Arial" w:hAnsi="Arial" w:cs="Arial"/>
          <w:b/>
          <w:i/>
          <w:lang w:val="en-US"/>
        </w:rPr>
        <w:t>Calculation</w:t>
      </w:r>
      <w:r w:rsidRPr="006C327C">
        <w:rPr>
          <w:rFonts w:ascii="Arial" w:eastAsia="Arial" w:hAnsi="Arial" w:cs="Arial"/>
          <w:b/>
          <w:i/>
          <w:lang w:val="en-US"/>
        </w:rPr>
        <w:tab/>
      </w:r>
      <w:r w:rsidRPr="006C327C">
        <w:rPr>
          <w:rFonts w:ascii="Arial" w:eastAsia="Arial" w:hAnsi="Arial" w:cs="Arial"/>
          <w:b/>
          <w:i/>
          <w:lang w:val="en-US"/>
        </w:rPr>
        <w:tab/>
        <w:t>=</w:t>
      </w:r>
      <w:r w:rsidRPr="006C327C">
        <w:rPr>
          <w:rFonts w:ascii="Arial" w:eastAsia="Arial" w:hAnsi="Arial" w:cs="Arial"/>
          <w:b/>
          <w:i/>
          <w:lang w:val="en-US"/>
        </w:rPr>
        <w:tab/>
      </w:r>
      <w:r w:rsidRPr="006C327C">
        <w:rPr>
          <w:rFonts w:ascii="Arial" w:eastAsia="Arial" w:hAnsi="Arial" w:cs="Arial"/>
          <w:b/>
          <w:i/>
          <w:u w:val="single"/>
          <w:lang w:val="en-US"/>
        </w:rPr>
        <w:t>Black Ownership</w:t>
      </w:r>
      <w:r w:rsidRPr="006C327C">
        <w:rPr>
          <w:rFonts w:ascii="Arial" w:eastAsia="Arial" w:hAnsi="Arial" w:cs="Arial"/>
          <w:b/>
          <w:i/>
          <w:lang w:val="en-US"/>
        </w:rPr>
        <w:t xml:space="preserve">   X</w:t>
      </w:r>
      <w:r w:rsidRPr="006C327C">
        <w:rPr>
          <w:rFonts w:ascii="Arial" w:eastAsia="Arial" w:hAnsi="Arial" w:cs="Arial"/>
          <w:b/>
          <w:lang w:val="en-US"/>
        </w:rPr>
        <w:t xml:space="preserve"> Total number of allocated points</w:t>
      </w:r>
    </w:p>
    <w:p w:rsidR="006C327C" w:rsidRPr="006C327C" w:rsidRDefault="006C327C" w:rsidP="006C327C">
      <w:pPr>
        <w:spacing w:before="120" w:after="120" w:line="240" w:lineRule="auto"/>
        <w:jc w:val="both"/>
        <w:rPr>
          <w:rFonts w:ascii="Arial" w:eastAsia="Arial" w:hAnsi="Arial" w:cs="Arial"/>
          <w:b/>
          <w:lang w:val="en-US"/>
        </w:rPr>
      </w:pP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t>100</w:t>
      </w:r>
    </w:p>
    <w:p w:rsidR="006C327C" w:rsidRPr="006C327C" w:rsidRDefault="006C327C" w:rsidP="006C327C">
      <w:pPr>
        <w:spacing w:before="120" w:after="120" w:line="240" w:lineRule="auto"/>
        <w:jc w:val="both"/>
        <w:rPr>
          <w:rFonts w:ascii="Arial" w:eastAsia="Arial" w:hAnsi="Arial" w:cs="Arial"/>
          <w:b/>
          <w:lang w:val="en-US"/>
        </w:rPr>
      </w:pPr>
    </w:p>
    <w:p w:rsidR="006C327C" w:rsidRPr="006C327C" w:rsidRDefault="006C327C" w:rsidP="006C327C">
      <w:pPr>
        <w:spacing w:before="120" w:after="120" w:line="240" w:lineRule="auto"/>
        <w:jc w:val="both"/>
        <w:rPr>
          <w:rFonts w:ascii="Arial" w:eastAsia="Arial" w:hAnsi="Arial" w:cs="Arial"/>
          <w:b/>
          <w:u w:val="single"/>
          <w:lang w:val="en-US"/>
        </w:rPr>
      </w:pP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t xml:space="preserve">= </w:t>
      </w: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u w:val="single"/>
          <w:lang w:val="en-US"/>
        </w:rPr>
        <w:t>35</w:t>
      </w:r>
      <w:r w:rsidRPr="006C327C">
        <w:rPr>
          <w:rFonts w:ascii="Arial" w:eastAsia="Arial" w:hAnsi="Arial" w:cs="Arial"/>
          <w:b/>
          <w:lang w:val="en-US"/>
        </w:rPr>
        <w:tab/>
        <w:t>X 5</w:t>
      </w:r>
      <w:r w:rsidRPr="006C327C">
        <w:rPr>
          <w:rFonts w:ascii="Arial" w:eastAsia="Arial" w:hAnsi="Arial" w:cs="Arial"/>
          <w:b/>
          <w:lang w:val="en-US"/>
        </w:rPr>
        <w:tab/>
      </w:r>
    </w:p>
    <w:p w:rsidR="006C327C" w:rsidRPr="006C327C" w:rsidRDefault="006C327C" w:rsidP="006C327C">
      <w:pPr>
        <w:spacing w:before="120" w:after="120" w:line="240" w:lineRule="auto"/>
        <w:jc w:val="both"/>
        <w:rPr>
          <w:rFonts w:ascii="Arial" w:eastAsia="Arial" w:hAnsi="Arial" w:cs="Arial"/>
          <w:b/>
          <w:lang w:val="en-US"/>
        </w:rPr>
      </w:pP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t>100</w:t>
      </w:r>
    </w:p>
    <w:p w:rsidR="006C327C" w:rsidRPr="006C327C" w:rsidRDefault="006C327C" w:rsidP="006C327C">
      <w:pPr>
        <w:spacing w:before="120" w:after="120" w:line="240" w:lineRule="auto"/>
        <w:jc w:val="both"/>
        <w:rPr>
          <w:rFonts w:ascii="Arial" w:eastAsia="Arial" w:hAnsi="Arial" w:cs="Arial"/>
          <w:b/>
          <w:lang w:val="en-US"/>
        </w:rPr>
      </w:pP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t>=</w:t>
      </w:r>
      <w:r w:rsidRPr="006C327C">
        <w:rPr>
          <w:rFonts w:ascii="Arial" w:eastAsia="Arial" w:hAnsi="Arial" w:cs="Arial"/>
          <w:b/>
          <w:lang w:val="en-US"/>
        </w:rPr>
        <w:tab/>
      </w:r>
      <w:r w:rsidRPr="006C327C">
        <w:rPr>
          <w:rFonts w:ascii="Arial" w:eastAsia="Arial" w:hAnsi="Arial" w:cs="Arial"/>
          <w:b/>
          <w:lang w:val="en-US"/>
        </w:rPr>
        <w:tab/>
        <w:t>1.75</w:t>
      </w:r>
    </w:p>
    <w:p w:rsidR="006C327C" w:rsidRPr="006C327C" w:rsidRDefault="006C327C" w:rsidP="006C327C">
      <w:pPr>
        <w:spacing w:before="120" w:after="120" w:line="240" w:lineRule="auto"/>
        <w:jc w:val="both"/>
        <w:rPr>
          <w:rFonts w:ascii="Arial" w:eastAsia="Arial" w:hAnsi="Arial" w:cs="Arial"/>
          <w:b/>
          <w:lang w:val="en-US"/>
        </w:rPr>
      </w:pPr>
      <w:r w:rsidRPr="006C327C">
        <w:rPr>
          <w:rFonts w:ascii="Arial" w:eastAsia="Arial" w:hAnsi="Arial" w:cs="Arial"/>
          <w:b/>
          <w:lang w:val="en-US"/>
        </w:rPr>
        <w:t>Points to be score for ownership of black person will be 1.75</w:t>
      </w:r>
    </w:p>
    <w:p w:rsidR="006C327C" w:rsidRPr="006C327C" w:rsidRDefault="006C327C" w:rsidP="006C327C">
      <w:pPr>
        <w:spacing w:before="120" w:after="120" w:line="240" w:lineRule="auto"/>
        <w:jc w:val="both"/>
        <w:rPr>
          <w:rFonts w:ascii="Arial" w:eastAsia="Arial" w:hAnsi="Arial" w:cs="Arial"/>
          <w:b/>
          <w:lang w:val="en-US"/>
        </w:rPr>
      </w:pPr>
    </w:p>
    <w:p w:rsidR="006C327C" w:rsidRPr="006C327C" w:rsidRDefault="006C327C" w:rsidP="006C327C">
      <w:pPr>
        <w:spacing w:before="120" w:after="120" w:line="240" w:lineRule="auto"/>
        <w:jc w:val="both"/>
        <w:rPr>
          <w:rFonts w:ascii="Arial" w:eastAsia="Arial" w:hAnsi="Arial" w:cs="Arial"/>
          <w:b/>
          <w:lang w:val="en-US"/>
        </w:rPr>
      </w:pPr>
      <w:r w:rsidRPr="006C327C">
        <w:rPr>
          <w:rFonts w:ascii="Arial" w:eastAsia="Arial" w:hAnsi="Arial" w:cs="Arial"/>
          <w:b/>
          <w:lang w:val="en-US"/>
        </w:rPr>
        <w:t xml:space="preserve">OR </w:t>
      </w:r>
    </w:p>
    <w:p w:rsidR="006C327C" w:rsidRPr="006C327C" w:rsidRDefault="006C327C" w:rsidP="006C327C">
      <w:pPr>
        <w:spacing w:before="120" w:after="120" w:line="240" w:lineRule="auto"/>
        <w:jc w:val="both"/>
        <w:rPr>
          <w:rFonts w:ascii="Arial" w:eastAsia="Arial" w:hAnsi="Arial" w:cs="Arial"/>
          <w:b/>
          <w:lang w:val="en-US"/>
        </w:rPr>
      </w:pPr>
      <w:r w:rsidRPr="006C327C">
        <w:rPr>
          <w:rFonts w:ascii="Arial" w:eastAsia="Arial" w:hAnsi="Arial" w:cs="Arial"/>
          <w:b/>
          <w:i/>
          <w:lang w:val="en-US"/>
        </w:rPr>
        <w:t>Calculation</w:t>
      </w:r>
      <w:r w:rsidRPr="006C327C">
        <w:rPr>
          <w:rFonts w:ascii="Arial" w:eastAsia="Arial" w:hAnsi="Arial" w:cs="Arial"/>
          <w:b/>
          <w:i/>
          <w:lang w:val="en-US"/>
        </w:rPr>
        <w:tab/>
      </w:r>
      <w:r w:rsidRPr="006C327C">
        <w:rPr>
          <w:rFonts w:ascii="Arial" w:eastAsia="Arial" w:hAnsi="Arial" w:cs="Arial"/>
          <w:b/>
          <w:i/>
          <w:lang w:val="en-US"/>
        </w:rPr>
        <w:tab/>
        <w:t>=</w:t>
      </w:r>
      <w:r w:rsidRPr="006C327C">
        <w:rPr>
          <w:rFonts w:ascii="Arial" w:eastAsia="Arial" w:hAnsi="Arial" w:cs="Arial"/>
          <w:b/>
          <w:i/>
          <w:lang w:val="en-US"/>
        </w:rPr>
        <w:tab/>
      </w:r>
      <w:r w:rsidRPr="006C327C">
        <w:rPr>
          <w:rFonts w:ascii="Arial" w:eastAsia="Arial" w:hAnsi="Arial" w:cs="Arial"/>
          <w:b/>
          <w:i/>
          <w:u w:val="single"/>
          <w:lang w:val="en-US"/>
        </w:rPr>
        <w:t>Black Ownership</w:t>
      </w:r>
      <w:r w:rsidRPr="006C327C">
        <w:rPr>
          <w:rFonts w:ascii="Arial" w:eastAsia="Arial" w:hAnsi="Arial" w:cs="Arial"/>
          <w:b/>
          <w:i/>
          <w:lang w:val="en-US"/>
        </w:rPr>
        <w:t xml:space="preserve">   X</w:t>
      </w:r>
      <w:r w:rsidRPr="006C327C">
        <w:rPr>
          <w:rFonts w:ascii="Arial" w:eastAsia="Arial" w:hAnsi="Arial" w:cs="Arial"/>
          <w:b/>
          <w:lang w:val="en-US"/>
        </w:rPr>
        <w:t xml:space="preserve"> Total number of allocated points</w:t>
      </w:r>
    </w:p>
    <w:p w:rsidR="006C327C" w:rsidRPr="006C327C" w:rsidRDefault="006C327C" w:rsidP="006C327C">
      <w:pPr>
        <w:spacing w:before="120" w:after="120" w:line="240" w:lineRule="auto"/>
        <w:jc w:val="both"/>
        <w:rPr>
          <w:rFonts w:ascii="Arial" w:eastAsia="Arial" w:hAnsi="Arial" w:cs="Arial"/>
          <w:b/>
          <w:lang w:val="en-US"/>
        </w:rPr>
      </w:pP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t>100</w:t>
      </w:r>
    </w:p>
    <w:p w:rsidR="006C327C" w:rsidRPr="006C327C" w:rsidRDefault="006C327C" w:rsidP="006C327C">
      <w:pPr>
        <w:spacing w:before="120" w:after="120" w:line="240" w:lineRule="auto"/>
        <w:jc w:val="both"/>
        <w:rPr>
          <w:rFonts w:ascii="Arial" w:eastAsia="Arial" w:hAnsi="Arial" w:cs="Arial"/>
          <w:b/>
          <w:lang w:val="en-US"/>
        </w:rPr>
      </w:pPr>
    </w:p>
    <w:p w:rsidR="006C327C" w:rsidRPr="006C327C" w:rsidRDefault="006C327C" w:rsidP="006C327C">
      <w:pPr>
        <w:spacing w:before="120" w:after="120" w:line="240" w:lineRule="auto"/>
        <w:jc w:val="both"/>
        <w:rPr>
          <w:rFonts w:ascii="Arial" w:eastAsia="Arial" w:hAnsi="Arial" w:cs="Arial"/>
          <w:b/>
          <w:u w:val="single"/>
          <w:lang w:val="en-US"/>
        </w:rPr>
      </w:pP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t xml:space="preserve">= </w:t>
      </w: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u w:val="single"/>
          <w:lang w:val="en-US"/>
        </w:rPr>
        <w:t>35</w:t>
      </w:r>
      <w:r w:rsidRPr="006C327C">
        <w:rPr>
          <w:rFonts w:ascii="Arial" w:eastAsia="Arial" w:hAnsi="Arial" w:cs="Arial"/>
          <w:b/>
          <w:lang w:val="en-US"/>
        </w:rPr>
        <w:tab/>
        <w:t>X 3</w:t>
      </w:r>
      <w:r w:rsidRPr="006C327C">
        <w:rPr>
          <w:rFonts w:ascii="Arial" w:eastAsia="Arial" w:hAnsi="Arial" w:cs="Arial"/>
          <w:b/>
          <w:lang w:val="en-US"/>
        </w:rPr>
        <w:tab/>
      </w:r>
    </w:p>
    <w:p w:rsidR="006C327C" w:rsidRPr="006C327C" w:rsidRDefault="006C327C" w:rsidP="006C327C">
      <w:pPr>
        <w:spacing w:before="120" w:after="120" w:line="240" w:lineRule="auto"/>
        <w:jc w:val="both"/>
        <w:rPr>
          <w:rFonts w:ascii="Arial" w:eastAsia="Arial" w:hAnsi="Arial" w:cs="Arial"/>
          <w:b/>
          <w:lang w:val="en-US"/>
        </w:rPr>
      </w:pP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t>100</w:t>
      </w:r>
    </w:p>
    <w:p w:rsidR="006C327C" w:rsidRPr="006C327C" w:rsidRDefault="006C327C" w:rsidP="006C327C">
      <w:pPr>
        <w:spacing w:before="120" w:after="120" w:line="240" w:lineRule="auto"/>
        <w:jc w:val="both"/>
        <w:rPr>
          <w:rFonts w:ascii="Arial" w:eastAsia="Arial" w:hAnsi="Arial" w:cs="Arial"/>
          <w:b/>
          <w:lang w:val="en-US"/>
        </w:rPr>
      </w:pPr>
      <w:r w:rsidRPr="006C327C">
        <w:rPr>
          <w:rFonts w:ascii="Arial" w:eastAsia="Arial" w:hAnsi="Arial" w:cs="Arial"/>
          <w:b/>
          <w:lang w:val="en-US"/>
        </w:rPr>
        <w:tab/>
      </w:r>
      <w:r w:rsidRPr="006C327C">
        <w:rPr>
          <w:rFonts w:ascii="Arial" w:eastAsia="Arial" w:hAnsi="Arial" w:cs="Arial"/>
          <w:b/>
          <w:lang w:val="en-US"/>
        </w:rPr>
        <w:tab/>
      </w:r>
      <w:r w:rsidRPr="006C327C">
        <w:rPr>
          <w:rFonts w:ascii="Arial" w:eastAsia="Arial" w:hAnsi="Arial" w:cs="Arial"/>
          <w:b/>
          <w:lang w:val="en-US"/>
        </w:rPr>
        <w:tab/>
        <w:t>=</w:t>
      </w:r>
      <w:r w:rsidRPr="006C327C">
        <w:rPr>
          <w:rFonts w:ascii="Arial" w:eastAsia="Arial" w:hAnsi="Arial" w:cs="Arial"/>
          <w:b/>
          <w:lang w:val="en-US"/>
        </w:rPr>
        <w:tab/>
      </w:r>
      <w:r w:rsidRPr="006C327C">
        <w:rPr>
          <w:rFonts w:ascii="Arial" w:eastAsia="Arial" w:hAnsi="Arial" w:cs="Arial"/>
          <w:b/>
          <w:lang w:val="en-US"/>
        </w:rPr>
        <w:tab/>
        <w:t>1.05</w:t>
      </w:r>
    </w:p>
    <w:p w:rsidR="006C327C" w:rsidRPr="006C327C" w:rsidRDefault="006C327C" w:rsidP="006C327C">
      <w:pPr>
        <w:spacing w:before="120" w:after="120" w:line="240" w:lineRule="auto"/>
        <w:jc w:val="both"/>
        <w:rPr>
          <w:rFonts w:ascii="Arial" w:eastAsia="Arial" w:hAnsi="Arial" w:cs="Arial"/>
          <w:b/>
          <w:lang w:val="en-US"/>
        </w:rPr>
      </w:pPr>
      <w:r w:rsidRPr="006C327C">
        <w:rPr>
          <w:rFonts w:ascii="Arial" w:eastAsia="Arial" w:hAnsi="Arial" w:cs="Arial"/>
          <w:b/>
          <w:lang w:val="en-US"/>
        </w:rPr>
        <w:t>Points to be score for ownership of black person will be 1.05</w:t>
      </w:r>
    </w:p>
    <w:p w:rsidR="006C327C" w:rsidRPr="006C327C" w:rsidRDefault="006C327C" w:rsidP="006C327C">
      <w:pPr>
        <w:spacing w:before="120" w:after="120" w:line="240" w:lineRule="auto"/>
        <w:jc w:val="both"/>
        <w:rPr>
          <w:rFonts w:ascii="Arial" w:eastAsia="Arial" w:hAnsi="Arial" w:cs="Arial"/>
          <w:b/>
          <w:color w:val="FF000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Default="006C327C" w:rsidP="006C327C">
      <w:pPr>
        <w:spacing w:before="120" w:after="120" w:line="240" w:lineRule="auto"/>
        <w:jc w:val="both"/>
        <w:rPr>
          <w:rFonts w:ascii="Arial" w:hAnsi="Arial" w:cs="Arial"/>
          <w:b/>
          <w:sz w:val="20"/>
          <w:szCs w:val="20"/>
          <w:lang w:val="en-US"/>
        </w:rPr>
      </w:pPr>
    </w:p>
    <w:p w:rsidR="00162382" w:rsidRDefault="00162382" w:rsidP="006C327C">
      <w:pPr>
        <w:spacing w:before="120" w:after="120" w:line="240" w:lineRule="auto"/>
        <w:jc w:val="both"/>
        <w:rPr>
          <w:rFonts w:ascii="Arial" w:hAnsi="Arial" w:cs="Arial"/>
          <w:b/>
          <w:sz w:val="20"/>
          <w:szCs w:val="20"/>
          <w:lang w:val="en-US"/>
        </w:rPr>
      </w:pPr>
    </w:p>
    <w:p w:rsidR="00162382" w:rsidRDefault="00162382" w:rsidP="006C327C">
      <w:pPr>
        <w:spacing w:before="120" w:after="120" w:line="240" w:lineRule="auto"/>
        <w:jc w:val="both"/>
        <w:rPr>
          <w:rFonts w:ascii="Arial" w:hAnsi="Arial" w:cs="Arial"/>
          <w:b/>
          <w:sz w:val="20"/>
          <w:szCs w:val="20"/>
          <w:lang w:val="en-US"/>
        </w:rPr>
      </w:pPr>
    </w:p>
    <w:p w:rsidR="00162382" w:rsidRDefault="00162382" w:rsidP="006C327C">
      <w:pPr>
        <w:spacing w:before="120" w:after="120" w:line="240" w:lineRule="auto"/>
        <w:jc w:val="both"/>
        <w:rPr>
          <w:rFonts w:ascii="Arial" w:hAnsi="Arial" w:cs="Arial"/>
          <w:b/>
          <w:sz w:val="20"/>
          <w:szCs w:val="20"/>
          <w:lang w:val="en-US"/>
        </w:rPr>
      </w:pPr>
    </w:p>
    <w:p w:rsidR="00162382" w:rsidRDefault="00162382" w:rsidP="006C327C">
      <w:pPr>
        <w:spacing w:before="120" w:after="120" w:line="240" w:lineRule="auto"/>
        <w:jc w:val="both"/>
        <w:rPr>
          <w:rFonts w:ascii="Arial" w:hAnsi="Arial" w:cs="Arial"/>
          <w:b/>
          <w:sz w:val="20"/>
          <w:szCs w:val="20"/>
          <w:lang w:val="en-US"/>
        </w:rPr>
      </w:pPr>
    </w:p>
    <w:p w:rsidR="00162382" w:rsidRDefault="00162382" w:rsidP="006C327C">
      <w:pPr>
        <w:spacing w:before="120" w:after="120" w:line="240" w:lineRule="auto"/>
        <w:jc w:val="both"/>
        <w:rPr>
          <w:rFonts w:ascii="Arial" w:hAnsi="Arial" w:cs="Arial"/>
          <w:b/>
          <w:sz w:val="20"/>
          <w:szCs w:val="20"/>
          <w:lang w:val="en-US"/>
        </w:rPr>
      </w:pPr>
    </w:p>
    <w:p w:rsidR="00162382" w:rsidRDefault="00162382" w:rsidP="006C327C">
      <w:pPr>
        <w:spacing w:before="120" w:after="120" w:line="240" w:lineRule="auto"/>
        <w:jc w:val="both"/>
        <w:rPr>
          <w:rFonts w:ascii="Arial" w:hAnsi="Arial" w:cs="Arial"/>
          <w:b/>
          <w:sz w:val="20"/>
          <w:szCs w:val="20"/>
          <w:lang w:val="en-US"/>
        </w:rPr>
      </w:pPr>
    </w:p>
    <w:p w:rsidR="00162382" w:rsidRPr="006C327C" w:rsidRDefault="00162382"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spacing w:before="120" w:after="120" w:line="240" w:lineRule="auto"/>
        <w:jc w:val="both"/>
        <w:rPr>
          <w:rFonts w:ascii="Arial" w:hAnsi="Arial" w:cs="Arial"/>
          <w:b/>
          <w:sz w:val="20"/>
          <w:szCs w:val="20"/>
          <w:lang w:val="en-US"/>
        </w:rPr>
      </w:pPr>
    </w:p>
    <w:p w:rsidR="006C327C" w:rsidRPr="006C327C" w:rsidRDefault="006C327C" w:rsidP="006C327C">
      <w:pPr>
        <w:tabs>
          <w:tab w:val="left" w:pos="7363"/>
          <w:tab w:val="center" w:pos="10530"/>
        </w:tabs>
        <w:spacing w:after="200" w:line="276" w:lineRule="auto"/>
        <w:jc w:val="center"/>
        <w:rPr>
          <w:rFonts w:ascii="Arial" w:hAnsi="Arial" w:cs="Arial"/>
          <w:b/>
          <w:lang w:val="en-GB"/>
        </w:rPr>
      </w:pPr>
      <w:bookmarkStart w:id="4" w:name="OLE_LINK1"/>
      <w:bookmarkStart w:id="5" w:name="OLE_LINK2"/>
      <w:r w:rsidRPr="006C327C">
        <w:rPr>
          <w:rFonts w:ascii="Arial" w:hAnsi="Arial" w:cs="Arial"/>
          <w:b/>
          <w:lang w:val="en-GB"/>
        </w:rPr>
        <w:lastRenderedPageBreak/>
        <w:tab/>
        <w:t>MBD 4</w:t>
      </w:r>
    </w:p>
    <w:p w:rsidR="006C327C" w:rsidRPr="006C327C" w:rsidRDefault="006C327C" w:rsidP="006C327C">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6C327C">
        <w:rPr>
          <w:rFonts w:ascii="Arial" w:eastAsia="Times New Roman" w:hAnsi="Arial" w:cs="Arial"/>
          <w:b/>
          <w:snapToGrid w:val="0"/>
          <w:sz w:val="28"/>
          <w:szCs w:val="20"/>
          <w:lang w:val="en-GB"/>
        </w:rPr>
        <w:t>DECLARATION OF INTEREST</w:t>
      </w:r>
    </w:p>
    <w:p w:rsidR="006C327C" w:rsidRPr="006C327C" w:rsidRDefault="006C327C" w:rsidP="006C327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rsidR="006C327C" w:rsidRPr="006C327C" w:rsidRDefault="006C327C" w:rsidP="006C327C">
      <w:pPr>
        <w:widowControl w:val="0"/>
        <w:numPr>
          <w:ilvl w:val="0"/>
          <w:numId w:val="37"/>
        </w:numPr>
        <w:spacing w:after="0" w:line="240" w:lineRule="auto"/>
        <w:jc w:val="both"/>
        <w:rPr>
          <w:rFonts w:ascii="Arial" w:eastAsia="Times New Roman" w:hAnsi="Arial" w:cs="Arial"/>
          <w:b/>
          <w:snapToGrid w:val="0"/>
          <w:sz w:val="24"/>
          <w:szCs w:val="20"/>
          <w:lang w:val="en-GB"/>
        </w:rPr>
      </w:pPr>
      <w:r w:rsidRPr="006C327C">
        <w:rPr>
          <w:rFonts w:ascii="Arial" w:eastAsia="Times New Roman" w:hAnsi="Arial" w:cs="Arial"/>
          <w:b/>
          <w:snapToGrid w:val="0"/>
          <w:sz w:val="24"/>
          <w:szCs w:val="20"/>
          <w:lang w:val="en-GB"/>
        </w:rPr>
        <w:t>PURPOSE OF THE FORM</w:t>
      </w:r>
    </w:p>
    <w:p w:rsidR="006C327C" w:rsidRPr="006C327C" w:rsidRDefault="006C327C" w:rsidP="006C327C">
      <w:pPr>
        <w:widowControl w:val="0"/>
        <w:spacing w:after="0" w:line="240" w:lineRule="auto"/>
        <w:ind w:left="709"/>
        <w:jc w:val="both"/>
        <w:rPr>
          <w:rFonts w:ascii="Arial" w:eastAsia="Times New Roman" w:hAnsi="Arial" w:cs="Arial"/>
          <w:snapToGrid w:val="0"/>
          <w:sz w:val="24"/>
          <w:szCs w:val="20"/>
          <w:lang w:val="en-GB"/>
        </w:rPr>
      </w:pPr>
      <w:r w:rsidRPr="006C327C">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6C327C" w:rsidRPr="006C327C" w:rsidRDefault="006C327C" w:rsidP="006C327C">
      <w:pPr>
        <w:widowControl w:val="0"/>
        <w:spacing w:after="0" w:line="240" w:lineRule="auto"/>
        <w:ind w:left="709"/>
        <w:jc w:val="both"/>
        <w:rPr>
          <w:rFonts w:ascii="Arial" w:eastAsia="Times New Roman" w:hAnsi="Arial" w:cs="Arial"/>
          <w:snapToGrid w:val="0"/>
          <w:sz w:val="24"/>
          <w:szCs w:val="20"/>
          <w:lang w:val="en-GB"/>
        </w:rPr>
      </w:pPr>
    </w:p>
    <w:p w:rsidR="006C327C" w:rsidRPr="006C327C" w:rsidRDefault="006C327C" w:rsidP="006C327C">
      <w:pPr>
        <w:widowControl w:val="0"/>
        <w:spacing w:after="0" w:line="240" w:lineRule="auto"/>
        <w:ind w:left="709"/>
        <w:jc w:val="both"/>
        <w:rPr>
          <w:rFonts w:ascii="Arial" w:eastAsia="Times New Roman" w:hAnsi="Arial" w:cs="Arial"/>
          <w:snapToGrid w:val="0"/>
          <w:sz w:val="24"/>
          <w:szCs w:val="20"/>
          <w:lang w:val="en-GB"/>
        </w:rPr>
      </w:pPr>
      <w:r w:rsidRPr="006C327C">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rsidR="006C327C" w:rsidRPr="006C327C" w:rsidRDefault="006C327C" w:rsidP="006C327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rsidR="006C327C" w:rsidRPr="006C327C" w:rsidRDefault="006C327C" w:rsidP="006C327C">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rsidR="006C327C" w:rsidRPr="006C327C" w:rsidRDefault="006C327C" w:rsidP="006C327C">
      <w:pPr>
        <w:widowControl w:val="0"/>
        <w:numPr>
          <w:ilvl w:val="0"/>
          <w:numId w:val="37"/>
        </w:numPr>
        <w:tabs>
          <w:tab w:val="left" w:pos="-963"/>
          <w:tab w:val="left" w:pos="-720"/>
        </w:tabs>
        <w:spacing w:after="0" w:line="240" w:lineRule="auto"/>
        <w:jc w:val="both"/>
        <w:rPr>
          <w:rFonts w:ascii="Arial" w:eastAsia="Times New Roman" w:hAnsi="Arial" w:cs="Arial"/>
          <w:b/>
          <w:snapToGrid w:val="0"/>
          <w:sz w:val="28"/>
          <w:szCs w:val="28"/>
          <w:lang w:val="en-GB"/>
        </w:rPr>
      </w:pPr>
      <w:r w:rsidRPr="006C327C">
        <w:rPr>
          <w:rFonts w:ascii="Arial" w:eastAsia="Times New Roman" w:hAnsi="Arial" w:cs="Arial"/>
          <w:b/>
          <w:snapToGrid w:val="0"/>
          <w:sz w:val="28"/>
          <w:szCs w:val="28"/>
          <w:lang w:val="en-GB"/>
        </w:rPr>
        <w:t>Bidder’s declaration</w:t>
      </w:r>
    </w:p>
    <w:p w:rsidR="006C327C" w:rsidRPr="006C327C" w:rsidRDefault="006C327C" w:rsidP="006C327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6C327C">
        <w:rPr>
          <w:rFonts w:ascii="Arial" w:eastAsia="Times New Roman" w:hAnsi="Arial" w:cs="Arial"/>
          <w:snapToGrid w:val="0"/>
          <w:sz w:val="24"/>
          <w:szCs w:val="20"/>
          <w:lang w:val="en-GB"/>
        </w:rPr>
        <w:t xml:space="preserve">2.1 </w:t>
      </w:r>
      <w:r w:rsidRPr="006C327C">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6C327C">
        <w:rPr>
          <w:rFonts w:ascii="Arial" w:eastAsia="Times New Roman" w:hAnsi="Arial" w:cs="Arial"/>
          <w:snapToGrid w:val="0"/>
          <w:sz w:val="24"/>
          <w:szCs w:val="20"/>
          <w:lang w:val="en-GB"/>
        </w:rPr>
        <w:footnoteReference w:id="1"/>
      </w:r>
      <w:r w:rsidRPr="006C327C">
        <w:rPr>
          <w:rFonts w:ascii="Arial" w:eastAsia="Times New Roman" w:hAnsi="Arial" w:cs="Arial"/>
          <w:snapToGrid w:val="0"/>
          <w:sz w:val="24"/>
          <w:szCs w:val="20"/>
          <w:lang w:val="en-GB"/>
        </w:rPr>
        <w:t xml:space="preserve"> in the enterprise, </w:t>
      </w:r>
    </w:p>
    <w:p w:rsidR="006C327C" w:rsidRPr="006C327C" w:rsidRDefault="006C327C" w:rsidP="006C327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6C327C">
        <w:rPr>
          <w:rFonts w:ascii="Arial" w:eastAsia="Times New Roman" w:hAnsi="Arial" w:cs="Arial"/>
          <w:snapToGrid w:val="0"/>
          <w:sz w:val="24"/>
          <w:szCs w:val="20"/>
          <w:lang w:val="en-GB"/>
        </w:rPr>
        <w:tab/>
        <w:t>employed by the state?</w:t>
      </w:r>
      <w:r w:rsidRPr="006C327C">
        <w:rPr>
          <w:rFonts w:ascii="Arial" w:eastAsia="Times New Roman" w:hAnsi="Arial" w:cs="Arial"/>
          <w:snapToGrid w:val="0"/>
          <w:sz w:val="24"/>
          <w:szCs w:val="20"/>
          <w:lang w:val="en-GB"/>
        </w:rPr>
        <w:tab/>
      </w:r>
      <w:r w:rsidRPr="006C327C">
        <w:rPr>
          <w:rFonts w:ascii="Arial" w:eastAsia="Times New Roman" w:hAnsi="Arial" w:cs="Arial"/>
          <w:snapToGrid w:val="0"/>
          <w:sz w:val="24"/>
          <w:szCs w:val="20"/>
          <w:lang w:val="en-GB"/>
        </w:rPr>
        <w:tab/>
      </w:r>
      <w:r w:rsidRPr="006C327C">
        <w:rPr>
          <w:rFonts w:ascii="Arial" w:eastAsia="Times New Roman" w:hAnsi="Arial" w:cs="Arial"/>
          <w:snapToGrid w:val="0"/>
          <w:sz w:val="24"/>
          <w:szCs w:val="20"/>
          <w:lang w:val="en-GB"/>
        </w:rPr>
        <w:tab/>
      </w:r>
      <w:r w:rsidRPr="006C327C">
        <w:rPr>
          <w:rFonts w:ascii="Arial" w:eastAsia="Times New Roman" w:hAnsi="Arial" w:cs="Arial"/>
          <w:snapToGrid w:val="0"/>
          <w:sz w:val="24"/>
          <w:szCs w:val="20"/>
          <w:lang w:val="en-GB"/>
        </w:rPr>
        <w:tab/>
      </w:r>
      <w:r w:rsidRPr="006C327C">
        <w:rPr>
          <w:rFonts w:ascii="Arial" w:eastAsia="Times New Roman" w:hAnsi="Arial" w:cs="Arial"/>
          <w:snapToGrid w:val="0"/>
          <w:sz w:val="24"/>
          <w:szCs w:val="20"/>
          <w:lang w:val="en-GB"/>
        </w:rPr>
        <w:tab/>
      </w:r>
      <w:r w:rsidRPr="006C327C">
        <w:rPr>
          <w:rFonts w:ascii="Arial" w:eastAsia="Times New Roman" w:hAnsi="Arial" w:cs="Arial"/>
          <w:snapToGrid w:val="0"/>
          <w:sz w:val="24"/>
          <w:szCs w:val="20"/>
          <w:lang w:val="en-GB"/>
        </w:rPr>
        <w:tab/>
      </w:r>
      <w:r w:rsidRPr="006C327C">
        <w:rPr>
          <w:rFonts w:ascii="Arial" w:eastAsia="Times New Roman" w:hAnsi="Arial" w:cs="Arial"/>
          <w:b/>
          <w:snapToGrid w:val="0"/>
          <w:sz w:val="24"/>
          <w:szCs w:val="20"/>
          <w:lang w:val="en-GB"/>
        </w:rPr>
        <w:t>YES/NO</w:t>
      </w:r>
      <w:r w:rsidRPr="006C327C">
        <w:rPr>
          <w:rFonts w:ascii="Arial" w:eastAsia="Times New Roman" w:hAnsi="Arial" w:cs="Arial"/>
          <w:snapToGrid w:val="0"/>
          <w:sz w:val="24"/>
          <w:szCs w:val="20"/>
          <w:lang w:val="en-GB"/>
        </w:rPr>
        <w:tab/>
      </w:r>
    </w:p>
    <w:p w:rsidR="006C327C" w:rsidRPr="006C327C" w:rsidRDefault="006C327C" w:rsidP="006C327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6C327C">
        <w:rPr>
          <w:rFonts w:ascii="Arial" w:eastAsia="Times New Roman" w:hAnsi="Arial" w:cs="Arial"/>
          <w:snapToGrid w:val="0"/>
          <w:sz w:val="24"/>
          <w:szCs w:val="20"/>
          <w:lang w:val="en-GB"/>
        </w:rPr>
        <w:t>2.1.1</w:t>
      </w:r>
      <w:r w:rsidRPr="006C327C">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6C327C" w:rsidRPr="006C327C" w:rsidTr="006C327C">
        <w:trPr>
          <w:trHeight w:val="1341"/>
        </w:trPr>
        <w:tc>
          <w:tcPr>
            <w:tcW w:w="2378" w:type="dxa"/>
            <w:shd w:val="clear" w:color="auto" w:fill="auto"/>
          </w:tcPr>
          <w:p w:rsidR="006C327C" w:rsidRPr="006C327C" w:rsidRDefault="006C327C" w:rsidP="006C327C">
            <w:pPr>
              <w:widowControl w:val="0"/>
              <w:spacing w:after="0" w:line="240" w:lineRule="auto"/>
              <w:jc w:val="both"/>
              <w:rPr>
                <w:rFonts w:ascii="Arial" w:eastAsia="Times New Roman" w:hAnsi="Arial" w:cs="Arial"/>
                <w:b/>
                <w:snapToGrid w:val="0"/>
                <w:lang w:val="en-GB"/>
              </w:rPr>
            </w:pPr>
            <w:r w:rsidRPr="006C327C">
              <w:rPr>
                <w:rFonts w:ascii="Arial" w:eastAsia="Times New Roman" w:hAnsi="Arial" w:cs="Arial"/>
                <w:b/>
                <w:snapToGrid w:val="0"/>
                <w:lang w:val="en-GB"/>
              </w:rPr>
              <w:t>Full Name</w:t>
            </w:r>
          </w:p>
        </w:tc>
        <w:tc>
          <w:tcPr>
            <w:tcW w:w="2410" w:type="dxa"/>
            <w:shd w:val="clear" w:color="auto" w:fill="auto"/>
          </w:tcPr>
          <w:p w:rsidR="006C327C" w:rsidRPr="006C327C" w:rsidRDefault="006C327C" w:rsidP="006C327C">
            <w:pPr>
              <w:widowControl w:val="0"/>
              <w:spacing w:after="0" w:line="240" w:lineRule="auto"/>
              <w:jc w:val="both"/>
              <w:rPr>
                <w:rFonts w:ascii="Arial" w:eastAsia="Times New Roman" w:hAnsi="Arial" w:cs="Arial"/>
                <w:b/>
                <w:snapToGrid w:val="0"/>
                <w:lang w:val="en-GB"/>
              </w:rPr>
            </w:pPr>
            <w:r w:rsidRPr="006C327C">
              <w:rPr>
                <w:rFonts w:ascii="Arial" w:eastAsia="Times New Roman" w:hAnsi="Arial" w:cs="Arial"/>
                <w:b/>
                <w:snapToGrid w:val="0"/>
                <w:lang w:val="en-GB"/>
              </w:rPr>
              <w:t>Identity Number</w:t>
            </w:r>
          </w:p>
        </w:tc>
        <w:tc>
          <w:tcPr>
            <w:tcW w:w="2610" w:type="dxa"/>
          </w:tcPr>
          <w:p w:rsidR="006C327C" w:rsidRPr="006C327C" w:rsidRDefault="006C327C" w:rsidP="006C327C">
            <w:pPr>
              <w:widowControl w:val="0"/>
              <w:spacing w:after="0" w:line="240" w:lineRule="auto"/>
              <w:jc w:val="both"/>
              <w:rPr>
                <w:rFonts w:ascii="Arial" w:eastAsia="Times New Roman" w:hAnsi="Arial" w:cs="Arial"/>
                <w:b/>
                <w:snapToGrid w:val="0"/>
                <w:lang w:val="en-GB"/>
              </w:rPr>
            </w:pPr>
            <w:r w:rsidRPr="006C327C">
              <w:rPr>
                <w:rFonts w:ascii="Arial" w:eastAsia="Times New Roman" w:hAnsi="Arial" w:cs="Arial"/>
                <w:b/>
                <w:snapToGrid w:val="0"/>
                <w:lang w:val="en-GB"/>
              </w:rPr>
              <w:t>Name of State institution</w:t>
            </w:r>
          </w:p>
        </w:tc>
      </w:tr>
      <w:tr w:rsidR="006C327C" w:rsidRPr="006C327C" w:rsidTr="006C327C">
        <w:trPr>
          <w:trHeight w:val="270"/>
        </w:trPr>
        <w:tc>
          <w:tcPr>
            <w:tcW w:w="2378" w:type="dxa"/>
            <w:shd w:val="clear" w:color="auto" w:fill="auto"/>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c>
          <w:tcPr>
            <w:tcW w:w="2610" w:type="dxa"/>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r>
      <w:tr w:rsidR="006C327C" w:rsidRPr="006C327C" w:rsidTr="006C327C">
        <w:trPr>
          <w:trHeight w:val="256"/>
        </w:trPr>
        <w:tc>
          <w:tcPr>
            <w:tcW w:w="2378" w:type="dxa"/>
            <w:shd w:val="clear" w:color="auto" w:fill="auto"/>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c>
          <w:tcPr>
            <w:tcW w:w="2610" w:type="dxa"/>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r>
      <w:tr w:rsidR="006C327C" w:rsidRPr="006C327C" w:rsidTr="006C327C">
        <w:trPr>
          <w:trHeight w:val="270"/>
        </w:trPr>
        <w:tc>
          <w:tcPr>
            <w:tcW w:w="2378" w:type="dxa"/>
            <w:shd w:val="clear" w:color="auto" w:fill="auto"/>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c>
          <w:tcPr>
            <w:tcW w:w="2610" w:type="dxa"/>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r>
      <w:tr w:rsidR="006C327C" w:rsidRPr="006C327C" w:rsidTr="006C327C">
        <w:trPr>
          <w:trHeight w:val="270"/>
        </w:trPr>
        <w:tc>
          <w:tcPr>
            <w:tcW w:w="2378" w:type="dxa"/>
            <w:shd w:val="clear" w:color="auto" w:fill="auto"/>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c>
          <w:tcPr>
            <w:tcW w:w="2610" w:type="dxa"/>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r>
      <w:tr w:rsidR="006C327C" w:rsidRPr="006C327C" w:rsidTr="006C327C">
        <w:trPr>
          <w:trHeight w:val="256"/>
        </w:trPr>
        <w:tc>
          <w:tcPr>
            <w:tcW w:w="2378" w:type="dxa"/>
            <w:shd w:val="clear" w:color="auto" w:fill="auto"/>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c>
          <w:tcPr>
            <w:tcW w:w="2610" w:type="dxa"/>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r>
      <w:tr w:rsidR="006C327C" w:rsidRPr="006C327C" w:rsidTr="006C327C">
        <w:trPr>
          <w:trHeight w:val="270"/>
        </w:trPr>
        <w:tc>
          <w:tcPr>
            <w:tcW w:w="2378" w:type="dxa"/>
            <w:shd w:val="clear" w:color="auto" w:fill="auto"/>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c>
          <w:tcPr>
            <w:tcW w:w="2610" w:type="dxa"/>
          </w:tcPr>
          <w:p w:rsidR="006C327C" w:rsidRPr="006C327C" w:rsidRDefault="006C327C" w:rsidP="006C327C">
            <w:pPr>
              <w:widowControl w:val="0"/>
              <w:spacing w:after="0" w:line="240" w:lineRule="auto"/>
              <w:jc w:val="both"/>
              <w:rPr>
                <w:rFonts w:ascii="Arial" w:eastAsia="Times New Roman" w:hAnsi="Arial" w:cs="Arial"/>
                <w:snapToGrid w:val="0"/>
                <w:sz w:val="24"/>
                <w:szCs w:val="20"/>
                <w:lang w:val="en-GB"/>
              </w:rPr>
            </w:pPr>
          </w:p>
        </w:tc>
      </w:tr>
    </w:tbl>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p>
    <w:p w:rsidR="006C327C" w:rsidRPr="006C327C" w:rsidRDefault="006C327C" w:rsidP="006C327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4"/>
          <w:szCs w:val="20"/>
          <w:lang w:val="en-GB"/>
        </w:rPr>
      </w:pPr>
      <w:r w:rsidRPr="006C327C">
        <w:rPr>
          <w:rFonts w:ascii="Arial" w:eastAsia="Times New Roman" w:hAnsi="Arial" w:cs="Arial"/>
          <w:snapToGrid w:val="0"/>
          <w:sz w:val="20"/>
          <w:szCs w:val="20"/>
          <w:lang w:val="en-GB"/>
        </w:rPr>
        <w:tab/>
      </w:r>
    </w:p>
    <w:p w:rsidR="006C327C" w:rsidRPr="006C327C" w:rsidRDefault="006C327C" w:rsidP="006C327C">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6C327C">
        <w:rPr>
          <w:rFonts w:ascii="Arial" w:eastAsia="Times New Roman" w:hAnsi="Arial" w:cs="Arial"/>
          <w:snapToGrid w:val="0"/>
          <w:sz w:val="24"/>
          <w:szCs w:val="20"/>
          <w:lang w:val="en-GB"/>
        </w:rPr>
        <w:t>2.2</w:t>
      </w:r>
      <w:r w:rsidRPr="006C327C">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6C327C">
        <w:rPr>
          <w:rFonts w:ascii="Arial" w:eastAsia="Times New Roman" w:hAnsi="Arial" w:cs="Arial"/>
          <w:b/>
          <w:snapToGrid w:val="0"/>
          <w:sz w:val="24"/>
          <w:szCs w:val="20"/>
          <w:lang w:val="en-GB"/>
        </w:rPr>
        <w:t xml:space="preserve"> YES/NO</w:t>
      </w:r>
      <w:r w:rsidRPr="006C327C">
        <w:rPr>
          <w:rFonts w:ascii="Arial" w:eastAsia="Times New Roman" w:hAnsi="Arial" w:cs="Arial"/>
          <w:snapToGrid w:val="0"/>
          <w:sz w:val="24"/>
          <w:szCs w:val="20"/>
          <w:lang w:val="en-GB"/>
        </w:rPr>
        <w:tab/>
      </w:r>
      <w:r w:rsidRPr="006C327C">
        <w:rPr>
          <w:rFonts w:ascii="Arial" w:eastAsia="Times New Roman" w:hAnsi="Arial" w:cs="Arial"/>
          <w:snapToGrid w:val="0"/>
          <w:sz w:val="24"/>
          <w:szCs w:val="20"/>
          <w:lang w:val="en-GB"/>
        </w:rPr>
        <w:tab/>
      </w:r>
      <w:r w:rsidRPr="006C327C">
        <w:rPr>
          <w:rFonts w:ascii="Arial" w:eastAsia="Times New Roman" w:hAnsi="Arial" w:cs="Arial"/>
          <w:snapToGrid w:val="0"/>
          <w:sz w:val="24"/>
          <w:szCs w:val="20"/>
          <w:lang w:val="en-GB"/>
        </w:rPr>
        <w:tab/>
      </w:r>
      <w:r w:rsidRPr="006C327C">
        <w:rPr>
          <w:rFonts w:ascii="Arial" w:eastAsia="Times New Roman" w:hAnsi="Arial" w:cs="Arial"/>
          <w:snapToGrid w:val="0"/>
          <w:sz w:val="24"/>
          <w:szCs w:val="20"/>
          <w:lang w:val="en-GB"/>
        </w:rPr>
        <w:tab/>
      </w:r>
      <w:r w:rsidRPr="006C327C">
        <w:rPr>
          <w:rFonts w:ascii="Arial" w:eastAsia="Times New Roman" w:hAnsi="Arial" w:cs="Arial"/>
          <w:snapToGrid w:val="0"/>
          <w:sz w:val="24"/>
          <w:szCs w:val="20"/>
          <w:lang w:val="en-GB"/>
        </w:rPr>
        <w:tab/>
      </w:r>
      <w:r w:rsidRPr="006C327C">
        <w:rPr>
          <w:rFonts w:ascii="Arial" w:eastAsia="Times New Roman" w:hAnsi="Arial" w:cs="Arial"/>
          <w:b/>
          <w:snapToGrid w:val="0"/>
          <w:sz w:val="24"/>
          <w:szCs w:val="20"/>
          <w:lang w:val="en-GB"/>
        </w:rPr>
        <w:t xml:space="preserve">                                          </w:t>
      </w:r>
    </w:p>
    <w:p w:rsidR="006C327C" w:rsidRPr="006C327C" w:rsidRDefault="006C327C" w:rsidP="006C327C">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6C327C">
        <w:rPr>
          <w:rFonts w:ascii="Arial" w:eastAsia="Times New Roman" w:hAnsi="Arial" w:cs="Arial"/>
          <w:snapToGrid w:val="0"/>
          <w:sz w:val="24"/>
          <w:szCs w:val="20"/>
          <w:lang w:val="en-GB"/>
        </w:rPr>
        <w:t>2.2.1     If so, furnish particulars:</w:t>
      </w:r>
    </w:p>
    <w:p w:rsidR="006C327C" w:rsidRPr="006C327C" w:rsidRDefault="006C327C" w:rsidP="006C327C">
      <w:pPr>
        <w:widowControl w:val="0"/>
        <w:spacing w:after="0" w:line="240" w:lineRule="auto"/>
        <w:ind w:left="1800" w:hanging="1080"/>
        <w:jc w:val="both"/>
        <w:rPr>
          <w:rFonts w:ascii="Arial" w:eastAsia="Times New Roman" w:hAnsi="Arial" w:cs="Arial"/>
          <w:snapToGrid w:val="0"/>
          <w:sz w:val="24"/>
          <w:szCs w:val="20"/>
          <w:lang w:val="en-GB"/>
        </w:rPr>
      </w:pPr>
      <w:r w:rsidRPr="006C327C">
        <w:rPr>
          <w:rFonts w:ascii="Arial" w:eastAsia="Times New Roman" w:hAnsi="Arial" w:cs="Arial"/>
          <w:snapToGrid w:val="0"/>
          <w:sz w:val="24"/>
          <w:szCs w:val="20"/>
          <w:lang w:val="en-GB"/>
        </w:rPr>
        <w:t>…………………………………………………………………………………</w:t>
      </w:r>
    </w:p>
    <w:p w:rsidR="006C327C" w:rsidRPr="006C327C" w:rsidRDefault="006C327C" w:rsidP="006C327C">
      <w:pPr>
        <w:widowControl w:val="0"/>
        <w:spacing w:after="0" w:line="240" w:lineRule="auto"/>
        <w:ind w:left="1800" w:hanging="1080"/>
        <w:jc w:val="both"/>
        <w:rPr>
          <w:rFonts w:ascii="Arial" w:eastAsia="Times New Roman" w:hAnsi="Arial" w:cs="Arial"/>
          <w:snapToGrid w:val="0"/>
          <w:sz w:val="24"/>
          <w:szCs w:val="20"/>
          <w:lang w:val="en-GB"/>
        </w:rPr>
      </w:pPr>
      <w:r w:rsidRPr="006C327C">
        <w:rPr>
          <w:rFonts w:ascii="Arial" w:eastAsia="Times New Roman" w:hAnsi="Arial" w:cs="Arial"/>
          <w:snapToGrid w:val="0"/>
          <w:sz w:val="24"/>
          <w:szCs w:val="20"/>
          <w:lang w:val="en-GB"/>
        </w:rPr>
        <w:lastRenderedPageBreak/>
        <w:t>…………………………………………………………………………………</w:t>
      </w:r>
    </w:p>
    <w:p w:rsidR="006C327C" w:rsidRPr="006C327C" w:rsidRDefault="006C327C" w:rsidP="006C327C">
      <w:pPr>
        <w:widowControl w:val="0"/>
        <w:spacing w:after="0" w:line="240" w:lineRule="auto"/>
        <w:ind w:left="810"/>
        <w:jc w:val="both"/>
        <w:rPr>
          <w:rFonts w:ascii="Arial" w:eastAsia="Times New Roman" w:hAnsi="Arial" w:cs="Arial"/>
          <w:snapToGrid w:val="0"/>
          <w:sz w:val="24"/>
          <w:szCs w:val="20"/>
          <w:lang w:val="en-US"/>
        </w:rPr>
      </w:pPr>
    </w:p>
    <w:p w:rsidR="006C327C" w:rsidRPr="006C327C" w:rsidRDefault="006C327C" w:rsidP="006C327C">
      <w:pPr>
        <w:widowControl w:val="0"/>
        <w:spacing w:after="0" w:line="240" w:lineRule="auto"/>
        <w:jc w:val="both"/>
        <w:rPr>
          <w:rFonts w:ascii="Arial" w:eastAsia="Times New Roman" w:hAnsi="Arial" w:cs="Arial"/>
          <w:snapToGrid w:val="0"/>
          <w:sz w:val="24"/>
          <w:szCs w:val="20"/>
          <w:lang w:val="en-US"/>
        </w:rPr>
      </w:pPr>
    </w:p>
    <w:p w:rsidR="006C327C" w:rsidRPr="006C327C" w:rsidRDefault="006C327C" w:rsidP="006C327C">
      <w:pPr>
        <w:widowControl w:val="0"/>
        <w:spacing w:after="0" w:line="240" w:lineRule="auto"/>
        <w:ind w:left="720" w:hanging="720"/>
        <w:jc w:val="both"/>
        <w:rPr>
          <w:rFonts w:ascii="Arial" w:eastAsia="Times New Roman" w:hAnsi="Arial" w:cs="Arial"/>
          <w:snapToGrid w:val="0"/>
          <w:sz w:val="24"/>
          <w:szCs w:val="20"/>
          <w:lang w:val="en-US"/>
        </w:rPr>
      </w:pPr>
      <w:r w:rsidRPr="006C327C">
        <w:rPr>
          <w:rFonts w:ascii="Arial" w:eastAsia="Times New Roman" w:hAnsi="Arial" w:cs="Arial"/>
          <w:snapToGrid w:val="0"/>
          <w:sz w:val="24"/>
          <w:szCs w:val="20"/>
          <w:lang w:val="en-US"/>
        </w:rPr>
        <w:t xml:space="preserve">2.3 </w:t>
      </w:r>
      <w:r w:rsidRPr="006C327C">
        <w:rPr>
          <w:rFonts w:ascii="Arial" w:eastAsia="Times New Roman" w:hAnsi="Arial" w:cs="Arial"/>
          <w:snapToGrid w:val="0"/>
          <w:sz w:val="24"/>
          <w:szCs w:val="20"/>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6C327C">
        <w:rPr>
          <w:rFonts w:ascii="Arial" w:eastAsia="Times New Roman" w:hAnsi="Arial" w:cs="Arial"/>
          <w:snapToGrid w:val="0"/>
          <w:sz w:val="24"/>
          <w:szCs w:val="20"/>
          <w:lang w:val="en-US"/>
        </w:rPr>
        <w:tab/>
      </w:r>
      <w:r w:rsidRPr="006C327C">
        <w:rPr>
          <w:rFonts w:ascii="Arial" w:eastAsia="Times New Roman" w:hAnsi="Arial" w:cs="Arial"/>
          <w:snapToGrid w:val="0"/>
          <w:sz w:val="24"/>
          <w:szCs w:val="20"/>
          <w:lang w:val="en-US"/>
        </w:rPr>
        <w:tab/>
      </w:r>
      <w:r w:rsidRPr="006C327C">
        <w:rPr>
          <w:rFonts w:ascii="Arial" w:eastAsia="Times New Roman" w:hAnsi="Arial" w:cs="Arial"/>
          <w:snapToGrid w:val="0"/>
          <w:sz w:val="24"/>
          <w:szCs w:val="20"/>
          <w:lang w:val="en-US"/>
        </w:rPr>
        <w:tab/>
      </w:r>
      <w:r w:rsidRPr="006C327C">
        <w:rPr>
          <w:rFonts w:ascii="Arial" w:eastAsia="Times New Roman" w:hAnsi="Arial" w:cs="Arial"/>
          <w:snapToGrid w:val="0"/>
          <w:sz w:val="24"/>
          <w:szCs w:val="20"/>
          <w:lang w:val="en-US"/>
        </w:rPr>
        <w:tab/>
      </w:r>
      <w:r w:rsidRPr="006C327C">
        <w:rPr>
          <w:rFonts w:ascii="Arial" w:eastAsia="Times New Roman" w:hAnsi="Arial" w:cs="Arial"/>
          <w:b/>
          <w:snapToGrid w:val="0"/>
          <w:sz w:val="24"/>
          <w:szCs w:val="20"/>
          <w:lang w:val="en-GB"/>
        </w:rPr>
        <w:t>YES/NO</w:t>
      </w:r>
    </w:p>
    <w:p w:rsidR="006C327C" w:rsidRPr="006C327C" w:rsidRDefault="006C327C" w:rsidP="006C327C">
      <w:pPr>
        <w:widowControl w:val="0"/>
        <w:spacing w:after="0" w:line="240" w:lineRule="auto"/>
        <w:jc w:val="both"/>
        <w:rPr>
          <w:rFonts w:ascii="Arial" w:eastAsia="Times New Roman" w:hAnsi="Arial" w:cs="Arial"/>
          <w:snapToGrid w:val="0"/>
          <w:sz w:val="24"/>
          <w:szCs w:val="20"/>
          <w:lang w:val="en-US"/>
        </w:rPr>
      </w:pPr>
    </w:p>
    <w:p w:rsidR="006C327C" w:rsidRPr="006C327C" w:rsidRDefault="006C327C" w:rsidP="006C327C">
      <w:pPr>
        <w:widowControl w:val="0"/>
        <w:numPr>
          <w:ilvl w:val="2"/>
          <w:numId w:val="38"/>
        </w:numPr>
        <w:spacing w:after="0" w:line="240" w:lineRule="auto"/>
        <w:jc w:val="both"/>
        <w:rPr>
          <w:rFonts w:ascii="Arial" w:eastAsia="Times New Roman" w:hAnsi="Arial" w:cs="Arial"/>
          <w:snapToGrid w:val="0"/>
          <w:sz w:val="24"/>
          <w:szCs w:val="20"/>
          <w:lang w:val="en-US"/>
        </w:rPr>
      </w:pPr>
      <w:r w:rsidRPr="006C327C">
        <w:rPr>
          <w:rFonts w:ascii="Arial" w:eastAsia="Times New Roman" w:hAnsi="Arial" w:cs="Arial"/>
          <w:snapToGrid w:val="0"/>
          <w:sz w:val="24"/>
          <w:szCs w:val="20"/>
          <w:lang w:val="en-US"/>
        </w:rPr>
        <w:t>If so, furnish particulars:</w:t>
      </w:r>
    </w:p>
    <w:p w:rsidR="006C327C" w:rsidRPr="006C327C" w:rsidRDefault="006C327C" w:rsidP="006C327C">
      <w:pPr>
        <w:widowControl w:val="0"/>
        <w:spacing w:after="0" w:line="240" w:lineRule="auto"/>
        <w:ind w:left="720"/>
        <w:jc w:val="both"/>
        <w:rPr>
          <w:rFonts w:ascii="Arial" w:eastAsia="Times New Roman" w:hAnsi="Arial" w:cs="Arial"/>
          <w:snapToGrid w:val="0"/>
          <w:sz w:val="24"/>
          <w:szCs w:val="20"/>
          <w:lang w:val="en-US"/>
        </w:rPr>
      </w:pPr>
      <w:r w:rsidRPr="006C327C">
        <w:rPr>
          <w:rFonts w:ascii="Arial" w:eastAsia="Times New Roman" w:hAnsi="Arial" w:cs="Arial"/>
          <w:snapToGrid w:val="0"/>
          <w:sz w:val="24"/>
          <w:szCs w:val="20"/>
          <w:lang w:val="en-US"/>
        </w:rPr>
        <w:t>…………………………………………………………………………….</w:t>
      </w:r>
    </w:p>
    <w:p w:rsidR="006C327C" w:rsidRPr="006C327C" w:rsidRDefault="006C327C" w:rsidP="006C327C">
      <w:pPr>
        <w:widowControl w:val="0"/>
        <w:spacing w:after="0" w:line="240" w:lineRule="auto"/>
        <w:ind w:left="720"/>
        <w:jc w:val="both"/>
        <w:rPr>
          <w:rFonts w:ascii="Arial" w:eastAsia="Times New Roman" w:hAnsi="Arial" w:cs="Arial"/>
          <w:snapToGrid w:val="0"/>
          <w:sz w:val="24"/>
          <w:szCs w:val="20"/>
          <w:lang w:val="en-US"/>
        </w:rPr>
      </w:pPr>
      <w:r w:rsidRPr="006C327C">
        <w:rPr>
          <w:rFonts w:ascii="Arial" w:eastAsia="Times New Roman" w:hAnsi="Arial" w:cs="Arial"/>
          <w:snapToGrid w:val="0"/>
          <w:sz w:val="24"/>
          <w:szCs w:val="20"/>
          <w:lang w:val="en-US"/>
        </w:rPr>
        <w:t>…………………………………………………………………………….</w:t>
      </w:r>
    </w:p>
    <w:p w:rsidR="006C327C" w:rsidRPr="006C327C" w:rsidRDefault="006C327C" w:rsidP="006C327C">
      <w:pPr>
        <w:widowControl w:val="0"/>
        <w:spacing w:after="0" w:line="240" w:lineRule="auto"/>
        <w:jc w:val="both"/>
        <w:rPr>
          <w:rFonts w:ascii="Arial" w:eastAsia="Times New Roman" w:hAnsi="Arial" w:cs="Arial"/>
          <w:snapToGrid w:val="0"/>
          <w:sz w:val="24"/>
          <w:szCs w:val="20"/>
          <w:lang w:val="en-US"/>
        </w:rPr>
      </w:pPr>
    </w:p>
    <w:p w:rsidR="006C327C" w:rsidRPr="006C327C" w:rsidRDefault="006C327C" w:rsidP="006C327C">
      <w:pPr>
        <w:widowControl w:val="0"/>
        <w:numPr>
          <w:ilvl w:val="0"/>
          <w:numId w:val="38"/>
        </w:numPr>
        <w:spacing w:after="0" w:line="240" w:lineRule="auto"/>
        <w:jc w:val="both"/>
        <w:rPr>
          <w:rFonts w:ascii="Arial" w:eastAsia="Times New Roman" w:hAnsi="Arial" w:cs="Arial"/>
          <w:b/>
          <w:snapToGrid w:val="0"/>
          <w:sz w:val="24"/>
          <w:szCs w:val="20"/>
          <w:lang w:val="en-US"/>
        </w:rPr>
      </w:pPr>
      <w:r w:rsidRPr="006C327C">
        <w:rPr>
          <w:rFonts w:ascii="Arial" w:eastAsia="Times New Roman" w:hAnsi="Arial" w:cs="Arial"/>
          <w:b/>
          <w:snapToGrid w:val="0"/>
          <w:sz w:val="24"/>
          <w:szCs w:val="20"/>
          <w:lang w:val="en-US"/>
        </w:rPr>
        <w:t>DECLARATION</w:t>
      </w:r>
    </w:p>
    <w:p w:rsidR="006C327C" w:rsidRPr="006C327C" w:rsidRDefault="006C327C" w:rsidP="006C327C">
      <w:pPr>
        <w:widowControl w:val="0"/>
        <w:spacing w:after="0" w:line="240" w:lineRule="auto"/>
        <w:ind w:left="360"/>
        <w:jc w:val="both"/>
        <w:rPr>
          <w:rFonts w:ascii="Arial" w:eastAsia="Times New Roman" w:hAnsi="Arial" w:cs="Arial"/>
          <w:b/>
          <w:snapToGrid w:val="0"/>
          <w:sz w:val="24"/>
          <w:szCs w:val="20"/>
          <w:lang w:val="en-US"/>
        </w:rPr>
      </w:pPr>
    </w:p>
    <w:p w:rsidR="006C327C" w:rsidRPr="006C327C" w:rsidRDefault="006C327C" w:rsidP="006C327C">
      <w:pPr>
        <w:widowControl w:val="0"/>
        <w:spacing w:after="0" w:line="240" w:lineRule="auto"/>
        <w:ind w:left="720"/>
        <w:jc w:val="both"/>
        <w:rPr>
          <w:rFonts w:ascii="Arial" w:eastAsia="Times New Roman" w:hAnsi="Arial" w:cs="Arial"/>
          <w:snapToGrid w:val="0"/>
          <w:sz w:val="24"/>
          <w:szCs w:val="20"/>
          <w:lang w:val="en-US"/>
        </w:rPr>
      </w:pPr>
      <w:r w:rsidRPr="006C327C">
        <w:rPr>
          <w:rFonts w:ascii="Arial" w:eastAsia="Times New Roman" w:hAnsi="Arial" w:cs="Arial"/>
          <w:snapToGrid w:val="0"/>
          <w:sz w:val="24"/>
          <w:szCs w:val="20"/>
          <w:lang w:val="en-US"/>
        </w:rPr>
        <w:t>I, the undersigned, (name)……………………………………………………………………. in submitting the accompanying bid, do hereby make the following statements that I certify to be true and complete in every respect:</w:t>
      </w:r>
    </w:p>
    <w:p w:rsidR="006C327C" w:rsidRPr="006C327C" w:rsidRDefault="006C327C" w:rsidP="006C327C">
      <w:pPr>
        <w:widowControl w:val="0"/>
        <w:spacing w:after="0" w:line="240" w:lineRule="auto"/>
        <w:ind w:left="720"/>
        <w:jc w:val="both"/>
        <w:rPr>
          <w:rFonts w:ascii="Arial" w:eastAsia="Times New Roman" w:hAnsi="Arial" w:cs="Arial"/>
          <w:snapToGrid w:val="0"/>
          <w:sz w:val="24"/>
          <w:szCs w:val="20"/>
          <w:lang w:val="en-US"/>
        </w:rPr>
      </w:pPr>
    </w:p>
    <w:p w:rsidR="006C327C" w:rsidRPr="006C327C" w:rsidRDefault="006C327C" w:rsidP="006C327C">
      <w:pPr>
        <w:widowControl w:val="0"/>
        <w:spacing w:after="0" w:line="240" w:lineRule="auto"/>
        <w:ind w:left="720" w:hanging="720"/>
        <w:jc w:val="both"/>
        <w:rPr>
          <w:rFonts w:ascii="Arial" w:eastAsia="Times New Roman" w:hAnsi="Arial" w:cs="Arial"/>
          <w:snapToGrid w:val="0"/>
          <w:sz w:val="24"/>
          <w:szCs w:val="20"/>
          <w:lang w:val="en-US"/>
        </w:rPr>
      </w:pPr>
      <w:r w:rsidRPr="006C327C">
        <w:rPr>
          <w:rFonts w:ascii="Arial" w:eastAsia="Times New Roman" w:hAnsi="Arial" w:cs="Arial"/>
          <w:snapToGrid w:val="0"/>
          <w:sz w:val="24"/>
          <w:szCs w:val="20"/>
          <w:lang w:val="en-US"/>
        </w:rPr>
        <w:t xml:space="preserve">3.1 </w:t>
      </w:r>
      <w:r w:rsidRPr="006C327C">
        <w:rPr>
          <w:rFonts w:ascii="Arial" w:eastAsia="Times New Roman" w:hAnsi="Arial" w:cs="Arial"/>
          <w:snapToGrid w:val="0"/>
          <w:sz w:val="24"/>
          <w:szCs w:val="20"/>
          <w:lang w:val="en-US"/>
        </w:rPr>
        <w:tab/>
        <w:t>I have read and I understand the contents of this disclosure;</w:t>
      </w:r>
    </w:p>
    <w:p w:rsidR="006C327C" w:rsidRPr="006C327C" w:rsidRDefault="006C327C" w:rsidP="006C327C">
      <w:pPr>
        <w:widowControl w:val="0"/>
        <w:spacing w:after="0" w:line="240" w:lineRule="auto"/>
        <w:ind w:left="720" w:hanging="720"/>
        <w:jc w:val="both"/>
        <w:rPr>
          <w:rFonts w:ascii="Arial" w:eastAsia="Times New Roman" w:hAnsi="Arial" w:cs="Arial"/>
          <w:snapToGrid w:val="0"/>
          <w:sz w:val="24"/>
          <w:szCs w:val="20"/>
          <w:lang w:val="en-US"/>
        </w:rPr>
      </w:pPr>
      <w:r w:rsidRPr="006C327C">
        <w:rPr>
          <w:rFonts w:ascii="Arial" w:eastAsia="Times New Roman" w:hAnsi="Arial" w:cs="Arial"/>
          <w:snapToGrid w:val="0"/>
          <w:sz w:val="24"/>
          <w:szCs w:val="20"/>
          <w:lang w:val="en-US"/>
        </w:rPr>
        <w:t>3.2</w:t>
      </w:r>
      <w:r w:rsidRPr="006C327C">
        <w:rPr>
          <w:rFonts w:ascii="Arial" w:eastAsia="Times New Roman" w:hAnsi="Arial" w:cs="Arial"/>
          <w:snapToGrid w:val="0"/>
          <w:sz w:val="24"/>
          <w:szCs w:val="20"/>
          <w:lang w:val="en-US"/>
        </w:rPr>
        <w:tab/>
        <w:t>I understand that the accompanying bid will be disqualified if this disclosure is found not to be true and complete in every respect;</w:t>
      </w:r>
    </w:p>
    <w:p w:rsidR="006C327C" w:rsidRPr="006C327C" w:rsidRDefault="006C327C" w:rsidP="006C327C">
      <w:pPr>
        <w:widowControl w:val="0"/>
        <w:spacing w:after="0" w:line="240" w:lineRule="auto"/>
        <w:ind w:left="720" w:hanging="720"/>
        <w:jc w:val="both"/>
        <w:rPr>
          <w:rFonts w:ascii="Arial" w:eastAsia="Times New Roman" w:hAnsi="Arial" w:cs="Arial"/>
          <w:snapToGrid w:val="0"/>
          <w:sz w:val="24"/>
          <w:szCs w:val="20"/>
          <w:lang w:val="en-US"/>
        </w:rPr>
      </w:pPr>
      <w:r w:rsidRPr="006C327C">
        <w:rPr>
          <w:rFonts w:ascii="Arial" w:eastAsia="Times New Roman" w:hAnsi="Arial" w:cs="Arial"/>
          <w:snapToGrid w:val="0"/>
          <w:sz w:val="24"/>
          <w:szCs w:val="20"/>
          <w:lang w:val="en-US"/>
        </w:rPr>
        <w:t xml:space="preserve">3.3 </w:t>
      </w:r>
      <w:r w:rsidRPr="006C327C">
        <w:rPr>
          <w:rFonts w:ascii="Arial" w:eastAsia="Times New Roman" w:hAnsi="Arial" w:cs="Arial"/>
          <w:snapToGrid w:val="0"/>
          <w:sz w:val="24"/>
          <w:szCs w:val="20"/>
          <w:lang w:val="en-US"/>
        </w:rPr>
        <w:tab/>
        <w:t>The bidder has arrived at the accompanying bid independently from, and without consultation, communication, agreement or arrangement with any competitor. However, communication between partners in a joint venture or consortium</w:t>
      </w:r>
      <w:r w:rsidRPr="006C327C">
        <w:rPr>
          <w:rFonts w:ascii="Arial" w:eastAsia="Times New Roman" w:hAnsi="Arial" w:cs="Arial"/>
          <w:snapToGrid w:val="0"/>
          <w:sz w:val="24"/>
          <w:szCs w:val="20"/>
          <w:lang w:val="en-US"/>
        </w:rPr>
        <w:footnoteReference w:id="2"/>
      </w:r>
      <w:r w:rsidRPr="006C327C">
        <w:rPr>
          <w:rFonts w:ascii="Arial" w:eastAsia="Times New Roman" w:hAnsi="Arial" w:cs="Arial"/>
          <w:snapToGrid w:val="0"/>
          <w:sz w:val="24"/>
          <w:szCs w:val="20"/>
          <w:lang w:val="en-US"/>
        </w:rPr>
        <w:t xml:space="preserve"> will not be construed as collusive bidding.</w:t>
      </w:r>
    </w:p>
    <w:p w:rsidR="006C327C" w:rsidRPr="006C327C" w:rsidRDefault="006C327C" w:rsidP="006C327C">
      <w:pPr>
        <w:widowControl w:val="0"/>
        <w:spacing w:after="0" w:line="240" w:lineRule="auto"/>
        <w:ind w:left="720" w:hanging="720"/>
        <w:jc w:val="both"/>
        <w:rPr>
          <w:rFonts w:ascii="Arial" w:eastAsia="Times New Roman" w:hAnsi="Arial" w:cs="Arial"/>
          <w:b/>
          <w:snapToGrid w:val="0"/>
          <w:sz w:val="24"/>
          <w:szCs w:val="20"/>
          <w:lang w:val="en-US"/>
        </w:rPr>
      </w:pPr>
      <w:r w:rsidRPr="006C327C">
        <w:rPr>
          <w:rFonts w:ascii="Arial" w:eastAsia="Times New Roman" w:hAnsi="Arial" w:cs="Arial"/>
          <w:snapToGrid w:val="0"/>
          <w:sz w:val="24"/>
          <w:szCs w:val="20"/>
          <w:lang w:val="en-US"/>
        </w:rPr>
        <w:t>3.4</w:t>
      </w:r>
      <w:r w:rsidRPr="006C327C">
        <w:rPr>
          <w:rFonts w:ascii="Arial" w:eastAsia="Times New Roman" w:hAnsi="Arial" w:cs="Arial"/>
          <w:b/>
          <w:snapToGrid w:val="0"/>
          <w:sz w:val="24"/>
          <w:szCs w:val="20"/>
          <w:lang w:val="en-US"/>
        </w:rPr>
        <w:t xml:space="preserve"> </w:t>
      </w:r>
      <w:r w:rsidRPr="006C327C">
        <w:rPr>
          <w:rFonts w:ascii="Arial" w:eastAsia="Times New Roman" w:hAnsi="Arial" w:cs="Arial"/>
          <w:b/>
          <w:snapToGrid w:val="0"/>
          <w:sz w:val="24"/>
          <w:szCs w:val="20"/>
          <w:lang w:val="en-US"/>
        </w:rPr>
        <w:tab/>
      </w:r>
      <w:r w:rsidRPr="006C327C">
        <w:rPr>
          <w:rFonts w:ascii="Arial" w:eastAsia="Times New Roman" w:hAnsi="Arial" w:cs="Arial"/>
          <w:snapToGrid w:val="0"/>
          <w:sz w:val="24"/>
          <w:szCs w:val="20"/>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6C327C" w:rsidRPr="006C327C" w:rsidRDefault="006C327C" w:rsidP="006C327C">
      <w:pPr>
        <w:widowControl w:val="0"/>
        <w:spacing w:after="0" w:line="240" w:lineRule="auto"/>
        <w:ind w:left="720" w:hanging="720"/>
        <w:jc w:val="both"/>
        <w:rPr>
          <w:rFonts w:ascii="Arial" w:eastAsia="Times New Roman" w:hAnsi="Arial" w:cs="Arial"/>
          <w:snapToGrid w:val="0"/>
          <w:sz w:val="24"/>
          <w:szCs w:val="20"/>
          <w:lang w:val="en-US"/>
        </w:rPr>
      </w:pPr>
      <w:r w:rsidRPr="006C327C">
        <w:rPr>
          <w:rFonts w:ascii="Arial" w:eastAsia="Times New Roman" w:hAnsi="Arial" w:cs="Arial"/>
          <w:snapToGrid w:val="0"/>
          <w:sz w:val="24"/>
          <w:szCs w:val="20"/>
          <w:lang w:val="en-US"/>
        </w:rPr>
        <w:t>3.4</w:t>
      </w:r>
      <w:r w:rsidRPr="006C327C">
        <w:rPr>
          <w:rFonts w:ascii="Arial" w:eastAsia="Times New Roman" w:hAnsi="Arial" w:cs="Arial"/>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rsidR="006C327C" w:rsidRPr="006C327C" w:rsidRDefault="006C327C" w:rsidP="006C327C">
      <w:pPr>
        <w:widowControl w:val="0"/>
        <w:spacing w:after="0" w:line="240" w:lineRule="auto"/>
        <w:ind w:left="720" w:hanging="720"/>
        <w:jc w:val="both"/>
        <w:rPr>
          <w:rFonts w:ascii="Arial" w:eastAsia="Times New Roman" w:hAnsi="Arial" w:cs="Arial"/>
          <w:snapToGrid w:val="0"/>
          <w:sz w:val="24"/>
          <w:szCs w:val="20"/>
          <w:lang w:val="en-US"/>
        </w:rPr>
      </w:pPr>
      <w:r w:rsidRPr="006C327C">
        <w:rPr>
          <w:rFonts w:ascii="Arial" w:eastAsia="Times New Roman" w:hAnsi="Arial" w:cs="Arial"/>
          <w:snapToGrid w:val="0"/>
          <w:sz w:val="24"/>
          <w:szCs w:val="20"/>
          <w:lang w:val="en-US"/>
        </w:rPr>
        <w:t xml:space="preserve">3.5 </w:t>
      </w:r>
      <w:r w:rsidRPr="006C327C">
        <w:rPr>
          <w:rFonts w:ascii="Arial" w:eastAsia="Times New Roman" w:hAnsi="Arial" w:cs="Arial"/>
          <w:snapToGrid w:val="0"/>
          <w:sz w:val="24"/>
          <w:szCs w:val="20"/>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6C327C" w:rsidRPr="006C327C" w:rsidRDefault="006C327C" w:rsidP="006C327C">
      <w:pPr>
        <w:widowControl w:val="0"/>
        <w:spacing w:after="0" w:line="240" w:lineRule="auto"/>
        <w:ind w:left="720" w:hanging="720"/>
        <w:jc w:val="both"/>
        <w:rPr>
          <w:rFonts w:ascii="Arial" w:eastAsia="Times New Roman" w:hAnsi="Arial" w:cs="Arial"/>
          <w:snapToGrid w:val="0"/>
          <w:sz w:val="24"/>
          <w:szCs w:val="20"/>
          <w:lang w:val="en-US"/>
        </w:rPr>
      </w:pPr>
    </w:p>
    <w:p w:rsidR="006C327C" w:rsidRPr="006C327C" w:rsidRDefault="006C327C" w:rsidP="006C327C">
      <w:pPr>
        <w:widowControl w:val="0"/>
        <w:numPr>
          <w:ilvl w:val="1"/>
          <w:numId w:val="39"/>
        </w:numPr>
        <w:spacing w:after="0" w:line="240" w:lineRule="auto"/>
        <w:ind w:left="709" w:hanging="709"/>
        <w:jc w:val="both"/>
        <w:rPr>
          <w:rFonts w:ascii="Arial" w:eastAsia="Times New Roman" w:hAnsi="Arial" w:cs="Arial"/>
          <w:snapToGrid w:val="0"/>
          <w:sz w:val="24"/>
          <w:szCs w:val="20"/>
          <w:lang w:val="en-US"/>
        </w:rPr>
      </w:pPr>
      <w:r w:rsidRPr="006C327C">
        <w:rPr>
          <w:rFonts w:ascii="Arial" w:eastAsia="Times New Roman" w:hAnsi="Arial" w:cs="Arial"/>
          <w:snapToGrid w:val="0"/>
          <w:sz w:val="24"/>
          <w:szCs w:val="20"/>
          <w:lang w:val="en-US"/>
        </w:rPr>
        <w:t xml:space="preserve">I am aware that, in addition and without prejudice to any other remedy provided to combat any restrictive practices related to bids and contracts, bids that are suspicious </w:t>
      </w:r>
      <w:r w:rsidRPr="006C327C">
        <w:rPr>
          <w:rFonts w:ascii="Arial" w:eastAsia="Times New Roman" w:hAnsi="Arial" w:cs="Arial"/>
          <w:snapToGrid w:val="0"/>
          <w:sz w:val="24"/>
          <w:szCs w:val="20"/>
          <w:lang w:val="en-US"/>
        </w:rPr>
        <w:lastRenderedPageBreak/>
        <w:t>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6C327C" w:rsidRPr="006C327C" w:rsidRDefault="006C327C" w:rsidP="006C327C">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rsidR="006C327C" w:rsidRPr="006C327C" w:rsidRDefault="006C327C" w:rsidP="006C327C">
      <w:pPr>
        <w:widowControl w:val="0"/>
        <w:tabs>
          <w:tab w:val="left" w:pos="1418"/>
          <w:tab w:val="right" w:pos="9752"/>
        </w:tabs>
        <w:spacing w:after="0" w:line="240" w:lineRule="auto"/>
        <w:ind w:left="720"/>
        <w:jc w:val="both"/>
        <w:rPr>
          <w:rFonts w:ascii="Arial" w:eastAsia="Times New Roman" w:hAnsi="Arial" w:cs="Arial"/>
          <w:snapToGrid w:val="0"/>
          <w:sz w:val="24"/>
          <w:szCs w:val="20"/>
          <w:lang w:val="en-GB"/>
        </w:rPr>
      </w:pPr>
      <w:r w:rsidRPr="006C327C">
        <w:rPr>
          <w:rFonts w:ascii="Arial" w:eastAsia="Times New Roman" w:hAnsi="Arial" w:cs="Arial"/>
          <w:snapToGrid w:val="0"/>
          <w:sz w:val="24"/>
          <w:szCs w:val="20"/>
          <w:lang w:val="en-GB"/>
        </w:rPr>
        <w:t xml:space="preserve">I CERTIFY THAT THE INFORMATION FURNISHED IN PARAGRAPHS 1, 2 and 3 ABOVE IS CORRECT. </w:t>
      </w:r>
    </w:p>
    <w:p w:rsidR="006C327C" w:rsidRPr="006C327C" w:rsidRDefault="006C327C" w:rsidP="006C327C">
      <w:pPr>
        <w:widowControl w:val="0"/>
        <w:tabs>
          <w:tab w:val="left" w:pos="1418"/>
          <w:tab w:val="right" w:pos="9752"/>
        </w:tabs>
        <w:spacing w:after="0" w:line="240" w:lineRule="auto"/>
        <w:ind w:left="720"/>
        <w:jc w:val="both"/>
        <w:rPr>
          <w:rFonts w:ascii="Arial" w:eastAsia="Times New Roman" w:hAnsi="Arial" w:cs="Arial"/>
          <w:snapToGrid w:val="0"/>
          <w:sz w:val="24"/>
          <w:szCs w:val="20"/>
          <w:lang w:val="en-US"/>
        </w:rPr>
      </w:pPr>
      <w:r w:rsidRPr="006C327C">
        <w:rPr>
          <w:rFonts w:ascii="Arial" w:eastAsia="Times New Roman" w:hAnsi="Arial" w:cs="Arial"/>
          <w:snapToGrid w:val="0"/>
          <w:sz w:val="24"/>
          <w:szCs w:val="20"/>
          <w:lang w:val="en-US"/>
        </w:rPr>
        <w:t xml:space="preserve">I ACCEPT THAT THE STATE MAY REJECT THE BID OR ACT AGAINST ME IN TERMS OF PARAGRAPH 6 OF PFMA SCM INSTRUCTION 03 OF 2021/22 ON </w:t>
      </w:r>
      <w:r w:rsidRPr="006C327C">
        <w:rPr>
          <w:rFonts w:ascii="Arial" w:eastAsia="Times New Roman" w:hAnsi="Arial" w:cs="Arial"/>
          <w:bCs/>
          <w:snapToGrid w:val="0"/>
          <w:sz w:val="24"/>
          <w:szCs w:val="20"/>
          <w:lang w:val="en-US"/>
        </w:rPr>
        <w:t>PREVENTING AND COMBATING ABUSE IN THE SUPPLY CHAIN MANAGEMENT SYSTEM</w:t>
      </w:r>
      <w:r w:rsidRPr="006C327C">
        <w:rPr>
          <w:rFonts w:ascii="Arial" w:eastAsia="Times New Roman" w:hAnsi="Arial" w:cs="Arial"/>
          <w:snapToGrid w:val="0"/>
          <w:sz w:val="24"/>
          <w:szCs w:val="20"/>
          <w:lang w:val="en-US"/>
        </w:rPr>
        <w:t xml:space="preserve"> SHOULD THIS DECLARATION PROVE TO BE FALSE.  </w:t>
      </w:r>
    </w:p>
    <w:p w:rsidR="006C327C" w:rsidRPr="006C327C" w:rsidRDefault="006C327C" w:rsidP="006C327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rsidR="006C327C" w:rsidRPr="006C327C" w:rsidRDefault="006C327C" w:rsidP="006C327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rsidR="006C327C" w:rsidRPr="006C327C" w:rsidRDefault="006C327C" w:rsidP="006C327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6C327C">
        <w:rPr>
          <w:rFonts w:ascii="Arial" w:eastAsia="Times New Roman" w:hAnsi="Arial" w:cs="Arial"/>
          <w:snapToGrid w:val="0"/>
          <w:sz w:val="24"/>
          <w:szCs w:val="20"/>
          <w:lang w:val="en-GB"/>
        </w:rPr>
        <w:t>..…………………………                                      ………....................</w:t>
      </w:r>
      <w:r w:rsidRPr="006C327C">
        <w:rPr>
          <w:rFonts w:ascii="Arial" w:eastAsia="Times New Roman" w:hAnsi="Arial" w:cs="Arial"/>
          <w:snapToGrid w:val="0"/>
          <w:sz w:val="24"/>
          <w:szCs w:val="20"/>
          <w:lang w:val="en-GB"/>
        </w:rPr>
        <w:tab/>
      </w:r>
    </w:p>
    <w:p w:rsidR="006C327C" w:rsidRPr="006C327C" w:rsidRDefault="006C327C" w:rsidP="006C327C">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6C327C">
        <w:rPr>
          <w:rFonts w:ascii="Arial" w:eastAsia="Times New Roman" w:hAnsi="Arial" w:cs="Arial"/>
          <w:snapToGrid w:val="0"/>
          <w:sz w:val="24"/>
          <w:szCs w:val="20"/>
          <w:lang w:val="en-GB"/>
        </w:rPr>
        <w:t xml:space="preserve">  Signature</w:t>
      </w:r>
      <w:r w:rsidRPr="006C327C">
        <w:rPr>
          <w:rFonts w:ascii="Arial" w:eastAsia="Times New Roman" w:hAnsi="Arial" w:cs="Arial"/>
          <w:snapToGrid w:val="0"/>
          <w:sz w:val="24"/>
          <w:szCs w:val="20"/>
          <w:lang w:val="en-GB"/>
        </w:rPr>
        <w:tab/>
        <w:t xml:space="preserve">                      Date</w:t>
      </w:r>
    </w:p>
    <w:p w:rsidR="006C327C" w:rsidRPr="006C327C" w:rsidRDefault="006C327C" w:rsidP="006C327C">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rsidR="006C327C" w:rsidRPr="006C327C" w:rsidRDefault="006C327C" w:rsidP="006C327C">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rsidR="006C327C" w:rsidRPr="006C327C" w:rsidRDefault="006C327C" w:rsidP="006C327C">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rsidR="006C327C" w:rsidRPr="006C327C" w:rsidRDefault="006C327C" w:rsidP="006C327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6C327C">
        <w:rPr>
          <w:rFonts w:ascii="Arial" w:eastAsia="Times New Roman" w:hAnsi="Arial" w:cs="Arial"/>
          <w:snapToGrid w:val="0"/>
          <w:sz w:val="24"/>
          <w:szCs w:val="20"/>
          <w:lang w:val="en-GB"/>
        </w:rPr>
        <w:t>…………………………….</w:t>
      </w:r>
      <w:r w:rsidRPr="006C327C">
        <w:rPr>
          <w:rFonts w:ascii="Arial" w:eastAsia="Times New Roman" w:hAnsi="Arial" w:cs="Arial"/>
          <w:snapToGrid w:val="0"/>
          <w:sz w:val="24"/>
          <w:szCs w:val="20"/>
          <w:lang w:val="en-GB"/>
        </w:rPr>
        <w:tab/>
        <w:t xml:space="preserve">                            ………………………..</w:t>
      </w:r>
    </w:p>
    <w:p w:rsidR="006C327C" w:rsidRPr="006C327C" w:rsidRDefault="006C327C" w:rsidP="006C327C">
      <w:pPr>
        <w:widowControl w:val="0"/>
        <w:tabs>
          <w:tab w:val="left" w:pos="1080"/>
          <w:tab w:val="left" w:pos="5760"/>
          <w:tab w:val="left" w:pos="7020"/>
          <w:tab w:val="right" w:pos="9752"/>
        </w:tabs>
        <w:spacing w:after="0" w:line="240" w:lineRule="auto"/>
        <w:ind w:left="540"/>
        <w:jc w:val="both"/>
        <w:rPr>
          <w:rFonts w:ascii="Arial" w:hAnsi="Arial" w:cs="Arial"/>
          <w:b/>
          <w:lang w:val="en-US" w:eastAsia="en-GB"/>
        </w:rPr>
      </w:pPr>
      <w:r w:rsidRPr="006C327C">
        <w:rPr>
          <w:rFonts w:ascii="Arial" w:eastAsia="Times New Roman" w:hAnsi="Arial" w:cs="Arial"/>
          <w:snapToGrid w:val="0"/>
          <w:sz w:val="24"/>
          <w:szCs w:val="20"/>
          <w:lang w:val="en-GB"/>
        </w:rPr>
        <w:t xml:space="preserve">  </w:t>
      </w:r>
      <w:r w:rsidRPr="006C327C">
        <w:rPr>
          <w:rFonts w:ascii="Arial" w:hAnsi="Arial" w:cs="Arial"/>
          <w:b/>
          <w:lang w:val="en-US"/>
        </w:rPr>
        <w:t xml:space="preserve">      Capacity                                                               Name of Bidder</w:t>
      </w:r>
    </w:p>
    <w:p w:rsidR="006C327C" w:rsidRPr="006C327C" w:rsidRDefault="006C327C" w:rsidP="006C327C">
      <w:pPr>
        <w:spacing w:after="0" w:line="240" w:lineRule="auto"/>
        <w:jc w:val="right"/>
        <w:rPr>
          <w:rFonts w:ascii="Arial" w:hAnsi="Arial" w:cs="Arial"/>
          <w:b/>
          <w:lang w:val="en-US" w:eastAsia="en-GB"/>
        </w:rPr>
      </w:pPr>
    </w:p>
    <w:p w:rsidR="006C327C" w:rsidRPr="006C327C" w:rsidRDefault="006C327C" w:rsidP="006C327C">
      <w:pPr>
        <w:spacing w:after="0" w:line="240" w:lineRule="auto"/>
        <w:jc w:val="right"/>
        <w:rPr>
          <w:rFonts w:ascii="Arial" w:hAnsi="Arial" w:cs="Arial"/>
          <w:b/>
          <w:lang w:val="en-US" w:eastAsia="en-GB"/>
        </w:rPr>
      </w:pPr>
    </w:p>
    <w:p w:rsidR="006C327C" w:rsidRPr="006C327C" w:rsidRDefault="006C327C" w:rsidP="006C327C">
      <w:pPr>
        <w:spacing w:after="0" w:line="240" w:lineRule="auto"/>
        <w:jc w:val="right"/>
        <w:rPr>
          <w:rFonts w:ascii="Arial" w:hAnsi="Arial" w:cs="Arial"/>
          <w:b/>
          <w:lang w:val="en-US" w:eastAsia="en-GB"/>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tabs>
          <w:tab w:val="left" w:pos="7363"/>
          <w:tab w:val="right" w:pos="9617"/>
          <w:tab w:val="center" w:pos="10530"/>
        </w:tabs>
        <w:spacing w:after="200" w:line="276" w:lineRule="auto"/>
        <w:jc w:val="right"/>
        <w:rPr>
          <w:rFonts w:ascii="Arial" w:hAnsi="Arial" w:cs="Arial"/>
          <w:b/>
          <w:bCs/>
          <w:lang w:val="en-GB"/>
        </w:rPr>
      </w:pPr>
      <w:r w:rsidRPr="006C327C">
        <w:rPr>
          <w:rFonts w:ascii="Arial" w:hAnsi="Arial" w:cs="Arial"/>
          <w:b/>
          <w:bCs/>
          <w:lang w:val="en-GB"/>
        </w:rPr>
        <w:lastRenderedPageBreak/>
        <w:t>MBD 5</w:t>
      </w:r>
    </w:p>
    <w:p w:rsidR="006C327C" w:rsidRPr="006C327C" w:rsidRDefault="006C327C" w:rsidP="006C327C">
      <w:pPr>
        <w:tabs>
          <w:tab w:val="left" w:pos="7363"/>
          <w:tab w:val="center" w:pos="10530"/>
        </w:tabs>
        <w:spacing w:after="200" w:line="276" w:lineRule="auto"/>
        <w:jc w:val="both"/>
        <w:rPr>
          <w:rFonts w:ascii="Arial" w:hAnsi="Arial" w:cs="Arial"/>
          <w:b/>
          <w:lang w:val="en-GB"/>
        </w:rPr>
      </w:pPr>
      <w:r w:rsidRPr="006C327C">
        <w:rPr>
          <w:rFonts w:ascii="Arial" w:hAnsi="Arial" w:cs="Arial"/>
          <w:b/>
          <w:bCs/>
          <w:lang w:val="en-GB"/>
        </w:rPr>
        <w:t>DECLARATION FOR PROCUREMENT ABOVE R10 MILLION (ALL APPLICABLE TAXES INCLUDED)</w:t>
      </w:r>
    </w:p>
    <w:p w:rsidR="006C327C" w:rsidRPr="006C327C" w:rsidRDefault="006C327C" w:rsidP="006C327C">
      <w:pPr>
        <w:tabs>
          <w:tab w:val="left" w:pos="-1440"/>
          <w:tab w:val="left" w:pos="-720"/>
          <w:tab w:val="left" w:pos="1123"/>
          <w:tab w:val="left" w:pos="2246"/>
          <w:tab w:val="left" w:pos="7363"/>
        </w:tabs>
        <w:spacing w:after="200" w:line="276" w:lineRule="auto"/>
        <w:jc w:val="both"/>
        <w:rPr>
          <w:rFonts w:ascii="Arial" w:hAnsi="Arial" w:cs="Arial"/>
          <w:lang w:val="en-GB"/>
        </w:rPr>
      </w:pPr>
    </w:p>
    <w:p w:rsidR="006C327C" w:rsidRPr="006C327C" w:rsidRDefault="006C327C" w:rsidP="006C327C">
      <w:pPr>
        <w:spacing w:after="0" w:line="240" w:lineRule="auto"/>
        <w:jc w:val="both"/>
        <w:rPr>
          <w:rFonts w:ascii="Arial" w:eastAsia="Times New Roman" w:hAnsi="Arial" w:cs="Arial"/>
          <w:lang w:val="en-US"/>
        </w:rPr>
      </w:pPr>
      <w:r w:rsidRPr="006C327C">
        <w:rPr>
          <w:rFonts w:ascii="Arial" w:eastAsia="Times New Roman" w:hAnsi="Arial" w:cs="Arial"/>
          <w:lang w:val="en-US"/>
        </w:rPr>
        <w:t>For all procurement expected to exceed R10 million (all applicable taxes included), bidders must complete the following questionnaire</w:t>
      </w:r>
    </w:p>
    <w:p w:rsidR="006C327C" w:rsidRPr="006C327C" w:rsidRDefault="006C327C" w:rsidP="006C327C">
      <w:pPr>
        <w:spacing w:after="0" w:line="240" w:lineRule="auto"/>
        <w:jc w:val="both"/>
        <w:rPr>
          <w:rFonts w:ascii="Arial" w:eastAsia="Times New Roman" w:hAnsi="Arial" w:cs="Arial"/>
          <w:lang w:val="en-US"/>
        </w:rPr>
      </w:pPr>
    </w:p>
    <w:p w:rsidR="006C327C" w:rsidRPr="006C327C" w:rsidRDefault="006C327C" w:rsidP="006C327C">
      <w:pPr>
        <w:spacing w:after="0" w:line="240" w:lineRule="auto"/>
        <w:jc w:val="both"/>
        <w:rPr>
          <w:rFonts w:ascii="Arial" w:eastAsia="Times New Roman" w:hAnsi="Arial" w:cs="Arial"/>
          <w:lang w:val="en-US"/>
        </w:rPr>
      </w:pPr>
    </w:p>
    <w:p w:rsidR="006C327C" w:rsidRPr="006C327C" w:rsidRDefault="006C327C" w:rsidP="006C327C">
      <w:pPr>
        <w:tabs>
          <w:tab w:val="left" w:pos="709"/>
          <w:tab w:val="left" w:pos="2250"/>
          <w:tab w:val="right" w:pos="9752"/>
        </w:tabs>
        <w:spacing w:after="200" w:line="276" w:lineRule="auto"/>
        <w:ind w:left="709" w:hanging="709"/>
        <w:jc w:val="both"/>
        <w:rPr>
          <w:rFonts w:ascii="Arial" w:hAnsi="Arial" w:cs="Arial"/>
          <w:color w:val="000000"/>
          <w:lang w:val="en-GB"/>
        </w:rPr>
      </w:pPr>
      <w:r w:rsidRPr="006C327C">
        <w:rPr>
          <w:rFonts w:ascii="Arial" w:hAnsi="Arial" w:cs="Arial"/>
          <w:lang w:val="en-GB"/>
        </w:rPr>
        <w:t>1</w:t>
      </w:r>
      <w:r w:rsidRPr="006C327C">
        <w:rPr>
          <w:rFonts w:ascii="Arial" w:hAnsi="Arial" w:cs="Arial"/>
          <w:lang w:val="en-GB"/>
        </w:rPr>
        <w:tab/>
        <w:t>Are</w:t>
      </w:r>
      <w:r w:rsidRPr="006C327C">
        <w:rPr>
          <w:rFonts w:ascii="Arial" w:hAnsi="Arial" w:cs="Arial"/>
          <w:color w:val="000000"/>
          <w:lang w:val="en-GB"/>
        </w:rPr>
        <w:t xml:space="preserve"> you by law required to prepare annual financial statements for auditing?</w:t>
      </w:r>
    </w:p>
    <w:p w:rsidR="006C327C" w:rsidRPr="006C327C" w:rsidRDefault="006C327C" w:rsidP="006C327C">
      <w:pPr>
        <w:spacing w:after="0" w:line="240" w:lineRule="auto"/>
        <w:jc w:val="both"/>
        <w:rPr>
          <w:rFonts w:ascii="Arial" w:eastAsia="Times New Roman" w:hAnsi="Arial" w:cs="Arial"/>
          <w:b/>
          <w:lang w:val="en-US"/>
        </w:rPr>
      </w:pPr>
    </w:p>
    <w:p w:rsidR="006C327C" w:rsidRPr="006C327C" w:rsidRDefault="006C327C" w:rsidP="006C327C">
      <w:pPr>
        <w:tabs>
          <w:tab w:val="left" w:pos="900"/>
          <w:tab w:val="left" w:pos="2250"/>
          <w:tab w:val="right" w:pos="9752"/>
        </w:tabs>
        <w:spacing w:after="200" w:line="276" w:lineRule="auto"/>
        <w:ind w:left="900" w:hanging="900"/>
        <w:jc w:val="both"/>
        <w:rPr>
          <w:rFonts w:ascii="Arial" w:hAnsi="Arial" w:cs="Arial"/>
          <w:color w:val="000000"/>
          <w:lang w:val="en-GB"/>
        </w:rPr>
      </w:pPr>
    </w:p>
    <w:p w:rsidR="006C327C" w:rsidRPr="006C327C" w:rsidRDefault="006C327C" w:rsidP="006C327C">
      <w:pPr>
        <w:tabs>
          <w:tab w:val="left" w:pos="709"/>
          <w:tab w:val="left" w:pos="2250"/>
          <w:tab w:val="right" w:pos="9752"/>
        </w:tabs>
        <w:spacing w:after="200" w:line="276" w:lineRule="auto"/>
        <w:ind w:left="709" w:hanging="709"/>
        <w:jc w:val="both"/>
        <w:rPr>
          <w:rFonts w:ascii="Arial" w:hAnsi="Arial" w:cs="Arial"/>
          <w:color w:val="000000"/>
          <w:lang w:val="en-GB"/>
        </w:rPr>
      </w:pPr>
      <w:r w:rsidRPr="006C327C">
        <w:rPr>
          <w:rFonts w:ascii="Arial" w:hAnsi="Arial" w:cs="Arial"/>
          <w:color w:val="000000"/>
          <w:lang w:val="en-GB"/>
        </w:rPr>
        <w:t>1.1</w:t>
      </w:r>
      <w:r w:rsidRPr="006C327C">
        <w:rPr>
          <w:rFonts w:ascii="Arial" w:hAnsi="Arial" w:cs="Arial"/>
          <w:color w:val="000000"/>
          <w:lang w:val="en-GB"/>
        </w:rPr>
        <w:tab/>
        <w:t>If yes, submit audited annual financial statements for the past three years or since the date of establishment if established during the past three years.</w:t>
      </w:r>
    </w:p>
    <w:p w:rsidR="006C327C" w:rsidRPr="006C327C" w:rsidRDefault="006C327C" w:rsidP="006C327C">
      <w:pPr>
        <w:spacing w:after="0" w:line="240" w:lineRule="auto"/>
        <w:jc w:val="both"/>
        <w:rPr>
          <w:rFonts w:ascii="Arial" w:eastAsia="Times New Roman" w:hAnsi="Arial" w:cs="Arial"/>
          <w:b/>
          <w:lang w:val="en-US"/>
        </w:rPr>
      </w:pPr>
    </w:p>
    <w:p w:rsidR="006C327C" w:rsidRPr="006C327C" w:rsidRDefault="006C327C" w:rsidP="006C327C">
      <w:pPr>
        <w:tabs>
          <w:tab w:val="left" w:pos="709"/>
          <w:tab w:val="left" w:pos="2250"/>
          <w:tab w:val="right" w:pos="9752"/>
        </w:tabs>
        <w:spacing w:after="200" w:line="276" w:lineRule="auto"/>
        <w:ind w:left="709" w:hanging="709"/>
        <w:jc w:val="both"/>
        <w:rPr>
          <w:rFonts w:ascii="Arial" w:hAnsi="Arial" w:cs="Arial"/>
          <w:color w:val="000000"/>
          <w:lang w:val="en-GB"/>
        </w:rPr>
      </w:pPr>
      <w:r w:rsidRPr="006C327C">
        <w:rPr>
          <w:rFonts w:ascii="Arial" w:hAnsi="Arial" w:cs="Arial"/>
          <w:b/>
          <w:lang w:val="en-US"/>
        </w:rPr>
        <w:tab/>
      </w:r>
      <w:r w:rsidRPr="006C327C">
        <w:rPr>
          <w:rFonts w:ascii="Arial" w:hAnsi="Arial" w:cs="Arial"/>
          <w:color w:val="000000"/>
          <w:lang w:val="en-GB"/>
        </w:rPr>
        <w:t>………………………………………………………………</w:t>
      </w:r>
    </w:p>
    <w:p w:rsidR="006C327C" w:rsidRPr="006C327C" w:rsidRDefault="006C327C" w:rsidP="006C327C">
      <w:pPr>
        <w:tabs>
          <w:tab w:val="left" w:pos="900"/>
          <w:tab w:val="left" w:pos="2250"/>
          <w:tab w:val="right" w:pos="9752"/>
        </w:tabs>
        <w:spacing w:after="200" w:line="276" w:lineRule="auto"/>
        <w:ind w:left="900" w:hanging="900"/>
        <w:jc w:val="both"/>
        <w:rPr>
          <w:rFonts w:ascii="Arial" w:hAnsi="Arial" w:cs="Arial"/>
          <w:color w:val="000000"/>
          <w:lang w:val="en-GB"/>
        </w:rPr>
      </w:pPr>
    </w:p>
    <w:p w:rsidR="006C327C" w:rsidRPr="006C327C" w:rsidRDefault="006C327C" w:rsidP="006C327C">
      <w:pPr>
        <w:tabs>
          <w:tab w:val="left" w:pos="709"/>
          <w:tab w:val="left" w:pos="2250"/>
          <w:tab w:val="right" w:pos="9752"/>
        </w:tabs>
        <w:spacing w:after="200" w:line="276" w:lineRule="auto"/>
        <w:ind w:left="900" w:hanging="900"/>
        <w:jc w:val="both"/>
        <w:rPr>
          <w:rFonts w:ascii="Arial" w:hAnsi="Arial" w:cs="Arial"/>
          <w:color w:val="000000"/>
          <w:lang w:val="en-GB"/>
        </w:rPr>
      </w:pPr>
      <w:r w:rsidRPr="006C327C">
        <w:rPr>
          <w:rFonts w:ascii="Arial" w:hAnsi="Arial" w:cs="Arial"/>
          <w:color w:val="000000"/>
          <w:lang w:val="en-GB"/>
        </w:rPr>
        <w:tab/>
        <w:t>………………………………………………………………</w:t>
      </w:r>
    </w:p>
    <w:p w:rsidR="006C327C" w:rsidRPr="006C327C" w:rsidRDefault="006C327C" w:rsidP="006C327C">
      <w:pPr>
        <w:tabs>
          <w:tab w:val="left" w:pos="709"/>
          <w:tab w:val="left" w:pos="2250"/>
          <w:tab w:val="right" w:pos="9752"/>
        </w:tabs>
        <w:spacing w:after="200" w:line="276" w:lineRule="auto"/>
        <w:ind w:left="900" w:hanging="900"/>
        <w:jc w:val="both"/>
        <w:rPr>
          <w:rFonts w:ascii="Arial" w:hAnsi="Arial" w:cs="Arial"/>
          <w:color w:val="000000"/>
          <w:lang w:val="en-GB"/>
        </w:rPr>
      </w:pPr>
      <w:r w:rsidRPr="006C327C">
        <w:rPr>
          <w:rFonts w:ascii="Arial" w:hAnsi="Arial" w:cs="Arial"/>
          <w:color w:val="000000"/>
          <w:lang w:val="en-GB"/>
        </w:rPr>
        <w:t xml:space="preserve">   2        Do you have any outstanding undisputed commitments for municipal services towards any municipality for more than three months or any other service provider in respect of which payment is overdue for more than 30 days?</w:t>
      </w:r>
    </w:p>
    <w:p w:rsidR="006C327C" w:rsidRPr="006C327C" w:rsidRDefault="006C327C" w:rsidP="006C327C">
      <w:pPr>
        <w:tabs>
          <w:tab w:val="left" w:pos="567"/>
          <w:tab w:val="left" w:pos="2250"/>
          <w:tab w:val="right" w:pos="9752"/>
        </w:tabs>
        <w:spacing w:after="200" w:line="276" w:lineRule="auto"/>
        <w:ind w:left="567" w:hanging="567"/>
        <w:jc w:val="both"/>
        <w:rPr>
          <w:rFonts w:ascii="Arial" w:hAnsi="Arial" w:cs="Arial"/>
          <w:color w:val="000000"/>
          <w:lang w:val="en-GB"/>
        </w:rPr>
      </w:pPr>
      <w:r w:rsidRPr="006C327C">
        <w:rPr>
          <w:rFonts w:ascii="Arial" w:hAnsi="Arial" w:cs="Arial"/>
          <w:color w:val="000000"/>
          <w:lang w:val="en-GB"/>
        </w:rPr>
        <w:t>2.1</w:t>
      </w:r>
      <w:r w:rsidRPr="006C327C">
        <w:rPr>
          <w:rFonts w:ascii="Arial" w:hAnsi="Arial" w:cs="Arial"/>
          <w:color w:val="000000"/>
          <w:lang w:val="en-GB"/>
        </w:rPr>
        <w:tab/>
        <w:t xml:space="preserve">If no, this serves to certify </w:t>
      </w:r>
      <w:r w:rsidRPr="006C327C">
        <w:rPr>
          <w:rFonts w:ascii="Arial" w:hAnsi="Arial" w:cs="Arial"/>
          <w:lang w:val="en-US"/>
        </w:rPr>
        <w:t>that the bidder has no undisputed commitments for municipal services towards any municipality for more than three months or other service provider in respect of which payment is overdue for more than 30 days</w:t>
      </w:r>
      <w:r w:rsidRPr="006C327C">
        <w:rPr>
          <w:rFonts w:ascii="Arial" w:hAnsi="Arial" w:cs="Arial"/>
          <w:color w:val="000000"/>
          <w:lang w:val="en-GB"/>
        </w:rPr>
        <w:t>.</w:t>
      </w:r>
    </w:p>
    <w:p w:rsidR="006C327C" w:rsidRPr="006C327C" w:rsidRDefault="006C327C" w:rsidP="006C327C">
      <w:pPr>
        <w:tabs>
          <w:tab w:val="left" w:pos="900"/>
          <w:tab w:val="left" w:pos="2250"/>
          <w:tab w:val="right" w:pos="9752"/>
        </w:tabs>
        <w:spacing w:after="200" w:line="276" w:lineRule="auto"/>
        <w:jc w:val="both"/>
        <w:rPr>
          <w:rFonts w:ascii="Arial" w:hAnsi="Arial" w:cs="Arial"/>
          <w:color w:val="000000"/>
          <w:lang w:val="en-GB"/>
        </w:rPr>
      </w:pPr>
    </w:p>
    <w:p w:rsidR="006C327C" w:rsidRPr="006C327C" w:rsidRDefault="006C327C" w:rsidP="006C327C">
      <w:pPr>
        <w:tabs>
          <w:tab w:val="left" w:pos="709"/>
          <w:tab w:val="left" w:pos="2250"/>
          <w:tab w:val="right" w:pos="9752"/>
        </w:tabs>
        <w:spacing w:after="200" w:line="276" w:lineRule="auto"/>
        <w:ind w:left="900" w:hanging="900"/>
        <w:jc w:val="both"/>
        <w:rPr>
          <w:rFonts w:ascii="Arial" w:hAnsi="Arial" w:cs="Arial"/>
          <w:color w:val="000000"/>
          <w:lang w:val="en-GB"/>
        </w:rPr>
      </w:pPr>
    </w:p>
    <w:p w:rsidR="006C327C" w:rsidRPr="006C327C" w:rsidRDefault="006C327C" w:rsidP="006C327C">
      <w:pPr>
        <w:widowControl w:val="0"/>
        <w:numPr>
          <w:ilvl w:val="1"/>
          <w:numId w:val="10"/>
        </w:numPr>
        <w:tabs>
          <w:tab w:val="left" w:pos="709"/>
          <w:tab w:val="left" w:pos="2250"/>
          <w:tab w:val="right" w:pos="9752"/>
        </w:tabs>
        <w:spacing w:after="0" w:line="240" w:lineRule="auto"/>
        <w:jc w:val="both"/>
        <w:rPr>
          <w:rFonts w:ascii="Arial" w:hAnsi="Arial" w:cs="Arial"/>
          <w:color w:val="000000"/>
          <w:lang w:val="en-GB"/>
        </w:rPr>
      </w:pPr>
      <w:r w:rsidRPr="006C327C">
        <w:rPr>
          <w:rFonts w:ascii="Arial" w:hAnsi="Arial" w:cs="Arial"/>
          <w:color w:val="000000"/>
          <w:lang w:val="en-GB"/>
        </w:rPr>
        <w:t>If yes, provide particulars.</w:t>
      </w:r>
    </w:p>
    <w:p w:rsidR="006C327C" w:rsidRPr="006C327C" w:rsidRDefault="006C327C" w:rsidP="006C327C">
      <w:pPr>
        <w:tabs>
          <w:tab w:val="left" w:pos="709"/>
          <w:tab w:val="left" w:pos="2250"/>
          <w:tab w:val="right" w:pos="9752"/>
        </w:tabs>
        <w:spacing w:after="200" w:line="276" w:lineRule="auto"/>
        <w:ind w:left="900" w:hanging="900"/>
        <w:jc w:val="both"/>
        <w:rPr>
          <w:rFonts w:ascii="Arial" w:hAnsi="Arial" w:cs="Arial"/>
          <w:color w:val="000000"/>
          <w:lang w:val="en-GB"/>
        </w:rPr>
      </w:pPr>
    </w:p>
    <w:p w:rsidR="006C327C" w:rsidRPr="006C327C" w:rsidRDefault="006C327C" w:rsidP="006C327C">
      <w:pPr>
        <w:tabs>
          <w:tab w:val="left" w:pos="709"/>
          <w:tab w:val="left" w:pos="2250"/>
          <w:tab w:val="right" w:pos="9752"/>
        </w:tabs>
        <w:spacing w:after="200" w:line="276" w:lineRule="auto"/>
        <w:ind w:left="1609" w:hanging="900"/>
        <w:jc w:val="both"/>
        <w:rPr>
          <w:rFonts w:ascii="Arial" w:hAnsi="Arial" w:cs="Arial"/>
          <w:color w:val="000000"/>
          <w:lang w:val="en-GB"/>
        </w:rPr>
      </w:pPr>
      <w:r w:rsidRPr="006C327C">
        <w:rPr>
          <w:rFonts w:ascii="Arial" w:hAnsi="Arial" w:cs="Arial"/>
          <w:color w:val="000000"/>
          <w:lang w:val="en-GB"/>
        </w:rPr>
        <w:t>………………………………………………………………</w:t>
      </w:r>
    </w:p>
    <w:p w:rsidR="006C327C" w:rsidRPr="006C327C" w:rsidRDefault="006C327C" w:rsidP="006C327C">
      <w:pPr>
        <w:tabs>
          <w:tab w:val="left" w:pos="709"/>
          <w:tab w:val="left" w:pos="2250"/>
          <w:tab w:val="right" w:pos="9752"/>
        </w:tabs>
        <w:spacing w:after="200" w:line="276" w:lineRule="auto"/>
        <w:ind w:left="900" w:hanging="900"/>
        <w:jc w:val="both"/>
        <w:rPr>
          <w:rFonts w:ascii="Arial" w:hAnsi="Arial" w:cs="Arial"/>
          <w:color w:val="000000"/>
          <w:lang w:val="en-GB"/>
        </w:rPr>
      </w:pPr>
      <w:r w:rsidRPr="006C327C">
        <w:rPr>
          <w:rFonts w:ascii="Arial" w:hAnsi="Arial" w:cs="Arial"/>
          <w:color w:val="000000"/>
          <w:lang w:val="en-GB"/>
        </w:rPr>
        <w:t xml:space="preserve">            ……………………………………………………………….</w:t>
      </w:r>
    </w:p>
    <w:p w:rsidR="006C327C" w:rsidRPr="006C327C" w:rsidRDefault="006C327C" w:rsidP="006C327C">
      <w:pPr>
        <w:tabs>
          <w:tab w:val="left" w:pos="709"/>
          <w:tab w:val="left" w:pos="2250"/>
          <w:tab w:val="right" w:pos="9752"/>
        </w:tabs>
        <w:spacing w:after="200" w:line="276" w:lineRule="auto"/>
        <w:ind w:left="900" w:hanging="900"/>
        <w:jc w:val="both"/>
        <w:rPr>
          <w:rFonts w:ascii="Arial" w:hAnsi="Arial" w:cs="Arial"/>
          <w:color w:val="000000"/>
          <w:lang w:val="en-GB"/>
        </w:rPr>
      </w:pPr>
      <w:r w:rsidRPr="006C327C">
        <w:rPr>
          <w:rFonts w:ascii="Arial" w:hAnsi="Arial" w:cs="Arial"/>
          <w:color w:val="000000"/>
          <w:lang w:val="en-GB"/>
        </w:rPr>
        <w:t xml:space="preserve">           ……………………………………………………………….</w:t>
      </w:r>
    </w:p>
    <w:p w:rsidR="006C327C" w:rsidRPr="006C327C" w:rsidRDefault="006C327C" w:rsidP="006C327C">
      <w:pPr>
        <w:tabs>
          <w:tab w:val="left" w:pos="709"/>
          <w:tab w:val="left" w:pos="2250"/>
          <w:tab w:val="right" w:pos="9752"/>
        </w:tabs>
        <w:spacing w:after="200" w:line="276" w:lineRule="auto"/>
        <w:ind w:left="900" w:hanging="900"/>
        <w:jc w:val="both"/>
        <w:rPr>
          <w:rFonts w:ascii="Arial" w:hAnsi="Arial" w:cs="Arial"/>
          <w:color w:val="000000"/>
          <w:lang w:val="en-GB"/>
        </w:rPr>
      </w:pPr>
      <w:r w:rsidRPr="006C327C">
        <w:rPr>
          <w:rFonts w:ascii="Arial" w:hAnsi="Arial" w:cs="Arial"/>
          <w:color w:val="000000"/>
          <w:lang w:val="en-GB"/>
        </w:rPr>
        <w:t xml:space="preserve">             ……………………………………………………………..</w:t>
      </w:r>
    </w:p>
    <w:p w:rsidR="006C327C" w:rsidRPr="006C327C" w:rsidRDefault="006C327C" w:rsidP="006C327C">
      <w:pPr>
        <w:tabs>
          <w:tab w:val="left" w:pos="709"/>
          <w:tab w:val="left" w:pos="2250"/>
          <w:tab w:val="right" w:pos="9752"/>
        </w:tabs>
        <w:spacing w:after="200" w:line="276" w:lineRule="auto"/>
        <w:ind w:left="900" w:hanging="900"/>
        <w:jc w:val="both"/>
        <w:rPr>
          <w:rFonts w:ascii="Arial" w:hAnsi="Arial" w:cs="Arial"/>
          <w:color w:val="000000"/>
          <w:lang w:val="en-GB"/>
        </w:rPr>
      </w:pPr>
    </w:p>
    <w:p w:rsidR="006C327C" w:rsidRPr="006C327C" w:rsidRDefault="006C327C" w:rsidP="006C327C">
      <w:pPr>
        <w:tabs>
          <w:tab w:val="left" w:pos="709"/>
          <w:tab w:val="left" w:pos="2250"/>
          <w:tab w:val="right" w:pos="9752"/>
        </w:tabs>
        <w:spacing w:after="200" w:line="276" w:lineRule="auto"/>
        <w:ind w:left="900" w:hanging="900"/>
        <w:jc w:val="both"/>
        <w:rPr>
          <w:rFonts w:ascii="Arial" w:hAnsi="Arial" w:cs="Arial"/>
          <w:color w:val="000000"/>
          <w:lang w:val="en-GB"/>
        </w:rPr>
      </w:pPr>
      <w:r w:rsidRPr="006C327C">
        <w:rPr>
          <w:rFonts w:ascii="Arial" w:hAnsi="Arial" w:cs="Arial"/>
          <w:color w:val="000000"/>
          <w:lang w:val="en-GB"/>
        </w:rPr>
        <w:lastRenderedPageBreak/>
        <w:t xml:space="preserve">* Delete if not applicable  </w:t>
      </w:r>
    </w:p>
    <w:p w:rsidR="006C327C" w:rsidRPr="006C327C" w:rsidRDefault="006C327C" w:rsidP="006C327C">
      <w:pPr>
        <w:tabs>
          <w:tab w:val="left" w:pos="567"/>
          <w:tab w:val="left" w:pos="2250"/>
          <w:tab w:val="right" w:pos="9752"/>
        </w:tabs>
        <w:spacing w:after="200" w:line="276" w:lineRule="auto"/>
        <w:jc w:val="both"/>
        <w:rPr>
          <w:rFonts w:ascii="Arial" w:hAnsi="Arial" w:cs="Arial"/>
          <w:color w:val="000000"/>
          <w:lang w:val="en-GB"/>
        </w:rPr>
      </w:pPr>
    </w:p>
    <w:p w:rsidR="006C327C" w:rsidRPr="006C327C" w:rsidRDefault="006C327C" w:rsidP="006C327C">
      <w:pPr>
        <w:tabs>
          <w:tab w:val="left" w:pos="709"/>
          <w:tab w:val="left" w:pos="2250"/>
          <w:tab w:val="right" w:pos="9752"/>
        </w:tabs>
        <w:spacing w:after="200" w:line="276" w:lineRule="auto"/>
        <w:ind w:left="709" w:hanging="709"/>
        <w:jc w:val="both"/>
        <w:rPr>
          <w:rFonts w:ascii="Arial" w:hAnsi="Arial" w:cs="Arial"/>
          <w:color w:val="000000"/>
          <w:lang w:val="en-GB"/>
        </w:rPr>
      </w:pPr>
      <w:r w:rsidRPr="006C327C">
        <w:rPr>
          <w:rFonts w:ascii="Arial" w:hAnsi="Arial" w:cs="Arial"/>
          <w:color w:val="000000"/>
          <w:lang w:val="en-GB"/>
        </w:rPr>
        <w:t>3</w:t>
      </w:r>
      <w:r w:rsidRPr="006C327C">
        <w:rPr>
          <w:rFonts w:ascii="Arial" w:hAnsi="Arial" w:cs="Arial"/>
          <w:color w:val="000000"/>
          <w:lang w:val="en-GB"/>
        </w:rPr>
        <w:tab/>
        <w:t xml:space="preserve">Has any contract been </w:t>
      </w:r>
      <w:r w:rsidRPr="006C327C">
        <w:rPr>
          <w:rFonts w:ascii="Arial" w:hAnsi="Arial" w:cs="Arial"/>
          <w:lang w:val="en-US"/>
        </w:rPr>
        <w:t>awarded to you by an organ of state during the past five years, including particulars of any material non-compliance or dispute concerning the execution of such contract</w:t>
      </w:r>
      <w:r w:rsidRPr="006C327C">
        <w:rPr>
          <w:rFonts w:ascii="Arial" w:hAnsi="Arial" w:cs="Arial"/>
          <w:color w:val="000000"/>
          <w:lang w:val="en-GB"/>
        </w:rPr>
        <w:t>?</w:t>
      </w:r>
    </w:p>
    <w:p w:rsidR="006C327C" w:rsidRPr="006C327C" w:rsidRDefault="006C327C" w:rsidP="006C327C">
      <w:pPr>
        <w:tabs>
          <w:tab w:val="left" w:pos="709"/>
          <w:tab w:val="left" w:pos="2250"/>
          <w:tab w:val="right" w:pos="9752"/>
        </w:tabs>
        <w:spacing w:after="200" w:line="276" w:lineRule="auto"/>
        <w:ind w:left="900" w:hanging="900"/>
        <w:jc w:val="both"/>
        <w:rPr>
          <w:rFonts w:ascii="Arial" w:hAnsi="Arial" w:cs="Arial"/>
          <w:color w:val="000000"/>
          <w:lang w:val="en-GB"/>
        </w:rPr>
      </w:pPr>
      <w:r w:rsidRPr="006C327C">
        <w:rPr>
          <w:rFonts w:ascii="Arial" w:hAnsi="Arial" w:cs="Arial"/>
          <w:color w:val="000000"/>
          <w:lang w:val="en-GB"/>
        </w:rPr>
        <w:tab/>
      </w:r>
      <w:r w:rsidRPr="006C327C">
        <w:rPr>
          <w:rFonts w:ascii="Arial" w:hAnsi="Arial" w:cs="Arial"/>
          <w:bCs/>
          <w:color w:val="000000"/>
          <w:lang w:val="en-GB"/>
        </w:rPr>
        <w:t>YES / NO</w:t>
      </w:r>
    </w:p>
    <w:p w:rsidR="006C327C" w:rsidRPr="006C327C" w:rsidRDefault="006C327C" w:rsidP="006C327C">
      <w:pPr>
        <w:tabs>
          <w:tab w:val="left" w:pos="709"/>
          <w:tab w:val="left" w:pos="2250"/>
          <w:tab w:val="right" w:pos="9752"/>
        </w:tabs>
        <w:spacing w:after="200" w:line="276" w:lineRule="auto"/>
        <w:ind w:left="709" w:hanging="709"/>
        <w:jc w:val="both"/>
        <w:rPr>
          <w:rFonts w:ascii="Arial" w:hAnsi="Arial" w:cs="Arial"/>
          <w:color w:val="000000"/>
          <w:lang w:val="en-GB"/>
        </w:rPr>
      </w:pPr>
    </w:p>
    <w:p w:rsidR="006C327C" w:rsidRPr="006C327C" w:rsidRDefault="006C327C" w:rsidP="006C327C">
      <w:pPr>
        <w:widowControl w:val="0"/>
        <w:numPr>
          <w:ilvl w:val="1"/>
          <w:numId w:val="11"/>
        </w:numPr>
        <w:tabs>
          <w:tab w:val="left" w:pos="0"/>
          <w:tab w:val="right" w:pos="9752"/>
        </w:tabs>
        <w:spacing w:after="0" w:line="240" w:lineRule="auto"/>
        <w:jc w:val="both"/>
        <w:rPr>
          <w:rFonts w:ascii="Arial" w:hAnsi="Arial" w:cs="Arial"/>
          <w:color w:val="000000"/>
          <w:lang w:val="en-GB"/>
        </w:rPr>
      </w:pPr>
      <w:r w:rsidRPr="006C327C">
        <w:rPr>
          <w:rFonts w:ascii="Arial" w:hAnsi="Arial" w:cs="Arial"/>
          <w:color w:val="000000"/>
          <w:lang w:val="en-GB"/>
        </w:rPr>
        <w:t xml:space="preserve">      If yes, furnish particulars</w:t>
      </w:r>
    </w:p>
    <w:p w:rsidR="006C327C" w:rsidRPr="006C327C" w:rsidRDefault="006C327C" w:rsidP="006C327C">
      <w:pPr>
        <w:keepNext/>
        <w:keepLines/>
        <w:spacing w:before="200" w:after="0" w:line="276" w:lineRule="auto"/>
        <w:jc w:val="both"/>
        <w:outlineLvl w:val="1"/>
        <w:rPr>
          <w:rFonts w:ascii="Arial" w:eastAsiaTheme="majorEastAsia" w:hAnsi="Arial" w:cs="Arial"/>
          <w:lang w:val="en-US"/>
        </w:rPr>
      </w:pPr>
      <w:r w:rsidRPr="006C327C">
        <w:rPr>
          <w:rFonts w:ascii="Arial" w:eastAsiaTheme="majorEastAsia" w:hAnsi="Arial" w:cs="Arial"/>
          <w:lang w:val="en-US"/>
        </w:rPr>
        <w:t>……………………………………………………………….</w:t>
      </w:r>
    </w:p>
    <w:p w:rsidR="006C327C" w:rsidRPr="006C327C" w:rsidRDefault="006C327C" w:rsidP="006C327C">
      <w:pPr>
        <w:spacing w:after="200" w:line="276" w:lineRule="auto"/>
        <w:ind w:left="720"/>
        <w:jc w:val="both"/>
        <w:rPr>
          <w:rFonts w:ascii="Arial" w:hAnsi="Arial" w:cs="Arial"/>
          <w:lang w:val="en-GB"/>
        </w:rPr>
      </w:pPr>
      <w:r w:rsidRPr="006C327C">
        <w:rPr>
          <w:rFonts w:ascii="Arial" w:hAnsi="Arial" w:cs="Arial"/>
          <w:lang w:val="en-GB"/>
        </w:rPr>
        <w:t>……………………………………………………</w:t>
      </w:r>
    </w:p>
    <w:p w:rsidR="006C327C" w:rsidRPr="006C327C" w:rsidRDefault="006C327C" w:rsidP="006C327C">
      <w:pPr>
        <w:keepNext/>
        <w:keepLines/>
        <w:spacing w:before="200" w:after="0" w:line="276" w:lineRule="auto"/>
        <w:jc w:val="both"/>
        <w:outlineLvl w:val="2"/>
        <w:rPr>
          <w:rFonts w:ascii="Arial" w:eastAsiaTheme="majorEastAsia" w:hAnsi="Arial" w:cs="Arial"/>
          <w:b/>
          <w:bCs/>
          <w:color w:val="000000"/>
          <w:lang w:val="en-GB"/>
        </w:rPr>
      </w:pPr>
    </w:p>
    <w:p w:rsidR="006C327C" w:rsidRPr="006C327C" w:rsidRDefault="006C327C" w:rsidP="006C327C">
      <w:pPr>
        <w:widowControl w:val="0"/>
        <w:numPr>
          <w:ilvl w:val="0"/>
          <w:numId w:val="12"/>
        </w:numPr>
        <w:tabs>
          <w:tab w:val="left" w:pos="2250"/>
          <w:tab w:val="left" w:pos="7655"/>
        </w:tabs>
        <w:spacing w:after="0" w:line="240" w:lineRule="auto"/>
        <w:ind w:hanging="720"/>
        <w:jc w:val="both"/>
        <w:rPr>
          <w:rFonts w:ascii="Arial" w:hAnsi="Arial" w:cs="Arial"/>
          <w:lang w:val="en-US"/>
        </w:rPr>
      </w:pPr>
      <w:r w:rsidRPr="006C327C">
        <w:rPr>
          <w:rFonts w:ascii="Arial" w:hAnsi="Arial" w:cs="Arial"/>
          <w:color w:val="000000"/>
          <w:lang w:val="en-GB"/>
        </w:rPr>
        <w:t xml:space="preserve">Will any portion of </w:t>
      </w:r>
      <w:r w:rsidRPr="006C327C">
        <w:rPr>
          <w:rFonts w:ascii="Arial" w:hAnsi="Arial" w:cs="Arial"/>
          <w:lang w:val="en-US"/>
        </w:rPr>
        <w:t xml:space="preserve">goods or services be sourced from outside                         </w:t>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t>*</w:t>
      </w:r>
      <w:r w:rsidRPr="006C327C">
        <w:rPr>
          <w:rFonts w:ascii="Arial" w:hAnsi="Arial" w:cs="Arial"/>
          <w:b/>
          <w:bCs/>
          <w:lang w:val="en-US"/>
        </w:rPr>
        <w:t>YES / NO</w:t>
      </w:r>
    </w:p>
    <w:p w:rsidR="006C327C" w:rsidRPr="006C327C" w:rsidRDefault="006C327C" w:rsidP="006C327C">
      <w:pPr>
        <w:tabs>
          <w:tab w:val="left" w:pos="709"/>
          <w:tab w:val="left" w:pos="2250"/>
          <w:tab w:val="left" w:pos="7655"/>
        </w:tabs>
        <w:spacing w:after="200" w:line="276" w:lineRule="auto"/>
        <w:jc w:val="both"/>
        <w:rPr>
          <w:rFonts w:ascii="Arial" w:hAnsi="Arial" w:cs="Arial"/>
          <w:lang w:val="en-US"/>
        </w:rPr>
      </w:pPr>
      <w:r w:rsidRPr="006C327C">
        <w:rPr>
          <w:rFonts w:ascii="Arial" w:hAnsi="Arial" w:cs="Arial"/>
          <w:lang w:val="en-US"/>
        </w:rPr>
        <w:t xml:space="preserve">             the Republic, and, if so, what portion and whether any portion </w:t>
      </w:r>
    </w:p>
    <w:p w:rsidR="006C327C" w:rsidRPr="006C327C" w:rsidRDefault="006C327C" w:rsidP="006C327C">
      <w:pPr>
        <w:tabs>
          <w:tab w:val="left" w:pos="709"/>
          <w:tab w:val="left" w:pos="2250"/>
          <w:tab w:val="left" w:pos="7655"/>
        </w:tabs>
        <w:spacing w:after="200" w:line="276" w:lineRule="auto"/>
        <w:jc w:val="both"/>
        <w:rPr>
          <w:rFonts w:ascii="Arial" w:hAnsi="Arial" w:cs="Arial"/>
          <w:lang w:val="en-US"/>
        </w:rPr>
      </w:pPr>
      <w:r w:rsidRPr="006C327C">
        <w:rPr>
          <w:rFonts w:ascii="Arial" w:hAnsi="Arial" w:cs="Arial"/>
          <w:lang w:val="en-US"/>
        </w:rPr>
        <w:t xml:space="preserve">           of payment from the municipality / municipal entity is expected to be </w:t>
      </w:r>
    </w:p>
    <w:p w:rsidR="006C327C" w:rsidRPr="006C327C" w:rsidRDefault="006C327C" w:rsidP="006C327C">
      <w:pPr>
        <w:tabs>
          <w:tab w:val="left" w:pos="709"/>
          <w:tab w:val="left" w:pos="2250"/>
          <w:tab w:val="left" w:pos="7655"/>
        </w:tabs>
        <w:spacing w:after="200" w:line="276" w:lineRule="auto"/>
        <w:jc w:val="both"/>
        <w:rPr>
          <w:rFonts w:ascii="Arial" w:hAnsi="Arial" w:cs="Arial"/>
          <w:lang w:val="en-US"/>
        </w:rPr>
      </w:pPr>
      <w:r w:rsidRPr="006C327C">
        <w:rPr>
          <w:rFonts w:ascii="Arial" w:hAnsi="Arial" w:cs="Arial"/>
          <w:lang w:val="en-US"/>
        </w:rPr>
        <w:t xml:space="preserve">             transferred out of the Republic?</w:t>
      </w:r>
    </w:p>
    <w:p w:rsidR="006C327C" w:rsidRPr="006C327C" w:rsidRDefault="006C327C" w:rsidP="006C327C">
      <w:pPr>
        <w:tabs>
          <w:tab w:val="left" w:pos="1440"/>
          <w:tab w:val="left" w:pos="2250"/>
          <w:tab w:val="right" w:pos="9752"/>
        </w:tabs>
        <w:spacing w:after="200" w:line="276" w:lineRule="auto"/>
        <w:jc w:val="both"/>
        <w:rPr>
          <w:rFonts w:ascii="Arial" w:hAnsi="Arial" w:cs="Arial"/>
          <w:lang w:val="en-GB"/>
        </w:rPr>
      </w:pPr>
    </w:p>
    <w:p w:rsidR="006C327C" w:rsidRPr="006C327C" w:rsidRDefault="006C327C" w:rsidP="006C327C">
      <w:pPr>
        <w:widowControl w:val="0"/>
        <w:numPr>
          <w:ilvl w:val="1"/>
          <w:numId w:val="12"/>
        </w:numPr>
        <w:tabs>
          <w:tab w:val="left" w:pos="709"/>
          <w:tab w:val="left" w:pos="2250"/>
          <w:tab w:val="right" w:pos="9752"/>
        </w:tabs>
        <w:spacing w:after="0" w:line="240" w:lineRule="auto"/>
        <w:ind w:hanging="1065"/>
        <w:jc w:val="both"/>
        <w:rPr>
          <w:rFonts w:ascii="Arial" w:hAnsi="Arial" w:cs="Arial"/>
          <w:lang w:val="en-US"/>
        </w:rPr>
      </w:pPr>
      <w:r w:rsidRPr="006C327C">
        <w:rPr>
          <w:rFonts w:ascii="Arial" w:hAnsi="Arial" w:cs="Arial"/>
          <w:lang w:val="en-US"/>
        </w:rPr>
        <w:t>If yes, furnish particulars</w:t>
      </w:r>
    </w:p>
    <w:p w:rsidR="006C327C" w:rsidRPr="006C327C" w:rsidRDefault="006C327C" w:rsidP="006C327C">
      <w:pPr>
        <w:tabs>
          <w:tab w:val="left" w:pos="709"/>
          <w:tab w:val="left" w:pos="2250"/>
          <w:tab w:val="right" w:pos="9752"/>
        </w:tabs>
        <w:spacing w:after="200" w:line="276" w:lineRule="auto"/>
        <w:jc w:val="both"/>
        <w:rPr>
          <w:rFonts w:ascii="Arial" w:hAnsi="Arial" w:cs="Arial"/>
          <w:color w:val="000000"/>
          <w:lang w:val="en-GB"/>
        </w:rPr>
      </w:pPr>
    </w:p>
    <w:p w:rsidR="006C327C" w:rsidRPr="006C327C" w:rsidRDefault="006C327C" w:rsidP="006C327C">
      <w:pPr>
        <w:tabs>
          <w:tab w:val="left" w:pos="709"/>
          <w:tab w:val="left" w:pos="2250"/>
          <w:tab w:val="right" w:pos="9752"/>
        </w:tabs>
        <w:spacing w:after="200" w:line="276" w:lineRule="auto"/>
        <w:ind w:left="1609" w:hanging="900"/>
        <w:jc w:val="both"/>
        <w:rPr>
          <w:rFonts w:ascii="Arial" w:hAnsi="Arial" w:cs="Arial"/>
          <w:color w:val="000000"/>
          <w:lang w:val="en-GB"/>
        </w:rPr>
      </w:pPr>
      <w:r w:rsidRPr="006C327C">
        <w:rPr>
          <w:rFonts w:ascii="Arial" w:hAnsi="Arial" w:cs="Arial"/>
          <w:color w:val="000000"/>
          <w:lang w:val="en-GB"/>
        </w:rPr>
        <w:t>……………………………………………………..</w:t>
      </w:r>
    </w:p>
    <w:p w:rsidR="006C327C" w:rsidRPr="006C327C" w:rsidRDefault="006C327C" w:rsidP="006C327C">
      <w:pPr>
        <w:tabs>
          <w:tab w:val="left" w:pos="709"/>
          <w:tab w:val="left" w:pos="2250"/>
          <w:tab w:val="right" w:pos="9752"/>
        </w:tabs>
        <w:spacing w:after="200" w:line="276" w:lineRule="auto"/>
        <w:ind w:left="1609" w:hanging="900"/>
        <w:jc w:val="both"/>
        <w:rPr>
          <w:rFonts w:ascii="Arial" w:hAnsi="Arial" w:cs="Arial"/>
          <w:color w:val="000000"/>
          <w:lang w:val="en-GB"/>
        </w:rPr>
        <w:sectPr w:rsidR="006C327C" w:rsidRPr="006C327C" w:rsidSect="006C327C">
          <w:headerReference w:type="default" r:id="rId12"/>
          <w:footerReference w:type="default" r:id="rId13"/>
          <w:footerReference w:type="first" r:id="rId14"/>
          <w:endnotePr>
            <w:numFmt w:val="decimal"/>
          </w:endnotePr>
          <w:pgSz w:w="11906" w:h="16838"/>
          <w:pgMar w:top="1440" w:right="850" w:bottom="720" w:left="1440" w:header="1440" w:footer="1440" w:gutter="0"/>
          <w:pgNumType w:chapStyle="1"/>
          <w:cols w:space="720"/>
          <w:noEndnote/>
          <w:docGrid w:linePitch="299"/>
        </w:sectPr>
      </w:pPr>
      <w:r w:rsidRPr="006C327C">
        <w:rPr>
          <w:rFonts w:ascii="Arial" w:hAnsi="Arial" w:cs="Arial"/>
          <w:color w:val="000000"/>
          <w:lang w:val="en-GB"/>
        </w:rPr>
        <w:t>……………………………………………………</w:t>
      </w:r>
    </w:p>
    <w:p w:rsidR="006C327C" w:rsidRPr="006C327C" w:rsidRDefault="006C327C" w:rsidP="006C327C">
      <w:pPr>
        <w:keepNext/>
        <w:keepLines/>
        <w:spacing w:before="480" w:after="0" w:line="276" w:lineRule="auto"/>
        <w:jc w:val="both"/>
        <w:outlineLvl w:val="0"/>
        <w:rPr>
          <w:rFonts w:ascii="Arial" w:eastAsiaTheme="majorEastAsia" w:hAnsi="Arial" w:cs="Arial"/>
          <w:b/>
          <w:bCs/>
          <w:lang w:val="en-US"/>
        </w:rPr>
      </w:pPr>
      <w:r w:rsidRPr="006C327C">
        <w:rPr>
          <w:rFonts w:ascii="Arial" w:eastAsiaTheme="majorEastAsia" w:hAnsi="Arial" w:cs="Arial"/>
          <w:b/>
          <w:bCs/>
          <w:lang w:val="en-US"/>
        </w:rPr>
        <w:lastRenderedPageBreak/>
        <w:t>CERTIFICATION</w:t>
      </w:r>
    </w:p>
    <w:p w:rsidR="006C327C" w:rsidRPr="006C327C" w:rsidRDefault="006C327C" w:rsidP="006C327C">
      <w:pPr>
        <w:tabs>
          <w:tab w:val="left" w:pos="567"/>
          <w:tab w:val="right" w:pos="9752"/>
        </w:tabs>
        <w:spacing w:after="200" w:line="276" w:lineRule="auto"/>
        <w:jc w:val="both"/>
        <w:rPr>
          <w:rFonts w:ascii="Arial" w:hAnsi="Arial" w:cs="Arial"/>
          <w:b/>
          <w:bCs/>
          <w:lang w:val="en-GB"/>
        </w:rPr>
      </w:pPr>
    </w:p>
    <w:p w:rsidR="006C327C" w:rsidRPr="006C327C" w:rsidRDefault="006C327C" w:rsidP="006C327C">
      <w:pPr>
        <w:tabs>
          <w:tab w:val="left" w:pos="567"/>
          <w:tab w:val="right" w:pos="9752"/>
        </w:tabs>
        <w:spacing w:after="200" w:line="276" w:lineRule="auto"/>
        <w:jc w:val="both"/>
        <w:rPr>
          <w:rFonts w:ascii="Arial" w:hAnsi="Arial" w:cs="Arial"/>
          <w:b/>
          <w:lang w:val="en-GB"/>
        </w:rPr>
      </w:pPr>
      <w:r w:rsidRPr="006C327C">
        <w:rPr>
          <w:rFonts w:ascii="Arial" w:hAnsi="Arial" w:cs="Arial"/>
          <w:b/>
          <w:bCs/>
          <w:lang w:val="en-GB"/>
        </w:rPr>
        <w:t>I, THE UNDERSIGNED (NAME</w:t>
      </w:r>
      <w:r w:rsidRPr="006C327C">
        <w:rPr>
          <w:rFonts w:ascii="Arial" w:hAnsi="Arial" w:cs="Arial"/>
          <w:b/>
          <w:lang w:val="en-GB"/>
        </w:rPr>
        <w:t>)    ………………………………………………………………………</w:t>
      </w:r>
    </w:p>
    <w:p w:rsidR="006C327C" w:rsidRPr="006C327C" w:rsidRDefault="006C327C" w:rsidP="006C327C">
      <w:pPr>
        <w:tabs>
          <w:tab w:val="left" w:pos="567"/>
          <w:tab w:val="right" w:pos="9752"/>
        </w:tabs>
        <w:spacing w:after="200" w:line="276" w:lineRule="auto"/>
        <w:jc w:val="both"/>
        <w:rPr>
          <w:rFonts w:ascii="Arial" w:hAnsi="Arial" w:cs="Arial"/>
          <w:b/>
          <w:bCs/>
          <w:lang w:val="en-GB"/>
        </w:rPr>
      </w:pPr>
      <w:r w:rsidRPr="006C327C">
        <w:rPr>
          <w:rFonts w:ascii="Arial" w:hAnsi="Arial" w:cs="Arial"/>
          <w:b/>
          <w:bCs/>
          <w:lang w:val="en-GB"/>
        </w:rPr>
        <w:t xml:space="preserve">    CERTIFY THAT THE INFORMATION FURNISHED ON THIS DECLARATION FORM IS   </w:t>
      </w:r>
    </w:p>
    <w:p w:rsidR="006C327C" w:rsidRPr="006C327C" w:rsidRDefault="006C327C" w:rsidP="006C327C">
      <w:pPr>
        <w:tabs>
          <w:tab w:val="left" w:pos="567"/>
          <w:tab w:val="right" w:pos="9752"/>
        </w:tabs>
        <w:spacing w:after="200" w:line="276" w:lineRule="auto"/>
        <w:jc w:val="both"/>
        <w:rPr>
          <w:rFonts w:ascii="Arial" w:hAnsi="Arial" w:cs="Arial"/>
          <w:b/>
          <w:bCs/>
          <w:lang w:val="en-GB"/>
        </w:rPr>
      </w:pPr>
      <w:r w:rsidRPr="006C327C">
        <w:rPr>
          <w:rFonts w:ascii="Arial" w:hAnsi="Arial" w:cs="Arial"/>
          <w:b/>
          <w:bCs/>
          <w:lang w:val="en-GB"/>
        </w:rPr>
        <w:t xml:space="preserve">    CORRECT. </w:t>
      </w:r>
    </w:p>
    <w:p w:rsidR="006C327C" w:rsidRPr="006C327C" w:rsidRDefault="006C327C" w:rsidP="006C327C">
      <w:pPr>
        <w:tabs>
          <w:tab w:val="right" w:pos="10177"/>
        </w:tabs>
        <w:spacing w:after="0" w:line="240" w:lineRule="auto"/>
        <w:ind w:left="360" w:hanging="540"/>
        <w:jc w:val="both"/>
        <w:rPr>
          <w:rFonts w:ascii="Arial" w:eastAsia="Times New Roman" w:hAnsi="Arial" w:cs="Arial"/>
          <w:b/>
          <w:bCs/>
          <w:color w:val="000080"/>
          <w:lang w:val="en-GB"/>
        </w:rPr>
      </w:pPr>
    </w:p>
    <w:p w:rsidR="006C327C" w:rsidRPr="006C327C" w:rsidRDefault="006C327C" w:rsidP="006C327C">
      <w:pPr>
        <w:tabs>
          <w:tab w:val="right" w:pos="10177"/>
        </w:tabs>
        <w:spacing w:after="0" w:line="240" w:lineRule="auto"/>
        <w:ind w:left="360" w:hanging="360"/>
        <w:jc w:val="both"/>
        <w:rPr>
          <w:rFonts w:ascii="Arial" w:eastAsia="Times New Roman" w:hAnsi="Arial" w:cs="Arial"/>
          <w:b/>
          <w:bCs/>
          <w:lang w:val="en-GB"/>
        </w:rPr>
      </w:pPr>
      <w:r w:rsidRPr="006C327C">
        <w:rPr>
          <w:rFonts w:ascii="Arial" w:eastAsia="Times New Roman" w:hAnsi="Arial" w:cs="Arial"/>
          <w:b/>
          <w:bCs/>
          <w:color w:val="000080"/>
          <w:lang w:val="en-GB"/>
        </w:rPr>
        <w:tab/>
      </w:r>
      <w:r w:rsidRPr="006C327C">
        <w:rPr>
          <w:rFonts w:ascii="Arial" w:eastAsia="Times New Roman" w:hAnsi="Arial" w:cs="Arial"/>
          <w:b/>
          <w:bCs/>
          <w:lang w:val="en-GB"/>
        </w:rPr>
        <w:t xml:space="preserve">I ACCEPT THAT THE STATE MAY ACT AGAINST ME SHOULD THIS DECLARATION PROVE TO BE FALSE.   </w:t>
      </w:r>
    </w:p>
    <w:p w:rsidR="006C327C" w:rsidRPr="006C327C" w:rsidRDefault="006C327C" w:rsidP="006C327C">
      <w:pPr>
        <w:tabs>
          <w:tab w:val="right" w:pos="10177"/>
        </w:tabs>
        <w:spacing w:after="0" w:line="240" w:lineRule="auto"/>
        <w:ind w:left="360" w:hanging="540"/>
        <w:jc w:val="both"/>
        <w:rPr>
          <w:rFonts w:ascii="Arial" w:eastAsia="Times New Roman" w:hAnsi="Arial" w:cs="Arial"/>
          <w:b/>
          <w:bCs/>
          <w:lang w:val="en-GB"/>
        </w:rPr>
      </w:pPr>
    </w:p>
    <w:p w:rsidR="006C327C" w:rsidRPr="006C327C" w:rsidRDefault="006C327C" w:rsidP="006C327C">
      <w:pPr>
        <w:tabs>
          <w:tab w:val="right" w:pos="10177"/>
        </w:tabs>
        <w:spacing w:after="0" w:line="240" w:lineRule="auto"/>
        <w:ind w:left="360" w:hanging="540"/>
        <w:jc w:val="both"/>
        <w:rPr>
          <w:rFonts w:ascii="Arial" w:eastAsia="Times New Roman" w:hAnsi="Arial" w:cs="Arial"/>
          <w:b/>
          <w:bCs/>
          <w:lang w:val="en-GB"/>
        </w:rPr>
      </w:pPr>
      <w:r w:rsidRPr="006C327C">
        <w:rPr>
          <w:rFonts w:ascii="Arial" w:eastAsia="Times New Roman" w:hAnsi="Arial" w:cs="Arial"/>
          <w:b/>
          <w:bCs/>
          <w:lang w:val="en-GB"/>
        </w:rPr>
        <w:tab/>
      </w:r>
    </w:p>
    <w:p w:rsidR="006C327C" w:rsidRPr="006C327C" w:rsidRDefault="006C327C" w:rsidP="006C327C">
      <w:pPr>
        <w:tabs>
          <w:tab w:val="left" w:pos="3960"/>
          <w:tab w:val="left" w:pos="7020"/>
          <w:tab w:val="right" w:pos="9752"/>
        </w:tabs>
        <w:spacing w:after="200" w:line="276" w:lineRule="auto"/>
        <w:ind w:left="540"/>
        <w:jc w:val="both"/>
        <w:rPr>
          <w:rFonts w:ascii="Arial" w:hAnsi="Arial" w:cs="Arial"/>
          <w:lang w:val="en-GB"/>
        </w:rPr>
      </w:pPr>
      <w:r w:rsidRPr="006C327C">
        <w:rPr>
          <w:rFonts w:ascii="Arial" w:hAnsi="Arial" w:cs="Arial"/>
          <w:b/>
          <w:lang w:val="en-GB"/>
        </w:rPr>
        <w:t xml:space="preserve">                                                                                                                     .………………………………….......................                        </w:t>
      </w:r>
      <w:r w:rsidRPr="006C327C">
        <w:rPr>
          <w:rFonts w:ascii="Arial" w:hAnsi="Arial" w:cs="Arial"/>
          <w:lang w:val="en-GB"/>
        </w:rPr>
        <w:t>……………………………………..</w:t>
      </w:r>
    </w:p>
    <w:p w:rsidR="006C327C" w:rsidRPr="006C327C" w:rsidRDefault="006C327C" w:rsidP="006C327C">
      <w:pPr>
        <w:tabs>
          <w:tab w:val="left" w:pos="1080"/>
          <w:tab w:val="left" w:pos="4320"/>
          <w:tab w:val="left" w:pos="7920"/>
          <w:tab w:val="right" w:pos="9752"/>
        </w:tabs>
        <w:spacing w:after="200" w:line="276" w:lineRule="auto"/>
        <w:ind w:left="540"/>
        <w:jc w:val="both"/>
        <w:rPr>
          <w:rFonts w:ascii="Arial" w:hAnsi="Arial" w:cs="Arial"/>
          <w:lang w:val="en-GB"/>
        </w:rPr>
      </w:pPr>
      <w:r w:rsidRPr="006C327C">
        <w:rPr>
          <w:rFonts w:ascii="Arial" w:hAnsi="Arial" w:cs="Arial"/>
          <w:lang w:val="en-GB"/>
        </w:rPr>
        <w:tab/>
      </w:r>
      <w:r w:rsidRPr="006C327C">
        <w:rPr>
          <w:rFonts w:ascii="Arial" w:hAnsi="Arial" w:cs="Arial"/>
          <w:b/>
          <w:lang w:val="en-GB"/>
        </w:rPr>
        <w:t>Signature</w:t>
      </w:r>
      <w:r w:rsidRPr="006C327C">
        <w:rPr>
          <w:rFonts w:ascii="Arial" w:hAnsi="Arial" w:cs="Arial"/>
          <w:lang w:val="en-GB"/>
        </w:rPr>
        <w:tab/>
      </w:r>
      <w:r w:rsidRPr="006C327C">
        <w:rPr>
          <w:rFonts w:ascii="Arial" w:hAnsi="Arial" w:cs="Arial"/>
          <w:b/>
          <w:lang w:val="en-GB"/>
        </w:rPr>
        <w:t xml:space="preserve">                                                                              Date</w:t>
      </w:r>
    </w:p>
    <w:p w:rsidR="006C327C" w:rsidRPr="006C327C" w:rsidRDefault="006C327C" w:rsidP="006C327C">
      <w:pPr>
        <w:tabs>
          <w:tab w:val="left" w:pos="3960"/>
          <w:tab w:val="left" w:pos="7020"/>
          <w:tab w:val="right" w:pos="9752"/>
        </w:tabs>
        <w:spacing w:after="200" w:line="276" w:lineRule="auto"/>
        <w:ind w:left="540"/>
        <w:jc w:val="both"/>
        <w:rPr>
          <w:rFonts w:ascii="Arial" w:hAnsi="Arial" w:cs="Arial"/>
          <w:lang w:val="en-GB"/>
        </w:rPr>
      </w:pPr>
    </w:p>
    <w:p w:rsidR="006C327C" w:rsidRPr="006C327C" w:rsidRDefault="006C327C" w:rsidP="006C327C">
      <w:pPr>
        <w:tabs>
          <w:tab w:val="left" w:pos="3960"/>
          <w:tab w:val="left" w:pos="7020"/>
          <w:tab w:val="right" w:pos="9752"/>
        </w:tabs>
        <w:spacing w:after="200" w:line="276" w:lineRule="auto"/>
        <w:ind w:left="540"/>
        <w:jc w:val="both"/>
        <w:rPr>
          <w:rFonts w:ascii="Arial" w:hAnsi="Arial" w:cs="Arial"/>
          <w:lang w:val="en-GB"/>
        </w:rPr>
      </w:pPr>
    </w:p>
    <w:p w:rsidR="006C327C" w:rsidRPr="006C327C" w:rsidRDefault="006C327C" w:rsidP="006C327C">
      <w:pPr>
        <w:tabs>
          <w:tab w:val="left" w:pos="3960"/>
          <w:tab w:val="left" w:pos="7020"/>
          <w:tab w:val="right" w:pos="9752"/>
        </w:tabs>
        <w:spacing w:after="200" w:line="276" w:lineRule="auto"/>
        <w:ind w:left="540"/>
        <w:jc w:val="both"/>
        <w:rPr>
          <w:rFonts w:ascii="Arial" w:hAnsi="Arial" w:cs="Arial"/>
          <w:lang w:val="en-GB"/>
        </w:rPr>
      </w:pPr>
      <w:r w:rsidRPr="006C327C">
        <w:rPr>
          <w:rFonts w:ascii="Arial" w:hAnsi="Arial" w:cs="Arial"/>
          <w:lang w:val="en-GB"/>
        </w:rPr>
        <w:t>………………………...........</w:t>
      </w:r>
      <w:r w:rsidRPr="006C327C">
        <w:rPr>
          <w:rFonts w:ascii="Arial" w:hAnsi="Arial" w:cs="Arial"/>
          <w:lang w:val="en-GB"/>
        </w:rPr>
        <w:tab/>
        <w:t xml:space="preserve">                     ……………………………………...................</w:t>
      </w:r>
    </w:p>
    <w:p w:rsidR="006C327C" w:rsidRPr="006C327C" w:rsidRDefault="006C327C" w:rsidP="006C327C">
      <w:pPr>
        <w:tabs>
          <w:tab w:val="left" w:pos="3960"/>
          <w:tab w:val="left" w:pos="7020"/>
          <w:tab w:val="right" w:pos="9752"/>
        </w:tabs>
        <w:spacing w:after="200" w:line="276" w:lineRule="auto"/>
        <w:ind w:left="540"/>
        <w:jc w:val="both"/>
        <w:rPr>
          <w:rFonts w:ascii="Arial" w:hAnsi="Arial" w:cs="Arial"/>
          <w:b/>
          <w:lang w:val="en-GB"/>
        </w:rPr>
      </w:pPr>
      <w:r w:rsidRPr="006C327C">
        <w:rPr>
          <w:rFonts w:ascii="Arial" w:hAnsi="Arial" w:cs="Arial"/>
          <w:b/>
          <w:lang w:val="en-GB"/>
        </w:rPr>
        <w:t xml:space="preserve">Position </w:t>
      </w:r>
      <w:r w:rsidRPr="006C327C">
        <w:rPr>
          <w:rFonts w:ascii="Arial" w:hAnsi="Arial" w:cs="Arial"/>
          <w:lang w:val="en-GB"/>
        </w:rPr>
        <w:tab/>
      </w:r>
      <w:r w:rsidRPr="006C327C">
        <w:rPr>
          <w:rFonts w:ascii="Arial" w:hAnsi="Arial" w:cs="Arial"/>
          <w:lang w:val="en-GB"/>
        </w:rPr>
        <w:tab/>
      </w:r>
      <w:r w:rsidRPr="006C327C">
        <w:rPr>
          <w:rFonts w:ascii="Arial" w:hAnsi="Arial" w:cs="Arial"/>
          <w:b/>
          <w:lang w:val="en-GB"/>
        </w:rPr>
        <w:t xml:space="preserve">         Name of Bidder</w:t>
      </w:r>
    </w:p>
    <w:p w:rsidR="006C327C" w:rsidRPr="006C327C" w:rsidRDefault="006C327C" w:rsidP="006C327C">
      <w:pPr>
        <w:tabs>
          <w:tab w:val="left" w:pos="709"/>
          <w:tab w:val="left" w:pos="2250"/>
          <w:tab w:val="right" w:pos="9752"/>
        </w:tabs>
        <w:spacing w:after="200" w:line="276" w:lineRule="auto"/>
        <w:ind w:left="900" w:hanging="900"/>
        <w:jc w:val="both"/>
        <w:rPr>
          <w:rFonts w:ascii="Arial" w:hAnsi="Arial" w:cs="Arial"/>
          <w:lang w:val="en-GB"/>
        </w:rPr>
      </w:pPr>
    </w:p>
    <w:p w:rsidR="006C327C" w:rsidRPr="006C327C" w:rsidRDefault="006C327C" w:rsidP="006C327C">
      <w:pPr>
        <w:tabs>
          <w:tab w:val="left" w:pos="900"/>
          <w:tab w:val="left" w:pos="2250"/>
          <w:tab w:val="right" w:pos="9752"/>
        </w:tabs>
        <w:spacing w:after="200" w:line="276" w:lineRule="auto"/>
        <w:ind w:left="900" w:hanging="900"/>
        <w:jc w:val="both"/>
        <w:rPr>
          <w:rFonts w:ascii="Arial" w:hAnsi="Arial" w:cs="Arial"/>
          <w:lang w:val="en-GB"/>
        </w:rPr>
      </w:pPr>
    </w:p>
    <w:p w:rsidR="006C327C" w:rsidRPr="006C327C" w:rsidRDefault="006C327C" w:rsidP="006C327C">
      <w:pPr>
        <w:spacing w:after="0" w:line="240" w:lineRule="auto"/>
        <w:jc w:val="both"/>
        <w:rPr>
          <w:rFonts w:ascii="Arial" w:eastAsia="Times New Roman" w:hAnsi="Arial" w:cs="Arial"/>
          <w:b/>
          <w:lang w:val="en-US"/>
        </w:rPr>
        <w:sectPr w:rsidR="006C327C" w:rsidRPr="006C327C" w:rsidSect="006C327C">
          <w:endnotePr>
            <w:numFmt w:val="decimal"/>
          </w:endnotePr>
          <w:pgSz w:w="11906" w:h="16838"/>
          <w:pgMar w:top="1440" w:right="850" w:bottom="720" w:left="1440" w:header="1440" w:footer="1440" w:gutter="0"/>
          <w:cols w:space="720"/>
          <w:noEndnote/>
        </w:sectPr>
      </w:pPr>
    </w:p>
    <w:p w:rsidR="006C327C" w:rsidRPr="006C327C" w:rsidRDefault="006C327C" w:rsidP="006C327C">
      <w:pPr>
        <w:tabs>
          <w:tab w:val="left" w:pos="900"/>
          <w:tab w:val="left" w:pos="2250"/>
          <w:tab w:val="right" w:pos="9752"/>
        </w:tabs>
        <w:spacing w:after="200" w:line="276" w:lineRule="auto"/>
        <w:jc w:val="both"/>
        <w:rPr>
          <w:rFonts w:ascii="Arial" w:hAnsi="Arial" w:cs="Arial"/>
          <w:lang w:val="en-GB"/>
        </w:rPr>
      </w:pPr>
    </w:p>
    <w:p w:rsidR="006C327C" w:rsidRPr="006C327C" w:rsidRDefault="006C327C" w:rsidP="006C327C">
      <w:pPr>
        <w:spacing w:after="200" w:line="276" w:lineRule="auto"/>
        <w:jc w:val="right"/>
        <w:rPr>
          <w:rFonts w:ascii="Arial" w:hAnsi="Arial" w:cs="Arial"/>
          <w:b/>
          <w:lang w:val="en-US"/>
        </w:rPr>
      </w:pP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r>
      <w:r w:rsidRPr="006C327C">
        <w:rPr>
          <w:rFonts w:ascii="Arial" w:hAnsi="Arial" w:cs="Arial"/>
          <w:b/>
          <w:lang w:val="en-US"/>
        </w:rPr>
        <w:t>MBD 8</w:t>
      </w: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keepNext/>
        <w:keepLines/>
        <w:spacing w:before="480" w:after="0" w:line="276" w:lineRule="auto"/>
        <w:jc w:val="both"/>
        <w:outlineLvl w:val="0"/>
        <w:rPr>
          <w:rFonts w:ascii="Arial" w:eastAsiaTheme="majorEastAsia" w:hAnsi="Arial" w:cs="Arial"/>
          <w:b/>
          <w:bCs/>
          <w:lang w:val="en-US"/>
        </w:rPr>
      </w:pPr>
      <w:r w:rsidRPr="006C327C">
        <w:rPr>
          <w:rFonts w:ascii="Arial" w:eastAsiaTheme="majorEastAsia" w:hAnsi="Arial" w:cs="Arial"/>
          <w:b/>
          <w:bCs/>
          <w:lang w:val="en-US"/>
        </w:rPr>
        <w:t xml:space="preserve">DECLARATION OF BIDDER’S PAST SUPPLY CHAIN MANAGEMENT PRACTICES </w:t>
      </w: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numPr>
          <w:ilvl w:val="0"/>
          <w:numId w:val="13"/>
        </w:numPr>
        <w:spacing w:after="0" w:line="240" w:lineRule="auto"/>
        <w:jc w:val="both"/>
        <w:rPr>
          <w:rFonts w:ascii="Arial" w:hAnsi="Arial" w:cs="Arial"/>
          <w:lang w:val="en-US"/>
        </w:rPr>
      </w:pPr>
      <w:r w:rsidRPr="006C327C">
        <w:rPr>
          <w:rFonts w:ascii="Arial" w:hAnsi="Arial" w:cs="Arial"/>
          <w:lang w:val="en-US"/>
        </w:rPr>
        <w:t xml:space="preserve">This Municipal Bidding Document must form part of all bids invited.  </w:t>
      </w:r>
    </w:p>
    <w:p w:rsidR="006C327C" w:rsidRPr="006C327C" w:rsidRDefault="006C327C" w:rsidP="006C327C">
      <w:pPr>
        <w:spacing w:after="200" w:line="276" w:lineRule="auto"/>
        <w:ind w:left="360"/>
        <w:jc w:val="both"/>
        <w:rPr>
          <w:rFonts w:ascii="Arial" w:hAnsi="Arial" w:cs="Arial"/>
          <w:lang w:val="en-US"/>
        </w:rPr>
      </w:pPr>
    </w:p>
    <w:p w:rsidR="006C327C" w:rsidRPr="006C327C" w:rsidRDefault="006C327C" w:rsidP="006C327C">
      <w:pPr>
        <w:numPr>
          <w:ilvl w:val="0"/>
          <w:numId w:val="13"/>
        </w:numPr>
        <w:spacing w:after="0" w:line="240" w:lineRule="auto"/>
        <w:jc w:val="both"/>
        <w:rPr>
          <w:rFonts w:ascii="Arial" w:hAnsi="Arial" w:cs="Arial"/>
          <w:lang w:val="en-US"/>
        </w:rPr>
      </w:pPr>
      <w:r w:rsidRPr="006C327C">
        <w:rPr>
          <w:rFonts w:ascii="Arial" w:hAnsi="Arial" w:cs="Arial"/>
          <w:lang w:val="en-US"/>
        </w:rPr>
        <w:t xml:space="preserve">It serves as a declaration to be used by municipalities and municipal entities in ensuring that when goods and services are being procured, all reasonable steps are taken to combat the abuse of the supply chain management system. </w:t>
      </w: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numPr>
          <w:ilvl w:val="0"/>
          <w:numId w:val="13"/>
        </w:numPr>
        <w:spacing w:after="0" w:line="240" w:lineRule="auto"/>
        <w:jc w:val="both"/>
        <w:rPr>
          <w:rFonts w:ascii="Arial" w:hAnsi="Arial" w:cs="Arial"/>
          <w:lang w:val="en-US"/>
        </w:rPr>
      </w:pPr>
      <w:r w:rsidRPr="006C327C">
        <w:rPr>
          <w:rFonts w:ascii="Arial" w:hAnsi="Arial" w:cs="Arial"/>
          <w:lang w:val="en-US"/>
        </w:rPr>
        <w:t>The bid of any bidder may be rejected if that bidder, or any of its directors have:</w:t>
      </w: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numPr>
          <w:ilvl w:val="1"/>
          <w:numId w:val="13"/>
        </w:numPr>
        <w:spacing w:after="0" w:line="240" w:lineRule="auto"/>
        <w:jc w:val="both"/>
        <w:rPr>
          <w:rFonts w:ascii="Arial" w:hAnsi="Arial" w:cs="Arial"/>
          <w:lang w:val="en-US"/>
        </w:rPr>
      </w:pPr>
      <w:r w:rsidRPr="006C327C">
        <w:rPr>
          <w:rFonts w:ascii="Arial" w:hAnsi="Arial" w:cs="Arial"/>
          <w:lang w:val="en-US"/>
        </w:rPr>
        <w:t>abused the municipality’s / municipal entity’s supply chain management system or committed any improper conduct in relation to such system;</w:t>
      </w:r>
    </w:p>
    <w:p w:rsidR="006C327C" w:rsidRPr="006C327C" w:rsidRDefault="006C327C" w:rsidP="006C327C">
      <w:pPr>
        <w:numPr>
          <w:ilvl w:val="1"/>
          <w:numId w:val="13"/>
        </w:numPr>
        <w:spacing w:after="0" w:line="240" w:lineRule="auto"/>
        <w:jc w:val="both"/>
        <w:rPr>
          <w:rFonts w:ascii="Arial" w:hAnsi="Arial" w:cs="Arial"/>
          <w:lang w:val="en-US"/>
        </w:rPr>
      </w:pPr>
      <w:r w:rsidRPr="006C327C">
        <w:rPr>
          <w:rFonts w:ascii="Arial" w:hAnsi="Arial" w:cs="Arial"/>
          <w:lang w:val="en-US"/>
        </w:rPr>
        <w:t>been convicted for fraud or corruption during the past five years;</w:t>
      </w:r>
    </w:p>
    <w:p w:rsidR="006C327C" w:rsidRPr="006C327C" w:rsidRDefault="006C327C" w:rsidP="006C327C">
      <w:pPr>
        <w:numPr>
          <w:ilvl w:val="1"/>
          <w:numId w:val="13"/>
        </w:numPr>
        <w:spacing w:after="0" w:line="240" w:lineRule="auto"/>
        <w:jc w:val="both"/>
        <w:rPr>
          <w:rFonts w:ascii="Arial" w:hAnsi="Arial" w:cs="Arial"/>
          <w:lang w:val="en-US"/>
        </w:rPr>
      </w:pPr>
      <w:r w:rsidRPr="006C327C">
        <w:rPr>
          <w:rFonts w:ascii="Arial" w:hAnsi="Arial" w:cs="Arial"/>
          <w:lang w:val="en-US"/>
        </w:rPr>
        <w:t>willfully neglected, reneged on or failed to comply with any government, municipal or other public sector contract during the past five years; or</w:t>
      </w:r>
    </w:p>
    <w:p w:rsidR="006C327C" w:rsidRPr="006C327C" w:rsidRDefault="006C327C" w:rsidP="006C327C">
      <w:pPr>
        <w:numPr>
          <w:ilvl w:val="1"/>
          <w:numId w:val="13"/>
        </w:numPr>
        <w:spacing w:after="0" w:line="240" w:lineRule="auto"/>
        <w:jc w:val="both"/>
        <w:rPr>
          <w:rFonts w:ascii="Arial" w:hAnsi="Arial" w:cs="Arial"/>
          <w:lang w:val="en-US"/>
        </w:rPr>
      </w:pPr>
      <w:r w:rsidRPr="006C327C">
        <w:rPr>
          <w:rFonts w:ascii="Arial" w:hAnsi="Arial" w:cs="Arial"/>
          <w:lang w:val="en-US"/>
        </w:rPr>
        <w:t>been listed in the Register for Tender Defaulters in terms of section 29 of the Prevention and Combating of Corrupt Activities Act (No 12 of 2004).</w:t>
      </w:r>
    </w:p>
    <w:p w:rsidR="006C327C" w:rsidRPr="006C327C" w:rsidRDefault="006C327C" w:rsidP="006C327C">
      <w:pPr>
        <w:spacing w:after="200" w:line="276" w:lineRule="auto"/>
        <w:ind w:left="720" w:hanging="720"/>
        <w:jc w:val="both"/>
        <w:rPr>
          <w:rFonts w:ascii="Arial" w:hAnsi="Arial" w:cs="Arial"/>
          <w:lang w:val="en-US"/>
        </w:rPr>
      </w:pPr>
    </w:p>
    <w:p w:rsidR="006C327C" w:rsidRPr="006C327C" w:rsidRDefault="006C327C" w:rsidP="006C327C">
      <w:pPr>
        <w:numPr>
          <w:ilvl w:val="0"/>
          <w:numId w:val="13"/>
        </w:numPr>
        <w:spacing w:after="0" w:line="240" w:lineRule="auto"/>
        <w:jc w:val="both"/>
        <w:rPr>
          <w:rFonts w:ascii="Arial" w:hAnsi="Arial" w:cs="Arial"/>
          <w:b/>
          <w:bCs/>
          <w:lang w:val="en-US"/>
        </w:rPr>
      </w:pPr>
      <w:r w:rsidRPr="006C327C">
        <w:rPr>
          <w:rFonts w:ascii="Arial" w:hAnsi="Arial" w:cs="Arial"/>
          <w:b/>
          <w:bCs/>
          <w:lang w:val="en-US"/>
        </w:rPr>
        <w:t>In order to give effect to the above, the following questionnaire must be completed and submitted with the bid</w:t>
      </w: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6953"/>
        <w:gridCol w:w="729"/>
        <w:gridCol w:w="628"/>
      </w:tblGrid>
      <w:tr w:rsidR="006C327C" w:rsidRPr="006C327C" w:rsidTr="006C327C">
        <w:tc>
          <w:tcPr>
            <w:tcW w:w="696" w:type="dxa"/>
            <w:shd w:val="clear" w:color="auto" w:fill="000000"/>
          </w:tcPr>
          <w:p w:rsidR="006C327C" w:rsidRPr="006C327C" w:rsidRDefault="006C327C" w:rsidP="006C327C">
            <w:pPr>
              <w:spacing w:after="200" w:line="276" w:lineRule="auto"/>
              <w:jc w:val="both"/>
              <w:rPr>
                <w:rFonts w:ascii="Arial" w:hAnsi="Arial" w:cs="Arial"/>
                <w:b/>
                <w:bCs/>
                <w:color w:val="FFFFFF"/>
                <w:lang w:val="en-US"/>
              </w:rPr>
            </w:pPr>
            <w:r w:rsidRPr="006C327C">
              <w:rPr>
                <w:rFonts w:ascii="Arial" w:hAnsi="Arial" w:cs="Arial"/>
                <w:b/>
                <w:bCs/>
                <w:color w:val="FFFFFF"/>
                <w:lang w:val="en-US"/>
              </w:rPr>
              <w:lastRenderedPageBreak/>
              <w:t>Item</w:t>
            </w:r>
          </w:p>
        </w:tc>
        <w:tc>
          <w:tcPr>
            <w:tcW w:w="7152" w:type="dxa"/>
            <w:shd w:val="clear" w:color="auto" w:fill="000000"/>
          </w:tcPr>
          <w:p w:rsidR="006C327C" w:rsidRPr="006C327C" w:rsidRDefault="006C327C" w:rsidP="006C327C">
            <w:pPr>
              <w:spacing w:after="200" w:line="276" w:lineRule="auto"/>
              <w:jc w:val="both"/>
              <w:rPr>
                <w:rFonts w:ascii="Arial" w:hAnsi="Arial" w:cs="Arial"/>
                <w:b/>
                <w:bCs/>
                <w:color w:val="FFFFFF"/>
                <w:lang w:val="en-US"/>
              </w:rPr>
            </w:pPr>
            <w:r w:rsidRPr="006C327C">
              <w:rPr>
                <w:rFonts w:ascii="Arial" w:hAnsi="Arial" w:cs="Arial"/>
                <w:b/>
                <w:bCs/>
                <w:color w:val="FFFFFF"/>
                <w:lang w:val="en-US"/>
              </w:rPr>
              <w:t>Question</w:t>
            </w:r>
          </w:p>
        </w:tc>
        <w:tc>
          <w:tcPr>
            <w:tcW w:w="735" w:type="dxa"/>
            <w:shd w:val="clear" w:color="auto" w:fill="000000"/>
          </w:tcPr>
          <w:p w:rsidR="006C327C" w:rsidRPr="006C327C" w:rsidRDefault="006C327C" w:rsidP="006C327C">
            <w:pPr>
              <w:spacing w:after="200" w:line="276" w:lineRule="auto"/>
              <w:jc w:val="both"/>
              <w:rPr>
                <w:rFonts w:ascii="Arial" w:hAnsi="Arial" w:cs="Arial"/>
                <w:b/>
                <w:bCs/>
                <w:color w:val="FFFFFF"/>
                <w:lang w:val="en-US"/>
              </w:rPr>
            </w:pPr>
            <w:r w:rsidRPr="006C327C">
              <w:rPr>
                <w:rFonts w:ascii="Arial" w:hAnsi="Arial" w:cs="Arial"/>
                <w:b/>
                <w:bCs/>
                <w:color w:val="FFFFFF"/>
                <w:lang w:val="en-US"/>
              </w:rPr>
              <w:t>Yes</w:t>
            </w:r>
          </w:p>
        </w:tc>
        <w:tc>
          <w:tcPr>
            <w:tcW w:w="633" w:type="dxa"/>
            <w:shd w:val="clear" w:color="auto" w:fill="000000"/>
          </w:tcPr>
          <w:p w:rsidR="006C327C" w:rsidRPr="006C327C" w:rsidRDefault="006C327C" w:rsidP="006C327C">
            <w:pPr>
              <w:spacing w:after="200" w:line="276" w:lineRule="auto"/>
              <w:jc w:val="both"/>
              <w:rPr>
                <w:rFonts w:ascii="Arial" w:hAnsi="Arial" w:cs="Arial"/>
                <w:b/>
                <w:bCs/>
                <w:color w:val="FFFFFF"/>
                <w:lang w:val="en-US"/>
              </w:rPr>
            </w:pPr>
            <w:r w:rsidRPr="006C327C">
              <w:rPr>
                <w:rFonts w:ascii="Arial" w:hAnsi="Arial" w:cs="Arial"/>
                <w:b/>
                <w:bCs/>
                <w:color w:val="FFFFFF"/>
                <w:lang w:val="en-US"/>
              </w:rPr>
              <w:t>No</w:t>
            </w:r>
          </w:p>
        </w:tc>
      </w:tr>
      <w:tr w:rsidR="006C327C" w:rsidRPr="006C327C" w:rsidTr="006C327C">
        <w:trPr>
          <w:cantSplit/>
        </w:trPr>
        <w:tc>
          <w:tcPr>
            <w:tcW w:w="696"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4.1</w:t>
            </w:r>
          </w:p>
        </w:tc>
        <w:tc>
          <w:tcPr>
            <w:tcW w:w="7152" w:type="dxa"/>
          </w:tcPr>
          <w:p w:rsidR="006C327C" w:rsidRPr="006C327C" w:rsidRDefault="006C327C" w:rsidP="006C327C">
            <w:pPr>
              <w:spacing w:after="0" w:line="240" w:lineRule="auto"/>
              <w:jc w:val="both"/>
              <w:rPr>
                <w:rFonts w:ascii="Arial" w:eastAsia="Times New Roman" w:hAnsi="Arial" w:cs="Arial"/>
              </w:rPr>
            </w:pPr>
            <w:r w:rsidRPr="006C327C">
              <w:rPr>
                <w:rFonts w:ascii="Arial" w:eastAsia="Times New Roman" w:hAnsi="Arial" w:cs="Arial"/>
              </w:rPr>
              <w:t>Is the bidder or any of its directors listed on the National Treasury’s Database of Restricted Suppliers as companies or persons prohibited from doing business with the public sector?</w:t>
            </w:r>
          </w:p>
          <w:p w:rsidR="006C327C" w:rsidRPr="006C327C" w:rsidRDefault="006C327C" w:rsidP="006C327C">
            <w:pPr>
              <w:spacing w:after="120" w:line="480" w:lineRule="auto"/>
              <w:jc w:val="both"/>
              <w:rPr>
                <w:rFonts w:ascii="Arial" w:hAnsi="Arial" w:cs="Arial"/>
                <w:lang w:val="en-US"/>
              </w:rPr>
            </w:pPr>
            <w:r w:rsidRPr="006C327C">
              <w:rPr>
                <w:rFonts w:ascii="Arial" w:hAnsi="Arial" w:cs="Arial"/>
                <w:lang w:val="en-US"/>
              </w:rPr>
              <w:t xml:space="preserve">(Companies or persons who are listed on this Database were informed in writing of this restriction by the Accounting Officer/Authority of the institution that imposed the restriction after the </w:t>
            </w:r>
            <w:proofErr w:type="spellStart"/>
            <w:r w:rsidRPr="006C327C">
              <w:rPr>
                <w:rFonts w:ascii="Arial" w:hAnsi="Arial" w:cs="Arial"/>
                <w:i/>
                <w:iCs/>
                <w:lang w:val="en-US"/>
              </w:rPr>
              <w:t>audi</w:t>
            </w:r>
            <w:proofErr w:type="spellEnd"/>
            <w:r w:rsidRPr="006C327C">
              <w:rPr>
                <w:rFonts w:ascii="Arial" w:hAnsi="Arial" w:cs="Arial"/>
                <w:i/>
                <w:iCs/>
                <w:lang w:val="en-US"/>
              </w:rPr>
              <w:t xml:space="preserve"> </w:t>
            </w:r>
            <w:proofErr w:type="spellStart"/>
            <w:r w:rsidRPr="006C327C">
              <w:rPr>
                <w:rFonts w:ascii="Arial" w:hAnsi="Arial" w:cs="Arial"/>
                <w:i/>
                <w:iCs/>
                <w:lang w:val="en-US"/>
              </w:rPr>
              <w:t>alteram</w:t>
            </w:r>
            <w:proofErr w:type="spellEnd"/>
            <w:r w:rsidRPr="006C327C">
              <w:rPr>
                <w:rFonts w:ascii="Arial" w:hAnsi="Arial" w:cs="Arial"/>
                <w:i/>
                <w:iCs/>
                <w:lang w:val="en-US"/>
              </w:rPr>
              <w:t xml:space="preserve"> </w:t>
            </w:r>
            <w:proofErr w:type="spellStart"/>
            <w:r w:rsidRPr="006C327C">
              <w:rPr>
                <w:rFonts w:ascii="Arial" w:hAnsi="Arial" w:cs="Arial"/>
                <w:i/>
                <w:iCs/>
                <w:lang w:val="en-US"/>
              </w:rPr>
              <w:t>partem</w:t>
            </w:r>
            <w:proofErr w:type="spellEnd"/>
            <w:r w:rsidRPr="006C327C">
              <w:rPr>
                <w:rFonts w:ascii="Arial" w:hAnsi="Arial" w:cs="Arial"/>
                <w:lang w:val="en-US"/>
              </w:rPr>
              <w:t xml:space="preserve"> rule was applied).</w:t>
            </w:r>
          </w:p>
          <w:p w:rsidR="006C327C" w:rsidRPr="006C327C" w:rsidRDefault="006C327C" w:rsidP="006C327C">
            <w:pPr>
              <w:spacing w:after="120" w:line="480" w:lineRule="auto"/>
              <w:jc w:val="both"/>
              <w:rPr>
                <w:rFonts w:ascii="Arial" w:hAnsi="Arial" w:cs="Arial"/>
                <w:b/>
                <w:bCs/>
                <w:lang w:val="en-US"/>
              </w:rPr>
            </w:pPr>
            <w:r w:rsidRPr="006C327C">
              <w:rPr>
                <w:rFonts w:ascii="Arial" w:hAnsi="Arial" w:cs="Arial"/>
                <w:b/>
                <w:bCs/>
                <w:lang w:val="en-US"/>
              </w:rPr>
              <w:t>The Database of Restricted Suppliers now resides on the National Treasury’s website (</w:t>
            </w:r>
            <w:hyperlink r:id="rId15" w:history="1">
              <w:r w:rsidRPr="006C327C">
                <w:rPr>
                  <w:rFonts w:ascii="Arial" w:hAnsi="Arial" w:cs="Arial"/>
                  <w:color w:val="0000FF"/>
                  <w:u w:val="single"/>
                  <w:lang w:val="en-US"/>
                </w:rPr>
                <w:t>www.treasury.gov.za</w:t>
              </w:r>
            </w:hyperlink>
            <w:r w:rsidRPr="006C327C">
              <w:rPr>
                <w:rFonts w:ascii="Arial" w:hAnsi="Arial" w:cs="Arial"/>
                <w:b/>
                <w:bCs/>
                <w:lang w:val="en-US"/>
              </w:rPr>
              <w:t xml:space="preserve">) and can be accessed by clicking on its link at the bottom of the home page. </w:t>
            </w:r>
          </w:p>
        </w:tc>
        <w:tc>
          <w:tcPr>
            <w:tcW w:w="735"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Yes</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fldChar w:fldCharType="begin">
                <w:ffData>
                  <w:name w:val="Check2"/>
                  <w:enabled/>
                  <w:calcOnExit w:val="0"/>
                  <w:checkBox>
                    <w:sizeAuto/>
                    <w:default w:val="0"/>
                  </w:checkBox>
                </w:ffData>
              </w:fldChar>
            </w:r>
            <w:bookmarkStart w:id="6" w:name="Check2"/>
            <w:r w:rsidRPr="006C327C">
              <w:rPr>
                <w:rFonts w:ascii="Arial" w:hAnsi="Arial" w:cs="Arial"/>
                <w:lang w:val="en-US"/>
              </w:rPr>
              <w:instrText xml:space="preserve"> FORMCHECKBOX </w:instrText>
            </w:r>
            <w:r w:rsidR="00B62570">
              <w:rPr>
                <w:rFonts w:ascii="Arial" w:hAnsi="Arial" w:cs="Arial"/>
                <w:lang w:val="en-US"/>
              </w:rPr>
            </w:r>
            <w:r w:rsidR="00B62570">
              <w:rPr>
                <w:rFonts w:ascii="Arial" w:hAnsi="Arial" w:cs="Arial"/>
                <w:lang w:val="en-US"/>
              </w:rPr>
              <w:fldChar w:fldCharType="separate"/>
            </w:r>
            <w:r w:rsidRPr="006C327C">
              <w:rPr>
                <w:rFonts w:ascii="Arial" w:hAnsi="Arial" w:cs="Arial"/>
                <w:lang w:val="en-US"/>
              </w:rPr>
              <w:fldChar w:fldCharType="end"/>
            </w:r>
            <w:bookmarkEnd w:id="6"/>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tc>
        <w:tc>
          <w:tcPr>
            <w:tcW w:w="633"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No</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fldChar w:fldCharType="begin">
                <w:ffData>
                  <w:name w:val="Check3"/>
                  <w:enabled/>
                  <w:calcOnExit w:val="0"/>
                  <w:checkBox>
                    <w:sizeAuto/>
                    <w:default w:val="0"/>
                  </w:checkBox>
                </w:ffData>
              </w:fldChar>
            </w:r>
            <w:bookmarkStart w:id="7" w:name="Check3"/>
            <w:r w:rsidRPr="006C327C">
              <w:rPr>
                <w:rFonts w:ascii="Arial" w:hAnsi="Arial" w:cs="Arial"/>
                <w:lang w:val="en-US"/>
              </w:rPr>
              <w:instrText xml:space="preserve"> FORMCHECKBOX </w:instrText>
            </w:r>
            <w:r w:rsidR="00B62570">
              <w:rPr>
                <w:rFonts w:ascii="Arial" w:hAnsi="Arial" w:cs="Arial"/>
                <w:lang w:val="en-US"/>
              </w:rPr>
            </w:r>
            <w:r w:rsidR="00B62570">
              <w:rPr>
                <w:rFonts w:ascii="Arial" w:hAnsi="Arial" w:cs="Arial"/>
                <w:lang w:val="en-US"/>
              </w:rPr>
              <w:fldChar w:fldCharType="separate"/>
            </w:r>
            <w:r w:rsidRPr="006C327C">
              <w:rPr>
                <w:rFonts w:ascii="Arial" w:hAnsi="Arial" w:cs="Arial"/>
                <w:lang w:val="en-US"/>
              </w:rPr>
              <w:fldChar w:fldCharType="end"/>
            </w:r>
            <w:bookmarkEnd w:id="7"/>
          </w:p>
          <w:p w:rsidR="006C327C" w:rsidRPr="006C327C" w:rsidRDefault="006C327C" w:rsidP="006C327C">
            <w:pPr>
              <w:spacing w:after="200" w:line="276" w:lineRule="auto"/>
              <w:jc w:val="both"/>
              <w:rPr>
                <w:rFonts w:ascii="Arial" w:hAnsi="Arial" w:cs="Arial"/>
                <w:lang w:val="en-US"/>
              </w:rPr>
            </w:pPr>
          </w:p>
        </w:tc>
      </w:tr>
      <w:tr w:rsidR="006C327C" w:rsidRPr="006C327C" w:rsidTr="006C327C">
        <w:trPr>
          <w:cantSplit/>
        </w:trPr>
        <w:tc>
          <w:tcPr>
            <w:tcW w:w="696"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4.1.1</w:t>
            </w:r>
          </w:p>
        </w:tc>
        <w:tc>
          <w:tcPr>
            <w:tcW w:w="8520" w:type="dxa"/>
            <w:gridSpan w:val="3"/>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If so, furnish particulars:</w:t>
            </w:r>
          </w:p>
        </w:tc>
      </w:tr>
      <w:tr w:rsidR="006C327C" w:rsidRPr="006C327C" w:rsidTr="006C327C">
        <w:trPr>
          <w:cantSplit/>
        </w:trPr>
        <w:tc>
          <w:tcPr>
            <w:tcW w:w="696"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4.2</w:t>
            </w:r>
          </w:p>
        </w:tc>
        <w:tc>
          <w:tcPr>
            <w:tcW w:w="7152"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 xml:space="preserve">Is the bidder or any of its directors listed on the Register for Tender Defaulters in terms of section 29 of the Prevention and Combating of Corrupt Activities Act (No 12 of 2004)? </w:t>
            </w:r>
          </w:p>
          <w:p w:rsidR="006C327C" w:rsidRPr="006C327C" w:rsidRDefault="006C327C" w:rsidP="006C327C">
            <w:pPr>
              <w:spacing w:after="120" w:line="276" w:lineRule="auto"/>
              <w:ind w:left="2"/>
              <w:jc w:val="both"/>
              <w:rPr>
                <w:rFonts w:ascii="Arial" w:hAnsi="Arial" w:cs="Arial"/>
                <w:b/>
                <w:bCs/>
                <w:lang w:val="en-US"/>
              </w:rPr>
            </w:pPr>
            <w:r w:rsidRPr="006C327C">
              <w:rPr>
                <w:rFonts w:ascii="Arial" w:hAnsi="Arial" w:cs="Arial"/>
                <w:b/>
                <w:bCs/>
                <w:lang w:val="en-US"/>
              </w:rPr>
              <w:t>The Register for Tender Defaulters can be accessed on the National Treasury’s website (</w:t>
            </w:r>
            <w:hyperlink r:id="rId16" w:history="1">
              <w:r w:rsidRPr="006C327C">
                <w:rPr>
                  <w:rFonts w:ascii="Arial" w:hAnsi="Arial" w:cs="Arial"/>
                  <w:b/>
                  <w:bCs/>
                  <w:color w:val="0000FF"/>
                  <w:u w:val="single"/>
                  <w:lang w:val="en-US"/>
                </w:rPr>
                <w:t>www.treasury.gov.za</w:t>
              </w:r>
            </w:hyperlink>
            <w:r w:rsidRPr="006C327C">
              <w:rPr>
                <w:rFonts w:ascii="Arial" w:hAnsi="Arial" w:cs="Arial"/>
                <w:b/>
                <w:bCs/>
                <w:lang w:val="en-US"/>
              </w:rPr>
              <w:t xml:space="preserve">) by clicking on its link at the bottom of the home page. </w:t>
            </w:r>
          </w:p>
        </w:tc>
        <w:tc>
          <w:tcPr>
            <w:tcW w:w="735"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Yes</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fldChar w:fldCharType="begin">
                <w:ffData>
                  <w:name w:val="Check1"/>
                  <w:enabled/>
                  <w:calcOnExit w:val="0"/>
                  <w:checkBox>
                    <w:sizeAuto/>
                    <w:default w:val="0"/>
                  </w:checkBox>
                </w:ffData>
              </w:fldChar>
            </w:r>
            <w:bookmarkStart w:id="8" w:name="Check1"/>
            <w:r w:rsidRPr="006C327C">
              <w:rPr>
                <w:rFonts w:ascii="Arial" w:hAnsi="Arial" w:cs="Arial"/>
                <w:lang w:val="en-US"/>
              </w:rPr>
              <w:instrText xml:space="preserve"> FORMCHECKBOX </w:instrText>
            </w:r>
            <w:r w:rsidR="00B62570">
              <w:rPr>
                <w:rFonts w:ascii="Arial" w:hAnsi="Arial" w:cs="Arial"/>
                <w:lang w:val="en-US"/>
              </w:rPr>
            </w:r>
            <w:r w:rsidR="00B62570">
              <w:rPr>
                <w:rFonts w:ascii="Arial" w:hAnsi="Arial" w:cs="Arial"/>
                <w:lang w:val="en-US"/>
              </w:rPr>
              <w:fldChar w:fldCharType="separate"/>
            </w:r>
            <w:r w:rsidRPr="006C327C">
              <w:rPr>
                <w:rFonts w:ascii="Arial" w:hAnsi="Arial" w:cs="Arial"/>
                <w:lang w:val="en-US"/>
              </w:rPr>
              <w:fldChar w:fldCharType="end"/>
            </w:r>
            <w:bookmarkEnd w:id="8"/>
          </w:p>
        </w:tc>
        <w:tc>
          <w:tcPr>
            <w:tcW w:w="633"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No</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fldChar w:fldCharType="begin">
                <w:ffData>
                  <w:name w:val="Check4"/>
                  <w:enabled/>
                  <w:calcOnExit w:val="0"/>
                  <w:checkBox>
                    <w:sizeAuto/>
                    <w:default w:val="0"/>
                  </w:checkBox>
                </w:ffData>
              </w:fldChar>
            </w:r>
            <w:bookmarkStart w:id="9" w:name="Check4"/>
            <w:r w:rsidRPr="006C327C">
              <w:rPr>
                <w:rFonts w:ascii="Arial" w:hAnsi="Arial" w:cs="Arial"/>
                <w:lang w:val="en-US"/>
              </w:rPr>
              <w:instrText xml:space="preserve"> FORMCHECKBOX </w:instrText>
            </w:r>
            <w:r w:rsidR="00B62570">
              <w:rPr>
                <w:rFonts w:ascii="Arial" w:hAnsi="Arial" w:cs="Arial"/>
                <w:lang w:val="en-US"/>
              </w:rPr>
            </w:r>
            <w:r w:rsidR="00B62570">
              <w:rPr>
                <w:rFonts w:ascii="Arial" w:hAnsi="Arial" w:cs="Arial"/>
                <w:lang w:val="en-US"/>
              </w:rPr>
              <w:fldChar w:fldCharType="separate"/>
            </w:r>
            <w:r w:rsidRPr="006C327C">
              <w:rPr>
                <w:rFonts w:ascii="Arial" w:hAnsi="Arial" w:cs="Arial"/>
                <w:lang w:val="en-US"/>
              </w:rPr>
              <w:fldChar w:fldCharType="end"/>
            </w:r>
            <w:bookmarkEnd w:id="9"/>
          </w:p>
        </w:tc>
      </w:tr>
      <w:tr w:rsidR="006C327C" w:rsidRPr="006C327C" w:rsidTr="006C327C">
        <w:trPr>
          <w:cantSplit/>
        </w:trPr>
        <w:tc>
          <w:tcPr>
            <w:tcW w:w="696"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4.2.1</w:t>
            </w:r>
          </w:p>
        </w:tc>
        <w:tc>
          <w:tcPr>
            <w:tcW w:w="8520" w:type="dxa"/>
            <w:gridSpan w:val="3"/>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If so, furnish particulars:</w:t>
            </w:r>
          </w:p>
        </w:tc>
      </w:tr>
      <w:tr w:rsidR="006C327C" w:rsidRPr="006C327C" w:rsidTr="006C327C">
        <w:trPr>
          <w:cantSplit/>
        </w:trPr>
        <w:tc>
          <w:tcPr>
            <w:tcW w:w="696"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4.3</w:t>
            </w:r>
          </w:p>
        </w:tc>
        <w:tc>
          <w:tcPr>
            <w:tcW w:w="7152"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Was the bidder or any of its directors convicted by a court of law (including a court of law outside the Republic of South Africa) for fraud or corruption during the past five years?</w:t>
            </w:r>
          </w:p>
        </w:tc>
        <w:tc>
          <w:tcPr>
            <w:tcW w:w="735"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Yes</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fldChar w:fldCharType="begin">
                <w:ffData>
                  <w:name w:val="Check8"/>
                  <w:enabled/>
                  <w:calcOnExit w:val="0"/>
                  <w:checkBox>
                    <w:sizeAuto/>
                    <w:default w:val="0"/>
                  </w:checkBox>
                </w:ffData>
              </w:fldChar>
            </w:r>
            <w:bookmarkStart w:id="10" w:name="Check8"/>
            <w:r w:rsidRPr="006C327C">
              <w:rPr>
                <w:rFonts w:ascii="Arial" w:hAnsi="Arial" w:cs="Arial"/>
                <w:lang w:val="en-US"/>
              </w:rPr>
              <w:instrText xml:space="preserve"> FORMCHECKBOX </w:instrText>
            </w:r>
            <w:r w:rsidR="00B62570">
              <w:rPr>
                <w:rFonts w:ascii="Arial" w:hAnsi="Arial" w:cs="Arial"/>
                <w:lang w:val="en-US"/>
              </w:rPr>
            </w:r>
            <w:r w:rsidR="00B62570">
              <w:rPr>
                <w:rFonts w:ascii="Arial" w:hAnsi="Arial" w:cs="Arial"/>
                <w:lang w:val="en-US"/>
              </w:rPr>
              <w:fldChar w:fldCharType="separate"/>
            </w:r>
            <w:r w:rsidRPr="006C327C">
              <w:rPr>
                <w:rFonts w:ascii="Arial" w:hAnsi="Arial" w:cs="Arial"/>
                <w:lang w:val="en-US"/>
              </w:rPr>
              <w:fldChar w:fldCharType="end"/>
            </w:r>
            <w:bookmarkEnd w:id="10"/>
          </w:p>
        </w:tc>
        <w:tc>
          <w:tcPr>
            <w:tcW w:w="633"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No</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fldChar w:fldCharType="begin">
                <w:ffData>
                  <w:name w:val="Check7"/>
                  <w:enabled/>
                  <w:calcOnExit w:val="0"/>
                  <w:checkBox>
                    <w:sizeAuto/>
                    <w:default w:val="0"/>
                  </w:checkBox>
                </w:ffData>
              </w:fldChar>
            </w:r>
            <w:bookmarkStart w:id="11" w:name="Check7"/>
            <w:r w:rsidRPr="006C327C">
              <w:rPr>
                <w:rFonts w:ascii="Arial" w:hAnsi="Arial" w:cs="Arial"/>
                <w:lang w:val="en-US"/>
              </w:rPr>
              <w:instrText xml:space="preserve"> FORMCHECKBOX </w:instrText>
            </w:r>
            <w:r w:rsidR="00B62570">
              <w:rPr>
                <w:rFonts w:ascii="Arial" w:hAnsi="Arial" w:cs="Arial"/>
                <w:lang w:val="en-US"/>
              </w:rPr>
            </w:r>
            <w:r w:rsidR="00B62570">
              <w:rPr>
                <w:rFonts w:ascii="Arial" w:hAnsi="Arial" w:cs="Arial"/>
                <w:lang w:val="en-US"/>
              </w:rPr>
              <w:fldChar w:fldCharType="separate"/>
            </w:r>
            <w:r w:rsidRPr="006C327C">
              <w:rPr>
                <w:rFonts w:ascii="Arial" w:hAnsi="Arial" w:cs="Arial"/>
                <w:lang w:val="en-US"/>
              </w:rPr>
              <w:fldChar w:fldCharType="end"/>
            </w:r>
            <w:bookmarkEnd w:id="11"/>
          </w:p>
        </w:tc>
      </w:tr>
      <w:tr w:rsidR="006C327C" w:rsidRPr="006C327C" w:rsidTr="006C327C">
        <w:trPr>
          <w:cantSplit/>
        </w:trPr>
        <w:tc>
          <w:tcPr>
            <w:tcW w:w="696"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4.3.1</w:t>
            </w:r>
          </w:p>
        </w:tc>
        <w:tc>
          <w:tcPr>
            <w:tcW w:w="8520" w:type="dxa"/>
            <w:gridSpan w:val="3"/>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If so, furnish particulars:</w:t>
            </w:r>
          </w:p>
        </w:tc>
      </w:tr>
      <w:tr w:rsidR="006C327C" w:rsidRPr="006C327C" w:rsidTr="006C327C">
        <w:tc>
          <w:tcPr>
            <w:tcW w:w="696" w:type="dxa"/>
            <w:shd w:val="clear" w:color="auto" w:fill="000000"/>
          </w:tcPr>
          <w:p w:rsidR="006C327C" w:rsidRPr="006C327C" w:rsidRDefault="006C327C" w:rsidP="006C327C">
            <w:pPr>
              <w:spacing w:after="200" w:line="276" w:lineRule="auto"/>
              <w:jc w:val="both"/>
              <w:rPr>
                <w:rFonts w:ascii="Arial" w:hAnsi="Arial" w:cs="Arial"/>
                <w:b/>
                <w:bCs/>
                <w:color w:val="FFFFFF"/>
                <w:lang w:val="en-US"/>
              </w:rPr>
            </w:pPr>
            <w:r w:rsidRPr="006C327C">
              <w:rPr>
                <w:rFonts w:ascii="Arial" w:hAnsi="Arial" w:cs="Arial"/>
                <w:b/>
                <w:bCs/>
                <w:color w:val="FFFFFF"/>
                <w:lang w:val="en-US"/>
              </w:rPr>
              <w:t>Item</w:t>
            </w:r>
          </w:p>
        </w:tc>
        <w:tc>
          <w:tcPr>
            <w:tcW w:w="7152" w:type="dxa"/>
            <w:shd w:val="clear" w:color="auto" w:fill="000000"/>
          </w:tcPr>
          <w:p w:rsidR="006C327C" w:rsidRPr="006C327C" w:rsidRDefault="006C327C" w:rsidP="006C327C">
            <w:pPr>
              <w:spacing w:after="200" w:line="276" w:lineRule="auto"/>
              <w:jc w:val="both"/>
              <w:rPr>
                <w:rFonts w:ascii="Arial" w:hAnsi="Arial" w:cs="Arial"/>
                <w:b/>
                <w:bCs/>
                <w:color w:val="FFFFFF"/>
                <w:lang w:val="en-US"/>
              </w:rPr>
            </w:pPr>
            <w:r w:rsidRPr="006C327C">
              <w:rPr>
                <w:rFonts w:ascii="Arial" w:hAnsi="Arial" w:cs="Arial"/>
                <w:b/>
                <w:bCs/>
                <w:color w:val="FFFFFF"/>
                <w:lang w:val="en-US"/>
              </w:rPr>
              <w:t>Question</w:t>
            </w:r>
          </w:p>
        </w:tc>
        <w:tc>
          <w:tcPr>
            <w:tcW w:w="735" w:type="dxa"/>
            <w:shd w:val="clear" w:color="auto" w:fill="000000"/>
          </w:tcPr>
          <w:p w:rsidR="006C327C" w:rsidRPr="006C327C" w:rsidRDefault="006C327C" w:rsidP="006C327C">
            <w:pPr>
              <w:spacing w:after="200" w:line="276" w:lineRule="auto"/>
              <w:jc w:val="both"/>
              <w:rPr>
                <w:rFonts w:ascii="Arial" w:hAnsi="Arial" w:cs="Arial"/>
                <w:b/>
                <w:bCs/>
                <w:color w:val="FFFFFF"/>
                <w:lang w:val="en-US"/>
              </w:rPr>
            </w:pPr>
            <w:r w:rsidRPr="006C327C">
              <w:rPr>
                <w:rFonts w:ascii="Arial" w:hAnsi="Arial" w:cs="Arial"/>
                <w:b/>
                <w:bCs/>
                <w:color w:val="FFFFFF"/>
                <w:lang w:val="en-US"/>
              </w:rPr>
              <w:t>Yes</w:t>
            </w:r>
          </w:p>
        </w:tc>
        <w:tc>
          <w:tcPr>
            <w:tcW w:w="633" w:type="dxa"/>
            <w:shd w:val="clear" w:color="auto" w:fill="000000"/>
          </w:tcPr>
          <w:p w:rsidR="006C327C" w:rsidRPr="006C327C" w:rsidRDefault="006C327C" w:rsidP="006C327C">
            <w:pPr>
              <w:spacing w:after="200" w:line="276" w:lineRule="auto"/>
              <w:jc w:val="both"/>
              <w:rPr>
                <w:rFonts w:ascii="Arial" w:hAnsi="Arial" w:cs="Arial"/>
                <w:b/>
                <w:bCs/>
                <w:color w:val="FFFFFF"/>
                <w:lang w:val="en-US"/>
              </w:rPr>
            </w:pPr>
            <w:r w:rsidRPr="006C327C">
              <w:rPr>
                <w:rFonts w:ascii="Arial" w:hAnsi="Arial" w:cs="Arial"/>
                <w:b/>
                <w:bCs/>
                <w:color w:val="FFFFFF"/>
                <w:lang w:val="en-US"/>
              </w:rPr>
              <w:t>No</w:t>
            </w:r>
          </w:p>
        </w:tc>
      </w:tr>
      <w:tr w:rsidR="006C327C" w:rsidRPr="006C327C" w:rsidTr="006C327C">
        <w:trPr>
          <w:cantSplit/>
        </w:trPr>
        <w:tc>
          <w:tcPr>
            <w:tcW w:w="696"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4.4</w:t>
            </w:r>
          </w:p>
        </w:tc>
        <w:tc>
          <w:tcPr>
            <w:tcW w:w="7152" w:type="dxa"/>
          </w:tcPr>
          <w:p w:rsidR="006C327C" w:rsidRPr="006C327C" w:rsidRDefault="006C327C" w:rsidP="006C327C">
            <w:pPr>
              <w:spacing w:after="120" w:line="276" w:lineRule="auto"/>
              <w:ind w:left="64"/>
              <w:jc w:val="both"/>
              <w:rPr>
                <w:rFonts w:ascii="Arial" w:hAnsi="Arial" w:cs="Arial"/>
                <w:lang w:val="en-US"/>
              </w:rPr>
            </w:pPr>
            <w:r w:rsidRPr="006C327C">
              <w:rPr>
                <w:rFonts w:ascii="Arial" w:hAnsi="Arial" w:cs="Arial"/>
                <w:lang w:val="en-US"/>
              </w:rPr>
              <w:t>Does the bidder or any of its directors owe any municipal rates and taxes or municipal charges to the municipality / municipal entity, or to any other municipality / municipal entity, that is in arrears for more than three months?</w:t>
            </w:r>
          </w:p>
        </w:tc>
        <w:tc>
          <w:tcPr>
            <w:tcW w:w="735"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Yes</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fldChar w:fldCharType="begin">
                <w:ffData>
                  <w:name w:val="Check8"/>
                  <w:enabled/>
                  <w:calcOnExit w:val="0"/>
                  <w:checkBox>
                    <w:sizeAuto/>
                    <w:default w:val="0"/>
                  </w:checkBox>
                </w:ffData>
              </w:fldChar>
            </w:r>
            <w:r w:rsidRPr="006C327C">
              <w:rPr>
                <w:rFonts w:ascii="Arial" w:hAnsi="Arial" w:cs="Arial"/>
                <w:lang w:val="en-US"/>
              </w:rPr>
              <w:instrText xml:space="preserve"> FORMCHECKBOX </w:instrText>
            </w:r>
            <w:r w:rsidR="00B62570">
              <w:rPr>
                <w:rFonts w:ascii="Arial" w:hAnsi="Arial" w:cs="Arial"/>
                <w:lang w:val="en-US"/>
              </w:rPr>
            </w:r>
            <w:r w:rsidR="00B62570">
              <w:rPr>
                <w:rFonts w:ascii="Arial" w:hAnsi="Arial" w:cs="Arial"/>
                <w:lang w:val="en-US"/>
              </w:rPr>
              <w:fldChar w:fldCharType="separate"/>
            </w:r>
            <w:r w:rsidRPr="006C327C">
              <w:rPr>
                <w:rFonts w:ascii="Arial" w:hAnsi="Arial" w:cs="Arial"/>
                <w:lang w:val="en-US"/>
              </w:rPr>
              <w:fldChar w:fldCharType="end"/>
            </w:r>
          </w:p>
        </w:tc>
        <w:tc>
          <w:tcPr>
            <w:tcW w:w="633"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No</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fldChar w:fldCharType="begin">
                <w:ffData>
                  <w:name w:val="Check7"/>
                  <w:enabled/>
                  <w:calcOnExit w:val="0"/>
                  <w:checkBox>
                    <w:sizeAuto/>
                    <w:default w:val="0"/>
                  </w:checkBox>
                </w:ffData>
              </w:fldChar>
            </w:r>
            <w:r w:rsidRPr="006C327C">
              <w:rPr>
                <w:rFonts w:ascii="Arial" w:hAnsi="Arial" w:cs="Arial"/>
                <w:lang w:val="en-US"/>
              </w:rPr>
              <w:instrText xml:space="preserve"> FORMCHECKBOX </w:instrText>
            </w:r>
            <w:r w:rsidR="00B62570">
              <w:rPr>
                <w:rFonts w:ascii="Arial" w:hAnsi="Arial" w:cs="Arial"/>
                <w:lang w:val="en-US"/>
              </w:rPr>
            </w:r>
            <w:r w:rsidR="00B62570">
              <w:rPr>
                <w:rFonts w:ascii="Arial" w:hAnsi="Arial" w:cs="Arial"/>
                <w:lang w:val="en-US"/>
              </w:rPr>
              <w:fldChar w:fldCharType="separate"/>
            </w:r>
            <w:r w:rsidRPr="006C327C">
              <w:rPr>
                <w:rFonts w:ascii="Arial" w:hAnsi="Arial" w:cs="Arial"/>
                <w:lang w:val="en-US"/>
              </w:rPr>
              <w:fldChar w:fldCharType="end"/>
            </w:r>
          </w:p>
        </w:tc>
      </w:tr>
      <w:tr w:rsidR="006C327C" w:rsidRPr="006C327C" w:rsidTr="006C327C">
        <w:trPr>
          <w:cantSplit/>
        </w:trPr>
        <w:tc>
          <w:tcPr>
            <w:tcW w:w="696"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4.4.1</w:t>
            </w:r>
          </w:p>
        </w:tc>
        <w:tc>
          <w:tcPr>
            <w:tcW w:w="8520" w:type="dxa"/>
            <w:gridSpan w:val="3"/>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If so, furnish particulars:</w:t>
            </w:r>
          </w:p>
        </w:tc>
      </w:tr>
      <w:tr w:rsidR="006C327C" w:rsidRPr="006C327C" w:rsidTr="006C327C">
        <w:trPr>
          <w:cantSplit/>
        </w:trPr>
        <w:tc>
          <w:tcPr>
            <w:tcW w:w="696"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4.5</w:t>
            </w:r>
          </w:p>
        </w:tc>
        <w:tc>
          <w:tcPr>
            <w:tcW w:w="7152"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Was any contract between the bidder and the municipality / municipal entity or any other organ of state terminated during the past five years on account of failure to perform on or comply with the contract?</w:t>
            </w:r>
          </w:p>
        </w:tc>
        <w:tc>
          <w:tcPr>
            <w:tcW w:w="735"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Yes</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fldChar w:fldCharType="begin">
                <w:ffData>
                  <w:name w:val="Check8"/>
                  <w:enabled/>
                  <w:calcOnExit w:val="0"/>
                  <w:checkBox>
                    <w:sizeAuto/>
                    <w:default w:val="0"/>
                  </w:checkBox>
                </w:ffData>
              </w:fldChar>
            </w:r>
            <w:r w:rsidRPr="006C327C">
              <w:rPr>
                <w:rFonts w:ascii="Arial" w:hAnsi="Arial" w:cs="Arial"/>
                <w:lang w:val="en-US"/>
              </w:rPr>
              <w:instrText xml:space="preserve"> FORMCHECKBOX </w:instrText>
            </w:r>
            <w:r w:rsidR="00B62570">
              <w:rPr>
                <w:rFonts w:ascii="Arial" w:hAnsi="Arial" w:cs="Arial"/>
                <w:lang w:val="en-US"/>
              </w:rPr>
            </w:r>
            <w:r w:rsidR="00B62570">
              <w:rPr>
                <w:rFonts w:ascii="Arial" w:hAnsi="Arial" w:cs="Arial"/>
                <w:lang w:val="en-US"/>
              </w:rPr>
              <w:fldChar w:fldCharType="separate"/>
            </w:r>
            <w:r w:rsidRPr="006C327C">
              <w:rPr>
                <w:rFonts w:ascii="Arial" w:hAnsi="Arial" w:cs="Arial"/>
                <w:lang w:val="en-US"/>
              </w:rPr>
              <w:fldChar w:fldCharType="end"/>
            </w:r>
          </w:p>
        </w:tc>
        <w:tc>
          <w:tcPr>
            <w:tcW w:w="633"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No</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fldChar w:fldCharType="begin">
                <w:ffData>
                  <w:name w:val="Check7"/>
                  <w:enabled/>
                  <w:calcOnExit w:val="0"/>
                  <w:checkBox>
                    <w:sizeAuto/>
                    <w:default w:val="0"/>
                  </w:checkBox>
                </w:ffData>
              </w:fldChar>
            </w:r>
            <w:r w:rsidRPr="006C327C">
              <w:rPr>
                <w:rFonts w:ascii="Arial" w:hAnsi="Arial" w:cs="Arial"/>
                <w:lang w:val="en-US"/>
              </w:rPr>
              <w:instrText xml:space="preserve"> FORMCHECKBOX </w:instrText>
            </w:r>
            <w:r w:rsidR="00B62570">
              <w:rPr>
                <w:rFonts w:ascii="Arial" w:hAnsi="Arial" w:cs="Arial"/>
                <w:lang w:val="en-US"/>
              </w:rPr>
            </w:r>
            <w:r w:rsidR="00B62570">
              <w:rPr>
                <w:rFonts w:ascii="Arial" w:hAnsi="Arial" w:cs="Arial"/>
                <w:lang w:val="en-US"/>
              </w:rPr>
              <w:fldChar w:fldCharType="separate"/>
            </w:r>
            <w:r w:rsidRPr="006C327C">
              <w:rPr>
                <w:rFonts w:ascii="Arial" w:hAnsi="Arial" w:cs="Arial"/>
                <w:lang w:val="en-US"/>
              </w:rPr>
              <w:fldChar w:fldCharType="end"/>
            </w:r>
          </w:p>
        </w:tc>
      </w:tr>
      <w:tr w:rsidR="006C327C" w:rsidRPr="006C327C" w:rsidTr="006C327C">
        <w:trPr>
          <w:cantSplit/>
        </w:trPr>
        <w:tc>
          <w:tcPr>
            <w:tcW w:w="696"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4.7.1</w:t>
            </w:r>
          </w:p>
        </w:tc>
        <w:tc>
          <w:tcPr>
            <w:tcW w:w="8520" w:type="dxa"/>
            <w:gridSpan w:val="3"/>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If so, furnish particulars:</w:t>
            </w:r>
          </w:p>
        </w:tc>
      </w:tr>
    </w:tbl>
    <w:p w:rsidR="006C327C" w:rsidRPr="006C327C" w:rsidRDefault="006C327C" w:rsidP="006C327C">
      <w:pPr>
        <w:spacing w:after="120" w:line="276" w:lineRule="auto"/>
        <w:jc w:val="both"/>
        <w:rPr>
          <w:rFonts w:ascii="Arial" w:hAnsi="Arial" w:cs="Arial"/>
          <w:lang w:val="en-US"/>
        </w:rPr>
      </w:pPr>
    </w:p>
    <w:p w:rsidR="006C327C" w:rsidRPr="006C327C" w:rsidRDefault="006C327C" w:rsidP="006C327C">
      <w:pPr>
        <w:spacing w:after="120" w:line="276" w:lineRule="auto"/>
        <w:ind w:left="900" w:hanging="720"/>
        <w:jc w:val="both"/>
        <w:rPr>
          <w:rFonts w:ascii="Arial" w:hAnsi="Arial" w:cs="Arial"/>
          <w:b/>
          <w:bCs/>
          <w:lang w:val="en-US"/>
        </w:rPr>
      </w:pPr>
      <w:r w:rsidRPr="006C327C">
        <w:rPr>
          <w:rFonts w:ascii="Arial" w:hAnsi="Arial" w:cs="Arial"/>
          <w:b/>
          <w:bCs/>
          <w:lang w:val="en-US"/>
        </w:rPr>
        <w:lastRenderedPageBreak/>
        <w:t>CERTIFICATION</w:t>
      </w:r>
    </w:p>
    <w:p w:rsidR="006C327C" w:rsidRPr="006C327C" w:rsidRDefault="006C327C" w:rsidP="006C327C">
      <w:pPr>
        <w:spacing w:after="120" w:line="276" w:lineRule="auto"/>
        <w:ind w:left="900" w:hanging="720"/>
        <w:jc w:val="both"/>
        <w:rPr>
          <w:rFonts w:ascii="Arial" w:hAnsi="Arial" w:cs="Arial"/>
          <w:b/>
          <w:bCs/>
          <w:lang w:val="en-US"/>
        </w:rPr>
      </w:pPr>
    </w:p>
    <w:p w:rsidR="006C327C" w:rsidRPr="006C327C" w:rsidRDefault="006C327C" w:rsidP="006C327C">
      <w:pPr>
        <w:spacing w:after="120" w:line="276" w:lineRule="auto"/>
        <w:ind w:left="900" w:hanging="720"/>
        <w:jc w:val="both"/>
        <w:rPr>
          <w:rFonts w:ascii="Arial" w:hAnsi="Arial" w:cs="Arial"/>
          <w:b/>
          <w:bCs/>
          <w:lang w:val="en-US"/>
        </w:rPr>
      </w:pPr>
      <w:r w:rsidRPr="006C327C">
        <w:rPr>
          <w:rFonts w:ascii="Arial" w:hAnsi="Arial" w:cs="Arial"/>
          <w:b/>
          <w:bCs/>
          <w:lang w:val="en-US"/>
        </w:rPr>
        <w:t>I, THE UNDERSIGNED (FULL NAME) …………..……………………………..……</w:t>
      </w:r>
    </w:p>
    <w:p w:rsidR="006C327C" w:rsidRPr="006C327C" w:rsidRDefault="006C327C" w:rsidP="006C327C">
      <w:pPr>
        <w:tabs>
          <w:tab w:val="left" w:pos="180"/>
        </w:tabs>
        <w:spacing w:after="120" w:line="276" w:lineRule="auto"/>
        <w:ind w:left="360" w:hanging="720"/>
        <w:jc w:val="both"/>
        <w:rPr>
          <w:rFonts w:ascii="Arial" w:hAnsi="Arial" w:cs="Arial"/>
          <w:b/>
          <w:bCs/>
          <w:lang w:val="en-US"/>
        </w:rPr>
      </w:pPr>
      <w:r w:rsidRPr="006C327C">
        <w:rPr>
          <w:rFonts w:ascii="Arial" w:hAnsi="Arial" w:cs="Arial"/>
          <w:b/>
          <w:bCs/>
          <w:lang w:val="en-US"/>
        </w:rPr>
        <w:tab/>
        <w:t>CERTIFY THAT THE INFORMATION FURNISHED ON THIS</w:t>
      </w:r>
    </w:p>
    <w:p w:rsidR="006C327C" w:rsidRPr="006C327C" w:rsidRDefault="006C327C" w:rsidP="006C327C">
      <w:pPr>
        <w:tabs>
          <w:tab w:val="left" w:pos="180"/>
          <w:tab w:val="left" w:pos="360"/>
        </w:tabs>
        <w:spacing w:after="120" w:line="276" w:lineRule="auto"/>
        <w:ind w:left="360" w:hanging="720"/>
        <w:jc w:val="both"/>
        <w:rPr>
          <w:rFonts w:ascii="Arial" w:hAnsi="Arial" w:cs="Arial"/>
          <w:b/>
          <w:bCs/>
          <w:lang w:val="en-US"/>
        </w:rPr>
      </w:pPr>
      <w:r w:rsidRPr="006C327C">
        <w:rPr>
          <w:rFonts w:ascii="Arial" w:hAnsi="Arial" w:cs="Arial"/>
          <w:b/>
          <w:bCs/>
          <w:lang w:val="en-US"/>
        </w:rPr>
        <w:tab/>
        <w:t>DECLARATION FORM TRUE AND CORRECT.</w:t>
      </w:r>
    </w:p>
    <w:p w:rsidR="006C327C" w:rsidRPr="006C327C" w:rsidRDefault="006C327C" w:rsidP="006C327C">
      <w:pPr>
        <w:tabs>
          <w:tab w:val="left" w:pos="180"/>
          <w:tab w:val="left" w:pos="360"/>
        </w:tabs>
        <w:spacing w:after="120" w:line="276" w:lineRule="auto"/>
        <w:ind w:left="360" w:hanging="720"/>
        <w:jc w:val="both"/>
        <w:rPr>
          <w:rFonts w:ascii="Arial" w:hAnsi="Arial" w:cs="Arial"/>
          <w:b/>
          <w:bCs/>
          <w:lang w:val="en-US"/>
        </w:rPr>
      </w:pPr>
    </w:p>
    <w:p w:rsidR="006C327C" w:rsidRPr="006C327C" w:rsidRDefault="006C327C" w:rsidP="006C327C">
      <w:pPr>
        <w:tabs>
          <w:tab w:val="left" w:pos="180"/>
          <w:tab w:val="left" w:pos="360"/>
        </w:tabs>
        <w:spacing w:after="120" w:line="276" w:lineRule="auto"/>
        <w:ind w:left="360" w:hanging="720"/>
        <w:jc w:val="both"/>
        <w:rPr>
          <w:rFonts w:ascii="Arial" w:hAnsi="Arial" w:cs="Arial"/>
          <w:b/>
          <w:bCs/>
          <w:lang w:val="en-US"/>
        </w:rPr>
      </w:pPr>
      <w:r w:rsidRPr="006C327C">
        <w:rPr>
          <w:rFonts w:ascii="Arial" w:hAnsi="Arial" w:cs="Arial"/>
          <w:b/>
          <w:bCs/>
          <w:lang w:val="en-US"/>
        </w:rPr>
        <w:tab/>
        <w:t>I ACCEPT THAT, IN ADDITION TO CANCELLATION OF A CONTRACT, ACTION MAY BE TAKEN AGAINST ME SHOULD THIS DECLARATION PROVE TO BE FALSE.</w:t>
      </w:r>
    </w:p>
    <w:p w:rsidR="006C327C" w:rsidRPr="006C327C" w:rsidRDefault="006C327C" w:rsidP="006C327C">
      <w:pPr>
        <w:tabs>
          <w:tab w:val="left" w:pos="180"/>
          <w:tab w:val="left" w:pos="360"/>
        </w:tabs>
        <w:spacing w:after="120" w:line="276" w:lineRule="auto"/>
        <w:jc w:val="both"/>
        <w:rPr>
          <w:rFonts w:ascii="Arial" w:hAnsi="Arial" w:cs="Arial"/>
          <w:b/>
          <w:bCs/>
          <w:lang w:val="en-US"/>
        </w:rPr>
      </w:pPr>
    </w:p>
    <w:p w:rsidR="006C327C" w:rsidRPr="006C327C" w:rsidRDefault="006C327C" w:rsidP="006C327C">
      <w:pPr>
        <w:tabs>
          <w:tab w:val="left" w:pos="180"/>
          <w:tab w:val="left" w:pos="360"/>
        </w:tabs>
        <w:spacing w:after="120" w:line="276" w:lineRule="auto"/>
        <w:ind w:left="360" w:hanging="720"/>
        <w:jc w:val="both"/>
        <w:rPr>
          <w:rFonts w:ascii="Arial" w:hAnsi="Arial" w:cs="Arial"/>
          <w:b/>
          <w:bCs/>
          <w:lang w:val="en-US"/>
        </w:rPr>
      </w:pPr>
      <w:r w:rsidRPr="006C327C">
        <w:rPr>
          <w:rFonts w:ascii="Arial" w:hAnsi="Arial" w:cs="Arial"/>
          <w:b/>
          <w:bCs/>
          <w:lang w:val="en-US"/>
        </w:rPr>
        <w:tab/>
        <w:t>………………………………………...</w:t>
      </w:r>
      <w:r w:rsidRPr="006C327C">
        <w:rPr>
          <w:rFonts w:ascii="Arial" w:hAnsi="Arial" w:cs="Arial"/>
          <w:b/>
          <w:bCs/>
          <w:lang w:val="en-US"/>
        </w:rPr>
        <w:tab/>
      </w:r>
      <w:r w:rsidRPr="006C327C">
        <w:rPr>
          <w:rFonts w:ascii="Arial" w:hAnsi="Arial" w:cs="Arial"/>
          <w:b/>
          <w:bCs/>
          <w:lang w:val="en-US"/>
        </w:rPr>
        <w:tab/>
      </w:r>
      <w:r w:rsidRPr="006C327C">
        <w:rPr>
          <w:rFonts w:ascii="Arial" w:hAnsi="Arial" w:cs="Arial"/>
          <w:b/>
          <w:bCs/>
          <w:lang w:val="en-US"/>
        </w:rPr>
        <w:tab/>
        <w:t>……………………………</w:t>
      </w:r>
    </w:p>
    <w:p w:rsidR="006C327C" w:rsidRPr="006C327C" w:rsidRDefault="006C327C" w:rsidP="006C327C">
      <w:pPr>
        <w:tabs>
          <w:tab w:val="left" w:pos="180"/>
          <w:tab w:val="left" w:pos="360"/>
        </w:tabs>
        <w:spacing w:after="120" w:line="276" w:lineRule="auto"/>
        <w:ind w:left="360" w:hanging="720"/>
        <w:jc w:val="both"/>
        <w:rPr>
          <w:rFonts w:ascii="Arial" w:hAnsi="Arial" w:cs="Arial"/>
          <w:b/>
          <w:bCs/>
          <w:lang w:val="en-US"/>
        </w:rPr>
      </w:pPr>
      <w:r w:rsidRPr="006C327C">
        <w:rPr>
          <w:rFonts w:ascii="Arial" w:hAnsi="Arial" w:cs="Arial"/>
          <w:b/>
          <w:bCs/>
          <w:lang w:val="en-US"/>
        </w:rPr>
        <w:tab/>
        <w:t xml:space="preserve">Signature </w:t>
      </w:r>
      <w:r w:rsidRPr="006C327C">
        <w:rPr>
          <w:rFonts w:ascii="Arial" w:hAnsi="Arial" w:cs="Arial"/>
          <w:b/>
          <w:bCs/>
          <w:lang w:val="en-US"/>
        </w:rPr>
        <w:tab/>
      </w:r>
      <w:r w:rsidRPr="006C327C">
        <w:rPr>
          <w:rFonts w:ascii="Arial" w:hAnsi="Arial" w:cs="Arial"/>
          <w:b/>
          <w:bCs/>
          <w:lang w:val="en-US"/>
        </w:rPr>
        <w:tab/>
      </w:r>
      <w:r w:rsidRPr="006C327C">
        <w:rPr>
          <w:rFonts w:ascii="Arial" w:hAnsi="Arial" w:cs="Arial"/>
          <w:b/>
          <w:bCs/>
          <w:lang w:val="en-US"/>
        </w:rPr>
        <w:tab/>
      </w:r>
      <w:r w:rsidRPr="006C327C">
        <w:rPr>
          <w:rFonts w:ascii="Arial" w:hAnsi="Arial" w:cs="Arial"/>
          <w:b/>
          <w:bCs/>
          <w:lang w:val="en-US"/>
        </w:rPr>
        <w:tab/>
      </w:r>
      <w:r w:rsidRPr="006C327C">
        <w:rPr>
          <w:rFonts w:ascii="Arial" w:hAnsi="Arial" w:cs="Arial"/>
          <w:b/>
          <w:bCs/>
          <w:lang w:val="en-US"/>
        </w:rPr>
        <w:tab/>
      </w:r>
      <w:r w:rsidRPr="006C327C">
        <w:rPr>
          <w:rFonts w:ascii="Arial" w:hAnsi="Arial" w:cs="Arial"/>
          <w:b/>
          <w:bCs/>
          <w:lang w:val="en-US"/>
        </w:rPr>
        <w:tab/>
        <w:t xml:space="preserve">            Date</w:t>
      </w:r>
    </w:p>
    <w:p w:rsidR="006C327C" w:rsidRPr="006C327C" w:rsidRDefault="006C327C" w:rsidP="006C327C">
      <w:pPr>
        <w:tabs>
          <w:tab w:val="left" w:pos="180"/>
          <w:tab w:val="left" w:pos="360"/>
        </w:tabs>
        <w:spacing w:after="120" w:line="276" w:lineRule="auto"/>
        <w:ind w:left="360" w:hanging="720"/>
        <w:jc w:val="both"/>
        <w:rPr>
          <w:rFonts w:ascii="Arial" w:hAnsi="Arial" w:cs="Arial"/>
          <w:b/>
          <w:bCs/>
          <w:lang w:val="en-US"/>
        </w:rPr>
      </w:pPr>
    </w:p>
    <w:p w:rsidR="006C327C" w:rsidRPr="006C327C" w:rsidRDefault="006C327C" w:rsidP="006C327C">
      <w:pPr>
        <w:tabs>
          <w:tab w:val="left" w:pos="180"/>
          <w:tab w:val="left" w:pos="360"/>
        </w:tabs>
        <w:spacing w:after="120" w:line="276" w:lineRule="auto"/>
        <w:ind w:left="360" w:hanging="720"/>
        <w:jc w:val="both"/>
        <w:rPr>
          <w:rFonts w:ascii="Arial" w:hAnsi="Arial" w:cs="Arial"/>
          <w:b/>
          <w:bCs/>
          <w:lang w:val="en-US"/>
        </w:rPr>
      </w:pPr>
    </w:p>
    <w:p w:rsidR="006C327C" w:rsidRPr="006C327C" w:rsidRDefault="006C327C" w:rsidP="006C327C">
      <w:pPr>
        <w:tabs>
          <w:tab w:val="left" w:pos="180"/>
          <w:tab w:val="left" w:pos="360"/>
        </w:tabs>
        <w:spacing w:after="120" w:line="276" w:lineRule="auto"/>
        <w:ind w:left="360" w:hanging="720"/>
        <w:jc w:val="both"/>
        <w:rPr>
          <w:rFonts w:ascii="Arial" w:hAnsi="Arial" w:cs="Arial"/>
          <w:b/>
          <w:bCs/>
          <w:lang w:val="en-US"/>
        </w:rPr>
      </w:pPr>
    </w:p>
    <w:p w:rsidR="006C327C" w:rsidRPr="006C327C" w:rsidRDefault="006C327C" w:rsidP="006C327C">
      <w:pPr>
        <w:tabs>
          <w:tab w:val="left" w:pos="180"/>
          <w:tab w:val="left" w:pos="360"/>
        </w:tabs>
        <w:spacing w:after="120" w:line="276" w:lineRule="auto"/>
        <w:ind w:left="360" w:hanging="720"/>
        <w:jc w:val="both"/>
        <w:rPr>
          <w:rFonts w:ascii="Arial" w:hAnsi="Arial" w:cs="Arial"/>
          <w:b/>
          <w:bCs/>
          <w:lang w:val="en-US"/>
        </w:rPr>
      </w:pPr>
      <w:r w:rsidRPr="006C327C">
        <w:rPr>
          <w:rFonts w:ascii="Arial" w:hAnsi="Arial" w:cs="Arial"/>
          <w:b/>
          <w:bCs/>
          <w:lang w:val="en-US"/>
        </w:rPr>
        <w:tab/>
        <w:t>……………………………………….</w:t>
      </w:r>
      <w:r w:rsidRPr="006C327C">
        <w:rPr>
          <w:rFonts w:ascii="Arial" w:hAnsi="Arial" w:cs="Arial"/>
          <w:b/>
          <w:bCs/>
          <w:lang w:val="en-US"/>
        </w:rPr>
        <w:tab/>
      </w:r>
      <w:r w:rsidRPr="006C327C">
        <w:rPr>
          <w:rFonts w:ascii="Arial" w:hAnsi="Arial" w:cs="Arial"/>
          <w:b/>
          <w:bCs/>
          <w:lang w:val="en-US"/>
        </w:rPr>
        <w:tab/>
      </w:r>
      <w:r w:rsidRPr="006C327C">
        <w:rPr>
          <w:rFonts w:ascii="Arial" w:hAnsi="Arial" w:cs="Arial"/>
          <w:b/>
          <w:bCs/>
          <w:lang w:val="en-US"/>
        </w:rPr>
        <w:tab/>
        <w:t>…………………………………………</w:t>
      </w:r>
    </w:p>
    <w:p w:rsidR="006C327C" w:rsidRPr="006C327C" w:rsidRDefault="006C327C" w:rsidP="006C327C">
      <w:pPr>
        <w:tabs>
          <w:tab w:val="left" w:pos="180"/>
          <w:tab w:val="left" w:pos="360"/>
        </w:tabs>
        <w:spacing w:after="120" w:line="276" w:lineRule="auto"/>
        <w:ind w:left="360" w:hanging="720"/>
        <w:jc w:val="both"/>
        <w:rPr>
          <w:rFonts w:ascii="Arial" w:hAnsi="Arial" w:cs="Arial"/>
          <w:b/>
          <w:bCs/>
          <w:lang w:val="en-US"/>
        </w:rPr>
      </w:pPr>
      <w:r w:rsidRPr="006C327C">
        <w:rPr>
          <w:rFonts w:ascii="Arial" w:hAnsi="Arial" w:cs="Arial"/>
          <w:b/>
          <w:bCs/>
          <w:lang w:val="en-US"/>
        </w:rPr>
        <w:tab/>
        <w:t>Position</w:t>
      </w:r>
      <w:r w:rsidRPr="006C327C">
        <w:rPr>
          <w:rFonts w:ascii="Arial" w:hAnsi="Arial" w:cs="Arial"/>
          <w:b/>
          <w:bCs/>
          <w:lang w:val="en-US"/>
        </w:rPr>
        <w:tab/>
      </w:r>
      <w:r w:rsidRPr="006C327C">
        <w:rPr>
          <w:rFonts w:ascii="Arial" w:hAnsi="Arial" w:cs="Arial"/>
          <w:b/>
          <w:bCs/>
          <w:lang w:val="en-US"/>
        </w:rPr>
        <w:tab/>
      </w:r>
      <w:r w:rsidRPr="006C327C">
        <w:rPr>
          <w:rFonts w:ascii="Arial" w:hAnsi="Arial" w:cs="Arial"/>
          <w:b/>
          <w:bCs/>
          <w:lang w:val="en-US"/>
        </w:rPr>
        <w:tab/>
      </w:r>
      <w:r w:rsidRPr="006C327C">
        <w:rPr>
          <w:rFonts w:ascii="Arial" w:hAnsi="Arial" w:cs="Arial"/>
          <w:b/>
          <w:bCs/>
          <w:lang w:val="en-US"/>
        </w:rPr>
        <w:tab/>
      </w:r>
      <w:r w:rsidRPr="006C327C">
        <w:rPr>
          <w:rFonts w:ascii="Arial" w:hAnsi="Arial" w:cs="Arial"/>
          <w:b/>
          <w:bCs/>
          <w:lang w:val="en-US"/>
        </w:rPr>
        <w:tab/>
        <w:t xml:space="preserve">            Name of Bidder</w:t>
      </w: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r w:rsidRPr="006C327C">
        <w:rPr>
          <w:rFonts w:ascii="Arial" w:hAnsi="Arial" w:cs="Arial"/>
          <w:b/>
          <w:bCs/>
          <w:lang w:val="en-US"/>
        </w:rPr>
        <w:lastRenderedPageBreak/>
        <w:t>MBD 9</w:t>
      </w:r>
    </w:p>
    <w:p w:rsidR="006C327C" w:rsidRPr="006C327C" w:rsidRDefault="006C327C" w:rsidP="006C327C">
      <w:pPr>
        <w:autoSpaceDE w:val="0"/>
        <w:autoSpaceDN w:val="0"/>
        <w:adjustRightInd w:val="0"/>
        <w:spacing w:after="0" w:line="240" w:lineRule="auto"/>
        <w:ind w:left="720" w:firstLine="720"/>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CERTIFICATE OF INDEPENDENT BID DETERMINATION</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1 </w:t>
      </w:r>
      <w:r w:rsidRPr="006C327C">
        <w:rPr>
          <w:rFonts w:ascii="Arial" w:hAnsi="Arial" w:cs="Arial"/>
          <w:lang w:val="en-US"/>
        </w:rPr>
        <w:tab/>
        <w:t>This Municipal Bidding Document (MBD) must form part of all bids¹ invited.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2</w:t>
      </w:r>
      <w:r w:rsidRPr="006C327C">
        <w:rPr>
          <w:rFonts w:ascii="Arial" w:hAnsi="Arial" w:cs="Arial"/>
          <w:lang w:val="en-US"/>
        </w:rPr>
        <w:tab/>
        <w:t xml:space="preserve"> Section 4 (1) (b) (iii) of the Competition Act No. 89 of 1998, as amended, prohibits an</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agreement between, or concerted practice by, firms, or a decision by an association of</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firms, if it is between parties in a horizontal relationship and if it involves collusive</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 xml:space="preserve">bidding (or bid rigging).² Collusive bidding is a </w:t>
      </w:r>
      <w:proofErr w:type="spellStart"/>
      <w:r w:rsidRPr="006C327C">
        <w:rPr>
          <w:rFonts w:ascii="Arial" w:hAnsi="Arial" w:cs="Arial"/>
          <w:i/>
          <w:iCs/>
          <w:lang w:val="en-US"/>
        </w:rPr>
        <w:t>pe</w:t>
      </w:r>
      <w:proofErr w:type="spellEnd"/>
      <w:r w:rsidRPr="006C327C">
        <w:rPr>
          <w:rFonts w:ascii="Arial" w:hAnsi="Arial" w:cs="Arial"/>
          <w:i/>
          <w:iCs/>
          <w:lang w:val="en-US"/>
        </w:rPr>
        <w:t xml:space="preserve"> se </w:t>
      </w:r>
      <w:r w:rsidRPr="006C327C">
        <w:rPr>
          <w:rFonts w:ascii="Arial" w:hAnsi="Arial" w:cs="Arial"/>
          <w:lang w:val="en-US"/>
        </w:rPr>
        <w:t>prohibition meaning that it cannot</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be justified under any grounds.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3</w:t>
      </w:r>
      <w:r w:rsidRPr="006C327C">
        <w:rPr>
          <w:rFonts w:ascii="Arial" w:hAnsi="Arial" w:cs="Arial"/>
          <w:lang w:val="en-US"/>
        </w:rPr>
        <w:tab/>
        <w:t xml:space="preserve"> Municipal Supply Regulation 38 (1) prescribes that a supply chain management policy</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must provide measures for the combating of abuse of the supply chain management</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system, and must enable the accounting officer, among others, to:</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w:t>
      </w:r>
      <w:proofErr w:type="spellStart"/>
      <w:r w:rsidRPr="006C327C">
        <w:rPr>
          <w:rFonts w:ascii="Arial" w:hAnsi="Arial" w:cs="Arial"/>
          <w:lang w:val="en-US"/>
        </w:rPr>
        <w:t>a.take</w:t>
      </w:r>
      <w:proofErr w:type="spellEnd"/>
      <w:r w:rsidRPr="006C327C">
        <w:rPr>
          <w:rFonts w:ascii="Arial" w:hAnsi="Arial" w:cs="Arial"/>
          <w:lang w:val="en-US"/>
        </w:rPr>
        <w:t xml:space="preserve"> all reasonable steps to prevent such abuse;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b. reject the bid of any bidder if that bidder or any of its directors has abused the</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 xml:space="preserve">   supply chain management system of the municipality or municipal entity or has</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 xml:space="preserve">   committed any improper conduct in relation to such system; and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c   cancel a contract awarded to a person if the person committed any corrupt or</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 xml:space="preserve">  fraudulent act during the bidding process or the execution of the contract.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4      This MBD serves as a certificate of declaration that would be used by institutions to</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ensure that, when bids are considered, reasonable steps are taken to prevent any form</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       of bid-rigging.</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5      In order to give effect to the above, the attached Certificate of Bid Determination (MBD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6     must be completed and submitted with the bid:</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ind w:left="720" w:hanging="720"/>
        <w:jc w:val="both"/>
        <w:rPr>
          <w:rFonts w:ascii="Arial" w:hAnsi="Arial" w:cs="Arial"/>
          <w:b/>
          <w:bCs/>
          <w:lang w:val="en-US"/>
        </w:rPr>
      </w:pPr>
      <w:r w:rsidRPr="006C327C">
        <w:rPr>
          <w:rFonts w:ascii="Arial" w:hAnsi="Arial" w:cs="Arial"/>
          <w:b/>
          <w:bCs/>
          <w:lang w:val="en-US"/>
        </w:rPr>
        <w:t xml:space="preserve">       ¹ </w:t>
      </w:r>
      <w:r w:rsidRPr="006C327C">
        <w:rPr>
          <w:rFonts w:ascii="Arial" w:hAnsi="Arial" w:cs="Arial"/>
          <w:b/>
          <w:bCs/>
          <w:lang w:val="en-US"/>
        </w:rPr>
        <w:tab/>
        <w:t>Includes price quotations, advertised competitive bids, limited bids and proposals.</w:t>
      </w:r>
    </w:p>
    <w:p w:rsidR="006C327C" w:rsidRPr="006C327C" w:rsidRDefault="006C327C" w:rsidP="006C327C">
      <w:pPr>
        <w:autoSpaceDE w:val="0"/>
        <w:autoSpaceDN w:val="0"/>
        <w:adjustRightInd w:val="0"/>
        <w:spacing w:after="0" w:line="240" w:lineRule="auto"/>
        <w:ind w:left="720" w:hanging="720"/>
        <w:jc w:val="both"/>
        <w:rPr>
          <w:rFonts w:ascii="Arial" w:hAnsi="Arial" w:cs="Arial"/>
          <w:b/>
          <w:bCs/>
          <w:lang w:val="en-US"/>
        </w:rPr>
      </w:pPr>
      <w:r w:rsidRPr="006C327C">
        <w:rPr>
          <w:rFonts w:ascii="Arial" w:hAnsi="Arial" w:cs="Arial"/>
          <w:b/>
          <w:bCs/>
          <w:lang w:val="en-US"/>
        </w:rPr>
        <w:t xml:space="preserve">      ²</w:t>
      </w:r>
      <w:r w:rsidRPr="006C327C">
        <w:rPr>
          <w:rFonts w:ascii="Arial" w:hAnsi="Arial" w:cs="Arial"/>
          <w:b/>
          <w:bCs/>
          <w:lang w:val="en-US"/>
        </w:rPr>
        <w:tab/>
        <w:t xml:space="preserve"> Bid rigging (or collusive bidding) occurs when businesses, that would otherwise be expected to compete, secretly conspire to raise prices or</w:t>
      </w:r>
    </w:p>
    <w:p w:rsidR="006C327C" w:rsidRPr="006C327C" w:rsidRDefault="006C327C" w:rsidP="006C327C">
      <w:pPr>
        <w:autoSpaceDE w:val="0"/>
        <w:autoSpaceDN w:val="0"/>
        <w:adjustRightInd w:val="0"/>
        <w:spacing w:after="0" w:line="240" w:lineRule="auto"/>
        <w:ind w:left="720"/>
        <w:jc w:val="both"/>
        <w:rPr>
          <w:rFonts w:ascii="Arial" w:hAnsi="Arial" w:cs="Arial"/>
          <w:b/>
          <w:bCs/>
          <w:lang w:val="en-US"/>
        </w:rPr>
      </w:pPr>
      <w:r w:rsidRPr="006C327C">
        <w:rPr>
          <w:rFonts w:ascii="Arial" w:hAnsi="Arial" w:cs="Arial"/>
          <w:b/>
          <w:bCs/>
          <w:lang w:val="en-US"/>
        </w:rPr>
        <w:t>lower the quality of goods and / or services for purchasers who wish to acquire goods and / or services through a bidding process. Bid</w:t>
      </w:r>
    </w:p>
    <w:p w:rsidR="006C327C" w:rsidRPr="006C327C" w:rsidRDefault="006C327C" w:rsidP="006C327C">
      <w:pPr>
        <w:spacing w:after="200" w:line="276" w:lineRule="auto"/>
        <w:ind w:firstLine="720"/>
        <w:jc w:val="both"/>
        <w:rPr>
          <w:rFonts w:ascii="Arial" w:hAnsi="Arial" w:cs="Arial"/>
          <w:b/>
          <w:bCs/>
          <w:lang w:val="en-US"/>
        </w:rPr>
      </w:pPr>
      <w:r w:rsidRPr="006C327C">
        <w:rPr>
          <w:rFonts w:ascii="Arial" w:hAnsi="Arial" w:cs="Arial"/>
          <w:b/>
          <w:bCs/>
          <w:lang w:val="en-US"/>
        </w:rPr>
        <w:t>rigging is, therefore, an agreement between competitors not to compete.</w:t>
      </w: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ind w:left="720" w:firstLine="720"/>
        <w:jc w:val="right"/>
        <w:rPr>
          <w:rFonts w:ascii="Arial" w:hAnsi="Arial" w:cs="Arial"/>
          <w:b/>
          <w:bCs/>
          <w:lang w:val="en-US"/>
        </w:rPr>
      </w:pPr>
      <w:r w:rsidRPr="006C327C">
        <w:rPr>
          <w:rFonts w:ascii="Arial" w:hAnsi="Arial" w:cs="Arial"/>
          <w:b/>
          <w:bCs/>
          <w:lang w:val="en-US"/>
        </w:rPr>
        <w:lastRenderedPageBreak/>
        <w:t>MBD 9</w:t>
      </w:r>
    </w:p>
    <w:p w:rsidR="006C327C" w:rsidRPr="006C327C" w:rsidRDefault="006C327C" w:rsidP="006C327C">
      <w:pPr>
        <w:autoSpaceDE w:val="0"/>
        <w:autoSpaceDN w:val="0"/>
        <w:adjustRightInd w:val="0"/>
        <w:spacing w:after="0" w:line="240" w:lineRule="auto"/>
        <w:ind w:left="720" w:firstLine="720"/>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b/>
          <w:bCs/>
          <w:lang w:val="en-US"/>
        </w:rPr>
      </w:pPr>
      <w:r w:rsidRPr="006C327C">
        <w:rPr>
          <w:rFonts w:ascii="Arial" w:hAnsi="Arial" w:cs="Arial"/>
          <w:b/>
          <w:bCs/>
          <w:lang w:val="en-US"/>
        </w:rPr>
        <w:t>CERTIFICATE OF INDEPENDENT BID DETERMINATION</w:t>
      </w:r>
    </w:p>
    <w:p w:rsidR="006C327C" w:rsidRPr="006C327C" w:rsidRDefault="006C327C" w:rsidP="006C327C">
      <w:pPr>
        <w:autoSpaceDE w:val="0"/>
        <w:autoSpaceDN w:val="0"/>
        <w:adjustRightInd w:val="0"/>
        <w:spacing w:after="0" w:line="240" w:lineRule="auto"/>
        <w:jc w:val="both"/>
        <w:rPr>
          <w:rFonts w:ascii="Arial" w:hAnsi="Arial" w:cs="Arial"/>
          <w:b/>
          <w:bCs/>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I, the undersigned, in submitting the accompanying bid: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______________________________________________________________________</w:t>
      </w:r>
    </w:p>
    <w:p w:rsidR="006C327C" w:rsidRPr="006C327C" w:rsidRDefault="006C327C" w:rsidP="006C327C">
      <w:pPr>
        <w:autoSpaceDE w:val="0"/>
        <w:autoSpaceDN w:val="0"/>
        <w:adjustRightInd w:val="0"/>
        <w:spacing w:after="0" w:line="240" w:lineRule="auto"/>
        <w:ind w:left="1440" w:firstLine="720"/>
        <w:jc w:val="both"/>
        <w:rPr>
          <w:rFonts w:ascii="Arial" w:hAnsi="Arial" w:cs="Arial"/>
          <w:b/>
          <w:lang w:val="en-US"/>
        </w:rPr>
      </w:pPr>
      <w:r w:rsidRPr="006C327C">
        <w:rPr>
          <w:rFonts w:ascii="Arial" w:hAnsi="Arial" w:cs="Arial"/>
          <w:b/>
          <w:lang w:val="en-US"/>
        </w:rPr>
        <w:t>(Bid Number and Description)</w:t>
      </w: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in response to the invitation for the bid made by:</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______________________________________________________________________</w:t>
      </w:r>
    </w:p>
    <w:p w:rsidR="006C327C" w:rsidRPr="006C327C" w:rsidRDefault="006C327C" w:rsidP="006C327C">
      <w:pPr>
        <w:autoSpaceDE w:val="0"/>
        <w:autoSpaceDN w:val="0"/>
        <w:adjustRightInd w:val="0"/>
        <w:spacing w:after="0" w:line="240" w:lineRule="auto"/>
        <w:ind w:left="1440" w:firstLine="720"/>
        <w:jc w:val="both"/>
        <w:rPr>
          <w:rFonts w:ascii="Arial" w:hAnsi="Arial" w:cs="Arial"/>
          <w:b/>
          <w:lang w:val="en-US"/>
        </w:rPr>
      </w:pPr>
      <w:r w:rsidRPr="006C327C">
        <w:rPr>
          <w:rFonts w:ascii="Arial" w:hAnsi="Arial" w:cs="Arial"/>
          <w:b/>
          <w:lang w:val="en-US"/>
        </w:rPr>
        <w:t>(Name of Municipality / Municipal Entity)</w:t>
      </w: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do hereby make the following statements that I certify to be true and complete in every respect:</w:t>
      </w: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I certify, on behalf </w:t>
      </w:r>
      <w:proofErr w:type="spellStart"/>
      <w:r w:rsidRPr="006C327C">
        <w:rPr>
          <w:rFonts w:ascii="Arial" w:hAnsi="Arial" w:cs="Arial"/>
          <w:lang w:val="en-US"/>
        </w:rPr>
        <w:t>of:_______________________________________________________that</w:t>
      </w:r>
      <w:proofErr w:type="spellEnd"/>
      <w:r w:rsidRPr="006C327C">
        <w:rPr>
          <w:rFonts w:ascii="Arial" w:hAnsi="Arial" w:cs="Arial"/>
          <w:lang w:val="en-US"/>
        </w:rPr>
        <w:t>:</w:t>
      </w:r>
    </w:p>
    <w:p w:rsidR="006C327C" w:rsidRPr="006C327C" w:rsidRDefault="006C327C" w:rsidP="006C327C">
      <w:pPr>
        <w:autoSpaceDE w:val="0"/>
        <w:autoSpaceDN w:val="0"/>
        <w:adjustRightInd w:val="0"/>
        <w:spacing w:after="0" w:line="240" w:lineRule="auto"/>
        <w:ind w:left="2160" w:firstLine="720"/>
        <w:jc w:val="both"/>
        <w:rPr>
          <w:rFonts w:ascii="Arial" w:hAnsi="Arial" w:cs="Arial"/>
          <w:b/>
          <w:lang w:val="en-US"/>
        </w:rPr>
      </w:pPr>
      <w:r w:rsidRPr="006C327C">
        <w:rPr>
          <w:rFonts w:ascii="Arial" w:hAnsi="Arial" w:cs="Arial"/>
          <w:b/>
          <w:lang w:val="en-US"/>
        </w:rPr>
        <w:t>(Name of Bidder)</w:t>
      </w:r>
    </w:p>
    <w:p w:rsidR="006C327C" w:rsidRPr="006C327C" w:rsidRDefault="006C327C" w:rsidP="006C327C">
      <w:pPr>
        <w:autoSpaceDE w:val="0"/>
        <w:autoSpaceDN w:val="0"/>
        <w:adjustRightInd w:val="0"/>
        <w:spacing w:after="0" w:line="240" w:lineRule="auto"/>
        <w:ind w:left="2160" w:firstLine="720"/>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1.</w:t>
      </w:r>
      <w:r w:rsidRPr="006C327C">
        <w:rPr>
          <w:rFonts w:ascii="Arial" w:hAnsi="Arial" w:cs="Arial"/>
          <w:lang w:val="en-US"/>
        </w:rPr>
        <w:tab/>
        <w:t xml:space="preserve"> I have read and I understand the contents of this Certificate;</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2.</w:t>
      </w:r>
      <w:r w:rsidRPr="006C327C">
        <w:rPr>
          <w:rFonts w:ascii="Arial" w:hAnsi="Arial" w:cs="Arial"/>
          <w:lang w:val="en-US"/>
        </w:rPr>
        <w:tab/>
        <w:t xml:space="preserve"> I understand that the accompanying bid will be disqualified if this Certificate is found not</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to be true and complete in every respect;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3. </w:t>
      </w:r>
      <w:r w:rsidRPr="006C327C">
        <w:rPr>
          <w:rFonts w:ascii="Arial" w:hAnsi="Arial" w:cs="Arial"/>
          <w:lang w:val="en-US"/>
        </w:rPr>
        <w:tab/>
        <w:t>I am authorized by the bidder to sign this Certificate, and to submit the accompanying</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bid, on behalf of the bidder;</w:t>
      </w:r>
    </w:p>
    <w:p w:rsidR="006C327C" w:rsidRPr="006C327C" w:rsidRDefault="006C327C" w:rsidP="006C327C">
      <w:pPr>
        <w:autoSpaceDE w:val="0"/>
        <w:autoSpaceDN w:val="0"/>
        <w:adjustRightInd w:val="0"/>
        <w:spacing w:after="0" w:line="240" w:lineRule="auto"/>
        <w:ind w:left="720" w:hanging="720"/>
        <w:jc w:val="both"/>
        <w:rPr>
          <w:rFonts w:ascii="Arial" w:hAnsi="Arial" w:cs="Arial"/>
          <w:lang w:val="en-US"/>
        </w:rPr>
      </w:pPr>
      <w:r w:rsidRPr="006C327C">
        <w:rPr>
          <w:rFonts w:ascii="Arial" w:hAnsi="Arial" w:cs="Arial"/>
          <w:lang w:val="en-US"/>
        </w:rPr>
        <w:t>4.</w:t>
      </w:r>
      <w:r w:rsidRPr="006C327C">
        <w:rPr>
          <w:rFonts w:ascii="Arial" w:hAnsi="Arial" w:cs="Arial"/>
          <w:lang w:val="en-US"/>
        </w:rPr>
        <w:tab/>
        <w:t xml:space="preserve"> Each person whose signature appears on the accompanying bid has been authorized by the bidder to determine the terms of, and to sign, the bid, on behalf of the bidder</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 xml:space="preserve">5. </w:t>
      </w:r>
      <w:r w:rsidRPr="006C327C">
        <w:rPr>
          <w:rFonts w:ascii="Arial" w:hAnsi="Arial" w:cs="Arial"/>
          <w:lang w:val="en-US"/>
        </w:rPr>
        <w:tab/>
        <w:t>For the purposes of this Certificate and the accompanying bid, I understand that the</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word “competitor” shall include any individual or organization, other than the bidder,</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whether or not affiliated with the bidder, who:</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(a) Has been requested to submit a bid in response to this bid invitation;</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(b) Could potentially submit a bid in response to this bid invitation, based on</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their qualifications, abilities or experience; and</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(c) Provides the same goods and services as the bidder and/or is in the same</w:t>
      </w:r>
    </w:p>
    <w:p w:rsidR="006C327C" w:rsidRPr="006C327C" w:rsidRDefault="006C327C" w:rsidP="006C327C">
      <w:pPr>
        <w:spacing w:after="200" w:line="276" w:lineRule="auto"/>
        <w:ind w:firstLine="720"/>
        <w:jc w:val="both"/>
        <w:rPr>
          <w:rFonts w:ascii="Arial" w:hAnsi="Arial" w:cs="Arial"/>
          <w:b/>
          <w:bCs/>
          <w:lang w:val="en-US"/>
        </w:rPr>
      </w:pPr>
      <w:r w:rsidRPr="006C327C">
        <w:rPr>
          <w:rFonts w:ascii="Arial" w:hAnsi="Arial" w:cs="Arial"/>
          <w:lang w:val="en-US"/>
        </w:rPr>
        <w:t>line of business as the bidder</w:t>
      </w:r>
    </w:p>
    <w:p w:rsidR="006C327C" w:rsidRPr="006C327C" w:rsidRDefault="006C327C" w:rsidP="006C327C">
      <w:pPr>
        <w:spacing w:after="200" w:line="276" w:lineRule="auto"/>
        <w:jc w:val="both"/>
        <w:rPr>
          <w:rFonts w:ascii="Arial" w:hAnsi="Arial" w:cs="Arial"/>
          <w:b/>
          <w:bCs/>
          <w:lang w:val="en-US"/>
        </w:rPr>
      </w:pPr>
      <w:r w:rsidRPr="006C327C">
        <w:rPr>
          <w:rFonts w:ascii="Arial" w:hAnsi="Arial" w:cs="Arial"/>
          <w:lang w:val="en-US"/>
        </w:rPr>
        <w:t xml:space="preserve">6. </w:t>
      </w:r>
      <w:r w:rsidRPr="006C327C">
        <w:rPr>
          <w:rFonts w:ascii="Arial" w:hAnsi="Arial" w:cs="Arial"/>
          <w:lang w:val="en-US"/>
        </w:rPr>
        <w:tab/>
        <w:t>The bidder has arrived at the accompanying bid independently from, and without</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consultation, communication, agreement or arrangement with any competitor. However</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communication between partners in a joint venture or consortium³ will not be construed</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as collusive bidding.</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7.</w:t>
      </w:r>
      <w:r w:rsidRPr="006C327C">
        <w:rPr>
          <w:rFonts w:ascii="Arial" w:hAnsi="Arial" w:cs="Arial"/>
          <w:lang w:val="en-US"/>
        </w:rPr>
        <w:tab/>
        <w:t xml:space="preserve"> In particular, without limiting the generality of paragraphs 6 above, there has been no</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consultation, communication, agreement or arrangement with any competitor regarding:</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(a) Prices;</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(b) Geographical area where product or service will be rendered (market</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allocation)</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(c) Methods, factors or formulas used to calculate prices;</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(d) The intention or decision to submit or not to submit, a bid;</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(e) The submission of a bid which does not meet the specifications and</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conditions of the bid; or</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(f) Bidding with the intention not to win the bid.</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8.</w:t>
      </w:r>
      <w:r w:rsidRPr="006C327C">
        <w:rPr>
          <w:rFonts w:ascii="Arial" w:hAnsi="Arial" w:cs="Arial"/>
          <w:lang w:val="en-US"/>
        </w:rPr>
        <w:tab/>
        <w:t xml:space="preserve"> In addition, there have been no consultations, communications, agreements or</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arrangements with any competitor regarding the quality, quantity, specifications and</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lastRenderedPageBreak/>
        <w:t>conditions or delivery particulars of the products or services to which this bid invitation</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relates.</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9.</w:t>
      </w:r>
      <w:r w:rsidRPr="006C327C">
        <w:rPr>
          <w:rFonts w:ascii="Arial" w:hAnsi="Arial" w:cs="Arial"/>
          <w:lang w:val="en-US"/>
        </w:rPr>
        <w:tab/>
        <w:t xml:space="preserve"> The terms of the accompanying bid have not been, and will not be, disclosed by the</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bidder, directly or indirectly, to any competitor, prior to the date and time of the official</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bid opening or of the awarding of the contract.</w:t>
      </w:r>
    </w:p>
    <w:p w:rsidR="006C327C" w:rsidRPr="006C327C" w:rsidRDefault="006C327C" w:rsidP="006C327C">
      <w:pPr>
        <w:spacing w:after="200" w:line="276" w:lineRule="auto"/>
        <w:ind w:left="720"/>
        <w:jc w:val="both"/>
        <w:rPr>
          <w:rFonts w:ascii="Arial" w:hAnsi="Arial" w:cs="Arial"/>
          <w:b/>
          <w:bCs/>
          <w:lang w:val="en-US"/>
        </w:rPr>
      </w:pPr>
      <w:r w:rsidRPr="006C327C">
        <w:rPr>
          <w:rFonts w:ascii="Arial" w:hAnsi="Arial" w:cs="Arial"/>
          <w:b/>
          <w:bCs/>
          <w:lang w:val="en-US"/>
        </w:rPr>
        <w:t>³ Joint venture or Consortium means an association of persons for the purpose of combining their expertise, property, capital, efforts, skill and knowledge in an activity for the execution of a contract</w:t>
      </w: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10.</w:t>
      </w:r>
      <w:r w:rsidRPr="006C327C">
        <w:rPr>
          <w:rFonts w:ascii="Arial" w:hAnsi="Arial" w:cs="Arial"/>
          <w:lang w:val="en-US"/>
        </w:rPr>
        <w:tab/>
        <w:t xml:space="preserve"> I am aware that, in addition and without prejudice to any other remedy provided to</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combat any restrictive practices related to bids and contracts, bids that are suspicious</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will be reported to the Competition Commission for investigation and possible imposition</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of administrative penalties in terms of section 59 of the Competition Act No. 89 of 1998</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and or may be reported to the National Prosecuting Authority (NPA) for criminal</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investigation and or may be restricted from conducting business with the public sector</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for a period not exceeding ten (10) years in terms of the Prevention and Combating of</w:t>
      </w:r>
    </w:p>
    <w:p w:rsidR="006C327C" w:rsidRPr="006C327C" w:rsidRDefault="006C327C" w:rsidP="006C327C">
      <w:pPr>
        <w:autoSpaceDE w:val="0"/>
        <w:autoSpaceDN w:val="0"/>
        <w:adjustRightInd w:val="0"/>
        <w:spacing w:after="0" w:line="240" w:lineRule="auto"/>
        <w:ind w:firstLine="720"/>
        <w:jc w:val="both"/>
        <w:rPr>
          <w:rFonts w:ascii="Arial" w:hAnsi="Arial" w:cs="Arial"/>
          <w:lang w:val="en-US"/>
        </w:rPr>
      </w:pPr>
      <w:r w:rsidRPr="006C327C">
        <w:rPr>
          <w:rFonts w:ascii="Arial" w:hAnsi="Arial" w:cs="Arial"/>
          <w:lang w:val="en-US"/>
        </w:rPr>
        <w:t>Corrupt Activities Act No. 12 of 2004 or any other applicable legislation.</w:t>
      </w: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w:t>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t xml:space="preserve"> …………………………………</w:t>
      </w:r>
    </w:p>
    <w:p w:rsidR="006C327C" w:rsidRPr="006C327C" w:rsidRDefault="006C327C" w:rsidP="006C327C">
      <w:pPr>
        <w:autoSpaceDE w:val="0"/>
        <w:autoSpaceDN w:val="0"/>
        <w:adjustRightInd w:val="0"/>
        <w:spacing w:after="0" w:line="240" w:lineRule="auto"/>
        <w:jc w:val="both"/>
        <w:rPr>
          <w:rFonts w:ascii="Arial" w:hAnsi="Arial" w:cs="Arial"/>
          <w:b/>
          <w:lang w:val="en-US"/>
        </w:rPr>
      </w:pPr>
      <w:r w:rsidRPr="006C327C">
        <w:rPr>
          <w:rFonts w:ascii="Arial" w:hAnsi="Arial" w:cs="Arial"/>
          <w:b/>
          <w:lang w:val="en-US"/>
        </w:rPr>
        <w:t xml:space="preserve">Signature </w:t>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t>Date</w:t>
      </w:r>
    </w:p>
    <w:p w:rsidR="006C327C" w:rsidRPr="006C327C" w:rsidRDefault="006C327C" w:rsidP="006C327C">
      <w:pPr>
        <w:autoSpaceDE w:val="0"/>
        <w:autoSpaceDN w:val="0"/>
        <w:adjustRightInd w:val="0"/>
        <w:spacing w:after="0" w:line="240" w:lineRule="auto"/>
        <w:jc w:val="both"/>
        <w:rPr>
          <w:rFonts w:ascii="Arial" w:hAnsi="Arial" w:cs="Arial"/>
          <w:b/>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p>
    <w:p w:rsidR="006C327C" w:rsidRPr="006C327C" w:rsidRDefault="006C327C" w:rsidP="006C327C">
      <w:pPr>
        <w:autoSpaceDE w:val="0"/>
        <w:autoSpaceDN w:val="0"/>
        <w:adjustRightInd w:val="0"/>
        <w:spacing w:after="0" w:line="240" w:lineRule="auto"/>
        <w:jc w:val="both"/>
        <w:rPr>
          <w:rFonts w:ascii="Arial" w:hAnsi="Arial" w:cs="Arial"/>
          <w:lang w:val="en-US"/>
        </w:rPr>
      </w:pPr>
      <w:r w:rsidRPr="006C327C">
        <w:rPr>
          <w:rFonts w:ascii="Arial" w:hAnsi="Arial" w:cs="Arial"/>
          <w:lang w:val="en-US"/>
        </w:rPr>
        <w:t>……………………………………</w:t>
      </w:r>
      <w:r w:rsidRPr="006C327C">
        <w:rPr>
          <w:rFonts w:ascii="Arial" w:hAnsi="Arial" w:cs="Arial"/>
          <w:lang w:val="en-US"/>
        </w:rPr>
        <w:tab/>
      </w:r>
      <w:r w:rsidRPr="006C327C">
        <w:rPr>
          <w:rFonts w:ascii="Arial" w:hAnsi="Arial" w:cs="Arial"/>
          <w:lang w:val="en-US"/>
        </w:rPr>
        <w:tab/>
        <w:t>……………. …………………………………</w:t>
      </w:r>
    </w:p>
    <w:p w:rsidR="006C327C" w:rsidRPr="006C327C" w:rsidRDefault="006C327C" w:rsidP="006C327C">
      <w:pPr>
        <w:spacing w:after="200" w:line="276" w:lineRule="auto"/>
        <w:jc w:val="both"/>
        <w:rPr>
          <w:rFonts w:ascii="Arial" w:hAnsi="Arial" w:cs="Arial"/>
          <w:b/>
          <w:bCs/>
          <w:lang w:val="en-US"/>
        </w:rPr>
      </w:pPr>
      <w:r w:rsidRPr="006C327C">
        <w:rPr>
          <w:rFonts w:ascii="Arial" w:hAnsi="Arial" w:cs="Arial"/>
          <w:b/>
          <w:lang w:val="en-US"/>
        </w:rPr>
        <w:t xml:space="preserve">Position </w:t>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t>Name of Bidder</w:t>
      </w: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tabs>
          <w:tab w:val="left" w:pos="720"/>
        </w:tabs>
        <w:spacing w:after="200" w:line="276" w:lineRule="auto"/>
        <w:jc w:val="both"/>
        <w:rPr>
          <w:rFonts w:ascii="Arial" w:hAnsi="Arial" w:cs="Arial"/>
          <w:lang w:val="en-US"/>
        </w:rPr>
      </w:pPr>
    </w:p>
    <w:p w:rsidR="006C327C" w:rsidRPr="006C327C" w:rsidRDefault="006C327C" w:rsidP="006C327C">
      <w:pPr>
        <w:tabs>
          <w:tab w:val="left" w:pos="5820"/>
        </w:tabs>
        <w:spacing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before="120" w:after="200" w:line="276" w:lineRule="auto"/>
        <w:jc w:val="both"/>
        <w:rPr>
          <w:rFonts w:ascii="Arial" w:hAnsi="Arial" w:cs="Arial"/>
          <w:lang w:val="en-US"/>
        </w:rPr>
      </w:pPr>
    </w:p>
    <w:p w:rsidR="006C327C" w:rsidRPr="006C327C" w:rsidRDefault="006C327C" w:rsidP="006C327C">
      <w:pPr>
        <w:spacing w:after="200" w:line="276" w:lineRule="auto"/>
        <w:jc w:val="right"/>
        <w:rPr>
          <w:rFonts w:ascii="Arial" w:hAnsi="Arial" w:cs="Arial"/>
          <w:b/>
          <w:lang w:val="en-US"/>
        </w:rPr>
      </w:pPr>
      <w:r w:rsidRPr="006C327C">
        <w:rPr>
          <w:rFonts w:ascii="Arial" w:hAnsi="Arial" w:cs="Arial"/>
          <w:b/>
          <w:lang w:val="en-US"/>
        </w:rPr>
        <w:lastRenderedPageBreak/>
        <w:t>ANNEXURE “C”</w:t>
      </w:r>
    </w:p>
    <w:p w:rsidR="006C327C" w:rsidRPr="006C327C" w:rsidRDefault="006C327C" w:rsidP="006C327C">
      <w:pPr>
        <w:spacing w:after="200" w:line="276" w:lineRule="auto"/>
        <w:ind w:left="1440" w:hanging="1440"/>
        <w:jc w:val="both"/>
        <w:rPr>
          <w:rFonts w:ascii="Arial" w:hAnsi="Arial" w:cs="Arial"/>
          <w:b/>
          <w:bCs/>
          <w:lang w:val="en-US"/>
        </w:rPr>
      </w:pPr>
      <w:r w:rsidRPr="006C327C">
        <w:rPr>
          <w:rFonts w:ascii="Arial" w:hAnsi="Arial" w:cs="Arial"/>
          <w:b/>
          <w:bCs/>
          <w:lang w:val="en-US"/>
        </w:rPr>
        <w:t>CERTIFICATE FOR MUNICIPAL SERVICES AND PAYMENTS</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TO:</w:t>
      </w:r>
      <w:r w:rsidRPr="006C327C">
        <w:rPr>
          <w:rFonts w:ascii="Arial" w:hAnsi="Arial" w:cs="Arial"/>
          <w:lang w:val="en-US"/>
        </w:rPr>
        <w:tab/>
        <w:t>MUNICIPAL MANAGER, POLOKWANE MUNICIPALITY</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FROM: _____________________________________________(Name of Bidder)</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FURTHER DETAILS OF BIDDER(S); DIRECTORS/SHAREHOLDERS/PARTNERS, ETC.</w:t>
      </w:r>
    </w:p>
    <w:tbl>
      <w:tblPr>
        <w:tblW w:w="1080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99"/>
        <w:gridCol w:w="1146"/>
        <w:gridCol w:w="3029"/>
        <w:gridCol w:w="1506"/>
      </w:tblGrid>
      <w:tr w:rsidR="006C327C" w:rsidRPr="006C327C" w:rsidTr="006C327C">
        <w:tc>
          <w:tcPr>
            <w:tcW w:w="2520"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Directors/shareholders/Partner</w:t>
            </w:r>
          </w:p>
        </w:tc>
        <w:tc>
          <w:tcPr>
            <w:tcW w:w="2599"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Physical address of the Business</w:t>
            </w:r>
          </w:p>
        </w:tc>
        <w:tc>
          <w:tcPr>
            <w:tcW w:w="1146"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Municipal Account No.</w:t>
            </w:r>
          </w:p>
        </w:tc>
        <w:tc>
          <w:tcPr>
            <w:tcW w:w="3029"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Physical residential address of the Director/Shareholder/Partner</w:t>
            </w:r>
          </w:p>
        </w:tc>
        <w:tc>
          <w:tcPr>
            <w:tcW w:w="1506" w:type="dxa"/>
          </w:tcPr>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Municipal Account No.</w:t>
            </w:r>
          </w:p>
        </w:tc>
      </w:tr>
      <w:tr w:rsidR="006C327C" w:rsidRPr="006C327C" w:rsidTr="006C327C">
        <w:tc>
          <w:tcPr>
            <w:tcW w:w="2520" w:type="dxa"/>
          </w:tcPr>
          <w:p w:rsidR="006C327C" w:rsidRPr="006C327C" w:rsidRDefault="006C327C" w:rsidP="006C327C">
            <w:pPr>
              <w:spacing w:after="200" w:line="276" w:lineRule="auto"/>
              <w:jc w:val="both"/>
              <w:rPr>
                <w:rFonts w:ascii="Arial" w:hAnsi="Arial" w:cs="Arial"/>
                <w:lang w:val="en-US"/>
              </w:rPr>
            </w:pPr>
          </w:p>
        </w:tc>
        <w:tc>
          <w:tcPr>
            <w:tcW w:w="2599" w:type="dxa"/>
          </w:tcPr>
          <w:p w:rsidR="006C327C" w:rsidRPr="006C327C" w:rsidRDefault="006C327C" w:rsidP="006C327C">
            <w:pPr>
              <w:spacing w:after="200" w:line="276" w:lineRule="auto"/>
              <w:jc w:val="both"/>
              <w:rPr>
                <w:rFonts w:ascii="Arial" w:hAnsi="Arial" w:cs="Arial"/>
                <w:lang w:val="en-US"/>
              </w:rPr>
            </w:pPr>
          </w:p>
        </w:tc>
        <w:tc>
          <w:tcPr>
            <w:tcW w:w="1146" w:type="dxa"/>
          </w:tcPr>
          <w:p w:rsidR="006C327C" w:rsidRPr="006C327C" w:rsidRDefault="006C327C" w:rsidP="006C327C">
            <w:pPr>
              <w:spacing w:after="200" w:line="276" w:lineRule="auto"/>
              <w:jc w:val="both"/>
              <w:rPr>
                <w:rFonts w:ascii="Arial" w:hAnsi="Arial" w:cs="Arial"/>
                <w:lang w:val="en-US"/>
              </w:rPr>
            </w:pPr>
          </w:p>
        </w:tc>
        <w:tc>
          <w:tcPr>
            <w:tcW w:w="3029" w:type="dxa"/>
          </w:tcPr>
          <w:p w:rsidR="006C327C" w:rsidRPr="006C327C" w:rsidRDefault="006C327C" w:rsidP="006C327C">
            <w:pPr>
              <w:spacing w:after="200" w:line="276" w:lineRule="auto"/>
              <w:jc w:val="both"/>
              <w:rPr>
                <w:rFonts w:ascii="Arial" w:hAnsi="Arial" w:cs="Arial"/>
                <w:lang w:val="en-US"/>
              </w:rPr>
            </w:pPr>
          </w:p>
        </w:tc>
        <w:tc>
          <w:tcPr>
            <w:tcW w:w="1506" w:type="dxa"/>
          </w:tcPr>
          <w:p w:rsidR="006C327C" w:rsidRPr="006C327C" w:rsidRDefault="006C327C" w:rsidP="006C327C">
            <w:pPr>
              <w:spacing w:after="200" w:line="276" w:lineRule="auto"/>
              <w:jc w:val="both"/>
              <w:rPr>
                <w:rFonts w:ascii="Arial" w:hAnsi="Arial" w:cs="Arial"/>
                <w:lang w:val="en-US"/>
              </w:rPr>
            </w:pPr>
          </w:p>
        </w:tc>
      </w:tr>
      <w:tr w:rsidR="006C327C" w:rsidRPr="006C327C" w:rsidTr="006C327C">
        <w:tc>
          <w:tcPr>
            <w:tcW w:w="2520" w:type="dxa"/>
          </w:tcPr>
          <w:p w:rsidR="006C327C" w:rsidRPr="006C327C" w:rsidRDefault="006C327C" w:rsidP="006C327C">
            <w:pPr>
              <w:spacing w:after="200" w:line="276" w:lineRule="auto"/>
              <w:jc w:val="both"/>
              <w:rPr>
                <w:rFonts w:ascii="Arial" w:hAnsi="Arial" w:cs="Arial"/>
                <w:lang w:val="en-US"/>
              </w:rPr>
            </w:pPr>
          </w:p>
        </w:tc>
        <w:tc>
          <w:tcPr>
            <w:tcW w:w="2599" w:type="dxa"/>
          </w:tcPr>
          <w:p w:rsidR="006C327C" w:rsidRPr="006C327C" w:rsidRDefault="006C327C" w:rsidP="006C327C">
            <w:pPr>
              <w:spacing w:after="200" w:line="276" w:lineRule="auto"/>
              <w:jc w:val="both"/>
              <w:rPr>
                <w:rFonts w:ascii="Arial" w:hAnsi="Arial" w:cs="Arial"/>
                <w:lang w:val="en-US"/>
              </w:rPr>
            </w:pPr>
          </w:p>
        </w:tc>
        <w:tc>
          <w:tcPr>
            <w:tcW w:w="1146" w:type="dxa"/>
          </w:tcPr>
          <w:p w:rsidR="006C327C" w:rsidRPr="006C327C" w:rsidRDefault="006C327C" w:rsidP="006C327C">
            <w:pPr>
              <w:spacing w:after="200" w:line="276" w:lineRule="auto"/>
              <w:jc w:val="both"/>
              <w:rPr>
                <w:rFonts w:ascii="Arial" w:hAnsi="Arial" w:cs="Arial"/>
                <w:lang w:val="en-US"/>
              </w:rPr>
            </w:pPr>
          </w:p>
        </w:tc>
        <w:tc>
          <w:tcPr>
            <w:tcW w:w="3029" w:type="dxa"/>
          </w:tcPr>
          <w:p w:rsidR="006C327C" w:rsidRPr="006C327C" w:rsidRDefault="006C327C" w:rsidP="006C327C">
            <w:pPr>
              <w:spacing w:after="200" w:line="276" w:lineRule="auto"/>
              <w:jc w:val="both"/>
              <w:rPr>
                <w:rFonts w:ascii="Arial" w:hAnsi="Arial" w:cs="Arial"/>
                <w:lang w:val="en-US"/>
              </w:rPr>
            </w:pPr>
          </w:p>
        </w:tc>
        <w:tc>
          <w:tcPr>
            <w:tcW w:w="1506" w:type="dxa"/>
          </w:tcPr>
          <w:p w:rsidR="006C327C" w:rsidRPr="006C327C" w:rsidRDefault="006C327C" w:rsidP="006C327C">
            <w:pPr>
              <w:spacing w:after="200" w:line="276" w:lineRule="auto"/>
              <w:jc w:val="both"/>
              <w:rPr>
                <w:rFonts w:ascii="Arial" w:hAnsi="Arial" w:cs="Arial"/>
                <w:lang w:val="en-US"/>
              </w:rPr>
            </w:pPr>
          </w:p>
        </w:tc>
      </w:tr>
      <w:tr w:rsidR="006C327C" w:rsidRPr="006C327C" w:rsidTr="006C327C">
        <w:tc>
          <w:tcPr>
            <w:tcW w:w="2520" w:type="dxa"/>
          </w:tcPr>
          <w:p w:rsidR="006C327C" w:rsidRPr="006C327C" w:rsidRDefault="006C327C" w:rsidP="006C327C">
            <w:pPr>
              <w:spacing w:after="200" w:line="276" w:lineRule="auto"/>
              <w:jc w:val="both"/>
              <w:rPr>
                <w:rFonts w:ascii="Arial" w:hAnsi="Arial" w:cs="Arial"/>
                <w:lang w:val="en-US"/>
              </w:rPr>
            </w:pPr>
          </w:p>
        </w:tc>
        <w:tc>
          <w:tcPr>
            <w:tcW w:w="2599" w:type="dxa"/>
          </w:tcPr>
          <w:p w:rsidR="006C327C" w:rsidRPr="006C327C" w:rsidRDefault="006C327C" w:rsidP="006C327C">
            <w:pPr>
              <w:spacing w:after="200" w:line="276" w:lineRule="auto"/>
              <w:jc w:val="both"/>
              <w:rPr>
                <w:rFonts w:ascii="Arial" w:hAnsi="Arial" w:cs="Arial"/>
                <w:lang w:val="en-US"/>
              </w:rPr>
            </w:pPr>
          </w:p>
        </w:tc>
        <w:tc>
          <w:tcPr>
            <w:tcW w:w="1146" w:type="dxa"/>
          </w:tcPr>
          <w:p w:rsidR="006C327C" w:rsidRPr="006C327C" w:rsidRDefault="006C327C" w:rsidP="006C327C">
            <w:pPr>
              <w:spacing w:after="200" w:line="276" w:lineRule="auto"/>
              <w:jc w:val="both"/>
              <w:rPr>
                <w:rFonts w:ascii="Arial" w:hAnsi="Arial" w:cs="Arial"/>
                <w:lang w:val="en-US"/>
              </w:rPr>
            </w:pPr>
          </w:p>
        </w:tc>
        <w:tc>
          <w:tcPr>
            <w:tcW w:w="3029" w:type="dxa"/>
          </w:tcPr>
          <w:p w:rsidR="006C327C" w:rsidRPr="006C327C" w:rsidRDefault="006C327C" w:rsidP="006C327C">
            <w:pPr>
              <w:spacing w:after="200" w:line="276" w:lineRule="auto"/>
              <w:jc w:val="both"/>
              <w:rPr>
                <w:rFonts w:ascii="Arial" w:hAnsi="Arial" w:cs="Arial"/>
                <w:lang w:val="en-US"/>
              </w:rPr>
            </w:pPr>
          </w:p>
        </w:tc>
        <w:tc>
          <w:tcPr>
            <w:tcW w:w="1506" w:type="dxa"/>
          </w:tcPr>
          <w:p w:rsidR="006C327C" w:rsidRPr="006C327C" w:rsidRDefault="006C327C" w:rsidP="006C327C">
            <w:pPr>
              <w:spacing w:after="200" w:line="276" w:lineRule="auto"/>
              <w:jc w:val="both"/>
              <w:rPr>
                <w:rFonts w:ascii="Arial" w:hAnsi="Arial" w:cs="Arial"/>
                <w:lang w:val="en-US"/>
              </w:rPr>
            </w:pPr>
          </w:p>
        </w:tc>
      </w:tr>
      <w:tr w:rsidR="006C327C" w:rsidRPr="006C327C" w:rsidTr="006C327C">
        <w:tc>
          <w:tcPr>
            <w:tcW w:w="2520" w:type="dxa"/>
          </w:tcPr>
          <w:p w:rsidR="006C327C" w:rsidRPr="006C327C" w:rsidRDefault="006C327C" w:rsidP="006C327C">
            <w:pPr>
              <w:spacing w:after="200" w:line="276" w:lineRule="auto"/>
              <w:jc w:val="both"/>
              <w:rPr>
                <w:rFonts w:ascii="Arial" w:hAnsi="Arial" w:cs="Arial"/>
                <w:lang w:val="en-US"/>
              </w:rPr>
            </w:pPr>
          </w:p>
        </w:tc>
        <w:tc>
          <w:tcPr>
            <w:tcW w:w="2599" w:type="dxa"/>
          </w:tcPr>
          <w:p w:rsidR="006C327C" w:rsidRPr="006C327C" w:rsidRDefault="006C327C" w:rsidP="006C327C">
            <w:pPr>
              <w:spacing w:after="200" w:line="276" w:lineRule="auto"/>
              <w:jc w:val="both"/>
              <w:rPr>
                <w:rFonts w:ascii="Arial" w:hAnsi="Arial" w:cs="Arial"/>
                <w:lang w:val="en-US"/>
              </w:rPr>
            </w:pPr>
          </w:p>
        </w:tc>
        <w:tc>
          <w:tcPr>
            <w:tcW w:w="1146" w:type="dxa"/>
          </w:tcPr>
          <w:p w:rsidR="006C327C" w:rsidRPr="006C327C" w:rsidRDefault="006C327C" w:rsidP="006C327C">
            <w:pPr>
              <w:spacing w:after="200" w:line="276" w:lineRule="auto"/>
              <w:jc w:val="both"/>
              <w:rPr>
                <w:rFonts w:ascii="Arial" w:hAnsi="Arial" w:cs="Arial"/>
                <w:lang w:val="en-US"/>
              </w:rPr>
            </w:pPr>
          </w:p>
        </w:tc>
        <w:tc>
          <w:tcPr>
            <w:tcW w:w="3029" w:type="dxa"/>
          </w:tcPr>
          <w:p w:rsidR="006C327C" w:rsidRPr="006C327C" w:rsidRDefault="006C327C" w:rsidP="006C327C">
            <w:pPr>
              <w:spacing w:after="200" w:line="276" w:lineRule="auto"/>
              <w:jc w:val="both"/>
              <w:rPr>
                <w:rFonts w:ascii="Arial" w:hAnsi="Arial" w:cs="Arial"/>
                <w:lang w:val="en-US"/>
              </w:rPr>
            </w:pPr>
          </w:p>
        </w:tc>
        <w:tc>
          <w:tcPr>
            <w:tcW w:w="1506" w:type="dxa"/>
          </w:tcPr>
          <w:p w:rsidR="006C327C" w:rsidRPr="006C327C" w:rsidRDefault="006C327C" w:rsidP="006C327C">
            <w:pPr>
              <w:spacing w:after="200" w:line="276" w:lineRule="auto"/>
              <w:jc w:val="both"/>
              <w:rPr>
                <w:rFonts w:ascii="Arial" w:hAnsi="Arial" w:cs="Arial"/>
                <w:lang w:val="en-US"/>
              </w:rPr>
            </w:pPr>
          </w:p>
        </w:tc>
      </w:tr>
    </w:tbl>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b/>
          <w:bCs/>
          <w:lang w:val="en-US"/>
        </w:rPr>
      </w:pPr>
      <w:r w:rsidRPr="006C327C">
        <w:rPr>
          <w:rFonts w:ascii="Arial" w:hAnsi="Arial" w:cs="Arial"/>
          <w:b/>
          <w:bCs/>
          <w:lang w:val="en-US"/>
        </w:rPr>
        <w:t>NB: Please attach certified copy (</w:t>
      </w:r>
      <w:proofErr w:type="spellStart"/>
      <w:r w:rsidRPr="006C327C">
        <w:rPr>
          <w:rFonts w:ascii="Arial" w:hAnsi="Arial" w:cs="Arial"/>
          <w:b/>
          <w:bCs/>
          <w:lang w:val="en-US"/>
        </w:rPr>
        <w:t>ies</w:t>
      </w:r>
      <w:proofErr w:type="spellEnd"/>
      <w:r w:rsidRPr="006C327C">
        <w:rPr>
          <w:rFonts w:ascii="Arial" w:hAnsi="Arial" w:cs="Arial"/>
          <w:b/>
          <w:bCs/>
          <w:lang w:val="en-US"/>
        </w:rPr>
        <w:t>) of ID document(s)</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____________________</w:t>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t>______________</w:t>
      </w:r>
    </w:p>
    <w:p w:rsidR="006C327C" w:rsidRPr="006C327C" w:rsidRDefault="006C327C" w:rsidP="006C327C">
      <w:pPr>
        <w:spacing w:after="200" w:line="276" w:lineRule="auto"/>
        <w:jc w:val="both"/>
        <w:rPr>
          <w:rFonts w:ascii="Arial" w:hAnsi="Arial" w:cs="Arial"/>
          <w:b/>
          <w:lang w:val="en-US"/>
        </w:rPr>
      </w:pPr>
      <w:r w:rsidRPr="006C327C">
        <w:rPr>
          <w:rFonts w:ascii="Arial" w:hAnsi="Arial" w:cs="Arial"/>
          <w:b/>
          <w:lang w:val="en-US"/>
        </w:rPr>
        <w:t>Signatory</w:t>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t>Date</w:t>
      </w:r>
    </w:p>
    <w:p w:rsidR="006C327C" w:rsidRPr="006C327C" w:rsidRDefault="006C327C" w:rsidP="006C327C">
      <w:pPr>
        <w:spacing w:after="200" w:line="276" w:lineRule="auto"/>
        <w:jc w:val="both"/>
        <w:rPr>
          <w:rFonts w:ascii="Arial" w:hAnsi="Arial" w:cs="Arial"/>
          <w:b/>
          <w:bCs/>
          <w:lang w:val="en-US"/>
        </w:rPr>
      </w:pPr>
      <w:r w:rsidRPr="006C327C">
        <w:rPr>
          <w:rFonts w:ascii="Arial" w:hAnsi="Arial" w:cs="Arial"/>
          <w:b/>
          <w:bCs/>
          <w:lang w:val="en-US"/>
        </w:rPr>
        <w:t>Witnesses</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1. ___________________</w:t>
      </w:r>
      <w:r w:rsidRPr="006C327C">
        <w:rPr>
          <w:rFonts w:ascii="Arial" w:hAnsi="Arial" w:cs="Arial"/>
          <w:lang w:val="en-US"/>
        </w:rPr>
        <w:tab/>
      </w:r>
      <w:r w:rsidRPr="006C327C">
        <w:rPr>
          <w:rFonts w:ascii="Arial" w:hAnsi="Arial" w:cs="Arial"/>
          <w:lang w:val="en-US"/>
        </w:rPr>
        <w:tab/>
        <w:t>________________</w:t>
      </w:r>
      <w:r w:rsidRPr="006C327C">
        <w:rPr>
          <w:rFonts w:ascii="Arial" w:hAnsi="Arial" w:cs="Arial"/>
          <w:lang w:val="en-US"/>
        </w:rPr>
        <w:tab/>
      </w:r>
      <w:r w:rsidRPr="006C327C">
        <w:rPr>
          <w:rFonts w:ascii="Arial" w:hAnsi="Arial" w:cs="Arial"/>
          <w:lang w:val="en-US"/>
        </w:rPr>
        <w:tab/>
        <w:t>______________</w:t>
      </w:r>
    </w:p>
    <w:p w:rsidR="006C327C" w:rsidRPr="006C327C" w:rsidRDefault="006C327C" w:rsidP="006C327C">
      <w:pPr>
        <w:spacing w:after="200" w:line="276" w:lineRule="auto"/>
        <w:jc w:val="both"/>
        <w:rPr>
          <w:rFonts w:ascii="Arial" w:hAnsi="Arial" w:cs="Arial"/>
          <w:b/>
          <w:lang w:val="en-US"/>
        </w:rPr>
      </w:pPr>
      <w:r w:rsidRPr="006C327C">
        <w:rPr>
          <w:rFonts w:ascii="Arial" w:hAnsi="Arial" w:cs="Arial"/>
          <w:b/>
          <w:lang w:val="en-US"/>
        </w:rPr>
        <w:t xml:space="preserve">    Full Names</w:t>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t>Signature</w:t>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t>Date</w:t>
      </w:r>
    </w:p>
    <w:p w:rsidR="006C327C" w:rsidRPr="006C327C" w:rsidRDefault="006C327C" w:rsidP="006C327C">
      <w:pPr>
        <w:spacing w:after="200" w:line="276" w:lineRule="auto"/>
        <w:jc w:val="both"/>
        <w:rPr>
          <w:rFonts w:ascii="Arial" w:hAnsi="Arial" w:cs="Arial"/>
          <w:b/>
          <w:lang w:val="en-US"/>
        </w:rPr>
      </w:pPr>
      <w:r w:rsidRPr="006C327C">
        <w:rPr>
          <w:rFonts w:ascii="Arial" w:hAnsi="Arial" w:cs="Arial"/>
          <w:b/>
          <w:lang w:val="en-US"/>
        </w:rPr>
        <w:t>2</w:t>
      </w:r>
      <w:r w:rsidRPr="006C327C">
        <w:rPr>
          <w:rFonts w:ascii="Arial" w:hAnsi="Arial" w:cs="Arial"/>
          <w:lang w:val="en-US"/>
        </w:rPr>
        <w:t>. ___________________</w:t>
      </w:r>
      <w:r w:rsidRPr="006C327C">
        <w:rPr>
          <w:rFonts w:ascii="Arial" w:hAnsi="Arial" w:cs="Arial"/>
          <w:lang w:val="en-US"/>
        </w:rPr>
        <w:tab/>
      </w:r>
      <w:r w:rsidRPr="006C327C">
        <w:rPr>
          <w:rFonts w:ascii="Arial" w:hAnsi="Arial" w:cs="Arial"/>
          <w:lang w:val="en-US"/>
        </w:rPr>
        <w:tab/>
        <w:t>________________</w:t>
      </w:r>
      <w:r w:rsidRPr="006C327C">
        <w:rPr>
          <w:rFonts w:ascii="Arial" w:hAnsi="Arial" w:cs="Arial"/>
          <w:lang w:val="en-US"/>
        </w:rPr>
        <w:tab/>
      </w:r>
      <w:r w:rsidRPr="006C327C">
        <w:rPr>
          <w:rFonts w:ascii="Arial" w:hAnsi="Arial" w:cs="Arial"/>
          <w:lang w:val="en-US"/>
        </w:rPr>
        <w:tab/>
        <w:t>______________</w:t>
      </w:r>
    </w:p>
    <w:p w:rsidR="006C327C" w:rsidRPr="006C327C" w:rsidRDefault="006C327C" w:rsidP="006C327C">
      <w:pPr>
        <w:spacing w:after="200" w:line="276" w:lineRule="auto"/>
        <w:jc w:val="both"/>
        <w:rPr>
          <w:rFonts w:ascii="Arial" w:hAnsi="Arial" w:cs="Arial"/>
          <w:b/>
          <w:lang w:val="en-US"/>
        </w:rPr>
      </w:pPr>
      <w:r w:rsidRPr="006C327C">
        <w:rPr>
          <w:rFonts w:ascii="Arial" w:hAnsi="Arial" w:cs="Arial"/>
          <w:b/>
          <w:lang w:val="en-US"/>
        </w:rPr>
        <w:t xml:space="preserve">    Full Names</w:t>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t>Signature</w:t>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t>Date</w:t>
      </w: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b/>
          <w:bCs/>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jc w:val="both"/>
        <w:rPr>
          <w:rFonts w:ascii="Arial" w:hAnsi="Arial" w:cs="Arial"/>
          <w:lang w:val="en-US"/>
        </w:rPr>
      </w:pPr>
    </w:p>
    <w:p w:rsidR="006C327C" w:rsidRPr="006C327C" w:rsidRDefault="006C327C" w:rsidP="006C327C">
      <w:pPr>
        <w:spacing w:after="200" w:line="276" w:lineRule="auto"/>
        <w:ind w:left="1440" w:hanging="1980"/>
        <w:jc w:val="right"/>
        <w:rPr>
          <w:rFonts w:ascii="Arial" w:hAnsi="Arial" w:cs="Arial"/>
          <w:b/>
          <w:bCs/>
          <w:lang w:val="en-US"/>
        </w:rPr>
      </w:pPr>
      <w:r w:rsidRPr="006C327C">
        <w:rPr>
          <w:rFonts w:ascii="Arial" w:hAnsi="Arial" w:cs="Arial"/>
          <w:b/>
          <w:bCs/>
          <w:lang w:val="en-US"/>
        </w:rPr>
        <w:lastRenderedPageBreak/>
        <w:t>ANNEXURE “D”</w:t>
      </w:r>
    </w:p>
    <w:p w:rsidR="006C327C" w:rsidRPr="006C327C" w:rsidRDefault="006C327C" w:rsidP="006C327C">
      <w:pPr>
        <w:spacing w:after="200" w:line="276" w:lineRule="auto"/>
        <w:ind w:left="1440" w:hanging="1980"/>
        <w:jc w:val="both"/>
        <w:rPr>
          <w:rFonts w:ascii="Arial" w:hAnsi="Arial" w:cs="Arial"/>
          <w:b/>
          <w:bCs/>
          <w:lang w:val="en-US"/>
        </w:rPr>
      </w:pPr>
    </w:p>
    <w:p w:rsidR="006C327C" w:rsidRPr="006C327C" w:rsidRDefault="006C327C" w:rsidP="006C327C">
      <w:pPr>
        <w:spacing w:after="200" w:line="276" w:lineRule="auto"/>
        <w:ind w:left="1440" w:hanging="1980"/>
        <w:jc w:val="both"/>
        <w:rPr>
          <w:rFonts w:ascii="Arial" w:hAnsi="Arial" w:cs="Arial"/>
          <w:b/>
          <w:bCs/>
          <w:lang w:val="en-US"/>
        </w:rPr>
      </w:pPr>
      <w:r w:rsidRPr="006C327C">
        <w:rPr>
          <w:rFonts w:ascii="Arial" w:hAnsi="Arial" w:cs="Arial"/>
          <w:b/>
          <w:bCs/>
          <w:lang w:val="en-US"/>
        </w:rPr>
        <w:t>AUTHORISATION FOR DEDUCTION OF OUTSTANDING AMOUNTS OWED TO COUNCIL</w:t>
      </w:r>
    </w:p>
    <w:p w:rsidR="006C327C" w:rsidRPr="006C327C" w:rsidRDefault="006C327C" w:rsidP="006C327C">
      <w:pPr>
        <w:tabs>
          <w:tab w:val="left" w:pos="5820"/>
        </w:tabs>
        <w:spacing w:after="200" w:line="276" w:lineRule="auto"/>
        <w:jc w:val="both"/>
        <w:rPr>
          <w:rFonts w:ascii="Arial" w:hAnsi="Arial" w:cs="Arial"/>
          <w:lang w:val="en-US"/>
        </w:rPr>
      </w:pPr>
      <w:r w:rsidRPr="006C327C">
        <w:rPr>
          <w:rFonts w:ascii="Arial" w:hAnsi="Arial" w:cs="Arial"/>
          <w:lang w:val="en-US"/>
        </w:rPr>
        <w:tab/>
      </w:r>
    </w:p>
    <w:p w:rsidR="006C327C" w:rsidRPr="006C327C" w:rsidRDefault="006C327C" w:rsidP="006C327C">
      <w:pPr>
        <w:tabs>
          <w:tab w:val="left" w:pos="720"/>
        </w:tabs>
        <w:spacing w:after="200" w:line="276" w:lineRule="auto"/>
        <w:jc w:val="both"/>
        <w:rPr>
          <w:rFonts w:ascii="Arial" w:hAnsi="Arial" w:cs="Arial"/>
          <w:lang w:val="en-US"/>
        </w:rPr>
      </w:pPr>
      <w:r w:rsidRPr="006C327C">
        <w:rPr>
          <w:rFonts w:ascii="Arial" w:hAnsi="Arial" w:cs="Arial"/>
          <w:lang w:val="en-US"/>
        </w:rPr>
        <w:t>TO:</w:t>
      </w:r>
      <w:r w:rsidRPr="006C327C">
        <w:rPr>
          <w:rFonts w:ascii="Arial" w:hAnsi="Arial" w:cs="Arial"/>
          <w:lang w:val="en-US"/>
        </w:rPr>
        <w:tab/>
        <w:t>MUNICIPAL MANAGER, POLOKWANE MUNICIPALITY</w:t>
      </w:r>
    </w:p>
    <w:p w:rsidR="006C327C" w:rsidRPr="006C327C" w:rsidRDefault="006C327C" w:rsidP="006C327C">
      <w:pPr>
        <w:tabs>
          <w:tab w:val="left" w:pos="720"/>
        </w:tabs>
        <w:spacing w:after="200" w:line="276" w:lineRule="auto"/>
        <w:jc w:val="both"/>
        <w:rPr>
          <w:rFonts w:ascii="Arial" w:hAnsi="Arial" w:cs="Arial"/>
          <w:lang w:val="en-US"/>
        </w:rPr>
      </w:pPr>
      <w:r w:rsidRPr="006C327C">
        <w:rPr>
          <w:rFonts w:ascii="Arial" w:hAnsi="Arial" w:cs="Arial"/>
          <w:lang w:val="en-US"/>
        </w:rPr>
        <w:t xml:space="preserve">FROM: ________________________________ (Name of the Bidder or Consortium) </w:t>
      </w:r>
    </w:p>
    <w:p w:rsidR="006C327C" w:rsidRPr="006C327C" w:rsidRDefault="006C327C" w:rsidP="006C327C">
      <w:pPr>
        <w:tabs>
          <w:tab w:val="left" w:pos="720"/>
        </w:tabs>
        <w:spacing w:after="200" w:line="276" w:lineRule="auto"/>
        <w:jc w:val="both"/>
        <w:rPr>
          <w:rFonts w:ascii="Arial" w:hAnsi="Arial" w:cs="Arial"/>
          <w:lang w:val="en-US"/>
        </w:rPr>
      </w:pPr>
      <w:r w:rsidRPr="006C327C">
        <w:rPr>
          <w:rFonts w:ascii="Arial" w:hAnsi="Arial" w:cs="Arial"/>
          <w:lang w:val="en-US"/>
        </w:rPr>
        <w:t xml:space="preserve">I, ________________________________ the undersigned, hereby </w:t>
      </w:r>
      <w:proofErr w:type="spellStart"/>
      <w:r w:rsidRPr="006C327C">
        <w:rPr>
          <w:rFonts w:ascii="Arial" w:hAnsi="Arial" w:cs="Arial"/>
          <w:lang w:val="en-US"/>
        </w:rPr>
        <w:t>authorise</w:t>
      </w:r>
      <w:proofErr w:type="spellEnd"/>
      <w:r w:rsidRPr="006C327C">
        <w:rPr>
          <w:rFonts w:ascii="Arial" w:hAnsi="Arial" w:cs="Arial"/>
          <w:lang w:val="en-US"/>
        </w:rPr>
        <w:t xml:space="preserve"> the Polokwane Municipality to deduct the full amount outstanding by the business </w:t>
      </w:r>
      <w:proofErr w:type="spellStart"/>
      <w:r w:rsidRPr="006C327C">
        <w:rPr>
          <w:rFonts w:ascii="Arial" w:hAnsi="Arial" w:cs="Arial"/>
          <w:lang w:val="en-US"/>
        </w:rPr>
        <w:t>organisation</w:t>
      </w:r>
      <w:proofErr w:type="spellEnd"/>
      <w:r w:rsidRPr="006C327C">
        <w:rPr>
          <w:rFonts w:ascii="Arial" w:hAnsi="Arial" w:cs="Arial"/>
          <w:lang w:val="en-US"/>
        </w:rPr>
        <w:t>/Director/Shareholder/Partner, etc. from any payment due by us/me.</w:t>
      </w:r>
    </w:p>
    <w:p w:rsidR="006C327C" w:rsidRPr="006C327C" w:rsidRDefault="006C327C" w:rsidP="006C327C">
      <w:pPr>
        <w:tabs>
          <w:tab w:val="left" w:pos="720"/>
        </w:tabs>
        <w:spacing w:after="200" w:line="276" w:lineRule="auto"/>
        <w:jc w:val="both"/>
        <w:rPr>
          <w:rFonts w:ascii="Arial" w:hAnsi="Arial" w:cs="Arial"/>
          <w:b/>
          <w:lang w:val="en-US"/>
        </w:rPr>
      </w:pPr>
      <w:r w:rsidRPr="006C327C">
        <w:rPr>
          <w:rFonts w:ascii="Arial" w:hAnsi="Arial" w:cs="Arial"/>
          <w:b/>
          <w:lang w:val="en-US"/>
        </w:rPr>
        <w:t>Signed at ________________________ Date_____ Month _______ 20_____</w:t>
      </w:r>
    </w:p>
    <w:p w:rsidR="006C327C" w:rsidRPr="006C327C" w:rsidRDefault="006C327C" w:rsidP="006C327C">
      <w:pPr>
        <w:tabs>
          <w:tab w:val="left" w:pos="720"/>
        </w:tabs>
        <w:spacing w:after="200" w:line="276" w:lineRule="auto"/>
        <w:jc w:val="both"/>
        <w:rPr>
          <w:rFonts w:ascii="Arial" w:hAnsi="Arial" w:cs="Arial"/>
          <w:b/>
          <w:lang w:val="en-US"/>
        </w:rPr>
      </w:pPr>
      <w:r w:rsidRPr="006C327C">
        <w:rPr>
          <w:rFonts w:ascii="Arial" w:hAnsi="Arial" w:cs="Arial"/>
          <w:b/>
          <w:lang w:val="en-US"/>
        </w:rPr>
        <w:t>Print Name: ______________________</w:t>
      </w:r>
    </w:p>
    <w:p w:rsidR="006C327C" w:rsidRPr="006C327C" w:rsidRDefault="006C327C" w:rsidP="006C327C">
      <w:pPr>
        <w:tabs>
          <w:tab w:val="left" w:pos="720"/>
        </w:tabs>
        <w:spacing w:after="200" w:line="276" w:lineRule="auto"/>
        <w:jc w:val="both"/>
        <w:rPr>
          <w:rFonts w:ascii="Arial" w:hAnsi="Arial" w:cs="Arial"/>
          <w:b/>
          <w:lang w:val="en-US"/>
        </w:rPr>
      </w:pPr>
      <w:r w:rsidRPr="006C327C">
        <w:rPr>
          <w:rFonts w:ascii="Arial" w:hAnsi="Arial" w:cs="Arial"/>
          <w:b/>
          <w:lang w:val="en-US"/>
        </w:rPr>
        <w:t>Signature: _______________________</w:t>
      </w:r>
    </w:p>
    <w:p w:rsidR="006C327C" w:rsidRPr="006C327C" w:rsidRDefault="006C327C" w:rsidP="006C327C">
      <w:pPr>
        <w:tabs>
          <w:tab w:val="left" w:pos="720"/>
        </w:tabs>
        <w:spacing w:after="200" w:line="276" w:lineRule="auto"/>
        <w:jc w:val="both"/>
        <w:rPr>
          <w:rFonts w:ascii="Arial" w:hAnsi="Arial" w:cs="Arial"/>
          <w:lang w:val="en-US"/>
        </w:rPr>
      </w:pPr>
      <w:r w:rsidRPr="006C327C">
        <w:rPr>
          <w:rFonts w:ascii="Arial" w:hAnsi="Arial" w:cs="Arial"/>
          <w:lang w:val="en-US"/>
        </w:rPr>
        <w:t>Thus done and signed for and on behalf of the bidder/Contractor</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____________________</w:t>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r>
      <w:r w:rsidRPr="006C327C">
        <w:rPr>
          <w:rFonts w:ascii="Arial" w:hAnsi="Arial" w:cs="Arial"/>
          <w:lang w:val="en-US"/>
        </w:rPr>
        <w:tab/>
        <w:t>______________</w:t>
      </w:r>
    </w:p>
    <w:p w:rsidR="006C327C" w:rsidRPr="006C327C" w:rsidRDefault="006C327C" w:rsidP="006C327C">
      <w:pPr>
        <w:spacing w:after="200" w:line="276" w:lineRule="auto"/>
        <w:jc w:val="both"/>
        <w:rPr>
          <w:rFonts w:ascii="Arial" w:hAnsi="Arial" w:cs="Arial"/>
          <w:b/>
          <w:lang w:val="en-US"/>
        </w:rPr>
      </w:pPr>
      <w:r w:rsidRPr="006C327C">
        <w:rPr>
          <w:rFonts w:ascii="Arial" w:hAnsi="Arial" w:cs="Arial"/>
          <w:b/>
          <w:lang w:val="en-US"/>
        </w:rPr>
        <w:t>Signatory</w:t>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t>Date</w:t>
      </w:r>
    </w:p>
    <w:p w:rsidR="006C327C" w:rsidRPr="006C327C" w:rsidRDefault="006C327C" w:rsidP="006C327C">
      <w:pPr>
        <w:spacing w:after="200" w:line="276" w:lineRule="auto"/>
        <w:jc w:val="both"/>
        <w:rPr>
          <w:rFonts w:ascii="Arial" w:hAnsi="Arial" w:cs="Arial"/>
          <w:b/>
          <w:bCs/>
          <w:lang w:val="en-US"/>
        </w:rPr>
      </w:pPr>
      <w:r w:rsidRPr="006C327C">
        <w:rPr>
          <w:rFonts w:ascii="Arial" w:hAnsi="Arial" w:cs="Arial"/>
          <w:b/>
          <w:bCs/>
          <w:lang w:val="en-US"/>
        </w:rPr>
        <w:t>Witnesses</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1. ___________________</w:t>
      </w:r>
      <w:r w:rsidRPr="006C327C">
        <w:rPr>
          <w:rFonts w:ascii="Arial" w:hAnsi="Arial" w:cs="Arial"/>
          <w:lang w:val="en-US"/>
        </w:rPr>
        <w:tab/>
      </w:r>
      <w:r w:rsidRPr="006C327C">
        <w:rPr>
          <w:rFonts w:ascii="Arial" w:hAnsi="Arial" w:cs="Arial"/>
          <w:lang w:val="en-US"/>
        </w:rPr>
        <w:tab/>
        <w:t>________________</w:t>
      </w:r>
      <w:r w:rsidRPr="006C327C">
        <w:rPr>
          <w:rFonts w:ascii="Arial" w:hAnsi="Arial" w:cs="Arial"/>
          <w:lang w:val="en-US"/>
        </w:rPr>
        <w:tab/>
      </w:r>
      <w:r w:rsidRPr="006C327C">
        <w:rPr>
          <w:rFonts w:ascii="Arial" w:hAnsi="Arial" w:cs="Arial"/>
          <w:lang w:val="en-US"/>
        </w:rPr>
        <w:tab/>
        <w:t>______________</w:t>
      </w:r>
    </w:p>
    <w:p w:rsidR="006C327C" w:rsidRPr="006C327C" w:rsidRDefault="006C327C" w:rsidP="006C327C">
      <w:pPr>
        <w:spacing w:after="200" w:line="276" w:lineRule="auto"/>
        <w:jc w:val="both"/>
        <w:rPr>
          <w:rFonts w:ascii="Arial" w:hAnsi="Arial" w:cs="Arial"/>
          <w:b/>
          <w:lang w:val="en-US"/>
        </w:rPr>
      </w:pPr>
      <w:r w:rsidRPr="006C327C">
        <w:rPr>
          <w:rFonts w:ascii="Arial" w:hAnsi="Arial" w:cs="Arial"/>
          <w:b/>
          <w:lang w:val="en-US"/>
        </w:rPr>
        <w:t>Full Names</w:t>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t>Signature</w:t>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t>Date</w:t>
      </w:r>
    </w:p>
    <w:p w:rsidR="006C327C" w:rsidRPr="006C327C" w:rsidRDefault="006C327C" w:rsidP="006C327C">
      <w:pPr>
        <w:spacing w:after="200" w:line="276" w:lineRule="auto"/>
        <w:jc w:val="both"/>
        <w:rPr>
          <w:rFonts w:ascii="Arial" w:hAnsi="Arial" w:cs="Arial"/>
          <w:lang w:val="en-US"/>
        </w:rPr>
      </w:pPr>
      <w:r w:rsidRPr="006C327C">
        <w:rPr>
          <w:rFonts w:ascii="Arial" w:hAnsi="Arial" w:cs="Arial"/>
          <w:lang w:val="en-US"/>
        </w:rPr>
        <w:t>2. ___________________</w:t>
      </w:r>
      <w:r w:rsidRPr="006C327C">
        <w:rPr>
          <w:rFonts w:ascii="Arial" w:hAnsi="Arial" w:cs="Arial"/>
          <w:lang w:val="en-US"/>
        </w:rPr>
        <w:tab/>
      </w:r>
      <w:r w:rsidRPr="006C327C">
        <w:rPr>
          <w:rFonts w:ascii="Arial" w:hAnsi="Arial" w:cs="Arial"/>
          <w:lang w:val="en-US"/>
        </w:rPr>
        <w:tab/>
        <w:t>________________</w:t>
      </w:r>
      <w:r w:rsidRPr="006C327C">
        <w:rPr>
          <w:rFonts w:ascii="Arial" w:hAnsi="Arial" w:cs="Arial"/>
          <w:lang w:val="en-US"/>
        </w:rPr>
        <w:tab/>
      </w:r>
      <w:r w:rsidRPr="006C327C">
        <w:rPr>
          <w:rFonts w:ascii="Arial" w:hAnsi="Arial" w:cs="Arial"/>
          <w:lang w:val="en-US"/>
        </w:rPr>
        <w:tab/>
        <w:t>______________</w:t>
      </w:r>
    </w:p>
    <w:p w:rsidR="006C327C" w:rsidRPr="006C327C" w:rsidRDefault="006C327C" w:rsidP="006C327C">
      <w:pPr>
        <w:spacing w:after="200" w:line="276" w:lineRule="auto"/>
        <w:jc w:val="both"/>
        <w:rPr>
          <w:rFonts w:ascii="Arial" w:hAnsi="Arial" w:cs="Arial"/>
          <w:b/>
          <w:lang w:val="en-US"/>
        </w:rPr>
      </w:pPr>
      <w:r w:rsidRPr="006C327C">
        <w:rPr>
          <w:rFonts w:ascii="Arial" w:hAnsi="Arial" w:cs="Arial"/>
          <w:b/>
          <w:lang w:val="en-US"/>
        </w:rPr>
        <w:t xml:space="preserve">    Full Names</w:t>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t>Signature</w:t>
      </w:r>
      <w:r w:rsidRPr="006C327C">
        <w:rPr>
          <w:rFonts w:ascii="Arial" w:hAnsi="Arial" w:cs="Arial"/>
          <w:b/>
          <w:lang w:val="en-US"/>
        </w:rPr>
        <w:tab/>
      </w:r>
      <w:r w:rsidRPr="006C327C">
        <w:rPr>
          <w:rFonts w:ascii="Arial" w:hAnsi="Arial" w:cs="Arial"/>
          <w:b/>
          <w:lang w:val="en-US"/>
        </w:rPr>
        <w:tab/>
      </w:r>
      <w:r w:rsidRPr="006C327C">
        <w:rPr>
          <w:rFonts w:ascii="Arial" w:hAnsi="Arial" w:cs="Arial"/>
          <w:b/>
          <w:lang w:val="en-US"/>
        </w:rPr>
        <w:tab/>
        <w:t>Date</w:t>
      </w:r>
    </w:p>
    <w:bookmarkEnd w:id="4"/>
    <w:bookmarkEnd w:id="5"/>
    <w:p w:rsidR="006C327C" w:rsidRPr="006C327C" w:rsidRDefault="006C327C" w:rsidP="006C327C">
      <w:pPr>
        <w:spacing w:after="200" w:line="276" w:lineRule="auto"/>
        <w:rPr>
          <w:rFonts w:ascii="Arial" w:hAnsi="Arial" w:cs="Arial"/>
          <w:lang w:val="en-US"/>
        </w:rPr>
      </w:pPr>
    </w:p>
    <w:p w:rsidR="006C327C" w:rsidRPr="006C327C" w:rsidRDefault="006C327C" w:rsidP="006C327C">
      <w:pPr>
        <w:spacing w:after="200" w:line="276" w:lineRule="auto"/>
        <w:rPr>
          <w:rFonts w:ascii="Arial" w:hAnsi="Arial" w:cs="Arial"/>
          <w:lang w:val="en-US"/>
        </w:rPr>
      </w:pPr>
    </w:p>
    <w:p w:rsidR="006C327C" w:rsidRPr="006C327C" w:rsidRDefault="006C327C" w:rsidP="006C327C">
      <w:pPr>
        <w:spacing w:after="200" w:line="276" w:lineRule="auto"/>
        <w:rPr>
          <w:lang w:val="en-US"/>
        </w:rPr>
      </w:pPr>
    </w:p>
    <w:p w:rsidR="006C327C" w:rsidRDefault="006C327C"/>
    <w:sectPr w:rsidR="006C32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570" w:rsidRDefault="00B62570" w:rsidP="006C327C">
      <w:pPr>
        <w:spacing w:after="0" w:line="240" w:lineRule="auto"/>
      </w:pPr>
      <w:r>
        <w:separator/>
      </w:r>
    </w:p>
  </w:endnote>
  <w:endnote w:type="continuationSeparator" w:id="0">
    <w:p w:rsidR="00B62570" w:rsidRDefault="00B62570" w:rsidP="006C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67790"/>
      <w:docPartObj>
        <w:docPartGallery w:val="Page Numbers (Bottom of Page)"/>
        <w:docPartUnique/>
      </w:docPartObj>
    </w:sdtPr>
    <w:sdtEndPr/>
    <w:sdtContent>
      <w:p w:rsidR="006C327C" w:rsidRDefault="006C327C" w:rsidP="006C327C">
        <w:pPr>
          <w:pStyle w:val="Heading5"/>
        </w:pPr>
        <w:r>
          <w:fldChar w:fldCharType="begin"/>
        </w:r>
        <w:r>
          <w:instrText xml:space="preserve"> PAGE   \* MERGEFORMAT </w:instrText>
        </w:r>
        <w:r>
          <w:fldChar w:fldCharType="separate"/>
        </w:r>
        <w:r w:rsidR="00AF4C91">
          <w:rPr>
            <w:noProof/>
          </w:rPr>
          <w:t>65</w:t>
        </w:r>
        <w:r>
          <w:rPr>
            <w:noProof/>
          </w:rPr>
          <w:fldChar w:fldCharType="end"/>
        </w:r>
      </w:p>
    </w:sdtContent>
  </w:sdt>
  <w:p w:rsidR="006C327C" w:rsidRPr="00A73183" w:rsidRDefault="006C327C" w:rsidP="006C327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27C" w:rsidRDefault="006C327C" w:rsidP="006C327C">
    <w:pPr>
      <w:pStyle w:val="Footer"/>
    </w:pPr>
    <w:r>
      <w:t>72</w:t>
    </w:r>
  </w:p>
  <w:p w:rsidR="006C327C" w:rsidRDefault="006C327C" w:rsidP="006C327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570" w:rsidRDefault="00B62570" w:rsidP="006C327C">
      <w:pPr>
        <w:spacing w:after="0" w:line="240" w:lineRule="auto"/>
      </w:pPr>
      <w:r>
        <w:separator/>
      </w:r>
    </w:p>
  </w:footnote>
  <w:footnote w:type="continuationSeparator" w:id="0">
    <w:p w:rsidR="00B62570" w:rsidRDefault="00B62570" w:rsidP="006C327C">
      <w:pPr>
        <w:spacing w:after="0" w:line="240" w:lineRule="auto"/>
      </w:pPr>
      <w:r>
        <w:continuationSeparator/>
      </w:r>
    </w:p>
  </w:footnote>
  <w:footnote w:id="1">
    <w:p w:rsidR="006C327C" w:rsidRDefault="006C327C" w:rsidP="006C327C">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6C327C" w:rsidRDefault="006C327C" w:rsidP="006C327C">
      <w:pPr>
        <w:pStyle w:val="FootnoteText"/>
      </w:pPr>
    </w:p>
    <w:p w:rsidR="006C327C" w:rsidRDefault="006C327C" w:rsidP="006C327C">
      <w:pPr>
        <w:pStyle w:val="FootnoteText"/>
      </w:pPr>
    </w:p>
  </w:footnote>
  <w:footnote w:id="2">
    <w:p w:rsidR="006C327C" w:rsidRPr="00612AD4" w:rsidRDefault="006C327C" w:rsidP="006C327C">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27C" w:rsidRDefault="006C327C" w:rsidP="006C327C">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7A57F6"/>
    <w:multiLevelType w:val="hybridMultilevel"/>
    <w:tmpl w:val="91EED3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2180F25"/>
    <w:multiLevelType w:val="multilevel"/>
    <w:tmpl w:val="6E22A498"/>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8887F0F"/>
    <w:multiLevelType w:val="hybridMultilevel"/>
    <w:tmpl w:val="71B0CC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340477"/>
    <w:multiLevelType w:val="hybridMultilevel"/>
    <w:tmpl w:val="02EC6B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BB14249"/>
    <w:multiLevelType w:val="hybridMultilevel"/>
    <w:tmpl w:val="64243368"/>
    <w:lvl w:ilvl="0" w:tplc="04090001">
      <w:start w:val="1"/>
      <w:numFmt w:val="bullet"/>
      <w:lvlText w:val=""/>
      <w:lvlJc w:val="left"/>
      <w:pPr>
        <w:tabs>
          <w:tab w:val="num" w:pos="777"/>
        </w:tabs>
        <w:ind w:left="777" w:hanging="360"/>
      </w:pPr>
      <w:rPr>
        <w:rFonts w:ascii="Symbol" w:hAnsi="Symbol" w:hint="default"/>
      </w:rPr>
    </w:lvl>
    <w:lvl w:ilvl="1" w:tplc="04090003" w:tentative="1">
      <w:start w:val="1"/>
      <w:numFmt w:val="bullet"/>
      <w:lvlText w:val="o"/>
      <w:lvlJc w:val="left"/>
      <w:pPr>
        <w:tabs>
          <w:tab w:val="num" w:pos="1497"/>
        </w:tabs>
        <w:ind w:left="1497" w:hanging="360"/>
      </w:pPr>
      <w:rPr>
        <w:rFonts w:ascii="Courier New" w:hAnsi="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8" w15:restartNumberingAfterBreak="0">
    <w:nsid w:val="0D9C48C2"/>
    <w:multiLevelType w:val="hybridMultilevel"/>
    <w:tmpl w:val="EDD225D2"/>
    <w:lvl w:ilvl="0" w:tplc="04090001">
      <w:start w:val="1"/>
      <w:numFmt w:val="bullet"/>
      <w:lvlText w:val=""/>
      <w:lvlJc w:val="left"/>
      <w:pPr>
        <w:tabs>
          <w:tab w:val="num" w:pos="780"/>
        </w:tabs>
        <w:ind w:left="780" w:hanging="360"/>
      </w:pPr>
      <w:rPr>
        <w:rFonts w:ascii="Symbol" w:hAnsi="Symbol" w:hint="default"/>
      </w:rPr>
    </w:lvl>
    <w:lvl w:ilvl="1" w:tplc="1C090003" w:tentative="1">
      <w:start w:val="1"/>
      <w:numFmt w:val="bullet"/>
      <w:lvlText w:val="o"/>
      <w:lvlJc w:val="left"/>
      <w:pPr>
        <w:ind w:left="1140" w:hanging="360"/>
      </w:pPr>
      <w:rPr>
        <w:rFonts w:ascii="Courier New" w:hAnsi="Courier New" w:cs="Courier New" w:hint="default"/>
      </w:rPr>
    </w:lvl>
    <w:lvl w:ilvl="2" w:tplc="1C090005" w:tentative="1">
      <w:start w:val="1"/>
      <w:numFmt w:val="bullet"/>
      <w:lvlText w:val=""/>
      <w:lvlJc w:val="left"/>
      <w:pPr>
        <w:ind w:left="1860" w:hanging="360"/>
      </w:pPr>
      <w:rPr>
        <w:rFonts w:ascii="Wingdings" w:hAnsi="Wingdings" w:hint="default"/>
      </w:rPr>
    </w:lvl>
    <w:lvl w:ilvl="3" w:tplc="1C090001" w:tentative="1">
      <w:start w:val="1"/>
      <w:numFmt w:val="bullet"/>
      <w:lvlText w:val=""/>
      <w:lvlJc w:val="left"/>
      <w:pPr>
        <w:ind w:left="2580" w:hanging="360"/>
      </w:pPr>
      <w:rPr>
        <w:rFonts w:ascii="Symbol" w:hAnsi="Symbol" w:hint="default"/>
      </w:rPr>
    </w:lvl>
    <w:lvl w:ilvl="4" w:tplc="1C090003" w:tentative="1">
      <w:start w:val="1"/>
      <w:numFmt w:val="bullet"/>
      <w:lvlText w:val="o"/>
      <w:lvlJc w:val="left"/>
      <w:pPr>
        <w:ind w:left="3300" w:hanging="360"/>
      </w:pPr>
      <w:rPr>
        <w:rFonts w:ascii="Courier New" w:hAnsi="Courier New" w:cs="Courier New" w:hint="default"/>
      </w:rPr>
    </w:lvl>
    <w:lvl w:ilvl="5" w:tplc="1C090005" w:tentative="1">
      <w:start w:val="1"/>
      <w:numFmt w:val="bullet"/>
      <w:lvlText w:val=""/>
      <w:lvlJc w:val="left"/>
      <w:pPr>
        <w:ind w:left="4020" w:hanging="360"/>
      </w:pPr>
      <w:rPr>
        <w:rFonts w:ascii="Wingdings" w:hAnsi="Wingdings" w:hint="default"/>
      </w:rPr>
    </w:lvl>
    <w:lvl w:ilvl="6" w:tplc="1C090001" w:tentative="1">
      <w:start w:val="1"/>
      <w:numFmt w:val="bullet"/>
      <w:lvlText w:val=""/>
      <w:lvlJc w:val="left"/>
      <w:pPr>
        <w:ind w:left="4740" w:hanging="360"/>
      </w:pPr>
      <w:rPr>
        <w:rFonts w:ascii="Symbol" w:hAnsi="Symbol" w:hint="default"/>
      </w:rPr>
    </w:lvl>
    <w:lvl w:ilvl="7" w:tplc="1C090003" w:tentative="1">
      <w:start w:val="1"/>
      <w:numFmt w:val="bullet"/>
      <w:lvlText w:val="o"/>
      <w:lvlJc w:val="left"/>
      <w:pPr>
        <w:ind w:left="5460" w:hanging="360"/>
      </w:pPr>
      <w:rPr>
        <w:rFonts w:ascii="Courier New" w:hAnsi="Courier New" w:cs="Courier New" w:hint="default"/>
      </w:rPr>
    </w:lvl>
    <w:lvl w:ilvl="8" w:tplc="1C090005" w:tentative="1">
      <w:start w:val="1"/>
      <w:numFmt w:val="bullet"/>
      <w:lvlText w:val=""/>
      <w:lvlJc w:val="left"/>
      <w:pPr>
        <w:ind w:left="6180" w:hanging="360"/>
      </w:pPr>
      <w:rPr>
        <w:rFonts w:ascii="Wingdings" w:hAnsi="Wingdings" w:hint="default"/>
      </w:rPr>
    </w:lvl>
  </w:abstractNum>
  <w:abstractNum w:abstractNumId="9"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0" w15:restartNumberingAfterBreak="0">
    <w:nsid w:val="0EFA2E0E"/>
    <w:multiLevelType w:val="multilevel"/>
    <w:tmpl w:val="E326AC44"/>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0AA6A43"/>
    <w:multiLevelType w:val="hybridMultilevel"/>
    <w:tmpl w:val="D2F8EF36"/>
    <w:lvl w:ilvl="0" w:tplc="585047D6">
      <w:start w:val="1"/>
      <w:numFmt w:val="bullet"/>
      <w:lvlText w:val=""/>
      <w:lvlJc w:val="left"/>
      <w:pPr>
        <w:tabs>
          <w:tab w:val="num" w:pos="624"/>
        </w:tabs>
        <w:ind w:left="624"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BF70E5"/>
    <w:multiLevelType w:val="hybridMultilevel"/>
    <w:tmpl w:val="7E38C7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2545EFE"/>
    <w:multiLevelType w:val="hybridMultilevel"/>
    <w:tmpl w:val="F91C67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5A44A0"/>
    <w:multiLevelType w:val="hybridMultilevel"/>
    <w:tmpl w:val="F64694A4"/>
    <w:lvl w:ilvl="0" w:tplc="DE200990">
      <w:start w:val="2"/>
      <w:numFmt w:val="decimal"/>
      <w:lvlText w:val="%1."/>
      <w:lvlJc w:val="left"/>
      <w:pPr>
        <w:tabs>
          <w:tab w:val="num" w:pos="2880"/>
        </w:tabs>
        <w:ind w:left="2880" w:hanging="720"/>
      </w:pPr>
      <w:rPr>
        <w:rFonts w:hint="default"/>
      </w:rPr>
    </w:lvl>
    <w:lvl w:ilvl="1" w:tplc="4FB687A4">
      <w:numFmt w:val="none"/>
      <w:lvlText w:val=""/>
      <w:lvlJc w:val="left"/>
      <w:pPr>
        <w:tabs>
          <w:tab w:val="num" w:pos="360"/>
        </w:tabs>
      </w:pPr>
    </w:lvl>
    <w:lvl w:ilvl="2" w:tplc="2F60EFAE">
      <w:numFmt w:val="none"/>
      <w:lvlText w:val=""/>
      <w:lvlJc w:val="left"/>
      <w:pPr>
        <w:tabs>
          <w:tab w:val="num" w:pos="360"/>
        </w:tabs>
      </w:pPr>
    </w:lvl>
    <w:lvl w:ilvl="3" w:tplc="7CFC45EA">
      <w:numFmt w:val="none"/>
      <w:lvlText w:val=""/>
      <w:lvlJc w:val="left"/>
      <w:pPr>
        <w:tabs>
          <w:tab w:val="num" w:pos="360"/>
        </w:tabs>
      </w:pPr>
    </w:lvl>
    <w:lvl w:ilvl="4" w:tplc="8DEAC276">
      <w:numFmt w:val="none"/>
      <w:lvlText w:val=""/>
      <w:lvlJc w:val="left"/>
      <w:pPr>
        <w:tabs>
          <w:tab w:val="num" w:pos="360"/>
        </w:tabs>
      </w:pPr>
    </w:lvl>
    <w:lvl w:ilvl="5" w:tplc="C3E02204">
      <w:numFmt w:val="none"/>
      <w:lvlText w:val=""/>
      <w:lvlJc w:val="left"/>
      <w:pPr>
        <w:tabs>
          <w:tab w:val="num" w:pos="360"/>
        </w:tabs>
      </w:pPr>
    </w:lvl>
    <w:lvl w:ilvl="6" w:tplc="5588C852">
      <w:numFmt w:val="none"/>
      <w:lvlText w:val=""/>
      <w:lvlJc w:val="left"/>
      <w:pPr>
        <w:tabs>
          <w:tab w:val="num" w:pos="360"/>
        </w:tabs>
      </w:pPr>
    </w:lvl>
    <w:lvl w:ilvl="7" w:tplc="66649B9E">
      <w:numFmt w:val="none"/>
      <w:lvlText w:val=""/>
      <w:lvlJc w:val="left"/>
      <w:pPr>
        <w:tabs>
          <w:tab w:val="num" w:pos="360"/>
        </w:tabs>
      </w:pPr>
    </w:lvl>
    <w:lvl w:ilvl="8" w:tplc="7D38329A">
      <w:numFmt w:val="none"/>
      <w:lvlText w:val=""/>
      <w:lvlJc w:val="left"/>
      <w:pPr>
        <w:tabs>
          <w:tab w:val="num" w:pos="360"/>
        </w:tabs>
      </w:pPr>
    </w:lvl>
  </w:abstractNum>
  <w:abstractNum w:abstractNumId="15"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C576AC1"/>
    <w:multiLevelType w:val="hybridMultilevel"/>
    <w:tmpl w:val="C69AB3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1CAD4CAD"/>
    <w:multiLevelType w:val="multilevel"/>
    <w:tmpl w:val="BB368202"/>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81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9" w15:restartNumberingAfterBreak="0">
    <w:nsid w:val="1F054934"/>
    <w:multiLevelType w:val="multilevel"/>
    <w:tmpl w:val="9B126DA4"/>
    <w:lvl w:ilvl="0">
      <w:start w:val="1"/>
      <w:numFmt w:val="upperRoman"/>
      <w:lvlText w:val="%1."/>
      <w:lvlJc w:val="right"/>
      <w:pPr>
        <w:ind w:left="1500" w:hanging="360"/>
      </w:pPr>
    </w:lvl>
    <w:lvl w:ilvl="1">
      <w:start w:val="3"/>
      <w:numFmt w:val="decimal"/>
      <w:isLgl/>
      <w:lvlText w:val="%1.%2"/>
      <w:lvlJc w:val="left"/>
      <w:pPr>
        <w:ind w:left="1620" w:hanging="48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220"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580" w:hanging="1440"/>
      </w:pPr>
      <w:rPr>
        <w:rFonts w:hint="default"/>
      </w:rPr>
    </w:lvl>
    <w:lvl w:ilvl="8">
      <w:start w:val="1"/>
      <w:numFmt w:val="decimal"/>
      <w:isLgl/>
      <w:lvlText w:val="%1.%2.%3.%4.%5.%6.%7.%8.%9"/>
      <w:lvlJc w:val="left"/>
      <w:pPr>
        <w:ind w:left="2940" w:hanging="1800"/>
      </w:pPr>
      <w:rPr>
        <w:rFonts w:hint="default"/>
      </w:rPr>
    </w:lvl>
  </w:abstractNum>
  <w:abstractNum w:abstractNumId="2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1" w15:restartNumberingAfterBreak="0">
    <w:nsid w:val="245633A1"/>
    <w:multiLevelType w:val="hybridMultilevel"/>
    <w:tmpl w:val="EFBE04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746107"/>
    <w:multiLevelType w:val="hybridMultilevel"/>
    <w:tmpl w:val="11B0D9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91A62DE"/>
    <w:multiLevelType w:val="hybridMultilevel"/>
    <w:tmpl w:val="4E9C15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3F881453"/>
    <w:multiLevelType w:val="hybridMultilevel"/>
    <w:tmpl w:val="9124BEAC"/>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350"/>
        </w:tabs>
        <w:ind w:left="135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415345FA"/>
    <w:multiLevelType w:val="multilevel"/>
    <w:tmpl w:val="70609E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859322F"/>
    <w:multiLevelType w:val="hybridMultilevel"/>
    <w:tmpl w:val="1BF618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15:restartNumberingAfterBreak="0">
    <w:nsid w:val="561A6DEB"/>
    <w:multiLevelType w:val="hybridMultilevel"/>
    <w:tmpl w:val="23CA5FC8"/>
    <w:lvl w:ilvl="0" w:tplc="103040FE">
      <w:start w:val="2"/>
      <w:numFmt w:val="decimal"/>
      <w:lvlText w:val="%1."/>
      <w:lvlJc w:val="left"/>
      <w:pPr>
        <w:tabs>
          <w:tab w:val="num" w:pos="1080"/>
        </w:tabs>
        <w:ind w:left="1080" w:hanging="720"/>
      </w:pPr>
      <w:rPr>
        <w:rFonts w:hint="default"/>
        <w:b w:val="0"/>
        <w:u w:val="none"/>
      </w:rPr>
    </w:lvl>
    <w:lvl w:ilvl="1" w:tplc="A14C7346">
      <w:start w:val="1"/>
      <w:numFmt w:val="low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976595B"/>
    <w:multiLevelType w:val="multilevel"/>
    <w:tmpl w:val="8A4AC31E"/>
    <w:lvl w:ilvl="0">
      <w:start w:val="4"/>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4" w15:restartNumberingAfterBreak="0">
    <w:nsid w:val="5E5D5DBE"/>
    <w:multiLevelType w:val="hybridMultilevel"/>
    <w:tmpl w:val="71B83012"/>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1BF3616"/>
    <w:multiLevelType w:val="multilevel"/>
    <w:tmpl w:val="42DC53F6"/>
    <w:lvl w:ilvl="0">
      <w:start w:val="16"/>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801B9D"/>
    <w:multiLevelType w:val="hybridMultilevel"/>
    <w:tmpl w:val="982C772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8" w15:restartNumberingAfterBreak="0">
    <w:nsid w:val="646C454B"/>
    <w:multiLevelType w:val="multilevel"/>
    <w:tmpl w:val="C450E8BC"/>
    <w:lvl w:ilvl="0">
      <w:start w:val="10"/>
      <w:numFmt w:val="decimal"/>
      <w:lvlText w:val="%1"/>
      <w:lvlJc w:val="left"/>
      <w:pPr>
        <w:ind w:left="420" w:hanging="420"/>
      </w:pPr>
      <w:rPr>
        <w:rFonts w:hint="default"/>
        <w:b/>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9" w15:restartNumberingAfterBreak="0">
    <w:nsid w:val="662151F5"/>
    <w:multiLevelType w:val="hybridMultilevel"/>
    <w:tmpl w:val="312251FA"/>
    <w:lvl w:ilvl="0" w:tplc="103040FE">
      <w:start w:val="1"/>
      <w:numFmt w:val="decimal"/>
      <w:lvlText w:val="%1."/>
      <w:lvlJc w:val="left"/>
      <w:pPr>
        <w:tabs>
          <w:tab w:val="num" w:pos="1080"/>
        </w:tabs>
        <w:ind w:left="1080" w:hanging="720"/>
      </w:pPr>
      <w:rPr>
        <w:rFonts w:hint="default"/>
      </w:rPr>
    </w:lvl>
    <w:lvl w:ilvl="1" w:tplc="4D1EC9F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8653CD7"/>
    <w:multiLevelType w:val="hybridMultilevel"/>
    <w:tmpl w:val="5950C3B6"/>
    <w:lvl w:ilvl="0" w:tplc="C976603A">
      <w:start w:val="1"/>
      <w:numFmt w:val="decimal"/>
      <w:lvlText w:val="%1."/>
      <w:lvlJc w:val="left"/>
      <w:pPr>
        <w:ind w:left="720" w:hanging="360"/>
      </w:pPr>
      <w:rPr>
        <w:rFonts w:hint="default"/>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68FD7EC9"/>
    <w:multiLevelType w:val="multilevel"/>
    <w:tmpl w:val="4FC2314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2" w15:restartNumberingAfterBreak="0">
    <w:nsid w:val="69E139E5"/>
    <w:multiLevelType w:val="hybridMultilevel"/>
    <w:tmpl w:val="4148D84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3" w15:restartNumberingAfterBreak="0">
    <w:nsid w:val="6C0C4D87"/>
    <w:multiLevelType w:val="hybridMultilevel"/>
    <w:tmpl w:val="E32E054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6" w15:restartNumberingAfterBreak="0">
    <w:nsid w:val="6F142366"/>
    <w:multiLevelType w:val="multilevel"/>
    <w:tmpl w:val="4DA05D7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7" w15:restartNumberingAfterBreak="0">
    <w:nsid w:val="6F572381"/>
    <w:multiLevelType w:val="hybridMultilevel"/>
    <w:tmpl w:val="EC842F28"/>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6F86331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2B027C3"/>
    <w:multiLevelType w:val="hybridMultilevel"/>
    <w:tmpl w:val="CCF442CC"/>
    <w:lvl w:ilvl="0" w:tplc="FCCCD546">
      <w:start w:val="1"/>
      <w:numFmt w:val="lowerRoman"/>
      <w:lvlText w:val="(%1)"/>
      <w:lvlJc w:val="left"/>
      <w:pPr>
        <w:tabs>
          <w:tab w:val="num" w:pos="810"/>
        </w:tabs>
        <w:ind w:left="810" w:hanging="720"/>
      </w:pPr>
      <w:rPr>
        <w:rFonts w:hint="default"/>
        <w:color w:val="auto"/>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50" w15:restartNumberingAfterBreak="0">
    <w:nsid w:val="731241A3"/>
    <w:multiLevelType w:val="multilevel"/>
    <w:tmpl w:val="A428357C"/>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7332C0"/>
    <w:multiLevelType w:val="hybridMultilevel"/>
    <w:tmpl w:val="4C4667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75632FA2"/>
    <w:multiLevelType w:val="multilevel"/>
    <w:tmpl w:val="33CA4A02"/>
    <w:lvl w:ilvl="0">
      <w:start w:val="4"/>
      <w:numFmt w:val="decimal"/>
      <w:lvlText w:val="%1."/>
      <w:lvlJc w:val="left"/>
      <w:pPr>
        <w:tabs>
          <w:tab w:val="num" w:pos="720"/>
        </w:tabs>
        <w:ind w:left="720" w:hanging="360"/>
      </w:pPr>
      <w:rPr>
        <w:rFonts w:cs="Times New Roman" w:hint="default"/>
        <w:color w:val="000000"/>
      </w:rPr>
    </w:lvl>
    <w:lvl w:ilvl="1">
      <w:start w:val="1"/>
      <w:numFmt w:val="decimal"/>
      <w:isLgl/>
      <w:lvlText w:val="%1.%2"/>
      <w:lvlJc w:val="left"/>
      <w:pPr>
        <w:tabs>
          <w:tab w:val="num" w:pos="1065"/>
        </w:tabs>
        <w:ind w:left="1065" w:hanging="705"/>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5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B4A0D3E"/>
    <w:multiLevelType w:val="hybridMultilevel"/>
    <w:tmpl w:val="3F145E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7BCD48BD"/>
    <w:multiLevelType w:val="multilevel"/>
    <w:tmpl w:val="8A88EFCC"/>
    <w:lvl w:ilvl="0">
      <w:start w:val="2"/>
      <w:numFmt w:val="decimal"/>
      <w:lvlText w:val="%1"/>
      <w:lvlJc w:val="left"/>
      <w:pPr>
        <w:tabs>
          <w:tab w:val="num" w:pos="735"/>
        </w:tabs>
        <w:ind w:left="735" w:hanging="735"/>
      </w:pPr>
      <w:rPr>
        <w:rFonts w:cs="Times New Roman" w:hint="default"/>
      </w:rPr>
    </w:lvl>
    <w:lvl w:ilvl="1">
      <w:start w:val="2"/>
      <w:numFmt w:val="decimal"/>
      <w:lvlText w:val="%1.%2"/>
      <w:lvlJc w:val="left"/>
      <w:pPr>
        <w:tabs>
          <w:tab w:val="num" w:pos="735"/>
        </w:tabs>
        <w:ind w:left="735" w:hanging="735"/>
      </w:pPr>
      <w:rPr>
        <w:rFonts w:cs="Times New Roman" w:hint="default"/>
      </w:rPr>
    </w:lvl>
    <w:lvl w:ilvl="2">
      <w:start w:val="1"/>
      <w:numFmt w:val="decimal"/>
      <w:lvlText w:val="%1.%2.%3"/>
      <w:lvlJc w:val="left"/>
      <w:pPr>
        <w:tabs>
          <w:tab w:val="num" w:pos="735"/>
        </w:tabs>
        <w:ind w:left="735" w:hanging="735"/>
      </w:pPr>
      <w:rPr>
        <w:rFonts w:cs="Times New Roman" w:hint="default"/>
      </w:rPr>
    </w:lvl>
    <w:lvl w:ilvl="3">
      <w:start w:val="1"/>
      <w:numFmt w:val="decimal"/>
      <w:lvlText w:val="%1.%2.%3.%4"/>
      <w:lvlJc w:val="left"/>
      <w:pPr>
        <w:tabs>
          <w:tab w:val="num" w:pos="735"/>
        </w:tabs>
        <w:ind w:left="735" w:hanging="73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6" w15:restartNumberingAfterBreak="0">
    <w:nsid w:val="7C4712A1"/>
    <w:multiLevelType w:val="multilevel"/>
    <w:tmpl w:val="B0C646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32"/>
  </w:num>
  <w:num w:numId="3">
    <w:abstractNumId w:val="39"/>
  </w:num>
  <w:num w:numId="4">
    <w:abstractNumId w:val="43"/>
  </w:num>
  <w:num w:numId="5">
    <w:abstractNumId w:val="14"/>
  </w:num>
  <w:num w:numId="6">
    <w:abstractNumId w:val="17"/>
  </w:num>
  <w:num w:numId="7">
    <w:abstractNumId w:val="10"/>
  </w:num>
  <w:num w:numId="8">
    <w:abstractNumId w:val="51"/>
  </w:num>
  <w:num w:numId="9">
    <w:abstractNumId w:val="29"/>
  </w:num>
  <w:num w:numId="10">
    <w:abstractNumId w:val="55"/>
  </w:num>
  <w:num w:numId="11">
    <w:abstractNumId w:val="46"/>
  </w:num>
  <w:num w:numId="12">
    <w:abstractNumId w:val="52"/>
  </w:num>
  <w:num w:numId="13">
    <w:abstractNumId w:val="15"/>
  </w:num>
  <w:num w:numId="14">
    <w:abstractNumId w:val="21"/>
  </w:num>
  <w:num w:numId="15">
    <w:abstractNumId w:val="49"/>
  </w:num>
  <w:num w:numId="16">
    <w:abstractNumId w:val="11"/>
  </w:num>
  <w:num w:numId="17">
    <w:abstractNumId w:val="0"/>
  </w:num>
  <w:num w:numId="18">
    <w:abstractNumId w:val="18"/>
  </w:num>
  <w:num w:numId="19">
    <w:abstractNumId w:val="45"/>
  </w:num>
  <w:num w:numId="2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6"/>
  </w:num>
  <w:num w:numId="22">
    <w:abstractNumId w:val="38"/>
  </w:num>
  <w:num w:numId="23">
    <w:abstractNumId w:val="13"/>
  </w:num>
  <w:num w:numId="24">
    <w:abstractNumId w:val="19"/>
  </w:num>
  <w:num w:numId="25">
    <w:abstractNumId w:val="36"/>
  </w:num>
  <w:num w:numId="26">
    <w:abstractNumId w:val="28"/>
  </w:num>
  <w:num w:numId="27">
    <w:abstractNumId w:val="23"/>
  </w:num>
  <w:num w:numId="28">
    <w:abstractNumId w:val="24"/>
  </w:num>
  <w:num w:numId="29">
    <w:abstractNumId w:val="3"/>
  </w:num>
  <w:num w:numId="30">
    <w:abstractNumId w:val="53"/>
  </w:num>
  <w:num w:numId="31">
    <w:abstractNumId w:val="26"/>
  </w:num>
  <w:num w:numId="32">
    <w:abstractNumId w:val="20"/>
  </w:num>
  <w:num w:numId="33">
    <w:abstractNumId w:val="30"/>
  </w:num>
  <w:num w:numId="34">
    <w:abstractNumId w:val="25"/>
  </w:num>
  <w:num w:numId="35">
    <w:abstractNumId w:val="9"/>
  </w:num>
  <w:num w:numId="36">
    <w:abstractNumId w:val="40"/>
  </w:num>
  <w:num w:numId="37">
    <w:abstractNumId w:val="4"/>
  </w:num>
  <w:num w:numId="38">
    <w:abstractNumId w:val="35"/>
  </w:num>
  <w:num w:numId="39">
    <w:abstractNumId w:val="44"/>
  </w:num>
  <w:num w:numId="40">
    <w:abstractNumId w:val="8"/>
  </w:num>
  <w:num w:numId="41">
    <w:abstractNumId w:val="54"/>
  </w:num>
  <w:num w:numId="42">
    <w:abstractNumId w:val="41"/>
  </w:num>
  <w:num w:numId="43">
    <w:abstractNumId w:val="16"/>
  </w:num>
  <w:num w:numId="44">
    <w:abstractNumId w:val="6"/>
  </w:num>
  <w:num w:numId="45">
    <w:abstractNumId w:val="2"/>
  </w:num>
  <w:num w:numId="46">
    <w:abstractNumId w:val="5"/>
  </w:num>
  <w:num w:numId="47">
    <w:abstractNumId w:val="34"/>
  </w:num>
  <w:num w:numId="48">
    <w:abstractNumId w:val="47"/>
  </w:num>
  <w:num w:numId="49">
    <w:abstractNumId w:val="48"/>
  </w:num>
  <w:num w:numId="50">
    <w:abstractNumId w:val="1"/>
  </w:num>
  <w:num w:numId="51">
    <w:abstractNumId w:val="33"/>
  </w:num>
  <w:num w:numId="52">
    <w:abstractNumId w:val="37"/>
  </w:num>
  <w:num w:numId="53">
    <w:abstractNumId w:val="42"/>
  </w:num>
  <w:num w:numId="54">
    <w:abstractNumId w:val="27"/>
  </w:num>
  <w:num w:numId="55">
    <w:abstractNumId w:val="12"/>
  </w:num>
  <w:num w:numId="56">
    <w:abstractNumId w:val="31"/>
  </w:num>
  <w:num w:numId="57">
    <w:abstractNumId w:val="2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27C"/>
    <w:rsid w:val="000C012C"/>
    <w:rsid w:val="000E6AD0"/>
    <w:rsid w:val="00142E9E"/>
    <w:rsid w:val="00162382"/>
    <w:rsid w:val="00190749"/>
    <w:rsid w:val="00265D27"/>
    <w:rsid w:val="003C303D"/>
    <w:rsid w:val="004474CF"/>
    <w:rsid w:val="00455310"/>
    <w:rsid w:val="00456F27"/>
    <w:rsid w:val="004F7BCD"/>
    <w:rsid w:val="005F4C1E"/>
    <w:rsid w:val="0063505D"/>
    <w:rsid w:val="0069270E"/>
    <w:rsid w:val="006C327C"/>
    <w:rsid w:val="00713C52"/>
    <w:rsid w:val="00755DCA"/>
    <w:rsid w:val="007A6F04"/>
    <w:rsid w:val="007A7A2A"/>
    <w:rsid w:val="00921774"/>
    <w:rsid w:val="009467B1"/>
    <w:rsid w:val="009D2376"/>
    <w:rsid w:val="00A6664F"/>
    <w:rsid w:val="00AF4C91"/>
    <w:rsid w:val="00B62570"/>
    <w:rsid w:val="00E3406C"/>
    <w:rsid w:val="00EA6588"/>
    <w:rsid w:val="00FA5E5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5751BC0"/>
  <w15:chartTrackingRefBased/>
  <w15:docId w15:val="{A16E10D9-B15C-4586-B518-2D0C05F70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C327C"/>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rPr>
  </w:style>
  <w:style w:type="paragraph" w:styleId="Heading2">
    <w:name w:val="heading 2"/>
    <w:basedOn w:val="Normal"/>
    <w:next w:val="Normal"/>
    <w:link w:val="Heading2Char"/>
    <w:uiPriority w:val="9"/>
    <w:unhideWhenUsed/>
    <w:qFormat/>
    <w:rsid w:val="006C327C"/>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paragraph" w:styleId="Heading3">
    <w:name w:val="heading 3"/>
    <w:basedOn w:val="Normal"/>
    <w:next w:val="Normal"/>
    <w:link w:val="Heading3Char"/>
    <w:uiPriority w:val="9"/>
    <w:semiHidden/>
    <w:unhideWhenUsed/>
    <w:qFormat/>
    <w:rsid w:val="006C327C"/>
    <w:pPr>
      <w:keepNext/>
      <w:keepLines/>
      <w:spacing w:before="200" w:after="0" w:line="276" w:lineRule="auto"/>
      <w:outlineLvl w:val="2"/>
    </w:pPr>
    <w:rPr>
      <w:rFonts w:asciiTheme="majorHAnsi" w:eastAsiaTheme="majorEastAsia" w:hAnsiTheme="majorHAnsi" w:cstheme="majorBidi"/>
      <w:b/>
      <w:bCs/>
      <w:color w:val="5B9BD5" w:themeColor="accent1"/>
      <w:lang w:val="en-US"/>
    </w:rPr>
  </w:style>
  <w:style w:type="paragraph" w:styleId="Heading4">
    <w:name w:val="heading 4"/>
    <w:basedOn w:val="Normal"/>
    <w:next w:val="Normal"/>
    <w:link w:val="Heading4Char"/>
    <w:uiPriority w:val="9"/>
    <w:unhideWhenUsed/>
    <w:qFormat/>
    <w:rsid w:val="006C327C"/>
    <w:pPr>
      <w:keepNext/>
      <w:keepLines/>
      <w:spacing w:before="200" w:after="0" w:line="276" w:lineRule="auto"/>
      <w:outlineLvl w:val="3"/>
    </w:pPr>
    <w:rPr>
      <w:rFonts w:asciiTheme="majorHAnsi" w:eastAsiaTheme="majorEastAsia" w:hAnsiTheme="majorHAnsi" w:cstheme="majorBidi"/>
      <w:b/>
      <w:bCs/>
      <w:i/>
      <w:iCs/>
      <w:color w:val="5B9BD5" w:themeColor="accent1"/>
      <w:lang w:val="en-US"/>
    </w:rPr>
  </w:style>
  <w:style w:type="paragraph" w:styleId="Heading5">
    <w:name w:val="heading 5"/>
    <w:basedOn w:val="Normal"/>
    <w:next w:val="Normal"/>
    <w:link w:val="Heading5Char"/>
    <w:qFormat/>
    <w:rsid w:val="006C327C"/>
    <w:pPr>
      <w:keepNext/>
      <w:spacing w:before="120" w:after="0" w:line="240" w:lineRule="auto"/>
      <w:ind w:left="39"/>
      <w:jc w:val="right"/>
      <w:outlineLvl w:val="4"/>
    </w:pPr>
    <w:rPr>
      <w:rFonts w:ascii="Arial" w:eastAsia="Times New Roman" w:hAnsi="Arial" w:cs="Times New Roman"/>
      <w:b/>
      <w:bCs/>
      <w:szCs w:val="24"/>
      <w:lang w:val="en-US"/>
    </w:rPr>
  </w:style>
  <w:style w:type="paragraph" w:styleId="Heading6">
    <w:name w:val="heading 6"/>
    <w:basedOn w:val="Normal"/>
    <w:next w:val="Normal"/>
    <w:link w:val="Heading6Char"/>
    <w:uiPriority w:val="9"/>
    <w:unhideWhenUsed/>
    <w:qFormat/>
    <w:rsid w:val="006C327C"/>
    <w:pPr>
      <w:keepNext/>
      <w:keepLines/>
      <w:spacing w:before="200" w:after="0" w:line="276" w:lineRule="auto"/>
      <w:outlineLvl w:val="5"/>
    </w:pPr>
    <w:rPr>
      <w:rFonts w:asciiTheme="majorHAnsi" w:eastAsiaTheme="majorEastAsia" w:hAnsiTheme="majorHAnsi" w:cstheme="majorBidi"/>
      <w:i/>
      <w:iCs/>
      <w:color w:val="1F4D78" w:themeColor="accent1" w:themeShade="7F"/>
      <w:lang w:val="en-US"/>
    </w:rPr>
  </w:style>
  <w:style w:type="paragraph" w:styleId="Heading7">
    <w:name w:val="heading 7"/>
    <w:basedOn w:val="Normal"/>
    <w:next w:val="Normal"/>
    <w:link w:val="Heading7Char"/>
    <w:uiPriority w:val="9"/>
    <w:unhideWhenUsed/>
    <w:qFormat/>
    <w:rsid w:val="006C327C"/>
    <w:pPr>
      <w:keepNext/>
      <w:keepLines/>
      <w:spacing w:before="200" w:after="0" w:line="276"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unhideWhenUsed/>
    <w:qFormat/>
    <w:rsid w:val="006C327C"/>
    <w:pPr>
      <w:keepNext/>
      <w:keepLines/>
      <w:spacing w:before="200" w:after="0" w:line="276"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6C327C"/>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27C"/>
    <w:rPr>
      <w:rFonts w:asciiTheme="majorHAnsi" w:eastAsiaTheme="majorEastAsia" w:hAnsiTheme="majorHAnsi" w:cstheme="majorBidi"/>
      <w:b/>
      <w:bCs/>
      <w:color w:val="2E74B5" w:themeColor="accent1" w:themeShade="BF"/>
      <w:sz w:val="28"/>
      <w:szCs w:val="28"/>
      <w:lang w:val="en-US"/>
    </w:rPr>
  </w:style>
  <w:style w:type="character" w:customStyle="1" w:styleId="Heading2Char">
    <w:name w:val="Heading 2 Char"/>
    <w:basedOn w:val="DefaultParagraphFont"/>
    <w:link w:val="Heading2"/>
    <w:uiPriority w:val="9"/>
    <w:rsid w:val="006C327C"/>
    <w:rPr>
      <w:rFonts w:asciiTheme="majorHAnsi" w:eastAsiaTheme="majorEastAsia" w:hAnsiTheme="majorHAnsi" w:cstheme="majorBidi"/>
      <w:b/>
      <w:bCs/>
      <w:color w:val="5B9BD5" w:themeColor="accent1"/>
      <w:sz w:val="26"/>
      <w:szCs w:val="26"/>
      <w:lang w:val="en-US"/>
    </w:rPr>
  </w:style>
  <w:style w:type="character" w:customStyle="1" w:styleId="Heading3Char">
    <w:name w:val="Heading 3 Char"/>
    <w:basedOn w:val="DefaultParagraphFont"/>
    <w:link w:val="Heading3"/>
    <w:uiPriority w:val="9"/>
    <w:semiHidden/>
    <w:rsid w:val="006C327C"/>
    <w:rPr>
      <w:rFonts w:asciiTheme="majorHAnsi" w:eastAsiaTheme="majorEastAsia" w:hAnsiTheme="majorHAnsi" w:cstheme="majorBidi"/>
      <w:b/>
      <w:bCs/>
      <w:color w:val="5B9BD5" w:themeColor="accent1"/>
      <w:lang w:val="en-US"/>
    </w:rPr>
  </w:style>
  <w:style w:type="character" w:customStyle="1" w:styleId="Heading4Char">
    <w:name w:val="Heading 4 Char"/>
    <w:basedOn w:val="DefaultParagraphFont"/>
    <w:link w:val="Heading4"/>
    <w:uiPriority w:val="9"/>
    <w:rsid w:val="006C327C"/>
    <w:rPr>
      <w:rFonts w:asciiTheme="majorHAnsi" w:eastAsiaTheme="majorEastAsia" w:hAnsiTheme="majorHAnsi" w:cstheme="majorBidi"/>
      <w:b/>
      <w:bCs/>
      <w:i/>
      <w:iCs/>
      <w:color w:val="5B9BD5" w:themeColor="accent1"/>
      <w:lang w:val="en-US"/>
    </w:rPr>
  </w:style>
  <w:style w:type="character" w:customStyle="1" w:styleId="Heading5Char">
    <w:name w:val="Heading 5 Char"/>
    <w:basedOn w:val="DefaultParagraphFont"/>
    <w:link w:val="Heading5"/>
    <w:rsid w:val="006C327C"/>
    <w:rPr>
      <w:rFonts w:ascii="Arial" w:eastAsia="Times New Roman" w:hAnsi="Arial" w:cs="Times New Roman"/>
      <w:b/>
      <w:bCs/>
      <w:szCs w:val="24"/>
      <w:lang w:val="en-US"/>
    </w:rPr>
  </w:style>
  <w:style w:type="character" w:customStyle="1" w:styleId="Heading6Char">
    <w:name w:val="Heading 6 Char"/>
    <w:basedOn w:val="DefaultParagraphFont"/>
    <w:link w:val="Heading6"/>
    <w:uiPriority w:val="9"/>
    <w:rsid w:val="006C327C"/>
    <w:rPr>
      <w:rFonts w:asciiTheme="majorHAnsi" w:eastAsiaTheme="majorEastAsia" w:hAnsiTheme="majorHAnsi" w:cstheme="majorBidi"/>
      <w:i/>
      <w:iCs/>
      <w:color w:val="1F4D78" w:themeColor="accent1" w:themeShade="7F"/>
      <w:lang w:val="en-US"/>
    </w:rPr>
  </w:style>
  <w:style w:type="character" w:customStyle="1" w:styleId="Heading7Char">
    <w:name w:val="Heading 7 Char"/>
    <w:basedOn w:val="DefaultParagraphFont"/>
    <w:link w:val="Heading7"/>
    <w:uiPriority w:val="9"/>
    <w:rsid w:val="006C327C"/>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rsid w:val="006C327C"/>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rsid w:val="006C327C"/>
    <w:rPr>
      <w:rFonts w:asciiTheme="majorHAnsi" w:eastAsiaTheme="majorEastAsia" w:hAnsiTheme="majorHAnsi" w:cstheme="majorBidi"/>
      <w:i/>
      <w:iCs/>
      <w:color w:val="404040" w:themeColor="text1" w:themeTint="BF"/>
      <w:sz w:val="20"/>
      <w:szCs w:val="20"/>
      <w:lang w:val="en-US"/>
    </w:rPr>
  </w:style>
  <w:style w:type="numbering" w:customStyle="1" w:styleId="NoList1">
    <w:name w:val="No List1"/>
    <w:next w:val="NoList"/>
    <w:uiPriority w:val="99"/>
    <w:semiHidden/>
    <w:unhideWhenUsed/>
    <w:rsid w:val="006C327C"/>
  </w:style>
  <w:style w:type="character" w:customStyle="1" w:styleId="BalloonTextChar">
    <w:name w:val="Balloon Text Char"/>
    <w:basedOn w:val="DefaultParagraphFont"/>
    <w:link w:val="BalloonText"/>
    <w:uiPriority w:val="99"/>
    <w:semiHidden/>
    <w:rsid w:val="006C327C"/>
    <w:rPr>
      <w:rFonts w:ascii="Tahoma" w:hAnsi="Tahoma" w:cs="Tahoma"/>
      <w:sz w:val="16"/>
      <w:szCs w:val="16"/>
      <w:lang w:val="en-US"/>
    </w:rPr>
  </w:style>
  <w:style w:type="paragraph" w:styleId="BalloonText">
    <w:name w:val="Balloon Text"/>
    <w:basedOn w:val="Normal"/>
    <w:link w:val="BalloonTextChar"/>
    <w:uiPriority w:val="99"/>
    <w:semiHidden/>
    <w:unhideWhenUsed/>
    <w:rsid w:val="006C327C"/>
    <w:pPr>
      <w:spacing w:after="0" w:line="240" w:lineRule="auto"/>
    </w:pPr>
    <w:rPr>
      <w:rFonts w:ascii="Tahoma" w:hAnsi="Tahoma" w:cs="Tahoma"/>
      <w:sz w:val="16"/>
      <w:szCs w:val="16"/>
      <w:lang w:val="en-US"/>
    </w:rPr>
  </w:style>
  <w:style w:type="character" w:customStyle="1" w:styleId="BalloonTextChar1">
    <w:name w:val="Balloon Text Char1"/>
    <w:basedOn w:val="DefaultParagraphFont"/>
    <w:uiPriority w:val="99"/>
    <w:semiHidden/>
    <w:rsid w:val="006C327C"/>
    <w:rPr>
      <w:rFonts w:ascii="Segoe UI" w:hAnsi="Segoe UI" w:cs="Segoe UI"/>
      <w:sz w:val="18"/>
      <w:szCs w:val="18"/>
    </w:rPr>
  </w:style>
  <w:style w:type="paragraph" w:styleId="Footer">
    <w:name w:val="footer"/>
    <w:basedOn w:val="Normal"/>
    <w:link w:val="FooterChar"/>
    <w:uiPriority w:val="99"/>
    <w:rsid w:val="006C327C"/>
    <w:pPr>
      <w:widowControl w:val="0"/>
      <w:tabs>
        <w:tab w:val="center" w:pos="4153"/>
        <w:tab w:val="right" w:pos="8306"/>
      </w:tabs>
      <w:spacing w:after="0" w:line="240" w:lineRule="auto"/>
      <w:jc w:val="center"/>
    </w:pPr>
    <w:rPr>
      <w:rFonts w:ascii="Times New Roman" w:eastAsia="Times New Roman" w:hAnsi="Times New Roman" w:cs="Times New Roman"/>
      <w:snapToGrid w:val="0"/>
      <w:sz w:val="24"/>
      <w:szCs w:val="20"/>
    </w:rPr>
  </w:style>
  <w:style w:type="character" w:customStyle="1" w:styleId="FooterChar">
    <w:name w:val="Footer Char"/>
    <w:basedOn w:val="DefaultParagraphFont"/>
    <w:link w:val="Footer"/>
    <w:uiPriority w:val="99"/>
    <w:rsid w:val="006C327C"/>
    <w:rPr>
      <w:rFonts w:ascii="Times New Roman" w:eastAsia="Times New Roman" w:hAnsi="Times New Roman" w:cs="Times New Roman"/>
      <w:snapToGrid w:val="0"/>
      <w:sz w:val="24"/>
      <w:szCs w:val="20"/>
    </w:rPr>
  </w:style>
  <w:style w:type="paragraph" w:styleId="BodyText">
    <w:name w:val="Body Text"/>
    <w:basedOn w:val="Normal"/>
    <w:link w:val="BodyTextChar"/>
    <w:rsid w:val="006C327C"/>
    <w:pPr>
      <w:spacing w:after="0" w:line="240" w:lineRule="auto"/>
    </w:pPr>
    <w:rPr>
      <w:rFonts w:ascii="Arial" w:eastAsia="Times New Roman" w:hAnsi="Arial" w:cs="Times New Roman"/>
      <w:sz w:val="20"/>
      <w:szCs w:val="24"/>
      <w:lang w:val="en-US"/>
    </w:rPr>
  </w:style>
  <w:style w:type="character" w:customStyle="1" w:styleId="BodyTextChar">
    <w:name w:val="Body Text Char"/>
    <w:basedOn w:val="DefaultParagraphFont"/>
    <w:link w:val="BodyText"/>
    <w:rsid w:val="006C327C"/>
    <w:rPr>
      <w:rFonts w:ascii="Arial" w:eastAsia="Times New Roman" w:hAnsi="Arial" w:cs="Times New Roman"/>
      <w:sz w:val="20"/>
      <w:szCs w:val="24"/>
      <w:lang w:val="en-US"/>
    </w:rPr>
  </w:style>
  <w:style w:type="paragraph" w:styleId="BodyText3">
    <w:name w:val="Body Text 3"/>
    <w:basedOn w:val="Normal"/>
    <w:link w:val="BodyText3Char"/>
    <w:rsid w:val="006C327C"/>
    <w:pPr>
      <w:spacing w:after="0" w:line="240" w:lineRule="auto"/>
      <w:jc w:val="both"/>
    </w:pPr>
    <w:rPr>
      <w:rFonts w:ascii="Arial" w:eastAsia="Times New Roman" w:hAnsi="Arial" w:cs="Arial"/>
      <w:sz w:val="24"/>
      <w:szCs w:val="20"/>
    </w:rPr>
  </w:style>
  <w:style w:type="character" w:customStyle="1" w:styleId="BodyText3Char">
    <w:name w:val="Body Text 3 Char"/>
    <w:basedOn w:val="DefaultParagraphFont"/>
    <w:link w:val="BodyText3"/>
    <w:rsid w:val="006C327C"/>
    <w:rPr>
      <w:rFonts w:ascii="Arial" w:eastAsia="Times New Roman" w:hAnsi="Arial" w:cs="Arial"/>
      <w:sz w:val="24"/>
      <w:szCs w:val="20"/>
    </w:rPr>
  </w:style>
  <w:style w:type="paragraph" w:styleId="BodyTextIndent2">
    <w:name w:val="Body Text Indent 2"/>
    <w:basedOn w:val="Normal"/>
    <w:link w:val="BodyTextIndent2Char"/>
    <w:rsid w:val="006C327C"/>
    <w:pPr>
      <w:tabs>
        <w:tab w:val="right" w:pos="10177"/>
      </w:tabs>
      <w:spacing w:after="0" w:line="240" w:lineRule="auto"/>
      <w:ind w:left="360" w:hanging="540"/>
      <w:jc w:val="both"/>
    </w:pPr>
    <w:rPr>
      <w:rFonts w:ascii="Arial" w:eastAsia="Times New Roman" w:hAnsi="Arial" w:cs="Arial"/>
      <w:color w:val="000080"/>
      <w:szCs w:val="24"/>
      <w:lang w:val="en-GB"/>
    </w:rPr>
  </w:style>
  <w:style w:type="character" w:customStyle="1" w:styleId="BodyTextIndent2Char">
    <w:name w:val="Body Text Indent 2 Char"/>
    <w:basedOn w:val="DefaultParagraphFont"/>
    <w:link w:val="BodyTextIndent2"/>
    <w:rsid w:val="006C327C"/>
    <w:rPr>
      <w:rFonts w:ascii="Arial" w:eastAsia="Times New Roman" w:hAnsi="Arial" w:cs="Arial"/>
      <w:color w:val="000080"/>
      <w:szCs w:val="24"/>
      <w:lang w:val="en-GB"/>
    </w:rPr>
  </w:style>
  <w:style w:type="paragraph" w:styleId="ListParagraph">
    <w:name w:val="List Paragraph"/>
    <w:aliases w:val="List Paragraph 1,Indent 1,Outline Paragraph,Colorful List - Accent 11,(bullets,main),Table of contents numbered,Heading 2 MS,Bulleted list"/>
    <w:basedOn w:val="Normal"/>
    <w:link w:val="ListParagraphChar"/>
    <w:uiPriority w:val="34"/>
    <w:qFormat/>
    <w:rsid w:val="006C327C"/>
    <w:pPr>
      <w:spacing w:after="200" w:line="276" w:lineRule="auto"/>
      <w:ind w:left="720"/>
      <w:contextualSpacing/>
    </w:pPr>
    <w:rPr>
      <w:lang w:val="en-US"/>
    </w:rPr>
  </w:style>
  <w:style w:type="paragraph" w:styleId="BodyTextIndent">
    <w:name w:val="Body Text Indent"/>
    <w:basedOn w:val="Normal"/>
    <w:link w:val="BodyTextIndentChar"/>
    <w:uiPriority w:val="99"/>
    <w:unhideWhenUsed/>
    <w:rsid w:val="006C327C"/>
    <w:pPr>
      <w:spacing w:after="120" w:line="276" w:lineRule="auto"/>
      <w:ind w:left="360"/>
    </w:pPr>
    <w:rPr>
      <w:lang w:val="en-US"/>
    </w:rPr>
  </w:style>
  <w:style w:type="character" w:customStyle="1" w:styleId="BodyTextIndentChar">
    <w:name w:val="Body Text Indent Char"/>
    <w:basedOn w:val="DefaultParagraphFont"/>
    <w:link w:val="BodyTextIndent"/>
    <w:uiPriority w:val="99"/>
    <w:rsid w:val="006C327C"/>
    <w:rPr>
      <w:lang w:val="en-US"/>
    </w:rPr>
  </w:style>
  <w:style w:type="paragraph" w:styleId="BodyTextIndent3">
    <w:name w:val="Body Text Indent 3"/>
    <w:basedOn w:val="Normal"/>
    <w:link w:val="BodyTextIndent3Char"/>
    <w:uiPriority w:val="99"/>
    <w:unhideWhenUsed/>
    <w:rsid w:val="006C327C"/>
    <w:pPr>
      <w:spacing w:after="120" w:line="276" w:lineRule="auto"/>
      <w:ind w:left="360"/>
    </w:pPr>
    <w:rPr>
      <w:sz w:val="16"/>
      <w:szCs w:val="16"/>
      <w:lang w:val="en-US"/>
    </w:rPr>
  </w:style>
  <w:style w:type="character" w:customStyle="1" w:styleId="BodyTextIndent3Char">
    <w:name w:val="Body Text Indent 3 Char"/>
    <w:basedOn w:val="DefaultParagraphFont"/>
    <w:link w:val="BodyTextIndent3"/>
    <w:uiPriority w:val="99"/>
    <w:rsid w:val="006C327C"/>
    <w:rPr>
      <w:sz w:val="16"/>
      <w:szCs w:val="16"/>
      <w:lang w:val="en-US"/>
    </w:rPr>
  </w:style>
  <w:style w:type="paragraph" w:styleId="Header">
    <w:name w:val="header"/>
    <w:basedOn w:val="Normal"/>
    <w:link w:val="HeaderChar"/>
    <w:uiPriority w:val="99"/>
    <w:rsid w:val="006C327C"/>
    <w:pPr>
      <w:widowControl w:val="0"/>
      <w:tabs>
        <w:tab w:val="center" w:pos="4320"/>
        <w:tab w:val="right" w:pos="8640"/>
      </w:tabs>
      <w:spacing w:after="0" w:line="240" w:lineRule="auto"/>
    </w:pPr>
    <w:rPr>
      <w:rFonts w:ascii="Courier New" w:eastAsia="Times New Roman" w:hAnsi="Courier New" w:cs="Courier New"/>
      <w:sz w:val="24"/>
      <w:szCs w:val="24"/>
      <w:lang w:val="en-US"/>
    </w:rPr>
  </w:style>
  <w:style w:type="character" w:customStyle="1" w:styleId="HeaderChar">
    <w:name w:val="Header Char"/>
    <w:basedOn w:val="DefaultParagraphFont"/>
    <w:link w:val="Header"/>
    <w:uiPriority w:val="99"/>
    <w:rsid w:val="006C327C"/>
    <w:rPr>
      <w:rFonts w:ascii="Courier New" w:eastAsia="Times New Roman" w:hAnsi="Courier New" w:cs="Courier New"/>
      <w:sz w:val="24"/>
      <w:szCs w:val="24"/>
      <w:lang w:val="en-US"/>
    </w:rPr>
  </w:style>
  <w:style w:type="table" w:styleId="TableGrid">
    <w:name w:val="Table Grid"/>
    <w:basedOn w:val="TableNormal"/>
    <w:uiPriority w:val="59"/>
    <w:rsid w:val="006C327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6C327C"/>
    <w:pPr>
      <w:spacing w:after="120" w:line="480" w:lineRule="auto"/>
    </w:pPr>
    <w:rPr>
      <w:lang w:val="en-US"/>
    </w:rPr>
  </w:style>
  <w:style w:type="character" w:customStyle="1" w:styleId="BodyText2Char">
    <w:name w:val="Body Text 2 Char"/>
    <w:basedOn w:val="DefaultParagraphFont"/>
    <w:link w:val="BodyText2"/>
    <w:uiPriority w:val="99"/>
    <w:rsid w:val="006C327C"/>
    <w:rPr>
      <w:lang w:val="en-US"/>
    </w:rPr>
  </w:style>
  <w:style w:type="character" w:styleId="Hyperlink">
    <w:name w:val="Hyperlink"/>
    <w:basedOn w:val="DefaultParagraphFont"/>
    <w:rsid w:val="006C327C"/>
    <w:rPr>
      <w:color w:val="0000FF"/>
      <w:u w:val="single"/>
    </w:rPr>
  </w:style>
  <w:style w:type="paragraph" w:customStyle="1" w:styleId="Body">
    <w:name w:val="Body"/>
    <w:basedOn w:val="Normal"/>
    <w:rsid w:val="006C327C"/>
    <w:pPr>
      <w:spacing w:before="120" w:after="120" w:line="288" w:lineRule="auto"/>
      <w:jc w:val="both"/>
    </w:pPr>
    <w:rPr>
      <w:rFonts w:ascii="Arial" w:eastAsia="Times New Roman" w:hAnsi="Arial" w:cs="Arial"/>
      <w:lang w:val="en-GB"/>
    </w:rPr>
  </w:style>
  <w:style w:type="paragraph" w:customStyle="1" w:styleId="ReportText">
    <w:name w:val="Report Text"/>
    <w:link w:val="ReportTextChar"/>
    <w:rsid w:val="006C327C"/>
    <w:pPr>
      <w:spacing w:after="120" w:line="260" w:lineRule="atLeast"/>
      <w:ind w:left="1253"/>
    </w:pPr>
    <w:rPr>
      <w:rFonts w:ascii="Arial" w:eastAsia="Times New Roman" w:hAnsi="Arial" w:cs="Times New Roman"/>
      <w:sz w:val="20"/>
      <w:szCs w:val="20"/>
      <w:lang w:val="en-GB"/>
    </w:rPr>
  </w:style>
  <w:style w:type="character" w:customStyle="1" w:styleId="ReportTextChar">
    <w:name w:val="Report Text Char"/>
    <w:basedOn w:val="DefaultParagraphFont"/>
    <w:link w:val="ReportText"/>
    <w:rsid w:val="006C327C"/>
    <w:rPr>
      <w:rFonts w:ascii="Arial" w:eastAsia="Times New Roman" w:hAnsi="Arial" w:cs="Times New Roman"/>
      <w:sz w:val="20"/>
      <w:szCs w:val="20"/>
      <w:lang w:val="en-GB"/>
    </w:rPr>
  </w:style>
  <w:style w:type="paragraph" w:styleId="NormalWeb">
    <w:name w:val="Normal (Web)"/>
    <w:basedOn w:val="Normal"/>
    <w:unhideWhenUsed/>
    <w:rsid w:val="006C327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semiHidden/>
    <w:unhideWhenUsed/>
    <w:rsid w:val="006C327C"/>
    <w:pPr>
      <w:widowControl w:val="0"/>
      <w:snapToGrid w:val="0"/>
      <w:spacing w:after="0" w:line="240" w:lineRule="auto"/>
    </w:pPr>
    <w:rPr>
      <w:rFonts w:ascii="Courier New" w:eastAsia="Times New Roman" w:hAnsi="Courier New" w:cs="Times New Roman"/>
      <w:sz w:val="20"/>
      <w:szCs w:val="20"/>
      <w:lang w:val="en-US"/>
    </w:rPr>
  </w:style>
  <w:style w:type="character" w:customStyle="1" w:styleId="FootnoteTextChar">
    <w:name w:val="Footnote Text Char"/>
    <w:basedOn w:val="DefaultParagraphFont"/>
    <w:link w:val="FootnoteText"/>
    <w:semiHidden/>
    <w:rsid w:val="006C327C"/>
    <w:rPr>
      <w:rFonts w:ascii="Courier New" w:eastAsia="Times New Roman" w:hAnsi="Courier New" w:cs="Times New Roman"/>
      <w:sz w:val="20"/>
      <w:szCs w:val="20"/>
      <w:lang w:val="en-US"/>
    </w:rPr>
  </w:style>
  <w:style w:type="character" w:styleId="FootnoteReference">
    <w:name w:val="footnote reference"/>
    <w:basedOn w:val="DefaultParagraphFont"/>
    <w:semiHidden/>
    <w:unhideWhenUsed/>
    <w:rsid w:val="006C327C"/>
  </w:style>
  <w:style w:type="paragraph" w:styleId="NoSpacing">
    <w:name w:val="No Spacing"/>
    <w:link w:val="NoSpacingChar"/>
    <w:uiPriority w:val="1"/>
    <w:qFormat/>
    <w:rsid w:val="006C327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C327C"/>
    <w:rPr>
      <w:rFonts w:eastAsiaTheme="minorEastAsia"/>
      <w:lang w:val="en-US"/>
    </w:rPr>
  </w:style>
  <w:style w:type="paragraph" w:customStyle="1" w:styleId="Default">
    <w:name w:val="Default"/>
    <w:rsid w:val="006C327C"/>
    <w:pPr>
      <w:autoSpaceDE w:val="0"/>
      <w:autoSpaceDN w:val="0"/>
      <w:adjustRightInd w:val="0"/>
      <w:spacing w:after="0" w:line="240" w:lineRule="auto"/>
    </w:pPr>
    <w:rPr>
      <w:rFonts w:ascii="Calibri" w:hAnsi="Calibri" w:cs="Calibri"/>
      <w:color w:val="000000"/>
      <w:sz w:val="24"/>
      <w:szCs w:val="24"/>
    </w:rPr>
  </w:style>
  <w:style w:type="table" w:customStyle="1" w:styleId="TableGrid10">
    <w:name w:val="Table Grid10"/>
    <w:basedOn w:val="TableNormal"/>
    <w:next w:val="TableGrid"/>
    <w:uiPriority w:val="99"/>
    <w:rsid w:val="006C327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C3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1 Char,Indent 1 Char,Outline Paragraph Char,Colorful List - Accent 11 Char,(bullets Char,main) Char,Table of contents numbered Char,Heading 2 MS Char,Bulleted list Char"/>
    <w:link w:val="ListParagraph"/>
    <w:uiPriority w:val="34"/>
    <w:locked/>
    <w:rsid w:val="006C327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reasury.gov.z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www.treasury.gov.za" TargetMode="External"/><Relationship Id="rId10" Type="http://schemas.openxmlformats.org/officeDocument/2006/relationships/hyperlink" Target="http://www.sars.gov.za" TargetMode="External"/><Relationship Id="rId4" Type="http://schemas.openxmlformats.org/officeDocument/2006/relationships/webSettings" Target="webSettings.xml"/><Relationship Id="rId9" Type="http://schemas.openxmlformats.org/officeDocument/2006/relationships/hyperlink" Target="http://www.etenders.gov.z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69</Pages>
  <Words>17705</Words>
  <Characters>100919</Characters>
  <Application>Microsoft Office Word</Application>
  <DocSecurity>0</DocSecurity>
  <Lines>840</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Koketso Mashishi</dc:creator>
  <cp:keywords/>
  <dc:description/>
  <cp:lastModifiedBy>Mosole Modimola</cp:lastModifiedBy>
  <cp:revision>15</cp:revision>
  <cp:lastPrinted>2024-11-11T10:37:00Z</cp:lastPrinted>
  <dcterms:created xsi:type="dcterms:W3CDTF">2024-11-11T09:45:00Z</dcterms:created>
  <dcterms:modified xsi:type="dcterms:W3CDTF">2024-12-09T07:42:00Z</dcterms:modified>
</cp:coreProperties>
</file>