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B9762" w14:textId="447EBEFD" w:rsidR="00E42314" w:rsidRPr="00E42314" w:rsidRDefault="00EB4B62" w:rsidP="00E42314">
      <w:pPr>
        <w:pStyle w:val="Title"/>
        <w:jc w:val="right"/>
        <w:rPr>
          <w:sz w:val="28"/>
        </w:rPr>
      </w:pPr>
      <w:r>
        <w:rPr>
          <w:sz w:val="28"/>
        </w:rPr>
        <w:t>SBD 1</w:t>
      </w:r>
    </w:p>
    <w:p w14:paraId="4E1AFB84" w14:textId="29F2026C" w:rsidR="001170F3" w:rsidRPr="001668D1" w:rsidRDefault="001170F3" w:rsidP="001170F3">
      <w:pPr>
        <w:pStyle w:val="Title"/>
        <w:rPr>
          <w:sz w:val="28"/>
        </w:rPr>
      </w:pPr>
      <w:r w:rsidRPr="001668D1">
        <w:rPr>
          <w:sz w:val="28"/>
        </w:rPr>
        <w:t>PART A</w:t>
      </w:r>
    </w:p>
    <w:p w14:paraId="7C2FC686" w14:textId="77777777" w:rsidR="001170F3" w:rsidRPr="003F5C36" w:rsidRDefault="001170F3" w:rsidP="001170F3">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318"/>
        <w:gridCol w:w="434"/>
        <w:gridCol w:w="823"/>
        <w:gridCol w:w="1426"/>
      </w:tblGrid>
      <w:tr w:rsidR="001170F3" w:rsidRPr="00627C33" w14:paraId="5F4BB050" w14:textId="77777777" w:rsidTr="00F20C12">
        <w:trPr>
          <w:trHeight w:val="228"/>
          <w:jc w:val="center"/>
        </w:trPr>
        <w:tc>
          <w:tcPr>
            <w:tcW w:w="10989" w:type="dxa"/>
            <w:gridSpan w:val="13"/>
            <w:shd w:val="clear" w:color="auto" w:fill="DDD9C3"/>
            <w:vAlign w:val="bottom"/>
          </w:tcPr>
          <w:p w14:paraId="4FDFFF23" w14:textId="23FE4ED6" w:rsidR="001170F3" w:rsidRPr="00FA7F30"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1A78E6F6" w14:textId="77777777" w:rsidTr="00F20C12">
        <w:trPr>
          <w:trHeight w:val="228"/>
          <w:jc w:val="center"/>
        </w:trPr>
        <w:tc>
          <w:tcPr>
            <w:tcW w:w="1366" w:type="dxa"/>
            <w:shd w:val="clear" w:color="auto" w:fill="auto"/>
            <w:vAlign w:val="bottom"/>
          </w:tcPr>
          <w:p w14:paraId="75B7DBA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shd w:val="clear" w:color="auto" w:fill="auto"/>
            <w:vAlign w:val="bottom"/>
          </w:tcPr>
          <w:p w14:paraId="297299C5" w14:textId="4EC3F466" w:rsidR="001170F3" w:rsidRPr="006A5A55" w:rsidRDefault="0099154D"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RFQ</w:t>
            </w:r>
            <w:r w:rsidR="00803006">
              <w:rPr>
                <w:rFonts w:ascii="Arial Narrow" w:hAnsi="Arial Narrow"/>
                <w:b/>
                <w:sz w:val="20"/>
                <w:lang w:val="en-GB"/>
              </w:rPr>
              <w:t xml:space="preserve"> </w:t>
            </w:r>
            <w:r w:rsidR="00875E23">
              <w:rPr>
                <w:rFonts w:ascii="Arial Narrow" w:hAnsi="Arial Narrow"/>
                <w:b/>
                <w:sz w:val="20"/>
                <w:lang w:val="en-GB"/>
              </w:rPr>
              <w:t>1</w:t>
            </w:r>
            <w:r w:rsidR="00282605">
              <w:rPr>
                <w:rFonts w:ascii="Arial Narrow" w:hAnsi="Arial Narrow"/>
                <w:b/>
                <w:sz w:val="20"/>
                <w:lang w:val="en-GB"/>
              </w:rPr>
              <w:t>8</w:t>
            </w:r>
            <w:r w:rsidR="001B1455">
              <w:rPr>
                <w:rFonts w:ascii="Arial Narrow" w:hAnsi="Arial Narrow"/>
                <w:b/>
                <w:sz w:val="20"/>
                <w:lang w:val="en-GB"/>
              </w:rPr>
              <w:t>1</w:t>
            </w:r>
            <w:r w:rsidR="00C678D1">
              <w:rPr>
                <w:rFonts w:ascii="Arial Narrow" w:hAnsi="Arial Narrow"/>
                <w:b/>
                <w:sz w:val="20"/>
                <w:lang w:val="en-GB"/>
              </w:rPr>
              <w:t>/</w:t>
            </w:r>
            <w:r w:rsidR="006505D8">
              <w:rPr>
                <w:rFonts w:ascii="Arial Narrow" w:hAnsi="Arial Narrow"/>
                <w:b/>
                <w:sz w:val="20"/>
                <w:lang w:val="en-GB"/>
              </w:rPr>
              <w:t>2</w:t>
            </w:r>
            <w:r w:rsidR="006D597B">
              <w:rPr>
                <w:rFonts w:ascii="Arial Narrow" w:hAnsi="Arial Narrow"/>
                <w:b/>
                <w:sz w:val="20"/>
                <w:lang w:val="en-GB"/>
              </w:rPr>
              <w:t>5</w:t>
            </w:r>
            <w:r w:rsidR="006505D8">
              <w:rPr>
                <w:rFonts w:ascii="Arial Narrow" w:hAnsi="Arial Narrow"/>
                <w:b/>
                <w:sz w:val="20"/>
                <w:lang w:val="en-GB"/>
              </w:rPr>
              <w:t>/2</w:t>
            </w:r>
            <w:r w:rsidR="006D597B">
              <w:rPr>
                <w:rFonts w:ascii="Arial Narrow" w:hAnsi="Arial Narrow"/>
                <w:b/>
                <w:sz w:val="20"/>
                <w:lang w:val="en-GB"/>
              </w:rPr>
              <w:t>6</w:t>
            </w:r>
          </w:p>
        </w:tc>
        <w:tc>
          <w:tcPr>
            <w:tcW w:w="3060" w:type="dxa"/>
            <w:gridSpan w:val="2"/>
            <w:shd w:val="clear" w:color="auto" w:fill="auto"/>
            <w:vAlign w:val="bottom"/>
          </w:tcPr>
          <w:p w14:paraId="2C81D709"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620" w:type="dxa"/>
            <w:gridSpan w:val="3"/>
            <w:shd w:val="clear" w:color="auto" w:fill="auto"/>
            <w:vAlign w:val="bottom"/>
          </w:tcPr>
          <w:p w14:paraId="0C233E27" w14:textId="3E01E7F9" w:rsidR="001170F3" w:rsidRPr="006A5A55" w:rsidRDefault="00620262"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19/09</w:t>
            </w:r>
            <w:r w:rsidR="006505D8">
              <w:rPr>
                <w:rFonts w:ascii="Arial Narrow" w:hAnsi="Arial Narrow"/>
                <w:b/>
                <w:sz w:val="20"/>
                <w:lang w:val="en-GB"/>
              </w:rPr>
              <w:t>/25</w:t>
            </w:r>
          </w:p>
        </w:tc>
        <w:tc>
          <w:tcPr>
            <w:tcW w:w="1575" w:type="dxa"/>
            <w:gridSpan w:val="3"/>
            <w:shd w:val="clear" w:color="auto" w:fill="auto"/>
            <w:vAlign w:val="bottom"/>
          </w:tcPr>
          <w:p w14:paraId="3F14156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shd w:val="clear" w:color="auto" w:fill="auto"/>
            <w:vAlign w:val="bottom"/>
          </w:tcPr>
          <w:p w14:paraId="00857227" w14:textId="3ED53986" w:rsidR="001170F3" w:rsidRPr="006A5A55" w:rsidRDefault="006A5A55"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A5A55">
              <w:rPr>
                <w:rFonts w:ascii="Arial Narrow" w:hAnsi="Arial Narrow"/>
                <w:b/>
                <w:sz w:val="20"/>
                <w:lang w:val="en-GB"/>
              </w:rPr>
              <w:t>1</w:t>
            </w:r>
            <w:r w:rsidR="001340EF">
              <w:rPr>
                <w:rFonts w:ascii="Arial Narrow" w:hAnsi="Arial Narrow"/>
                <w:b/>
                <w:sz w:val="20"/>
                <w:lang w:val="en-GB"/>
              </w:rPr>
              <w:t>1</w:t>
            </w:r>
            <w:r w:rsidRPr="006A5A55">
              <w:rPr>
                <w:rFonts w:ascii="Arial Narrow" w:hAnsi="Arial Narrow"/>
                <w:b/>
                <w:sz w:val="20"/>
                <w:lang w:val="en-GB"/>
              </w:rPr>
              <w:t>:00</w:t>
            </w:r>
          </w:p>
        </w:tc>
      </w:tr>
      <w:tr w:rsidR="001170F3" w:rsidRPr="00627C33" w14:paraId="08BDC43C" w14:textId="77777777" w:rsidTr="00F20C12">
        <w:trPr>
          <w:trHeight w:val="228"/>
          <w:jc w:val="center"/>
        </w:trPr>
        <w:tc>
          <w:tcPr>
            <w:tcW w:w="1366" w:type="dxa"/>
            <w:tcBorders>
              <w:bottom w:val="single" w:sz="4" w:space="0" w:color="auto"/>
            </w:tcBorders>
            <w:shd w:val="clear" w:color="auto" w:fill="auto"/>
            <w:vAlign w:val="bottom"/>
          </w:tcPr>
          <w:p w14:paraId="2B4125F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shd w:val="clear" w:color="auto" w:fill="auto"/>
            <w:vAlign w:val="bottom"/>
          </w:tcPr>
          <w:p w14:paraId="7D5A355A" w14:textId="40139A42" w:rsidR="001170F3" w:rsidRPr="006A5A55" w:rsidRDefault="00ED4B15"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TRAINING</w:t>
            </w:r>
          </w:p>
        </w:tc>
      </w:tr>
      <w:tr w:rsidR="001170F3" w:rsidRPr="00627C33" w14:paraId="5ADAD828" w14:textId="77777777" w:rsidTr="00F20C12">
        <w:trPr>
          <w:trHeight w:val="228"/>
          <w:jc w:val="center"/>
        </w:trPr>
        <w:tc>
          <w:tcPr>
            <w:tcW w:w="10989" w:type="dxa"/>
            <w:gridSpan w:val="13"/>
            <w:tcBorders>
              <w:bottom w:val="single" w:sz="4" w:space="0" w:color="auto"/>
            </w:tcBorders>
            <w:shd w:val="clear" w:color="auto" w:fill="DDD9C3"/>
            <w:vAlign w:val="bottom"/>
          </w:tcPr>
          <w:p w14:paraId="731DD755" w14:textId="77777777" w:rsidR="001170F3" w:rsidRPr="00436356"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1170F3" w:rsidRPr="00627C33" w14:paraId="4C212041" w14:textId="77777777" w:rsidTr="00F20C12">
        <w:trPr>
          <w:trHeight w:val="340"/>
          <w:jc w:val="center"/>
        </w:trPr>
        <w:tc>
          <w:tcPr>
            <w:tcW w:w="10989" w:type="dxa"/>
            <w:gridSpan w:val="13"/>
            <w:tcBorders>
              <w:top w:val="single" w:sz="4" w:space="0" w:color="auto"/>
            </w:tcBorders>
            <w:shd w:val="clear" w:color="auto" w:fill="auto"/>
            <w:vAlign w:val="bottom"/>
          </w:tcPr>
          <w:p w14:paraId="2B07DAD0" w14:textId="6AD14568" w:rsidR="002879FF" w:rsidRDefault="00CC7E7B" w:rsidP="002D2F63">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r>
              <w:rPr>
                <w:rFonts w:ascii="Arial Narrow" w:hAnsi="Arial Narrow"/>
                <w:b/>
                <w:szCs w:val="24"/>
                <w:lang w:val="en-GB"/>
              </w:rPr>
              <w:t>REQUEST FOR</w:t>
            </w:r>
            <w:r w:rsidR="00120665">
              <w:rPr>
                <w:rFonts w:ascii="Arial Narrow" w:hAnsi="Arial Narrow"/>
                <w:b/>
                <w:szCs w:val="24"/>
                <w:lang w:val="en-GB"/>
              </w:rPr>
              <w:t xml:space="preserve"> </w:t>
            </w:r>
            <w:r w:rsidR="00966CCC">
              <w:rPr>
                <w:rFonts w:ascii="Arial Narrow" w:hAnsi="Arial Narrow"/>
                <w:b/>
                <w:szCs w:val="24"/>
                <w:lang w:val="en-GB"/>
              </w:rPr>
              <w:t xml:space="preserve">THE APPOINTMENT OF A TRAINING SERVICE PROVIDER TO PROVIDE TRAINING FOR </w:t>
            </w:r>
            <w:r w:rsidR="00016DEC">
              <w:rPr>
                <w:rFonts w:ascii="Arial Narrow" w:hAnsi="Arial Narrow"/>
                <w:b/>
                <w:szCs w:val="24"/>
                <w:lang w:val="en-GB"/>
              </w:rPr>
              <w:t>06</w:t>
            </w:r>
            <w:r w:rsidR="00966CCC">
              <w:rPr>
                <w:rFonts w:ascii="Arial Narrow" w:hAnsi="Arial Narrow"/>
                <w:b/>
                <w:szCs w:val="24"/>
                <w:lang w:val="en-GB"/>
              </w:rPr>
              <w:t xml:space="preserve"> OFFICIALS ON </w:t>
            </w:r>
            <w:r w:rsidR="00016DEC">
              <w:rPr>
                <w:rFonts w:ascii="Arial Narrow" w:hAnsi="Arial Narrow"/>
                <w:b/>
                <w:szCs w:val="24"/>
                <w:lang w:val="en-GB"/>
              </w:rPr>
              <w:t>CISA</w:t>
            </w:r>
            <w:r w:rsidR="00966CCC">
              <w:rPr>
                <w:rFonts w:ascii="Arial Narrow" w:hAnsi="Arial Narrow"/>
                <w:b/>
                <w:szCs w:val="24"/>
                <w:lang w:val="en-GB"/>
              </w:rPr>
              <w:t xml:space="preserve"> IN POLOKWANE</w:t>
            </w:r>
            <w:r w:rsidR="00594C7A">
              <w:rPr>
                <w:rFonts w:ascii="Arial Narrow" w:hAnsi="Arial Narrow"/>
                <w:b/>
                <w:szCs w:val="24"/>
                <w:lang w:val="en-GB"/>
              </w:rPr>
              <w:t xml:space="preserve"> AS</w:t>
            </w:r>
            <w:r w:rsidR="002879FF">
              <w:rPr>
                <w:rFonts w:ascii="Arial Narrow" w:hAnsi="Arial Narrow"/>
                <w:b/>
                <w:szCs w:val="24"/>
                <w:lang w:val="en-GB"/>
              </w:rPr>
              <w:t xml:space="preserve"> </w:t>
            </w:r>
            <w:r w:rsidR="00690AF4">
              <w:rPr>
                <w:rFonts w:ascii="Arial Narrow" w:hAnsi="Arial Narrow"/>
                <w:b/>
                <w:szCs w:val="24"/>
                <w:lang w:val="en-GB"/>
              </w:rPr>
              <w:t>PER SPECIFICATION ATTACHED</w:t>
            </w:r>
            <w:r w:rsidR="002879FF">
              <w:rPr>
                <w:rFonts w:ascii="Arial Narrow" w:hAnsi="Arial Narrow"/>
                <w:b/>
                <w:szCs w:val="24"/>
                <w:lang w:val="en-GB"/>
              </w:rPr>
              <w:t>:</w:t>
            </w:r>
          </w:p>
          <w:p w14:paraId="1470590E" w14:textId="77777777" w:rsidR="008925F8" w:rsidRDefault="008925F8" w:rsidP="002D2F63">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p>
          <w:p w14:paraId="4E765457"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Preface:</w:t>
            </w:r>
          </w:p>
          <w:p w14:paraId="2C8E60B4"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The Department of Public Works seeks to expose its ICT personnel as part of personal</w:t>
            </w:r>
          </w:p>
          <w:p w14:paraId="6D209DB9"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Development and Organization compliance and performance to a course leading to a CISA</w:t>
            </w:r>
          </w:p>
          <w:p w14:paraId="174FB53A"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Certification.</w:t>
            </w:r>
          </w:p>
          <w:p w14:paraId="67E81EA7"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The targeted employees are responsible for day-to-day ICT governance and Infrastructure</w:t>
            </w:r>
          </w:p>
          <w:p w14:paraId="4EECC96E"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Management and are Qualified in ICT.</w:t>
            </w:r>
          </w:p>
          <w:p w14:paraId="6CF855DA"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Based on the above, the Department is looking to appoint a Training Service Provider who will</w:t>
            </w:r>
          </w:p>
          <w:p w14:paraId="0E0284AF"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assist with providing both a Preparatory class and Examination for these officials respectively</w:t>
            </w:r>
          </w:p>
          <w:p w14:paraId="11A8E40D"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on CISA.</w:t>
            </w:r>
          </w:p>
          <w:p w14:paraId="17417C39"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All interested ISACA or APMG accredited TSPs are requested to prepare and submit a</w:t>
            </w:r>
          </w:p>
          <w:p w14:paraId="464764B5"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proposal to the above effect.</w:t>
            </w:r>
          </w:p>
          <w:p w14:paraId="3BEF50F7"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1. Format of the training proposals should as follow:</w:t>
            </w:r>
          </w:p>
          <w:p w14:paraId="6701EC12"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 Introduction and Background to the company or institution (Please attach your CSD</w:t>
            </w:r>
          </w:p>
          <w:p w14:paraId="4FCA4E4C"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document and Company Profile as Annexure 1 &amp; 2).</w:t>
            </w:r>
          </w:p>
          <w:p w14:paraId="1F2A98B2"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 Note no Joint Ventures</w:t>
            </w:r>
          </w:p>
          <w:p w14:paraId="4030AB66"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 Progamme Outline and Methodology – what format will the training delivery take (blocks/</w:t>
            </w:r>
          </w:p>
          <w:p w14:paraId="262C2D84"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Lecture/assessments. (Please attach Progamme outline per day, indicate what Training</w:t>
            </w:r>
          </w:p>
          <w:p w14:paraId="07DAE30B"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aids you will be using- materials, whether there will be simulations)</w:t>
            </w:r>
          </w:p>
          <w:p w14:paraId="7344D869"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 Assessment – will the learners be assessed and get a certificated of</w:t>
            </w:r>
          </w:p>
          <w:p w14:paraId="332F35EC"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Competence.</w:t>
            </w:r>
          </w:p>
          <w:p w14:paraId="3534694A"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 Costing – Unit cost and group cost including travel and accommodation where training</w:t>
            </w:r>
          </w:p>
          <w:p w14:paraId="36B80B75"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will be delivered to learners and any other item that department will be costed on.</w:t>
            </w:r>
          </w:p>
          <w:p w14:paraId="4D9C5D99"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 Deliverables – What are the outcomes of the project?</w:t>
            </w:r>
          </w:p>
          <w:p w14:paraId="02BF851C"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 Aftercare/Value add – What additional uncosted benefits will the department derive out of</w:t>
            </w:r>
          </w:p>
          <w:p w14:paraId="08624470"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utilizing the institution.</w:t>
            </w:r>
          </w:p>
          <w:p w14:paraId="3CE8382F"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 Time Frames – Period over which the project will be implemented – aligned to the</w:t>
            </w:r>
          </w:p>
          <w:p w14:paraId="33C03616"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Progamme outline above.</w:t>
            </w:r>
          </w:p>
          <w:p w14:paraId="6FE7BE6F"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 Qualifications/profiles and CV’s of facilitator/s – (Facilitators must be qualified in IT with a</w:t>
            </w:r>
          </w:p>
          <w:p w14:paraId="28819D5D"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credible institution as well as Facilitation skills and also certified to facilitate the CISA</w:t>
            </w:r>
          </w:p>
          <w:p w14:paraId="0F7EC823"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coursework) - The submitted CV’s must be the same facilitators that will be used during</w:t>
            </w:r>
          </w:p>
          <w:p w14:paraId="0DD0A7E8"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training and or in the event of replacements, a facilitator with equivalent Qualifications</w:t>
            </w:r>
          </w:p>
          <w:p w14:paraId="18C623CF"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must be submitted to the Department prior the commencement of Training.</w:t>
            </w:r>
          </w:p>
          <w:p w14:paraId="04587C58"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2. Attach Accreditation – This must include both institutional and program accreditation with</w:t>
            </w:r>
          </w:p>
          <w:p w14:paraId="51A6DBAA" w14:textId="77777777"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relevant accreditation bodies as well as affiliation to professional bodies.</w:t>
            </w:r>
          </w:p>
          <w:p w14:paraId="097A7FC0" w14:textId="77777777" w:rsid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4. Requirements. 1. Training must be done at the TSP venue (Polokwane/Pretoria).</w:t>
            </w:r>
          </w:p>
          <w:p w14:paraId="41EDBBAD" w14:textId="77777777" w:rsid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p>
          <w:p w14:paraId="0862BBE7" w14:textId="77777777" w:rsid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p>
          <w:p w14:paraId="7E3FA75F" w14:textId="77777777" w:rsid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p>
          <w:p w14:paraId="34F557EB" w14:textId="77777777" w:rsid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p>
          <w:p w14:paraId="3A0206EA" w14:textId="77777777" w:rsid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p>
          <w:p w14:paraId="1BDD53F0" w14:textId="77777777" w:rsid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p>
          <w:p w14:paraId="6BFD1752" w14:textId="77777777" w:rsid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 xml:space="preserve"> Specifications </w:t>
            </w:r>
          </w:p>
          <w:p w14:paraId="03CB4476" w14:textId="14E9E4D9" w:rsid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 xml:space="preserve">The training must cover the below domais but not limited to:- </w:t>
            </w:r>
          </w:p>
          <w:p w14:paraId="3E680C0E" w14:textId="77777777" w:rsid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 xml:space="preserve">- Information Systems Audit Process </w:t>
            </w:r>
          </w:p>
          <w:p w14:paraId="6DD257DA" w14:textId="77777777" w:rsid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 xml:space="preserve">- IT Governance and Management </w:t>
            </w:r>
          </w:p>
          <w:p w14:paraId="2C462D88" w14:textId="77777777" w:rsid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 Information Systems acquisitions, Development and Implementation</w:t>
            </w:r>
          </w:p>
          <w:p w14:paraId="0945DC3B" w14:textId="1F48BC3C" w:rsid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16DEC">
              <w:rPr>
                <w:rFonts w:ascii="Arial Narrow" w:hAnsi="Arial Narrow"/>
                <w:b/>
                <w:szCs w:val="24"/>
              </w:rPr>
              <w:t>- Information Systems Operations, Maintenance and Support</w:t>
            </w:r>
          </w:p>
          <w:p w14:paraId="7DF957E6" w14:textId="3337204F" w:rsidR="00016DEC" w:rsidRPr="00016DEC" w:rsidRDefault="00016DEC" w:rsidP="00016DEC">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Pr>
                <w:rFonts w:ascii="Arial Narrow" w:hAnsi="Arial Narrow"/>
                <w:b/>
                <w:szCs w:val="24"/>
              </w:rPr>
              <w:t>- Protection of Information Assets</w:t>
            </w:r>
          </w:p>
          <w:p w14:paraId="4892C3E4" w14:textId="77777777" w:rsidR="00412042" w:rsidRDefault="00412042" w:rsidP="002D2F63">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p>
          <w:p w14:paraId="4866BC65" w14:textId="77777777" w:rsidR="00412042" w:rsidRDefault="00412042" w:rsidP="002D2F63">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p>
          <w:p w14:paraId="1317C4D6" w14:textId="77777777" w:rsidR="00412042" w:rsidRDefault="00412042" w:rsidP="002D2F63">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p>
          <w:p w14:paraId="760C6D66" w14:textId="77777777" w:rsidR="00CB5D55" w:rsidRDefault="00CB5D55" w:rsidP="00CB5D5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p>
          <w:p w14:paraId="3D897151" w14:textId="77777777" w:rsidR="001170F3" w:rsidRDefault="0099154D" w:rsidP="003D2A1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FF0000"/>
                <w:szCs w:val="24"/>
                <w:lang w:val="en-GB"/>
              </w:rPr>
            </w:pPr>
            <w:r>
              <w:rPr>
                <w:rFonts w:ascii="Arial Narrow" w:hAnsi="Arial Narrow"/>
                <w:b/>
                <w:color w:val="FF0000"/>
                <w:szCs w:val="24"/>
                <w:lang w:val="en-GB"/>
              </w:rPr>
              <w:t xml:space="preserve">Please fill in the forms by hand do not type the forms. </w:t>
            </w:r>
          </w:p>
          <w:p w14:paraId="18A34F2D" w14:textId="6E232089" w:rsidR="00F762BC" w:rsidRPr="00627C33" w:rsidRDefault="00F762BC" w:rsidP="003D2A1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2B1EBE93" w14:textId="77777777" w:rsidTr="00F20C12">
        <w:trPr>
          <w:trHeight w:val="413"/>
          <w:jc w:val="center"/>
        </w:trPr>
        <w:tc>
          <w:tcPr>
            <w:tcW w:w="5203" w:type="dxa"/>
            <w:gridSpan w:val="5"/>
            <w:tcBorders>
              <w:top w:val="single" w:sz="4" w:space="0" w:color="auto"/>
            </w:tcBorders>
            <w:shd w:val="clear" w:color="auto" w:fill="DDD9C3"/>
            <w:vAlign w:val="bottom"/>
          </w:tcPr>
          <w:p w14:paraId="24C91B68" w14:textId="77777777" w:rsidR="001170F3" w:rsidRPr="00B95F67"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lastRenderedPageBreak/>
              <w:t>BIDDING PROCEDURE ENQUIRIES MAY BE DIRECTED TO</w:t>
            </w:r>
          </w:p>
        </w:tc>
        <w:tc>
          <w:tcPr>
            <w:tcW w:w="5786" w:type="dxa"/>
            <w:gridSpan w:val="8"/>
            <w:tcBorders>
              <w:top w:val="single" w:sz="4" w:space="0" w:color="auto"/>
            </w:tcBorders>
            <w:shd w:val="clear" w:color="auto" w:fill="DDD9C3"/>
            <w:vAlign w:val="bottom"/>
          </w:tcPr>
          <w:p w14:paraId="522D3388" w14:textId="77777777" w:rsidR="001170F3" w:rsidRPr="00B95F67"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1170F3" w:rsidRPr="00627C33" w14:paraId="09BE1ECA" w14:textId="77777777" w:rsidTr="00F20C12">
        <w:trPr>
          <w:trHeight w:val="302"/>
          <w:jc w:val="center"/>
        </w:trPr>
        <w:tc>
          <w:tcPr>
            <w:tcW w:w="2022" w:type="dxa"/>
            <w:gridSpan w:val="3"/>
            <w:tcBorders>
              <w:top w:val="single" w:sz="4" w:space="0" w:color="auto"/>
            </w:tcBorders>
            <w:shd w:val="clear" w:color="auto" w:fill="auto"/>
            <w:vAlign w:val="bottom"/>
          </w:tcPr>
          <w:p w14:paraId="5581E2E5"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shd w:val="clear" w:color="auto" w:fill="auto"/>
            <w:vAlign w:val="bottom"/>
          </w:tcPr>
          <w:p w14:paraId="72EA4EB2"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shd w:val="clear" w:color="auto" w:fill="auto"/>
            <w:vAlign w:val="bottom"/>
          </w:tcPr>
          <w:p w14:paraId="21D9E4E6"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249" w:type="dxa"/>
            <w:gridSpan w:val="2"/>
            <w:tcBorders>
              <w:top w:val="single" w:sz="4" w:space="0" w:color="auto"/>
            </w:tcBorders>
            <w:shd w:val="clear" w:color="auto" w:fill="auto"/>
            <w:vAlign w:val="bottom"/>
          </w:tcPr>
          <w:p w14:paraId="3F2F0420"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174B7A88" w14:textId="77777777" w:rsidTr="00F20C12">
        <w:trPr>
          <w:trHeight w:val="302"/>
          <w:jc w:val="center"/>
        </w:trPr>
        <w:tc>
          <w:tcPr>
            <w:tcW w:w="2022" w:type="dxa"/>
            <w:gridSpan w:val="3"/>
            <w:tcBorders>
              <w:top w:val="single" w:sz="4" w:space="0" w:color="auto"/>
            </w:tcBorders>
            <w:shd w:val="clear" w:color="auto" w:fill="auto"/>
            <w:vAlign w:val="bottom"/>
          </w:tcPr>
          <w:p w14:paraId="5DAFD2B8"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shd w:val="clear" w:color="auto" w:fill="auto"/>
            <w:vAlign w:val="bottom"/>
          </w:tcPr>
          <w:p w14:paraId="3D33C48C"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shd w:val="clear" w:color="auto" w:fill="auto"/>
            <w:vAlign w:val="bottom"/>
          </w:tcPr>
          <w:p w14:paraId="0607F153"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249" w:type="dxa"/>
            <w:gridSpan w:val="2"/>
            <w:tcBorders>
              <w:top w:val="single" w:sz="4" w:space="0" w:color="auto"/>
            </w:tcBorders>
            <w:shd w:val="clear" w:color="auto" w:fill="auto"/>
            <w:vAlign w:val="bottom"/>
          </w:tcPr>
          <w:p w14:paraId="79C1B50C"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63511852" w14:textId="77777777" w:rsidTr="00F20C12">
        <w:trPr>
          <w:trHeight w:val="302"/>
          <w:jc w:val="center"/>
        </w:trPr>
        <w:tc>
          <w:tcPr>
            <w:tcW w:w="2022" w:type="dxa"/>
            <w:gridSpan w:val="3"/>
            <w:tcBorders>
              <w:top w:val="single" w:sz="4" w:space="0" w:color="auto"/>
            </w:tcBorders>
            <w:shd w:val="clear" w:color="auto" w:fill="auto"/>
            <w:vAlign w:val="bottom"/>
          </w:tcPr>
          <w:p w14:paraId="45A87FE8"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shd w:val="clear" w:color="auto" w:fill="auto"/>
            <w:vAlign w:val="bottom"/>
          </w:tcPr>
          <w:p w14:paraId="6C3FD294"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shd w:val="clear" w:color="auto" w:fill="auto"/>
            <w:vAlign w:val="bottom"/>
          </w:tcPr>
          <w:p w14:paraId="677E55CC"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249" w:type="dxa"/>
            <w:gridSpan w:val="2"/>
            <w:tcBorders>
              <w:top w:val="single" w:sz="4" w:space="0" w:color="auto"/>
            </w:tcBorders>
            <w:shd w:val="clear" w:color="auto" w:fill="auto"/>
            <w:vAlign w:val="bottom"/>
          </w:tcPr>
          <w:p w14:paraId="74AE71CF"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66C2D6A7" w14:textId="77777777" w:rsidTr="00F20C12">
        <w:trPr>
          <w:trHeight w:val="268"/>
          <w:jc w:val="center"/>
        </w:trPr>
        <w:tc>
          <w:tcPr>
            <w:tcW w:w="2022" w:type="dxa"/>
            <w:gridSpan w:val="3"/>
            <w:tcBorders>
              <w:top w:val="single" w:sz="4" w:space="0" w:color="auto"/>
            </w:tcBorders>
            <w:shd w:val="clear" w:color="auto" w:fill="auto"/>
            <w:vAlign w:val="bottom"/>
          </w:tcPr>
          <w:p w14:paraId="391EE106"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shd w:val="clear" w:color="auto" w:fill="auto"/>
            <w:vAlign w:val="bottom"/>
          </w:tcPr>
          <w:p w14:paraId="70AB77D9"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shd w:val="clear" w:color="auto" w:fill="auto"/>
            <w:vAlign w:val="bottom"/>
          </w:tcPr>
          <w:p w14:paraId="7D21A369"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249" w:type="dxa"/>
            <w:gridSpan w:val="2"/>
            <w:tcBorders>
              <w:top w:val="single" w:sz="4" w:space="0" w:color="auto"/>
            </w:tcBorders>
            <w:shd w:val="clear" w:color="auto" w:fill="auto"/>
            <w:vAlign w:val="bottom"/>
          </w:tcPr>
          <w:p w14:paraId="0E86DC6C"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4857102F" w14:textId="77777777" w:rsidTr="00F20C12">
        <w:trPr>
          <w:trHeight w:val="228"/>
          <w:jc w:val="center"/>
        </w:trPr>
        <w:tc>
          <w:tcPr>
            <w:tcW w:w="10989" w:type="dxa"/>
            <w:gridSpan w:val="13"/>
            <w:shd w:val="clear" w:color="auto" w:fill="DDD9C3"/>
            <w:vAlign w:val="bottom"/>
          </w:tcPr>
          <w:p w14:paraId="5BB1A01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1170F3" w:rsidRPr="00627C33" w14:paraId="3F8EAF94" w14:textId="77777777" w:rsidTr="00F20C12">
        <w:trPr>
          <w:trHeight w:val="340"/>
          <w:jc w:val="center"/>
        </w:trPr>
        <w:tc>
          <w:tcPr>
            <w:tcW w:w="2007" w:type="dxa"/>
            <w:gridSpan w:val="2"/>
            <w:shd w:val="clear" w:color="auto" w:fill="auto"/>
            <w:vAlign w:val="bottom"/>
          </w:tcPr>
          <w:p w14:paraId="4F14AAA6"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shd w:val="clear" w:color="auto" w:fill="auto"/>
            <w:vAlign w:val="bottom"/>
          </w:tcPr>
          <w:p w14:paraId="66E37865"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6AB57B74" w14:textId="77777777" w:rsidTr="00F20C12">
        <w:trPr>
          <w:trHeight w:val="340"/>
          <w:jc w:val="center"/>
        </w:trPr>
        <w:tc>
          <w:tcPr>
            <w:tcW w:w="2007" w:type="dxa"/>
            <w:gridSpan w:val="2"/>
            <w:shd w:val="clear" w:color="auto" w:fill="auto"/>
            <w:vAlign w:val="bottom"/>
          </w:tcPr>
          <w:p w14:paraId="5FF2A86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shd w:val="clear" w:color="auto" w:fill="auto"/>
            <w:vAlign w:val="bottom"/>
          </w:tcPr>
          <w:p w14:paraId="7B32E62E"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429F6B2D" w14:textId="77777777" w:rsidTr="00F20C12">
        <w:trPr>
          <w:trHeight w:val="340"/>
          <w:jc w:val="center"/>
        </w:trPr>
        <w:tc>
          <w:tcPr>
            <w:tcW w:w="2007" w:type="dxa"/>
            <w:gridSpan w:val="2"/>
            <w:shd w:val="clear" w:color="auto" w:fill="auto"/>
            <w:vAlign w:val="bottom"/>
          </w:tcPr>
          <w:p w14:paraId="4F4DFE03"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shd w:val="clear" w:color="auto" w:fill="auto"/>
            <w:vAlign w:val="bottom"/>
          </w:tcPr>
          <w:p w14:paraId="7E169001"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1DBD3851" w14:textId="77777777" w:rsidTr="00F20C12">
        <w:trPr>
          <w:trHeight w:val="340"/>
          <w:jc w:val="center"/>
        </w:trPr>
        <w:tc>
          <w:tcPr>
            <w:tcW w:w="2007" w:type="dxa"/>
            <w:gridSpan w:val="2"/>
            <w:shd w:val="clear" w:color="auto" w:fill="auto"/>
            <w:vAlign w:val="bottom"/>
          </w:tcPr>
          <w:p w14:paraId="78DF7E1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shd w:val="clear" w:color="auto" w:fill="auto"/>
            <w:vAlign w:val="bottom"/>
          </w:tcPr>
          <w:p w14:paraId="30F4B236"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shd w:val="clear" w:color="auto" w:fill="auto"/>
            <w:vAlign w:val="bottom"/>
          </w:tcPr>
          <w:p w14:paraId="36659FA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14:paraId="73AAA1EE"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shd w:val="clear" w:color="auto" w:fill="auto"/>
            <w:vAlign w:val="bottom"/>
          </w:tcPr>
          <w:p w14:paraId="7413269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67F4096A" w14:textId="77777777" w:rsidTr="00F20C12">
        <w:trPr>
          <w:trHeight w:val="340"/>
          <w:jc w:val="center"/>
        </w:trPr>
        <w:tc>
          <w:tcPr>
            <w:tcW w:w="2007" w:type="dxa"/>
            <w:gridSpan w:val="2"/>
            <w:shd w:val="clear" w:color="auto" w:fill="auto"/>
            <w:vAlign w:val="bottom"/>
          </w:tcPr>
          <w:p w14:paraId="7F2648D3"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shd w:val="clear" w:color="auto" w:fill="auto"/>
            <w:vAlign w:val="bottom"/>
          </w:tcPr>
          <w:p w14:paraId="7AC4B8D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19E504BC" w14:textId="77777777" w:rsidTr="00F20C12">
        <w:trPr>
          <w:trHeight w:val="340"/>
          <w:jc w:val="center"/>
        </w:trPr>
        <w:tc>
          <w:tcPr>
            <w:tcW w:w="2007" w:type="dxa"/>
            <w:gridSpan w:val="2"/>
            <w:shd w:val="clear" w:color="auto" w:fill="auto"/>
            <w:vAlign w:val="bottom"/>
          </w:tcPr>
          <w:p w14:paraId="181A0459"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shd w:val="clear" w:color="auto" w:fill="auto"/>
            <w:vAlign w:val="bottom"/>
          </w:tcPr>
          <w:p w14:paraId="39257FD5"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shd w:val="clear" w:color="auto" w:fill="auto"/>
            <w:vAlign w:val="bottom"/>
          </w:tcPr>
          <w:p w14:paraId="6EA5DC60"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14:paraId="6C045272"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shd w:val="clear" w:color="auto" w:fill="auto"/>
            <w:vAlign w:val="bottom"/>
          </w:tcPr>
          <w:p w14:paraId="7CDBDE1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06905769" w14:textId="77777777" w:rsidTr="00F20C12">
        <w:trPr>
          <w:trHeight w:val="340"/>
          <w:jc w:val="center"/>
        </w:trPr>
        <w:tc>
          <w:tcPr>
            <w:tcW w:w="2007" w:type="dxa"/>
            <w:gridSpan w:val="2"/>
            <w:shd w:val="clear" w:color="auto" w:fill="auto"/>
            <w:vAlign w:val="bottom"/>
          </w:tcPr>
          <w:p w14:paraId="01F36011"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shd w:val="clear" w:color="auto" w:fill="auto"/>
            <w:vAlign w:val="bottom"/>
          </w:tcPr>
          <w:p w14:paraId="70B90F6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33ADC466" w14:textId="77777777" w:rsidTr="00F20C12">
        <w:trPr>
          <w:trHeight w:val="299"/>
          <w:jc w:val="center"/>
        </w:trPr>
        <w:tc>
          <w:tcPr>
            <w:tcW w:w="2007" w:type="dxa"/>
            <w:gridSpan w:val="2"/>
            <w:shd w:val="clear" w:color="auto" w:fill="auto"/>
            <w:vAlign w:val="bottom"/>
          </w:tcPr>
          <w:p w14:paraId="6A7606B9"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shd w:val="clear" w:color="auto" w:fill="auto"/>
            <w:vAlign w:val="bottom"/>
          </w:tcPr>
          <w:p w14:paraId="4CECCE28"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38C5CD7C" w14:textId="77777777" w:rsidTr="00F20C12">
        <w:trPr>
          <w:trHeight w:val="57"/>
          <w:jc w:val="center"/>
        </w:trPr>
        <w:tc>
          <w:tcPr>
            <w:tcW w:w="2007" w:type="dxa"/>
            <w:gridSpan w:val="2"/>
            <w:shd w:val="clear" w:color="auto" w:fill="auto"/>
          </w:tcPr>
          <w:p w14:paraId="2C545E2A" w14:textId="77777777" w:rsidR="001170F3" w:rsidRPr="00EB1FAB"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shd w:val="clear" w:color="auto" w:fill="auto"/>
          </w:tcPr>
          <w:p w14:paraId="3BAD3452"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shd w:val="clear" w:color="auto" w:fill="auto"/>
            <w:vAlign w:val="bottom"/>
          </w:tcPr>
          <w:p w14:paraId="7EBCF711"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shd w:val="clear" w:color="auto" w:fill="auto"/>
            <w:vAlign w:val="center"/>
          </w:tcPr>
          <w:p w14:paraId="325F39BE" w14:textId="77777777" w:rsidR="001170F3" w:rsidRPr="00E93DA0" w:rsidRDefault="001170F3" w:rsidP="00F20C12">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shd w:val="clear" w:color="auto" w:fill="auto"/>
            <w:vAlign w:val="bottom"/>
          </w:tcPr>
          <w:p w14:paraId="0A36FD8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shd w:val="clear" w:color="auto" w:fill="auto"/>
            <w:vAlign w:val="bottom"/>
          </w:tcPr>
          <w:p w14:paraId="7AA8CCC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1170F3" w:rsidRPr="00627C33" w14:paraId="3F437271" w14:textId="77777777" w:rsidTr="00F20C12">
        <w:trPr>
          <w:trHeight w:val="864"/>
          <w:jc w:val="center"/>
        </w:trPr>
        <w:tc>
          <w:tcPr>
            <w:tcW w:w="2007" w:type="dxa"/>
            <w:gridSpan w:val="2"/>
            <w:shd w:val="clear" w:color="auto" w:fill="auto"/>
            <w:vAlign w:val="center"/>
          </w:tcPr>
          <w:p w14:paraId="1768CF03" w14:textId="77777777" w:rsidR="001170F3" w:rsidRPr="00627C33" w:rsidRDefault="001170F3" w:rsidP="00F20C12">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w:t>
            </w:r>
            <w:r w:rsidR="00B2451B">
              <w:rPr>
                <w:rFonts w:ascii="Arial Narrow" w:hAnsi="Arial Narrow"/>
                <w:b w:val="0"/>
              </w:rPr>
              <w:t xml:space="preserve"> </w:t>
            </w:r>
            <w:r w:rsidRPr="004D2303">
              <w:rPr>
                <w:rFonts w:ascii="Arial Narrow" w:hAnsi="Arial Narrow"/>
                <w:b w:val="0"/>
              </w:rPr>
              <w:t>OFFERED?</w:t>
            </w:r>
          </w:p>
        </w:tc>
        <w:tc>
          <w:tcPr>
            <w:tcW w:w="3196" w:type="dxa"/>
            <w:gridSpan w:val="3"/>
            <w:shd w:val="clear" w:color="auto" w:fill="auto"/>
            <w:vAlign w:val="bottom"/>
          </w:tcPr>
          <w:p w14:paraId="2ADA6C13"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1870E168"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3D8417B7"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0F8EA585"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shd w:val="clear" w:color="auto" w:fill="auto"/>
            <w:vAlign w:val="center"/>
          </w:tcPr>
          <w:p w14:paraId="6E709137" w14:textId="77777777" w:rsidR="001170F3" w:rsidRDefault="001170F3" w:rsidP="00F20C12">
            <w:pPr>
              <w:pStyle w:val="Heading4"/>
              <w:rPr>
                <w:rFonts w:ascii="Arial Narrow" w:hAnsi="Arial Narrow"/>
              </w:rPr>
            </w:pPr>
            <w:r>
              <w:rPr>
                <w:rFonts w:ascii="Arial Narrow" w:hAnsi="Arial Narrow"/>
                <w:b w:val="0"/>
              </w:rPr>
              <w:t xml:space="preserve">ARE YOU A FOREIGN BASED SUPPLIER </w:t>
            </w:r>
            <w:r w:rsidRPr="00252495">
              <w:rPr>
                <w:rFonts w:ascii="Arial Narrow" w:hAnsi="Arial Narrow"/>
                <w:b w:val="0"/>
              </w:rPr>
              <w:t>FOR THE GOODS /SERVICES OFFERED?</w:t>
            </w:r>
            <w:r w:rsidRPr="00252495">
              <w:rPr>
                <w:rFonts w:ascii="Arial Narrow" w:hAnsi="Arial Narrow"/>
                <w:b w:val="0"/>
                <w:lang w:val="en-GB"/>
              </w:rPr>
              <w:br/>
            </w:r>
          </w:p>
        </w:tc>
        <w:tc>
          <w:tcPr>
            <w:tcW w:w="2683" w:type="dxa"/>
            <w:gridSpan w:val="3"/>
            <w:shd w:val="clear" w:color="auto" w:fill="auto"/>
            <w:vAlign w:val="bottom"/>
          </w:tcPr>
          <w:p w14:paraId="6F7FEA22"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1945FDA2"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w:t>
            </w:r>
          </w:p>
          <w:p w14:paraId="2D1FFD41"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1170F3" w:rsidRPr="00627C33" w14:paraId="64C6B265" w14:textId="77777777" w:rsidTr="00F20C12">
        <w:trPr>
          <w:trHeight w:val="340"/>
          <w:jc w:val="center"/>
        </w:trPr>
        <w:tc>
          <w:tcPr>
            <w:tcW w:w="10989" w:type="dxa"/>
            <w:gridSpan w:val="13"/>
            <w:shd w:val="clear" w:color="auto" w:fill="DDD9C3"/>
            <w:vAlign w:val="center"/>
          </w:tcPr>
          <w:p w14:paraId="198A2C00"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1170F3" w:rsidRPr="00627C33" w14:paraId="5EE57C28" w14:textId="77777777" w:rsidTr="00F20C12">
        <w:trPr>
          <w:trHeight w:val="20"/>
          <w:jc w:val="center"/>
        </w:trPr>
        <w:tc>
          <w:tcPr>
            <w:tcW w:w="10989" w:type="dxa"/>
            <w:gridSpan w:val="13"/>
            <w:shd w:val="clear" w:color="auto" w:fill="auto"/>
            <w:vAlign w:val="center"/>
          </w:tcPr>
          <w:p w14:paraId="35B6C7F3" w14:textId="77777777" w:rsidR="001170F3" w:rsidRPr="00B8269E" w:rsidRDefault="001170F3" w:rsidP="00F20C12">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0218766" w14:textId="77777777" w:rsidR="001170F3" w:rsidRPr="00B8269E" w:rsidRDefault="001170F3" w:rsidP="00F20C12">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15430E4" w14:textId="77777777" w:rsidR="001170F3" w:rsidRPr="00B8269E"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75E476B0" w14:textId="77777777" w:rsidR="001170F3" w:rsidRPr="00B8269E"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8AA324D" w14:textId="77777777" w:rsidR="001170F3"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14589143" w14:textId="77777777" w:rsidR="001170F3" w:rsidRPr="007D4563" w:rsidRDefault="001170F3" w:rsidP="00F20C12">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p w14:paraId="24C9704A"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517C7445" w14:textId="77777777" w:rsidR="00AC1432" w:rsidRDefault="00AC1432" w:rsidP="001170F3">
      <w:pPr>
        <w:pStyle w:val="Title"/>
        <w:rPr>
          <w:sz w:val="28"/>
        </w:rPr>
      </w:pPr>
    </w:p>
    <w:p w14:paraId="24D8E9FE" w14:textId="652B8439" w:rsidR="001170F3" w:rsidRDefault="001170F3" w:rsidP="001170F3">
      <w:pPr>
        <w:pStyle w:val="Title"/>
        <w:rPr>
          <w:sz w:val="28"/>
        </w:rPr>
      </w:pPr>
      <w:r>
        <w:rPr>
          <w:sz w:val="28"/>
        </w:rPr>
        <w:t>PART B</w:t>
      </w:r>
    </w:p>
    <w:p w14:paraId="3095787C" w14:textId="77777777" w:rsidR="001170F3" w:rsidRPr="00AF337E" w:rsidRDefault="001170F3" w:rsidP="001170F3">
      <w:pPr>
        <w:pStyle w:val="Title"/>
        <w:rPr>
          <w:bCs/>
          <w:sz w:val="20"/>
        </w:rPr>
      </w:pPr>
      <w:r>
        <w:rPr>
          <w:bCs/>
          <w:sz w:val="28"/>
          <w:szCs w:val="28"/>
        </w:rPr>
        <w:t>TERMS AND CONDITIONS FOR BIDDING</w:t>
      </w:r>
    </w:p>
    <w:p w14:paraId="713C0443" w14:textId="77777777" w:rsidR="001170F3" w:rsidRPr="00D22E1F" w:rsidRDefault="001170F3" w:rsidP="001170F3">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2"/>
      </w:tblGrid>
      <w:tr w:rsidR="001170F3" w:rsidRPr="009D2CD9" w14:paraId="0DC81202" w14:textId="77777777" w:rsidTr="00F20C12">
        <w:tc>
          <w:tcPr>
            <w:tcW w:w="10706" w:type="dxa"/>
            <w:shd w:val="clear" w:color="auto" w:fill="DDD9C3"/>
          </w:tcPr>
          <w:p w14:paraId="267C68AA" w14:textId="77777777" w:rsidR="001170F3" w:rsidRPr="009D2CD9" w:rsidRDefault="001170F3" w:rsidP="001170F3">
            <w:pPr>
              <w:numPr>
                <w:ilvl w:val="0"/>
                <w:numId w:val="2"/>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170F3" w:rsidRPr="009D2CD9" w14:paraId="52E6F66A" w14:textId="77777777" w:rsidTr="00F20C12">
        <w:trPr>
          <w:trHeight w:val="1212"/>
        </w:trPr>
        <w:tc>
          <w:tcPr>
            <w:tcW w:w="10706" w:type="dxa"/>
            <w:shd w:val="clear" w:color="auto" w:fill="auto"/>
          </w:tcPr>
          <w:p w14:paraId="4F679ECF"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5443AFF"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r>
              <w:rPr>
                <w:rFonts w:ascii="Arial Narrow" w:hAnsi="Arial Narrow" w:cs="Arial Narrow"/>
                <w:b/>
                <w:sz w:val="20"/>
                <w:szCs w:val="24"/>
              </w:rPr>
              <w:t xml:space="preserve"> </w:t>
            </w:r>
            <w:r w:rsidRPr="009D2CD9">
              <w:rPr>
                <w:rFonts w:ascii="Arial Narrow" w:hAnsi="Arial Narrow" w:cs="Arial Narrow"/>
                <w:b/>
                <w:sz w:val="20"/>
                <w:szCs w:val="24"/>
              </w:rPr>
              <w:t xml:space="preserve">(NOT TO BE RE-TYPED) OR </w:t>
            </w:r>
            <w:r>
              <w:rPr>
                <w:rFonts w:ascii="Arial Narrow" w:hAnsi="Arial Narrow" w:cs="Arial Narrow"/>
                <w:b/>
                <w:sz w:val="20"/>
                <w:szCs w:val="24"/>
              </w:rPr>
              <w:t>IN THE MANNER PRESCRIBED IN THE BID DOCUMENT.</w:t>
            </w:r>
          </w:p>
          <w:p w14:paraId="359833A3" w14:textId="77777777" w:rsidR="001170F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THE GENERAL CONDITIONS OF CONTRACT (GCC) AND, IF APPLICABLE, ANY OTHER SPECIAL CONDITIONS OF CONTRACT.</w:t>
            </w:r>
          </w:p>
          <w:p w14:paraId="2B01B661"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7BBE699F" w14:textId="77777777" w:rsidR="001170F3" w:rsidRPr="009D2CD9" w:rsidRDefault="001170F3" w:rsidP="00F20C12">
            <w:pPr>
              <w:spacing w:line="215" w:lineRule="auto"/>
              <w:jc w:val="both"/>
              <w:rPr>
                <w:rFonts w:ascii="Arial Narrow" w:hAnsi="Arial Narrow"/>
                <w:sz w:val="22"/>
                <w:szCs w:val="22"/>
              </w:rPr>
            </w:pPr>
          </w:p>
        </w:tc>
      </w:tr>
      <w:tr w:rsidR="001170F3" w:rsidRPr="009D2CD9" w14:paraId="60EE3165" w14:textId="77777777" w:rsidTr="00F20C12">
        <w:tc>
          <w:tcPr>
            <w:tcW w:w="10706" w:type="dxa"/>
            <w:shd w:val="clear" w:color="auto" w:fill="DDD9C3"/>
          </w:tcPr>
          <w:p w14:paraId="018831E1" w14:textId="77777777" w:rsidR="001170F3" w:rsidRPr="00B8269E" w:rsidRDefault="001170F3" w:rsidP="001170F3">
            <w:pPr>
              <w:numPr>
                <w:ilvl w:val="0"/>
                <w:numId w:val="2"/>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170F3" w:rsidRPr="009D2CD9" w14:paraId="7DCD8EFC" w14:textId="77777777" w:rsidTr="00F20C12">
        <w:tc>
          <w:tcPr>
            <w:tcW w:w="10706" w:type="dxa"/>
            <w:shd w:val="clear" w:color="auto" w:fill="FFFFFF"/>
          </w:tcPr>
          <w:p w14:paraId="2CE9D36C" w14:textId="77777777" w:rsidR="001170F3" w:rsidRPr="005370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2160B279" w14:textId="77777777" w:rsidR="001170F3" w:rsidRPr="005370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15AB9670" w14:textId="77777777" w:rsidR="001170F3" w:rsidRPr="008B08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2" w:history="1">
              <w:r w:rsidRPr="008B080B">
                <w:rPr>
                  <w:rFonts w:ascii="Arial Narrow" w:hAnsi="Arial Narrow"/>
                  <w:sz w:val="20"/>
                </w:rPr>
                <w:t>WWW.SARS.GOV.ZA</w:t>
              </w:r>
            </w:hyperlink>
            <w:r w:rsidRPr="008B080B">
              <w:rPr>
                <w:rFonts w:ascii="Arial Narrow" w:hAnsi="Arial Narrow"/>
                <w:sz w:val="20"/>
              </w:rPr>
              <w:t>.</w:t>
            </w:r>
          </w:p>
          <w:p w14:paraId="72B70F4A" w14:textId="77777777" w:rsidR="001170F3" w:rsidRPr="009D2CD9"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3D28A75" w14:textId="77777777" w:rsidR="001170F3" w:rsidRPr="009D2CD9"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F169F04" w14:textId="77777777" w:rsidR="001170F3"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51DF47AD" w14:textId="77777777" w:rsidR="001170F3" w:rsidRPr="00A0740F"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1F36344" w14:textId="77777777" w:rsidR="001170F3" w:rsidRPr="00244018" w:rsidRDefault="001170F3" w:rsidP="001170F3">
      <w:pPr>
        <w:autoSpaceDE w:val="0"/>
        <w:autoSpaceDN w:val="0"/>
        <w:adjustRightInd w:val="0"/>
        <w:ind w:left="720" w:hanging="720"/>
        <w:rPr>
          <w:rFonts w:ascii="Arial Narrow" w:hAnsi="Arial Narrow" w:cs="Arial Narrow"/>
          <w:b/>
          <w:sz w:val="12"/>
          <w:szCs w:val="12"/>
        </w:rPr>
      </w:pPr>
    </w:p>
    <w:p w14:paraId="0133FC27" w14:textId="77777777" w:rsidR="001170F3" w:rsidRDefault="001170F3" w:rsidP="001170F3">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425D0C7B" w14:textId="77777777" w:rsidR="001170F3" w:rsidRDefault="001170F3" w:rsidP="001170F3">
      <w:pPr>
        <w:autoSpaceDE w:val="0"/>
        <w:autoSpaceDN w:val="0"/>
        <w:adjustRightInd w:val="0"/>
        <w:ind w:left="720" w:hanging="720"/>
        <w:rPr>
          <w:rFonts w:ascii="Arial Narrow" w:hAnsi="Arial Narrow"/>
          <w:sz w:val="20"/>
          <w:lang w:val="en-GB"/>
        </w:rPr>
      </w:pPr>
    </w:p>
    <w:p w14:paraId="06B499E3" w14:textId="77777777" w:rsidR="001170F3" w:rsidRDefault="001170F3" w:rsidP="001170F3">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980582E" w14:textId="77777777" w:rsidR="001170F3" w:rsidRDefault="001170F3" w:rsidP="001170F3">
      <w:pPr>
        <w:autoSpaceDE w:val="0"/>
        <w:autoSpaceDN w:val="0"/>
        <w:adjustRightInd w:val="0"/>
        <w:ind w:left="720" w:hanging="720"/>
        <w:rPr>
          <w:rFonts w:ascii="Arial Narrow" w:hAnsi="Arial Narrow"/>
        </w:rPr>
      </w:pPr>
    </w:p>
    <w:p w14:paraId="2BC3B7D3" w14:textId="77777777" w:rsidR="001170F3" w:rsidRDefault="001170F3" w:rsidP="001170F3">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0E6FEEB3" w14:textId="77777777" w:rsidR="001170F3" w:rsidRDefault="001170F3" w:rsidP="001170F3">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772502B8" w14:textId="77777777" w:rsidR="001170F3" w:rsidRDefault="001170F3" w:rsidP="001170F3">
      <w:pPr>
        <w:autoSpaceDE w:val="0"/>
        <w:autoSpaceDN w:val="0"/>
        <w:adjustRightInd w:val="0"/>
        <w:ind w:left="720" w:hanging="720"/>
        <w:rPr>
          <w:rFonts w:ascii="Arial Narrow" w:hAnsi="Arial Narrow"/>
        </w:rPr>
      </w:pPr>
    </w:p>
    <w:p w14:paraId="61E647CD" w14:textId="77777777" w:rsidR="009839E4" w:rsidRDefault="001170F3" w:rsidP="001170F3">
      <w:pPr>
        <w:rPr>
          <w:rFonts w:ascii="Arial Narrow" w:hAnsi="Arial Narrow"/>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1EF4A558" w14:textId="77777777" w:rsidR="00EB4B62" w:rsidRDefault="00EB4B62" w:rsidP="001170F3">
      <w:pPr>
        <w:rPr>
          <w:rFonts w:ascii="Arial Narrow" w:hAnsi="Arial Narrow"/>
        </w:rPr>
      </w:pPr>
    </w:p>
    <w:p w14:paraId="556B0510" w14:textId="77777777" w:rsidR="00EB4B62" w:rsidRDefault="00EB4B62" w:rsidP="001170F3">
      <w:pPr>
        <w:rPr>
          <w:rFonts w:ascii="Arial Narrow" w:hAnsi="Arial Narrow"/>
        </w:rPr>
      </w:pPr>
    </w:p>
    <w:p w14:paraId="04178D72" w14:textId="77777777" w:rsidR="00EB4B62" w:rsidRDefault="00EB4B62" w:rsidP="001170F3">
      <w:pPr>
        <w:rPr>
          <w:rFonts w:ascii="Arial Narrow" w:hAnsi="Arial Narrow"/>
        </w:rPr>
      </w:pPr>
    </w:p>
    <w:p w14:paraId="3DD12E1C" w14:textId="77777777" w:rsidR="009E0AF9" w:rsidRDefault="009E0AF9" w:rsidP="001170F3">
      <w:pPr>
        <w:rPr>
          <w:rFonts w:ascii="Arial Narrow" w:hAnsi="Arial Narrow"/>
        </w:rPr>
      </w:pPr>
    </w:p>
    <w:p w14:paraId="42F4965B" w14:textId="77777777" w:rsidR="009E0AF9" w:rsidRDefault="009E0AF9" w:rsidP="001170F3">
      <w:pPr>
        <w:rPr>
          <w:rFonts w:ascii="Arial Narrow" w:hAnsi="Arial Narrow"/>
        </w:rPr>
      </w:pPr>
    </w:p>
    <w:p w14:paraId="7106BAD6" w14:textId="77777777" w:rsidR="009E0AF9" w:rsidRDefault="009E0AF9" w:rsidP="001170F3">
      <w:pPr>
        <w:rPr>
          <w:rFonts w:ascii="Arial Narrow" w:hAnsi="Arial Narrow"/>
        </w:rPr>
      </w:pPr>
    </w:p>
    <w:p w14:paraId="24C4C2B4" w14:textId="77777777" w:rsidR="009E0AF9" w:rsidRDefault="009E0AF9" w:rsidP="001170F3">
      <w:pPr>
        <w:rPr>
          <w:rFonts w:ascii="Arial Narrow" w:hAnsi="Arial Narrow"/>
        </w:rPr>
      </w:pPr>
    </w:p>
    <w:p w14:paraId="3DE3ECA7" w14:textId="77777777" w:rsidR="009E0AF9" w:rsidRDefault="009E0AF9" w:rsidP="001170F3">
      <w:pPr>
        <w:rPr>
          <w:rFonts w:ascii="Arial Narrow" w:hAnsi="Arial Narrow"/>
        </w:rPr>
      </w:pPr>
    </w:p>
    <w:p w14:paraId="0A38C30C" w14:textId="77777777" w:rsidR="009E0AF9" w:rsidRDefault="009E0AF9" w:rsidP="001170F3">
      <w:pPr>
        <w:rPr>
          <w:rFonts w:ascii="Arial Narrow" w:hAnsi="Arial Narrow"/>
        </w:rPr>
      </w:pPr>
    </w:p>
    <w:p w14:paraId="00E1AC48" w14:textId="77777777" w:rsidR="009E0AF9" w:rsidRDefault="009E0AF9" w:rsidP="001170F3">
      <w:pPr>
        <w:rPr>
          <w:rFonts w:ascii="Arial Narrow" w:hAnsi="Arial Narrow"/>
        </w:rPr>
      </w:pPr>
    </w:p>
    <w:p w14:paraId="1078CCC0" w14:textId="77777777" w:rsidR="009E0AF9" w:rsidRDefault="009E0AF9" w:rsidP="001170F3">
      <w:pPr>
        <w:rPr>
          <w:rFonts w:ascii="Arial Narrow" w:hAnsi="Arial Narrow"/>
        </w:rPr>
      </w:pPr>
    </w:p>
    <w:p w14:paraId="76453910" w14:textId="77777777" w:rsidR="009E0AF9" w:rsidRDefault="009E0AF9" w:rsidP="001170F3">
      <w:pPr>
        <w:rPr>
          <w:rFonts w:ascii="Arial Narrow" w:hAnsi="Arial Narrow"/>
        </w:rPr>
      </w:pPr>
    </w:p>
    <w:p w14:paraId="3491D8B9" w14:textId="77777777" w:rsidR="009E0AF9" w:rsidRDefault="009E0AF9" w:rsidP="001170F3">
      <w:pPr>
        <w:rPr>
          <w:rFonts w:ascii="Arial Narrow" w:hAnsi="Arial Narrow"/>
        </w:rPr>
      </w:pPr>
    </w:p>
    <w:p w14:paraId="16D85CB8" w14:textId="77777777" w:rsidR="009E0AF9" w:rsidRDefault="009E0AF9" w:rsidP="001170F3">
      <w:pPr>
        <w:rPr>
          <w:rFonts w:ascii="Arial Narrow" w:hAnsi="Arial Narrow"/>
        </w:rPr>
      </w:pPr>
    </w:p>
    <w:p w14:paraId="76EBEB93" w14:textId="77777777" w:rsidR="000D2D91" w:rsidRPr="00FB0B71" w:rsidRDefault="000D2D91" w:rsidP="000D2D91">
      <w:pPr>
        <w:tabs>
          <w:tab w:val="left" w:pos="7363"/>
          <w:tab w:val="center" w:pos="10530"/>
        </w:tabs>
        <w:jc w:val="both"/>
        <w:rPr>
          <w:rFonts w:ascii="Arial Narrow" w:hAnsi="Arial Narrow"/>
          <w:b/>
          <w:szCs w:val="24"/>
          <w:lang w:val="en-GB"/>
        </w:rPr>
      </w:pPr>
      <w:r>
        <w:rPr>
          <w:rFonts w:ascii="Arial Narrow" w:hAnsi="Arial Narrow"/>
          <w:b/>
          <w:szCs w:val="24"/>
          <w:lang w:val="en-GB"/>
        </w:rPr>
        <w:lastRenderedPageBreak/>
        <w:tab/>
        <w:t xml:space="preserve"> </w:t>
      </w:r>
      <w:r w:rsidRPr="00FB0B71">
        <w:rPr>
          <w:rFonts w:ascii="Arial Narrow" w:hAnsi="Arial Narrow"/>
          <w:b/>
          <w:szCs w:val="24"/>
          <w:lang w:val="en-GB"/>
        </w:rPr>
        <w:t>SBD4</w:t>
      </w:r>
    </w:p>
    <w:p w14:paraId="53B95825" w14:textId="77777777" w:rsidR="000D2D91" w:rsidRPr="00FB0B71" w:rsidRDefault="000D2D91" w:rsidP="000D2D91">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08775318" w14:textId="77777777" w:rsidR="000D2D91" w:rsidRPr="00313EDD" w:rsidRDefault="000D2D91" w:rsidP="000D2D91">
      <w:pPr>
        <w:numPr>
          <w:ilvl w:val="0"/>
          <w:numId w:val="4"/>
        </w:numPr>
        <w:jc w:val="both"/>
        <w:rPr>
          <w:rFonts w:ascii="Arial" w:hAnsi="Arial" w:cs="Arial"/>
          <w:b/>
          <w:lang w:val="en-GB"/>
        </w:rPr>
      </w:pPr>
      <w:r w:rsidRPr="00313EDD">
        <w:rPr>
          <w:rFonts w:ascii="Arial" w:hAnsi="Arial" w:cs="Arial"/>
          <w:b/>
          <w:lang w:val="en-GB"/>
        </w:rPr>
        <w:t>PURPOSE OF THE FORM</w:t>
      </w:r>
    </w:p>
    <w:p w14:paraId="64BB766A" w14:textId="77777777" w:rsidR="000D2D91" w:rsidRPr="00313EDD" w:rsidRDefault="000D2D91" w:rsidP="000D2D91">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06BAB147" w14:textId="77777777" w:rsidR="000D2D91" w:rsidRPr="00313EDD" w:rsidRDefault="000D2D91" w:rsidP="000D2D91">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432FB26E" w14:textId="77777777" w:rsidR="000D2D91" w:rsidRPr="00313EDD" w:rsidRDefault="000D2D91" w:rsidP="000D2D91">
      <w:pPr>
        <w:numPr>
          <w:ilvl w:val="0"/>
          <w:numId w:val="4"/>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17DD044C" w14:textId="77777777" w:rsidR="000D2D91" w:rsidRPr="00313EDD" w:rsidRDefault="000D2D91" w:rsidP="000D2D91">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rPr>
        <w:footnoteReference w:id="1"/>
      </w:r>
      <w:r w:rsidRPr="00313EDD">
        <w:rPr>
          <w:rFonts w:ascii="Arial" w:hAnsi="Arial" w:cs="Arial"/>
          <w:lang w:val="en-GB"/>
        </w:rPr>
        <w:t xml:space="preserve"> in the enterprise, </w:t>
      </w:r>
    </w:p>
    <w:p w14:paraId="14FAA563" w14:textId="77777777" w:rsidR="000D2D91" w:rsidRPr="00313EDD" w:rsidRDefault="000D2D91" w:rsidP="000D2D91">
      <w:pPr>
        <w:tabs>
          <w:tab w:val="left" w:pos="-963"/>
          <w:tab w:val="left" w:pos="-720"/>
        </w:tabs>
        <w:ind w:left="720" w:hanging="720"/>
        <w:jc w:val="both"/>
        <w:rPr>
          <w:rFonts w:ascii="Arial" w:hAnsi="Arial" w:cs="Arial"/>
          <w:lang w:val="en-GB"/>
        </w:rPr>
      </w:pPr>
      <w:r w:rsidRPr="00313EDD">
        <w:rPr>
          <w:rFonts w:ascii="Arial" w:hAnsi="Arial" w:cs="Arial"/>
          <w:lang w:val="en-GB"/>
        </w:rPr>
        <w:tab/>
        <w:t>employed by the state?</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YES/NO</w:t>
      </w:r>
      <w:r w:rsidRPr="00313EDD">
        <w:rPr>
          <w:rFonts w:ascii="Arial" w:hAnsi="Arial" w:cs="Arial"/>
          <w:lang w:val="en-GB"/>
        </w:rPr>
        <w:tab/>
      </w:r>
    </w:p>
    <w:p w14:paraId="6EA78F45" w14:textId="77777777" w:rsidR="000D2D91" w:rsidRDefault="000D2D91" w:rsidP="000D2D91">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2D302EC6" w14:textId="77777777" w:rsidR="000D2D91" w:rsidRPr="00313EDD" w:rsidRDefault="000D2D91" w:rsidP="000D2D91">
      <w:pPr>
        <w:tabs>
          <w:tab w:val="left" w:pos="-963"/>
          <w:tab w:val="left" w:pos="-720"/>
        </w:tabs>
        <w:jc w:val="both"/>
        <w:rPr>
          <w:rFonts w:ascii="Arial" w:hAnsi="Arial" w:cs="Arial"/>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0D2D91" w:rsidRPr="00313EDD" w14:paraId="552DF39C" w14:textId="77777777" w:rsidTr="002D10F7">
        <w:trPr>
          <w:trHeight w:val="1341"/>
        </w:trPr>
        <w:tc>
          <w:tcPr>
            <w:tcW w:w="2378" w:type="dxa"/>
            <w:shd w:val="clear" w:color="auto" w:fill="auto"/>
          </w:tcPr>
          <w:p w14:paraId="2C7F1A34" w14:textId="77777777" w:rsidR="000D2D91" w:rsidRPr="00313EDD" w:rsidRDefault="000D2D91" w:rsidP="002D10F7">
            <w:pPr>
              <w:jc w:val="both"/>
              <w:rPr>
                <w:rFonts w:ascii="Arial" w:hAnsi="Arial" w:cs="Arial"/>
                <w:b/>
                <w:lang w:val="en-GB"/>
              </w:rPr>
            </w:pPr>
            <w:r w:rsidRPr="00313EDD">
              <w:rPr>
                <w:rFonts w:ascii="Arial" w:hAnsi="Arial" w:cs="Arial"/>
                <w:b/>
                <w:lang w:val="en-GB"/>
              </w:rPr>
              <w:t>Full Name</w:t>
            </w:r>
          </w:p>
        </w:tc>
        <w:tc>
          <w:tcPr>
            <w:tcW w:w="2410" w:type="dxa"/>
            <w:shd w:val="clear" w:color="auto" w:fill="auto"/>
          </w:tcPr>
          <w:p w14:paraId="231D002E" w14:textId="77777777" w:rsidR="000D2D91" w:rsidRPr="00313EDD" w:rsidRDefault="000D2D91" w:rsidP="002D10F7">
            <w:pPr>
              <w:jc w:val="both"/>
              <w:rPr>
                <w:rFonts w:ascii="Arial" w:hAnsi="Arial" w:cs="Arial"/>
                <w:b/>
                <w:lang w:val="en-GB"/>
              </w:rPr>
            </w:pPr>
            <w:r w:rsidRPr="00313EDD">
              <w:rPr>
                <w:rFonts w:ascii="Arial" w:hAnsi="Arial" w:cs="Arial"/>
                <w:b/>
                <w:lang w:val="en-GB"/>
              </w:rPr>
              <w:t>Identity Number</w:t>
            </w:r>
          </w:p>
        </w:tc>
        <w:tc>
          <w:tcPr>
            <w:tcW w:w="2610" w:type="dxa"/>
          </w:tcPr>
          <w:p w14:paraId="2A9C9C89" w14:textId="77777777" w:rsidR="000D2D91" w:rsidRPr="00313EDD" w:rsidRDefault="000D2D91" w:rsidP="002D10F7">
            <w:pPr>
              <w:jc w:val="both"/>
              <w:rPr>
                <w:rFonts w:ascii="Arial" w:hAnsi="Arial" w:cs="Arial"/>
                <w:b/>
                <w:lang w:val="en-GB"/>
              </w:rPr>
            </w:pPr>
            <w:r w:rsidRPr="00313EDD">
              <w:rPr>
                <w:rFonts w:ascii="Arial" w:hAnsi="Arial" w:cs="Arial"/>
                <w:b/>
                <w:lang w:val="en-GB"/>
              </w:rPr>
              <w:t>Name of State institution</w:t>
            </w:r>
          </w:p>
        </w:tc>
      </w:tr>
      <w:tr w:rsidR="000D2D91" w:rsidRPr="00313EDD" w14:paraId="57E34217" w14:textId="77777777" w:rsidTr="002D10F7">
        <w:trPr>
          <w:trHeight w:val="270"/>
        </w:trPr>
        <w:tc>
          <w:tcPr>
            <w:tcW w:w="2378" w:type="dxa"/>
            <w:shd w:val="clear" w:color="auto" w:fill="auto"/>
          </w:tcPr>
          <w:p w14:paraId="5EE77838" w14:textId="77777777" w:rsidR="000D2D91" w:rsidRPr="00313EDD" w:rsidRDefault="000D2D91" w:rsidP="002D10F7">
            <w:pPr>
              <w:jc w:val="both"/>
              <w:rPr>
                <w:rFonts w:ascii="Arial" w:hAnsi="Arial" w:cs="Arial"/>
                <w:lang w:val="en-GB"/>
              </w:rPr>
            </w:pPr>
          </w:p>
        </w:tc>
        <w:tc>
          <w:tcPr>
            <w:tcW w:w="2410" w:type="dxa"/>
            <w:shd w:val="clear" w:color="auto" w:fill="auto"/>
          </w:tcPr>
          <w:p w14:paraId="70FBE04C" w14:textId="77777777" w:rsidR="000D2D91" w:rsidRPr="00313EDD" w:rsidRDefault="000D2D91" w:rsidP="002D10F7">
            <w:pPr>
              <w:jc w:val="both"/>
              <w:rPr>
                <w:rFonts w:ascii="Arial" w:hAnsi="Arial" w:cs="Arial"/>
                <w:lang w:val="en-GB"/>
              </w:rPr>
            </w:pPr>
          </w:p>
        </w:tc>
        <w:tc>
          <w:tcPr>
            <w:tcW w:w="2610" w:type="dxa"/>
          </w:tcPr>
          <w:p w14:paraId="09D8A94A" w14:textId="77777777" w:rsidR="000D2D91" w:rsidRPr="00313EDD" w:rsidRDefault="000D2D91" w:rsidP="002D10F7">
            <w:pPr>
              <w:jc w:val="both"/>
              <w:rPr>
                <w:rFonts w:ascii="Arial" w:hAnsi="Arial" w:cs="Arial"/>
                <w:lang w:val="en-GB"/>
              </w:rPr>
            </w:pPr>
          </w:p>
        </w:tc>
      </w:tr>
      <w:tr w:rsidR="000D2D91" w:rsidRPr="00313EDD" w14:paraId="7B6E4F0E" w14:textId="77777777" w:rsidTr="002D10F7">
        <w:trPr>
          <w:trHeight w:val="256"/>
        </w:trPr>
        <w:tc>
          <w:tcPr>
            <w:tcW w:w="2378" w:type="dxa"/>
            <w:shd w:val="clear" w:color="auto" w:fill="auto"/>
          </w:tcPr>
          <w:p w14:paraId="446B4DC3" w14:textId="77777777" w:rsidR="000D2D91" w:rsidRPr="00313EDD" w:rsidRDefault="000D2D91" w:rsidP="002D10F7">
            <w:pPr>
              <w:jc w:val="both"/>
              <w:rPr>
                <w:rFonts w:ascii="Arial" w:hAnsi="Arial" w:cs="Arial"/>
                <w:lang w:val="en-GB"/>
              </w:rPr>
            </w:pPr>
          </w:p>
        </w:tc>
        <w:tc>
          <w:tcPr>
            <w:tcW w:w="2410" w:type="dxa"/>
            <w:shd w:val="clear" w:color="auto" w:fill="auto"/>
          </w:tcPr>
          <w:p w14:paraId="639310C6" w14:textId="77777777" w:rsidR="000D2D91" w:rsidRPr="00313EDD" w:rsidRDefault="000D2D91" w:rsidP="002D10F7">
            <w:pPr>
              <w:jc w:val="both"/>
              <w:rPr>
                <w:rFonts w:ascii="Arial" w:hAnsi="Arial" w:cs="Arial"/>
                <w:lang w:val="en-GB"/>
              </w:rPr>
            </w:pPr>
          </w:p>
        </w:tc>
        <w:tc>
          <w:tcPr>
            <w:tcW w:w="2610" w:type="dxa"/>
          </w:tcPr>
          <w:p w14:paraId="1BF75B17" w14:textId="77777777" w:rsidR="000D2D91" w:rsidRPr="00313EDD" w:rsidRDefault="000D2D91" w:rsidP="002D10F7">
            <w:pPr>
              <w:jc w:val="both"/>
              <w:rPr>
                <w:rFonts w:ascii="Arial" w:hAnsi="Arial" w:cs="Arial"/>
                <w:lang w:val="en-GB"/>
              </w:rPr>
            </w:pPr>
          </w:p>
        </w:tc>
      </w:tr>
      <w:tr w:rsidR="000D2D91" w:rsidRPr="00313EDD" w14:paraId="499596E4" w14:textId="77777777" w:rsidTr="002D10F7">
        <w:trPr>
          <w:trHeight w:val="270"/>
        </w:trPr>
        <w:tc>
          <w:tcPr>
            <w:tcW w:w="2378" w:type="dxa"/>
            <w:shd w:val="clear" w:color="auto" w:fill="auto"/>
          </w:tcPr>
          <w:p w14:paraId="51DBB3C9" w14:textId="77777777" w:rsidR="000D2D91" w:rsidRPr="00313EDD" w:rsidRDefault="000D2D91" w:rsidP="002D10F7">
            <w:pPr>
              <w:jc w:val="both"/>
              <w:rPr>
                <w:rFonts w:ascii="Arial" w:hAnsi="Arial" w:cs="Arial"/>
                <w:lang w:val="en-GB"/>
              </w:rPr>
            </w:pPr>
          </w:p>
        </w:tc>
        <w:tc>
          <w:tcPr>
            <w:tcW w:w="2410" w:type="dxa"/>
            <w:shd w:val="clear" w:color="auto" w:fill="auto"/>
          </w:tcPr>
          <w:p w14:paraId="748D0ED7" w14:textId="77777777" w:rsidR="000D2D91" w:rsidRPr="00313EDD" w:rsidRDefault="000D2D91" w:rsidP="002D10F7">
            <w:pPr>
              <w:jc w:val="both"/>
              <w:rPr>
                <w:rFonts w:ascii="Arial" w:hAnsi="Arial" w:cs="Arial"/>
                <w:lang w:val="en-GB"/>
              </w:rPr>
            </w:pPr>
          </w:p>
        </w:tc>
        <w:tc>
          <w:tcPr>
            <w:tcW w:w="2610" w:type="dxa"/>
          </w:tcPr>
          <w:p w14:paraId="627F52BA" w14:textId="77777777" w:rsidR="000D2D91" w:rsidRPr="00313EDD" w:rsidRDefault="000D2D91" w:rsidP="002D10F7">
            <w:pPr>
              <w:jc w:val="both"/>
              <w:rPr>
                <w:rFonts w:ascii="Arial" w:hAnsi="Arial" w:cs="Arial"/>
                <w:lang w:val="en-GB"/>
              </w:rPr>
            </w:pPr>
          </w:p>
        </w:tc>
      </w:tr>
      <w:tr w:rsidR="000D2D91" w:rsidRPr="00313EDD" w14:paraId="103E925D" w14:textId="77777777" w:rsidTr="002D10F7">
        <w:trPr>
          <w:trHeight w:val="270"/>
        </w:trPr>
        <w:tc>
          <w:tcPr>
            <w:tcW w:w="2378" w:type="dxa"/>
            <w:shd w:val="clear" w:color="auto" w:fill="auto"/>
          </w:tcPr>
          <w:p w14:paraId="0ACA8332" w14:textId="77777777" w:rsidR="000D2D91" w:rsidRPr="00313EDD" w:rsidRDefault="000D2D91" w:rsidP="002D10F7">
            <w:pPr>
              <w:jc w:val="both"/>
              <w:rPr>
                <w:rFonts w:ascii="Arial" w:hAnsi="Arial" w:cs="Arial"/>
                <w:lang w:val="en-GB"/>
              </w:rPr>
            </w:pPr>
          </w:p>
        </w:tc>
        <w:tc>
          <w:tcPr>
            <w:tcW w:w="2410" w:type="dxa"/>
            <w:shd w:val="clear" w:color="auto" w:fill="auto"/>
          </w:tcPr>
          <w:p w14:paraId="1617CAE4" w14:textId="77777777" w:rsidR="000D2D91" w:rsidRPr="00313EDD" w:rsidRDefault="000D2D91" w:rsidP="002D10F7">
            <w:pPr>
              <w:jc w:val="both"/>
              <w:rPr>
                <w:rFonts w:ascii="Arial" w:hAnsi="Arial" w:cs="Arial"/>
                <w:lang w:val="en-GB"/>
              </w:rPr>
            </w:pPr>
          </w:p>
        </w:tc>
        <w:tc>
          <w:tcPr>
            <w:tcW w:w="2610" w:type="dxa"/>
          </w:tcPr>
          <w:p w14:paraId="29CF495F" w14:textId="77777777" w:rsidR="000D2D91" w:rsidRPr="00313EDD" w:rsidRDefault="000D2D91" w:rsidP="002D10F7">
            <w:pPr>
              <w:jc w:val="both"/>
              <w:rPr>
                <w:rFonts w:ascii="Arial" w:hAnsi="Arial" w:cs="Arial"/>
                <w:lang w:val="en-GB"/>
              </w:rPr>
            </w:pPr>
          </w:p>
        </w:tc>
      </w:tr>
      <w:tr w:rsidR="000D2D91" w:rsidRPr="00313EDD" w14:paraId="00CD64E6" w14:textId="77777777" w:rsidTr="002D10F7">
        <w:trPr>
          <w:trHeight w:val="256"/>
        </w:trPr>
        <w:tc>
          <w:tcPr>
            <w:tcW w:w="2378" w:type="dxa"/>
            <w:shd w:val="clear" w:color="auto" w:fill="auto"/>
          </w:tcPr>
          <w:p w14:paraId="4B81ACE3" w14:textId="77777777" w:rsidR="000D2D91" w:rsidRPr="00313EDD" w:rsidRDefault="000D2D91" w:rsidP="002D10F7">
            <w:pPr>
              <w:jc w:val="both"/>
              <w:rPr>
                <w:rFonts w:ascii="Arial" w:hAnsi="Arial" w:cs="Arial"/>
                <w:lang w:val="en-GB"/>
              </w:rPr>
            </w:pPr>
          </w:p>
        </w:tc>
        <w:tc>
          <w:tcPr>
            <w:tcW w:w="2410" w:type="dxa"/>
            <w:shd w:val="clear" w:color="auto" w:fill="auto"/>
          </w:tcPr>
          <w:p w14:paraId="48D255A8" w14:textId="77777777" w:rsidR="000D2D91" w:rsidRPr="00313EDD" w:rsidRDefault="000D2D91" w:rsidP="002D10F7">
            <w:pPr>
              <w:jc w:val="both"/>
              <w:rPr>
                <w:rFonts w:ascii="Arial" w:hAnsi="Arial" w:cs="Arial"/>
                <w:lang w:val="en-GB"/>
              </w:rPr>
            </w:pPr>
          </w:p>
        </w:tc>
        <w:tc>
          <w:tcPr>
            <w:tcW w:w="2610" w:type="dxa"/>
          </w:tcPr>
          <w:p w14:paraId="482CFC07" w14:textId="77777777" w:rsidR="000D2D91" w:rsidRPr="00313EDD" w:rsidRDefault="000D2D91" w:rsidP="002D10F7">
            <w:pPr>
              <w:jc w:val="both"/>
              <w:rPr>
                <w:rFonts w:ascii="Arial" w:hAnsi="Arial" w:cs="Arial"/>
                <w:lang w:val="en-GB"/>
              </w:rPr>
            </w:pPr>
          </w:p>
        </w:tc>
      </w:tr>
      <w:tr w:rsidR="000D2D91" w:rsidRPr="00313EDD" w14:paraId="76F47C7F" w14:textId="77777777" w:rsidTr="002D10F7">
        <w:trPr>
          <w:trHeight w:val="270"/>
        </w:trPr>
        <w:tc>
          <w:tcPr>
            <w:tcW w:w="2378" w:type="dxa"/>
            <w:shd w:val="clear" w:color="auto" w:fill="auto"/>
          </w:tcPr>
          <w:p w14:paraId="62A4828D" w14:textId="77777777" w:rsidR="000D2D91" w:rsidRPr="00313EDD" w:rsidRDefault="000D2D91" w:rsidP="002D10F7">
            <w:pPr>
              <w:jc w:val="both"/>
              <w:rPr>
                <w:rFonts w:ascii="Arial" w:hAnsi="Arial" w:cs="Arial"/>
                <w:lang w:val="en-GB"/>
              </w:rPr>
            </w:pPr>
          </w:p>
        </w:tc>
        <w:tc>
          <w:tcPr>
            <w:tcW w:w="2410" w:type="dxa"/>
            <w:shd w:val="clear" w:color="auto" w:fill="auto"/>
          </w:tcPr>
          <w:p w14:paraId="5C314180" w14:textId="77777777" w:rsidR="000D2D91" w:rsidRPr="00313EDD" w:rsidRDefault="000D2D91" w:rsidP="002D10F7">
            <w:pPr>
              <w:jc w:val="both"/>
              <w:rPr>
                <w:rFonts w:ascii="Arial" w:hAnsi="Arial" w:cs="Arial"/>
                <w:lang w:val="en-GB"/>
              </w:rPr>
            </w:pPr>
          </w:p>
        </w:tc>
        <w:tc>
          <w:tcPr>
            <w:tcW w:w="2610" w:type="dxa"/>
          </w:tcPr>
          <w:p w14:paraId="68AAAE7A" w14:textId="77777777" w:rsidR="000D2D91" w:rsidRPr="00313EDD" w:rsidRDefault="000D2D91" w:rsidP="002D10F7">
            <w:pPr>
              <w:jc w:val="both"/>
              <w:rPr>
                <w:rFonts w:ascii="Arial" w:hAnsi="Arial" w:cs="Arial"/>
                <w:lang w:val="en-GB"/>
              </w:rPr>
            </w:pPr>
          </w:p>
        </w:tc>
      </w:tr>
      <w:tr w:rsidR="000D2D91" w:rsidRPr="00313EDD" w14:paraId="7BE73705" w14:textId="77777777" w:rsidTr="002D10F7">
        <w:trPr>
          <w:trHeight w:val="256"/>
        </w:trPr>
        <w:tc>
          <w:tcPr>
            <w:tcW w:w="2378" w:type="dxa"/>
            <w:shd w:val="clear" w:color="auto" w:fill="auto"/>
          </w:tcPr>
          <w:p w14:paraId="1C590FD9" w14:textId="77777777" w:rsidR="000D2D91" w:rsidRPr="00313EDD" w:rsidRDefault="000D2D91" w:rsidP="002D10F7">
            <w:pPr>
              <w:jc w:val="both"/>
              <w:rPr>
                <w:rFonts w:ascii="Arial" w:hAnsi="Arial" w:cs="Arial"/>
                <w:lang w:val="en-GB"/>
              </w:rPr>
            </w:pPr>
          </w:p>
        </w:tc>
        <w:tc>
          <w:tcPr>
            <w:tcW w:w="2410" w:type="dxa"/>
            <w:shd w:val="clear" w:color="auto" w:fill="auto"/>
          </w:tcPr>
          <w:p w14:paraId="1FC1A71D" w14:textId="77777777" w:rsidR="000D2D91" w:rsidRPr="00313EDD" w:rsidRDefault="000D2D91" w:rsidP="002D10F7">
            <w:pPr>
              <w:jc w:val="both"/>
              <w:rPr>
                <w:rFonts w:ascii="Arial" w:hAnsi="Arial" w:cs="Arial"/>
                <w:lang w:val="en-GB"/>
              </w:rPr>
            </w:pPr>
          </w:p>
        </w:tc>
        <w:tc>
          <w:tcPr>
            <w:tcW w:w="2610" w:type="dxa"/>
          </w:tcPr>
          <w:p w14:paraId="6334CE9D" w14:textId="77777777" w:rsidR="000D2D91" w:rsidRPr="00313EDD" w:rsidRDefault="000D2D91" w:rsidP="002D10F7">
            <w:pPr>
              <w:jc w:val="both"/>
              <w:rPr>
                <w:rFonts w:ascii="Arial" w:hAnsi="Arial" w:cs="Arial"/>
                <w:lang w:val="en-GB"/>
              </w:rPr>
            </w:pPr>
          </w:p>
        </w:tc>
      </w:tr>
    </w:tbl>
    <w:p w14:paraId="7036C0C9" w14:textId="77777777" w:rsidR="000D2D91" w:rsidRPr="00313EDD" w:rsidRDefault="000D2D91" w:rsidP="000D2D91">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7F8ED687"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25C8EE75"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2870CA42"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0A0C11F5"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0C199E87"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4DE34F33"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24622D2C"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656BBC10"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711A8BCC"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22721715"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0DEC51C8"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3E0A0E45"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22D231C7"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74CC686C" w14:textId="77777777" w:rsidR="000D2D91" w:rsidRPr="00313EDD" w:rsidRDefault="000D2D91" w:rsidP="000D2D91">
      <w:pPr>
        <w:tabs>
          <w:tab w:val="left" w:pos="-963"/>
          <w:tab w:val="left" w:pos="-720"/>
        </w:tabs>
        <w:ind w:left="720" w:hanging="720"/>
        <w:jc w:val="both"/>
        <w:rPr>
          <w:rFonts w:ascii="Arial" w:hAnsi="Arial" w:cs="Arial"/>
          <w:b/>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r w:rsidRPr="00313EDD">
        <w:rPr>
          <w:rFonts w:ascii="Arial" w:hAnsi="Arial" w:cs="Arial"/>
          <w:b/>
          <w:lang w:val="en-GB"/>
        </w:rPr>
        <w:t>YES/NO</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 xml:space="preserve">                                          </w:t>
      </w:r>
    </w:p>
    <w:p w14:paraId="60CEDBDD" w14:textId="77777777" w:rsidR="000D2D91" w:rsidRPr="00313EDD" w:rsidRDefault="000D2D91" w:rsidP="000D2D91">
      <w:pPr>
        <w:tabs>
          <w:tab w:val="left" w:pos="-963"/>
          <w:tab w:val="left" w:pos="-720"/>
          <w:tab w:val="left" w:pos="990"/>
          <w:tab w:val="left" w:pos="1215"/>
          <w:tab w:val="left" w:pos="2250"/>
          <w:tab w:val="left" w:pos="7363"/>
        </w:tabs>
        <w:ind w:left="900" w:hanging="900"/>
        <w:jc w:val="both"/>
        <w:rPr>
          <w:rFonts w:ascii="Arial" w:hAnsi="Arial" w:cs="Arial"/>
          <w:lang w:val="en-GB"/>
        </w:rPr>
      </w:pPr>
      <w:r w:rsidRPr="00313EDD">
        <w:rPr>
          <w:rFonts w:ascii="Arial" w:hAnsi="Arial" w:cs="Arial"/>
          <w:lang w:val="en-GB"/>
        </w:rPr>
        <w:t>2.2.1     If so, furnish particulars:</w:t>
      </w:r>
    </w:p>
    <w:p w14:paraId="7AD58506" w14:textId="77777777" w:rsidR="000D2D91" w:rsidRPr="00313EDD" w:rsidRDefault="000D2D91" w:rsidP="000D2D91">
      <w:pPr>
        <w:ind w:left="1800" w:hanging="1080"/>
        <w:jc w:val="both"/>
        <w:rPr>
          <w:rFonts w:ascii="Arial" w:hAnsi="Arial" w:cs="Arial"/>
          <w:lang w:val="en-GB"/>
        </w:rPr>
      </w:pPr>
      <w:r w:rsidRPr="00313EDD">
        <w:rPr>
          <w:rFonts w:ascii="Arial" w:hAnsi="Arial" w:cs="Arial"/>
          <w:lang w:val="en-GB"/>
        </w:rPr>
        <w:t>……………………………………………………………………………………</w:t>
      </w:r>
    </w:p>
    <w:p w14:paraId="6C5D2BEA" w14:textId="77777777" w:rsidR="000D2D91" w:rsidRPr="00313EDD" w:rsidRDefault="000D2D91" w:rsidP="000D2D91">
      <w:pPr>
        <w:ind w:left="1800" w:hanging="1080"/>
        <w:jc w:val="both"/>
        <w:rPr>
          <w:rFonts w:ascii="Arial" w:hAnsi="Arial" w:cs="Arial"/>
          <w:lang w:val="en-GB"/>
        </w:rPr>
      </w:pPr>
      <w:r w:rsidRPr="00313EDD">
        <w:rPr>
          <w:rFonts w:ascii="Arial" w:hAnsi="Arial" w:cs="Arial"/>
          <w:lang w:val="en-GB"/>
        </w:rPr>
        <w:t>……………………………………………………………………………………</w:t>
      </w:r>
    </w:p>
    <w:p w14:paraId="4D6AB036" w14:textId="77777777" w:rsidR="000D2D91" w:rsidRPr="00313EDD" w:rsidRDefault="000D2D91" w:rsidP="000D2D91">
      <w:pPr>
        <w:jc w:val="both"/>
        <w:rPr>
          <w:rFonts w:ascii="Arial" w:hAnsi="Arial" w:cs="Arial"/>
        </w:rPr>
      </w:pPr>
    </w:p>
    <w:p w14:paraId="10F6D95E" w14:textId="77777777" w:rsidR="000D2D91" w:rsidRPr="00313EDD" w:rsidRDefault="000D2D91" w:rsidP="000D2D91">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 xml:space="preserve">whether or not they are bidding for this </w:t>
      </w:r>
      <w:r w:rsidRPr="00313EDD">
        <w:rPr>
          <w:rFonts w:ascii="Arial" w:hAnsi="Arial" w:cs="Arial"/>
        </w:rPr>
        <w:lastRenderedPageBreak/>
        <w:t>contract?</w:t>
      </w:r>
      <w:r>
        <w:rPr>
          <w:rFonts w:ascii="Arial" w:hAnsi="Arial" w:cs="Arial"/>
        </w:rPr>
        <w:tab/>
      </w:r>
      <w:r>
        <w:rPr>
          <w:rFonts w:ascii="Arial" w:hAnsi="Arial" w:cs="Arial"/>
        </w:rPr>
        <w:tab/>
      </w:r>
      <w:r>
        <w:rPr>
          <w:rFonts w:ascii="Arial" w:hAnsi="Arial" w:cs="Arial"/>
        </w:rPr>
        <w:tab/>
      </w:r>
      <w:r>
        <w:rPr>
          <w:rFonts w:ascii="Arial" w:hAnsi="Arial" w:cs="Arial"/>
        </w:rPr>
        <w:tab/>
      </w:r>
      <w:r w:rsidRPr="00313EDD">
        <w:rPr>
          <w:rFonts w:ascii="Arial" w:hAnsi="Arial" w:cs="Arial"/>
          <w:b/>
          <w:lang w:val="en-GB"/>
        </w:rPr>
        <w:t>YES/NO</w:t>
      </w:r>
    </w:p>
    <w:p w14:paraId="68FDA524" w14:textId="77777777" w:rsidR="000D2D91" w:rsidRPr="00313EDD" w:rsidRDefault="000D2D91" w:rsidP="000D2D91">
      <w:pPr>
        <w:numPr>
          <w:ilvl w:val="2"/>
          <w:numId w:val="5"/>
        </w:numPr>
        <w:jc w:val="both"/>
        <w:rPr>
          <w:rFonts w:ascii="Arial" w:hAnsi="Arial" w:cs="Arial"/>
        </w:rPr>
      </w:pPr>
      <w:r w:rsidRPr="00313EDD">
        <w:rPr>
          <w:rFonts w:ascii="Arial" w:hAnsi="Arial" w:cs="Arial"/>
        </w:rPr>
        <w:t>If so, furnish particulars:</w:t>
      </w:r>
    </w:p>
    <w:p w14:paraId="65B5468B" w14:textId="77777777" w:rsidR="000D2D91" w:rsidRPr="00313EDD" w:rsidRDefault="000D2D91" w:rsidP="000D2D91">
      <w:pPr>
        <w:ind w:left="720"/>
        <w:jc w:val="both"/>
        <w:rPr>
          <w:rFonts w:ascii="Arial" w:hAnsi="Arial" w:cs="Arial"/>
        </w:rPr>
      </w:pPr>
      <w:r w:rsidRPr="00313EDD">
        <w:rPr>
          <w:rFonts w:ascii="Arial" w:hAnsi="Arial" w:cs="Arial"/>
        </w:rPr>
        <w:t>…………………………………………………………………………….</w:t>
      </w:r>
    </w:p>
    <w:p w14:paraId="766034FC" w14:textId="77777777" w:rsidR="000D2D91" w:rsidRDefault="000D2D91" w:rsidP="000D2D91">
      <w:pPr>
        <w:ind w:left="720"/>
        <w:jc w:val="both"/>
        <w:rPr>
          <w:rFonts w:ascii="Arial" w:hAnsi="Arial" w:cs="Arial"/>
        </w:rPr>
      </w:pPr>
      <w:r w:rsidRPr="00313EDD">
        <w:rPr>
          <w:rFonts w:ascii="Arial" w:hAnsi="Arial" w:cs="Arial"/>
        </w:rPr>
        <w:t>…………………………………………………………………………….</w:t>
      </w:r>
    </w:p>
    <w:p w14:paraId="63DD965D" w14:textId="77777777" w:rsidR="000D2D91" w:rsidRPr="00313EDD" w:rsidRDefault="000D2D91" w:rsidP="000D2D91">
      <w:pPr>
        <w:ind w:left="720"/>
        <w:jc w:val="both"/>
        <w:rPr>
          <w:rFonts w:ascii="Arial" w:hAnsi="Arial" w:cs="Arial"/>
        </w:rPr>
      </w:pPr>
    </w:p>
    <w:p w14:paraId="46DE6080" w14:textId="77777777" w:rsidR="000D2D91" w:rsidRPr="00313EDD" w:rsidRDefault="000D2D91" w:rsidP="000D2D91">
      <w:pPr>
        <w:numPr>
          <w:ilvl w:val="0"/>
          <w:numId w:val="5"/>
        </w:numPr>
        <w:jc w:val="both"/>
        <w:rPr>
          <w:rFonts w:ascii="Arial" w:hAnsi="Arial" w:cs="Arial"/>
          <w:b/>
        </w:rPr>
      </w:pPr>
      <w:r w:rsidRPr="00313EDD">
        <w:rPr>
          <w:rFonts w:ascii="Arial" w:hAnsi="Arial" w:cs="Arial"/>
          <w:b/>
        </w:rPr>
        <w:t>DECLARATION</w:t>
      </w:r>
    </w:p>
    <w:p w14:paraId="5C28EBDC" w14:textId="77777777" w:rsidR="000D2D91" w:rsidRPr="00313EDD" w:rsidRDefault="000D2D91" w:rsidP="000D2D91">
      <w:pPr>
        <w:ind w:left="360"/>
        <w:jc w:val="both"/>
        <w:rPr>
          <w:rFonts w:ascii="Arial" w:hAnsi="Arial" w:cs="Arial"/>
          <w:b/>
        </w:rPr>
      </w:pPr>
    </w:p>
    <w:p w14:paraId="28ED3D33" w14:textId="77777777" w:rsidR="000D2D91" w:rsidRPr="00313EDD" w:rsidRDefault="000D2D91" w:rsidP="000D2D91">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3051A50B" w14:textId="77777777" w:rsidR="000D2D91" w:rsidRPr="00313EDD" w:rsidRDefault="000D2D91" w:rsidP="000D2D91">
      <w:pPr>
        <w:ind w:left="720"/>
        <w:jc w:val="both"/>
        <w:rPr>
          <w:rFonts w:ascii="Arial" w:hAnsi="Arial" w:cs="Arial"/>
        </w:rPr>
      </w:pPr>
    </w:p>
    <w:p w14:paraId="473576D4" w14:textId="77777777" w:rsidR="000D2D91" w:rsidRPr="00313EDD" w:rsidRDefault="000D2D91" w:rsidP="000D2D91">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691C8911" w14:textId="77777777" w:rsidR="000D2D91" w:rsidRPr="00313EDD" w:rsidRDefault="000D2D91" w:rsidP="000D2D91">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06C33A27" w14:textId="77777777" w:rsidR="000D2D91" w:rsidRPr="00313EDD" w:rsidRDefault="000D2D91" w:rsidP="000D2D91">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0A9AB001" w14:textId="77777777" w:rsidR="000D2D91" w:rsidRPr="00313EDD" w:rsidRDefault="000D2D91" w:rsidP="000D2D91">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B5ED4ED" w14:textId="77777777" w:rsidR="000D2D91" w:rsidRPr="00313EDD" w:rsidRDefault="000D2D91" w:rsidP="000D2D91">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301B7BA3" w14:textId="77777777" w:rsidR="000D2D91" w:rsidRPr="00313EDD" w:rsidRDefault="000D2D91" w:rsidP="000D2D91">
      <w:pPr>
        <w:jc w:val="both"/>
        <w:rPr>
          <w:rFonts w:ascii="Arial" w:hAnsi="Arial" w:cs="Arial"/>
        </w:rPr>
      </w:pPr>
    </w:p>
    <w:p w14:paraId="2962F9A7" w14:textId="77777777" w:rsidR="000D2D91" w:rsidRPr="00313EDD" w:rsidRDefault="000D2D91" w:rsidP="000D2D91">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510428D" w14:textId="77777777" w:rsidR="000D2D91" w:rsidRPr="00313EDD" w:rsidRDefault="000D2D91" w:rsidP="000D2D91">
      <w:pPr>
        <w:ind w:left="720" w:hanging="720"/>
        <w:jc w:val="both"/>
        <w:rPr>
          <w:rFonts w:ascii="Arial" w:hAnsi="Arial" w:cs="Arial"/>
        </w:rPr>
      </w:pPr>
    </w:p>
    <w:p w14:paraId="6BD5EE9E" w14:textId="77777777" w:rsidR="000D2D91" w:rsidRDefault="000D2D91" w:rsidP="000D2D91">
      <w:pPr>
        <w:numPr>
          <w:ilvl w:val="1"/>
          <w:numId w:val="6"/>
        </w:numPr>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0CC9E42" w14:textId="77777777" w:rsidR="000D2D91" w:rsidRPr="00313EDD" w:rsidRDefault="000D2D91" w:rsidP="000D2D91">
      <w:pPr>
        <w:ind w:left="709"/>
        <w:jc w:val="both"/>
        <w:rPr>
          <w:rFonts w:ascii="Arial" w:hAnsi="Arial" w:cs="Arial"/>
        </w:rPr>
      </w:pPr>
    </w:p>
    <w:p w14:paraId="0930039C" w14:textId="77777777" w:rsidR="000D2D91" w:rsidRPr="00313EDD" w:rsidRDefault="000D2D91" w:rsidP="000D2D91">
      <w:pPr>
        <w:tabs>
          <w:tab w:val="left" w:pos="1418"/>
          <w:tab w:val="right" w:pos="9752"/>
        </w:tabs>
        <w:jc w:val="both"/>
        <w:rPr>
          <w:rFonts w:ascii="Arial" w:hAnsi="Arial" w:cs="Arial"/>
          <w:lang w:val="en-GB"/>
        </w:rPr>
      </w:pPr>
    </w:p>
    <w:p w14:paraId="120733D8" w14:textId="77777777" w:rsidR="000D2D91" w:rsidRPr="00313EDD" w:rsidRDefault="000D2D91" w:rsidP="000D2D91">
      <w:pPr>
        <w:tabs>
          <w:tab w:val="left" w:pos="1418"/>
          <w:tab w:val="right" w:pos="9752"/>
        </w:tabs>
        <w:ind w:left="720"/>
        <w:jc w:val="both"/>
        <w:rPr>
          <w:rFonts w:ascii="Arial" w:hAnsi="Arial" w:cs="Arial"/>
          <w:lang w:val="en-GB"/>
        </w:rPr>
      </w:pPr>
      <w:r w:rsidRPr="00313EDD">
        <w:rPr>
          <w:rFonts w:ascii="Arial" w:hAnsi="Arial" w:cs="Arial"/>
          <w:lang w:val="en-GB"/>
        </w:rPr>
        <w:lastRenderedPageBreak/>
        <w:t xml:space="preserve">I CERTIFY THAT THE INFORMATION FURNISHED IN PARAGRAPHS 1, 2 and 3 ABOVE IS CORRECT. </w:t>
      </w:r>
    </w:p>
    <w:p w14:paraId="395C937A" w14:textId="77777777" w:rsidR="000D2D91" w:rsidRPr="00313EDD" w:rsidRDefault="000D2D91" w:rsidP="000D2D91">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2F927707" w14:textId="77777777" w:rsidR="000D2D91" w:rsidRPr="00313EDD" w:rsidRDefault="000D2D91" w:rsidP="000D2D91">
      <w:pPr>
        <w:tabs>
          <w:tab w:val="left" w:pos="900"/>
          <w:tab w:val="left" w:pos="2250"/>
          <w:tab w:val="right" w:pos="9752"/>
        </w:tabs>
        <w:jc w:val="both"/>
        <w:rPr>
          <w:rFonts w:ascii="Arial" w:hAnsi="Arial" w:cs="Arial"/>
          <w:lang w:val="en-GB"/>
        </w:rPr>
      </w:pPr>
    </w:p>
    <w:p w14:paraId="20ED1ADE" w14:textId="77777777" w:rsidR="000D2D91" w:rsidRPr="00313EDD" w:rsidRDefault="000D2D91" w:rsidP="000D2D91">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432C6986" w14:textId="77777777" w:rsidR="000D2D91" w:rsidRPr="00313EDD" w:rsidRDefault="000D2D91" w:rsidP="000D2D91">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19D92056" w14:textId="77777777" w:rsidR="000D2D91" w:rsidRPr="00313EDD" w:rsidRDefault="000D2D91" w:rsidP="000D2D91">
      <w:pPr>
        <w:tabs>
          <w:tab w:val="left" w:pos="3960"/>
          <w:tab w:val="left" w:pos="7020"/>
          <w:tab w:val="right" w:pos="9752"/>
        </w:tabs>
        <w:ind w:left="540"/>
        <w:jc w:val="both"/>
        <w:rPr>
          <w:rFonts w:ascii="Arial" w:hAnsi="Arial" w:cs="Arial"/>
          <w:lang w:val="en-GB"/>
        </w:rPr>
      </w:pPr>
    </w:p>
    <w:p w14:paraId="39BA30E0" w14:textId="77777777" w:rsidR="000D2D91" w:rsidRPr="00313EDD" w:rsidRDefault="000D2D91" w:rsidP="000D2D91">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36F1CC9B" w14:textId="77777777" w:rsidR="000D2D91" w:rsidRPr="00313EDD" w:rsidRDefault="000D2D91" w:rsidP="000D2D91">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754317DE" w14:textId="77777777" w:rsidR="000D2D91" w:rsidRDefault="000D2D91" w:rsidP="000D2D91"/>
    <w:p w14:paraId="787D1785" w14:textId="77777777" w:rsidR="000D2D91" w:rsidRDefault="000D2D91" w:rsidP="001170F3">
      <w:pPr>
        <w:rPr>
          <w:rFonts w:ascii="Arial Narrow" w:hAnsi="Arial Narrow"/>
        </w:rPr>
      </w:pPr>
    </w:p>
    <w:p w14:paraId="77387E14" w14:textId="77777777" w:rsidR="000D2D91" w:rsidRDefault="000D2D91" w:rsidP="001170F3">
      <w:pPr>
        <w:rPr>
          <w:rFonts w:ascii="Arial Narrow" w:hAnsi="Arial Narrow"/>
        </w:rPr>
      </w:pPr>
    </w:p>
    <w:p w14:paraId="23DC1837" w14:textId="77777777" w:rsidR="000D2D91" w:rsidRDefault="000D2D91" w:rsidP="000D2D91">
      <w:pPr>
        <w:tabs>
          <w:tab w:val="left" w:pos="7363"/>
          <w:tab w:val="center" w:pos="10530"/>
        </w:tabs>
        <w:ind w:left="7920"/>
        <w:rPr>
          <w:rFonts w:ascii="Arial Narrow" w:hAnsi="Arial Narrow"/>
          <w:b/>
          <w:sz w:val="28"/>
          <w:szCs w:val="28"/>
          <w:lang w:val="en-GB"/>
        </w:rPr>
      </w:pPr>
    </w:p>
    <w:p w14:paraId="49C46CD1" w14:textId="77777777" w:rsidR="000D2D91" w:rsidRDefault="000D2D91" w:rsidP="000D2D91">
      <w:pPr>
        <w:tabs>
          <w:tab w:val="left" w:pos="7363"/>
          <w:tab w:val="center" w:pos="10530"/>
        </w:tabs>
        <w:ind w:left="7920"/>
        <w:rPr>
          <w:rFonts w:ascii="Arial Narrow" w:hAnsi="Arial Narrow"/>
          <w:b/>
          <w:sz w:val="28"/>
          <w:szCs w:val="28"/>
          <w:lang w:val="en-GB"/>
        </w:rPr>
      </w:pPr>
    </w:p>
    <w:p w14:paraId="0B531E77" w14:textId="77777777" w:rsidR="000D2D91" w:rsidRDefault="000D2D91" w:rsidP="000D2D91">
      <w:pPr>
        <w:tabs>
          <w:tab w:val="left" w:pos="7363"/>
          <w:tab w:val="center" w:pos="10530"/>
        </w:tabs>
        <w:ind w:left="7920"/>
        <w:rPr>
          <w:rFonts w:ascii="Arial Narrow" w:hAnsi="Arial Narrow"/>
          <w:b/>
          <w:sz w:val="28"/>
          <w:szCs w:val="28"/>
          <w:lang w:val="en-GB"/>
        </w:rPr>
      </w:pPr>
    </w:p>
    <w:p w14:paraId="21A11E60" w14:textId="77777777" w:rsidR="000D2D91" w:rsidRDefault="000D2D91" w:rsidP="000D2D91">
      <w:pPr>
        <w:tabs>
          <w:tab w:val="left" w:pos="7363"/>
          <w:tab w:val="center" w:pos="10530"/>
        </w:tabs>
        <w:ind w:left="7920"/>
        <w:rPr>
          <w:rFonts w:ascii="Arial Narrow" w:hAnsi="Arial Narrow"/>
          <w:b/>
          <w:sz w:val="28"/>
          <w:szCs w:val="28"/>
          <w:lang w:val="en-GB"/>
        </w:rPr>
      </w:pPr>
    </w:p>
    <w:p w14:paraId="388DBB54" w14:textId="77777777" w:rsidR="000D2D91" w:rsidRDefault="000D2D91" w:rsidP="000D2D91">
      <w:pPr>
        <w:tabs>
          <w:tab w:val="left" w:pos="7363"/>
          <w:tab w:val="center" w:pos="10530"/>
        </w:tabs>
        <w:ind w:left="7920"/>
        <w:rPr>
          <w:rFonts w:ascii="Arial Narrow" w:hAnsi="Arial Narrow"/>
          <w:b/>
          <w:sz w:val="28"/>
          <w:szCs w:val="28"/>
          <w:lang w:val="en-GB"/>
        </w:rPr>
      </w:pPr>
    </w:p>
    <w:p w14:paraId="4A7FAA06" w14:textId="77777777" w:rsidR="000D2D91" w:rsidRDefault="000D2D91" w:rsidP="000D2D91">
      <w:pPr>
        <w:tabs>
          <w:tab w:val="left" w:pos="7363"/>
          <w:tab w:val="center" w:pos="10530"/>
        </w:tabs>
        <w:ind w:left="7920"/>
        <w:rPr>
          <w:rFonts w:ascii="Arial Narrow" w:hAnsi="Arial Narrow"/>
          <w:b/>
          <w:sz w:val="28"/>
          <w:szCs w:val="28"/>
          <w:lang w:val="en-GB"/>
        </w:rPr>
      </w:pPr>
    </w:p>
    <w:p w14:paraId="0C0065E0" w14:textId="77777777" w:rsidR="000D2D91" w:rsidRDefault="000D2D91" w:rsidP="000D2D91">
      <w:pPr>
        <w:tabs>
          <w:tab w:val="left" w:pos="7363"/>
          <w:tab w:val="center" w:pos="10530"/>
        </w:tabs>
        <w:ind w:left="7920"/>
        <w:rPr>
          <w:rFonts w:ascii="Arial Narrow" w:hAnsi="Arial Narrow"/>
          <w:b/>
          <w:sz w:val="28"/>
          <w:szCs w:val="28"/>
          <w:lang w:val="en-GB"/>
        </w:rPr>
      </w:pPr>
    </w:p>
    <w:p w14:paraId="6A64C455" w14:textId="77777777" w:rsidR="000D2D91" w:rsidRDefault="000D2D91" w:rsidP="000D2D91">
      <w:pPr>
        <w:tabs>
          <w:tab w:val="left" w:pos="7363"/>
          <w:tab w:val="center" w:pos="10530"/>
        </w:tabs>
        <w:ind w:left="7920"/>
        <w:rPr>
          <w:rFonts w:ascii="Arial Narrow" w:hAnsi="Arial Narrow"/>
          <w:b/>
          <w:sz w:val="28"/>
          <w:szCs w:val="28"/>
          <w:lang w:val="en-GB"/>
        </w:rPr>
      </w:pPr>
    </w:p>
    <w:p w14:paraId="6B9AAEB8" w14:textId="77777777" w:rsidR="000D2D91" w:rsidRDefault="000D2D91" w:rsidP="000D2D91">
      <w:pPr>
        <w:tabs>
          <w:tab w:val="left" w:pos="7363"/>
          <w:tab w:val="center" w:pos="10530"/>
        </w:tabs>
        <w:ind w:left="7920"/>
        <w:rPr>
          <w:rFonts w:ascii="Arial Narrow" w:hAnsi="Arial Narrow"/>
          <w:b/>
          <w:sz w:val="28"/>
          <w:szCs w:val="28"/>
          <w:lang w:val="en-GB"/>
        </w:rPr>
      </w:pPr>
    </w:p>
    <w:p w14:paraId="7B0E9693" w14:textId="77777777" w:rsidR="000D2D91" w:rsidRDefault="000D2D91" w:rsidP="000D2D91">
      <w:pPr>
        <w:tabs>
          <w:tab w:val="left" w:pos="7363"/>
          <w:tab w:val="center" w:pos="10530"/>
        </w:tabs>
        <w:ind w:left="7920"/>
        <w:rPr>
          <w:rFonts w:ascii="Arial Narrow" w:hAnsi="Arial Narrow"/>
          <w:b/>
          <w:sz w:val="28"/>
          <w:szCs w:val="28"/>
          <w:lang w:val="en-GB"/>
        </w:rPr>
      </w:pPr>
    </w:p>
    <w:p w14:paraId="76A94205" w14:textId="77777777" w:rsidR="000D2D91" w:rsidRDefault="000D2D91" w:rsidP="000D2D91">
      <w:pPr>
        <w:tabs>
          <w:tab w:val="left" w:pos="7363"/>
          <w:tab w:val="center" w:pos="10530"/>
        </w:tabs>
        <w:ind w:left="7920"/>
        <w:rPr>
          <w:rFonts w:ascii="Arial Narrow" w:hAnsi="Arial Narrow"/>
          <w:b/>
          <w:sz w:val="28"/>
          <w:szCs w:val="28"/>
          <w:lang w:val="en-GB"/>
        </w:rPr>
      </w:pPr>
    </w:p>
    <w:p w14:paraId="593397AA" w14:textId="77777777" w:rsidR="000D2D91" w:rsidRDefault="000D2D91" w:rsidP="000D2D91">
      <w:pPr>
        <w:tabs>
          <w:tab w:val="left" w:pos="7363"/>
          <w:tab w:val="center" w:pos="10530"/>
        </w:tabs>
        <w:ind w:left="7920"/>
        <w:rPr>
          <w:rFonts w:ascii="Arial Narrow" w:hAnsi="Arial Narrow"/>
          <w:b/>
          <w:sz w:val="28"/>
          <w:szCs w:val="28"/>
          <w:lang w:val="en-GB"/>
        </w:rPr>
      </w:pPr>
    </w:p>
    <w:p w14:paraId="7305023D" w14:textId="77777777" w:rsidR="000D2D91" w:rsidRDefault="000D2D91" w:rsidP="000D2D91">
      <w:pPr>
        <w:tabs>
          <w:tab w:val="left" w:pos="7363"/>
          <w:tab w:val="center" w:pos="10530"/>
        </w:tabs>
        <w:ind w:left="7920"/>
        <w:rPr>
          <w:rFonts w:ascii="Arial Narrow" w:hAnsi="Arial Narrow"/>
          <w:b/>
          <w:sz w:val="28"/>
          <w:szCs w:val="28"/>
          <w:lang w:val="en-GB"/>
        </w:rPr>
      </w:pPr>
    </w:p>
    <w:p w14:paraId="3C08BA65" w14:textId="77777777" w:rsidR="000D2D91" w:rsidRDefault="000D2D91" w:rsidP="000D2D91">
      <w:pPr>
        <w:tabs>
          <w:tab w:val="left" w:pos="7363"/>
          <w:tab w:val="center" w:pos="10530"/>
        </w:tabs>
        <w:ind w:left="7920"/>
        <w:rPr>
          <w:rFonts w:ascii="Arial Narrow" w:hAnsi="Arial Narrow"/>
          <w:b/>
          <w:sz w:val="28"/>
          <w:szCs w:val="28"/>
          <w:lang w:val="en-GB"/>
        </w:rPr>
      </w:pPr>
    </w:p>
    <w:p w14:paraId="76ABDFE5" w14:textId="77777777" w:rsidR="000D2D91" w:rsidRDefault="000D2D91" w:rsidP="000D2D91">
      <w:pPr>
        <w:tabs>
          <w:tab w:val="left" w:pos="7363"/>
          <w:tab w:val="center" w:pos="10530"/>
        </w:tabs>
        <w:ind w:left="7920"/>
        <w:rPr>
          <w:rFonts w:ascii="Arial Narrow" w:hAnsi="Arial Narrow"/>
          <w:b/>
          <w:sz w:val="28"/>
          <w:szCs w:val="28"/>
          <w:lang w:val="en-GB"/>
        </w:rPr>
      </w:pPr>
    </w:p>
    <w:p w14:paraId="6F3B82A6" w14:textId="77777777" w:rsidR="000D2D91" w:rsidRDefault="000D2D91" w:rsidP="000D2D91">
      <w:pPr>
        <w:tabs>
          <w:tab w:val="left" w:pos="7363"/>
          <w:tab w:val="center" w:pos="10530"/>
        </w:tabs>
        <w:ind w:left="7920"/>
        <w:rPr>
          <w:rFonts w:ascii="Arial Narrow" w:hAnsi="Arial Narrow"/>
          <w:b/>
          <w:sz w:val="28"/>
          <w:szCs w:val="28"/>
          <w:lang w:val="en-GB"/>
        </w:rPr>
      </w:pPr>
    </w:p>
    <w:p w14:paraId="5A7F576B" w14:textId="77777777" w:rsidR="000D2D91" w:rsidRDefault="000D2D91" w:rsidP="000D2D91">
      <w:pPr>
        <w:tabs>
          <w:tab w:val="left" w:pos="7363"/>
          <w:tab w:val="center" w:pos="10530"/>
        </w:tabs>
        <w:ind w:left="7920"/>
        <w:rPr>
          <w:rFonts w:ascii="Arial Narrow" w:hAnsi="Arial Narrow"/>
          <w:b/>
          <w:sz w:val="28"/>
          <w:szCs w:val="28"/>
          <w:lang w:val="en-GB"/>
        </w:rPr>
      </w:pPr>
    </w:p>
    <w:p w14:paraId="387C9FE2" w14:textId="77777777" w:rsidR="000D2D91" w:rsidRDefault="000D2D91" w:rsidP="000D2D91">
      <w:pPr>
        <w:tabs>
          <w:tab w:val="left" w:pos="7363"/>
          <w:tab w:val="center" w:pos="10530"/>
        </w:tabs>
        <w:ind w:left="7920"/>
        <w:rPr>
          <w:rFonts w:ascii="Arial Narrow" w:hAnsi="Arial Narrow"/>
          <w:b/>
          <w:sz w:val="28"/>
          <w:szCs w:val="28"/>
          <w:lang w:val="en-GB"/>
        </w:rPr>
      </w:pPr>
    </w:p>
    <w:p w14:paraId="67EB1192" w14:textId="77777777" w:rsidR="000D2D91" w:rsidRDefault="000D2D91" w:rsidP="000D2D91">
      <w:pPr>
        <w:tabs>
          <w:tab w:val="left" w:pos="7363"/>
          <w:tab w:val="center" w:pos="10530"/>
        </w:tabs>
        <w:ind w:left="7920"/>
        <w:rPr>
          <w:rFonts w:ascii="Arial Narrow" w:hAnsi="Arial Narrow"/>
          <w:b/>
          <w:sz w:val="28"/>
          <w:szCs w:val="28"/>
          <w:lang w:val="en-GB"/>
        </w:rPr>
      </w:pPr>
    </w:p>
    <w:p w14:paraId="7636D2D7" w14:textId="77777777" w:rsidR="000D2D91" w:rsidRDefault="000D2D91" w:rsidP="000D2D91">
      <w:pPr>
        <w:tabs>
          <w:tab w:val="left" w:pos="7363"/>
          <w:tab w:val="center" w:pos="10530"/>
        </w:tabs>
        <w:ind w:left="7920"/>
        <w:rPr>
          <w:rFonts w:ascii="Arial Narrow" w:hAnsi="Arial Narrow"/>
          <w:b/>
          <w:sz w:val="28"/>
          <w:szCs w:val="28"/>
          <w:lang w:val="en-GB"/>
        </w:rPr>
      </w:pPr>
    </w:p>
    <w:p w14:paraId="263061CD" w14:textId="77777777" w:rsidR="000D2D91" w:rsidRDefault="000D2D91" w:rsidP="000D2D91">
      <w:pPr>
        <w:tabs>
          <w:tab w:val="left" w:pos="7363"/>
          <w:tab w:val="center" w:pos="10530"/>
        </w:tabs>
        <w:ind w:left="7920"/>
        <w:rPr>
          <w:rFonts w:ascii="Arial Narrow" w:hAnsi="Arial Narrow"/>
          <w:b/>
          <w:sz w:val="28"/>
          <w:szCs w:val="28"/>
          <w:lang w:val="en-GB"/>
        </w:rPr>
      </w:pPr>
    </w:p>
    <w:p w14:paraId="7EF95DDE" w14:textId="77777777" w:rsidR="000D2D91" w:rsidRDefault="000D2D91" w:rsidP="000D2D91">
      <w:pPr>
        <w:tabs>
          <w:tab w:val="left" w:pos="7363"/>
          <w:tab w:val="center" w:pos="10530"/>
        </w:tabs>
        <w:ind w:left="7920"/>
        <w:rPr>
          <w:rFonts w:ascii="Arial Narrow" w:hAnsi="Arial Narrow"/>
          <w:b/>
          <w:sz w:val="28"/>
          <w:szCs w:val="28"/>
          <w:lang w:val="en-GB"/>
        </w:rPr>
      </w:pPr>
    </w:p>
    <w:p w14:paraId="072E19E1" w14:textId="77777777" w:rsidR="000D2D91" w:rsidRDefault="000D2D91" w:rsidP="000D2D91">
      <w:pPr>
        <w:tabs>
          <w:tab w:val="left" w:pos="7363"/>
          <w:tab w:val="center" w:pos="10530"/>
        </w:tabs>
        <w:ind w:left="7920"/>
        <w:rPr>
          <w:rFonts w:ascii="Arial Narrow" w:hAnsi="Arial Narrow"/>
          <w:b/>
          <w:sz w:val="28"/>
          <w:szCs w:val="28"/>
          <w:lang w:val="en-GB"/>
        </w:rPr>
      </w:pPr>
    </w:p>
    <w:p w14:paraId="334F1A93" w14:textId="77777777" w:rsidR="000D2D91" w:rsidRDefault="000D2D91" w:rsidP="000D2D91">
      <w:pPr>
        <w:tabs>
          <w:tab w:val="left" w:pos="7363"/>
          <w:tab w:val="center" w:pos="10530"/>
        </w:tabs>
        <w:ind w:left="7920"/>
        <w:rPr>
          <w:rFonts w:ascii="Arial Narrow" w:hAnsi="Arial Narrow"/>
          <w:b/>
          <w:sz w:val="28"/>
          <w:szCs w:val="28"/>
          <w:lang w:val="en-GB"/>
        </w:rPr>
      </w:pPr>
    </w:p>
    <w:p w14:paraId="48B2ED0C" w14:textId="77777777" w:rsidR="00412042" w:rsidRDefault="00412042" w:rsidP="000D2D91">
      <w:pPr>
        <w:tabs>
          <w:tab w:val="left" w:pos="7363"/>
          <w:tab w:val="center" w:pos="10530"/>
        </w:tabs>
        <w:ind w:left="7920"/>
        <w:rPr>
          <w:rFonts w:ascii="Arial Narrow" w:hAnsi="Arial Narrow"/>
          <w:b/>
          <w:sz w:val="28"/>
          <w:szCs w:val="28"/>
          <w:lang w:val="en-GB"/>
        </w:rPr>
      </w:pPr>
    </w:p>
    <w:p w14:paraId="1D548FA2" w14:textId="77777777" w:rsidR="00412042" w:rsidRDefault="00412042" w:rsidP="000D2D91">
      <w:pPr>
        <w:tabs>
          <w:tab w:val="left" w:pos="7363"/>
          <w:tab w:val="center" w:pos="10530"/>
        </w:tabs>
        <w:ind w:left="7920"/>
        <w:rPr>
          <w:rFonts w:ascii="Arial Narrow" w:hAnsi="Arial Narrow"/>
          <w:b/>
          <w:sz w:val="28"/>
          <w:szCs w:val="28"/>
          <w:lang w:val="en-GB"/>
        </w:rPr>
      </w:pPr>
    </w:p>
    <w:p w14:paraId="1AD4FE9B" w14:textId="77777777" w:rsidR="00412042" w:rsidRDefault="00412042" w:rsidP="000D2D91">
      <w:pPr>
        <w:tabs>
          <w:tab w:val="left" w:pos="7363"/>
          <w:tab w:val="center" w:pos="10530"/>
        </w:tabs>
        <w:ind w:left="7920"/>
        <w:rPr>
          <w:rFonts w:ascii="Arial Narrow" w:hAnsi="Arial Narrow"/>
          <w:b/>
          <w:sz w:val="28"/>
          <w:szCs w:val="28"/>
          <w:lang w:val="en-GB"/>
        </w:rPr>
      </w:pPr>
    </w:p>
    <w:p w14:paraId="1E3BC24C" w14:textId="77777777" w:rsidR="00412042" w:rsidRDefault="00412042" w:rsidP="000D2D91">
      <w:pPr>
        <w:tabs>
          <w:tab w:val="left" w:pos="7363"/>
          <w:tab w:val="center" w:pos="10530"/>
        </w:tabs>
        <w:ind w:left="7920"/>
        <w:rPr>
          <w:rFonts w:ascii="Arial Narrow" w:hAnsi="Arial Narrow"/>
          <w:b/>
          <w:sz w:val="28"/>
          <w:szCs w:val="28"/>
          <w:lang w:val="en-GB"/>
        </w:rPr>
      </w:pPr>
    </w:p>
    <w:p w14:paraId="611E0256" w14:textId="77777777" w:rsidR="00EB4B62" w:rsidRDefault="00EB4B62" w:rsidP="00EB4B62">
      <w:pPr>
        <w:tabs>
          <w:tab w:val="left" w:pos="900"/>
          <w:tab w:val="left" w:pos="2880"/>
          <w:tab w:val="left" w:pos="5760"/>
          <w:tab w:val="left" w:pos="7920"/>
        </w:tabs>
        <w:jc w:val="right"/>
        <w:outlineLvl w:val="0"/>
        <w:rPr>
          <w:rFonts w:ascii="Arial" w:hAnsi="Arial" w:cs="Arial"/>
          <w:b/>
          <w:color w:val="000080"/>
          <w:lang w:val="en-GB"/>
        </w:rPr>
      </w:pPr>
    </w:p>
    <w:p w14:paraId="72AE2359" w14:textId="77777777" w:rsidR="002B5AF6" w:rsidRDefault="00B15630" w:rsidP="002B5AF6">
      <w:pPr>
        <w:tabs>
          <w:tab w:val="left" w:pos="900"/>
          <w:tab w:val="left" w:pos="2880"/>
          <w:tab w:val="left" w:pos="5760"/>
          <w:tab w:val="left" w:pos="7920"/>
        </w:tabs>
        <w:outlineLvl w:val="0"/>
        <w:rPr>
          <w:rFonts w:ascii="Arial" w:hAnsi="Arial" w:cs="Arial"/>
          <w:b/>
          <w:snapToGrid/>
          <w:color w:val="000080"/>
          <w:lang w:val="en-GB"/>
        </w:rPr>
      </w:pPr>
      <w:r>
        <w:rPr>
          <w:rFonts w:ascii="Arial" w:hAnsi="Arial" w:cs="Arial"/>
          <w:b/>
          <w:color w:val="000080"/>
          <w:lang w:val="en-GB"/>
        </w:rPr>
        <w:lastRenderedPageBreak/>
        <w:tab/>
      </w:r>
      <w:r w:rsidR="002B5AF6">
        <w:rPr>
          <w:rFonts w:ascii="Arial" w:hAnsi="Arial" w:cs="Arial"/>
          <w:b/>
          <w:color w:val="000080"/>
          <w:lang w:val="en-GB"/>
        </w:rPr>
        <w:tab/>
      </w:r>
      <w:r w:rsidR="002B5AF6">
        <w:rPr>
          <w:rFonts w:ascii="Arial" w:hAnsi="Arial" w:cs="Arial"/>
          <w:b/>
          <w:color w:val="000080"/>
          <w:lang w:val="en-GB"/>
        </w:rPr>
        <w:tab/>
      </w:r>
      <w:r w:rsidR="002B5AF6">
        <w:rPr>
          <w:rFonts w:ascii="Arial" w:hAnsi="Arial" w:cs="Arial"/>
          <w:b/>
          <w:color w:val="000080"/>
          <w:lang w:val="en-GB"/>
        </w:rPr>
        <w:tab/>
        <w:t>SBD 6.1</w:t>
      </w:r>
    </w:p>
    <w:p w14:paraId="1D8F00CD" w14:textId="77777777" w:rsidR="002B5AF6" w:rsidRDefault="002B5AF6" w:rsidP="002B5AF6">
      <w:pPr>
        <w:tabs>
          <w:tab w:val="left" w:pos="900"/>
          <w:tab w:val="left" w:pos="2880"/>
          <w:tab w:val="left" w:pos="5760"/>
          <w:tab w:val="left" w:pos="7920"/>
        </w:tabs>
        <w:outlineLvl w:val="0"/>
        <w:rPr>
          <w:rFonts w:ascii="Arial" w:hAnsi="Arial" w:cs="Arial"/>
          <w:b/>
          <w:lang w:val="en-GB"/>
        </w:rPr>
      </w:pPr>
    </w:p>
    <w:p w14:paraId="121E6881" w14:textId="77777777" w:rsidR="002B5AF6" w:rsidRDefault="002B5AF6" w:rsidP="002B5AF6">
      <w:pPr>
        <w:tabs>
          <w:tab w:val="left" w:pos="900"/>
          <w:tab w:val="left" w:pos="2880"/>
          <w:tab w:val="left" w:pos="5760"/>
          <w:tab w:val="left" w:pos="7920"/>
        </w:tabs>
        <w:jc w:val="center"/>
        <w:rPr>
          <w:rFonts w:ascii="Arial" w:hAnsi="Arial" w:cs="Arial"/>
          <w:b/>
          <w:lang w:val="en-GB"/>
        </w:rPr>
      </w:pPr>
      <w:r>
        <w:rPr>
          <w:rFonts w:ascii="Arial" w:hAnsi="Arial" w:cs="Arial"/>
          <w:b/>
          <w:lang w:val="en-GB"/>
        </w:rPr>
        <w:t>PREFERENCE POINTS CLAIM FORM IN TERMS OF THE PREFERENTIAL PROCUREMENT REGULATIONS 2022</w:t>
      </w:r>
    </w:p>
    <w:p w14:paraId="339BE0E6" w14:textId="77777777" w:rsidR="002B5AF6" w:rsidRDefault="002B5AF6" w:rsidP="002B5AF6">
      <w:pPr>
        <w:keepNext/>
        <w:tabs>
          <w:tab w:val="left" w:pos="900"/>
          <w:tab w:val="left" w:pos="2880"/>
          <w:tab w:val="left" w:pos="5760"/>
          <w:tab w:val="left" w:pos="7920"/>
        </w:tabs>
        <w:jc w:val="center"/>
        <w:outlineLvl w:val="3"/>
        <w:rPr>
          <w:rFonts w:ascii="Arial" w:hAnsi="Arial" w:cs="Arial"/>
          <w:b/>
          <w:u w:val="single"/>
          <w:lang w:val="en-GB"/>
        </w:rPr>
      </w:pPr>
    </w:p>
    <w:p w14:paraId="7E0FAEB1" w14:textId="77777777" w:rsidR="002B5AF6" w:rsidRDefault="002B5AF6" w:rsidP="002B5AF6">
      <w:pPr>
        <w:jc w:val="center"/>
        <w:rPr>
          <w:rFonts w:ascii="Arial" w:hAnsi="Arial" w:cs="Arial"/>
        </w:rPr>
      </w:pPr>
    </w:p>
    <w:p w14:paraId="3AADC605" w14:textId="77777777" w:rsidR="002B5AF6" w:rsidRDefault="002B5AF6" w:rsidP="002B5AF6">
      <w:pPr>
        <w:tabs>
          <w:tab w:val="left" w:pos="900"/>
          <w:tab w:val="left" w:pos="2880"/>
          <w:tab w:val="left" w:pos="5760"/>
          <w:tab w:val="left" w:pos="7920"/>
        </w:tabs>
        <w:rPr>
          <w:rFonts w:ascii="Arial" w:hAnsi="Arial" w:cs="Arial"/>
        </w:rPr>
      </w:pPr>
      <w:r>
        <w:rPr>
          <w:rFonts w:ascii="Arial" w:hAnsi="Arial" w:cs="Arial"/>
        </w:rPr>
        <w:t xml:space="preserve">This preference form must form part of all tenders invited.  It contains general information and serves as a claim form for preference points for specific goals. </w:t>
      </w:r>
    </w:p>
    <w:p w14:paraId="37928243" w14:textId="77777777" w:rsidR="002B5AF6" w:rsidRDefault="002B5AF6" w:rsidP="002B5AF6">
      <w:pPr>
        <w:tabs>
          <w:tab w:val="left" w:pos="900"/>
          <w:tab w:val="left" w:pos="2880"/>
          <w:tab w:val="left" w:pos="5760"/>
          <w:tab w:val="left" w:pos="7920"/>
        </w:tabs>
        <w:rPr>
          <w:rFonts w:ascii="Arial" w:hAnsi="Arial" w:cs="Arial"/>
          <w:lang w:val="en-GB"/>
        </w:rPr>
      </w:pPr>
    </w:p>
    <w:p w14:paraId="0A9C1305" w14:textId="77777777" w:rsidR="002B5AF6" w:rsidRDefault="002B5AF6" w:rsidP="002B5AF6">
      <w:pPr>
        <w:tabs>
          <w:tab w:val="left" w:pos="900"/>
          <w:tab w:val="left" w:pos="2880"/>
          <w:tab w:val="left" w:pos="5760"/>
          <w:tab w:val="left" w:pos="7920"/>
        </w:tabs>
        <w:ind w:left="900" w:hanging="900"/>
        <w:jc w:val="both"/>
        <w:rPr>
          <w:rFonts w:ascii="Arial" w:hAnsi="Arial" w:cs="Arial"/>
          <w:lang w:val="en-GB"/>
        </w:rPr>
      </w:pPr>
      <w:r>
        <w:rPr>
          <w:rFonts w:ascii="Arial" w:hAnsi="Arial" w:cs="Arial"/>
          <w:b/>
          <w:lang w:val="en-GB"/>
        </w:rPr>
        <w:t>NB:</w:t>
      </w:r>
      <w:r>
        <w:rPr>
          <w:rFonts w:ascii="Arial" w:hAnsi="Arial" w:cs="Arial"/>
          <w:b/>
          <w:lang w:val="en-GB"/>
        </w:rPr>
        <w:tab/>
        <w:t>BEFORE COMPLETING THIS FORM, TENDERERS MUST STUDY THE GENERAL CONDITIONS, DEFINITIONS AND DIRECTIVES APPLICABLE IN RESPECT OF THE TENDER AND PREFERENTIAL PROCUREMENT REGULATIONS, 2022</w:t>
      </w:r>
    </w:p>
    <w:p w14:paraId="20924FA8" w14:textId="77777777" w:rsidR="002B5AF6" w:rsidRDefault="002B5AF6" w:rsidP="002B5AF6">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28069349" w14:textId="77777777" w:rsidR="002B5AF6" w:rsidRDefault="002B5AF6" w:rsidP="002B5AF6">
      <w:pPr>
        <w:tabs>
          <w:tab w:val="left" w:pos="900"/>
          <w:tab w:val="left" w:pos="2880"/>
          <w:tab w:val="left" w:pos="5760"/>
          <w:tab w:val="left" w:pos="7920"/>
        </w:tabs>
        <w:ind w:left="900" w:hanging="900"/>
        <w:jc w:val="both"/>
        <w:rPr>
          <w:rFonts w:ascii="Arial" w:hAnsi="Arial" w:cs="Arial"/>
          <w:lang w:val="en-GB"/>
        </w:rPr>
      </w:pPr>
    </w:p>
    <w:p w14:paraId="1F4D144A" w14:textId="77777777" w:rsidR="002B5AF6" w:rsidRDefault="002B5AF6" w:rsidP="002B5AF6">
      <w:pPr>
        <w:numPr>
          <w:ilvl w:val="0"/>
          <w:numId w:val="20"/>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GENERAL CONDITIONS</w:t>
      </w:r>
    </w:p>
    <w:p w14:paraId="6B101A45"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lang w:val="en-GB"/>
        </w:rPr>
      </w:pPr>
      <w:r>
        <w:rPr>
          <w:rFonts w:ascii="Arial" w:hAnsi="Arial" w:cs="Arial"/>
          <w:lang w:val="en-GB"/>
        </w:rPr>
        <w:t>The following preference point systems are applicable to invitations to tender:</w:t>
      </w:r>
    </w:p>
    <w:p w14:paraId="63CCBC87" w14:textId="77777777" w:rsidR="002B5AF6" w:rsidRDefault="002B5AF6" w:rsidP="002B5AF6">
      <w:pPr>
        <w:numPr>
          <w:ilvl w:val="0"/>
          <w:numId w:val="21"/>
        </w:numPr>
        <w:tabs>
          <w:tab w:val="left" w:pos="900"/>
          <w:tab w:val="left" w:pos="5760"/>
          <w:tab w:val="left" w:pos="7920"/>
        </w:tabs>
        <w:snapToGrid w:val="0"/>
        <w:jc w:val="both"/>
        <w:rPr>
          <w:rFonts w:ascii="Arial" w:hAnsi="Arial" w:cs="Arial"/>
          <w:lang w:val="en-GB"/>
        </w:rPr>
      </w:pPr>
      <w:r>
        <w:rPr>
          <w:rFonts w:ascii="Arial" w:hAnsi="Arial" w:cs="Arial"/>
          <w:lang w:val="en-GB"/>
        </w:rPr>
        <w:t xml:space="preserve">the 80/20 system for requirements with a Rand value of up to R50 000 000 (all applicable taxes included); and </w:t>
      </w:r>
    </w:p>
    <w:p w14:paraId="406983CD" w14:textId="77777777" w:rsidR="002B5AF6" w:rsidRDefault="002B5AF6" w:rsidP="002B5AF6">
      <w:pPr>
        <w:numPr>
          <w:ilvl w:val="0"/>
          <w:numId w:val="21"/>
        </w:numPr>
        <w:tabs>
          <w:tab w:val="left" w:pos="900"/>
          <w:tab w:val="left" w:pos="5760"/>
          <w:tab w:val="left" w:pos="7920"/>
        </w:tabs>
        <w:snapToGrid w:val="0"/>
        <w:jc w:val="both"/>
        <w:rPr>
          <w:rFonts w:ascii="Arial" w:hAnsi="Arial" w:cs="Arial"/>
          <w:lang w:val="en-GB"/>
        </w:rPr>
      </w:pPr>
      <w:r>
        <w:rPr>
          <w:rFonts w:ascii="Arial" w:hAnsi="Arial" w:cs="Arial"/>
          <w:lang w:val="en-GB"/>
        </w:rPr>
        <w:t>the 90/10 system for requirements with a Rand value above R50 000 000 (all applicable taxes included).</w:t>
      </w:r>
    </w:p>
    <w:p w14:paraId="2AF21382" w14:textId="77777777" w:rsidR="002B5AF6" w:rsidRDefault="002B5AF6" w:rsidP="002B5AF6">
      <w:pPr>
        <w:tabs>
          <w:tab w:val="left" w:pos="900"/>
          <w:tab w:val="left" w:pos="5760"/>
          <w:tab w:val="left" w:pos="7920"/>
        </w:tabs>
        <w:ind w:left="1350"/>
        <w:jc w:val="both"/>
        <w:rPr>
          <w:rFonts w:ascii="Arial" w:hAnsi="Arial" w:cs="Arial"/>
          <w:lang w:val="en-GB"/>
        </w:rPr>
      </w:pPr>
    </w:p>
    <w:p w14:paraId="23E3395F" w14:textId="77777777" w:rsidR="002B5AF6" w:rsidRDefault="002B5AF6" w:rsidP="002B5AF6">
      <w:pPr>
        <w:numPr>
          <w:ilvl w:val="1"/>
          <w:numId w:val="20"/>
        </w:numPr>
        <w:tabs>
          <w:tab w:val="num" w:pos="993"/>
          <w:tab w:val="left" w:pos="2880"/>
          <w:tab w:val="left" w:pos="5760"/>
          <w:tab w:val="left" w:pos="7920"/>
        </w:tabs>
        <w:snapToGrid w:val="0"/>
        <w:spacing w:after="120"/>
        <w:ind w:left="993" w:hanging="993"/>
        <w:jc w:val="both"/>
        <w:rPr>
          <w:rFonts w:ascii="Arial" w:hAnsi="Arial" w:cs="Arial"/>
          <w:b/>
          <w:lang w:val="en-GB"/>
        </w:rPr>
      </w:pPr>
      <w:r>
        <w:rPr>
          <w:rFonts w:ascii="Arial" w:hAnsi="Arial" w:cs="Arial"/>
          <w:b/>
          <w:lang w:val="en-GB"/>
        </w:rPr>
        <w:t>To be completed by the organ of state</w:t>
      </w:r>
    </w:p>
    <w:p w14:paraId="5F1CAE80" w14:textId="77777777" w:rsidR="002B5AF6" w:rsidRDefault="002B5AF6" w:rsidP="002B5AF6">
      <w:pPr>
        <w:tabs>
          <w:tab w:val="num" w:pos="993"/>
          <w:tab w:val="left" w:pos="2880"/>
          <w:tab w:val="left" w:pos="5760"/>
          <w:tab w:val="left" w:pos="7920"/>
        </w:tabs>
        <w:spacing w:after="120"/>
        <w:jc w:val="both"/>
        <w:rPr>
          <w:rFonts w:ascii="Arial" w:hAnsi="Arial" w:cs="Arial"/>
          <w:b/>
          <w:lang w:val="en-GB"/>
        </w:rPr>
      </w:pPr>
      <w:r>
        <w:rPr>
          <w:rFonts w:ascii="Arial" w:hAnsi="Arial" w:cs="Arial"/>
          <w:lang w:val="en-GB"/>
        </w:rPr>
        <w:tab/>
        <w:t>(</w:t>
      </w:r>
      <w:r>
        <w:rPr>
          <w:rFonts w:ascii="Arial" w:hAnsi="Arial" w:cs="Arial"/>
          <w:i/>
          <w:lang w:val="en-GB"/>
        </w:rPr>
        <w:t>delete whichever is not applicable for this tender</w:t>
      </w:r>
      <w:r>
        <w:rPr>
          <w:rFonts w:ascii="Arial" w:hAnsi="Arial" w:cs="Arial"/>
          <w:lang w:val="en-GB"/>
        </w:rPr>
        <w:t>).</w:t>
      </w:r>
    </w:p>
    <w:p w14:paraId="6A5F5F28" w14:textId="77777777" w:rsidR="002B5AF6" w:rsidRDefault="002B5AF6" w:rsidP="002B5AF6">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67D268A1" w14:textId="77777777" w:rsidR="002B5AF6" w:rsidRDefault="002B5AF6" w:rsidP="002B5AF6">
      <w:pPr>
        <w:pStyle w:val="ListParagraph"/>
        <w:widowControl w:val="0"/>
        <w:numPr>
          <w:ilvl w:val="0"/>
          <w:numId w:val="22"/>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The applicable preference point system for this tender is the 80/20 preference point system.</w:t>
      </w:r>
    </w:p>
    <w:p w14:paraId="0E04E64C" w14:textId="77777777" w:rsidR="002B5AF6" w:rsidRDefault="002B5AF6" w:rsidP="002B5AF6">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6D03A41C" w14:textId="77777777" w:rsidR="002B5AF6" w:rsidRDefault="002B5AF6" w:rsidP="002B5AF6">
      <w:pPr>
        <w:pStyle w:val="ListParagraph"/>
        <w:rPr>
          <w:rFonts w:ascii="Arial" w:eastAsia="Times New Roman" w:hAnsi="Arial" w:cs="Arial"/>
          <w:snapToGrid w:val="0"/>
          <w:lang w:val="en-GB"/>
        </w:rPr>
      </w:pPr>
    </w:p>
    <w:p w14:paraId="3FBBB058" w14:textId="77777777" w:rsidR="002B5AF6" w:rsidRDefault="002B5AF6" w:rsidP="002B5AF6">
      <w:pPr>
        <w:pStyle w:val="ListParagraph"/>
        <w:widowControl w:val="0"/>
        <w:numPr>
          <w:ilvl w:val="1"/>
          <w:numId w:val="20"/>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Points for this tender (even in the case of a tender for income-generating contracts) shall be awarded for: </w:t>
      </w:r>
    </w:p>
    <w:p w14:paraId="1E6908A5" w14:textId="77777777" w:rsidR="002B5AF6" w:rsidRDefault="002B5AF6" w:rsidP="002B5AF6">
      <w:pPr>
        <w:numPr>
          <w:ilvl w:val="0"/>
          <w:numId w:val="23"/>
        </w:numPr>
        <w:tabs>
          <w:tab w:val="num" w:pos="1080"/>
          <w:tab w:val="left" w:pos="7920"/>
        </w:tabs>
        <w:snapToGrid w:val="0"/>
        <w:spacing w:after="120"/>
        <w:ind w:left="1080" w:hanging="360"/>
        <w:jc w:val="both"/>
        <w:rPr>
          <w:rFonts w:ascii="Arial" w:hAnsi="Arial" w:cs="Arial"/>
          <w:snapToGrid/>
          <w:lang w:val="en-GB"/>
        </w:rPr>
      </w:pPr>
      <w:r>
        <w:rPr>
          <w:rFonts w:ascii="Arial" w:hAnsi="Arial" w:cs="Arial"/>
          <w:lang w:val="en-GB"/>
        </w:rPr>
        <w:t>Price; and</w:t>
      </w:r>
    </w:p>
    <w:p w14:paraId="3E7D7244" w14:textId="77777777" w:rsidR="002B5AF6" w:rsidRDefault="002B5AF6" w:rsidP="002B5AF6">
      <w:pPr>
        <w:numPr>
          <w:ilvl w:val="0"/>
          <w:numId w:val="23"/>
        </w:numPr>
        <w:tabs>
          <w:tab w:val="num" w:pos="1080"/>
          <w:tab w:val="left" w:pos="7920"/>
        </w:tabs>
        <w:snapToGrid w:val="0"/>
        <w:spacing w:after="120"/>
        <w:ind w:left="1080" w:hanging="360"/>
        <w:jc w:val="both"/>
        <w:rPr>
          <w:rFonts w:ascii="Arial" w:hAnsi="Arial" w:cs="Arial"/>
          <w:lang w:val="en-GB"/>
        </w:rPr>
      </w:pPr>
      <w:r>
        <w:rPr>
          <w:rFonts w:ascii="Arial" w:hAnsi="Arial" w:cs="Arial"/>
          <w:lang w:val="en-GB"/>
        </w:rPr>
        <w:t>Specific Goals.</w:t>
      </w:r>
    </w:p>
    <w:p w14:paraId="6D9569C0" w14:textId="77777777" w:rsidR="002B5AF6" w:rsidRDefault="002B5AF6" w:rsidP="002B5AF6">
      <w:pPr>
        <w:tabs>
          <w:tab w:val="left" w:pos="7920"/>
        </w:tabs>
        <w:spacing w:after="120"/>
        <w:ind w:left="1080"/>
        <w:jc w:val="both"/>
        <w:rPr>
          <w:rFonts w:ascii="Arial" w:hAnsi="Arial" w:cs="Arial"/>
          <w:lang w:val="en-GB"/>
        </w:rPr>
      </w:pPr>
    </w:p>
    <w:p w14:paraId="1806DCCB"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To be completed by the organ of state:</w:t>
      </w:r>
    </w:p>
    <w:p w14:paraId="5A511CE7" w14:textId="77777777" w:rsidR="002B5AF6" w:rsidRDefault="002B5AF6" w:rsidP="002B5AF6">
      <w:pPr>
        <w:tabs>
          <w:tab w:val="left" w:pos="2880"/>
          <w:tab w:val="left" w:pos="5760"/>
          <w:tab w:val="left" w:pos="7920"/>
        </w:tabs>
        <w:spacing w:after="120"/>
        <w:ind w:left="720"/>
        <w:jc w:val="both"/>
        <w:rPr>
          <w:rFonts w:ascii="Arial" w:hAnsi="Arial" w:cs="Arial"/>
          <w:lang w:val="en-GB"/>
        </w:rPr>
      </w:pPr>
      <w:r>
        <w:rPr>
          <w:rFonts w:ascii="Arial" w:hAnsi="Arial" w:cs="Arial"/>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2B5AF6" w14:paraId="60DBEBA4" w14:textId="77777777" w:rsidTr="002B5AF6">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74CEBCDB" w14:textId="77777777" w:rsidR="002B5AF6" w:rsidRDefault="002B5AF6">
            <w:pPr>
              <w:tabs>
                <w:tab w:val="left" w:pos="2880"/>
                <w:tab w:val="left" w:pos="5760"/>
                <w:tab w:val="left" w:pos="7920"/>
              </w:tabs>
              <w:spacing w:after="120" w:line="256" w:lineRule="auto"/>
              <w:jc w:val="center"/>
              <w:rPr>
                <w:rFonts w:ascii="Arial" w:hAnsi="Arial" w:cs="Arial"/>
                <w:b/>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3A300FD3" w14:textId="77777777" w:rsidR="002B5AF6" w:rsidRDefault="002B5AF6">
            <w:pPr>
              <w:tabs>
                <w:tab w:val="left" w:pos="2880"/>
                <w:tab w:val="left" w:pos="5760"/>
                <w:tab w:val="left" w:pos="7920"/>
              </w:tabs>
              <w:spacing w:after="120" w:line="256" w:lineRule="auto"/>
              <w:jc w:val="center"/>
              <w:rPr>
                <w:rFonts w:ascii="Arial" w:hAnsi="Arial" w:cs="Arial"/>
                <w:b/>
                <w:lang w:val="en-GB"/>
              </w:rPr>
            </w:pPr>
            <w:r>
              <w:rPr>
                <w:rFonts w:ascii="Arial" w:hAnsi="Arial" w:cs="Arial"/>
                <w:b/>
                <w:lang w:val="en-GB"/>
              </w:rPr>
              <w:t>POINTS</w:t>
            </w:r>
          </w:p>
        </w:tc>
      </w:tr>
      <w:tr w:rsidR="002B5AF6" w14:paraId="11E5E58B" w14:textId="77777777" w:rsidTr="002B5AF6">
        <w:tc>
          <w:tcPr>
            <w:tcW w:w="5130" w:type="dxa"/>
            <w:tcBorders>
              <w:top w:val="single" w:sz="4" w:space="0" w:color="auto"/>
              <w:left w:val="single" w:sz="4" w:space="0" w:color="auto"/>
              <w:bottom w:val="single" w:sz="4" w:space="0" w:color="auto"/>
              <w:right w:val="single" w:sz="4" w:space="0" w:color="auto"/>
            </w:tcBorders>
            <w:vAlign w:val="bottom"/>
            <w:hideMark/>
          </w:tcPr>
          <w:p w14:paraId="6FEBD22F" w14:textId="77777777" w:rsidR="002B5AF6" w:rsidRDefault="002B5AF6">
            <w:pPr>
              <w:tabs>
                <w:tab w:val="left" w:pos="2880"/>
                <w:tab w:val="left" w:pos="5760"/>
                <w:tab w:val="left" w:pos="7920"/>
              </w:tabs>
              <w:spacing w:after="120" w:line="256" w:lineRule="auto"/>
              <w:rPr>
                <w:rFonts w:ascii="Arial" w:hAnsi="Arial" w:cs="Arial"/>
                <w:lang w:val="en-GB"/>
              </w:rPr>
            </w:pPr>
            <w:r>
              <w:rPr>
                <w:rFonts w:ascii="Arial" w:hAnsi="Arial" w:cs="Arial"/>
                <w:b/>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44EB4C96" w14:textId="77777777" w:rsidR="002B5AF6" w:rsidRDefault="002B5AF6">
            <w:pPr>
              <w:tabs>
                <w:tab w:val="left" w:pos="2880"/>
                <w:tab w:val="left" w:pos="5760"/>
                <w:tab w:val="left" w:pos="7920"/>
              </w:tabs>
              <w:spacing w:after="120" w:line="256" w:lineRule="auto"/>
              <w:jc w:val="both"/>
              <w:rPr>
                <w:rFonts w:ascii="Arial" w:hAnsi="Arial" w:cs="Arial"/>
                <w:highlight w:val="yellow"/>
                <w:lang w:val="en-GB"/>
              </w:rPr>
            </w:pPr>
            <w:r>
              <w:rPr>
                <w:rFonts w:ascii="Arial" w:hAnsi="Arial" w:cs="Arial"/>
                <w:highlight w:val="yellow"/>
                <w:lang w:val="en-GB"/>
              </w:rPr>
              <w:t>80</w:t>
            </w:r>
          </w:p>
        </w:tc>
      </w:tr>
      <w:tr w:rsidR="002B5AF6" w14:paraId="0A8F3811" w14:textId="77777777" w:rsidTr="002B5AF6">
        <w:tc>
          <w:tcPr>
            <w:tcW w:w="5130" w:type="dxa"/>
            <w:tcBorders>
              <w:top w:val="single" w:sz="4" w:space="0" w:color="auto"/>
              <w:left w:val="single" w:sz="4" w:space="0" w:color="auto"/>
              <w:bottom w:val="single" w:sz="4" w:space="0" w:color="auto"/>
              <w:right w:val="single" w:sz="4" w:space="0" w:color="auto"/>
            </w:tcBorders>
            <w:vAlign w:val="bottom"/>
            <w:hideMark/>
          </w:tcPr>
          <w:p w14:paraId="3BA3D12D" w14:textId="77777777" w:rsidR="002B5AF6" w:rsidRDefault="002B5AF6">
            <w:pPr>
              <w:tabs>
                <w:tab w:val="left" w:pos="2880"/>
                <w:tab w:val="left" w:pos="5760"/>
                <w:tab w:val="left" w:pos="7920"/>
              </w:tabs>
              <w:spacing w:after="120" w:line="256" w:lineRule="auto"/>
              <w:rPr>
                <w:rFonts w:ascii="Arial" w:hAnsi="Arial" w:cs="Arial"/>
                <w:lang w:val="en-GB"/>
              </w:rPr>
            </w:pPr>
            <w:r>
              <w:rPr>
                <w:rFonts w:ascii="Arial" w:hAnsi="Arial" w:cs="Arial"/>
                <w:b/>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169C705C" w14:textId="77777777" w:rsidR="002B5AF6" w:rsidRDefault="002B5AF6">
            <w:pPr>
              <w:tabs>
                <w:tab w:val="left" w:pos="2880"/>
                <w:tab w:val="left" w:pos="5760"/>
                <w:tab w:val="left" w:pos="7920"/>
              </w:tabs>
              <w:spacing w:after="120" w:line="256" w:lineRule="auto"/>
              <w:jc w:val="both"/>
              <w:rPr>
                <w:rFonts w:ascii="Arial" w:hAnsi="Arial" w:cs="Arial"/>
                <w:lang w:val="en-GB"/>
              </w:rPr>
            </w:pPr>
            <w:r>
              <w:rPr>
                <w:rFonts w:ascii="Arial" w:hAnsi="Arial" w:cs="Arial"/>
                <w:lang w:val="en-GB"/>
              </w:rPr>
              <w:t>20</w:t>
            </w:r>
          </w:p>
        </w:tc>
      </w:tr>
      <w:tr w:rsidR="002B5AF6" w14:paraId="1B097A4F" w14:textId="77777777" w:rsidTr="002B5AF6">
        <w:tc>
          <w:tcPr>
            <w:tcW w:w="5130" w:type="dxa"/>
            <w:tcBorders>
              <w:top w:val="single" w:sz="4" w:space="0" w:color="auto"/>
              <w:left w:val="single" w:sz="4" w:space="0" w:color="auto"/>
              <w:bottom w:val="single" w:sz="4" w:space="0" w:color="auto"/>
              <w:right w:val="single" w:sz="4" w:space="0" w:color="auto"/>
            </w:tcBorders>
            <w:vAlign w:val="bottom"/>
            <w:hideMark/>
          </w:tcPr>
          <w:p w14:paraId="336691F5" w14:textId="77777777" w:rsidR="002B5AF6" w:rsidRDefault="002B5AF6">
            <w:pPr>
              <w:tabs>
                <w:tab w:val="left" w:pos="2880"/>
                <w:tab w:val="left" w:pos="5760"/>
                <w:tab w:val="left" w:pos="7920"/>
              </w:tabs>
              <w:spacing w:after="120" w:line="256" w:lineRule="auto"/>
              <w:rPr>
                <w:rFonts w:ascii="Arial" w:hAnsi="Arial" w:cs="Arial"/>
                <w:lang w:val="en-GB"/>
              </w:rPr>
            </w:pPr>
            <w:r>
              <w:rPr>
                <w:rFonts w:ascii="Arial" w:hAnsi="Arial" w:cs="Arial"/>
                <w:b/>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00FA3D2C" w14:textId="77777777" w:rsidR="002B5AF6" w:rsidRDefault="002B5AF6">
            <w:pPr>
              <w:tabs>
                <w:tab w:val="left" w:pos="2880"/>
                <w:tab w:val="left" w:pos="5760"/>
                <w:tab w:val="left" w:pos="7920"/>
              </w:tabs>
              <w:spacing w:after="120" w:line="256" w:lineRule="auto"/>
              <w:jc w:val="center"/>
              <w:rPr>
                <w:rFonts w:ascii="Arial" w:hAnsi="Arial" w:cs="Arial"/>
                <w:b/>
                <w:lang w:val="en-GB"/>
              </w:rPr>
            </w:pPr>
            <w:r>
              <w:rPr>
                <w:rFonts w:ascii="Arial" w:hAnsi="Arial" w:cs="Arial"/>
                <w:b/>
                <w:lang w:val="en-GB"/>
              </w:rPr>
              <w:t>100</w:t>
            </w:r>
          </w:p>
        </w:tc>
      </w:tr>
    </w:tbl>
    <w:p w14:paraId="55A5DA74" w14:textId="77777777" w:rsidR="002B5AF6" w:rsidRDefault="002B5AF6" w:rsidP="002B5AF6">
      <w:pPr>
        <w:tabs>
          <w:tab w:val="left" w:pos="2880"/>
          <w:tab w:val="left" w:pos="5760"/>
          <w:tab w:val="left" w:pos="7920"/>
        </w:tabs>
        <w:spacing w:after="120"/>
        <w:ind w:left="720"/>
        <w:jc w:val="both"/>
        <w:rPr>
          <w:rFonts w:ascii="Arial" w:hAnsi="Arial" w:cs="Arial"/>
          <w:sz w:val="22"/>
          <w:szCs w:val="22"/>
          <w:lang w:val="en-GB"/>
        </w:rPr>
      </w:pPr>
    </w:p>
    <w:p w14:paraId="56BA6A7F" w14:textId="77777777" w:rsidR="002B5AF6" w:rsidRDefault="002B5AF6" w:rsidP="002B5AF6">
      <w:pPr>
        <w:tabs>
          <w:tab w:val="left" w:pos="2880"/>
          <w:tab w:val="left" w:pos="5760"/>
          <w:tab w:val="left" w:pos="7920"/>
        </w:tabs>
        <w:spacing w:after="120"/>
        <w:ind w:left="720"/>
        <w:jc w:val="both"/>
        <w:rPr>
          <w:rFonts w:ascii="Arial" w:hAnsi="Arial" w:cs="Arial"/>
          <w:lang w:val="en-GB"/>
        </w:rPr>
      </w:pPr>
    </w:p>
    <w:p w14:paraId="48945DE8"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lang w:val="en-GB"/>
        </w:rPr>
      </w:pPr>
      <w:r>
        <w:rPr>
          <w:rFonts w:ascii="Arial" w:hAnsi="Arial" w:cs="Arial"/>
          <w:lang w:val="en-GB"/>
        </w:rPr>
        <w:lastRenderedPageBreak/>
        <w:t>Failure on the part of a tenderer to submit proof or documentation required in terms of this tender to claim points for specific goals with the tender, will be interpreted to mean that preference points for specific goals are not claimed.</w:t>
      </w:r>
    </w:p>
    <w:p w14:paraId="7EE369F7" w14:textId="77777777" w:rsidR="002B5AF6" w:rsidRDefault="002B5AF6" w:rsidP="002B5AF6">
      <w:pPr>
        <w:tabs>
          <w:tab w:val="left" w:pos="2880"/>
          <w:tab w:val="left" w:pos="5760"/>
          <w:tab w:val="left" w:pos="7920"/>
        </w:tabs>
        <w:spacing w:after="120"/>
        <w:ind w:left="720"/>
        <w:jc w:val="both"/>
        <w:rPr>
          <w:rFonts w:ascii="Arial" w:hAnsi="Arial" w:cs="Arial"/>
          <w:lang w:val="en-GB"/>
        </w:rPr>
      </w:pPr>
    </w:p>
    <w:p w14:paraId="75651D04"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lang w:val="en-GB"/>
        </w:rPr>
      </w:pPr>
      <w:r>
        <w:rPr>
          <w:rFonts w:ascii="Arial" w:hAnsi="Arial" w:cs="Arial"/>
          <w:lang w:val="en-GB"/>
        </w:rPr>
        <w:t>The organ of state reserves the right to require of a tenderer, either before a tender is adjudicated or at any time subsequently, to substantiate any claim in regard to preferences, in any manner required by the organ of state.</w:t>
      </w:r>
    </w:p>
    <w:p w14:paraId="43171F0F" w14:textId="77777777" w:rsidR="002B5AF6" w:rsidRDefault="002B5AF6" w:rsidP="002B5AF6">
      <w:pPr>
        <w:tabs>
          <w:tab w:val="left" w:pos="2880"/>
          <w:tab w:val="left" w:pos="5760"/>
          <w:tab w:val="left" w:pos="7920"/>
        </w:tabs>
        <w:spacing w:after="120"/>
        <w:jc w:val="both"/>
        <w:rPr>
          <w:rFonts w:ascii="Arial" w:hAnsi="Arial" w:cs="Arial"/>
          <w:lang w:val="en-GB"/>
        </w:rPr>
      </w:pPr>
    </w:p>
    <w:p w14:paraId="690F5EFC" w14:textId="77777777" w:rsidR="002B5AF6" w:rsidRDefault="002B5AF6" w:rsidP="002B5AF6">
      <w:pPr>
        <w:numPr>
          <w:ilvl w:val="0"/>
          <w:numId w:val="20"/>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DEFINITIONS</w:t>
      </w:r>
    </w:p>
    <w:p w14:paraId="0DBBCFE7" w14:textId="77777777" w:rsidR="002B5AF6" w:rsidRDefault="002B5AF6" w:rsidP="002B5AF6">
      <w:pPr>
        <w:numPr>
          <w:ilvl w:val="0"/>
          <w:numId w:val="24"/>
        </w:numPr>
        <w:tabs>
          <w:tab w:val="left" w:pos="7920"/>
        </w:tabs>
        <w:snapToGrid w:val="0"/>
        <w:spacing w:after="120"/>
        <w:jc w:val="both"/>
        <w:rPr>
          <w:rFonts w:ascii="Arial" w:hAnsi="Arial" w:cs="Arial"/>
        </w:rPr>
      </w:pPr>
      <w:r>
        <w:rPr>
          <w:rFonts w:ascii="Arial" w:hAnsi="Arial" w:cs="Arial"/>
          <w:b/>
        </w:rPr>
        <w:t xml:space="preserve"> “tender</w:t>
      </w:r>
      <w:r>
        <w:rPr>
          <w:rFonts w:ascii="Arial" w:hAnsi="Arial" w:cs="Arial"/>
          <w:b/>
          <w:bCs/>
        </w:rPr>
        <w:t>”</w:t>
      </w:r>
      <w:r>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79238909" w14:textId="77777777" w:rsidR="002B5AF6" w:rsidRDefault="002B5AF6" w:rsidP="002B5AF6">
      <w:pPr>
        <w:pStyle w:val="ListParagraph"/>
        <w:widowControl w:val="0"/>
        <w:numPr>
          <w:ilvl w:val="0"/>
          <w:numId w:val="24"/>
        </w:numPr>
        <w:spacing w:after="0" w:line="240" w:lineRule="auto"/>
        <w:ind w:right="682"/>
        <w:jc w:val="both"/>
        <w:rPr>
          <w:rFonts w:ascii="Arial" w:eastAsia="Arial" w:hAnsi="Arial" w:cs="Arial"/>
          <w:color w:val="000000"/>
          <w:lang w:eastAsia="en-ZA"/>
        </w:rPr>
      </w:pPr>
      <w:r>
        <w:rPr>
          <w:rFonts w:ascii="Arial" w:eastAsia="Times New Roman" w:hAnsi="Arial" w:cs="Arial"/>
          <w:b/>
          <w:snapToGrid w:val="0"/>
          <w:lang w:val="en-US"/>
        </w:rPr>
        <w:t xml:space="preserve">“price” </w:t>
      </w:r>
      <w:r>
        <w:rPr>
          <w:rFonts w:ascii="Arial" w:eastAsia="Arial" w:hAnsi="Arial" w:cs="Arial"/>
          <w:bCs/>
          <w:color w:val="000000"/>
          <w:lang w:eastAsia="en-ZA"/>
        </w:rPr>
        <w:t>means an amount of money tendered for goods or services, and</w:t>
      </w:r>
      <w:r>
        <w:rPr>
          <w:rFonts w:ascii="Arial" w:eastAsia="Arial" w:hAnsi="Arial" w:cs="Arial"/>
          <w:b/>
          <w:color w:val="000000"/>
          <w:lang w:eastAsia="en-ZA"/>
        </w:rPr>
        <w:t xml:space="preserve"> </w:t>
      </w:r>
      <w:r>
        <w:rPr>
          <w:rFonts w:ascii="Arial" w:eastAsia="Arial" w:hAnsi="Arial" w:cs="Arial"/>
          <w:color w:val="000000"/>
          <w:lang w:eastAsia="en-ZA"/>
        </w:rPr>
        <w:t>includes all applicable taxes less all unconditional discounts;</w:t>
      </w:r>
      <w:r>
        <w:rPr>
          <w:rFonts w:ascii="Arial" w:eastAsia="Arial" w:hAnsi="Arial" w:cs="Arial"/>
          <w:b/>
          <w:color w:val="000000"/>
          <w:lang w:eastAsia="en-ZA"/>
        </w:rPr>
        <w:t xml:space="preserve"> </w:t>
      </w:r>
    </w:p>
    <w:p w14:paraId="634D2058" w14:textId="77777777" w:rsidR="002B5AF6" w:rsidRDefault="002B5AF6" w:rsidP="002B5AF6">
      <w:pPr>
        <w:pStyle w:val="ListParagraph"/>
        <w:widowControl w:val="0"/>
        <w:numPr>
          <w:ilvl w:val="0"/>
          <w:numId w:val="24"/>
        </w:numPr>
        <w:spacing w:after="120" w:line="240" w:lineRule="auto"/>
        <w:jc w:val="both"/>
        <w:rPr>
          <w:rFonts w:ascii="Arial" w:eastAsia="Times New Roman" w:hAnsi="Arial" w:cs="Arial"/>
          <w:i/>
          <w:snapToGrid w:val="0"/>
          <w:lang w:val="en-US"/>
        </w:rPr>
      </w:pPr>
      <w:r>
        <w:rPr>
          <w:rFonts w:ascii="Arial" w:eastAsia="Times New Roman" w:hAnsi="Arial" w:cs="Arial"/>
          <w:b/>
          <w:snapToGrid w:val="0"/>
          <w:lang w:val="en-US"/>
        </w:rPr>
        <w:t>“rand value”</w:t>
      </w:r>
      <w:r>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0DEB666" w14:textId="77777777" w:rsidR="002B5AF6" w:rsidRDefault="002B5AF6" w:rsidP="002B5AF6">
      <w:pPr>
        <w:pStyle w:val="ListParagraph"/>
        <w:widowControl w:val="0"/>
        <w:numPr>
          <w:ilvl w:val="0"/>
          <w:numId w:val="24"/>
        </w:numPr>
        <w:spacing w:after="120" w:line="240" w:lineRule="auto"/>
        <w:jc w:val="both"/>
        <w:rPr>
          <w:rFonts w:ascii="Arial" w:eastAsia="Times New Roman" w:hAnsi="Arial" w:cs="Arial"/>
          <w:snapToGrid w:val="0"/>
          <w:lang w:val="en-US"/>
        </w:rPr>
      </w:pPr>
      <w:r>
        <w:rPr>
          <w:rFonts w:ascii="Arial" w:eastAsia="Times New Roman" w:hAnsi="Arial" w:cs="Arial"/>
          <w:b/>
          <w:snapToGrid w:val="0"/>
          <w:lang w:val="en-US"/>
        </w:rPr>
        <w:t>“tender for income-generating contracts”</w:t>
      </w:r>
      <w:r>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B082626" w14:textId="77777777" w:rsidR="002B5AF6" w:rsidRDefault="002B5AF6" w:rsidP="002B5AF6">
      <w:pPr>
        <w:pStyle w:val="ListParagraph"/>
        <w:widowControl w:val="0"/>
        <w:numPr>
          <w:ilvl w:val="0"/>
          <w:numId w:val="24"/>
        </w:numPr>
        <w:spacing w:after="120" w:line="240" w:lineRule="auto"/>
        <w:jc w:val="both"/>
        <w:rPr>
          <w:rFonts w:ascii="Arial" w:eastAsia="Times New Roman" w:hAnsi="Arial" w:cs="Arial"/>
          <w:snapToGrid w:val="0"/>
          <w:lang w:val="en-US"/>
        </w:rPr>
      </w:pPr>
      <w:r>
        <w:rPr>
          <w:rFonts w:ascii="Arial" w:eastAsia="Times New Roman" w:hAnsi="Arial" w:cs="Arial"/>
          <w:b/>
          <w:snapToGrid w:val="0"/>
          <w:lang w:val="en-US"/>
        </w:rPr>
        <w:t xml:space="preserve">“the Act” </w:t>
      </w:r>
      <w:r>
        <w:rPr>
          <w:rFonts w:ascii="Arial" w:eastAsia="Times New Roman" w:hAnsi="Arial" w:cs="Arial"/>
          <w:snapToGrid w:val="0"/>
          <w:lang w:val="en-US"/>
        </w:rPr>
        <w:t xml:space="preserve">means the Preferential Procurement Policy Framework Act, 2000 (Act No. 5 of 2000).  </w:t>
      </w:r>
    </w:p>
    <w:p w14:paraId="22AC3109" w14:textId="77777777" w:rsidR="002B5AF6" w:rsidRDefault="002B5AF6" w:rsidP="002B5AF6">
      <w:pPr>
        <w:tabs>
          <w:tab w:val="left" w:pos="7920"/>
        </w:tabs>
        <w:spacing w:after="120"/>
        <w:ind w:left="1080"/>
        <w:jc w:val="both"/>
        <w:rPr>
          <w:rFonts w:ascii="Arial" w:hAnsi="Arial" w:cs="Arial"/>
          <w:i/>
          <w:snapToGrid/>
        </w:rPr>
      </w:pPr>
    </w:p>
    <w:p w14:paraId="42E1E6B5" w14:textId="77777777" w:rsidR="002B5AF6" w:rsidRDefault="002B5AF6" w:rsidP="002B5AF6">
      <w:pPr>
        <w:numPr>
          <w:ilvl w:val="0"/>
          <w:numId w:val="20"/>
        </w:numPr>
        <w:tabs>
          <w:tab w:val="left" w:pos="2880"/>
          <w:tab w:val="left" w:pos="5760"/>
          <w:tab w:val="left" w:pos="7920"/>
        </w:tabs>
        <w:snapToGrid w:val="0"/>
        <w:spacing w:after="120"/>
        <w:jc w:val="both"/>
        <w:rPr>
          <w:rFonts w:ascii="Arial" w:hAnsi="Arial" w:cs="Arial"/>
          <w:b/>
          <w:lang w:val="en-GB"/>
        </w:rPr>
      </w:pPr>
      <w:r>
        <w:rPr>
          <w:rFonts w:ascii="Arial" w:hAnsi="Arial" w:cs="Arial"/>
          <w:b/>
          <w:lang w:val="en-GB"/>
        </w:rPr>
        <w:t>FORMULAE FOR PROCUREMENT OF GOODS AND SERVICES</w:t>
      </w:r>
    </w:p>
    <w:p w14:paraId="6F5C8FAF" w14:textId="77777777" w:rsidR="002B5AF6" w:rsidRDefault="002B5AF6" w:rsidP="002B5AF6">
      <w:pPr>
        <w:tabs>
          <w:tab w:val="left" w:pos="2880"/>
          <w:tab w:val="left" w:pos="5760"/>
          <w:tab w:val="left" w:pos="7920"/>
        </w:tabs>
        <w:spacing w:after="120"/>
        <w:ind w:left="900"/>
        <w:jc w:val="both"/>
        <w:rPr>
          <w:rFonts w:ascii="Arial" w:hAnsi="Arial" w:cs="Arial"/>
          <w:b/>
          <w:lang w:val="en-GB"/>
        </w:rPr>
      </w:pPr>
    </w:p>
    <w:p w14:paraId="4D0115EC" w14:textId="77777777" w:rsidR="002B5AF6" w:rsidRDefault="002B5AF6" w:rsidP="002B5AF6">
      <w:pPr>
        <w:pStyle w:val="ListParagraph"/>
        <w:widowControl w:val="0"/>
        <w:numPr>
          <w:ilvl w:val="1"/>
          <w:numId w:val="25"/>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Pr>
          <w:rFonts w:ascii="Arial" w:eastAsia="Times New Roman" w:hAnsi="Arial" w:cs="Arial"/>
          <w:b/>
          <w:snapToGrid w:val="0"/>
          <w:lang w:val="en-GB"/>
        </w:rPr>
        <w:t>POINTS AWARDED FOR PRICE</w:t>
      </w:r>
    </w:p>
    <w:p w14:paraId="3DB2E78F" w14:textId="77777777" w:rsidR="002B5AF6" w:rsidRDefault="002B5AF6" w:rsidP="002B5AF6">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136A3736" w14:textId="77777777" w:rsidR="002B5AF6" w:rsidRDefault="002B5AF6" w:rsidP="002B5AF6">
      <w:pPr>
        <w:tabs>
          <w:tab w:val="left" w:pos="2880"/>
          <w:tab w:val="left" w:pos="5760"/>
          <w:tab w:val="left" w:pos="7920"/>
        </w:tabs>
        <w:spacing w:after="120"/>
        <w:ind w:left="720" w:hanging="720"/>
        <w:jc w:val="both"/>
        <w:rPr>
          <w:rFonts w:ascii="Arial" w:hAnsi="Arial" w:cs="Arial"/>
          <w:b/>
          <w:snapToGrid/>
          <w:lang w:val="en-GB"/>
        </w:rPr>
      </w:pPr>
      <w:r>
        <w:rPr>
          <w:rFonts w:ascii="Arial" w:hAnsi="Arial" w:cs="Arial"/>
          <w:lang w:val="en-GB"/>
        </w:rPr>
        <w:t>3.1.1</w:t>
      </w:r>
      <w:r>
        <w:rPr>
          <w:rFonts w:ascii="Arial" w:hAnsi="Arial" w:cs="Arial"/>
          <w:b/>
          <w:lang w:val="en-GB"/>
        </w:rPr>
        <w:t xml:space="preserve">   THE 80/20 OR 90/10 PREFERENCE POINT SYSTEMS </w:t>
      </w:r>
    </w:p>
    <w:p w14:paraId="6CD4D96C"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lang w:val="en-GB"/>
        </w:rPr>
      </w:pPr>
      <w:r>
        <w:rPr>
          <w:rFonts w:ascii="Arial" w:hAnsi="Arial" w:cs="Arial"/>
          <w:b/>
          <w:lang w:val="en-GB"/>
        </w:rPr>
        <w:tab/>
      </w:r>
      <w:bookmarkStart w:id="0" w:name="_Hlk78214518"/>
      <w:r>
        <w:rPr>
          <w:rFonts w:ascii="Arial" w:hAnsi="Arial" w:cs="Arial"/>
          <w:lang w:val="en-GB"/>
        </w:rPr>
        <w:t>A maximum of 80 or 90 points is allocated for price on the following basis:</w:t>
      </w:r>
    </w:p>
    <w:p w14:paraId="3CA5F706"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lang w:val="en-GB"/>
        </w:rPr>
      </w:pPr>
    </w:p>
    <w:p w14:paraId="46028582"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80/20</w:t>
      </w:r>
      <w:r>
        <w:rPr>
          <w:rFonts w:ascii="Arial" w:hAnsi="Arial" w:cs="Arial"/>
          <w:b/>
          <w:lang w:val="en-GB"/>
        </w:rPr>
        <w:tab/>
        <w:t>or</w:t>
      </w:r>
      <w:r>
        <w:rPr>
          <w:rFonts w:ascii="Arial" w:hAnsi="Arial" w:cs="Arial"/>
          <w:b/>
          <w:lang w:val="en-GB"/>
        </w:rPr>
        <w:tab/>
        <w:t>90/10</w:t>
      </w:r>
      <w:r>
        <w:rPr>
          <w:rFonts w:ascii="Arial" w:hAnsi="Arial" w:cs="Arial"/>
          <w:b/>
          <w:lang w:val="en-GB"/>
        </w:rPr>
        <w:tab/>
      </w:r>
    </w:p>
    <w:p w14:paraId="69C8AE61"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b/>
          <w:lang w:val="en-GB"/>
        </w:rPr>
      </w:pPr>
    </w:p>
    <w:p w14:paraId="52D6BD7E" w14:textId="77777777" w:rsidR="002B5AF6" w:rsidRDefault="002B5AF6" w:rsidP="002B5AF6">
      <w:pPr>
        <w:tabs>
          <w:tab w:val="left" w:pos="900"/>
          <w:tab w:val="left" w:pos="1440"/>
          <w:tab w:val="left" w:pos="2340"/>
          <w:tab w:val="left" w:pos="4050"/>
          <w:tab w:val="left" w:pos="5310"/>
          <w:tab w:val="left" w:pos="7920"/>
        </w:tabs>
        <w:ind w:left="900" w:hanging="900"/>
        <w:jc w:val="both"/>
        <w:rPr>
          <w:rFonts w:ascii="Arial" w:hAnsi="Arial" w:cs="Arial"/>
          <w:lang w:val="en-GB"/>
        </w:rPr>
      </w:pPr>
      <w:r>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szCs w:val="28"/>
                <w:lang w:val="en-GB"/>
              </w:rPr>
            </m:ctrlPr>
          </m:dPr>
          <m:e>
            <m:r>
              <m:rPr>
                <m:sty m:val="bi"/>
              </m:rPr>
              <w:rPr>
                <w:rFonts w:ascii="Cambria Math" w:hAnsi="Cambria Math" w:cs="Arial"/>
                <w:sz w:val="28"/>
                <w:lang w:val="en-GB"/>
              </w:rPr>
              <m:t>1-</m:t>
            </m:r>
            <m:f>
              <m:fPr>
                <m:ctrlPr>
                  <w:rPr>
                    <w:rFonts w:ascii="Cambria Math" w:hAnsi="Cambria Math" w:cs="Arial"/>
                    <w:b/>
                    <w:i/>
                    <w:sz w:val="28"/>
                    <w:szCs w:val="28"/>
                    <w:lang w:val="en-GB"/>
                  </w:rPr>
                </m:ctrlPr>
              </m:fPr>
              <m:num>
                <m:r>
                  <m:rPr>
                    <m:sty m:val="bi"/>
                  </m:rPr>
                  <w:rPr>
                    <w:rFonts w:ascii="Cambria Math" w:hAnsi="Cambria Math" w:cs="Arial"/>
                    <w:sz w:val="28"/>
                    <w:lang w:val="en-GB"/>
                  </w:rPr>
                  <m:t>Pt-P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min</m:t>
                    </m:r>
                  </m:fName>
                  <m:e/>
                </m:func>
              </m:den>
            </m:f>
          </m:e>
        </m:d>
      </m:oMath>
      <w:r>
        <w:rPr>
          <w:rFonts w:ascii="Arial" w:hAnsi="Arial" w:cs="Arial"/>
          <w:b/>
          <w:sz w:val="28"/>
          <w:lang w:val="en-GB"/>
        </w:rPr>
        <w:tab/>
      </w:r>
      <w:r>
        <w:rPr>
          <w:rFonts w:ascii="Arial" w:hAnsi="Arial" w:cs="Arial"/>
          <w:sz w:val="28"/>
          <w:lang w:val="en-GB"/>
        </w:rPr>
        <w:t>or</w:t>
      </w:r>
      <w:r>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szCs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szCs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szCs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szCs w:val="28"/>
                        <w:lang w:val="en-GB"/>
                      </w:rPr>
                    </m:ctrlPr>
                  </m:funcPr>
                  <m:fName>
                    <m:r>
                      <m:rPr>
                        <m:sty m:val="bi"/>
                      </m:rPr>
                      <w:rPr>
                        <w:rFonts w:ascii="Cambria Math" w:hAnsi="Arial" w:cs="Arial"/>
                        <w:sz w:val="28"/>
                        <w:lang w:val="en-GB"/>
                      </w:rPr>
                      <m:t>min</m:t>
                    </m:r>
                  </m:fName>
                  <m:e/>
                </m:func>
                <m:ctrlPr>
                  <w:rPr>
                    <w:rFonts w:ascii="Cambria Math" w:hAnsi="Cambria Math" w:cs="Arial"/>
                    <w:b/>
                    <w:i/>
                    <w:sz w:val="28"/>
                    <w:szCs w:val="28"/>
                    <w:lang w:val="en-GB"/>
                  </w:rPr>
                </m:ctrlPr>
              </m:den>
            </m:f>
            <m:ctrlPr>
              <w:rPr>
                <w:rFonts w:ascii="Cambria Math" w:hAnsi="Cambria Math" w:cs="Arial"/>
                <w:b/>
                <w:i/>
                <w:sz w:val="28"/>
                <w:szCs w:val="28"/>
                <w:lang w:val="en-GB"/>
              </w:rPr>
            </m:ctrlPr>
          </m:e>
        </m:d>
      </m:oMath>
    </w:p>
    <w:p w14:paraId="13306717"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Where</w:t>
      </w:r>
    </w:p>
    <w:p w14:paraId="42EF8870"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Ps</w:t>
      </w:r>
      <w:r>
        <w:rPr>
          <w:rFonts w:ascii="Arial" w:hAnsi="Arial" w:cs="Arial"/>
          <w:lang w:val="en-GB"/>
        </w:rPr>
        <w:tab/>
        <w:t>=</w:t>
      </w:r>
      <w:r>
        <w:rPr>
          <w:rFonts w:ascii="Arial" w:hAnsi="Arial" w:cs="Arial"/>
          <w:lang w:val="en-GB"/>
        </w:rPr>
        <w:tab/>
        <w:t>Points scored for price of tender under consideration</w:t>
      </w:r>
    </w:p>
    <w:p w14:paraId="7A521B88"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Pt</w:t>
      </w:r>
      <w:r>
        <w:rPr>
          <w:rFonts w:ascii="Arial" w:hAnsi="Arial" w:cs="Arial"/>
          <w:lang w:val="en-GB"/>
        </w:rPr>
        <w:tab/>
        <w:t>=</w:t>
      </w:r>
      <w:r>
        <w:rPr>
          <w:rFonts w:ascii="Arial" w:hAnsi="Arial" w:cs="Arial"/>
          <w:lang w:val="en-GB"/>
        </w:rPr>
        <w:tab/>
        <w:t>Price of tender under consideration</w:t>
      </w:r>
    </w:p>
    <w:p w14:paraId="3AF7315C"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Pmin</w:t>
      </w:r>
      <w:r>
        <w:rPr>
          <w:rFonts w:ascii="Arial" w:hAnsi="Arial" w:cs="Arial"/>
          <w:lang w:val="en-GB"/>
        </w:rPr>
        <w:tab/>
        <w:t>=</w:t>
      </w:r>
      <w:r>
        <w:rPr>
          <w:rFonts w:ascii="Arial" w:hAnsi="Arial" w:cs="Arial"/>
          <w:lang w:val="en-GB"/>
        </w:rPr>
        <w:tab/>
        <w:t>Price of lowest acceptable tender</w:t>
      </w:r>
    </w:p>
    <w:p w14:paraId="382D6120"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p>
    <w:p w14:paraId="3FF3E623"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p>
    <w:p w14:paraId="0AD09A92"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p>
    <w:p w14:paraId="7FC67BF2"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p>
    <w:bookmarkEnd w:id="0"/>
    <w:p w14:paraId="7C8DF9DB" w14:textId="77777777" w:rsidR="002B5AF6" w:rsidRDefault="002B5AF6" w:rsidP="002B5AF6">
      <w:pPr>
        <w:pStyle w:val="ListParagraph"/>
        <w:widowControl w:val="0"/>
        <w:numPr>
          <w:ilvl w:val="1"/>
          <w:numId w:val="25"/>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Pr>
          <w:rFonts w:ascii="Arial" w:eastAsia="Times New Roman" w:hAnsi="Arial" w:cs="Arial"/>
          <w:b/>
          <w:snapToGrid w:val="0"/>
          <w:lang w:val="en-GB"/>
        </w:rPr>
        <w:t>FORMULAE FOR DISPOSAL OR LEASING OF STATE ASSETS AND INCOME GENERATING PROCUREMENT</w:t>
      </w:r>
    </w:p>
    <w:p w14:paraId="6DB74C01" w14:textId="77777777" w:rsidR="002B5AF6" w:rsidRDefault="002B5AF6" w:rsidP="002B5AF6">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BEBAF89" w14:textId="77777777" w:rsidR="002B5AF6" w:rsidRDefault="002B5AF6" w:rsidP="002B5AF6">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0BB9E746" w14:textId="77777777" w:rsidR="002B5AF6" w:rsidRDefault="002B5AF6" w:rsidP="002B5AF6">
      <w:pPr>
        <w:pStyle w:val="ListParagraph"/>
        <w:widowControl w:val="0"/>
        <w:numPr>
          <w:ilvl w:val="2"/>
          <w:numId w:val="25"/>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Pr>
          <w:rFonts w:ascii="Arial" w:eastAsia="Times New Roman" w:hAnsi="Arial" w:cs="Arial"/>
          <w:b/>
          <w:snapToGrid w:val="0"/>
          <w:lang w:val="en-GB"/>
        </w:rPr>
        <w:t>POINTS AWARDED FOR PRICE</w:t>
      </w:r>
    </w:p>
    <w:p w14:paraId="75EA2D5C" w14:textId="77777777" w:rsidR="002B5AF6" w:rsidRDefault="002B5AF6" w:rsidP="002B5AF6">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33DB26D2" w14:textId="77777777" w:rsidR="002B5AF6" w:rsidRDefault="002B5AF6" w:rsidP="002B5AF6">
      <w:pPr>
        <w:tabs>
          <w:tab w:val="left" w:pos="1620"/>
          <w:tab w:val="left" w:pos="2160"/>
          <w:tab w:val="left" w:pos="2700"/>
          <w:tab w:val="left" w:pos="7920"/>
        </w:tabs>
        <w:spacing w:after="120"/>
        <w:ind w:left="851"/>
        <w:jc w:val="both"/>
        <w:rPr>
          <w:rFonts w:ascii="Arial" w:hAnsi="Arial" w:cs="Arial"/>
          <w:snapToGrid/>
          <w:lang w:val="en-GB"/>
        </w:rPr>
      </w:pPr>
      <w:r>
        <w:rPr>
          <w:rFonts w:ascii="Arial" w:hAnsi="Arial" w:cs="Arial"/>
          <w:lang w:val="en-GB"/>
        </w:rPr>
        <w:t>A maximum of 80 or 90 points is allocated for price on the following basis:</w:t>
      </w:r>
    </w:p>
    <w:p w14:paraId="796D1EA0"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p>
    <w:p w14:paraId="6A3CE63F"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p>
    <w:p w14:paraId="3D59DE1F"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80/20</w:t>
      </w:r>
      <w:r>
        <w:rPr>
          <w:rFonts w:ascii="Arial" w:hAnsi="Arial" w:cs="Arial"/>
          <w:b/>
          <w:lang w:val="en-GB"/>
        </w:rPr>
        <w:tab/>
        <w:t xml:space="preserve">               or</w:t>
      </w:r>
      <w:r>
        <w:rPr>
          <w:rFonts w:ascii="Arial" w:hAnsi="Arial" w:cs="Arial"/>
          <w:b/>
          <w:lang w:val="en-GB"/>
        </w:rPr>
        <w:tab/>
        <w:t xml:space="preserve">            90/10</w:t>
      </w:r>
      <w:r>
        <w:rPr>
          <w:rFonts w:ascii="Arial" w:hAnsi="Arial" w:cs="Arial"/>
          <w:b/>
          <w:lang w:val="en-GB"/>
        </w:rPr>
        <w:tab/>
      </w:r>
    </w:p>
    <w:p w14:paraId="3BAB1FEE"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b/>
          <w:lang w:val="en-GB"/>
        </w:rPr>
      </w:pPr>
    </w:p>
    <w:p w14:paraId="2EF4D10B" w14:textId="77777777" w:rsidR="002B5AF6" w:rsidRDefault="002B5AF6" w:rsidP="002B5AF6">
      <w:pPr>
        <w:tabs>
          <w:tab w:val="left" w:pos="900"/>
          <w:tab w:val="left" w:pos="1440"/>
          <w:tab w:val="left" w:pos="2340"/>
          <w:tab w:val="left" w:pos="4050"/>
          <w:tab w:val="left" w:pos="5310"/>
          <w:tab w:val="left" w:pos="7920"/>
        </w:tabs>
        <w:ind w:left="900" w:hanging="900"/>
        <w:jc w:val="both"/>
        <w:rPr>
          <w:rFonts w:ascii="Arial" w:hAnsi="Arial" w:cs="Arial"/>
          <w:lang w:val="en-GB"/>
        </w:rPr>
      </w:pPr>
      <w:r>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szCs w:val="28"/>
                <w:lang w:val="en-GB"/>
              </w:rPr>
            </m:ctrlPr>
          </m:dPr>
          <m:e>
            <m:r>
              <m:rPr>
                <m:sty m:val="bi"/>
              </m:rPr>
              <w:rPr>
                <w:rFonts w:ascii="Cambria Math" w:hAnsi="Cambria Math" w:cs="Arial"/>
                <w:sz w:val="28"/>
                <w:lang w:val="en-GB"/>
              </w:rPr>
              <m:t>1+</m:t>
            </m:r>
            <m:f>
              <m:fPr>
                <m:ctrlPr>
                  <w:rPr>
                    <w:rFonts w:ascii="Cambria Math" w:hAnsi="Cambria Math" w:cs="Arial"/>
                    <w:b/>
                    <w:i/>
                    <w:sz w:val="28"/>
                    <w:szCs w:val="28"/>
                    <w:lang w:val="en-GB"/>
                  </w:rPr>
                </m:ctrlPr>
              </m:fPr>
              <m:num>
                <m:r>
                  <m:rPr>
                    <m:sty m:val="bi"/>
                  </m:rPr>
                  <w:rPr>
                    <w:rFonts w:ascii="Cambria Math" w:hAnsi="Cambria Math" w:cs="Arial"/>
                    <w:sz w:val="28"/>
                    <w:lang w:val="en-GB"/>
                  </w:rPr>
                  <m:t>Pt-P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max</m:t>
                    </m:r>
                  </m:fName>
                  <m:e/>
                </m:func>
              </m:den>
            </m:f>
          </m:e>
        </m:d>
      </m:oMath>
      <w:r>
        <w:rPr>
          <w:rFonts w:ascii="Arial" w:hAnsi="Arial" w:cs="Arial"/>
          <w:b/>
          <w:sz w:val="28"/>
          <w:lang w:val="en-GB"/>
        </w:rPr>
        <w:tab/>
      </w:r>
      <w:r>
        <w:rPr>
          <w:rFonts w:ascii="Arial" w:hAnsi="Arial" w:cs="Arial"/>
          <w:sz w:val="28"/>
          <w:lang w:val="en-GB"/>
        </w:rPr>
        <w:t>or</w:t>
      </w:r>
      <w:r>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szCs w:val="28"/>
                <w:lang w:val="en-GB"/>
              </w:rPr>
            </m:ctrlPr>
          </m:dPr>
          <m:e>
            <m:r>
              <m:rPr>
                <m:sty m:val="bi"/>
              </m:rPr>
              <w:rPr>
                <w:rFonts w:ascii="Cambria Math" w:hAnsi="Arial" w:cs="Arial"/>
                <w:sz w:val="28"/>
                <w:lang w:val="en-GB"/>
              </w:rPr>
              <m:t>1+</m:t>
            </m:r>
            <m:f>
              <m:fPr>
                <m:ctrlPr>
                  <w:rPr>
                    <w:rFonts w:ascii="Cambria Math" w:hAnsi="Arial" w:cs="Arial"/>
                    <w:b/>
                    <w:i/>
                    <w:sz w:val="28"/>
                    <w:szCs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szCs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szCs w:val="28"/>
                    <w:lang w:val="en-GB"/>
                  </w:rPr>
                </m:ctrlPr>
              </m:den>
            </m:f>
            <m:ctrlPr>
              <w:rPr>
                <w:rFonts w:ascii="Cambria Math" w:hAnsi="Cambria Math" w:cs="Arial"/>
                <w:b/>
                <w:i/>
                <w:sz w:val="28"/>
                <w:szCs w:val="28"/>
                <w:lang w:val="en-GB"/>
              </w:rPr>
            </m:ctrlPr>
          </m:e>
        </m:d>
      </m:oMath>
    </w:p>
    <w:p w14:paraId="010455D6"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r>
    </w:p>
    <w:p w14:paraId="1E5DA71F"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Where</w:t>
      </w:r>
    </w:p>
    <w:p w14:paraId="09E10278"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Ps</w:t>
      </w:r>
      <w:r>
        <w:rPr>
          <w:rFonts w:ascii="Arial" w:hAnsi="Arial" w:cs="Arial"/>
          <w:lang w:val="en-GB"/>
        </w:rPr>
        <w:tab/>
        <w:t>=</w:t>
      </w:r>
      <w:r>
        <w:rPr>
          <w:rFonts w:ascii="Arial" w:hAnsi="Arial" w:cs="Arial"/>
          <w:lang w:val="en-GB"/>
        </w:rPr>
        <w:tab/>
        <w:t>Points scored for price of tender under consideration</w:t>
      </w:r>
    </w:p>
    <w:p w14:paraId="18286909"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Pt</w:t>
      </w:r>
      <w:r>
        <w:rPr>
          <w:rFonts w:ascii="Arial" w:hAnsi="Arial" w:cs="Arial"/>
          <w:lang w:val="en-GB"/>
        </w:rPr>
        <w:tab/>
        <w:t>=</w:t>
      </w:r>
      <w:r>
        <w:rPr>
          <w:rFonts w:ascii="Arial" w:hAnsi="Arial" w:cs="Arial"/>
          <w:lang w:val="en-GB"/>
        </w:rPr>
        <w:tab/>
        <w:t>Price of tender under consideration</w:t>
      </w:r>
    </w:p>
    <w:p w14:paraId="61523946"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Pmax</w:t>
      </w:r>
      <w:r>
        <w:rPr>
          <w:rFonts w:ascii="Arial" w:hAnsi="Arial" w:cs="Arial"/>
          <w:lang w:val="en-GB"/>
        </w:rPr>
        <w:tab/>
        <w:t>=</w:t>
      </w:r>
      <w:r>
        <w:rPr>
          <w:rFonts w:ascii="Arial" w:hAnsi="Arial" w:cs="Arial"/>
          <w:lang w:val="en-GB"/>
        </w:rPr>
        <w:tab/>
        <w:t>Price of highest acceptable tender</w:t>
      </w:r>
    </w:p>
    <w:p w14:paraId="2A6C2110" w14:textId="77777777" w:rsidR="002B5AF6" w:rsidRDefault="002B5AF6" w:rsidP="002B5AF6">
      <w:pPr>
        <w:tabs>
          <w:tab w:val="left" w:pos="900"/>
          <w:tab w:val="left" w:pos="1620"/>
          <w:tab w:val="left" w:pos="2160"/>
          <w:tab w:val="left" w:pos="2700"/>
          <w:tab w:val="left" w:pos="7920"/>
        </w:tabs>
        <w:spacing w:after="120"/>
        <w:ind w:left="900"/>
        <w:jc w:val="both"/>
        <w:rPr>
          <w:rFonts w:ascii="Arial" w:hAnsi="Arial" w:cs="Arial"/>
          <w:b/>
          <w:lang w:val="en-GB"/>
        </w:rPr>
      </w:pPr>
    </w:p>
    <w:p w14:paraId="113D30E4" w14:textId="77777777" w:rsidR="002B5AF6" w:rsidRDefault="002B5AF6" w:rsidP="002B5AF6">
      <w:pPr>
        <w:numPr>
          <w:ilvl w:val="0"/>
          <w:numId w:val="25"/>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 xml:space="preserve">POINTS AWARDED FOR SPECIFIC GOALS </w:t>
      </w:r>
    </w:p>
    <w:p w14:paraId="738958A4" w14:textId="77777777" w:rsidR="002B5AF6" w:rsidRDefault="002B5AF6" w:rsidP="002B5AF6">
      <w:pPr>
        <w:tabs>
          <w:tab w:val="left" w:pos="2880"/>
          <w:tab w:val="left" w:pos="5760"/>
          <w:tab w:val="left" w:pos="7920"/>
        </w:tabs>
        <w:spacing w:after="120"/>
        <w:ind w:left="720"/>
        <w:jc w:val="both"/>
        <w:rPr>
          <w:rFonts w:ascii="Arial" w:hAnsi="Arial" w:cs="Arial"/>
          <w:b/>
          <w:lang w:val="en-GB"/>
        </w:rPr>
      </w:pPr>
    </w:p>
    <w:p w14:paraId="771A8628" w14:textId="77777777" w:rsidR="002B5AF6" w:rsidRDefault="002B5AF6" w:rsidP="002B5AF6">
      <w:pPr>
        <w:numPr>
          <w:ilvl w:val="1"/>
          <w:numId w:val="25"/>
        </w:numPr>
        <w:tabs>
          <w:tab w:val="num" w:pos="720"/>
        </w:tabs>
        <w:snapToGrid w:val="0"/>
        <w:spacing w:after="120"/>
        <w:ind w:left="720"/>
        <w:jc w:val="both"/>
        <w:rPr>
          <w:rFonts w:ascii="Arial" w:hAnsi="Arial" w:cs="Arial"/>
          <w:lang w:val="en-GB"/>
        </w:rPr>
      </w:pPr>
      <w:r>
        <w:rPr>
          <w:rFonts w:ascii="Arial" w:hAnsi="Arial" w:cs="Arial"/>
          <w:lang w:val="en-GB"/>
        </w:rPr>
        <w:t>In terms of Regulation 4(2); 5(2); 6(2) and 7(2) of the Preferential Procurement Regulations, preference points</w:t>
      </w:r>
      <w:r>
        <w:rPr>
          <w:rFonts w:ascii="Arial" w:hAnsi="Arial" w:cs="Arial"/>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4F99B307" w14:textId="77777777" w:rsidR="002B5AF6" w:rsidRDefault="002B5AF6" w:rsidP="002B5AF6">
      <w:pPr>
        <w:numPr>
          <w:ilvl w:val="1"/>
          <w:numId w:val="25"/>
        </w:numPr>
        <w:snapToGrid w:val="0"/>
        <w:spacing w:after="120"/>
        <w:ind w:left="709" w:hanging="709"/>
        <w:jc w:val="both"/>
        <w:rPr>
          <w:rFonts w:ascii="Arial" w:hAnsi="Arial" w:cs="Arial"/>
          <w:lang w:val="en-GB"/>
        </w:rPr>
      </w:pPr>
      <w:r>
        <w:rPr>
          <w:rFonts w:ascii="Arial" w:hAnsi="Arial" w:cs="Arial"/>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75EF2E" w14:textId="77777777" w:rsidR="002B5AF6" w:rsidRDefault="002B5AF6" w:rsidP="002B5AF6">
      <w:pPr>
        <w:pStyle w:val="ListParagraph"/>
        <w:widowControl w:val="0"/>
        <w:numPr>
          <w:ilvl w:val="0"/>
          <w:numId w:val="26"/>
        </w:numPr>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0565972C" w14:textId="77777777" w:rsidR="002B5AF6" w:rsidRDefault="002B5AF6" w:rsidP="002B5AF6">
      <w:pPr>
        <w:pStyle w:val="ListParagraph"/>
        <w:widowControl w:val="0"/>
        <w:spacing w:after="120" w:line="240" w:lineRule="auto"/>
        <w:ind w:left="1620"/>
        <w:jc w:val="both"/>
        <w:rPr>
          <w:rFonts w:ascii="Arial" w:eastAsia="Times New Roman" w:hAnsi="Arial" w:cs="Arial"/>
          <w:snapToGrid w:val="0"/>
          <w:lang w:val="en-GB"/>
        </w:rPr>
      </w:pPr>
      <w:r>
        <w:rPr>
          <w:rFonts w:ascii="Arial" w:eastAsia="Times New Roman" w:hAnsi="Arial" w:cs="Arial"/>
          <w:snapToGrid w:val="0"/>
          <w:lang w:val="en-GB"/>
        </w:rPr>
        <w:t xml:space="preserve"> </w:t>
      </w:r>
    </w:p>
    <w:p w14:paraId="25653632" w14:textId="77777777" w:rsidR="002B5AF6" w:rsidRDefault="002B5AF6" w:rsidP="002B5AF6">
      <w:pPr>
        <w:pStyle w:val="ListParagraph"/>
        <w:widowControl w:val="0"/>
        <w:numPr>
          <w:ilvl w:val="0"/>
          <w:numId w:val="26"/>
        </w:numPr>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36DCF362" w14:textId="77777777" w:rsidR="002B5AF6" w:rsidRDefault="002B5AF6" w:rsidP="002B5AF6">
      <w:pPr>
        <w:spacing w:after="120"/>
        <w:ind w:left="720"/>
        <w:jc w:val="both"/>
        <w:rPr>
          <w:rFonts w:ascii="Arial" w:hAnsi="Arial" w:cs="Arial"/>
          <w:snapToGrid/>
          <w:lang w:val="en-GB"/>
        </w:rPr>
      </w:pPr>
      <w:r>
        <w:rPr>
          <w:rFonts w:ascii="Arial" w:hAnsi="Arial" w:cs="Arial"/>
          <w:lang w:val="en-GB"/>
        </w:rPr>
        <w:t xml:space="preserve">then the organ of state must indicate the points allocated for specific goals for both the 90/10 and 80/20 preference point system. </w:t>
      </w:r>
    </w:p>
    <w:p w14:paraId="5571BA8F" w14:textId="77777777" w:rsidR="002B5AF6" w:rsidRDefault="002B5AF6" w:rsidP="002B5AF6">
      <w:pPr>
        <w:spacing w:after="120"/>
        <w:ind w:left="720"/>
        <w:jc w:val="both"/>
        <w:rPr>
          <w:rFonts w:ascii="Arial" w:hAnsi="Arial" w:cs="Arial"/>
          <w:lang w:val="en-GB"/>
        </w:rPr>
      </w:pPr>
    </w:p>
    <w:p w14:paraId="070EF67D" w14:textId="77777777" w:rsidR="002B5AF6" w:rsidRDefault="002B5AF6" w:rsidP="002B5AF6">
      <w:pPr>
        <w:spacing w:after="120"/>
        <w:ind w:left="720"/>
        <w:jc w:val="both"/>
        <w:rPr>
          <w:rFonts w:ascii="Arial" w:hAnsi="Arial" w:cs="Arial"/>
          <w:lang w:val="en-GB"/>
        </w:rPr>
      </w:pPr>
    </w:p>
    <w:p w14:paraId="6412DA85" w14:textId="77777777" w:rsidR="002B5AF6" w:rsidRDefault="002B5AF6" w:rsidP="002B5AF6">
      <w:pPr>
        <w:spacing w:after="120"/>
        <w:ind w:left="720"/>
        <w:jc w:val="both"/>
        <w:rPr>
          <w:rFonts w:ascii="Arial" w:hAnsi="Arial" w:cs="Arial"/>
          <w:lang w:val="en-GB"/>
        </w:rPr>
      </w:pPr>
    </w:p>
    <w:p w14:paraId="42561A99" w14:textId="77777777" w:rsidR="002B5AF6" w:rsidRDefault="002B5AF6" w:rsidP="002B5AF6">
      <w:pPr>
        <w:spacing w:after="120"/>
        <w:ind w:left="720"/>
        <w:jc w:val="both"/>
        <w:rPr>
          <w:rFonts w:ascii="Arial" w:hAnsi="Arial" w:cs="Arial"/>
          <w:lang w:val="en-GB"/>
        </w:rPr>
      </w:pPr>
    </w:p>
    <w:p w14:paraId="7C474A34" w14:textId="77777777" w:rsidR="002B5AF6" w:rsidRDefault="002B5AF6" w:rsidP="002B5AF6">
      <w:pPr>
        <w:spacing w:after="120"/>
        <w:jc w:val="both"/>
        <w:rPr>
          <w:rFonts w:ascii="Arial" w:hAnsi="Arial" w:cs="Arial"/>
          <w:b/>
          <w:sz w:val="18"/>
          <w:szCs w:val="18"/>
          <w:lang w:val="en-GB"/>
        </w:rPr>
      </w:pPr>
      <w:r>
        <w:rPr>
          <w:rFonts w:ascii="Arial" w:hAnsi="Arial" w:cs="Arial"/>
          <w:b/>
          <w:sz w:val="18"/>
          <w:szCs w:val="18"/>
          <w:lang w:val="en-GB"/>
        </w:rPr>
        <w:t xml:space="preserve">Table 1: Specific goals for the tender and points claimed are indicated per the table below. </w:t>
      </w:r>
    </w:p>
    <w:p w14:paraId="55F698F0" w14:textId="77777777" w:rsidR="002B5AF6" w:rsidRDefault="002B5AF6" w:rsidP="002B5AF6">
      <w:pPr>
        <w:spacing w:after="120"/>
        <w:jc w:val="both"/>
        <w:rPr>
          <w:rFonts w:ascii="Arial" w:hAnsi="Arial" w:cs="Arial"/>
          <w:b/>
          <w:i/>
          <w:sz w:val="18"/>
          <w:szCs w:val="18"/>
          <w:lang w:val="en-GB"/>
        </w:rPr>
      </w:pPr>
      <w:r>
        <w:rPr>
          <w:rFonts w:ascii="Arial" w:hAnsi="Arial" w:cs="Arial"/>
          <w:b/>
          <w:i/>
          <w:sz w:val="18"/>
          <w:szCs w:val="18"/>
          <w:lang w:val="en-GB"/>
        </w:rPr>
        <w:t xml:space="preserve">(Note to organs of state: Where either the 90/10 or 80/20 preference point system is applicable, corresponding points must also be indicated as such. </w:t>
      </w:r>
    </w:p>
    <w:p w14:paraId="70560654" w14:textId="77777777" w:rsidR="002B5AF6" w:rsidRDefault="002B5AF6" w:rsidP="002B5AF6">
      <w:pPr>
        <w:spacing w:after="120"/>
        <w:jc w:val="both"/>
        <w:rPr>
          <w:rFonts w:ascii="Arial" w:hAnsi="Arial" w:cs="Arial"/>
          <w:b/>
          <w:sz w:val="22"/>
          <w:szCs w:val="22"/>
          <w:lang w:val="en-GB"/>
        </w:rPr>
      </w:pPr>
      <w:r>
        <w:rPr>
          <w:rFonts w:ascii="Arial" w:hAnsi="Arial" w:cs="Arial"/>
          <w:b/>
          <w:i/>
          <w:sz w:val="18"/>
          <w:szCs w:val="18"/>
          <w:lang w:val="en-GB"/>
        </w:rPr>
        <w:t>Note to tenderers: The tenderer must indicate how they claim points for each preference point system.</w:t>
      </w:r>
      <w:r>
        <w:rPr>
          <w:rFonts w:ascii="Arial" w:hAnsi="Arial" w:cs="Arial"/>
          <w:b/>
          <w:sz w:val="18"/>
          <w:szCs w:val="18"/>
          <w:lang w:val="en-GB"/>
        </w:rPr>
        <w:t>)</w:t>
      </w:r>
      <w:r>
        <w:rPr>
          <w:rFonts w:ascii="Arial" w:hAnsi="Arial" w:cs="Arial"/>
          <w:b/>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2B5AF6" w14:paraId="4390DFE7" w14:textId="77777777" w:rsidTr="002B5AF6">
        <w:trPr>
          <w:trHeight w:val="2794"/>
        </w:trPr>
        <w:tc>
          <w:tcPr>
            <w:tcW w:w="2694" w:type="dxa"/>
            <w:tcBorders>
              <w:top w:val="nil"/>
              <w:left w:val="single" w:sz="4" w:space="0" w:color="auto"/>
              <w:bottom w:val="single" w:sz="4" w:space="0" w:color="auto"/>
              <w:right w:val="single" w:sz="4" w:space="0" w:color="auto"/>
            </w:tcBorders>
            <w:shd w:val="clear" w:color="auto" w:fill="AEAAAA" w:themeFill="background2" w:themeFillShade="BF"/>
            <w:vAlign w:val="center"/>
            <w:hideMark/>
          </w:tcPr>
          <w:p w14:paraId="2F3DA7DF" w14:textId="77777777" w:rsidR="002B5AF6" w:rsidRDefault="002B5AF6">
            <w:pPr>
              <w:kinsoku w:val="0"/>
              <w:overflowPunct w:val="0"/>
              <w:spacing w:before="96" w:line="256" w:lineRule="auto"/>
              <w:textAlignment w:val="baseline"/>
              <w:rPr>
                <w:rFonts w:ascii="Arial" w:hAnsi="Arial" w:cs="Arial"/>
                <w:b/>
                <w:sz w:val="18"/>
                <w:szCs w:val="18"/>
                <w:lang w:val="en-ZA"/>
              </w:rPr>
            </w:pPr>
            <w:r>
              <w:rPr>
                <w:rFonts w:ascii="Arial" w:hAnsi="Arial" w:cs="Arial"/>
                <w:b/>
                <w:kern w:val="24"/>
                <w:sz w:val="18"/>
                <w:szCs w:val="18"/>
                <w:lang w:val="en-ZA"/>
              </w:rPr>
              <w:t>The specific goals allocated points in terms of this tender</w:t>
            </w:r>
          </w:p>
        </w:tc>
        <w:tc>
          <w:tcPr>
            <w:tcW w:w="1701" w:type="dxa"/>
            <w:tcBorders>
              <w:top w:val="single" w:sz="4" w:space="0" w:color="auto"/>
              <w:left w:val="single" w:sz="4" w:space="0" w:color="auto"/>
              <w:bottom w:val="single" w:sz="4" w:space="0" w:color="auto"/>
              <w:right w:val="single" w:sz="4" w:space="0" w:color="auto"/>
            </w:tcBorders>
            <w:shd w:val="clear" w:color="auto" w:fill="C00000"/>
            <w:vAlign w:val="center"/>
          </w:tcPr>
          <w:p w14:paraId="6B5DEA74"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w:t>
            </w:r>
          </w:p>
          <w:p w14:paraId="0CF8592F"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allocated</w:t>
            </w:r>
          </w:p>
          <w:p w14:paraId="2E820910"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(90/10 system)</w:t>
            </w:r>
          </w:p>
          <w:p w14:paraId="4DA26C00"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(To be completed by the organ of state)</w:t>
            </w:r>
          </w:p>
          <w:p w14:paraId="6B1616E3" w14:textId="77777777" w:rsidR="002B5AF6" w:rsidRDefault="002B5AF6">
            <w:pPr>
              <w:kinsoku w:val="0"/>
              <w:overflowPunct w:val="0"/>
              <w:spacing w:before="96" w:line="256" w:lineRule="auto"/>
              <w:jc w:val="center"/>
              <w:textAlignment w:val="baseline"/>
              <w:rPr>
                <w:rFonts w:ascii="Arial" w:hAnsi="Arial" w:cs="Arial"/>
                <w:b/>
                <w:sz w:val="18"/>
                <w:szCs w:val="18"/>
                <w:lang w:val="en-ZA"/>
              </w:rPr>
            </w:pPr>
          </w:p>
        </w:tc>
        <w:tc>
          <w:tcPr>
            <w:tcW w:w="155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4978E8F7"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w:t>
            </w:r>
          </w:p>
          <w:p w14:paraId="3E8E3827"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allocated</w:t>
            </w:r>
          </w:p>
          <w:p w14:paraId="710D03A3"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(80/20 system)</w:t>
            </w:r>
          </w:p>
          <w:p w14:paraId="1B516B65" w14:textId="77777777" w:rsidR="002B5AF6" w:rsidRDefault="002B5AF6">
            <w:pPr>
              <w:kinsoku w:val="0"/>
              <w:overflowPunct w:val="0"/>
              <w:spacing w:before="96" w:line="256" w:lineRule="auto"/>
              <w:jc w:val="center"/>
              <w:textAlignment w:val="baseline"/>
              <w:rPr>
                <w:rFonts w:ascii="Arial" w:hAnsi="Arial" w:cs="Arial"/>
                <w:b/>
                <w:sz w:val="18"/>
                <w:szCs w:val="18"/>
                <w:lang w:val="en-ZA"/>
              </w:rPr>
            </w:pPr>
            <w:r>
              <w:rPr>
                <w:rFonts w:ascii="Arial" w:hAnsi="Arial" w:cs="Arial"/>
                <w:b/>
                <w:sz w:val="18"/>
                <w:szCs w:val="18"/>
                <w:lang w:val="en-ZA"/>
              </w:rPr>
              <w:t>(To be completed by the organ of state)</w:t>
            </w:r>
          </w:p>
        </w:tc>
        <w:tc>
          <w:tcPr>
            <w:tcW w:w="1547"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1D91B9D1"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 claimed</w:t>
            </w:r>
          </w:p>
          <w:p w14:paraId="7A923C45"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(90/10 system)</w:t>
            </w:r>
          </w:p>
          <w:p w14:paraId="571F2FDB"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(To be completed by the tenderer)</w:t>
            </w:r>
          </w:p>
        </w:tc>
        <w:tc>
          <w:tcPr>
            <w:tcW w:w="1529"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627BCA16"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 claimed (80/20 system)</w:t>
            </w:r>
          </w:p>
          <w:p w14:paraId="42048C8D"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(To be completed by the tenderer)</w:t>
            </w:r>
          </w:p>
        </w:tc>
      </w:tr>
      <w:tr w:rsidR="002B5AF6" w14:paraId="486976A5"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27EA833A"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Enterprises owned by People with Disabilities</w:t>
            </w:r>
          </w:p>
          <w:p w14:paraId="6AB90788" w14:textId="77777777" w:rsidR="002B5AF6" w:rsidRDefault="002B5AF6">
            <w:pPr>
              <w:kinsoku w:val="0"/>
              <w:overflowPunct w:val="0"/>
              <w:spacing w:before="115" w:line="256" w:lineRule="auto"/>
              <w:jc w:val="center"/>
              <w:textAlignment w:val="baseline"/>
              <w:rPr>
                <w:rFonts w:ascii="Arial" w:hAnsi="Arial" w:cs="Arial"/>
                <w:b/>
                <w:bCs/>
                <w:sz w:val="18"/>
                <w:szCs w:val="18"/>
                <w:lang w:val="en-ZA"/>
              </w:rPr>
            </w:pPr>
            <w:r>
              <w:rPr>
                <w:rFonts w:ascii="Arial" w:hAnsi="Arial" w:cs="Arial"/>
                <w:b/>
                <w:bCs/>
                <w:sz w:val="18"/>
                <w:szCs w:val="18"/>
                <w:lang w:val="en-ZA"/>
              </w:rPr>
              <w:t>(Submit: Disability certificate issued by health professionals)</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5762E6D7" w14:textId="77777777" w:rsidR="002B5AF6" w:rsidRDefault="002B5AF6">
            <w:pPr>
              <w:kinsoku w:val="0"/>
              <w:overflowPunct w:val="0"/>
              <w:spacing w:before="115" w:line="256" w:lineRule="auto"/>
              <w:textAlignment w:val="baseline"/>
              <w:rPr>
                <w:rFonts w:ascii="Arial" w:hAnsi="Arial" w:cs="Arial"/>
                <w:sz w:val="18"/>
                <w:szCs w:val="18"/>
                <w:lang w:val="en-ZA"/>
              </w:rPr>
            </w:pPr>
            <w:r>
              <w:rPr>
                <w:rFonts w:ascii="Arial" w:hAnsi="Arial" w:cs="Arial"/>
                <w:lang w:val="en-ZA"/>
              </w:rPr>
              <w:t>1</w:t>
            </w:r>
          </w:p>
        </w:tc>
        <w:tc>
          <w:tcPr>
            <w:tcW w:w="1550" w:type="dxa"/>
            <w:tcBorders>
              <w:top w:val="single" w:sz="4" w:space="0" w:color="auto"/>
              <w:left w:val="single" w:sz="4" w:space="0" w:color="auto"/>
              <w:bottom w:val="single" w:sz="4" w:space="0" w:color="auto"/>
              <w:right w:val="single" w:sz="4" w:space="0" w:color="auto"/>
            </w:tcBorders>
            <w:hideMark/>
          </w:tcPr>
          <w:p w14:paraId="083E984E" w14:textId="77777777" w:rsidR="002B5AF6" w:rsidRDefault="002B5AF6">
            <w:pPr>
              <w:spacing w:line="256" w:lineRule="auto"/>
              <w:rPr>
                <w:rFonts w:asciiTheme="minorHAnsi" w:eastAsiaTheme="minorHAnsi" w:hAnsiTheme="minorHAnsi" w:cstheme="minorBidi"/>
                <w:sz w:val="22"/>
                <w:szCs w:val="22"/>
                <w:lang w:val="en-ZA"/>
              </w:rPr>
            </w:pPr>
            <w:r>
              <w:rPr>
                <w:lang w:val="en-ZA"/>
              </w:rPr>
              <w:t>2</w:t>
            </w:r>
          </w:p>
        </w:tc>
        <w:tc>
          <w:tcPr>
            <w:tcW w:w="1547" w:type="dxa"/>
            <w:tcBorders>
              <w:top w:val="single" w:sz="4" w:space="0" w:color="auto"/>
              <w:left w:val="single" w:sz="4" w:space="0" w:color="auto"/>
              <w:bottom w:val="single" w:sz="4" w:space="0" w:color="auto"/>
              <w:right w:val="single" w:sz="4" w:space="0" w:color="auto"/>
            </w:tcBorders>
            <w:hideMark/>
          </w:tcPr>
          <w:p w14:paraId="6465A5C6"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2A959B09"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07602479"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10F971A2"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Enterprises owned by Women</w:t>
            </w:r>
          </w:p>
          <w:p w14:paraId="4C891796" w14:textId="77777777" w:rsidR="002B5AF6" w:rsidRDefault="002B5AF6">
            <w:pPr>
              <w:kinsoku w:val="0"/>
              <w:overflowPunct w:val="0"/>
              <w:spacing w:before="115" w:line="256" w:lineRule="auto"/>
              <w:jc w:val="center"/>
              <w:textAlignment w:val="baseline"/>
              <w:rPr>
                <w:rFonts w:ascii="Arial" w:hAnsi="Arial" w:cs="Arial"/>
                <w:b/>
                <w:bCs/>
                <w:sz w:val="18"/>
                <w:szCs w:val="18"/>
                <w:lang w:val="en-ZA"/>
              </w:rPr>
            </w:pPr>
            <w:r>
              <w:rPr>
                <w:rFonts w:ascii="Arial" w:hAnsi="Arial" w:cs="Arial"/>
                <w:b/>
                <w:bCs/>
                <w:sz w:val="18"/>
                <w:szCs w:val="18"/>
                <w:lang w:val="en-ZA"/>
              </w:rPr>
              <w:t>(Submit: Central Supplier Database (CSD).</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425AB720" w14:textId="77777777" w:rsidR="002B5AF6" w:rsidRDefault="002B5AF6">
            <w:pPr>
              <w:kinsoku w:val="0"/>
              <w:overflowPunct w:val="0"/>
              <w:spacing w:before="115" w:line="256" w:lineRule="auto"/>
              <w:textAlignment w:val="baseline"/>
              <w:rPr>
                <w:rFonts w:ascii="Arial" w:hAnsi="Arial" w:cs="Arial"/>
                <w:sz w:val="18"/>
                <w:szCs w:val="18"/>
                <w:lang w:val="en-ZA"/>
              </w:rPr>
            </w:pPr>
            <w:r>
              <w:rPr>
                <w:rFonts w:ascii="Arial" w:hAnsi="Arial" w:cs="Arial"/>
                <w:lang w:val="en-ZA"/>
              </w:rPr>
              <w:t xml:space="preserve">4 </w:t>
            </w:r>
          </w:p>
        </w:tc>
        <w:tc>
          <w:tcPr>
            <w:tcW w:w="1550" w:type="dxa"/>
            <w:tcBorders>
              <w:top w:val="single" w:sz="4" w:space="0" w:color="auto"/>
              <w:left w:val="single" w:sz="4" w:space="0" w:color="auto"/>
              <w:bottom w:val="single" w:sz="4" w:space="0" w:color="auto"/>
              <w:right w:val="single" w:sz="4" w:space="0" w:color="auto"/>
            </w:tcBorders>
            <w:hideMark/>
          </w:tcPr>
          <w:p w14:paraId="2D30141A" w14:textId="77777777" w:rsidR="002B5AF6" w:rsidRDefault="002B5AF6">
            <w:pPr>
              <w:spacing w:line="256" w:lineRule="auto"/>
              <w:rPr>
                <w:rFonts w:asciiTheme="minorHAnsi" w:eastAsiaTheme="minorHAnsi" w:hAnsiTheme="minorHAnsi" w:cstheme="minorBidi"/>
                <w:sz w:val="22"/>
                <w:szCs w:val="22"/>
                <w:lang w:val="en-ZA"/>
              </w:rPr>
            </w:pPr>
            <w:r>
              <w:rPr>
                <w:lang w:val="en-ZA"/>
              </w:rPr>
              <w:t>7</w:t>
            </w:r>
            <w:r>
              <w:rPr>
                <w:lang w:val="en-ZA"/>
              </w:rPr>
              <w:br/>
            </w:r>
          </w:p>
        </w:tc>
        <w:tc>
          <w:tcPr>
            <w:tcW w:w="1547" w:type="dxa"/>
            <w:tcBorders>
              <w:top w:val="single" w:sz="4" w:space="0" w:color="auto"/>
              <w:left w:val="single" w:sz="4" w:space="0" w:color="auto"/>
              <w:bottom w:val="single" w:sz="4" w:space="0" w:color="auto"/>
              <w:right w:val="single" w:sz="4" w:space="0" w:color="auto"/>
            </w:tcBorders>
            <w:hideMark/>
          </w:tcPr>
          <w:p w14:paraId="287FFC3E"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50FCA559"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27C132B5"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0E63E0F8"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Small, Medium and Micro Enterprises (SMMEs).</w:t>
            </w:r>
          </w:p>
          <w:p w14:paraId="28BA479D"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b/>
                <w:bCs/>
                <w:sz w:val="18"/>
                <w:szCs w:val="18"/>
                <w:lang w:val="en-ZA"/>
              </w:rPr>
              <w:t>(Submit: Central Supplier Database (CSD).</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0D5A0A62" w14:textId="77777777" w:rsidR="002B5AF6" w:rsidRDefault="002B5AF6">
            <w:pPr>
              <w:kinsoku w:val="0"/>
              <w:overflowPunct w:val="0"/>
              <w:spacing w:before="115" w:line="256" w:lineRule="auto"/>
              <w:textAlignment w:val="baseline"/>
              <w:rPr>
                <w:rFonts w:ascii="Arial" w:hAnsi="Arial" w:cs="Arial"/>
                <w:sz w:val="18"/>
                <w:szCs w:val="18"/>
                <w:lang w:val="en-ZA"/>
              </w:rPr>
            </w:pPr>
            <w:r>
              <w:rPr>
                <w:rFonts w:ascii="Arial" w:hAnsi="Arial" w:cs="Arial"/>
                <w:lang w:val="en-ZA"/>
              </w:rPr>
              <w:t>1</w:t>
            </w:r>
          </w:p>
        </w:tc>
        <w:tc>
          <w:tcPr>
            <w:tcW w:w="1550" w:type="dxa"/>
            <w:tcBorders>
              <w:top w:val="single" w:sz="4" w:space="0" w:color="auto"/>
              <w:left w:val="single" w:sz="4" w:space="0" w:color="auto"/>
              <w:bottom w:val="single" w:sz="4" w:space="0" w:color="auto"/>
              <w:right w:val="single" w:sz="4" w:space="0" w:color="auto"/>
            </w:tcBorders>
            <w:hideMark/>
          </w:tcPr>
          <w:p w14:paraId="524D1BDB" w14:textId="77777777" w:rsidR="002B5AF6" w:rsidRDefault="002B5AF6">
            <w:pPr>
              <w:spacing w:line="256" w:lineRule="auto"/>
              <w:rPr>
                <w:rFonts w:asciiTheme="minorHAnsi" w:eastAsiaTheme="minorHAnsi" w:hAnsiTheme="minorHAnsi" w:cstheme="minorBidi"/>
                <w:sz w:val="22"/>
                <w:szCs w:val="22"/>
                <w:lang w:val="en-ZA"/>
              </w:rPr>
            </w:pPr>
            <w:r>
              <w:rPr>
                <w:lang w:val="en-ZA"/>
              </w:rPr>
              <w:t>2</w:t>
            </w:r>
          </w:p>
        </w:tc>
        <w:tc>
          <w:tcPr>
            <w:tcW w:w="1547" w:type="dxa"/>
            <w:tcBorders>
              <w:top w:val="single" w:sz="4" w:space="0" w:color="auto"/>
              <w:left w:val="single" w:sz="4" w:space="0" w:color="auto"/>
              <w:bottom w:val="single" w:sz="4" w:space="0" w:color="auto"/>
              <w:right w:val="single" w:sz="4" w:space="0" w:color="auto"/>
            </w:tcBorders>
            <w:hideMark/>
          </w:tcPr>
          <w:p w14:paraId="73327A9F"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72970C56"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39974EC4"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39C32026"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Enterprises owned by Youth.</w:t>
            </w:r>
          </w:p>
          <w:p w14:paraId="0DB515D8" w14:textId="77777777" w:rsidR="002B5AF6" w:rsidRDefault="002B5AF6">
            <w:pPr>
              <w:kinsoku w:val="0"/>
              <w:overflowPunct w:val="0"/>
              <w:spacing w:before="115" w:line="256" w:lineRule="auto"/>
              <w:jc w:val="center"/>
              <w:textAlignment w:val="baseline"/>
              <w:rPr>
                <w:rFonts w:ascii="Arial" w:hAnsi="Arial" w:cs="Arial"/>
                <w:b/>
                <w:bCs/>
                <w:sz w:val="18"/>
                <w:szCs w:val="18"/>
                <w:lang w:val="en-ZA"/>
              </w:rPr>
            </w:pPr>
            <w:r>
              <w:rPr>
                <w:rFonts w:ascii="Arial" w:hAnsi="Arial" w:cs="Arial"/>
                <w:b/>
                <w:bCs/>
                <w:sz w:val="18"/>
                <w:szCs w:val="18"/>
                <w:lang w:val="en-ZA"/>
              </w:rPr>
              <w:t>(Central Supplier Database (CSD).</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7713B03E" w14:textId="77777777" w:rsidR="002B5AF6" w:rsidRDefault="002B5AF6">
            <w:pPr>
              <w:tabs>
                <w:tab w:val="left" w:pos="645"/>
                <w:tab w:val="center" w:pos="1242"/>
              </w:tabs>
              <w:kinsoku w:val="0"/>
              <w:overflowPunct w:val="0"/>
              <w:spacing w:before="115" w:line="256" w:lineRule="auto"/>
              <w:textAlignment w:val="baseline"/>
              <w:rPr>
                <w:rFonts w:ascii="Arial" w:hAnsi="Arial" w:cs="Arial"/>
                <w:sz w:val="18"/>
                <w:szCs w:val="18"/>
                <w:lang w:val="en-ZA"/>
              </w:rPr>
            </w:pPr>
            <w:r>
              <w:rPr>
                <w:rFonts w:ascii="Arial" w:hAnsi="Arial" w:cs="Arial"/>
                <w:lang w:val="en-ZA"/>
              </w:rPr>
              <w:t>1</w:t>
            </w:r>
          </w:p>
        </w:tc>
        <w:tc>
          <w:tcPr>
            <w:tcW w:w="1550" w:type="dxa"/>
            <w:tcBorders>
              <w:top w:val="single" w:sz="4" w:space="0" w:color="auto"/>
              <w:left w:val="single" w:sz="4" w:space="0" w:color="auto"/>
              <w:bottom w:val="single" w:sz="4" w:space="0" w:color="auto"/>
              <w:right w:val="single" w:sz="4" w:space="0" w:color="auto"/>
            </w:tcBorders>
            <w:hideMark/>
          </w:tcPr>
          <w:p w14:paraId="495D443E" w14:textId="77777777" w:rsidR="002B5AF6" w:rsidRDefault="002B5AF6">
            <w:pPr>
              <w:spacing w:line="256" w:lineRule="auto"/>
              <w:rPr>
                <w:rFonts w:asciiTheme="minorHAnsi" w:eastAsiaTheme="minorHAnsi" w:hAnsiTheme="minorHAnsi" w:cstheme="minorBidi"/>
                <w:sz w:val="22"/>
                <w:szCs w:val="22"/>
                <w:lang w:val="en-ZA"/>
              </w:rPr>
            </w:pPr>
            <w:r>
              <w:rPr>
                <w:lang w:val="en-ZA"/>
              </w:rPr>
              <w:t>4</w:t>
            </w:r>
          </w:p>
        </w:tc>
        <w:tc>
          <w:tcPr>
            <w:tcW w:w="1547" w:type="dxa"/>
            <w:tcBorders>
              <w:top w:val="single" w:sz="4" w:space="0" w:color="auto"/>
              <w:left w:val="single" w:sz="4" w:space="0" w:color="auto"/>
              <w:bottom w:val="single" w:sz="4" w:space="0" w:color="auto"/>
              <w:right w:val="single" w:sz="4" w:space="0" w:color="auto"/>
            </w:tcBorders>
            <w:hideMark/>
          </w:tcPr>
          <w:p w14:paraId="1A0FD2F8"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6C1D42C4"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54198018"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tcPr>
          <w:p w14:paraId="7D970066" w14:textId="77777777" w:rsidR="00FB1930" w:rsidRPr="00FB1930" w:rsidRDefault="00FB1930" w:rsidP="00FB1930">
            <w:pPr>
              <w:kinsoku w:val="0"/>
              <w:overflowPunct w:val="0"/>
              <w:spacing w:before="115" w:line="256" w:lineRule="auto"/>
              <w:jc w:val="center"/>
              <w:textAlignment w:val="baseline"/>
              <w:rPr>
                <w:rFonts w:ascii="Arial" w:hAnsi="Arial" w:cs="Arial"/>
                <w:sz w:val="18"/>
                <w:szCs w:val="18"/>
              </w:rPr>
            </w:pPr>
            <w:r w:rsidRPr="00FB1930">
              <w:rPr>
                <w:rFonts w:ascii="Arial" w:hAnsi="Arial" w:cs="Arial"/>
                <w:sz w:val="18"/>
                <w:szCs w:val="18"/>
              </w:rPr>
              <w:t>Enterprises located in Limpopo</w:t>
            </w:r>
          </w:p>
          <w:p w14:paraId="24F750C0" w14:textId="77777777" w:rsidR="00FB1930" w:rsidRPr="00FB1930" w:rsidRDefault="00FB1930" w:rsidP="00FB1930">
            <w:pPr>
              <w:kinsoku w:val="0"/>
              <w:overflowPunct w:val="0"/>
              <w:spacing w:before="115" w:line="256" w:lineRule="auto"/>
              <w:jc w:val="center"/>
              <w:textAlignment w:val="baseline"/>
              <w:rPr>
                <w:rFonts w:ascii="Arial" w:hAnsi="Arial" w:cs="Arial"/>
                <w:sz w:val="18"/>
                <w:szCs w:val="18"/>
              </w:rPr>
            </w:pPr>
            <w:r w:rsidRPr="00FB1930">
              <w:rPr>
                <w:rFonts w:ascii="Arial" w:hAnsi="Arial" w:cs="Arial"/>
                <w:sz w:val="18"/>
                <w:szCs w:val="18"/>
              </w:rPr>
              <w:t>Province</w:t>
            </w:r>
          </w:p>
          <w:p w14:paraId="3EE1ADCB" w14:textId="77777777" w:rsidR="00FB1930" w:rsidRPr="00FB1930" w:rsidRDefault="00FB1930" w:rsidP="00FB1930">
            <w:pPr>
              <w:kinsoku w:val="0"/>
              <w:overflowPunct w:val="0"/>
              <w:spacing w:before="115" w:line="256" w:lineRule="auto"/>
              <w:jc w:val="center"/>
              <w:textAlignment w:val="baseline"/>
              <w:rPr>
                <w:rFonts w:ascii="Arial" w:hAnsi="Arial" w:cs="Arial"/>
                <w:b/>
                <w:bCs/>
                <w:sz w:val="18"/>
                <w:szCs w:val="18"/>
              </w:rPr>
            </w:pPr>
            <w:r w:rsidRPr="00FB1930">
              <w:rPr>
                <w:rFonts w:ascii="Arial" w:hAnsi="Arial" w:cs="Arial"/>
                <w:b/>
                <w:bCs/>
                <w:sz w:val="18"/>
                <w:szCs w:val="18"/>
              </w:rPr>
              <w:t>(Municipal Utility Bills or</w:t>
            </w:r>
          </w:p>
          <w:p w14:paraId="72D508A1" w14:textId="77777777" w:rsidR="00FB1930" w:rsidRPr="00FB1930" w:rsidRDefault="00FB1930" w:rsidP="00FB1930">
            <w:pPr>
              <w:kinsoku w:val="0"/>
              <w:overflowPunct w:val="0"/>
              <w:spacing w:before="115" w:line="256" w:lineRule="auto"/>
              <w:jc w:val="center"/>
              <w:textAlignment w:val="baseline"/>
              <w:rPr>
                <w:rFonts w:ascii="Arial" w:hAnsi="Arial" w:cs="Arial"/>
                <w:b/>
                <w:bCs/>
                <w:sz w:val="18"/>
                <w:szCs w:val="18"/>
              </w:rPr>
            </w:pPr>
            <w:r w:rsidRPr="00FB1930">
              <w:rPr>
                <w:rFonts w:ascii="Arial" w:hAnsi="Arial" w:cs="Arial"/>
                <w:b/>
                <w:bCs/>
                <w:sz w:val="18"/>
                <w:szCs w:val="18"/>
              </w:rPr>
              <w:t>Lease Agreement or Proof of</w:t>
            </w:r>
          </w:p>
          <w:p w14:paraId="71B8F80E" w14:textId="77777777" w:rsidR="00FB1930" w:rsidRPr="00FB1930" w:rsidRDefault="00FB1930" w:rsidP="00FB1930">
            <w:pPr>
              <w:kinsoku w:val="0"/>
              <w:overflowPunct w:val="0"/>
              <w:spacing w:before="115" w:line="256" w:lineRule="auto"/>
              <w:jc w:val="center"/>
              <w:textAlignment w:val="baseline"/>
              <w:rPr>
                <w:rFonts w:ascii="Arial" w:hAnsi="Arial" w:cs="Arial"/>
                <w:b/>
                <w:bCs/>
                <w:sz w:val="18"/>
                <w:szCs w:val="18"/>
              </w:rPr>
            </w:pPr>
            <w:r w:rsidRPr="00FB1930">
              <w:rPr>
                <w:rFonts w:ascii="Arial" w:hAnsi="Arial" w:cs="Arial"/>
                <w:b/>
                <w:bCs/>
                <w:sz w:val="18"/>
                <w:szCs w:val="18"/>
              </w:rPr>
              <w:t>Residence from Tribal</w:t>
            </w:r>
          </w:p>
          <w:p w14:paraId="60111CC2" w14:textId="77777777" w:rsidR="00FB1930" w:rsidRPr="00FB1930" w:rsidRDefault="00FB1930" w:rsidP="00FB1930">
            <w:pPr>
              <w:kinsoku w:val="0"/>
              <w:overflowPunct w:val="0"/>
              <w:spacing w:before="115" w:line="256" w:lineRule="auto"/>
              <w:jc w:val="center"/>
              <w:textAlignment w:val="baseline"/>
              <w:rPr>
                <w:rFonts w:ascii="Arial" w:hAnsi="Arial" w:cs="Arial"/>
                <w:sz w:val="18"/>
                <w:szCs w:val="18"/>
              </w:rPr>
            </w:pPr>
            <w:r w:rsidRPr="00FB1930">
              <w:rPr>
                <w:rFonts w:ascii="Arial" w:hAnsi="Arial" w:cs="Arial"/>
                <w:b/>
                <w:bCs/>
                <w:sz w:val="18"/>
                <w:szCs w:val="18"/>
              </w:rPr>
              <w:t>Authority/Municipal Council</w:t>
            </w:r>
          </w:p>
          <w:p w14:paraId="5EA527BA" w14:textId="77777777" w:rsidR="002B5AF6" w:rsidRDefault="002B5AF6">
            <w:pPr>
              <w:kinsoku w:val="0"/>
              <w:overflowPunct w:val="0"/>
              <w:spacing w:before="115" w:line="256" w:lineRule="auto"/>
              <w:jc w:val="center"/>
              <w:textAlignment w:val="baseline"/>
              <w:rPr>
                <w:rFonts w:ascii="Arial" w:hAnsi="Arial" w:cs="Arial"/>
                <w:b/>
                <w:bCs/>
                <w:sz w:val="18"/>
                <w:szCs w:val="18"/>
                <w:lang w:val="en-ZA"/>
              </w:rPr>
            </w:pP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00F1FE6A" w14:textId="77777777" w:rsidR="002B5AF6" w:rsidRDefault="002B5AF6">
            <w:pPr>
              <w:tabs>
                <w:tab w:val="left" w:pos="645"/>
                <w:tab w:val="center" w:pos="1242"/>
              </w:tabs>
              <w:kinsoku w:val="0"/>
              <w:overflowPunct w:val="0"/>
              <w:spacing w:before="115" w:line="256" w:lineRule="auto"/>
              <w:textAlignment w:val="baseline"/>
              <w:rPr>
                <w:rFonts w:ascii="Arial" w:hAnsi="Arial" w:cs="Arial"/>
                <w:kern w:val="24"/>
                <w:sz w:val="18"/>
                <w:szCs w:val="18"/>
                <w:lang w:val="en-ZA"/>
              </w:rPr>
            </w:pPr>
            <w:r>
              <w:rPr>
                <w:rFonts w:ascii="Arial" w:hAnsi="Arial" w:cs="Arial"/>
                <w:lang w:val="en-ZA"/>
              </w:rPr>
              <w:t>3</w:t>
            </w:r>
          </w:p>
        </w:tc>
        <w:tc>
          <w:tcPr>
            <w:tcW w:w="1550" w:type="dxa"/>
            <w:tcBorders>
              <w:top w:val="single" w:sz="4" w:space="0" w:color="auto"/>
              <w:left w:val="single" w:sz="4" w:space="0" w:color="auto"/>
              <w:bottom w:val="single" w:sz="4" w:space="0" w:color="auto"/>
              <w:right w:val="single" w:sz="4" w:space="0" w:color="auto"/>
            </w:tcBorders>
            <w:hideMark/>
          </w:tcPr>
          <w:p w14:paraId="5EB9D4F0" w14:textId="77777777" w:rsidR="002B5AF6" w:rsidRDefault="002B5AF6">
            <w:pPr>
              <w:spacing w:line="256" w:lineRule="auto"/>
              <w:rPr>
                <w:rFonts w:asciiTheme="minorHAnsi" w:eastAsiaTheme="minorHAnsi" w:hAnsiTheme="minorHAnsi" w:cstheme="minorBidi"/>
                <w:sz w:val="22"/>
                <w:szCs w:val="22"/>
                <w:lang w:val="en-ZA"/>
              </w:rPr>
            </w:pPr>
            <w:r>
              <w:rPr>
                <w:lang w:val="en-ZA"/>
              </w:rPr>
              <w:t>5</w:t>
            </w:r>
          </w:p>
        </w:tc>
        <w:tc>
          <w:tcPr>
            <w:tcW w:w="1547" w:type="dxa"/>
            <w:tcBorders>
              <w:top w:val="single" w:sz="4" w:space="0" w:color="auto"/>
              <w:left w:val="single" w:sz="4" w:space="0" w:color="auto"/>
              <w:bottom w:val="single" w:sz="4" w:space="0" w:color="auto"/>
              <w:right w:val="single" w:sz="4" w:space="0" w:color="auto"/>
            </w:tcBorders>
          </w:tcPr>
          <w:p w14:paraId="1A2AF061"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p w14:paraId="7C547B79"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c>
          <w:tcPr>
            <w:tcW w:w="1529" w:type="dxa"/>
            <w:tcBorders>
              <w:top w:val="single" w:sz="4" w:space="0" w:color="auto"/>
              <w:left w:val="single" w:sz="4" w:space="0" w:color="auto"/>
              <w:bottom w:val="single" w:sz="4" w:space="0" w:color="auto"/>
              <w:right w:val="single" w:sz="4" w:space="0" w:color="auto"/>
            </w:tcBorders>
          </w:tcPr>
          <w:p w14:paraId="5011C0AD"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bl>
    <w:p w14:paraId="7153EAFD" w14:textId="77777777" w:rsidR="002B5AF6" w:rsidRDefault="002B5AF6" w:rsidP="002B5A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2"/>
          <w:szCs w:val="22"/>
        </w:rPr>
      </w:pPr>
    </w:p>
    <w:p w14:paraId="3B6AD6AF" w14:textId="77777777" w:rsidR="002B5AF6" w:rsidRDefault="002B5AF6" w:rsidP="002B5A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0"/>
        </w:rPr>
      </w:pPr>
      <w:r>
        <w:rPr>
          <w:rFonts w:ascii="Arial" w:hAnsi="Arial" w:cs="Arial"/>
          <w:b/>
          <w:sz w:val="20"/>
        </w:rPr>
        <w:t>DECLARATION WITH REGARD TO COMPANY/FIRM</w:t>
      </w:r>
    </w:p>
    <w:p w14:paraId="0CBACB46" w14:textId="77777777" w:rsidR="002B5AF6" w:rsidRDefault="002B5AF6" w:rsidP="002B5A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0"/>
        </w:rPr>
      </w:pPr>
    </w:p>
    <w:p w14:paraId="7514EBC8" w14:textId="77777777" w:rsidR="002B5AF6" w:rsidRDefault="002B5AF6" w:rsidP="002B5AF6">
      <w:pPr>
        <w:numPr>
          <w:ilvl w:val="1"/>
          <w:numId w:val="25"/>
        </w:numPr>
        <w:tabs>
          <w:tab w:val="left" w:pos="900"/>
        </w:tabs>
        <w:snapToGrid w:val="0"/>
        <w:spacing w:after="120" w:line="312" w:lineRule="auto"/>
        <w:ind w:left="907" w:hanging="907"/>
        <w:jc w:val="both"/>
        <w:rPr>
          <w:rFonts w:ascii="Arial" w:hAnsi="Arial" w:cs="Arial"/>
          <w:sz w:val="20"/>
          <w:lang w:val="en-GB"/>
        </w:rPr>
      </w:pPr>
      <w:r>
        <w:rPr>
          <w:rFonts w:ascii="Arial" w:hAnsi="Arial" w:cs="Arial"/>
          <w:sz w:val="20"/>
          <w:lang w:val="en-GB"/>
        </w:rPr>
        <w:t>Name of company/firm…………………………………………………………………….</w:t>
      </w:r>
    </w:p>
    <w:p w14:paraId="3EA65011" w14:textId="77777777" w:rsidR="002B5AF6" w:rsidRDefault="002B5AF6" w:rsidP="002B5AF6">
      <w:pPr>
        <w:numPr>
          <w:ilvl w:val="1"/>
          <w:numId w:val="25"/>
        </w:numPr>
        <w:tabs>
          <w:tab w:val="left" w:pos="900"/>
        </w:tabs>
        <w:snapToGrid w:val="0"/>
        <w:spacing w:after="120" w:line="312" w:lineRule="auto"/>
        <w:ind w:left="907" w:right="95" w:hanging="907"/>
        <w:jc w:val="both"/>
        <w:rPr>
          <w:rFonts w:ascii="Arial" w:hAnsi="Arial" w:cs="Arial"/>
          <w:sz w:val="20"/>
          <w:lang w:val="en-GB"/>
        </w:rPr>
      </w:pPr>
      <w:r>
        <w:rPr>
          <w:rFonts w:ascii="Arial" w:hAnsi="Arial" w:cs="Arial"/>
          <w:sz w:val="20"/>
          <w:lang w:val="en-GB"/>
        </w:rPr>
        <w:t>Company registration number: …………………………………………………………...</w:t>
      </w:r>
    </w:p>
    <w:p w14:paraId="0D5A721F" w14:textId="77777777" w:rsidR="002B5AF6" w:rsidRDefault="002B5AF6" w:rsidP="002B5AF6">
      <w:pPr>
        <w:numPr>
          <w:ilvl w:val="1"/>
          <w:numId w:val="25"/>
        </w:numPr>
        <w:tabs>
          <w:tab w:val="left" w:pos="900"/>
        </w:tabs>
        <w:snapToGrid w:val="0"/>
        <w:spacing w:after="120" w:line="312" w:lineRule="auto"/>
        <w:ind w:left="907" w:hanging="907"/>
        <w:jc w:val="both"/>
        <w:rPr>
          <w:rFonts w:ascii="Arial" w:hAnsi="Arial" w:cs="Arial"/>
          <w:sz w:val="20"/>
          <w:lang w:val="en-GB"/>
        </w:rPr>
      </w:pPr>
      <w:r>
        <w:rPr>
          <w:rFonts w:ascii="Arial" w:hAnsi="Arial" w:cs="Arial"/>
          <w:sz w:val="20"/>
          <w:lang w:val="en-GB"/>
        </w:rPr>
        <w:t>TYPE OF COMPANY/ FIRM</w:t>
      </w:r>
    </w:p>
    <w:p w14:paraId="61D8CFD9"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Partnership/Joint Venture / Consortium</w:t>
      </w:r>
    </w:p>
    <w:p w14:paraId="55AAA7B3"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One-person business/sole propriety</w:t>
      </w:r>
    </w:p>
    <w:p w14:paraId="0EF05F23"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Close corporation</w:t>
      </w:r>
    </w:p>
    <w:p w14:paraId="367E84C7"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lastRenderedPageBreak/>
        <w:sym w:font="Symbol" w:char="F07F"/>
      </w:r>
      <w:r>
        <w:rPr>
          <w:rFonts w:ascii="Arial" w:hAnsi="Arial" w:cs="Arial"/>
          <w:sz w:val="20"/>
          <w:lang w:val="en-GB"/>
        </w:rPr>
        <w:tab/>
        <w:t>Public Company</w:t>
      </w:r>
    </w:p>
    <w:p w14:paraId="2EB88F93"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Personal Liability Company</w:t>
      </w:r>
    </w:p>
    <w:p w14:paraId="7968C69A" w14:textId="77777777" w:rsidR="002B5AF6" w:rsidRDefault="002B5AF6" w:rsidP="002B5AF6">
      <w:pPr>
        <w:tabs>
          <w:tab w:val="left" w:pos="-720"/>
        </w:tabs>
        <w:ind w:left="1440" w:hanging="540"/>
        <w:jc w:val="both"/>
        <w:rPr>
          <w:rFonts w:ascii="Arial" w:hAnsi="Arial" w:cs="Arial"/>
          <w:sz w:val="20"/>
          <w:lang w:val="en-GB"/>
        </w:rPr>
      </w:pPr>
      <w:bookmarkStart w:id="1" w:name="_Hlk117764996"/>
      <w:r>
        <w:rPr>
          <w:rFonts w:ascii="Arial" w:hAnsi="Arial" w:cs="Arial"/>
          <w:sz w:val="20"/>
          <w:lang w:val="en-GB"/>
        </w:rPr>
        <w:sym w:font="Symbol" w:char="F07F"/>
      </w:r>
      <w:bookmarkEnd w:id="1"/>
      <w:r>
        <w:rPr>
          <w:rFonts w:ascii="Arial" w:hAnsi="Arial" w:cs="Arial"/>
          <w:sz w:val="20"/>
          <w:lang w:val="en-GB"/>
        </w:rPr>
        <w:tab/>
        <w:t xml:space="preserve">(Pty) Limited </w:t>
      </w:r>
    </w:p>
    <w:p w14:paraId="4397F7BC"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Non-Profit Company</w:t>
      </w:r>
    </w:p>
    <w:p w14:paraId="3807AF74"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State Owned Company</w:t>
      </w:r>
    </w:p>
    <w:p w14:paraId="19E2CBE9" w14:textId="77777777" w:rsidR="002B5AF6" w:rsidRDefault="002B5AF6" w:rsidP="002B5A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2CB56A29" w14:textId="77777777" w:rsidR="002B5AF6" w:rsidRDefault="002B5AF6" w:rsidP="002B5AF6">
      <w:pPr>
        <w:numPr>
          <w:ilvl w:val="1"/>
          <w:numId w:val="25"/>
        </w:numPr>
        <w:tabs>
          <w:tab w:val="left" w:pos="900"/>
        </w:tabs>
        <w:snapToGrid w:val="0"/>
        <w:spacing w:after="120" w:line="312" w:lineRule="auto"/>
        <w:ind w:left="907" w:hanging="907"/>
        <w:jc w:val="both"/>
        <w:rPr>
          <w:rFonts w:ascii="Arial" w:hAnsi="Arial" w:cs="Arial"/>
          <w:lang w:val="en-GB"/>
        </w:rPr>
      </w:pPr>
      <w:r>
        <w:rPr>
          <w:rFonts w:ascii="Arial" w:hAnsi="Arial" w:cs="Arial"/>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46B6696E"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The information furnished is true and correct;</w:t>
      </w:r>
    </w:p>
    <w:p w14:paraId="5EF78630"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The preference points claimed are in accordance with the General Conditions as indicated in paragraph 1 of this form;</w:t>
      </w:r>
    </w:p>
    <w:p w14:paraId="58E3C87C"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358F3036"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If the specific goals have been claimed or obtained on a fraudulent basis or any of the conditions of contract have not been fulfilled, the organ of state may, in addition to any other remedy it may have –</w:t>
      </w:r>
    </w:p>
    <w:p w14:paraId="5139686C" w14:textId="77777777" w:rsidR="002B5AF6" w:rsidRDefault="002B5AF6" w:rsidP="002B5AF6">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14:paraId="2267EB27"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disqualify the person from the tendering process;</w:t>
      </w:r>
    </w:p>
    <w:p w14:paraId="07B4EA93"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recover costs, losses or damages it has incurred or suffered as a result of that person’s conduct;</w:t>
      </w:r>
    </w:p>
    <w:p w14:paraId="4297ADBE"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cancel the contract and claim any damages which it has suffered as a result of having to make less favourable arrangements due to such cancellation;</w:t>
      </w:r>
    </w:p>
    <w:p w14:paraId="4FF12F89"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rFonts w:ascii="Arial" w:hAnsi="Arial" w:cs="Arial"/>
          <w:i/>
          <w:lang w:val="en-GB"/>
        </w:rPr>
        <w:t>audi alteram partem</w:t>
      </w:r>
      <w:r>
        <w:rPr>
          <w:rFonts w:ascii="Arial" w:hAnsi="Arial" w:cs="Arial"/>
          <w:lang w:val="en-GB"/>
        </w:rPr>
        <w:t xml:space="preserve"> (hear the other side) rule has been applied; and</w:t>
      </w:r>
    </w:p>
    <w:p w14:paraId="72B9689E"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forward the matter for criminal prosecution, if deemed necessary.</w:t>
      </w:r>
    </w:p>
    <w:p w14:paraId="4DEF6B09" w14:textId="77777777" w:rsidR="002B5AF6" w:rsidRDefault="002B5AF6" w:rsidP="002B5A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4EA1900" w14:textId="3518DC77" w:rsidR="002B5AF6" w:rsidRDefault="002B5AF6" w:rsidP="002B5A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r>
        <w:rPr>
          <w:noProof/>
        </w:rPr>
        <mc:AlternateContent>
          <mc:Choice Requires="wps">
            <w:drawing>
              <wp:anchor distT="0" distB="0" distL="114300" distR="114300" simplePos="0" relativeHeight="251659264" behindDoc="0" locked="0" layoutInCell="1" allowOverlap="1" wp14:anchorId="756AF51A" wp14:editId="42403AB4">
                <wp:simplePos x="0" y="0"/>
                <wp:positionH relativeFrom="column">
                  <wp:posOffset>171450</wp:posOffset>
                </wp:positionH>
                <wp:positionV relativeFrom="paragraph">
                  <wp:posOffset>71755</wp:posOffset>
                </wp:positionV>
                <wp:extent cx="4800600" cy="2368550"/>
                <wp:effectExtent l="0" t="0" r="19050" b="12700"/>
                <wp:wrapNone/>
                <wp:docPr id="141762505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2349EAEC" w14:textId="77777777" w:rsidR="002B5AF6" w:rsidRDefault="002B5AF6" w:rsidP="002B5AF6">
                            <w:pPr>
                              <w:jc w:val="center"/>
                              <w:rPr>
                                <w:rFonts w:ascii="Arial" w:hAnsi="Arial" w:cs="Arial"/>
                                <w:sz w:val="18"/>
                                <w:szCs w:val="18"/>
                              </w:rPr>
                            </w:pPr>
                          </w:p>
                          <w:p w14:paraId="65C6189A" w14:textId="77777777" w:rsidR="002B5AF6" w:rsidRDefault="002B5AF6" w:rsidP="002B5AF6">
                            <w:pPr>
                              <w:jc w:val="center"/>
                              <w:rPr>
                                <w:rFonts w:ascii="Arial" w:hAnsi="Arial" w:cs="Arial"/>
                                <w:sz w:val="18"/>
                                <w:szCs w:val="18"/>
                              </w:rPr>
                            </w:pPr>
                            <w:r>
                              <w:rPr>
                                <w:rFonts w:ascii="Arial" w:hAnsi="Arial" w:cs="Arial"/>
                                <w:sz w:val="18"/>
                                <w:szCs w:val="18"/>
                              </w:rPr>
                              <w:t>……………………………………….</w:t>
                            </w:r>
                          </w:p>
                          <w:p w14:paraId="7BAAC6F9" w14:textId="77777777" w:rsidR="002B5AF6" w:rsidRDefault="002B5AF6" w:rsidP="002B5AF6">
                            <w:pPr>
                              <w:jc w:val="center"/>
                              <w:rPr>
                                <w:rFonts w:ascii="Arial" w:hAnsi="Arial" w:cs="Arial"/>
                                <w:b/>
                                <w:sz w:val="18"/>
                                <w:szCs w:val="18"/>
                              </w:rPr>
                            </w:pPr>
                            <w:r>
                              <w:rPr>
                                <w:rFonts w:ascii="Arial" w:hAnsi="Arial" w:cs="Arial"/>
                                <w:b/>
                                <w:sz w:val="18"/>
                                <w:szCs w:val="18"/>
                              </w:rPr>
                              <w:t>SIGNATURE(S) OF TENDERER(S)</w:t>
                            </w:r>
                          </w:p>
                          <w:p w14:paraId="61A04866" w14:textId="77777777" w:rsidR="002B5AF6" w:rsidRDefault="002B5AF6" w:rsidP="002B5AF6">
                            <w:pPr>
                              <w:rPr>
                                <w:rFonts w:ascii="Arial" w:hAnsi="Arial" w:cs="Arial"/>
                                <w:sz w:val="18"/>
                                <w:szCs w:val="18"/>
                              </w:rPr>
                            </w:pPr>
                          </w:p>
                          <w:p w14:paraId="5D065A54" w14:textId="77777777" w:rsidR="002B5AF6" w:rsidRDefault="002B5AF6" w:rsidP="002B5AF6">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7C42A39" w14:textId="77777777" w:rsidR="002B5AF6" w:rsidRDefault="002B5AF6" w:rsidP="002B5AF6">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1B94A127" w14:textId="77777777" w:rsidR="002B5AF6" w:rsidRDefault="002B5AF6" w:rsidP="002B5AF6">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2FF723D8" w14:textId="77777777" w:rsidR="002B5AF6" w:rsidRDefault="002B5AF6" w:rsidP="002B5AF6">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3726E4AB"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A1F4DBC"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DF6086D" w14:textId="77777777" w:rsidR="002B5AF6" w:rsidRDefault="002B5AF6" w:rsidP="002B5AF6">
                            <w:pPr>
                              <w:jc w:val="center"/>
                              <w:rPr>
                                <w:rFonts w:asciiTheme="minorHAnsi" w:hAnsiTheme="minorHAnsi" w:cstheme="minorBidi"/>
                                <w:sz w:val="22"/>
                                <w:szCs w:val="22"/>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6AF51A" id="Rectangle 1"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">
                <v:textbox>
                  <w:txbxContent>
                    <w:p w14:paraId="2349EAEC" w14:textId="77777777" w:rsidR="002B5AF6" w:rsidRDefault="002B5AF6" w:rsidP="002B5AF6">
                      <w:pPr>
                        <w:jc w:val="center"/>
                        <w:rPr>
                          <w:rFonts w:ascii="Arial" w:hAnsi="Arial" w:cs="Arial"/>
                          <w:sz w:val="18"/>
                          <w:szCs w:val="18"/>
                        </w:rPr>
                      </w:pPr>
                    </w:p>
                    <w:p w14:paraId="65C6189A" w14:textId="77777777" w:rsidR="002B5AF6" w:rsidRDefault="002B5AF6" w:rsidP="002B5AF6">
                      <w:pPr>
                        <w:jc w:val="center"/>
                        <w:rPr>
                          <w:rFonts w:ascii="Arial" w:hAnsi="Arial" w:cs="Arial"/>
                          <w:sz w:val="18"/>
                          <w:szCs w:val="18"/>
                        </w:rPr>
                      </w:pPr>
                      <w:r>
                        <w:rPr>
                          <w:rFonts w:ascii="Arial" w:hAnsi="Arial" w:cs="Arial"/>
                          <w:sz w:val="18"/>
                          <w:szCs w:val="18"/>
                        </w:rPr>
                        <w:t>……………………………………….</w:t>
                      </w:r>
                    </w:p>
                    <w:p w14:paraId="7BAAC6F9" w14:textId="77777777" w:rsidR="002B5AF6" w:rsidRDefault="002B5AF6" w:rsidP="002B5AF6">
                      <w:pPr>
                        <w:jc w:val="center"/>
                        <w:rPr>
                          <w:rFonts w:ascii="Arial" w:hAnsi="Arial" w:cs="Arial"/>
                          <w:b/>
                          <w:sz w:val="18"/>
                          <w:szCs w:val="18"/>
                        </w:rPr>
                      </w:pPr>
                      <w:r>
                        <w:rPr>
                          <w:rFonts w:ascii="Arial" w:hAnsi="Arial" w:cs="Arial"/>
                          <w:b/>
                          <w:sz w:val="18"/>
                          <w:szCs w:val="18"/>
                        </w:rPr>
                        <w:t>SIGNATURE(S) OF TENDERER(S)</w:t>
                      </w:r>
                    </w:p>
                    <w:p w14:paraId="61A04866" w14:textId="77777777" w:rsidR="002B5AF6" w:rsidRDefault="002B5AF6" w:rsidP="002B5AF6">
                      <w:pPr>
                        <w:rPr>
                          <w:rFonts w:ascii="Arial" w:hAnsi="Arial" w:cs="Arial"/>
                          <w:sz w:val="18"/>
                          <w:szCs w:val="18"/>
                        </w:rPr>
                      </w:pPr>
                    </w:p>
                    <w:p w14:paraId="5D065A54" w14:textId="77777777" w:rsidR="002B5AF6" w:rsidRDefault="002B5AF6" w:rsidP="002B5AF6">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7C42A39" w14:textId="77777777" w:rsidR="002B5AF6" w:rsidRDefault="002B5AF6" w:rsidP="002B5AF6">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1B94A127" w14:textId="77777777" w:rsidR="002B5AF6" w:rsidRDefault="002B5AF6" w:rsidP="002B5AF6">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2FF723D8" w14:textId="77777777" w:rsidR="002B5AF6" w:rsidRDefault="002B5AF6" w:rsidP="002B5AF6">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3726E4AB"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A1F4DBC"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DF6086D" w14:textId="77777777" w:rsidR="002B5AF6" w:rsidRDefault="002B5AF6" w:rsidP="002B5AF6">
                      <w:pPr>
                        <w:jc w:val="center"/>
                        <w:rPr>
                          <w:rFonts w:asciiTheme="minorHAnsi" w:hAnsiTheme="minorHAnsi" w:cstheme="minorBidi"/>
                          <w:sz w:val="22"/>
                          <w:szCs w:val="22"/>
                        </w:rPr>
                      </w:pPr>
                    </w:p>
                  </w:txbxContent>
                </v:textbox>
              </v:rect>
            </w:pict>
          </mc:Fallback>
        </mc:AlternateContent>
      </w:r>
    </w:p>
    <w:p w14:paraId="53CE01F2" w14:textId="77777777" w:rsidR="002B5AF6" w:rsidRDefault="002B5AF6" w:rsidP="002B5AF6">
      <w:pPr>
        <w:rPr>
          <w:rFonts w:asciiTheme="minorHAnsi" w:eastAsiaTheme="minorHAnsi" w:hAnsiTheme="minorHAnsi" w:cstheme="minorBidi"/>
          <w:lang w:val="en-ZA"/>
        </w:rPr>
      </w:pPr>
    </w:p>
    <w:p w14:paraId="212D7EF4" w14:textId="77777777" w:rsidR="002B5AF6" w:rsidRDefault="002B5AF6" w:rsidP="002B5AF6"/>
    <w:p w14:paraId="696C088A" w14:textId="77777777" w:rsidR="002B5AF6" w:rsidRDefault="002B5AF6" w:rsidP="002B5AF6">
      <w:pPr>
        <w:tabs>
          <w:tab w:val="left" w:pos="900"/>
          <w:tab w:val="left" w:pos="2880"/>
          <w:tab w:val="left" w:pos="5760"/>
          <w:tab w:val="left" w:pos="7920"/>
        </w:tabs>
        <w:outlineLvl w:val="0"/>
        <w:rPr>
          <w:rFonts w:ascii="Arial" w:hAnsi="Arial" w:cs="Arial"/>
          <w:b/>
          <w:color w:val="000080"/>
          <w:lang w:val="en-GB"/>
        </w:rPr>
      </w:pPr>
    </w:p>
    <w:p w14:paraId="5DD7BC21" w14:textId="70909549" w:rsidR="00B15630" w:rsidRDefault="00B15630" w:rsidP="002B5AF6">
      <w:pPr>
        <w:tabs>
          <w:tab w:val="left" w:pos="900"/>
          <w:tab w:val="left" w:pos="2880"/>
          <w:tab w:val="left" w:pos="5760"/>
          <w:tab w:val="left" w:pos="7920"/>
        </w:tabs>
        <w:outlineLvl w:val="0"/>
        <w:rPr>
          <w:rFonts w:ascii="Arial" w:hAnsi="Arial" w:cs="Arial"/>
          <w:b/>
          <w:color w:val="000080"/>
          <w:lang w:val="en-GB"/>
        </w:rPr>
      </w:pPr>
    </w:p>
    <w:p w14:paraId="7C126D93" w14:textId="77777777" w:rsidR="00412042" w:rsidRDefault="00412042" w:rsidP="002B5AF6">
      <w:pPr>
        <w:tabs>
          <w:tab w:val="left" w:pos="900"/>
          <w:tab w:val="left" w:pos="2880"/>
          <w:tab w:val="left" w:pos="5760"/>
          <w:tab w:val="left" w:pos="7920"/>
        </w:tabs>
        <w:outlineLvl w:val="0"/>
        <w:rPr>
          <w:rFonts w:ascii="Arial" w:hAnsi="Arial" w:cs="Arial"/>
          <w:b/>
          <w:color w:val="000080"/>
          <w:lang w:val="en-GB"/>
        </w:rPr>
      </w:pPr>
    </w:p>
    <w:p w14:paraId="00D577B3" w14:textId="77777777" w:rsidR="00412042" w:rsidRDefault="00412042" w:rsidP="002B5AF6">
      <w:pPr>
        <w:tabs>
          <w:tab w:val="left" w:pos="900"/>
          <w:tab w:val="left" w:pos="2880"/>
          <w:tab w:val="left" w:pos="5760"/>
          <w:tab w:val="left" w:pos="7920"/>
        </w:tabs>
        <w:outlineLvl w:val="0"/>
        <w:rPr>
          <w:rFonts w:ascii="Arial" w:hAnsi="Arial" w:cs="Arial"/>
          <w:b/>
          <w:color w:val="000080"/>
          <w:lang w:val="en-GB"/>
        </w:rPr>
      </w:pPr>
    </w:p>
    <w:p w14:paraId="5EE6AE45" w14:textId="77777777" w:rsidR="00412042" w:rsidRDefault="00412042" w:rsidP="002B5AF6">
      <w:pPr>
        <w:tabs>
          <w:tab w:val="left" w:pos="900"/>
          <w:tab w:val="left" w:pos="2880"/>
          <w:tab w:val="left" w:pos="5760"/>
          <w:tab w:val="left" w:pos="7920"/>
        </w:tabs>
        <w:outlineLvl w:val="0"/>
        <w:rPr>
          <w:rFonts w:ascii="Arial" w:hAnsi="Arial" w:cs="Arial"/>
          <w:b/>
          <w:color w:val="000080"/>
          <w:lang w:val="en-GB"/>
        </w:rPr>
      </w:pPr>
    </w:p>
    <w:p w14:paraId="087D0668" w14:textId="77777777" w:rsidR="00412042" w:rsidRDefault="00412042" w:rsidP="002B5AF6">
      <w:pPr>
        <w:tabs>
          <w:tab w:val="left" w:pos="900"/>
          <w:tab w:val="left" w:pos="2880"/>
          <w:tab w:val="left" w:pos="5760"/>
          <w:tab w:val="left" w:pos="7920"/>
        </w:tabs>
        <w:outlineLvl w:val="0"/>
        <w:rPr>
          <w:rFonts w:ascii="Arial" w:hAnsi="Arial" w:cs="Arial"/>
          <w:b/>
          <w:color w:val="000080"/>
          <w:lang w:val="en-GB"/>
        </w:rPr>
      </w:pPr>
    </w:p>
    <w:p w14:paraId="16E80661" w14:textId="77777777" w:rsidR="00412042" w:rsidRDefault="00412042" w:rsidP="002B5AF6">
      <w:pPr>
        <w:tabs>
          <w:tab w:val="left" w:pos="900"/>
          <w:tab w:val="left" w:pos="2880"/>
          <w:tab w:val="left" w:pos="5760"/>
          <w:tab w:val="left" w:pos="7920"/>
        </w:tabs>
        <w:outlineLvl w:val="0"/>
        <w:rPr>
          <w:rFonts w:ascii="Arial" w:hAnsi="Arial" w:cs="Arial"/>
          <w:b/>
          <w:color w:val="000080"/>
          <w:lang w:val="en-GB"/>
        </w:rPr>
      </w:pPr>
    </w:p>
    <w:p w14:paraId="41C37DD3" w14:textId="77777777" w:rsidR="00412042" w:rsidRDefault="00412042" w:rsidP="002B5AF6">
      <w:pPr>
        <w:tabs>
          <w:tab w:val="left" w:pos="900"/>
          <w:tab w:val="left" w:pos="2880"/>
          <w:tab w:val="left" w:pos="5760"/>
          <w:tab w:val="left" w:pos="7920"/>
        </w:tabs>
        <w:outlineLvl w:val="0"/>
        <w:rPr>
          <w:rFonts w:ascii="Arial" w:hAnsi="Arial" w:cs="Arial"/>
          <w:b/>
          <w:color w:val="000080"/>
          <w:lang w:val="en-GB"/>
        </w:rPr>
      </w:pPr>
    </w:p>
    <w:p w14:paraId="4D2DECD3" w14:textId="77777777" w:rsidR="00412042" w:rsidRDefault="00412042" w:rsidP="002B5AF6">
      <w:pPr>
        <w:tabs>
          <w:tab w:val="left" w:pos="900"/>
          <w:tab w:val="left" w:pos="2880"/>
          <w:tab w:val="left" w:pos="5760"/>
          <w:tab w:val="left" w:pos="7920"/>
        </w:tabs>
        <w:outlineLvl w:val="0"/>
        <w:rPr>
          <w:rFonts w:ascii="Arial" w:hAnsi="Arial" w:cs="Arial"/>
          <w:b/>
          <w:color w:val="000080"/>
          <w:lang w:val="en-GB"/>
        </w:rPr>
      </w:pPr>
    </w:p>
    <w:p w14:paraId="2844D8BE" w14:textId="77777777" w:rsidR="00412042" w:rsidRDefault="00412042" w:rsidP="002B5AF6">
      <w:pPr>
        <w:tabs>
          <w:tab w:val="left" w:pos="900"/>
          <w:tab w:val="left" w:pos="2880"/>
          <w:tab w:val="left" w:pos="5760"/>
          <w:tab w:val="left" w:pos="7920"/>
        </w:tabs>
        <w:outlineLvl w:val="0"/>
        <w:rPr>
          <w:rFonts w:ascii="Arial" w:hAnsi="Arial" w:cs="Arial"/>
          <w:b/>
          <w:color w:val="000080"/>
          <w:lang w:val="en-GB"/>
        </w:rPr>
      </w:pPr>
    </w:p>
    <w:sectPr w:rsidR="00412042" w:rsidSect="001170F3">
      <w:headerReference w:type="even" r:id="rId13"/>
      <w:headerReference w:type="default" r:id="rId14"/>
      <w:footerReference w:type="default" r:id="rId15"/>
      <w:headerReference w:type="first" r:id="rId16"/>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B3DBB" w14:textId="77777777" w:rsidR="00C35E43" w:rsidRDefault="00C35E43" w:rsidP="001170F3">
      <w:r>
        <w:separator/>
      </w:r>
    </w:p>
  </w:endnote>
  <w:endnote w:type="continuationSeparator" w:id="0">
    <w:p w14:paraId="33BEB7C5" w14:textId="77777777" w:rsidR="00C35E43" w:rsidRDefault="00C35E43" w:rsidP="00117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8195458"/>
      <w:docPartObj>
        <w:docPartGallery w:val="Page Numbers (Bottom of Page)"/>
        <w:docPartUnique/>
      </w:docPartObj>
    </w:sdtPr>
    <w:sdtContent>
      <w:sdt>
        <w:sdtPr>
          <w:id w:val="-1705238520"/>
          <w:docPartObj>
            <w:docPartGallery w:val="Page Numbers (Top of Page)"/>
            <w:docPartUnique/>
          </w:docPartObj>
        </w:sdtPr>
        <w:sdtContent>
          <w:p w14:paraId="571B24ED" w14:textId="462E4C02" w:rsidR="00EB4B62" w:rsidRDefault="00EB4B62">
            <w:pPr>
              <w:pStyle w:val="Foo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72D6F94C" w14:textId="7B967BDF" w:rsidR="00121031" w:rsidRPr="00121031" w:rsidRDefault="00121031">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C637E" w14:textId="77777777" w:rsidR="00C35E43" w:rsidRDefault="00C35E43" w:rsidP="001170F3">
      <w:r>
        <w:separator/>
      </w:r>
    </w:p>
  </w:footnote>
  <w:footnote w:type="continuationSeparator" w:id="0">
    <w:p w14:paraId="23E6579A" w14:textId="77777777" w:rsidR="00C35E43" w:rsidRDefault="00C35E43" w:rsidP="001170F3">
      <w:r>
        <w:continuationSeparator/>
      </w:r>
    </w:p>
  </w:footnote>
  <w:footnote w:id="1">
    <w:p w14:paraId="29F79D61" w14:textId="77777777" w:rsidR="000D2D91" w:rsidRDefault="000D2D91" w:rsidP="000D2D91">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1B5D644A" w14:textId="77777777" w:rsidR="000D2D91" w:rsidRDefault="000D2D91" w:rsidP="000D2D91">
      <w:pPr>
        <w:pStyle w:val="FootnoteText"/>
      </w:pPr>
    </w:p>
    <w:p w14:paraId="68DD1A63" w14:textId="77777777" w:rsidR="000D2D91" w:rsidRDefault="000D2D91" w:rsidP="000D2D91">
      <w:pPr>
        <w:pStyle w:val="FootnoteText"/>
      </w:pPr>
    </w:p>
  </w:footnote>
  <w:footnote w:id="2">
    <w:p w14:paraId="054A27F4" w14:textId="77777777" w:rsidR="000D2D91" w:rsidRPr="00612AD4" w:rsidRDefault="000D2D91" w:rsidP="000D2D91">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CBECD" w14:textId="1F38AD31" w:rsidR="00121031" w:rsidRDefault="00B316FC">
    <w:pPr>
      <w:pStyle w:val="Header"/>
    </w:pPr>
    <w:r>
      <w:rPr>
        <w:noProof/>
        <w:snapToGrid/>
      </w:rPr>
      <mc:AlternateContent>
        <mc:Choice Requires="wps">
          <w:drawing>
            <wp:anchor distT="0" distB="0" distL="0" distR="0" simplePos="0" relativeHeight="251659264" behindDoc="0" locked="0" layoutInCell="1" allowOverlap="1" wp14:anchorId="5C58FF8D" wp14:editId="25F2DF32">
              <wp:simplePos x="635" y="635"/>
              <wp:positionH relativeFrom="page">
                <wp:align>center</wp:align>
              </wp:positionH>
              <wp:positionV relativeFrom="page">
                <wp:align>top</wp:align>
              </wp:positionV>
              <wp:extent cx="1990725" cy="407670"/>
              <wp:effectExtent l="0" t="0" r="9525" b="11430"/>
              <wp:wrapNone/>
              <wp:docPr id="1651357899" name="Text Box 2" descr="CONFIDENTIAL DOCUME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0725" cy="407670"/>
                      </a:xfrm>
                      <a:prstGeom prst="rect">
                        <a:avLst/>
                      </a:prstGeom>
                      <a:noFill/>
                      <a:ln>
                        <a:noFill/>
                      </a:ln>
                    </wps:spPr>
                    <wps:txbx>
                      <w:txbxContent>
                        <w:p w14:paraId="414832CB" w14:textId="09D177FB"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58FF8D" id="_x0000_t202" coordsize="21600,21600" o:spt="202" path="m,l,21600r21600,l21600,xe">
              <v:stroke joinstyle="miter"/>
              <v:path gradientshapeok="t" o:connecttype="rect"/>
            </v:shapetype>
            <v:shape id="Text Box 2" o:spid="_x0000_s1027" type="#_x0000_t202" alt="CONFIDENTIAL DOCUMENT" style="position:absolute;margin-left:0;margin-top:0;width:156.75pt;height:32.1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" filled="f" stroked="f">
              <v:textbox style="mso-fit-shape-to-text:t" inset="0,15pt,0,0">
                <w:txbxContent>
                  <w:p w14:paraId="414832CB" w14:textId="09D177FB"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4D1F8" w14:textId="288ACE02" w:rsidR="001170F3" w:rsidRDefault="00B316FC" w:rsidP="001170F3">
    <w:pPr>
      <w:pStyle w:val="Header"/>
      <w:jc w:val="right"/>
    </w:pPr>
    <w:r>
      <w:rPr>
        <w:noProof/>
        <w:snapToGrid/>
      </w:rPr>
      <mc:AlternateContent>
        <mc:Choice Requires="wps">
          <w:drawing>
            <wp:anchor distT="0" distB="0" distL="0" distR="0" simplePos="0" relativeHeight="251660288" behindDoc="0" locked="0" layoutInCell="1" allowOverlap="1" wp14:anchorId="65BE563D" wp14:editId="0C0E86B6">
              <wp:simplePos x="914400" y="449580"/>
              <wp:positionH relativeFrom="page">
                <wp:align>center</wp:align>
              </wp:positionH>
              <wp:positionV relativeFrom="page">
                <wp:align>top</wp:align>
              </wp:positionV>
              <wp:extent cx="1990725" cy="407670"/>
              <wp:effectExtent l="0" t="0" r="9525" b="11430"/>
              <wp:wrapNone/>
              <wp:docPr id="1513864421" name="Text Box 3" descr="CONFIDENTIAL DOCUME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0725" cy="407670"/>
                      </a:xfrm>
                      <a:prstGeom prst="rect">
                        <a:avLst/>
                      </a:prstGeom>
                      <a:noFill/>
                      <a:ln>
                        <a:noFill/>
                      </a:ln>
                    </wps:spPr>
                    <wps:txbx>
                      <w:txbxContent>
                        <w:p w14:paraId="6087C020" w14:textId="52E277D2"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BE563D" id="_x0000_t202" coordsize="21600,21600" o:spt="202" path="m,l,21600r21600,l21600,xe">
              <v:stroke joinstyle="miter"/>
              <v:path gradientshapeok="t" o:connecttype="rect"/>
            </v:shapetype>
            <v:shape id="Text Box 3" o:spid="_x0000_s1028" type="#_x0000_t202" alt="CONFIDENTIAL DOCUMENT" style="position:absolute;left:0;text-align:left;margin-left:0;margin-top:0;width:156.75pt;height:32.1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" filled="f" stroked="f">
              <v:textbox style="mso-fit-shape-to-text:t" inset="0,15pt,0,0">
                <w:txbxContent>
                  <w:p w14:paraId="6087C020" w14:textId="52E277D2"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v:textbox>
              <w10:wrap anchorx="page" anchory="page"/>
            </v:shape>
          </w:pict>
        </mc:Fallback>
      </mc:AlternateContent>
    </w:r>
    <w:r w:rsidR="001170F3">
      <w:tab/>
    </w:r>
    <w:r w:rsidR="001170F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57A7C" w14:textId="6A3B8E3F" w:rsidR="00121031" w:rsidRDefault="00B316FC">
    <w:pPr>
      <w:pStyle w:val="Header"/>
    </w:pPr>
    <w:r>
      <w:rPr>
        <w:noProof/>
        <w:snapToGrid/>
      </w:rPr>
      <mc:AlternateContent>
        <mc:Choice Requires="wps">
          <w:drawing>
            <wp:anchor distT="0" distB="0" distL="0" distR="0" simplePos="0" relativeHeight="251658240" behindDoc="0" locked="0" layoutInCell="1" allowOverlap="1" wp14:anchorId="09CCE53A" wp14:editId="6810D084">
              <wp:simplePos x="635" y="635"/>
              <wp:positionH relativeFrom="page">
                <wp:align>center</wp:align>
              </wp:positionH>
              <wp:positionV relativeFrom="page">
                <wp:align>top</wp:align>
              </wp:positionV>
              <wp:extent cx="1990725" cy="407670"/>
              <wp:effectExtent l="0" t="0" r="9525" b="11430"/>
              <wp:wrapNone/>
              <wp:docPr id="7515096" name="Text Box 1" descr="CONFIDENTIAL DOCUME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0725" cy="407670"/>
                      </a:xfrm>
                      <a:prstGeom prst="rect">
                        <a:avLst/>
                      </a:prstGeom>
                      <a:noFill/>
                      <a:ln>
                        <a:noFill/>
                      </a:ln>
                    </wps:spPr>
                    <wps:txbx>
                      <w:txbxContent>
                        <w:p w14:paraId="4DEFBB66" w14:textId="00F516B1"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CCE53A" id="_x0000_t202" coordsize="21600,21600" o:spt="202" path="m,l,21600r21600,l21600,xe">
              <v:stroke joinstyle="miter"/>
              <v:path gradientshapeok="t" o:connecttype="rect"/>
            </v:shapetype>
            <v:shape id="Text Box 1" o:spid="_x0000_s1029" type="#_x0000_t202" alt="CONFIDENTIAL DOCUMENT" style="position:absolute;margin-left:0;margin-top:0;width:156.75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" filled="f" stroked="f">
              <v:textbox style="mso-fit-shape-to-text:t" inset="0,15pt,0,0">
                <w:txbxContent>
                  <w:p w14:paraId="4DEFBB66" w14:textId="00F516B1"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9" w15:restartNumberingAfterBreak="0">
    <w:nsid w:val="33045A52"/>
    <w:multiLevelType w:val="hybridMultilevel"/>
    <w:tmpl w:val="6D8E4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12101246">
    <w:abstractNumId w:val="1"/>
  </w:num>
  <w:num w:numId="2" w16cid:durableId="901018593">
    <w:abstractNumId w:val="15"/>
  </w:num>
  <w:num w:numId="3" w16cid:durableId="790823153">
    <w:abstractNumId w:val="10"/>
  </w:num>
  <w:num w:numId="4" w16cid:durableId="561522434">
    <w:abstractNumId w:val="2"/>
  </w:num>
  <w:num w:numId="5" w16cid:durableId="191190214">
    <w:abstractNumId w:val="12"/>
  </w:num>
  <w:num w:numId="6" w16cid:durableId="127624442">
    <w:abstractNumId w:val="13"/>
  </w:num>
  <w:num w:numId="7" w16cid:durableId="1534029660">
    <w:abstractNumId w:val="0"/>
  </w:num>
  <w:num w:numId="8" w16cid:durableId="636495315">
    <w:abstractNumId w:val="4"/>
  </w:num>
  <w:num w:numId="9" w16cid:durableId="1545949616">
    <w:abstractNumId w:val="14"/>
  </w:num>
  <w:num w:numId="10" w16cid:durableId="1671105050">
    <w:abstractNumId w:val="6"/>
  </w:num>
  <w:num w:numId="11" w16cid:durableId="1006176778">
    <w:abstractNumId w:val="7"/>
  </w:num>
  <w:num w:numId="12" w16cid:durableId="582027822">
    <w:abstractNumId w:val="5"/>
  </w:num>
  <w:num w:numId="13" w16cid:durableId="176694351">
    <w:abstractNumId w:val="11"/>
  </w:num>
  <w:num w:numId="14" w16cid:durableId="1775855120">
    <w:abstractNumId w:val="8"/>
  </w:num>
  <w:num w:numId="15" w16cid:durableId="37316267">
    <w:abstractNumId w:val="3"/>
  </w:num>
  <w:num w:numId="16" w16cid:durableId="1118262468">
    <w:abstractNumId w:val="9"/>
  </w:num>
  <w:num w:numId="17" w16cid:durableId="1274047476">
    <w:abstractNumId w:val="2"/>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33953328">
    <w:abstractNumId w:val="12"/>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01397689">
    <w:abstractNumId w:val="13"/>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302094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42068071">
    <w:abstractNumId w:val="4"/>
  </w:num>
  <w:num w:numId="22" w16cid:durableId="18670155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16441666">
    <w:abstractNumId w:val="14"/>
    <w:lvlOverride w:ilvl="0">
      <w:startOverride w:val="1"/>
    </w:lvlOverride>
  </w:num>
  <w:num w:numId="24" w16cid:durableId="767567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86764632">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935835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97892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175364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0F3"/>
    <w:rsid w:val="00014ADD"/>
    <w:rsid w:val="00016DEC"/>
    <w:rsid w:val="0002247B"/>
    <w:rsid w:val="000474CF"/>
    <w:rsid w:val="00047886"/>
    <w:rsid w:val="000562CE"/>
    <w:rsid w:val="00060220"/>
    <w:rsid w:val="0006094E"/>
    <w:rsid w:val="00082480"/>
    <w:rsid w:val="0009046A"/>
    <w:rsid w:val="000A6995"/>
    <w:rsid w:val="000A7101"/>
    <w:rsid w:val="000C4089"/>
    <w:rsid w:val="000D2D91"/>
    <w:rsid w:val="000D312A"/>
    <w:rsid w:val="000D767C"/>
    <w:rsid w:val="000E2182"/>
    <w:rsid w:val="000E367E"/>
    <w:rsid w:val="0010267D"/>
    <w:rsid w:val="00107529"/>
    <w:rsid w:val="00110A25"/>
    <w:rsid w:val="00111F2B"/>
    <w:rsid w:val="001158D3"/>
    <w:rsid w:val="001170F3"/>
    <w:rsid w:val="00120665"/>
    <w:rsid w:val="0012067D"/>
    <w:rsid w:val="00121031"/>
    <w:rsid w:val="00121DCB"/>
    <w:rsid w:val="001340EF"/>
    <w:rsid w:val="00172DCA"/>
    <w:rsid w:val="00174320"/>
    <w:rsid w:val="00177DF0"/>
    <w:rsid w:val="00192CBF"/>
    <w:rsid w:val="00195A60"/>
    <w:rsid w:val="001B1455"/>
    <w:rsid w:val="001B3BD5"/>
    <w:rsid w:val="001C4CE2"/>
    <w:rsid w:val="001C76E4"/>
    <w:rsid w:val="001C7A27"/>
    <w:rsid w:val="001F13F0"/>
    <w:rsid w:val="00205AF6"/>
    <w:rsid w:val="00221948"/>
    <w:rsid w:val="00222478"/>
    <w:rsid w:val="00225FE4"/>
    <w:rsid w:val="0023026E"/>
    <w:rsid w:val="00236E19"/>
    <w:rsid w:val="00241A78"/>
    <w:rsid w:val="00252495"/>
    <w:rsid w:val="00265D9E"/>
    <w:rsid w:val="00272B3D"/>
    <w:rsid w:val="00280A0A"/>
    <w:rsid w:val="00280F1B"/>
    <w:rsid w:val="00282605"/>
    <w:rsid w:val="002879FF"/>
    <w:rsid w:val="002B5AF6"/>
    <w:rsid w:val="002C6081"/>
    <w:rsid w:val="002D2F63"/>
    <w:rsid w:val="002F5277"/>
    <w:rsid w:val="002F55D1"/>
    <w:rsid w:val="003022C0"/>
    <w:rsid w:val="00303A61"/>
    <w:rsid w:val="0030617E"/>
    <w:rsid w:val="00307F83"/>
    <w:rsid w:val="00340063"/>
    <w:rsid w:val="00341BA6"/>
    <w:rsid w:val="0034288E"/>
    <w:rsid w:val="00351D07"/>
    <w:rsid w:val="003572A7"/>
    <w:rsid w:val="00361CA4"/>
    <w:rsid w:val="0038318D"/>
    <w:rsid w:val="003914FC"/>
    <w:rsid w:val="003A74F9"/>
    <w:rsid w:val="003B5457"/>
    <w:rsid w:val="003B67CB"/>
    <w:rsid w:val="003C0D92"/>
    <w:rsid w:val="003D2A14"/>
    <w:rsid w:val="003F0D4E"/>
    <w:rsid w:val="003F10E6"/>
    <w:rsid w:val="003F4A68"/>
    <w:rsid w:val="00411298"/>
    <w:rsid w:val="00412042"/>
    <w:rsid w:val="004127FF"/>
    <w:rsid w:val="00415BB9"/>
    <w:rsid w:val="00436882"/>
    <w:rsid w:val="0044318E"/>
    <w:rsid w:val="004456E6"/>
    <w:rsid w:val="00452966"/>
    <w:rsid w:val="0047120D"/>
    <w:rsid w:val="00496BF8"/>
    <w:rsid w:val="004A7535"/>
    <w:rsid w:val="004B12AC"/>
    <w:rsid w:val="004B49E6"/>
    <w:rsid w:val="004B4A12"/>
    <w:rsid w:val="004B5F00"/>
    <w:rsid w:val="004E549A"/>
    <w:rsid w:val="004F29CF"/>
    <w:rsid w:val="005127D2"/>
    <w:rsid w:val="005174F0"/>
    <w:rsid w:val="00517B69"/>
    <w:rsid w:val="00523391"/>
    <w:rsid w:val="005261F5"/>
    <w:rsid w:val="00584009"/>
    <w:rsid w:val="00594C7A"/>
    <w:rsid w:val="005B5F81"/>
    <w:rsid w:val="005C5379"/>
    <w:rsid w:val="005D668D"/>
    <w:rsid w:val="005D7AA1"/>
    <w:rsid w:val="005E0F4A"/>
    <w:rsid w:val="005F242D"/>
    <w:rsid w:val="006025B1"/>
    <w:rsid w:val="00613B31"/>
    <w:rsid w:val="00620233"/>
    <w:rsid w:val="00620262"/>
    <w:rsid w:val="006505D8"/>
    <w:rsid w:val="00654B07"/>
    <w:rsid w:val="0066325C"/>
    <w:rsid w:val="00673444"/>
    <w:rsid w:val="00682577"/>
    <w:rsid w:val="00684AD6"/>
    <w:rsid w:val="00686A51"/>
    <w:rsid w:val="00686B1F"/>
    <w:rsid w:val="00690AF4"/>
    <w:rsid w:val="006A5A55"/>
    <w:rsid w:val="006A5D8C"/>
    <w:rsid w:val="006B5159"/>
    <w:rsid w:val="006B5D41"/>
    <w:rsid w:val="006D597B"/>
    <w:rsid w:val="006E13A4"/>
    <w:rsid w:val="007030F8"/>
    <w:rsid w:val="00704EAA"/>
    <w:rsid w:val="007117D9"/>
    <w:rsid w:val="00711C5D"/>
    <w:rsid w:val="007139B1"/>
    <w:rsid w:val="00725E38"/>
    <w:rsid w:val="00726FDB"/>
    <w:rsid w:val="00733534"/>
    <w:rsid w:val="0074056D"/>
    <w:rsid w:val="007416DE"/>
    <w:rsid w:val="007558E6"/>
    <w:rsid w:val="0075615A"/>
    <w:rsid w:val="007660D6"/>
    <w:rsid w:val="0078392A"/>
    <w:rsid w:val="00786669"/>
    <w:rsid w:val="007B39A9"/>
    <w:rsid w:val="007B54E9"/>
    <w:rsid w:val="007C0770"/>
    <w:rsid w:val="007C2CBD"/>
    <w:rsid w:val="007C3CF2"/>
    <w:rsid w:val="007D4EA4"/>
    <w:rsid w:val="007E5408"/>
    <w:rsid w:val="007E5964"/>
    <w:rsid w:val="007E5CF9"/>
    <w:rsid w:val="007F2FEB"/>
    <w:rsid w:val="007F332B"/>
    <w:rsid w:val="00803006"/>
    <w:rsid w:val="00806D2D"/>
    <w:rsid w:val="0081318F"/>
    <w:rsid w:val="00814627"/>
    <w:rsid w:val="00822D6F"/>
    <w:rsid w:val="0082368F"/>
    <w:rsid w:val="008269AB"/>
    <w:rsid w:val="008277F0"/>
    <w:rsid w:val="00834A70"/>
    <w:rsid w:val="008436A9"/>
    <w:rsid w:val="008539B1"/>
    <w:rsid w:val="00854E9A"/>
    <w:rsid w:val="00864053"/>
    <w:rsid w:val="00875E23"/>
    <w:rsid w:val="0088135A"/>
    <w:rsid w:val="008874BD"/>
    <w:rsid w:val="008925F8"/>
    <w:rsid w:val="00892EA3"/>
    <w:rsid w:val="00895354"/>
    <w:rsid w:val="008A3865"/>
    <w:rsid w:val="008C0AB1"/>
    <w:rsid w:val="008C63D1"/>
    <w:rsid w:val="008D1924"/>
    <w:rsid w:val="008D2ACA"/>
    <w:rsid w:val="008F331D"/>
    <w:rsid w:val="00907A73"/>
    <w:rsid w:val="00940949"/>
    <w:rsid w:val="00945FE9"/>
    <w:rsid w:val="00950D75"/>
    <w:rsid w:val="009561AD"/>
    <w:rsid w:val="0095671F"/>
    <w:rsid w:val="00966CCC"/>
    <w:rsid w:val="00980170"/>
    <w:rsid w:val="009839E4"/>
    <w:rsid w:val="0099154D"/>
    <w:rsid w:val="009B7174"/>
    <w:rsid w:val="009B76A8"/>
    <w:rsid w:val="009C63EB"/>
    <w:rsid w:val="009D27DB"/>
    <w:rsid w:val="009D790A"/>
    <w:rsid w:val="009E0AF9"/>
    <w:rsid w:val="009E6F05"/>
    <w:rsid w:val="009F2B53"/>
    <w:rsid w:val="009F73CE"/>
    <w:rsid w:val="00A00F35"/>
    <w:rsid w:val="00A16FE4"/>
    <w:rsid w:val="00A342B0"/>
    <w:rsid w:val="00A34744"/>
    <w:rsid w:val="00A40104"/>
    <w:rsid w:val="00A554F9"/>
    <w:rsid w:val="00A61C7C"/>
    <w:rsid w:val="00A71432"/>
    <w:rsid w:val="00A83D6E"/>
    <w:rsid w:val="00A92C6B"/>
    <w:rsid w:val="00AC1432"/>
    <w:rsid w:val="00AC1A59"/>
    <w:rsid w:val="00AD62AF"/>
    <w:rsid w:val="00AE3013"/>
    <w:rsid w:val="00B00A57"/>
    <w:rsid w:val="00B15630"/>
    <w:rsid w:val="00B2451B"/>
    <w:rsid w:val="00B316FC"/>
    <w:rsid w:val="00B43EEF"/>
    <w:rsid w:val="00B51727"/>
    <w:rsid w:val="00B845AD"/>
    <w:rsid w:val="00B94569"/>
    <w:rsid w:val="00BA5A41"/>
    <w:rsid w:val="00BE6882"/>
    <w:rsid w:val="00BF39F1"/>
    <w:rsid w:val="00C1439A"/>
    <w:rsid w:val="00C340B1"/>
    <w:rsid w:val="00C35E43"/>
    <w:rsid w:val="00C4245F"/>
    <w:rsid w:val="00C50AEC"/>
    <w:rsid w:val="00C678D1"/>
    <w:rsid w:val="00C83416"/>
    <w:rsid w:val="00CA01F9"/>
    <w:rsid w:val="00CB341D"/>
    <w:rsid w:val="00CB5D55"/>
    <w:rsid w:val="00CC1B3E"/>
    <w:rsid w:val="00CC7E7B"/>
    <w:rsid w:val="00CD116D"/>
    <w:rsid w:val="00CD23B4"/>
    <w:rsid w:val="00CD4DB7"/>
    <w:rsid w:val="00CE2875"/>
    <w:rsid w:val="00CF6EE2"/>
    <w:rsid w:val="00D24A6F"/>
    <w:rsid w:val="00D453F2"/>
    <w:rsid w:val="00D5055C"/>
    <w:rsid w:val="00D539DE"/>
    <w:rsid w:val="00D755DA"/>
    <w:rsid w:val="00D9500C"/>
    <w:rsid w:val="00D97AC1"/>
    <w:rsid w:val="00DA20E5"/>
    <w:rsid w:val="00DD0228"/>
    <w:rsid w:val="00DE1AD7"/>
    <w:rsid w:val="00DE3B91"/>
    <w:rsid w:val="00DE3F12"/>
    <w:rsid w:val="00DE41C2"/>
    <w:rsid w:val="00DE6417"/>
    <w:rsid w:val="00DF5E96"/>
    <w:rsid w:val="00E15F8B"/>
    <w:rsid w:val="00E22212"/>
    <w:rsid w:val="00E24256"/>
    <w:rsid w:val="00E33B5C"/>
    <w:rsid w:val="00E42314"/>
    <w:rsid w:val="00E520CF"/>
    <w:rsid w:val="00E6400D"/>
    <w:rsid w:val="00E71962"/>
    <w:rsid w:val="00E96EC2"/>
    <w:rsid w:val="00EA3EE8"/>
    <w:rsid w:val="00EB4B62"/>
    <w:rsid w:val="00EB6915"/>
    <w:rsid w:val="00EC505F"/>
    <w:rsid w:val="00ED4B15"/>
    <w:rsid w:val="00EF736F"/>
    <w:rsid w:val="00F17323"/>
    <w:rsid w:val="00F37C82"/>
    <w:rsid w:val="00F73969"/>
    <w:rsid w:val="00F762BC"/>
    <w:rsid w:val="00F8068D"/>
    <w:rsid w:val="00F85DC6"/>
    <w:rsid w:val="00FA5700"/>
    <w:rsid w:val="00FB1930"/>
    <w:rsid w:val="00FB399A"/>
    <w:rsid w:val="00FC0529"/>
    <w:rsid w:val="00FC3C21"/>
    <w:rsid w:val="00FC4FDB"/>
    <w:rsid w:val="00FC5D98"/>
    <w:rsid w:val="00FE2A66"/>
    <w:rsid w:val="00FE7C00"/>
    <w:rsid w:val="00FE7C5F"/>
    <w:rsid w:val="00FE7CD4"/>
    <w:rsid w:val="00FF6C3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3EA9E1D9"/>
  <w15:chartTrackingRefBased/>
  <w15:docId w15:val="{9E0EE9F1-1730-4B65-85C5-78F77F49C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5D8"/>
    <w:pPr>
      <w:widowControl w:val="0"/>
      <w:spacing w:after="0" w:line="240" w:lineRule="auto"/>
    </w:pPr>
    <w:rPr>
      <w:rFonts w:ascii="Times New Roman" w:eastAsia="Times New Roman" w:hAnsi="Times New Roman" w:cs="Times New Roman"/>
      <w:snapToGrid w:val="0"/>
      <w:sz w:val="24"/>
      <w:szCs w:val="20"/>
      <w:lang w:val="en-US"/>
    </w:rPr>
  </w:style>
  <w:style w:type="paragraph" w:styleId="Heading4">
    <w:name w:val="heading 4"/>
    <w:basedOn w:val="Normal"/>
    <w:next w:val="Normal"/>
    <w:link w:val="Heading4Char"/>
    <w:qFormat/>
    <w:rsid w:val="001170F3"/>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1170F3"/>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1170F3"/>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1170F3"/>
    <w:rPr>
      <w:rFonts w:ascii="Arial Narrow" w:eastAsia="Times New Roman" w:hAnsi="Arial Narrow" w:cs="Times New Roman"/>
      <w:b/>
      <w:snapToGrid w:val="0"/>
      <w:sz w:val="24"/>
      <w:szCs w:val="20"/>
      <w:lang w:val="en-GB"/>
    </w:rPr>
  </w:style>
  <w:style w:type="paragraph" w:styleId="Header">
    <w:name w:val="header"/>
    <w:basedOn w:val="Normal"/>
    <w:link w:val="HeaderChar"/>
    <w:unhideWhenUsed/>
    <w:rsid w:val="001170F3"/>
    <w:pPr>
      <w:tabs>
        <w:tab w:val="center" w:pos="4513"/>
        <w:tab w:val="right" w:pos="9026"/>
      </w:tabs>
    </w:pPr>
  </w:style>
  <w:style w:type="character" w:customStyle="1" w:styleId="HeaderChar">
    <w:name w:val="Header Char"/>
    <w:basedOn w:val="DefaultParagraphFont"/>
    <w:link w:val="Header"/>
    <w:uiPriority w:val="99"/>
    <w:rsid w:val="001170F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1170F3"/>
    <w:pPr>
      <w:tabs>
        <w:tab w:val="center" w:pos="4513"/>
        <w:tab w:val="right" w:pos="9026"/>
      </w:tabs>
    </w:pPr>
  </w:style>
  <w:style w:type="character" w:customStyle="1" w:styleId="FooterChar">
    <w:name w:val="Footer Char"/>
    <w:basedOn w:val="DefaultParagraphFont"/>
    <w:link w:val="Footer"/>
    <w:uiPriority w:val="99"/>
    <w:rsid w:val="001170F3"/>
    <w:rPr>
      <w:rFonts w:ascii="Times New Roman" w:eastAsia="Times New Roman" w:hAnsi="Times New Roman" w:cs="Times New Roman"/>
      <w:snapToGrid w:val="0"/>
      <w:sz w:val="24"/>
      <w:szCs w:val="20"/>
      <w:lang w:val="en-US"/>
    </w:rPr>
  </w:style>
  <w:style w:type="paragraph" w:styleId="BodyTextIndent2">
    <w:name w:val="Body Text Indent 2"/>
    <w:basedOn w:val="Normal"/>
    <w:link w:val="BodyTextIndent2Char"/>
    <w:rsid w:val="00EB4B62"/>
    <w:pPr>
      <w:tabs>
        <w:tab w:val="left" w:pos="1418"/>
        <w:tab w:val="right" w:pos="9752"/>
      </w:tabs>
      <w:ind w:left="567"/>
      <w:jc w:val="both"/>
    </w:pPr>
    <w:rPr>
      <w:rFonts w:ascii="Arial Narrow" w:hAnsi="Arial Narrow"/>
    </w:rPr>
  </w:style>
  <w:style w:type="character" w:customStyle="1" w:styleId="BodyTextIndent2Char">
    <w:name w:val="Body Text Indent 2 Char"/>
    <w:basedOn w:val="DefaultParagraphFont"/>
    <w:link w:val="BodyTextIndent2"/>
    <w:rsid w:val="00EB4B62"/>
    <w:rPr>
      <w:rFonts w:ascii="Arial Narrow" w:eastAsia="Times New Roman" w:hAnsi="Arial Narrow" w:cs="Times New Roman"/>
      <w:snapToGrid w:val="0"/>
      <w:sz w:val="24"/>
      <w:szCs w:val="20"/>
      <w:lang w:val="en-US"/>
    </w:rPr>
  </w:style>
  <w:style w:type="character" w:styleId="FootnoteReference">
    <w:name w:val="footnote reference"/>
    <w:semiHidden/>
    <w:rsid w:val="00EB4B62"/>
  </w:style>
  <w:style w:type="paragraph" w:styleId="FootnoteText">
    <w:name w:val="footnote text"/>
    <w:basedOn w:val="Normal"/>
    <w:link w:val="FootnoteTextChar"/>
    <w:rsid w:val="00EB4B62"/>
    <w:rPr>
      <w:rFonts w:ascii="Courier New" w:hAnsi="Courier New"/>
      <w:sz w:val="20"/>
    </w:rPr>
  </w:style>
  <w:style w:type="character" w:customStyle="1" w:styleId="FootnoteTextChar">
    <w:name w:val="Footnote Text Char"/>
    <w:basedOn w:val="DefaultParagraphFont"/>
    <w:link w:val="FootnoteText"/>
    <w:rsid w:val="00EB4B62"/>
    <w:rPr>
      <w:rFonts w:ascii="Courier New" w:eastAsia="Times New Roman" w:hAnsi="Courier New" w:cs="Times New Roman"/>
      <w:snapToGrid w:val="0"/>
      <w:sz w:val="20"/>
      <w:szCs w:val="20"/>
      <w:lang w:val="en-US"/>
    </w:rPr>
  </w:style>
  <w:style w:type="paragraph" w:styleId="ListParagraph">
    <w:name w:val="List Paragraph"/>
    <w:basedOn w:val="Normal"/>
    <w:uiPriority w:val="34"/>
    <w:qFormat/>
    <w:rsid w:val="00EB4B62"/>
    <w:pPr>
      <w:widowControl/>
      <w:spacing w:after="160" w:line="259" w:lineRule="auto"/>
      <w:ind w:left="720"/>
      <w:contextualSpacing/>
    </w:pPr>
    <w:rPr>
      <w:rFonts w:asciiTheme="minorHAnsi" w:eastAsiaTheme="minorHAnsi" w:hAnsiTheme="minorHAnsi" w:cstheme="minorBidi"/>
      <w:snapToGrid/>
      <w:sz w:val="22"/>
      <w:szCs w:val="22"/>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71098">
      <w:bodyDiv w:val="1"/>
      <w:marLeft w:val="0"/>
      <w:marRight w:val="0"/>
      <w:marTop w:val="0"/>
      <w:marBottom w:val="0"/>
      <w:divBdr>
        <w:top w:val="none" w:sz="0" w:space="0" w:color="auto"/>
        <w:left w:val="none" w:sz="0" w:space="0" w:color="auto"/>
        <w:bottom w:val="none" w:sz="0" w:space="0" w:color="auto"/>
        <w:right w:val="none" w:sz="0" w:space="0" w:color="auto"/>
      </w:divBdr>
    </w:div>
    <w:div w:id="136268474">
      <w:bodyDiv w:val="1"/>
      <w:marLeft w:val="0"/>
      <w:marRight w:val="0"/>
      <w:marTop w:val="0"/>
      <w:marBottom w:val="0"/>
      <w:divBdr>
        <w:top w:val="none" w:sz="0" w:space="0" w:color="auto"/>
        <w:left w:val="none" w:sz="0" w:space="0" w:color="auto"/>
        <w:bottom w:val="none" w:sz="0" w:space="0" w:color="auto"/>
        <w:right w:val="none" w:sz="0" w:space="0" w:color="auto"/>
      </w:divBdr>
    </w:div>
    <w:div w:id="344326748">
      <w:bodyDiv w:val="1"/>
      <w:marLeft w:val="0"/>
      <w:marRight w:val="0"/>
      <w:marTop w:val="0"/>
      <w:marBottom w:val="0"/>
      <w:divBdr>
        <w:top w:val="none" w:sz="0" w:space="0" w:color="auto"/>
        <w:left w:val="none" w:sz="0" w:space="0" w:color="auto"/>
        <w:bottom w:val="none" w:sz="0" w:space="0" w:color="auto"/>
        <w:right w:val="none" w:sz="0" w:space="0" w:color="auto"/>
      </w:divBdr>
    </w:div>
    <w:div w:id="1243295762">
      <w:bodyDiv w:val="1"/>
      <w:marLeft w:val="0"/>
      <w:marRight w:val="0"/>
      <w:marTop w:val="0"/>
      <w:marBottom w:val="0"/>
      <w:divBdr>
        <w:top w:val="none" w:sz="0" w:space="0" w:color="auto"/>
        <w:left w:val="none" w:sz="0" w:space="0" w:color="auto"/>
        <w:bottom w:val="none" w:sz="0" w:space="0" w:color="auto"/>
        <w:right w:val="none" w:sz="0" w:space="0" w:color="auto"/>
      </w:divBdr>
    </w:div>
    <w:div w:id="143629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sars.gov.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REVISED SBD1</File_x0020_Description>
    <Published_x0020_Date xmlns="1d42235c-1810-439b-ab9d-5a1f7be116b4">2023-03-23T22:00:00+00:00</Published_x0020_Date>
    <Size xmlns="1d42235c-1810-439b-ab9d-5a1f7be116b4">47kb</Size>
    <Content_x0020_Type xmlns="1d42235c-1810-439b-ab9d-5a1f7be116b4">Standard Bidding Forms</Content_x0020_Type>
    <_dlc_DocId xmlns="b1e5365f-ecd0-4f2a-8b43-9380903b5f7a">ZQFRPC27J642-20-67</_dlc_DocId>
    <_dlc_DocIdUrl xmlns="b1e5365f-ecd0-4f2a-8b43-9380903b5f7a">
      <Url>http://ocpo.treasury.gov.za/Resource_Centre/_layouts/15/DocIdRedir.aspx?ID=ZQFRPC27J642-20-67</Url>
      <Description>ZQFRPC27J642-20-67</Description>
    </_dlc_DocIdUrl>
  </documentManagement>
</p:properties>
</file>

<file path=customXml/itemProps1.xml><?xml version="1.0" encoding="utf-8"?>
<ds:datastoreItem xmlns:ds="http://schemas.openxmlformats.org/officeDocument/2006/customXml" ds:itemID="{D9FE8D6D-52CD-418B-8FE0-FB27CDB6C629}">
  <ds:schemaRefs>
    <ds:schemaRef ds:uri="http://schemas.microsoft.com/sharepoint/v3/contenttype/forms"/>
  </ds:schemaRefs>
</ds:datastoreItem>
</file>

<file path=customXml/itemProps2.xml><?xml version="1.0" encoding="utf-8"?>
<ds:datastoreItem xmlns:ds="http://schemas.openxmlformats.org/officeDocument/2006/customXml" ds:itemID="{94B825B6-92C2-4BDD-BEF1-C3F553CF4425}">
  <ds:schemaRefs>
    <ds:schemaRef ds:uri="http://schemas.microsoft.com/sharepoint/events"/>
  </ds:schemaRefs>
</ds:datastoreItem>
</file>

<file path=customXml/itemProps3.xml><?xml version="1.0" encoding="utf-8"?>
<ds:datastoreItem xmlns:ds="http://schemas.openxmlformats.org/officeDocument/2006/customXml" ds:itemID="{E17CD19F-F5D4-4DFF-B8A6-DD94B1086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8BFE7A-69E5-42A2-95DB-8E4F5AC45A58}">
  <ds:schemaRefs>
    <ds:schemaRef ds:uri="http://schemas.openxmlformats.org/officeDocument/2006/bibliography"/>
  </ds:schemaRefs>
</ds:datastoreItem>
</file>

<file path=customXml/itemProps5.xml><?xml version="1.0" encoding="utf-8"?>
<ds:datastoreItem xmlns:ds="http://schemas.openxmlformats.org/officeDocument/2006/customXml" ds:itemID="{BC043189-3F24-463B-9E88-B8DE37F2A580}">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docMetadata/LabelInfo.xml><?xml version="1.0" encoding="utf-8"?>
<clbl:labelList xmlns:clbl="http://schemas.microsoft.com/office/2020/mipLabelMetadata">
  <clbl:label id="{18001f35-7032-4b66-90ca-503485c8ffdc}" enabled="1" method="Standard" siteId="{6ce0b777-4800-41ae-a351-0304caa66875}" contentBits="1" removed="0"/>
</clbl:labelList>
</file>

<file path=docProps/app.xml><?xml version="1.0" encoding="utf-8"?>
<Properties xmlns="http://schemas.openxmlformats.org/officeDocument/2006/extended-properties" xmlns:vt="http://schemas.openxmlformats.org/officeDocument/2006/docPropsVTypes">
  <Template>Normal</Template>
  <TotalTime>356</TotalTime>
  <Pages>1</Pages>
  <Words>2984</Words>
  <Characters>17009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REVISED SBD1</vt:lpstr>
    </vt:vector>
  </TitlesOfParts>
  <Company/>
  <LinksUpToDate>false</LinksUpToDate>
  <CharactersWithSpaces>19954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SBD1</dc:title>
  <dc:subject/>
  <dc:creator>Pumeza Tokwe</dc:creator>
  <cp:keywords/>
  <dc:description/>
  <cp:lastModifiedBy>Doras  Anita</cp:lastModifiedBy>
  <cp:revision>101</cp:revision>
  <dcterms:created xsi:type="dcterms:W3CDTF">2025-02-10T07:44:00Z</dcterms:created>
  <dcterms:modified xsi:type="dcterms:W3CDTF">2025-09-10T11:46:00Z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0x010100B9EE952B83A40C47BDB4EA0C1F15C8AD</vt:lpwstr>
  </property>
  <property fmtid="{D5CDD505-2E9C-101B-9397-08002B2CF9AE}" pid="3" name="_dlc_DocIdItemGuid">
    <vt:lpwstr>c9db19c0-8544-45f4-b234-e65ff5bdfe1a</vt:lpwstr>
  </property>
  <property fmtid="{D5CDD505-2E9C-101B-9397-08002B2CF9AE}" pid="4" name="ClassificationContentMarkingHeaderShapeIds">
    <vt:lpwstr>72abd8,626db8cb,5a3bbce5</vt:lpwstr>
  </property>
  <property fmtid="{D5CDD505-2E9C-101B-9397-08002B2CF9AE}" pid="5" name="ClassificationContentMarkingHeaderFontProps">
    <vt:lpwstr>#008000,14,Calibri</vt:lpwstr>
  </property>
  <property fmtid="{D5CDD505-2E9C-101B-9397-08002B2CF9AE}" pid="6" name="ClassificationContentMarkingHeaderText">
    <vt:lpwstr>CONFIDENTIAL DOCUMENT</vt:lpwstr>
  </property>
  <property fmtid="{D5CDD505-2E9C-101B-9397-08002B2CF9AE}" pid="7" name="MSIP_Label_18001f35-7032-4b66-90ca-503485c8ffdc_Enabled">
    <vt:lpwstr>true</vt:lpwstr>
  </property>
  <property fmtid="{D5CDD505-2E9C-101B-9397-08002B2CF9AE}" pid="8" name="MSIP_Label_18001f35-7032-4b66-90ca-503485c8ffdc_SetDate">
    <vt:lpwstr>2024-10-07T12:41:18Z</vt:lpwstr>
  </property>
  <property fmtid="{D5CDD505-2E9C-101B-9397-08002B2CF9AE}" pid="9" name="MSIP_Label_18001f35-7032-4b66-90ca-503485c8ffdc_Method">
    <vt:lpwstr>Standard</vt:lpwstr>
  </property>
  <property fmtid="{D5CDD505-2E9C-101B-9397-08002B2CF9AE}" pid="10" name="MSIP_Label_18001f35-7032-4b66-90ca-503485c8ffdc_Name">
    <vt:lpwstr>Confidential</vt:lpwstr>
  </property>
  <property fmtid="{D5CDD505-2E9C-101B-9397-08002B2CF9AE}" pid="11" name="MSIP_Label_18001f35-7032-4b66-90ca-503485c8ffdc_SiteId">
    <vt:lpwstr>6ce0b777-4800-41ae-a351-0304caa66875</vt:lpwstr>
  </property>
  <property fmtid="{D5CDD505-2E9C-101B-9397-08002B2CF9AE}" pid="12" name="MSIP_Label_18001f35-7032-4b66-90ca-503485c8ffdc_ActionId">
    <vt:lpwstr>447cf395-8567-49c7-bf03-48ee39c6be9b</vt:lpwstr>
  </property>
  <property fmtid="{D5CDD505-2E9C-101B-9397-08002B2CF9AE}" pid="13" name="MSIP_Label_18001f35-7032-4b66-90ca-503485c8ffdc_ContentBits">
    <vt:lpwstr>1</vt:lpwstr>
  </property>
</Properties>
</file>