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5D693" w14:textId="4EDF29A3" w:rsidR="00726F8C" w:rsidRPr="0019496E" w:rsidRDefault="008B5AAA" w:rsidP="00726F8C">
      <w:pPr>
        <w:rPr>
          <w:rFonts w:cs="Tahoma"/>
          <w:b/>
          <w:sz w:val="20"/>
          <w:szCs w:val="20"/>
        </w:rPr>
      </w:pPr>
      <w:r w:rsidRPr="0019496E">
        <w:rPr>
          <w:rFonts w:cs="Tahoma"/>
          <w:b/>
          <w:sz w:val="20"/>
          <w:szCs w:val="20"/>
        </w:rPr>
        <w:t>TRANSNET ENGINEERING</w:t>
      </w:r>
    </w:p>
    <w:p w14:paraId="13CF00F5" w14:textId="77777777" w:rsidR="00867ED3" w:rsidRPr="0019496E" w:rsidRDefault="00867ED3" w:rsidP="00867ED3">
      <w:pPr>
        <w:rPr>
          <w:rFonts w:cs="Tahoma"/>
          <w:b/>
          <w:sz w:val="20"/>
          <w:szCs w:val="20"/>
        </w:rPr>
      </w:pPr>
      <w:r w:rsidRPr="0019496E">
        <w:rPr>
          <w:rFonts w:cs="Tahoma"/>
          <w:sz w:val="20"/>
          <w:szCs w:val="20"/>
        </w:rPr>
        <w:t xml:space="preserve">an Operating Division of </w:t>
      </w:r>
      <w:r w:rsidRPr="0019496E">
        <w:rPr>
          <w:rFonts w:cs="Tahoma"/>
          <w:b/>
          <w:sz w:val="20"/>
          <w:szCs w:val="20"/>
        </w:rPr>
        <w:t>TRANSNET</w:t>
      </w:r>
      <w:r w:rsidR="00641855" w:rsidRPr="0019496E">
        <w:rPr>
          <w:rFonts w:cs="Tahoma"/>
          <w:b/>
          <w:sz w:val="20"/>
          <w:szCs w:val="20"/>
        </w:rPr>
        <w:t xml:space="preserve"> SOC</w:t>
      </w:r>
      <w:r w:rsidRPr="0019496E">
        <w:rPr>
          <w:rFonts w:cs="Tahoma"/>
          <w:b/>
          <w:sz w:val="20"/>
          <w:szCs w:val="20"/>
        </w:rPr>
        <w:t xml:space="preserve"> </w:t>
      </w:r>
      <w:r w:rsidR="00510CA0" w:rsidRPr="0019496E">
        <w:rPr>
          <w:rFonts w:cs="Tahoma"/>
          <w:b/>
          <w:sz w:val="20"/>
          <w:szCs w:val="20"/>
        </w:rPr>
        <w:t>LTD</w:t>
      </w:r>
    </w:p>
    <w:p w14:paraId="07647DF7" w14:textId="77777777" w:rsidR="00651C8A" w:rsidRPr="0019496E" w:rsidRDefault="00651C8A" w:rsidP="00867ED3">
      <w:pPr>
        <w:rPr>
          <w:rFonts w:cs="Tahoma"/>
          <w:sz w:val="20"/>
          <w:szCs w:val="20"/>
          <w:lang w:val="en-ZA"/>
        </w:rPr>
      </w:pPr>
      <w:r w:rsidRPr="0019496E">
        <w:rPr>
          <w:rFonts w:cs="Tahoma"/>
          <w:sz w:val="20"/>
          <w:szCs w:val="20"/>
        </w:rPr>
        <w:t xml:space="preserve">[hereinafter referred to as </w:t>
      </w:r>
      <w:r w:rsidRPr="0019496E">
        <w:rPr>
          <w:rFonts w:cs="Tahoma"/>
          <w:b/>
          <w:sz w:val="20"/>
          <w:szCs w:val="20"/>
        </w:rPr>
        <w:t>Transnet]</w:t>
      </w:r>
    </w:p>
    <w:p w14:paraId="354120BB" w14:textId="77777777" w:rsidR="00867ED3" w:rsidRPr="0019496E" w:rsidRDefault="00B659F9" w:rsidP="00867ED3">
      <w:pPr>
        <w:rPr>
          <w:rFonts w:cs="Tahoma"/>
          <w:sz w:val="20"/>
          <w:szCs w:val="20"/>
        </w:rPr>
      </w:pPr>
      <w:r w:rsidRPr="0019496E">
        <w:rPr>
          <w:rFonts w:cs="Tahoma"/>
          <w:sz w:val="20"/>
          <w:szCs w:val="20"/>
        </w:rPr>
        <w:t>[Registration No. 1990/000900/30</w:t>
      </w:r>
      <w:r w:rsidR="00F01864" w:rsidRPr="0019496E">
        <w:rPr>
          <w:rFonts w:cs="Tahoma"/>
          <w:sz w:val="20"/>
          <w:szCs w:val="20"/>
        </w:rPr>
        <w:t>]</w:t>
      </w:r>
    </w:p>
    <w:p w14:paraId="1E918206" w14:textId="77777777" w:rsidR="00867ED3" w:rsidRPr="0019496E" w:rsidRDefault="00867ED3" w:rsidP="00867ED3">
      <w:pPr>
        <w:rPr>
          <w:rFonts w:cs="Tahoma"/>
          <w:sz w:val="20"/>
          <w:szCs w:val="20"/>
        </w:rPr>
      </w:pPr>
    </w:p>
    <w:p w14:paraId="4F35DCB9" w14:textId="77777777" w:rsidR="00EA7AF7" w:rsidRPr="0019496E" w:rsidRDefault="00EA7AF7" w:rsidP="00867ED3">
      <w:pPr>
        <w:rPr>
          <w:rFonts w:cs="Tahoma"/>
          <w:b/>
          <w:sz w:val="20"/>
          <w:szCs w:val="20"/>
        </w:rPr>
      </w:pPr>
    </w:p>
    <w:p w14:paraId="6061760E" w14:textId="2AB8F657" w:rsidR="00867ED3" w:rsidRPr="0019496E" w:rsidRDefault="001806AE" w:rsidP="00867ED3">
      <w:pPr>
        <w:rPr>
          <w:rFonts w:cs="Tahoma"/>
          <w:b/>
          <w:color w:val="000000" w:themeColor="text1"/>
          <w:sz w:val="20"/>
          <w:szCs w:val="20"/>
        </w:rPr>
      </w:pPr>
      <w:r w:rsidRPr="0019496E">
        <w:rPr>
          <w:rFonts w:cs="Tahoma"/>
          <w:b/>
          <w:sz w:val="20"/>
          <w:szCs w:val="20"/>
        </w:rPr>
        <w:t>REQUEST FOR PROPOSAL [</w:t>
      </w:r>
      <w:r w:rsidR="00867ED3" w:rsidRPr="0019496E">
        <w:rPr>
          <w:rFonts w:cs="Tahoma"/>
          <w:b/>
          <w:sz w:val="20"/>
          <w:szCs w:val="20"/>
        </w:rPr>
        <w:t>RFP</w:t>
      </w:r>
      <w:r w:rsidRPr="0019496E">
        <w:rPr>
          <w:rFonts w:cs="Tahoma"/>
          <w:b/>
          <w:sz w:val="20"/>
          <w:szCs w:val="20"/>
        </w:rPr>
        <w:t>]</w:t>
      </w:r>
      <w:r w:rsidR="00BA47DF" w:rsidRPr="0019496E">
        <w:rPr>
          <w:rFonts w:cs="Tahoma"/>
          <w:b/>
          <w:sz w:val="20"/>
          <w:szCs w:val="20"/>
        </w:rPr>
        <w:t xml:space="preserve"> </w:t>
      </w:r>
      <w:r w:rsidR="00726F8C" w:rsidRPr="0019496E">
        <w:rPr>
          <w:rFonts w:cs="Tahoma"/>
          <w:b/>
          <w:color w:val="000000" w:themeColor="text1"/>
          <w:sz w:val="20"/>
          <w:szCs w:val="20"/>
        </w:rPr>
        <w:t>[GOODS]</w:t>
      </w:r>
    </w:p>
    <w:p w14:paraId="15FAD08E" w14:textId="77777777" w:rsidR="00867ED3" w:rsidRPr="0019496E" w:rsidRDefault="00867ED3" w:rsidP="00867ED3">
      <w:pPr>
        <w:rPr>
          <w:rFonts w:cs="Tahoma"/>
          <w:b/>
          <w:sz w:val="20"/>
          <w:szCs w:val="20"/>
        </w:rPr>
      </w:pPr>
    </w:p>
    <w:p w14:paraId="40C65DAA" w14:textId="36C5DA7A" w:rsidR="00E70BA8" w:rsidRPr="0019496E" w:rsidRDefault="000A7995" w:rsidP="00383CDC">
      <w:pPr>
        <w:rPr>
          <w:rFonts w:cs="Tahoma"/>
          <w:b/>
          <w:sz w:val="20"/>
          <w:szCs w:val="20"/>
        </w:rPr>
      </w:pPr>
      <w:r w:rsidRPr="0019496E">
        <w:rPr>
          <w:rFonts w:cs="Tahoma"/>
          <w:b/>
          <w:sz w:val="20"/>
          <w:szCs w:val="20"/>
        </w:rPr>
        <w:t xml:space="preserve">FOR </w:t>
      </w:r>
      <w:r w:rsidR="00E70BA8" w:rsidRPr="0019496E">
        <w:rPr>
          <w:rFonts w:cs="Tahoma"/>
          <w:b/>
          <w:sz w:val="20"/>
          <w:szCs w:val="20"/>
        </w:rPr>
        <w:t>THE DESIGN, SUPPLY, DELIVERY, INSTALLATION, TESTING, AND COMMISSIONING OF 4 SETS OF LIFTING AND TURNING DEVICES 20 000 KG (20 TON) [ROTATORS] FOR</w:t>
      </w:r>
    </w:p>
    <w:p w14:paraId="1E747E81" w14:textId="231B35A8" w:rsidR="00867ED3" w:rsidRPr="0019496E" w:rsidRDefault="00E70BA8" w:rsidP="00383CDC">
      <w:pPr>
        <w:rPr>
          <w:rFonts w:cs="Tahoma"/>
          <w:b/>
          <w:sz w:val="20"/>
          <w:szCs w:val="20"/>
        </w:rPr>
      </w:pPr>
      <w:r w:rsidRPr="0019496E">
        <w:rPr>
          <w:rFonts w:cs="Tahoma"/>
          <w:b/>
          <w:sz w:val="20"/>
          <w:szCs w:val="20"/>
        </w:rPr>
        <w:t>RSE BUSINESS</w:t>
      </w:r>
      <w:r w:rsidR="00FC4C7E" w:rsidRPr="0019496E">
        <w:rPr>
          <w:rFonts w:cs="Tahoma"/>
          <w:b/>
          <w:sz w:val="20"/>
          <w:szCs w:val="20"/>
        </w:rPr>
        <w:t xml:space="preserve"> </w:t>
      </w:r>
      <w:r w:rsidR="00383CDC" w:rsidRPr="0019496E">
        <w:rPr>
          <w:rFonts w:cs="Tahoma"/>
          <w:b/>
          <w:sz w:val="20"/>
          <w:szCs w:val="20"/>
        </w:rPr>
        <w:t>AS A ONCE OFF.</w:t>
      </w:r>
    </w:p>
    <w:p w14:paraId="7625E736" w14:textId="77777777" w:rsidR="00EA7AF7" w:rsidRPr="0019496E" w:rsidRDefault="00EA7AF7" w:rsidP="00867ED3">
      <w:pPr>
        <w:rPr>
          <w:rFonts w:cs="Tahoma"/>
          <w:sz w:val="20"/>
          <w:szCs w:val="20"/>
        </w:rPr>
      </w:pPr>
    </w:p>
    <w:p w14:paraId="27240658" w14:textId="0F0ABD73" w:rsidR="00867ED3" w:rsidRPr="0019496E" w:rsidRDefault="00867ED3" w:rsidP="00867ED3">
      <w:pPr>
        <w:rPr>
          <w:rFonts w:cs="Tahoma"/>
          <w:b/>
          <w:sz w:val="20"/>
          <w:szCs w:val="20"/>
        </w:rPr>
      </w:pPr>
      <w:r w:rsidRPr="0019496E">
        <w:rPr>
          <w:rFonts w:cs="Tahoma"/>
          <w:b/>
          <w:sz w:val="20"/>
          <w:szCs w:val="20"/>
        </w:rPr>
        <w:t xml:space="preserve">RFP NUMBER </w:t>
      </w:r>
      <w:r w:rsidRPr="0019496E">
        <w:rPr>
          <w:rFonts w:cs="Tahoma"/>
          <w:b/>
          <w:sz w:val="20"/>
          <w:szCs w:val="20"/>
        </w:rPr>
        <w:tab/>
      </w:r>
      <w:r w:rsidRPr="0019496E">
        <w:rPr>
          <w:rFonts w:cs="Tahoma"/>
          <w:b/>
          <w:sz w:val="20"/>
          <w:szCs w:val="20"/>
        </w:rPr>
        <w:tab/>
      </w:r>
      <w:r w:rsidR="00F352D4" w:rsidRPr="0019496E">
        <w:rPr>
          <w:rFonts w:cs="Tahoma"/>
          <w:b/>
          <w:sz w:val="20"/>
          <w:szCs w:val="20"/>
        </w:rPr>
        <w:tab/>
      </w:r>
      <w:r w:rsidR="007B2389" w:rsidRPr="0019496E">
        <w:rPr>
          <w:rFonts w:cs="Tahoma"/>
          <w:b/>
          <w:sz w:val="20"/>
          <w:szCs w:val="20"/>
        </w:rPr>
        <w:t>TE/2026/07/3069/9183/RFP</w:t>
      </w:r>
    </w:p>
    <w:p w14:paraId="2C141E09" w14:textId="1310513A" w:rsidR="00867ED3" w:rsidRPr="0019496E" w:rsidRDefault="00867ED3" w:rsidP="00867ED3">
      <w:pPr>
        <w:rPr>
          <w:rFonts w:cs="Tahoma"/>
          <w:b/>
          <w:sz w:val="20"/>
          <w:szCs w:val="20"/>
        </w:rPr>
      </w:pPr>
      <w:r w:rsidRPr="0019496E">
        <w:rPr>
          <w:rFonts w:cs="Tahoma"/>
          <w:b/>
          <w:sz w:val="20"/>
          <w:szCs w:val="20"/>
        </w:rPr>
        <w:t>ISSUE DATE:</w:t>
      </w:r>
      <w:r w:rsidRPr="0019496E">
        <w:rPr>
          <w:rFonts w:cs="Tahoma"/>
          <w:b/>
          <w:sz w:val="20"/>
          <w:szCs w:val="20"/>
        </w:rPr>
        <w:tab/>
      </w:r>
      <w:r w:rsidRPr="0019496E">
        <w:rPr>
          <w:rFonts w:cs="Tahoma"/>
          <w:b/>
          <w:sz w:val="20"/>
          <w:szCs w:val="20"/>
        </w:rPr>
        <w:tab/>
      </w:r>
      <w:r w:rsidR="00F352D4" w:rsidRPr="0019496E">
        <w:rPr>
          <w:rFonts w:cs="Tahoma"/>
          <w:b/>
          <w:sz w:val="20"/>
          <w:szCs w:val="20"/>
        </w:rPr>
        <w:tab/>
      </w:r>
      <w:r w:rsidR="00CB3E1F" w:rsidRPr="0019496E">
        <w:rPr>
          <w:rFonts w:cs="Tahoma"/>
          <w:b/>
          <w:sz w:val="20"/>
          <w:szCs w:val="20"/>
        </w:rPr>
        <w:t>1</w:t>
      </w:r>
      <w:r w:rsidR="00965802">
        <w:rPr>
          <w:rFonts w:cs="Tahoma"/>
          <w:b/>
          <w:sz w:val="20"/>
          <w:szCs w:val="20"/>
        </w:rPr>
        <w:t>4</w:t>
      </w:r>
      <w:r w:rsidR="00CB3E1F" w:rsidRPr="0019496E">
        <w:rPr>
          <w:rFonts w:cs="Tahoma"/>
          <w:b/>
          <w:sz w:val="20"/>
          <w:szCs w:val="20"/>
        </w:rPr>
        <w:t xml:space="preserve"> </w:t>
      </w:r>
      <w:r w:rsidR="00C47E76" w:rsidRPr="0019496E">
        <w:rPr>
          <w:rFonts w:cs="Tahoma"/>
          <w:b/>
          <w:sz w:val="20"/>
          <w:szCs w:val="20"/>
        </w:rPr>
        <w:t xml:space="preserve">SEPTEMBER </w:t>
      </w:r>
      <w:r w:rsidR="00CB3E1F" w:rsidRPr="0019496E">
        <w:rPr>
          <w:rFonts w:cs="Tahoma"/>
          <w:b/>
          <w:sz w:val="20"/>
          <w:szCs w:val="20"/>
        </w:rPr>
        <w:t>2026</w:t>
      </w:r>
    </w:p>
    <w:p w14:paraId="1AD0FE5D" w14:textId="56FD7AD4" w:rsidR="00867ED3" w:rsidRPr="0019496E" w:rsidRDefault="00867ED3" w:rsidP="00867ED3">
      <w:pPr>
        <w:rPr>
          <w:rFonts w:cs="Tahoma"/>
          <w:b/>
          <w:sz w:val="20"/>
          <w:szCs w:val="20"/>
        </w:rPr>
      </w:pPr>
      <w:r w:rsidRPr="0019496E">
        <w:rPr>
          <w:rFonts w:cs="Tahoma"/>
          <w:b/>
          <w:sz w:val="20"/>
          <w:szCs w:val="20"/>
        </w:rPr>
        <w:t>CLOSING DATE:</w:t>
      </w:r>
      <w:r w:rsidRPr="0019496E">
        <w:rPr>
          <w:rFonts w:cs="Tahoma"/>
          <w:b/>
          <w:sz w:val="20"/>
          <w:szCs w:val="20"/>
        </w:rPr>
        <w:tab/>
      </w:r>
      <w:r w:rsidR="00CB3E1F" w:rsidRPr="0019496E">
        <w:rPr>
          <w:rFonts w:cs="Tahoma"/>
          <w:b/>
          <w:sz w:val="20"/>
          <w:szCs w:val="20"/>
        </w:rPr>
        <w:t xml:space="preserve">          </w:t>
      </w:r>
      <w:r w:rsidR="006A02F2">
        <w:rPr>
          <w:rFonts w:cs="Tahoma"/>
          <w:b/>
          <w:sz w:val="20"/>
          <w:szCs w:val="20"/>
        </w:rPr>
        <w:t xml:space="preserve">  </w:t>
      </w:r>
      <w:r w:rsidR="00CB3E1F" w:rsidRPr="0019496E">
        <w:rPr>
          <w:rFonts w:cs="Tahoma"/>
          <w:b/>
          <w:sz w:val="20"/>
          <w:szCs w:val="20"/>
        </w:rPr>
        <w:t xml:space="preserve"> </w:t>
      </w:r>
      <w:r w:rsidR="005653CF" w:rsidRPr="0019496E">
        <w:rPr>
          <w:rFonts w:cs="Tahoma"/>
          <w:b/>
          <w:sz w:val="20"/>
          <w:szCs w:val="20"/>
        </w:rPr>
        <w:t xml:space="preserve">06 </w:t>
      </w:r>
      <w:r w:rsidR="00C47E76" w:rsidRPr="0019496E">
        <w:rPr>
          <w:rFonts w:cs="Tahoma"/>
          <w:b/>
          <w:sz w:val="20"/>
          <w:szCs w:val="20"/>
        </w:rPr>
        <w:t>OCTOBER</w:t>
      </w:r>
      <w:r w:rsidR="005653CF" w:rsidRPr="0019496E">
        <w:rPr>
          <w:rFonts w:cs="Tahoma"/>
          <w:b/>
          <w:sz w:val="20"/>
          <w:szCs w:val="20"/>
        </w:rPr>
        <w:t xml:space="preserve"> 2026</w:t>
      </w:r>
    </w:p>
    <w:p w14:paraId="5EBAE703" w14:textId="5C0B676D" w:rsidR="00867ED3" w:rsidRPr="0019496E" w:rsidRDefault="00B57EA0" w:rsidP="007B7C60">
      <w:pPr>
        <w:ind w:left="0" w:firstLine="540"/>
        <w:rPr>
          <w:rFonts w:cs="Tahoma"/>
          <w:b/>
          <w:sz w:val="20"/>
          <w:szCs w:val="20"/>
        </w:rPr>
      </w:pPr>
      <w:r w:rsidRPr="0019496E">
        <w:rPr>
          <w:rFonts w:cs="Tahoma"/>
          <w:b/>
          <w:sz w:val="20"/>
          <w:szCs w:val="20"/>
        </w:rPr>
        <w:t>CLOSING TIME:</w:t>
      </w:r>
      <w:r w:rsidRPr="0019496E">
        <w:rPr>
          <w:rFonts w:cs="Tahoma"/>
          <w:b/>
          <w:sz w:val="20"/>
          <w:szCs w:val="20"/>
        </w:rPr>
        <w:tab/>
      </w:r>
      <w:r w:rsidR="0091278B" w:rsidRPr="0019496E">
        <w:rPr>
          <w:rFonts w:cs="Tahoma"/>
          <w:b/>
          <w:sz w:val="20"/>
          <w:szCs w:val="20"/>
        </w:rPr>
        <w:t xml:space="preserve">           </w:t>
      </w:r>
      <w:r w:rsidR="006A02F2">
        <w:rPr>
          <w:rFonts w:cs="Tahoma"/>
          <w:b/>
          <w:sz w:val="20"/>
          <w:szCs w:val="20"/>
        </w:rPr>
        <w:t xml:space="preserve">              </w:t>
      </w:r>
      <w:r w:rsidR="00C47E76" w:rsidRPr="0019496E">
        <w:rPr>
          <w:rFonts w:cs="Tahoma"/>
          <w:b/>
          <w:sz w:val="20"/>
          <w:szCs w:val="20"/>
        </w:rPr>
        <w:t>15:00 PM</w:t>
      </w:r>
    </w:p>
    <w:p w14:paraId="433D44E4" w14:textId="24E41EF5" w:rsidR="00970B2E" w:rsidRPr="0019496E" w:rsidRDefault="004419A0" w:rsidP="00867ED3">
      <w:pPr>
        <w:rPr>
          <w:rFonts w:cs="Tahoma"/>
          <w:b/>
          <w:sz w:val="20"/>
          <w:szCs w:val="20"/>
        </w:rPr>
      </w:pPr>
      <w:r w:rsidRPr="0019496E">
        <w:rPr>
          <w:rFonts w:cs="Tahoma"/>
          <w:b/>
          <w:sz w:val="20"/>
          <w:szCs w:val="20"/>
        </w:rPr>
        <w:t xml:space="preserve">BID </w:t>
      </w:r>
      <w:r w:rsidR="00970B2E" w:rsidRPr="0019496E">
        <w:rPr>
          <w:rFonts w:cs="Tahoma"/>
          <w:b/>
          <w:sz w:val="20"/>
          <w:szCs w:val="20"/>
        </w:rPr>
        <w:t>VALIDITY PERIOD:</w:t>
      </w:r>
      <w:r w:rsidR="00970B2E" w:rsidRPr="0019496E">
        <w:rPr>
          <w:rFonts w:cs="Tahoma"/>
          <w:b/>
          <w:sz w:val="20"/>
          <w:szCs w:val="20"/>
        </w:rPr>
        <w:tab/>
      </w:r>
      <w:r w:rsidR="00DE71C4" w:rsidRPr="0019496E">
        <w:rPr>
          <w:rFonts w:cs="Tahoma"/>
          <w:b/>
          <w:sz w:val="20"/>
          <w:szCs w:val="20"/>
        </w:rPr>
        <w:t>18</w:t>
      </w:r>
      <w:r w:rsidR="00970B2E" w:rsidRPr="0019496E">
        <w:rPr>
          <w:rFonts w:cs="Tahoma"/>
          <w:b/>
          <w:sz w:val="20"/>
          <w:szCs w:val="20"/>
        </w:rPr>
        <w:t xml:space="preserve">0 </w:t>
      </w:r>
      <w:r w:rsidR="001D6492" w:rsidRPr="0019496E">
        <w:rPr>
          <w:rFonts w:cs="Tahoma"/>
          <w:b/>
          <w:sz w:val="20"/>
          <w:szCs w:val="20"/>
        </w:rPr>
        <w:t xml:space="preserve">Business Days </w:t>
      </w:r>
      <w:r w:rsidR="0017392B" w:rsidRPr="0019496E">
        <w:rPr>
          <w:rFonts w:cs="Tahoma"/>
          <w:b/>
          <w:sz w:val="20"/>
          <w:szCs w:val="20"/>
        </w:rPr>
        <w:t>from Closing Date</w:t>
      </w:r>
    </w:p>
    <w:p w14:paraId="188B68EE" w14:textId="77777777" w:rsidR="00FA1D89" w:rsidRPr="0019496E" w:rsidRDefault="00FA1D89" w:rsidP="00867ED3">
      <w:pPr>
        <w:rPr>
          <w:rFonts w:cs="Tahoma"/>
          <w:b/>
          <w:sz w:val="20"/>
          <w:szCs w:val="20"/>
        </w:rPr>
      </w:pPr>
    </w:p>
    <w:p w14:paraId="39D41207" w14:textId="1D3B48F1" w:rsidR="00FA1D89" w:rsidRPr="0019496E" w:rsidRDefault="00FA1D89" w:rsidP="00867ED3">
      <w:pPr>
        <w:rPr>
          <w:rFonts w:cs="Tahoma"/>
          <w:b/>
          <w:sz w:val="20"/>
          <w:szCs w:val="20"/>
        </w:rPr>
      </w:pPr>
      <w:r w:rsidRPr="0019496E">
        <w:rPr>
          <w:rFonts w:cs="Tahoma"/>
          <w:b/>
          <w:sz w:val="20"/>
          <w:szCs w:val="20"/>
        </w:rPr>
        <w:t xml:space="preserve">SUBMISSION TO: </w:t>
      </w:r>
      <w:r w:rsidRPr="0019496E">
        <w:rPr>
          <w:rFonts w:cs="Tahoma"/>
          <w:b/>
          <w:sz w:val="20"/>
          <w:szCs w:val="20"/>
        </w:rPr>
        <w:tab/>
        <w:t>Transnet e-tender submission portal – see SBD 1 for details</w:t>
      </w:r>
    </w:p>
    <w:p w14:paraId="5E08039D" w14:textId="0B55ABCF" w:rsidR="007049A0" w:rsidRPr="0019496E" w:rsidRDefault="007049A0" w:rsidP="00971035">
      <w:pPr>
        <w:rPr>
          <w:rFonts w:cs="Tahoma"/>
          <w:sz w:val="20"/>
          <w:szCs w:val="20"/>
        </w:rPr>
      </w:pPr>
    </w:p>
    <w:p w14:paraId="6C93ED05" w14:textId="77777777" w:rsidR="007049A0" w:rsidRPr="0019496E" w:rsidRDefault="007049A0" w:rsidP="007049A0">
      <w:pPr>
        <w:ind w:firstLine="720"/>
        <w:rPr>
          <w:rFonts w:cs="Tahoma"/>
          <w:sz w:val="20"/>
          <w:szCs w:val="20"/>
        </w:rPr>
      </w:pPr>
    </w:p>
    <w:p w14:paraId="70ACE695" w14:textId="01F8D234" w:rsidR="00ED44D2" w:rsidRPr="0019496E" w:rsidRDefault="007049A0" w:rsidP="007049A0">
      <w:pPr>
        <w:tabs>
          <w:tab w:val="left" w:pos="1139"/>
        </w:tabs>
        <w:rPr>
          <w:rFonts w:cs="Tahoma"/>
          <w:sz w:val="20"/>
          <w:szCs w:val="20"/>
        </w:rPr>
        <w:sectPr w:rsidR="00ED44D2" w:rsidRPr="0019496E" w:rsidSect="00794A4C">
          <w:headerReference w:type="default" r:id="rId19"/>
          <w:footerReference w:type="default" r:id="rId20"/>
          <w:headerReference w:type="first" r:id="rId21"/>
          <w:footerReference w:type="first" r:id="rId22"/>
          <w:footnotePr>
            <w:numStart w:val="2"/>
          </w:footnotePr>
          <w:pgSz w:w="11906" w:h="16838"/>
          <w:pgMar w:top="851" w:right="1134" w:bottom="567" w:left="1134" w:header="709" w:footer="96" w:gutter="0"/>
          <w:cols w:space="708"/>
          <w:docGrid w:linePitch="360"/>
        </w:sectPr>
      </w:pPr>
      <w:r w:rsidRPr="0019496E">
        <w:rPr>
          <w:rFonts w:cs="Tahoma"/>
          <w:sz w:val="20"/>
          <w:szCs w:val="20"/>
        </w:rPr>
        <w:tab/>
      </w:r>
    </w:p>
    <w:p w14:paraId="747F73AD" w14:textId="77777777" w:rsidR="004110A0" w:rsidRPr="0019496E" w:rsidRDefault="004110A0" w:rsidP="00B956E3">
      <w:pPr>
        <w:pageBreakBefore/>
        <w:spacing w:after="60" w:line="240" w:lineRule="auto"/>
        <w:ind w:left="0"/>
        <w:jc w:val="center"/>
        <w:rPr>
          <w:rFonts w:cs="Tahoma"/>
          <w:b/>
          <w:sz w:val="20"/>
          <w:szCs w:val="20"/>
        </w:rPr>
      </w:pPr>
      <w:r w:rsidRPr="0019496E">
        <w:rPr>
          <w:rFonts w:cs="Tahoma"/>
          <w:b/>
          <w:sz w:val="20"/>
          <w:szCs w:val="20"/>
        </w:rPr>
        <w:lastRenderedPageBreak/>
        <w:t xml:space="preserve">SCHEDULE OF </w:t>
      </w:r>
      <w:r w:rsidR="00050C95" w:rsidRPr="0019496E">
        <w:rPr>
          <w:rFonts w:cs="Tahoma"/>
          <w:b/>
          <w:sz w:val="20"/>
          <w:szCs w:val="20"/>
        </w:rPr>
        <w:t xml:space="preserve">BID </w:t>
      </w:r>
      <w:r w:rsidRPr="0019496E">
        <w:rPr>
          <w:rFonts w:cs="Tahoma"/>
          <w:b/>
          <w:sz w:val="20"/>
          <w:szCs w:val="20"/>
        </w:rPr>
        <w:t>DOCUMENTS</w:t>
      </w:r>
    </w:p>
    <w:p w14:paraId="5885A54A" w14:textId="77777777" w:rsidR="002F1FBE" w:rsidRPr="0019496E" w:rsidRDefault="004110A0" w:rsidP="00B956E3">
      <w:pPr>
        <w:pBdr>
          <w:bottom w:val="single" w:sz="6" w:space="1" w:color="auto"/>
        </w:pBdr>
        <w:tabs>
          <w:tab w:val="right" w:pos="9214"/>
        </w:tabs>
        <w:spacing w:after="60" w:line="240" w:lineRule="auto"/>
        <w:ind w:left="0"/>
        <w:jc w:val="left"/>
        <w:rPr>
          <w:rFonts w:cs="Tahoma"/>
          <w:b/>
          <w:sz w:val="20"/>
          <w:szCs w:val="20"/>
        </w:rPr>
      </w:pPr>
      <w:r w:rsidRPr="0019496E">
        <w:rPr>
          <w:rFonts w:cs="Tahoma"/>
          <w:b/>
          <w:sz w:val="20"/>
          <w:szCs w:val="20"/>
        </w:rPr>
        <w:t>Section No</w:t>
      </w:r>
      <w:r w:rsidR="00E12474" w:rsidRPr="0019496E">
        <w:rPr>
          <w:rFonts w:cs="Tahoma"/>
          <w:b/>
          <w:sz w:val="20"/>
          <w:szCs w:val="20"/>
        </w:rPr>
        <w:t xml:space="preserve"> </w:t>
      </w:r>
      <w:r w:rsidR="006D7CA1" w:rsidRPr="0019496E">
        <w:rPr>
          <w:rFonts w:cs="Tahoma"/>
          <w:b/>
          <w:sz w:val="20"/>
          <w:szCs w:val="20"/>
        </w:rPr>
        <w:tab/>
        <w:t>Page</w:t>
      </w:r>
    </w:p>
    <w:p w14:paraId="4888F4B9" w14:textId="0226FA43" w:rsidR="00A53DA5" w:rsidRPr="0019496E" w:rsidRDefault="00DE36CB">
      <w:pPr>
        <w:pStyle w:val="TOC1"/>
        <w:tabs>
          <w:tab w:val="right" w:leader="dot" w:pos="9345"/>
        </w:tabs>
        <w:rPr>
          <w:rFonts w:eastAsiaTheme="minorEastAsia" w:cs="Tahoma"/>
          <w:caps w:val="0"/>
          <w:noProof/>
          <w:sz w:val="20"/>
          <w:szCs w:val="20"/>
          <w:lang w:val="en-ZA" w:eastAsia="en-ZA"/>
        </w:rPr>
      </w:pPr>
      <w:r w:rsidRPr="0019496E">
        <w:rPr>
          <w:rFonts w:cs="Tahoma"/>
          <w:sz w:val="20"/>
          <w:szCs w:val="20"/>
        </w:rPr>
        <w:fldChar w:fldCharType="begin"/>
      </w:r>
      <w:r w:rsidR="00381BE7" w:rsidRPr="0019496E">
        <w:rPr>
          <w:rFonts w:cs="Tahoma"/>
          <w:sz w:val="20"/>
          <w:szCs w:val="20"/>
        </w:rPr>
        <w:instrText xml:space="preserve"> TOC \o "1-1" \h \z \u </w:instrText>
      </w:r>
      <w:r w:rsidRPr="0019496E">
        <w:rPr>
          <w:rFonts w:cs="Tahoma"/>
          <w:sz w:val="20"/>
          <w:szCs w:val="20"/>
        </w:rPr>
        <w:fldChar w:fldCharType="separate"/>
      </w:r>
      <w:hyperlink w:anchor="_Toc104996792" w:history="1">
        <w:r w:rsidR="00A53DA5" w:rsidRPr="0019496E">
          <w:rPr>
            <w:rStyle w:val="Hyperlink"/>
            <w:rFonts w:cs="Tahoma"/>
            <w:noProof/>
            <w:sz w:val="20"/>
            <w:szCs w:val="20"/>
          </w:rPr>
          <w:t>SECTION 1: SBD1 FORM</w:t>
        </w:r>
        <w:r w:rsidR="00A53DA5" w:rsidRPr="0019496E">
          <w:rPr>
            <w:rFonts w:cs="Tahoma"/>
            <w:noProof/>
            <w:webHidden/>
            <w:sz w:val="20"/>
            <w:szCs w:val="20"/>
          </w:rPr>
          <w:tab/>
        </w:r>
        <w:r w:rsidR="00A53DA5" w:rsidRPr="0019496E">
          <w:rPr>
            <w:rFonts w:cs="Tahoma"/>
            <w:noProof/>
            <w:webHidden/>
            <w:sz w:val="20"/>
            <w:szCs w:val="20"/>
          </w:rPr>
          <w:fldChar w:fldCharType="begin"/>
        </w:r>
        <w:r w:rsidR="00A53DA5" w:rsidRPr="0019496E">
          <w:rPr>
            <w:rFonts w:cs="Tahoma"/>
            <w:noProof/>
            <w:webHidden/>
            <w:sz w:val="20"/>
            <w:szCs w:val="20"/>
          </w:rPr>
          <w:instrText xml:space="preserve"> PAGEREF _Toc104996792 \h </w:instrText>
        </w:r>
        <w:r w:rsidR="00A53DA5" w:rsidRPr="0019496E">
          <w:rPr>
            <w:rFonts w:cs="Tahoma"/>
            <w:noProof/>
            <w:webHidden/>
            <w:sz w:val="20"/>
            <w:szCs w:val="20"/>
          </w:rPr>
        </w:r>
        <w:r w:rsidR="00A53DA5" w:rsidRPr="0019496E">
          <w:rPr>
            <w:rFonts w:cs="Tahoma"/>
            <w:noProof/>
            <w:webHidden/>
            <w:sz w:val="20"/>
            <w:szCs w:val="20"/>
          </w:rPr>
          <w:fldChar w:fldCharType="separate"/>
        </w:r>
        <w:r w:rsidR="00B16F66" w:rsidRPr="0019496E">
          <w:rPr>
            <w:rFonts w:cs="Tahoma"/>
            <w:noProof/>
            <w:webHidden/>
            <w:sz w:val="20"/>
            <w:szCs w:val="20"/>
          </w:rPr>
          <w:t>4</w:t>
        </w:r>
        <w:r w:rsidR="00A53DA5" w:rsidRPr="0019496E">
          <w:rPr>
            <w:rFonts w:cs="Tahoma"/>
            <w:noProof/>
            <w:webHidden/>
            <w:sz w:val="20"/>
            <w:szCs w:val="20"/>
          </w:rPr>
          <w:fldChar w:fldCharType="end"/>
        </w:r>
      </w:hyperlink>
    </w:p>
    <w:p w14:paraId="3FAE7AE1" w14:textId="77B3F23E" w:rsidR="00A53DA5" w:rsidRPr="0019496E" w:rsidRDefault="00A53DA5">
      <w:pPr>
        <w:pStyle w:val="TOC1"/>
        <w:tabs>
          <w:tab w:val="right" w:leader="dot" w:pos="9345"/>
        </w:tabs>
        <w:rPr>
          <w:rFonts w:eastAsiaTheme="minorEastAsia" w:cs="Tahoma"/>
          <w:caps w:val="0"/>
          <w:noProof/>
          <w:sz w:val="20"/>
          <w:szCs w:val="20"/>
          <w:lang w:val="en-ZA" w:eastAsia="en-ZA"/>
        </w:rPr>
      </w:pPr>
      <w:hyperlink w:anchor="_Toc104996795" w:history="1">
        <w:r w:rsidRPr="0019496E">
          <w:rPr>
            <w:rStyle w:val="Hyperlink"/>
            <w:rFonts w:cs="Tahoma"/>
            <w:noProof/>
            <w:sz w:val="20"/>
            <w:szCs w:val="20"/>
          </w:rPr>
          <w:t>SECTION 2 : NOTICE TO BIDDERS</w:t>
        </w:r>
        <w:r w:rsidRPr="0019496E">
          <w:rPr>
            <w:rFonts w:cs="Tahoma"/>
            <w:noProof/>
            <w:webHidden/>
            <w:sz w:val="20"/>
            <w:szCs w:val="20"/>
          </w:rPr>
          <w:tab/>
        </w:r>
        <w:r w:rsidRPr="0019496E">
          <w:rPr>
            <w:rFonts w:cs="Tahoma"/>
            <w:noProof/>
            <w:webHidden/>
            <w:sz w:val="20"/>
            <w:szCs w:val="20"/>
          </w:rPr>
          <w:fldChar w:fldCharType="begin"/>
        </w:r>
        <w:r w:rsidRPr="0019496E">
          <w:rPr>
            <w:rFonts w:cs="Tahoma"/>
            <w:noProof/>
            <w:webHidden/>
            <w:sz w:val="20"/>
            <w:szCs w:val="20"/>
          </w:rPr>
          <w:instrText xml:space="preserve"> PAGEREF _Toc104996795 \h </w:instrText>
        </w:r>
        <w:r w:rsidRPr="0019496E">
          <w:rPr>
            <w:rFonts w:cs="Tahoma"/>
            <w:noProof/>
            <w:webHidden/>
            <w:sz w:val="20"/>
            <w:szCs w:val="20"/>
          </w:rPr>
        </w:r>
        <w:r w:rsidRPr="0019496E">
          <w:rPr>
            <w:rFonts w:cs="Tahoma"/>
            <w:noProof/>
            <w:webHidden/>
            <w:sz w:val="20"/>
            <w:szCs w:val="20"/>
          </w:rPr>
          <w:fldChar w:fldCharType="separate"/>
        </w:r>
        <w:r w:rsidR="00B16F66" w:rsidRPr="0019496E">
          <w:rPr>
            <w:rFonts w:cs="Tahoma"/>
            <w:noProof/>
            <w:webHidden/>
            <w:sz w:val="20"/>
            <w:szCs w:val="20"/>
          </w:rPr>
          <w:t>6</w:t>
        </w:r>
        <w:r w:rsidRPr="0019496E">
          <w:rPr>
            <w:rFonts w:cs="Tahoma"/>
            <w:noProof/>
            <w:webHidden/>
            <w:sz w:val="20"/>
            <w:szCs w:val="20"/>
          </w:rPr>
          <w:fldChar w:fldCharType="end"/>
        </w:r>
      </w:hyperlink>
    </w:p>
    <w:p w14:paraId="23ACCE73" w14:textId="23F18399" w:rsidR="00A53DA5" w:rsidRPr="0019496E" w:rsidRDefault="00A53DA5">
      <w:pPr>
        <w:pStyle w:val="TOC1"/>
        <w:tabs>
          <w:tab w:val="left" w:pos="440"/>
          <w:tab w:val="right" w:leader="dot" w:pos="9345"/>
        </w:tabs>
        <w:rPr>
          <w:rFonts w:eastAsiaTheme="minorEastAsia" w:cs="Tahoma"/>
          <w:caps w:val="0"/>
          <w:noProof/>
          <w:sz w:val="20"/>
          <w:szCs w:val="20"/>
          <w:lang w:val="en-ZA" w:eastAsia="en-ZA"/>
        </w:rPr>
      </w:pPr>
      <w:hyperlink w:anchor="_Toc104996796" w:history="1">
        <w:r w:rsidRPr="0019496E">
          <w:rPr>
            <w:rStyle w:val="Hyperlink"/>
            <w:rFonts w:cs="Tahoma"/>
            <w:noProof/>
            <w:sz w:val="20"/>
            <w:szCs w:val="20"/>
          </w:rPr>
          <w:t>1</w:t>
        </w:r>
        <w:r w:rsidRPr="0019496E">
          <w:rPr>
            <w:rFonts w:eastAsiaTheme="minorEastAsia" w:cs="Tahoma"/>
            <w:caps w:val="0"/>
            <w:noProof/>
            <w:sz w:val="20"/>
            <w:szCs w:val="20"/>
            <w:lang w:val="en-ZA" w:eastAsia="en-ZA"/>
          </w:rPr>
          <w:tab/>
        </w:r>
        <w:r w:rsidRPr="0019496E">
          <w:rPr>
            <w:rStyle w:val="Hyperlink"/>
            <w:rFonts w:cs="Tahoma"/>
            <w:noProof/>
            <w:sz w:val="20"/>
            <w:szCs w:val="20"/>
          </w:rPr>
          <w:t>invitation to bid</w:t>
        </w:r>
        <w:r w:rsidRPr="0019496E">
          <w:rPr>
            <w:rFonts w:cs="Tahoma"/>
            <w:noProof/>
            <w:webHidden/>
            <w:sz w:val="20"/>
            <w:szCs w:val="20"/>
          </w:rPr>
          <w:tab/>
        </w:r>
        <w:r w:rsidRPr="0019496E">
          <w:rPr>
            <w:rFonts w:cs="Tahoma"/>
            <w:noProof/>
            <w:webHidden/>
            <w:sz w:val="20"/>
            <w:szCs w:val="20"/>
          </w:rPr>
          <w:fldChar w:fldCharType="begin"/>
        </w:r>
        <w:r w:rsidRPr="0019496E">
          <w:rPr>
            <w:rFonts w:cs="Tahoma"/>
            <w:noProof/>
            <w:webHidden/>
            <w:sz w:val="20"/>
            <w:szCs w:val="20"/>
          </w:rPr>
          <w:instrText xml:space="preserve"> PAGEREF _Toc104996796 \h </w:instrText>
        </w:r>
        <w:r w:rsidRPr="0019496E">
          <w:rPr>
            <w:rFonts w:cs="Tahoma"/>
            <w:noProof/>
            <w:webHidden/>
            <w:sz w:val="20"/>
            <w:szCs w:val="20"/>
          </w:rPr>
        </w:r>
        <w:r w:rsidRPr="0019496E">
          <w:rPr>
            <w:rFonts w:cs="Tahoma"/>
            <w:noProof/>
            <w:webHidden/>
            <w:sz w:val="20"/>
            <w:szCs w:val="20"/>
          </w:rPr>
          <w:fldChar w:fldCharType="separate"/>
        </w:r>
        <w:r w:rsidR="00B16F66" w:rsidRPr="0019496E">
          <w:rPr>
            <w:rFonts w:cs="Tahoma"/>
            <w:noProof/>
            <w:webHidden/>
            <w:sz w:val="20"/>
            <w:szCs w:val="20"/>
          </w:rPr>
          <w:t>6</w:t>
        </w:r>
        <w:r w:rsidRPr="0019496E">
          <w:rPr>
            <w:rFonts w:cs="Tahoma"/>
            <w:noProof/>
            <w:webHidden/>
            <w:sz w:val="20"/>
            <w:szCs w:val="20"/>
          </w:rPr>
          <w:fldChar w:fldCharType="end"/>
        </w:r>
      </w:hyperlink>
    </w:p>
    <w:p w14:paraId="3778DAE9" w14:textId="097BCCBB" w:rsidR="00A53DA5" w:rsidRPr="0019496E" w:rsidRDefault="00A53DA5">
      <w:pPr>
        <w:pStyle w:val="TOC1"/>
        <w:tabs>
          <w:tab w:val="left" w:pos="440"/>
          <w:tab w:val="right" w:leader="dot" w:pos="9345"/>
        </w:tabs>
        <w:rPr>
          <w:rFonts w:eastAsiaTheme="minorEastAsia" w:cs="Tahoma"/>
          <w:caps w:val="0"/>
          <w:noProof/>
          <w:sz w:val="20"/>
          <w:szCs w:val="20"/>
          <w:lang w:val="en-ZA" w:eastAsia="en-ZA"/>
        </w:rPr>
      </w:pPr>
      <w:hyperlink w:anchor="_Toc104996797" w:history="1">
        <w:r w:rsidRPr="0019496E">
          <w:rPr>
            <w:rStyle w:val="Hyperlink"/>
            <w:rFonts w:cs="Tahoma"/>
            <w:noProof/>
            <w:sz w:val="20"/>
            <w:szCs w:val="20"/>
          </w:rPr>
          <w:t>2</w:t>
        </w:r>
        <w:r w:rsidRPr="0019496E">
          <w:rPr>
            <w:rFonts w:eastAsiaTheme="minorEastAsia" w:cs="Tahoma"/>
            <w:caps w:val="0"/>
            <w:noProof/>
            <w:sz w:val="20"/>
            <w:szCs w:val="20"/>
            <w:lang w:val="en-ZA" w:eastAsia="en-ZA"/>
          </w:rPr>
          <w:tab/>
        </w:r>
        <w:r w:rsidRPr="0019496E">
          <w:rPr>
            <w:rStyle w:val="Hyperlink"/>
            <w:rFonts w:cs="Tahoma"/>
            <w:noProof/>
            <w:sz w:val="20"/>
            <w:szCs w:val="20"/>
          </w:rPr>
          <w:t>FORMAL BRIEFING</w:t>
        </w:r>
        <w:r w:rsidRPr="0019496E">
          <w:rPr>
            <w:rFonts w:cs="Tahoma"/>
            <w:noProof/>
            <w:webHidden/>
            <w:sz w:val="20"/>
            <w:szCs w:val="20"/>
          </w:rPr>
          <w:tab/>
        </w:r>
        <w:r w:rsidRPr="0019496E">
          <w:rPr>
            <w:rFonts w:cs="Tahoma"/>
            <w:noProof/>
            <w:webHidden/>
            <w:sz w:val="20"/>
            <w:szCs w:val="20"/>
          </w:rPr>
          <w:fldChar w:fldCharType="begin"/>
        </w:r>
        <w:r w:rsidRPr="0019496E">
          <w:rPr>
            <w:rFonts w:cs="Tahoma"/>
            <w:noProof/>
            <w:webHidden/>
            <w:sz w:val="20"/>
            <w:szCs w:val="20"/>
          </w:rPr>
          <w:instrText xml:space="preserve"> PAGEREF _Toc104996797 \h </w:instrText>
        </w:r>
        <w:r w:rsidRPr="0019496E">
          <w:rPr>
            <w:rFonts w:cs="Tahoma"/>
            <w:noProof/>
            <w:webHidden/>
            <w:sz w:val="20"/>
            <w:szCs w:val="20"/>
          </w:rPr>
        </w:r>
        <w:r w:rsidRPr="0019496E">
          <w:rPr>
            <w:rFonts w:cs="Tahoma"/>
            <w:noProof/>
            <w:webHidden/>
            <w:sz w:val="20"/>
            <w:szCs w:val="20"/>
          </w:rPr>
          <w:fldChar w:fldCharType="separate"/>
        </w:r>
        <w:r w:rsidR="00B16F66" w:rsidRPr="0019496E">
          <w:rPr>
            <w:rFonts w:cs="Tahoma"/>
            <w:noProof/>
            <w:webHidden/>
            <w:sz w:val="20"/>
            <w:szCs w:val="20"/>
          </w:rPr>
          <w:t>7</w:t>
        </w:r>
        <w:r w:rsidRPr="0019496E">
          <w:rPr>
            <w:rFonts w:cs="Tahoma"/>
            <w:noProof/>
            <w:webHidden/>
            <w:sz w:val="20"/>
            <w:szCs w:val="20"/>
          </w:rPr>
          <w:fldChar w:fldCharType="end"/>
        </w:r>
      </w:hyperlink>
    </w:p>
    <w:p w14:paraId="3272DAE9" w14:textId="0F277195" w:rsidR="00A53DA5" w:rsidRPr="0019496E" w:rsidRDefault="00A53DA5">
      <w:pPr>
        <w:pStyle w:val="TOC1"/>
        <w:tabs>
          <w:tab w:val="left" w:pos="440"/>
          <w:tab w:val="right" w:leader="dot" w:pos="9345"/>
        </w:tabs>
        <w:rPr>
          <w:rFonts w:eastAsiaTheme="minorEastAsia" w:cs="Tahoma"/>
          <w:caps w:val="0"/>
          <w:noProof/>
          <w:sz w:val="20"/>
          <w:szCs w:val="20"/>
          <w:lang w:val="en-ZA" w:eastAsia="en-ZA"/>
        </w:rPr>
      </w:pPr>
      <w:hyperlink w:anchor="_Toc104996798" w:history="1">
        <w:r w:rsidRPr="0019496E">
          <w:rPr>
            <w:rStyle w:val="Hyperlink"/>
            <w:rFonts w:cs="Tahoma"/>
            <w:noProof/>
            <w:sz w:val="20"/>
            <w:szCs w:val="20"/>
          </w:rPr>
          <w:t>3</w:t>
        </w:r>
        <w:r w:rsidRPr="0019496E">
          <w:rPr>
            <w:rFonts w:eastAsiaTheme="minorEastAsia" w:cs="Tahoma"/>
            <w:caps w:val="0"/>
            <w:noProof/>
            <w:sz w:val="20"/>
            <w:szCs w:val="20"/>
            <w:lang w:val="en-ZA" w:eastAsia="en-ZA"/>
          </w:rPr>
          <w:tab/>
        </w:r>
        <w:r w:rsidRPr="0019496E">
          <w:rPr>
            <w:rStyle w:val="Hyperlink"/>
            <w:rFonts w:cs="Tahoma"/>
            <w:noProof/>
            <w:sz w:val="20"/>
            <w:szCs w:val="20"/>
          </w:rPr>
          <w:t>PROPOSAL SUBMISSION</w:t>
        </w:r>
        <w:r w:rsidRPr="0019496E">
          <w:rPr>
            <w:rFonts w:cs="Tahoma"/>
            <w:noProof/>
            <w:webHidden/>
            <w:sz w:val="20"/>
            <w:szCs w:val="20"/>
          </w:rPr>
          <w:tab/>
        </w:r>
        <w:r w:rsidRPr="0019496E">
          <w:rPr>
            <w:rFonts w:cs="Tahoma"/>
            <w:noProof/>
            <w:webHidden/>
            <w:sz w:val="20"/>
            <w:szCs w:val="20"/>
          </w:rPr>
          <w:fldChar w:fldCharType="begin"/>
        </w:r>
        <w:r w:rsidRPr="0019496E">
          <w:rPr>
            <w:rFonts w:cs="Tahoma"/>
            <w:noProof/>
            <w:webHidden/>
            <w:sz w:val="20"/>
            <w:szCs w:val="20"/>
          </w:rPr>
          <w:instrText xml:space="preserve"> PAGEREF _Toc104996798 \h </w:instrText>
        </w:r>
        <w:r w:rsidRPr="0019496E">
          <w:rPr>
            <w:rFonts w:cs="Tahoma"/>
            <w:noProof/>
            <w:webHidden/>
            <w:sz w:val="20"/>
            <w:szCs w:val="20"/>
          </w:rPr>
        </w:r>
        <w:r w:rsidRPr="0019496E">
          <w:rPr>
            <w:rFonts w:cs="Tahoma"/>
            <w:noProof/>
            <w:webHidden/>
            <w:sz w:val="20"/>
            <w:szCs w:val="20"/>
          </w:rPr>
          <w:fldChar w:fldCharType="separate"/>
        </w:r>
        <w:r w:rsidR="00B16F66" w:rsidRPr="0019496E">
          <w:rPr>
            <w:rFonts w:cs="Tahoma"/>
            <w:noProof/>
            <w:webHidden/>
            <w:sz w:val="20"/>
            <w:szCs w:val="20"/>
          </w:rPr>
          <w:t>7</w:t>
        </w:r>
        <w:r w:rsidRPr="0019496E">
          <w:rPr>
            <w:rFonts w:cs="Tahoma"/>
            <w:noProof/>
            <w:webHidden/>
            <w:sz w:val="20"/>
            <w:szCs w:val="20"/>
          </w:rPr>
          <w:fldChar w:fldCharType="end"/>
        </w:r>
      </w:hyperlink>
    </w:p>
    <w:p w14:paraId="7B44F44F" w14:textId="7E0FC72F" w:rsidR="00A53DA5" w:rsidRPr="0019496E" w:rsidRDefault="00A53DA5">
      <w:pPr>
        <w:pStyle w:val="TOC1"/>
        <w:tabs>
          <w:tab w:val="left" w:pos="440"/>
          <w:tab w:val="right" w:leader="dot" w:pos="9345"/>
        </w:tabs>
        <w:rPr>
          <w:rFonts w:eastAsiaTheme="minorEastAsia" w:cs="Tahoma"/>
          <w:caps w:val="0"/>
          <w:noProof/>
          <w:sz w:val="20"/>
          <w:szCs w:val="20"/>
          <w:lang w:val="en-ZA" w:eastAsia="en-ZA"/>
        </w:rPr>
      </w:pPr>
      <w:hyperlink w:anchor="_Toc104996799" w:history="1">
        <w:r w:rsidRPr="0019496E">
          <w:rPr>
            <w:rStyle w:val="Hyperlink"/>
            <w:rFonts w:cs="Tahoma"/>
            <w:noProof/>
            <w:sz w:val="20"/>
            <w:szCs w:val="20"/>
          </w:rPr>
          <w:t>4</w:t>
        </w:r>
        <w:r w:rsidRPr="0019496E">
          <w:rPr>
            <w:rFonts w:eastAsiaTheme="minorEastAsia" w:cs="Tahoma"/>
            <w:caps w:val="0"/>
            <w:noProof/>
            <w:sz w:val="20"/>
            <w:szCs w:val="20"/>
            <w:lang w:val="en-ZA" w:eastAsia="en-ZA"/>
          </w:rPr>
          <w:tab/>
        </w:r>
        <w:r w:rsidRPr="0019496E">
          <w:rPr>
            <w:rStyle w:val="Hyperlink"/>
            <w:rFonts w:cs="Tahoma"/>
            <w:noProof/>
            <w:sz w:val="20"/>
            <w:szCs w:val="20"/>
          </w:rPr>
          <w:t>RFP INSTRUCTIONS</w:t>
        </w:r>
        <w:r w:rsidRPr="0019496E">
          <w:rPr>
            <w:rFonts w:cs="Tahoma"/>
            <w:noProof/>
            <w:webHidden/>
            <w:sz w:val="20"/>
            <w:szCs w:val="20"/>
          </w:rPr>
          <w:tab/>
        </w:r>
        <w:r w:rsidRPr="0019496E">
          <w:rPr>
            <w:rFonts w:cs="Tahoma"/>
            <w:noProof/>
            <w:webHidden/>
            <w:sz w:val="20"/>
            <w:szCs w:val="20"/>
          </w:rPr>
          <w:fldChar w:fldCharType="begin"/>
        </w:r>
        <w:r w:rsidRPr="0019496E">
          <w:rPr>
            <w:rFonts w:cs="Tahoma"/>
            <w:noProof/>
            <w:webHidden/>
            <w:sz w:val="20"/>
            <w:szCs w:val="20"/>
          </w:rPr>
          <w:instrText xml:space="preserve"> PAGEREF _Toc104996799 \h </w:instrText>
        </w:r>
        <w:r w:rsidRPr="0019496E">
          <w:rPr>
            <w:rFonts w:cs="Tahoma"/>
            <w:noProof/>
            <w:webHidden/>
            <w:sz w:val="20"/>
            <w:szCs w:val="20"/>
          </w:rPr>
        </w:r>
        <w:r w:rsidRPr="0019496E">
          <w:rPr>
            <w:rFonts w:cs="Tahoma"/>
            <w:noProof/>
            <w:webHidden/>
            <w:sz w:val="20"/>
            <w:szCs w:val="20"/>
          </w:rPr>
          <w:fldChar w:fldCharType="separate"/>
        </w:r>
        <w:r w:rsidR="00B16F66" w:rsidRPr="0019496E">
          <w:rPr>
            <w:rFonts w:cs="Tahoma"/>
            <w:noProof/>
            <w:webHidden/>
            <w:sz w:val="20"/>
            <w:szCs w:val="20"/>
          </w:rPr>
          <w:t>8</w:t>
        </w:r>
        <w:r w:rsidRPr="0019496E">
          <w:rPr>
            <w:rFonts w:cs="Tahoma"/>
            <w:noProof/>
            <w:webHidden/>
            <w:sz w:val="20"/>
            <w:szCs w:val="20"/>
          </w:rPr>
          <w:fldChar w:fldCharType="end"/>
        </w:r>
      </w:hyperlink>
    </w:p>
    <w:p w14:paraId="1F5D6879" w14:textId="0283C83C" w:rsidR="00A53DA5" w:rsidRPr="0019496E" w:rsidRDefault="00A53DA5">
      <w:pPr>
        <w:pStyle w:val="TOC1"/>
        <w:tabs>
          <w:tab w:val="left" w:pos="440"/>
          <w:tab w:val="right" w:leader="dot" w:pos="9345"/>
        </w:tabs>
        <w:rPr>
          <w:rFonts w:eastAsiaTheme="minorEastAsia" w:cs="Tahoma"/>
          <w:caps w:val="0"/>
          <w:noProof/>
          <w:sz w:val="20"/>
          <w:szCs w:val="20"/>
          <w:lang w:val="en-ZA" w:eastAsia="en-ZA"/>
        </w:rPr>
      </w:pPr>
      <w:hyperlink w:anchor="_Toc104996800" w:history="1">
        <w:r w:rsidRPr="0019496E">
          <w:rPr>
            <w:rStyle w:val="Hyperlink"/>
            <w:rFonts w:cs="Tahoma"/>
            <w:noProof/>
            <w:sz w:val="20"/>
            <w:szCs w:val="20"/>
          </w:rPr>
          <w:t>5</w:t>
        </w:r>
        <w:r w:rsidRPr="0019496E">
          <w:rPr>
            <w:rFonts w:eastAsiaTheme="minorEastAsia" w:cs="Tahoma"/>
            <w:caps w:val="0"/>
            <w:noProof/>
            <w:sz w:val="20"/>
            <w:szCs w:val="20"/>
            <w:lang w:val="en-ZA" w:eastAsia="en-ZA"/>
          </w:rPr>
          <w:tab/>
        </w:r>
        <w:r w:rsidRPr="0019496E">
          <w:rPr>
            <w:rStyle w:val="Hyperlink"/>
            <w:rFonts w:cs="Tahoma"/>
            <w:noProof/>
            <w:sz w:val="20"/>
            <w:szCs w:val="20"/>
          </w:rPr>
          <w:t>Joint Ventures or Consortiums</w:t>
        </w:r>
        <w:r w:rsidRPr="0019496E">
          <w:rPr>
            <w:rFonts w:cs="Tahoma"/>
            <w:noProof/>
            <w:webHidden/>
            <w:sz w:val="20"/>
            <w:szCs w:val="20"/>
          </w:rPr>
          <w:tab/>
        </w:r>
        <w:r w:rsidRPr="0019496E">
          <w:rPr>
            <w:rFonts w:cs="Tahoma"/>
            <w:noProof/>
            <w:webHidden/>
            <w:sz w:val="20"/>
            <w:szCs w:val="20"/>
          </w:rPr>
          <w:fldChar w:fldCharType="begin"/>
        </w:r>
        <w:r w:rsidRPr="0019496E">
          <w:rPr>
            <w:rFonts w:cs="Tahoma"/>
            <w:noProof/>
            <w:webHidden/>
            <w:sz w:val="20"/>
            <w:szCs w:val="20"/>
          </w:rPr>
          <w:instrText xml:space="preserve"> PAGEREF _Toc104996800 \h </w:instrText>
        </w:r>
        <w:r w:rsidRPr="0019496E">
          <w:rPr>
            <w:rFonts w:cs="Tahoma"/>
            <w:noProof/>
            <w:webHidden/>
            <w:sz w:val="20"/>
            <w:szCs w:val="20"/>
          </w:rPr>
        </w:r>
        <w:r w:rsidRPr="0019496E">
          <w:rPr>
            <w:rFonts w:cs="Tahoma"/>
            <w:noProof/>
            <w:webHidden/>
            <w:sz w:val="20"/>
            <w:szCs w:val="20"/>
          </w:rPr>
          <w:fldChar w:fldCharType="separate"/>
        </w:r>
        <w:r w:rsidR="00B16F66" w:rsidRPr="0019496E">
          <w:rPr>
            <w:rFonts w:cs="Tahoma"/>
            <w:noProof/>
            <w:webHidden/>
            <w:sz w:val="20"/>
            <w:szCs w:val="20"/>
          </w:rPr>
          <w:t>8</w:t>
        </w:r>
        <w:r w:rsidRPr="0019496E">
          <w:rPr>
            <w:rFonts w:cs="Tahoma"/>
            <w:noProof/>
            <w:webHidden/>
            <w:sz w:val="20"/>
            <w:szCs w:val="20"/>
          </w:rPr>
          <w:fldChar w:fldCharType="end"/>
        </w:r>
      </w:hyperlink>
    </w:p>
    <w:p w14:paraId="37A8B603" w14:textId="286CAC70" w:rsidR="00A53DA5" w:rsidRPr="0019496E" w:rsidRDefault="004D23B4">
      <w:pPr>
        <w:pStyle w:val="TOC1"/>
        <w:tabs>
          <w:tab w:val="left" w:pos="440"/>
          <w:tab w:val="right" w:leader="dot" w:pos="9345"/>
        </w:tabs>
        <w:rPr>
          <w:rFonts w:eastAsiaTheme="minorEastAsia" w:cs="Tahoma"/>
          <w:caps w:val="0"/>
          <w:noProof/>
          <w:sz w:val="20"/>
          <w:szCs w:val="20"/>
          <w:lang w:val="en-ZA" w:eastAsia="en-ZA"/>
        </w:rPr>
      </w:pPr>
      <w:hyperlink w:anchor="_Toc104996802" w:history="1">
        <w:r w:rsidRPr="0019496E">
          <w:rPr>
            <w:rStyle w:val="Hyperlink"/>
            <w:rFonts w:cs="Tahoma"/>
            <w:noProof/>
            <w:sz w:val="20"/>
            <w:szCs w:val="20"/>
          </w:rPr>
          <w:t>6</w:t>
        </w:r>
        <w:r w:rsidR="00A53DA5" w:rsidRPr="0019496E">
          <w:rPr>
            <w:rFonts w:eastAsiaTheme="minorEastAsia" w:cs="Tahoma"/>
            <w:caps w:val="0"/>
            <w:noProof/>
            <w:sz w:val="20"/>
            <w:szCs w:val="20"/>
            <w:lang w:val="en-ZA" w:eastAsia="en-ZA"/>
          </w:rPr>
          <w:tab/>
        </w:r>
        <w:r w:rsidR="00A53DA5" w:rsidRPr="0019496E">
          <w:rPr>
            <w:rStyle w:val="Hyperlink"/>
            <w:rFonts w:cs="Tahoma"/>
            <w:noProof/>
            <w:sz w:val="20"/>
            <w:szCs w:val="20"/>
          </w:rPr>
          <w:t>COMMUNICATION</w:t>
        </w:r>
        <w:r w:rsidR="00A53DA5" w:rsidRPr="0019496E">
          <w:rPr>
            <w:rFonts w:cs="Tahoma"/>
            <w:noProof/>
            <w:webHidden/>
            <w:sz w:val="20"/>
            <w:szCs w:val="20"/>
          </w:rPr>
          <w:tab/>
        </w:r>
        <w:r w:rsidR="00A53DA5" w:rsidRPr="0019496E">
          <w:rPr>
            <w:rFonts w:cs="Tahoma"/>
            <w:noProof/>
            <w:webHidden/>
            <w:sz w:val="20"/>
            <w:szCs w:val="20"/>
          </w:rPr>
          <w:fldChar w:fldCharType="begin"/>
        </w:r>
        <w:r w:rsidR="00A53DA5" w:rsidRPr="0019496E">
          <w:rPr>
            <w:rFonts w:cs="Tahoma"/>
            <w:noProof/>
            <w:webHidden/>
            <w:sz w:val="20"/>
            <w:szCs w:val="20"/>
          </w:rPr>
          <w:instrText xml:space="preserve"> PAGEREF _Toc104996802 \h </w:instrText>
        </w:r>
        <w:r w:rsidR="00A53DA5" w:rsidRPr="0019496E">
          <w:rPr>
            <w:rFonts w:cs="Tahoma"/>
            <w:noProof/>
            <w:webHidden/>
            <w:sz w:val="20"/>
            <w:szCs w:val="20"/>
          </w:rPr>
        </w:r>
        <w:r w:rsidR="00A53DA5" w:rsidRPr="0019496E">
          <w:rPr>
            <w:rFonts w:cs="Tahoma"/>
            <w:noProof/>
            <w:webHidden/>
            <w:sz w:val="20"/>
            <w:szCs w:val="20"/>
          </w:rPr>
          <w:fldChar w:fldCharType="separate"/>
        </w:r>
        <w:r w:rsidR="00B16F66" w:rsidRPr="0019496E">
          <w:rPr>
            <w:rFonts w:cs="Tahoma"/>
            <w:noProof/>
            <w:webHidden/>
            <w:sz w:val="20"/>
            <w:szCs w:val="20"/>
          </w:rPr>
          <w:t>8</w:t>
        </w:r>
        <w:r w:rsidR="00A53DA5" w:rsidRPr="0019496E">
          <w:rPr>
            <w:rFonts w:cs="Tahoma"/>
            <w:noProof/>
            <w:webHidden/>
            <w:sz w:val="20"/>
            <w:szCs w:val="20"/>
          </w:rPr>
          <w:fldChar w:fldCharType="end"/>
        </w:r>
      </w:hyperlink>
    </w:p>
    <w:p w14:paraId="5E5B721F" w14:textId="26D8775F" w:rsidR="00A53DA5" w:rsidRPr="0019496E" w:rsidRDefault="004D23B4">
      <w:pPr>
        <w:pStyle w:val="TOC1"/>
        <w:tabs>
          <w:tab w:val="left" w:pos="440"/>
          <w:tab w:val="right" w:leader="dot" w:pos="9345"/>
        </w:tabs>
        <w:rPr>
          <w:rFonts w:eastAsiaTheme="minorEastAsia" w:cs="Tahoma"/>
          <w:caps w:val="0"/>
          <w:noProof/>
          <w:sz w:val="20"/>
          <w:szCs w:val="20"/>
          <w:lang w:val="en-ZA" w:eastAsia="en-ZA"/>
        </w:rPr>
      </w:pPr>
      <w:hyperlink w:anchor="_Toc104996803" w:history="1">
        <w:r w:rsidRPr="0019496E">
          <w:rPr>
            <w:rStyle w:val="Hyperlink"/>
            <w:rFonts w:cs="Tahoma"/>
            <w:noProof/>
            <w:sz w:val="20"/>
            <w:szCs w:val="20"/>
          </w:rPr>
          <w:t>7</w:t>
        </w:r>
        <w:r w:rsidR="00A53DA5" w:rsidRPr="0019496E">
          <w:rPr>
            <w:rFonts w:eastAsiaTheme="minorEastAsia" w:cs="Tahoma"/>
            <w:caps w:val="0"/>
            <w:noProof/>
            <w:sz w:val="20"/>
            <w:szCs w:val="20"/>
            <w:lang w:val="en-ZA" w:eastAsia="en-ZA"/>
          </w:rPr>
          <w:tab/>
        </w:r>
        <w:r w:rsidR="00A53DA5" w:rsidRPr="0019496E">
          <w:rPr>
            <w:rStyle w:val="Hyperlink"/>
            <w:rFonts w:cs="Tahoma"/>
            <w:noProof/>
            <w:sz w:val="20"/>
            <w:szCs w:val="20"/>
          </w:rPr>
          <w:t>CONFIDENTIALITY</w:t>
        </w:r>
        <w:r w:rsidR="00A53DA5" w:rsidRPr="0019496E">
          <w:rPr>
            <w:rFonts w:cs="Tahoma"/>
            <w:noProof/>
            <w:webHidden/>
            <w:sz w:val="20"/>
            <w:szCs w:val="20"/>
          </w:rPr>
          <w:tab/>
        </w:r>
        <w:r w:rsidR="00A53DA5" w:rsidRPr="0019496E">
          <w:rPr>
            <w:rFonts w:cs="Tahoma"/>
            <w:noProof/>
            <w:webHidden/>
            <w:sz w:val="20"/>
            <w:szCs w:val="20"/>
          </w:rPr>
          <w:fldChar w:fldCharType="begin"/>
        </w:r>
        <w:r w:rsidR="00A53DA5" w:rsidRPr="0019496E">
          <w:rPr>
            <w:rFonts w:cs="Tahoma"/>
            <w:noProof/>
            <w:webHidden/>
            <w:sz w:val="20"/>
            <w:szCs w:val="20"/>
          </w:rPr>
          <w:instrText xml:space="preserve"> PAGEREF _Toc104996803 \h </w:instrText>
        </w:r>
        <w:r w:rsidR="00A53DA5" w:rsidRPr="0019496E">
          <w:rPr>
            <w:rFonts w:cs="Tahoma"/>
            <w:noProof/>
            <w:webHidden/>
            <w:sz w:val="20"/>
            <w:szCs w:val="20"/>
          </w:rPr>
        </w:r>
        <w:r w:rsidR="00A53DA5" w:rsidRPr="0019496E">
          <w:rPr>
            <w:rFonts w:cs="Tahoma"/>
            <w:noProof/>
            <w:webHidden/>
            <w:sz w:val="20"/>
            <w:szCs w:val="20"/>
          </w:rPr>
          <w:fldChar w:fldCharType="separate"/>
        </w:r>
        <w:r w:rsidR="00B16F66" w:rsidRPr="0019496E">
          <w:rPr>
            <w:rFonts w:cs="Tahoma"/>
            <w:noProof/>
            <w:webHidden/>
            <w:sz w:val="20"/>
            <w:szCs w:val="20"/>
          </w:rPr>
          <w:t>9</w:t>
        </w:r>
        <w:r w:rsidR="00A53DA5" w:rsidRPr="0019496E">
          <w:rPr>
            <w:rFonts w:cs="Tahoma"/>
            <w:noProof/>
            <w:webHidden/>
            <w:sz w:val="20"/>
            <w:szCs w:val="20"/>
          </w:rPr>
          <w:fldChar w:fldCharType="end"/>
        </w:r>
      </w:hyperlink>
    </w:p>
    <w:p w14:paraId="7535F1B7" w14:textId="1136C4AF" w:rsidR="00A53DA5" w:rsidRPr="0019496E" w:rsidRDefault="004D23B4">
      <w:pPr>
        <w:pStyle w:val="TOC1"/>
        <w:tabs>
          <w:tab w:val="left" w:pos="440"/>
          <w:tab w:val="right" w:leader="dot" w:pos="9345"/>
        </w:tabs>
        <w:rPr>
          <w:rFonts w:eastAsiaTheme="minorEastAsia" w:cs="Tahoma"/>
          <w:caps w:val="0"/>
          <w:noProof/>
          <w:sz w:val="20"/>
          <w:szCs w:val="20"/>
          <w:lang w:val="en-ZA" w:eastAsia="en-ZA"/>
        </w:rPr>
      </w:pPr>
      <w:hyperlink w:anchor="_Toc104996804" w:history="1">
        <w:r w:rsidRPr="0019496E">
          <w:rPr>
            <w:rStyle w:val="Hyperlink"/>
            <w:rFonts w:cs="Tahoma"/>
            <w:noProof/>
            <w:sz w:val="20"/>
            <w:szCs w:val="20"/>
          </w:rPr>
          <w:t>8</w:t>
        </w:r>
        <w:r w:rsidR="00A53DA5" w:rsidRPr="0019496E">
          <w:rPr>
            <w:rFonts w:eastAsiaTheme="minorEastAsia" w:cs="Tahoma"/>
            <w:caps w:val="0"/>
            <w:noProof/>
            <w:sz w:val="20"/>
            <w:szCs w:val="20"/>
            <w:lang w:val="en-ZA" w:eastAsia="en-ZA"/>
          </w:rPr>
          <w:tab/>
        </w:r>
        <w:r w:rsidR="00A53DA5" w:rsidRPr="0019496E">
          <w:rPr>
            <w:rStyle w:val="Hyperlink"/>
            <w:rFonts w:cs="Tahoma"/>
            <w:noProof/>
            <w:sz w:val="20"/>
            <w:szCs w:val="20"/>
          </w:rPr>
          <w:t>COMPLIANCE</w:t>
        </w:r>
        <w:r w:rsidR="00A53DA5" w:rsidRPr="0019496E">
          <w:rPr>
            <w:rFonts w:cs="Tahoma"/>
            <w:noProof/>
            <w:webHidden/>
            <w:sz w:val="20"/>
            <w:szCs w:val="20"/>
          </w:rPr>
          <w:tab/>
        </w:r>
        <w:r w:rsidR="00A53DA5" w:rsidRPr="0019496E">
          <w:rPr>
            <w:rFonts w:cs="Tahoma"/>
            <w:noProof/>
            <w:webHidden/>
            <w:sz w:val="20"/>
            <w:szCs w:val="20"/>
          </w:rPr>
          <w:fldChar w:fldCharType="begin"/>
        </w:r>
        <w:r w:rsidR="00A53DA5" w:rsidRPr="0019496E">
          <w:rPr>
            <w:rFonts w:cs="Tahoma"/>
            <w:noProof/>
            <w:webHidden/>
            <w:sz w:val="20"/>
            <w:szCs w:val="20"/>
          </w:rPr>
          <w:instrText xml:space="preserve"> PAGEREF _Toc104996804 \h </w:instrText>
        </w:r>
        <w:r w:rsidR="00A53DA5" w:rsidRPr="0019496E">
          <w:rPr>
            <w:rFonts w:cs="Tahoma"/>
            <w:noProof/>
            <w:webHidden/>
            <w:sz w:val="20"/>
            <w:szCs w:val="20"/>
          </w:rPr>
        </w:r>
        <w:r w:rsidR="00A53DA5" w:rsidRPr="0019496E">
          <w:rPr>
            <w:rFonts w:cs="Tahoma"/>
            <w:noProof/>
            <w:webHidden/>
            <w:sz w:val="20"/>
            <w:szCs w:val="20"/>
          </w:rPr>
          <w:fldChar w:fldCharType="separate"/>
        </w:r>
        <w:r w:rsidR="00B16F66" w:rsidRPr="0019496E">
          <w:rPr>
            <w:rFonts w:cs="Tahoma"/>
            <w:noProof/>
            <w:webHidden/>
            <w:sz w:val="20"/>
            <w:szCs w:val="20"/>
          </w:rPr>
          <w:t>9</w:t>
        </w:r>
        <w:r w:rsidR="00A53DA5" w:rsidRPr="0019496E">
          <w:rPr>
            <w:rFonts w:cs="Tahoma"/>
            <w:noProof/>
            <w:webHidden/>
            <w:sz w:val="20"/>
            <w:szCs w:val="20"/>
          </w:rPr>
          <w:fldChar w:fldCharType="end"/>
        </w:r>
      </w:hyperlink>
    </w:p>
    <w:p w14:paraId="3186ED3F" w14:textId="6C7C93C2" w:rsidR="00A53DA5" w:rsidRPr="0019496E" w:rsidRDefault="004D23B4">
      <w:pPr>
        <w:pStyle w:val="TOC1"/>
        <w:tabs>
          <w:tab w:val="left" w:pos="440"/>
          <w:tab w:val="right" w:leader="dot" w:pos="9345"/>
        </w:tabs>
        <w:rPr>
          <w:rFonts w:eastAsiaTheme="minorEastAsia" w:cs="Tahoma"/>
          <w:caps w:val="0"/>
          <w:noProof/>
          <w:sz w:val="20"/>
          <w:szCs w:val="20"/>
          <w:lang w:val="en-ZA" w:eastAsia="en-ZA"/>
        </w:rPr>
      </w:pPr>
      <w:hyperlink w:anchor="_Toc104996805" w:history="1">
        <w:r w:rsidRPr="0019496E">
          <w:rPr>
            <w:rStyle w:val="Hyperlink"/>
            <w:rFonts w:cs="Tahoma"/>
            <w:noProof/>
            <w:sz w:val="20"/>
            <w:szCs w:val="20"/>
          </w:rPr>
          <w:t>9</w:t>
        </w:r>
        <w:r w:rsidR="00A53DA5" w:rsidRPr="0019496E">
          <w:rPr>
            <w:rFonts w:eastAsiaTheme="minorEastAsia" w:cs="Tahoma"/>
            <w:caps w:val="0"/>
            <w:noProof/>
            <w:sz w:val="20"/>
            <w:szCs w:val="20"/>
            <w:lang w:val="en-ZA" w:eastAsia="en-ZA"/>
          </w:rPr>
          <w:tab/>
        </w:r>
        <w:r w:rsidR="00A53DA5" w:rsidRPr="0019496E">
          <w:rPr>
            <w:rStyle w:val="Hyperlink"/>
            <w:rFonts w:cs="Tahoma"/>
            <w:noProof/>
            <w:sz w:val="20"/>
            <w:szCs w:val="20"/>
          </w:rPr>
          <w:t>Employment Equity Act</w:t>
        </w:r>
        <w:r w:rsidR="00A53DA5" w:rsidRPr="0019496E">
          <w:rPr>
            <w:rFonts w:cs="Tahoma"/>
            <w:noProof/>
            <w:webHidden/>
            <w:sz w:val="20"/>
            <w:szCs w:val="20"/>
          </w:rPr>
          <w:tab/>
        </w:r>
        <w:r w:rsidR="00A53DA5" w:rsidRPr="0019496E">
          <w:rPr>
            <w:rFonts w:cs="Tahoma"/>
            <w:noProof/>
            <w:webHidden/>
            <w:sz w:val="20"/>
            <w:szCs w:val="20"/>
          </w:rPr>
          <w:fldChar w:fldCharType="begin"/>
        </w:r>
        <w:r w:rsidR="00A53DA5" w:rsidRPr="0019496E">
          <w:rPr>
            <w:rFonts w:cs="Tahoma"/>
            <w:noProof/>
            <w:webHidden/>
            <w:sz w:val="20"/>
            <w:szCs w:val="20"/>
          </w:rPr>
          <w:instrText xml:space="preserve"> PAGEREF _Toc104996805 \h </w:instrText>
        </w:r>
        <w:r w:rsidR="00A53DA5" w:rsidRPr="0019496E">
          <w:rPr>
            <w:rFonts w:cs="Tahoma"/>
            <w:noProof/>
            <w:webHidden/>
            <w:sz w:val="20"/>
            <w:szCs w:val="20"/>
          </w:rPr>
        </w:r>
        <w:r w:rsidR="00A53DA5" w:rsidRPr="0019496E">
          <w:rPr>
            <w:rFonts w:cs="Tahoma"/>
            <w:noProof/>
            <w:webHidden/>
            <w:sz w:val="20"/>
            <w:szCs w:val="20"/>
          </w:rPr>
          <w:fldChar w:fldCharType="separate"/>
        </w:r>
        <w:r w:rsidR="00B16F66" w:rsidRPr="0019496E">
          <w:rPr>
            <w:rFonts w:cs="Tahoma"/>
            <w:noProof/>
            <w:webHidden/>
            <w:sz w:val="20"/>
            <w:szCs w:val="20"/>
          </w:rPr>
          <w:t>9</w:t>
        </w:r>
        <w:r w:rsidR="00A53DA5" w:rsidRPr="0019496E">
          <w:rPr>
            <w:rFonts w:cs="Tahoma"/>
            <w:noProof/>
            <w:webHidden/>
            <w:sz w:val="20"/>
            <w:szCs w:val="20"/>
          </w:rPr>
          <w:fldChar w:fldCharType="end"/>
        </w:r>
      </w:hyperlink>
    </w:p>
    <w:p w14:paraId="204855CB" w14:textId="07168C24" w:rsidR="00A53DA5" w:rsidRPr="0019496E" w:rsidRDefault="00A53DA5">
      <w:pPr>
        <w:pStyle w:val="TOC1"/>
        <w:tabs>
          <w:tab w:val="left" w:pos="440"/>
          <w:tab w:val="right" w:leader="dot" w:pos="9345"/>
        </w:tabs>
        <w:rPr>
          <w:rFonts w:eastAsiaTheme="minorEastAsia" w:cs="Tahoma"/>
          <w:caps w:val="0"/>
          <w:noProof/>
          <w:sz w:val="20"/>
          <w:szCs w:val="20"/>
          <w:lang w:val="en-ZA" w:eastAsia="en-ZA"/>
        </w:rPr>
      </w:pPr>
      <w:hyperlink w:anchor="_Toc104996806" w:history="1">
        <w:r w:rsidRPr="0019496E">
          <w:rPr>
            <w:rStyle w:val="Hyperlink"/>
            <w:rFonts w:cs="Tahoma"/>
            <w:noProof/>
            <w:sz w:val="20"/>
            <w:szCs w:val="20"/>
          </w:rPr>
          <w:t>1</w:t>
        </w:r>
        <w:r w:rsidR="004D23B4" w:rsidRPr="0019496E">
          <w:rPr>
            <w:rStyle w:val="Hyperlink"/>
            <w:rFonts w:cs="Tahoma"/>
            <w:noProof/>
            <w:sz w:val="20"/>
            <w:szCs w:val="20"/>
          </w:rPr>
          <w:t>0</w:t>
        </w:r>
        <w:r w:rsidRPr="0019496E">
          <w:rPr>
            <w:rFonts w:eastAsiaTheme="minorEastAsia" w:cs="Tahoma"/>
            <w:caps w:val="0"/>
            <w:noProof/>
            <w:sz w:val="20"/>
            <w:szCs w:val="20"/>
            <w:lang w:val="en-ZA" w:eastAsia="en-ZA"/>
          </w:rPr>
          <w:tab/>
        </w:r>
        <w:r w:rsidRPr="0019496E">
          <w:rPr>
            <w:rStyle w:val="Hyperlink"/>
            <w:rFonts w:cs="Tahoma"/>
            <w:noProof/>
            <w:sz w:val="20"/>
            <w:szCs w:val="20"/>
          </w:rPr>
          <w:t>DISCLAIMERS</w:t>
        </w:r>
        <w:r w:rsidRPr="0019496E">
          <w:rPr>
            <w:rFonts w:cs="Tahoma"/>
            <w:noProof/>
            <w:webHidden/>
            <w:sz w:val="20"/>
            <w:szCs w:val="20"/>
          </w:rPr>
          <w:tab/>
        </w:r>
        <w:r w:rsidRPr="0019496E">
          <w:rPr>
            <w:rFonts w:cs="Tahoma"/>
            <w:noProof/>
            <w:webHidden/>
            <w:sz w:val="20"/>
            <w:szCs w:val="20"/>
          </w:rPr>
          <w:fldChar w:fldCharType="begin"/>
        </w:r>
        <w:r w:rsidRPr="0019496E">
          <w:rPr>
            <w:rFonts w:cs="Tahoma"/>
            <w:noProof/>
            <w:webHidden/>
            <w:sz w:val="20"/>
            <w:szCs w:val="20"/>
          </w:rPr>
          <w:instrText xml:space="preserve"> PAGEREF _Toc104996806 \h </w:instrText>
        </w:r>
        <w:r w:rsidRPr="0019496E">
          <w:rPr>
            <w:rFonts w:cs="Tahoma"/>
            <w:noProof/>
            <w:webHidden/>
            <w:sz w:val="20"/>
            <w:szCs w:val="20"/>
          </w:rPr>
        </w:r>
        <w:r w:rsidRPr="0019496E">
          <w:rPr>
            <w:rFonts w:cs="Tahoma"/>
            <w:noProof/>
            <w:webHidden/>
            <w:sz w:val="20"/>
            <w:szCs w:val="20"/>
          </w:rPr>
          <w:fldChar w:fldCharType="separate"/>
        </w:r>
        <w:r w:rsidR="00B16F66" w:rsidRPr="0019496E">
          <w:rPr>
            <w:rFonts w:cs="Tahoma"/>
            <w:noProof/>
            <w:webHidden/>
            <w:sz w:val="20"/>
            <w:szCs w:val="20"/>
          </w:rPr>
          <w:t>9</w:t>
        </w:r>
        <w:r w:rsidRPr="0019496E">
          <w:rPr>
            <w:rFonts w:cs="Tahoma"/>
            <w:noProof/>
            <w:webHidden/>
            <w:sz w:val="20"/>
            <w:szCs w:val="20"/>
          </w:rPr>
          <w:fldChar w:fldCharType="end"/>
        </w:r>
      </w:hyperlink>
    </w:p>
    <w:p w14:paraId="1210004D" w14:textId="49777E36" w:rsidR="00A53DA5" w:rsidRPr="0019496E" w:rsidRDefault="00A53DA5">
      <w:pPr>
        <w:pStyle w:val="TOC1"/>
        <w:tabs>
          <w:tab w:val="left" w:pos="440"/>
          <w:tab w:val="right" w:leader="dot" w:pos="9345"/>
        </w:tabs>
        <w:rPr>
          <w:rFonts w:eastAsiaTheme="minorEastAsia" w:cs="Tahoma"/>
          <w:caps w:val="0"/>
          <w:noProof/>
          <w:sz w:val="20"/>
          <w:szCs w:val="20"/>
          <w:lang w:val="en-ZA" w:eastAsia="en-ZA"/>
        </w:rPr>
      </w:pPr>
      <w:hyperlink w:anchor="_Toc104996807" w:history="1">
        <w:r w:rsidRPr="0019496E">
          <w:rPr>
            <w:rStyle w:val="Hyperlink"/>
            <w:rFonts w:cs="Tahoma"/>
            <w:noProof/>
            <w:sz w:val="20"/>
            <w:szCs w:val="20"/>
          </w:rPr>
          <w:t>1</w:t>
        </w:r>
        <w:r w:rsidR="004D23B4" w:rsidRPr="0019496E">
          <w:rPr>
            <w:rStyle w:val="Hyperlink"/>
            <w:rFonts w:cs="Tahoma"/>
            <w:noProof/>
            <w:sz w:val="20"/>
            <w:szCs w:val="20"/>
          </w:rPr>
          <w:t>1</w:t>
        </w:r>
        <w:r w:rsidRPr="0019496E">
          <w:rPr>
            <w:rFonts w:eastAsiaTheme="minorEastAsia" w:cs="Tahoma"/>
            <w:caps w:val="0"/>
            <w:noProof/>
            <w:sz w:val="20"/>
            <w:szCs w:val="20"/>
            <w:lang w:val="en-ZA" w:eastAsia="en-ZA"/>
          </w:rPr>
          <w:tab/>
        </w:r>
        <w:r w:rsidRPr="0019496E">
          <w:rPr>
            <w:rStyle w:val="Hyperlink"/>
            <w:rFonts w:cs="Tahoma"/>
            <w:noProof/>
            <w:sz w:val="20"/>
            <w:szCs w:val="20"/>
          </w:rPr>
          <w:t>LEGAL REVIEW</w:t>
        </w:r>
        <w:r w:rsidRPr="0019496E">
          <w:rPr>
            <w:rFonts w:cs="Tahoma"/>
            <w:noProof/>
            <w:webHidden/>
            <w:sz w:val="20"/>
            <w:szCs w:val="20"/>
          </w:rPr>
          <w:tab/>
        </w:r>
        <w:r w:rsidRPr="0019496E">
          <w:rPr>
            <w:rFonts w:cs="Tahoma"/>
            <w:noProof/>
            <w:webHidden/>
            <w:sz w:val="20"/>
            <w:szCs w:val="20"/>
          </w:rPr>
          <w:fldChar w:fldCharType="begin"/>
        </w:r>
        <w:r w:rsidRPr="0019496E">
          <w:rPr>
            <w:rFonts w:cs="Tahoma"/>
            <w:noProof/>
            <w:webHidden/>
            <w:sz w:val="20"/>
            <w:szCs w:val="20"/>
          </w:rPr>
          <w:instrText xml:space="preserve"> PAGEREF _Toc104996807 \h </w:instrText>
        </w:r>
        <w:r w:rsidRPr="0019496E">
          <w:rPr>
            <w:rFonts w:cs="Tahoma"/>
            <w:noProof/>
            <w:webHidden/>
            <w:sz w:val="20"/>
            <w:szCs w:val="20"/>
          </w:rPr>
        </w:r>
        <w:r w:rsidRPr="0019496E">
          <w:rPr>
            <w:rFonts w:cs="Tahoma"/>
            <w:noProof/>
            <w:webHidden/>
            <w:sz w:val="20"/>
            <w:szCs w:val="20"/>
          </w:rPr>
          <w:fldChar w:fldCharType="separate"/>
        </w:r>
        <w:r w:rsidR="00B16F66" w:rsidRPr="0019496E">
          <w:rPr>
            <w:rFonts w:cs="Tahoma"/>
            <w:noProof/>
            <w:webHidden/>
            <w:sz w:val="20"/>
            <w:szCs w:val="20"/>
          </w:rPr>
          <w:t>10</w:t>
        </w:r>
        <w:r w:rsidRPr="0019496E">
          <w:rPr>
            <w:rFonts w:cs="Tahoma"/>
            <w:noProof/>
            <w:webHidden/>
            <w:sz w:val="20"/>
            <w:szCs w:val="20"/>
          </w:rPr>
          <w:fldChar w:fldCharType="end"/>
        </w:r>
      </w:hyperlink>
    </w:p>
    <w:p w14:paraId="0AE83C41" w14:textId="743101F7" w:rsidR="00A53DA5" w:rsidRPr="0019496E" w:rsidRDefault="00A53DA5">
      <w:pPr>
        <w:pStyle w:val="TOC1"/>
        <w:tabs>
          <w:tab w:val="left" w:pos="440"/>
          <w:tab w:val="right" w:leader="dot" w:pos="9345"/>
        </w:tabs>
        <w:rPr>
          <w:rFonts w:eastAsiaTheme="minorEastAsia" w:cs="Tahoma"/>
          <w:caps w:val="0"/>
          <w:noProof/>
          <w:sz w:val="20"/>
          <w:szCs w:val="20"/>
          <w:lang w:val="en-ZA" w:eastAsia="en-ZA"/>
        </w:rPr>
      </w:pPr>
      <w:hyperlink w:anchor="_Toc104996808" w:history="1">
        <w:r w:rsidRPr="0019496E">
          <w:rPr>
            <w:rStyle w:val="Hyperlink"/>
            <w:rFonts w:cs="Tahoma"/>
            <w:iCs/>
            <w:noProof/>
            <w:sz w:val="20"/>
            <w:szCs w:val="20"/>
            <w:lang w:val="en-US"/>
          </w:rPr>
          <w:t>1</w:t>
        </w:r>
        <w:r w:rsidR="004D23B4" w:rsidRPr="0019496E">
          <w:rPr>
            <w:rStyle w:val="Hyperlink"/>
            <w:rFonts w:cs="Tahoma"/>
            <w:iCs/>
            <w:noProof/>
            <w:sz w:val="20"/>
            <w:szCs w:val="20"/>
            <w:lang w:val="en-US"/>
          </w:rPr>
          <w:t>2</w:t>
        </w:r>
        <w:r w:rsidRPr="0019496E">
          <w:rPr>
            <w:rFonts w:eastAsiaTheme="minorEastAsia" w:cs="Tahoma"/>
            <w:caps w:val="0"/>
            <w:noProof/>
            <w:sz w:val="20"/>
            <w:szCs w:val="20"/>
            <w:lang w:val="en-ZA" w:eastAsia="en-ZA"/>
          </w:rPr>
          <w:tab/>
        </w:r>
        <w:r w:rsidRPr="0019496E">
          <w:rPr>
            <w:rStyle w:val="Hyperlink"/>
            <w:rFonts w:cs="Tahoma"/>
            <w:iCs/>
            <w:noProof/>
            <w:sz w:val="20"/>
            <w:szCs w:val="20"/>
            <w:lang w:val="en-US"/>
          </w:rPr>
          <w:t>SECURITY CLEARANCE</w:t>
        </w:r>
        <w:r w:rsidRPr="0019496E">
          <w:rPr>
            <w:rFonts w:cs="Tahoma"/>
            <w:noProof/>
            <w:webHidden/>
            <w:sz w:val="20"/>
            <w:szCs w:val="20"/>
          </w:rPr>
          <w:tab/>
        </w:r>
        <w:r w:rsidRPr="0019496E">
          <w:rPr>
            <w:rFonts w:cs="Tahoma"/>
            <w:noProof/>
            <w:webHidden/>
            <w:sz w:val="20"/>
            <w:szCs w:val="20"/>
          </w:rPr>
          <w:fldChar w:fldCharType="begin"/>
        </w:r>
        <w:r w:rsidRPr="0019496E">
          <w:rPr>
            <w:rFonts w:cs="Tahoma"/>
            <w:noProof/>
            <w:webHidden/>
            <w:sz w:val="20"/>
            <w:szCs w:val="20"/>
          </w:rPr>
          <w:instrText xml:space="preserve"> PAGEREF _Toc104996808 \h </w:instrText>
        </w:r>
        <w:r w:rsidRPr="0019496E">
          <w:rPr>
            <w:rFonts w:cs="Tahoma"/>
            <w:noProof/>
            <w:webHidden/>
            <w:sz w:val="20"/>
            <w:szCs w:val="20"/>
          </w:rPr>
        </w:r>
        <w:r w:rsidRPr="0019496E">
          <w:rPr>
            <w:rFonts w:cs="Tahoma"/>
            <w:noProof/>
            <w:webHidden/>
            <w:sz w:val="20"/>
            <w:szCs w:val="20"/>
          </w:rPr>
          <w:fldChar w:fldCharType="separate"/>
        </w:r>
        <w:r w:rsidR="00B16F66" w:rsidRPr="0019496E">
          <w:rPr>
            <w:rFonts w:cs="Tahoma"/>
            <w:noProof/>
            <w:webHidden/>
            <w:sz w:val="20"/>
            <w:szCs w:val="20"/>
          </w:rPr>
          <w:t>10</w:t>
        </w:r>
        <w:r w:rsidRPr="0019496E">
          <w:rPr>
            <w:rFonts w:cs="Tahoma"/>
            <w:noProof/>
            <w:webHidden/>
            <w:sz w:val="20"/>
            <w:szCs w:val="20"/>
          </w:rPr>
          <w:fldChar w:fldCharType="end"/>
        </w:r>
      </w:hyperlink>
    </w:p>
    <w:p w14:paraId="3E7A48AE" w14:textId="44EAFC94" w:rsidR="00A53DA5" w:rsidRPr="0019496E" w:rsidRDefault="00A53DA5">
      <w:pPr>
        <w:pStyle w:val="TOC1"/>
        <w:tabs>
          <w:tab w:val="right" w:leader="dot" w:pos="9345"/>
        </w:tabs>
        <w:rPr>
          <w:rFonts w:eastAsiaTheme="minorEastAsia" w:cs="Tahoma"/>
          <w:caps w:val="0"/>
          <w:noProof/>
          <w:sz w:val="20"/>
          <w:szCs w:val="20"/>
          <w:lang w:val="en-ZA" w:eastAsia="en-ZA"/>
        </w:rPr>
      </w:pPr>
      <w:hyperlink w:anchor="_Toc104996812" w:history="1">
        <w:r w:rsidRPr="0019496E">
          <w:rPr>
            <w:rStyle w:val="Hyperlink"/>
            <w:rFonts w:cs="Tahoma"/>
            <w:noProof/>
            <w:sz w:val="20"/>
            <w:szCs w:val="20"/>
          </w:rPr>
          <w:t>SECTION 3: BACKGROUND, OVERVIEW AND SCOPE OF REQUIREMENTS</w:t>
        </w:r>
        <w:r w:rsidRPr="0019496E">
          <w:rPr>
            <w:rFonts w:cs="Tahoma"/>
            <w:noProof/>
            <w:webHidden/>
            <w:sz w:val="20"/>
            <w:szCs w:val="20"/>
          </w:rPr>
          <w:tab/>
        </w:r>
        <w:r w:rsidRPr="0019496E">
          <w:rPr>
            <w:rFonts w:cs="Tahoma"/>
            <w:noProof/>
            <w:webHidden/>
            <w:sz w:val="20"/>
            <w:szCs w:val="20"/>
          </w:rPr>
          <w:fldChar w:fldCharType="begin"/>
        </w:r>
        <w:r w:rsidRPr="0019496E">
          <w:rPr>
            <w:rFonts w:cs="Tahoma"/>
            <w:noProof/>
            <w:webHidden/>
            <w:sz w:val="20"/>
            <w:szCs w:val="20"/>
          </w:rPr>
          <w:instrText xml:space="preserve"> PAGEREF _Toc104996812 \h </w:instrText>
        </w:r>
        <w:r w:rsidRPr="0019496E">
          <w:rPr>
            <w:rFonts w:cs="Tahoma"/>
            <w:noProof/>
            <w:webHidden/>
            <w:sz w:val="20"/>
            <w:szCs w:val="20"/>
          </w:rPr>
        </w:r>
        <w:r w:rsidRPr="0019496E">
          <w:rPr>
            <w:rFonts w:cs="Tahoma"/>
            <w:noProof/>
            <w:webHidden/>
            <w:sz w:val="20"/>
            <w:szCs w:val="20"/>
          </w:rPr>
          <w:fldChar w:fldCharType="separate"/>
        </w:r>
        <w:r w:rsidR="00B16F66" w:rsidRPr="0019496E">
          <w:rPr>
            <w:rFonts w:cs="Tahoma"/>
            <w:noProof/>
            <w:webHidden/>
            <w:sz w:val="20"/>
            <w:szCs w:val="20"/>
          </w:rPr>
          <w:t>12</w:t>
        </w:r>
        <w:r w:rsidRPr="0019496E">
          <w:rPr>
            <w:rFonts w:cs="Tahoma"/>
            <w:noProof/>
            <w:webHidden/>
            <w:sz w:val="20"/>
            <w:szCs w:val="20"/>
          </w:rPr>
          <w:fldChar w:fldCharType="end"/>
        </w:r>
      </w:hyperlink>
    </w:p>
    <w:p w14:paraId="1081E758" w14:textId="4750C906" w:rsidR="00A53DA5" w:rsidRPr="0019496E" w:rsidRDefault="00A53DA5">
      <w:pPr>
        <w:pStyle w:val="TOC1"/>
        <w:tabs>
          <w:tab w:val="right" w:leader="dot" w:pos="9345"/>
        </w:tabs>
        <w:rPr>
          <w:rFonts w:eastAsiaTheme="minorEastAsia" w:cs="Tahoma"/>
          <w:caps w:val="0"/>
          <w:noProof/>
          <w:sz w:val="20"/>
          <w:szCs w:val="20"/>
          <w:lang w:val="en-ZA" w:eastAsia="en-ZA"/>
        </w:rPr>
      </w:pPr>
      <w:hyperlink w:anchor="_Toc104996819" w:history="1">
        <w:r w:rsidRPr="0019496E">
          <w:rPr>
            <w:rStyle w:val="Hyperlink"/>
            <w:rFonts w:cs="Tahoma"/>
            <w:noProof/>
            <w:sz w:val="20"/>
            <w:szCs w:val="20"/>
          </w:rPr>
          <w:t>SECTION 4: PRICING AND DELIVERY SCHEDULE</w:t>
        </w:r>
        <w:r w:rsidRPr="0019496E">
          <w:rPr>
            <w:rFonts w:cs="Tahoma"/>
            <w:noProof/>
            <w:webHidden/>
            <w:sz w:val="20"/>
            <w:szCs w:val="20"/>
          </w:rPr>
          <w:tab/>
        </w:r>
        <w:r w:rsidRPr="0019496E">
          <w:rPr>
            <w:rFonts w:cs="Tahoma"/>
            <w:noProof/>
            <w:webHidden/>
            <w:sz w:val="20"/>
            <w:szCs w:val="20"/>
          </w:rPr>
          <w:fldChar w:fldCharType="begin"/>
        </w:r>
        <w:r w:rsidRPr="0019496E">
          <w:rPr>
            <w:rFonts w:cs="Tahoma"/>
            <w:noProof/>
            <w:webHidden/>
            <w:sz w:val="20"/>
            <w:szCs w:val="20"/>
          </w:rPr>
          <w:instrText xml:space="preserve"> PAGEREF _Toc104996819 \h </w:instrText>
        </w:r>
        <w:r w:rsidRPr="0019496E">
          <w:rPr>
            <w:rFonts w:cs="Tahoma"/>
            <w:noProof/>
            <w:webHidden/>
            <w:sz w:val="20"/>
            <w:szCs w:val="20"/>
          </w:rPr>
        </w:r>
        <w:r w:rsidRPr="0019496E">
          <w:rPr>
            <w:rFonts w:cs="Tahoma"/>
            <w:noProof/>
            <w:webHidden/>
            <w:sz w:val="20"/>
            <w:szCs w:val="20"/>
          </w:rPr>
          <w:fldChar w:fldCharType="separate"/>
        </w:r>
        <w:r w:rsidR="00B16F66" w:rsidRPr="0019496E">
          <w:rPr>
            <w:rFonts w:cs="Tahoma"/>
            <w:noProof/>
            <w:webHidden/>
            <w:sz w:val="20"/>
            <w:szCs w:val="20"/>
          </w:rPr>
          <w:t>18</w:t>
        </w:r>
        <w:r w:rsidRPr="0019496E">
          <w:rPr>
            <w:rFonts w:cs="Tahoma"/>
            <w:noProof/>
            <w:webHidden/>
            <w:sz w:val="20"/>
            <w:szCs w:val="20"/>
          </w:rPr>
          <w:fldChar w:fldCharType="end"/>
        </w:r>
      </w:hyperlink>
    </w:p>
    <w:p w14:paraId="796B0168" w14:textId="11BE553E" w:rsidR="00A53DA5" w:rsidRPr="0019496E" w:rsidRDefault="00A53DA5">
      <w:pPr>
        <w:pStyle w:val="TOC1"/>
        <w:tabs>
          <w:tab w:val="right" w:leader="dot" w:pos="9345"/>
        </w:tabs>
        <w:rPr>
          <w:rFonts w:eastAsiaTheme="minorEastAsia" w:cs="Tahoma"/>
          <w:caps w:val="0"/>
          <w:noProof/>
          <w:sz w:val="20"/>
          <w:szCs w:val="20"/>
          <w:lang w:val="en-ZA" w:eastAsia="en-ZA"/>
        </w:rPr>
      </w:pPr>
      <w:hyperlink w:anchor="_Toc104996838" w:history="1">
        <w:r w:rsidRPr="0019496E">
          <w:rPr>
            <w:rStyle w:val="Hyperlink"/>
            <w:rFonts w:cs="Tahoma"/>
            <w:noProof/>
            <w:sz w:val="20"/>
            <w:szCs w:val="20"/>
          </w:rPr>
          <w:t>SECTION 5: PROPOSAL FORM AND LIST OF RETURNABLE DOCUMENTS</w:t>
        </w:r>
        <w:r w:rsidRPr="0019496E">
          <w:rPr>
            <w:rFonts w:cs="Tahoma"/>
            <w:noProof/>
            <w:webHidden/>
            <w:sz w:val="20"/>
            <w:szCs w:val="20"/>
          </w:rPr>
          <w:tab/>
        </w:r>
        <w:r w:rsidRPr="0019496E">
          <w:rPr>
            <w:rFonts w:cs="Tahoma"/>
            <w:noProof/>
            <w:webHidden/>
            <w:sz w:val="20"/>
            <w:szCs w:val="20"/>
          </w:rPr>
          <w:fldChar w:fldCharType="begin"/>
        </w:r>
        <w:r w:rsidRPr="0019496E">
          <w:rPr>
            <w:rFonts w:cs="Tahoma"/>
            <w:noProof/>
            <w:webHidden/>
            <w:sz w:val="20"/>
            <w:szCs w:val="20"/>
          </w:rPr>
          <w:instrText xml:space="preserve"> PAGEREF _Toc104996838 \h </w:instrText>
        </w:r>
        <w:r w:rsidRPr="0019496E">
          <w:rPr>
            <w:rFonts w:cs="Tahoma"/>
            <w:noProof/>
            <w:webHidden/>
            <w:sz w:val="20"/>
            <w:szCs w:val="20"/>
          </w:rPr>
        </w:r>
        <w:r w:rsidRPr="0019496E">
          <w:rPr>
            <w:rFonts w:cs="Tahoma"/>
            <w:noProof/>
            <w:webHidden/>
            <w:sz w:val="20"/>
            <w:szCs w:val="20"/>
          </w:rPr>
          <w:fldChar w:fldCharType="separate"/>
        </w:r>
        <w:r w:rsidR="00B16F66" w:rsidRPr="0019496E">
          <w:rPr>
            <w:rFonts w:cs="Tahoma"/>
            <w:noProof/>
            <w:webHidden/>
            <w:sz w:val="20"/>
            <w:szCs w:val="20"/>
          </w:rPr>
          <w:t>27</w:t>
        </w:r>
        <w:r w:rsidRPr="0019496E">
          <w:rPr>
            <w:rFonts w:cs="Tahoma"/>
            <w:noProof/>
            <w:webHidden/>
            <w:sz w:val="20"/>
            <w:szCs w:val="20"/>
          </w:rPr>
          <w:fldChar w:fldCharType="end"/>
        </w:r>
      </w:hyperlink>
    </w:p>
    <w:p w14:paraId="1921F23D" w14:textId="172E9ACD" w:rsidR="00A53DA5" w:rsidRPr="0019496E" w:rsidRDefault="00A53DA5">
      <w:pPr>
        <w:pStyle w:val="TOC1"/>
        <w:tabs>
          <w:tab w:val="right" w:leader="dot" w:pos="9345"/>
        </w:tabs>
        <w:rPr>
          <w:rFonts w:eastAsiaTheme="minorEastAsia" w:cs="Tahoma"/>
          <w:caps w:val="0"/>
          <w:noProof/>
          <w:sz w:val="20"/>
          <w:szCs w:val="20"/>
          <w:lang w:val="en-ZA" w:eastAsia="en-ZA"/>
        </w:rPr>
      </w:pPr>
      <w:hyperlink w:anchor="_Toc104996839" w:history="1">
        <w:r w:rsidRPr="0019496E">
          <w:rPr>
            <w:rStyle w:val="Hyperlink"/>
            <w:rFonts w:cs="Tahoma"/>
            <w:noProof/>
            <w:sz w:val="20"/>
            <w:szCs w:val="20"/>
          </w:rPr>
          <w:t>SECTION 6: CERTIFICATE OF ACQUAINTANCE WITH RFP, MASTER AGREEMENT &amp; APPLICABLE DOCUMENTS</w:t>
        </w:r>
        <w:r w:rsidRPr="0019496E">
          <w:rPr>
            <w:rFonts w:cs="Tahoma"/>
            <w:noProof/>
            <w:webHidden/>
            <w:sz w:val="20"/>
            <w:szCs w:val="20"/>
          </w:rPr>
          <w:tab/>
        </w:r>
        <w:r w:rsidRPr="0019496E">
          <w:rPr>
            <w:rFonts w:cs="Tahoma"/>
            <w:noProof/>
            <w:webHidden/>
            <w:sz w:val="20"/>
            <w:szCs w:val="20"/>
          </w:rPr>
          <w:fldChar w:fldCharType="begin"/>
        </w:r>
        <w:r w:rsidRPr="0019496E">
          <w:rPr>
            <w:rFonts w:cs="Tahoma"/>
            <w:noProof/>
            <w:webHidden/>
            <w:sz w:val="20"/>
            <w:szCs w:val="20"/>
          </w:rPr>
          <w:instrText xml:space="preserve"> PAGEREF _Toc104996839 \h </w:instrText>
        </w:r>
        <w:r w:rsidRPr="0019496E">
          <w:rPr>
            <w:rFonts w:cs="Tahoma"/>
            <w:noProof/>
            <w:webHidden/>
            <w:sz w:val="20"/>
            <w:szCs w:val="20"/>
          </w:rPr>
        </w:r>
        <w:r w:rsidRPr="0019496E">
          <w:rPr>
            <w:rFonts w:cs="Tahoma"/>
            <w:noProof/>
            <w:webHidden/>
            <w:sz w:val="20"/>
            <w:szCs w:val="20"/>
          </w:rPr>
          <w:fldChar w:fldCharType="separate"/>
        </w:r>
        <w:r w:rsidR="00B16F66" w:rsidRPr="0019496E">
          <w:rPr>
            <w:rFonts w:cs="Tahoma"/>
            <w:noProof/>
            <w:webHidden/>
            <w:sz w:val="20"/>
            <w:szCs w:val="20"/>
          </w:rPr>
          <w:t>32</w:t>
        </w:r>
        <w:r w:rsidRPr="0019496E">
          <w:rPr>
            <w:rFonts w:cs="Tahoma"/>
            <w:noProof/>
            <w:webHidden/>
            <w:sz w:val="20"/>
            <w:szCs w:val="20"/>
          </w:rPr>
          <w:fldChar w:fldCharType="end"/>
        </w:r>
      </w:hyperlink>
    </w:p>
    <w:p w14:paraId="4656C096" w14:textId="6F020F59" w:rsidR="00A53DA5" w:rsidRPr="0019496E" w:rsidRDefault="00A53DA5">
      <w:pPr>
        <w:pStyle w:val="TOC1"/>
        <w:tabs>
          <w:tab w:val="right" w:leader="dot" w:pos="9345"/>
        </w:tabs>
        <w:rPr>
          <w:rFonts w:eastAsiaTheme="minorEastAsia" w:cs="Tahoma"/>
          <w:caps w:val="0"/>
          <w:noProof/>
          <w:sz w:val="20"/>
          <w:szCs w:val="20"/>
          <w:lang w:val="en-ZA" w:eastAsia="en-ZA"/>
        </w:rPr>
      </w:pPr>
      <w:hyperlink w:anchor="_Toc104996840" w:history="1">
        <w:r w:rsidRPr="0019496E">
          <w:rPr>
            <w:rStyle w:val="Hyperlink"/>
            <w:rFonts w:cs="Tahoma"/>
            <w:noProof/>
            <w:sz w:val="20"/>
            <w:szCs w:val="20"/>
          </w:rPr>
          <w:t>SECTION 7: RFP DECLARATION AND BREACH OF LAW FORM</w:t>
        </w:r>
        <w:r w:rsidRPr="0019496E">
          <w:rPr>
            <w:rFonts w:cs="Tahoma"/>
            <w:noProof/>
            <w:webHidden/>
            <w:sz w:val="20"/>
            <w:szCs w:val="20"/>
          </w:rPr>
          <w:tab/>
        </w:r>
        <w:r w:rsidRPr="0019496E">
          <w:rPr>
            <w:rFonts w:cs="Tahoma"/>
            <w:noProof/>
            <w:webHidden/>
            <w:sz w:val="20"/>
            <w:szCs w:val="20"/>
          </w:rPr>
          <w:fldChar w:fldCharType="begin"/>
        </w:r>
        <w:r w:rsidRPr="0019496E">
          <w:rPr>
            <w:rFonts w:cs="Tahoma"/>
            <w:noProof/>
            <w:webHidden/>
            <w:sz w:val="20"/>
            <w:szCs w:val="20"/>
          </w:rPr>
          <w:instrText xml:space="preserve"> PAGEREF _Toc104996840 \h </w:instrText>
        </w:r>
        <w:r w:rsidRPr="0019496E">
          <w:rPr>
            <w:rFonts w:cs="Tahoma"/>
            <w:noProof/>
            <w:webHidden/>
            <w:sz w:val="20"/>
            <w:szCs w:val="20"/>
          </w:rPr>
        </w:r>
        <w:r w:rsidRPr="0019496E">
          <w:rPr>
            <w:rFonts w:cs="Tahoma"/>
            <w:noProof/>
            <w:webHidden/>
            <w:sz w:val="20"/>
            <w:szCs w:val="20"/>
          </w:rPr>
          <w:fldChar w:fldCharType="separate"/>
        </w:r>
        <w:r w:rsidR="00B16F66" w:rsidRPr="0019496E">
          <w:rPr>
            <w:rFonts w:cs="Tahoma"/>
            <w:noProof/>
            <w:webHidden/>
            <w:sz w:val="20"/>
            <w:szCs w:val="20"/>
          </w:rPr>
          <w:t>33</w:t>
        </w:r>
        <w:r w:rsidRPr="0019496E">
          <w:rPr>
            <w:rFonts w:cs="Tahoma"/>
            <w:noProof/>
            <w:webHidden/>
            <w:sz w:val="20"/>
            <w:szCs w:val="20"/>
          </w:rPr>
          <w:fldChar w:fldCharType="end"/>
        </w:r>
      </w:hyperlink>
    </w:p>
    <w:p w14:paraId="09271DB3" w14:textId="3B721B28" w:rsidR="00A53DA5" w:rsidRPr="0019496E" w:rsidRDefault="00A53DA5">
      <w:pPr>
        <w:pStyle w:val="TOC1"/>
        <w:tabs>
          <w:tab w:val="right" w:leader="dot" w:pos="9345"/>
        </w:tabs>
        <w:rPr>
          <w:rFonts w:eastAsiaTheme="minorEastAsia" w:cs="Tahoma"/>
          <w:caps w:val="0"/>
          <w:noProof/>
          <w:sz w:val="20"/>
          <w:szCs w:val="20"/>
          <w:lang w:val="en-ZA" w:eastAsia="en-ZA"/>
        </w:rPr>
      </w:pPr>
      <w:hyperlink w:anchor="_Toc104996841" w:history="1">
        <w:r w:rsidRPr="0019496E">
          <w:rPr>
            <w:rStyle w:val="Hyperlink"/>
            <w:rFonts w:cs="Tahoma"/>
            <w:noProof/>
            <w:sz w:val="20"/>
            <w:szCs w:val="20"/>
          </w:rPr>
          <w:t>SECTION 8: RFP CLARIFICATION REQUEST FORM</w:t>
        </w:r>
        <w:r w:rsidRPr="0019496E">
          <w:rPr>
            <w:rFonts w:cs="Tahoma"/>
            <w:noProof/>
            <w:webHidden/>
            <w:sz w:val="20"/>
            <w:szCs w:val="20"/>
          </w:rPr>
          <w:tab/>
        </w:r>
        <w:r w:rsidRPr="0019496E">
          <w:rPr>
            <w:rFonts w:cs="Tahoma"/>
            <w:noProof/>
            <w:webHidden/>
            <w:sz w:val="20"/>
            <w:szCs w:val="20"/>
          </w:rPr>
          <w:fldChar w:fldCharType="begin"/>
        </w:r>
        <w:r w:rsidRPr="0019496E">
          <w:rPr>
            <w:rFonts w:cs="Tahoma"/>
            <w:noProof/>
            <w:webHidden/>
            <w:sz w:val="20"/>
            <w:szCs w:val="20"/>
          </w:rPr>
          <w:instrText xml:space="preserve"> PAGEREF _Toc104996841 \h </w:instrText>
        </w:r>
        <w:r w:rsidRPr="0019496E">
          <w:rPr>
            <w:rFonts w:cs="Tahoma"/>
            <w:noProof/>
            <w:webHidden/>
            <w:sz w:val="20"/>
            <w:szCs w:val="20"/>
          </w:rPr>
        </w:r>
        <w:r w:rsidRPr="0019496E">
          <w:rPr>
            <w:rFonts w:cs="Tahoma"/>
            <w:noProof/>
            <w:webHidden/>
            <w:sz w:val="20"/>
            <w:szCs w:val="20"/>
          </w:rPr>
          <w:fldChar w:fldCharType="separate"/>
        </w:r>
        <w:r w:rsidR="00B16F66" w:rsidRPr="0019496E">
          <w:rPr>
            <w:rFonts w:cs="Tahoma"/>
            <w:noProof/>
            <w:webHidden/>
            <w:sz w:val="20"/>
            <w:szCs w:val="20"/>
          </w:rPr>
          <w:t>38</w:t>
        </w:r>
        <w:r w:rsidRPr="0019496E">
          <w:rPr>
            <w:rFonts w:cs="Tahoma"/>
            <w:noProof/>
            <w:webHidden/>
            <w:sz w:val="20"/>
            <w:szCs w:val="20"/>
          </w:rPr>
          <w:fldChar w:fldCharType="end"/>
        </w:r>
      </w:hyperlink>
    </w:p>
    <w:p w14:paraId="3CAB2263" w14:textId="049389EF" w:rsidR="00A53DA5" w:rsidRPr="0019496E" w:rsidRDefault="00A53DA5">
      <w:pPr>
        <w:pStyle w:val="TOC1"/>
        <w:tabs>
          <w:tab w:val="right" w:leader="dot" w:pos="9345"/>
        </w:tabs>
        <w:rPr>
          <w:rFonts w:eastAsiaTheme="minorEastAsia" w:cs="Tahoma"/>
          <w:caps w:val="0"/>
          <w:noProof/>
          <w:sz w:val="20"/>
          <w:szCs w:val="20"/>
          <w:lang w:val="en-ZA" w:eastAsia="en-ZA"/>
        </w:rPr>
      </w:pPr>
      <w:hyperlink w:anchor="_Toc104996842" w:history="1">
        <w:r w:rsidRPr="0019496E">
          <w:rPr>
            <w:rStyle w:val="Hyperlink"/>
            <w:rFonts w:cs="Tahoma"/>
            <w:noProof/>
            <w:sz w:val="20"/>
            <w:szCs w:val="20"/>
          </w:rPr>
          <w:t>SECTION 9 :</w:t>
        </w:r>
        <w:r w:rsidR="00E77C39" w:rsidRPr="0019496E">
          <w:rPr>
            <w:rFonts w:cs="Tahoma"/>
            <w:sz w:val="20"/>
            <w:szCs w:val="20"/>
          </w:rPr>
          <w:t xml:space="preserve"> SPECIFIC GOALS POINTS CLAIM FORM</w:t>
        </w:r>
        <w:r w:rsidR="0078493E" w:rsidRPr="0019496E">
          <w:rPr>
            <w:rStyle w:val="Hyperlink"/>
            <w:rFonts w:cs="Tahoma"/>
            <w:noProof/>
            <w:color w:val="984806" w:themeColor="accent6" w:themeShade="80"/>
            <w:sz w:val="20"/>
            <w:szCs w:val="20"/>
          </w:rPr>
          <w:t>………………………………………………….……………………………………</w:t>
        </w:r>
        <w:r w:rsidRPr="0019496E">
          <w:rPr>
            <w:rFonts w:cs="Tahoma"/>
            <w:noProof/>
            <w:webHidden/>
            <w:sz w:val="20"/>
            <w:szCs w:val="20"/>
          </w:rPr>
          <w:fldChar w:fldCharType="begin"/>
        </w:r>
        <w:r w:rsidRPr="0019496E">
          <w:rPr>
            <w:rFonts w:cs="Tahoma"/>
            <w:noProof/>
            <w:webHidden/>
            <w:sz w:val="20"/>
            <w:szCs w:val="20"/>
          </w:rPr>
          <w:instrText xml:space="preserve"> PAGEREF _Toc104996842 \h </w:instrText>
        </w:r>
        <w:r w:rsidRPr="0019496E">
          <w:rPr>
            <w:rFonts w:cs="Tahoma"/>
            <w:noProof/>
            <w:webHidden/>
            <w:sz w:val="20"/>
            <w:szCs w:val="20"/>
          </w:rPr>
        </w:r>
        <w:r w:rsidRPr="0019496E">
          <w:rPr>
            <w:rFonts w:cs="Tahoma"/>
            <w:noProof/>
            <w:webHidden/>
            <w:sz w:val="20"/>
            <w:szCs w:val="20"/>
          </w:rPr>
          <w:fldChar w:fldCharType="separate"/>
        </w:r>
        <w:r w:rsidR="00B16F66" w:rsidRPr="0019496E">
          <w:rPr>
            <w:rFonts w:cs="Tahoma"/>
            <w:noProof/>
            <w:webHidden/>
            <w:sz w:val="20"/>
            <w:szCs w:val="20"/>
          </w:rPr>
          <w:t>39</w:t>
        </w:r>
        <w:r w:rsidRPr="0019496E">
          <w:rPr>
            <w:rFonts w:cs="Tahoma"/>
            <w:noProof/>
            <w:webHidden/>
            <w:sz w:val="20"/>
            <w:szCs w:val="20"/>
          </w:rPr>
          <w:fldChar w:fldCharType="end"/>
        </w:r>
      </w:hyperlink>
    </w:p>
    <w:p w14:paraId="6B636531" w14:textId="0C0298A3" w:rsidR="00726F8C" w:rsidRPr="0019496E" w:rsidRDefault="00726F8C" w:rsidP="00726F8C">
      <w:pPr>
        <w:pStyle w:val="TOC1"/>
        <w:tabs>
          <w:tab w:val="right" w:leader="dot" w:pos="9345"/>
        </w:tabs>
        <w:rPr>
          <w:rFonts w:eastAsiaTheme="minorEastAsia" w:cs="Tahoma"/>
          <w:caps w:val="0"/>
          <w:noProof/>
          <w:sz w:val="20"/>
          <w:szCs w:val="20"/>
          <w:lang w:val="en-ZA" w:eastAsia="en-ZA"/>
        </w:rPr>
      </w:pPr>
      <w:hyperlink w:anchor="_Toc104996843" w:history="1">
        <w:r w:rsidRPr="0019496E">
          <w:rPr>
            <w:rStyle w:val="Hyperlink"/>
            <w:rFonts w:cs="Tahoma"/>
            <w:noProof/>
            <w:sz w:val="20"/>
            <w:szCs w:val="20"/>
          </w:rPr>
          <w:t>SECTION 10: CERTIFICATE OF ATTENDANCE OF COMPULSORY RFP BRIEFING</w:t>
        </w:r>
        <w:r w:rsidRPr="0019496E">
          <w:rPr>
            <w:rFonts w:cs="Tahoma"/>
            <w:noProof/>
            <w:webHidden/>
            <w:sz w:val="20"/>
            <w:szCs w:val="20"/>
          </w:rPr>
          <w:tab/>
        </w:r>
        <w:r w:rsidRPr="0019496E">
          <w:rPr>
            <w:rFonts w:cs="Tahoma"/>
            <w:noProof/>
            <w:webHidden/>
            <w:sz w:val="20"/>
            <w:szCs w:val="20"/>
          </w:rPr>
          <w:fldChar w:fldCharType="begin"/>
        </w:r>
        <w:r w:rsidRPr="0019496E">
          <w:rPr>
            <w:rFonts w:cs="Tahoma"/>
            <w:noProof/>
            <w:webHidden/>
            <w:sz w:val="20"/>
            <w:szCs w:val="20"/>
          </w:rPr>
          <w:instrText xml:space="preserve"> PAGEREF _Toc104996843 \h </w:instrText>
        </w:r>
        <w:r w:rsidRPr="0019496E">
          <w:rPr>
            <w:rFonts w:cs="Tahoma"/>
            <w:noProof/>
            <w:webHidden/>
            <w:sz w:val="20"/>
            <w:szCs w:val="20"/>
          </w:rPr>
        </w:r>
        <w:r w:rsidRPr="0019496E">
          <w:rPr>
            <w:rFonts w:cs="Tahoma"/>
            <w:noProof/>
            <w:webHidden/>
            <w:sz w:val="20"/>
            <w:szCs w:val="20"/>
          </w:rPr>
          <w:fldChar w:fldCharType="separate"/>
        </w:r>
        <w:r w:rsidRPr="0019496E">
          <w:rPr>
            <w:rFonts w:cs="Tahoma"/>
            <w:noProof/>
            <w:webHidden/>
            <w:sz w:val="20"/>
            <w:szCs w:val="20"/>
          </w:rPr>
          <w:t>45</w:t>
        </w:r>
        <w:r w:rsidRPr="0019496E">
          <w:rPr>
            <w:rFonts w:cs="Tahoma"/>
            <w:noProof/>
            <w:webHidden/>
            <w:sz w:val="20"/>
            <w:szCs w:val="20"/>
          </w:rPr>
          <w:fldChar w:fldCharType="end"/>
        </w:r>
      </w:hyperlink>
    </w:p>
    <w:p w14:paraId="5F2DF392" w14:textId="61592398" w:rsidR="00726F8C" w:rsidRPr="0019496E" w:rsidRDefault="00726F8C" w:rsidP="00726F8C">
      <w:pPr>
        <w:pStyle w:val="TOC1"/>
        <w:tabs>
          <w:tab w:val="right" w:leader="dot" w:pos="9345"/>
        </w:tabs>
        <w:rPr>
          <w:rFonts w:eastAsiaTheme="minorEastAsia" w:cs="Tahoma"/>
          <w:caps w:val="0"/>
          <w:noProof/>
          <w:sz w:val="20"/>
          <w:szCs w:val="20"/>
          <w:lang w:val="en-ZA" w:eastAsia="en-ZA"/>
        </w:rPr>
      </w:pPr>
      <w:hyperlink w:anchor="_Toc104996848" w:history="1">
        <w:r w:rsidRPr="0019496E">
          <w:rPr>
            <w:rStyle w:val="Hyperlink"/>
            <w:rFonts w:cs="Tahoma"/>
            <w:noProof/>
            <w:sz w:val="20"/>
            <w:szCs w:val="20"/>
          </w:rPr>
          <w:t>SECTION</w:t>
        </w:r>
        <w:r w:rsidR="0084417D" w:rsidRPr="0019496E">
          <w:rPr>
            <w:rStyle w:val="Hyperlink"/>
            <w:rFonts w:cs="Tahoma"/>
            <w:noProof/>
            <w:sz w:val="20"/>
            <w:szCs w:val="20"/>
          </w:rPr>
          <w:t xml:space="preserve"> 11</w:t>
        </w:r>
        <w:r w:rsidRPr="0019496E">
          <w:rPr>
            <w:rStyle w:val="Hyperlink"/>
            <w:rFonts w:cs="Tahoma"/>
            <w:noProof/>
            <w:sz w:val="20"/>
            <w:szCs w:val="20"/>
          </w:rPr>
          <w:t>: PROTECTION OF PERSONAL INFORMATION (For normal contract)</w:t>
        </w:r>
        <w:r w:rsidRPr="0019496E">
          <w:rPr>
            <w:rFonts w:cs="Tahoma"/>
            <w:noProof/>
            <w:webHidden/>
            <w:sz w:val="20"/>
            <w:szCs w:val="20"/>
          </w:rPr>
          <w:tab/>
        </w:r>
        <w:r w:rsidRPr="0019496E">
          <w:rPr>
            <w:rFonts w:cs="Tahoma"/>
            <w:noProof/>
            <w:webHidden/>
            <w:sz w:val="20"/>
            <w:szCs w:val="20"/>
          </w:rPr>
          <w:fldChar w:fldCharType="begin"/>
        </w:r>
        <w:r w:rsidRPr="0019496E">
          <w:rPr>
            <w:rFonts w:cs="Tahoma"/>
            <w:noProof/>
            <w:webHidden/>
            <w:sz w:val="20"/>
            <w:szCs w:val="20"/>
          </w:rPr>
          <w:instrText xml:space="preserve"> PAGEREF _Toc104996848 \h </w:instrText>
        </w:r>
        <w:r w:rsidRPr="0019496E">
          <w:rPr>
            <w:rFonts w:cs="Tahoma"/>
            <w:noProof/>
            <w:webHidden/>
            <w:sz w:val="20"/>
            <w:szCs w:val="20"/>
          </w:rPr>
        </w:r>
        <w:r w:rsidRPr="0019496E">
          <w:rPr>
            <w:rFonts w:cs="Tahoma"/>
            <w:noProof/>
            <w:webHidden/>
            <w:sz w:val="20"/>
            <w:szCs w:val="20"/>
          </w:rPr>
          <w:fldChar w:fldCharType="separate"/>
        </w:r>
        <w:r w:rsidRPr="0019496E">
          <w:rPr>
            <w:rFonts w:cs="Tahoma"/>
            <w:noProof/>
            <w:webHidden/>
            <w:sz w:val="20"/>
            <w:szCs w:val="20"/>
          </w:rPr>
          <w:t>51</w:t>
        </w:r>
        <w:r w:rsidRPr="0019496E">
          <w:rPr>
            <w:rFonts w:cs="Tahoma"/>
            <w:noProof/>
            <w:webHidden/>
            <w:sz w:val="20"/>
            <w:szCs w:val="20"/>
          </w:rPr>
          <w:fldChar w:fldCharType="end"/>
        </w:r>
      </w:hyperlink>
    </w:p>
    <w:p w14:paraId="4B3C04B8" w14:textId="1E15E1ED" w:rsidR="00331EB8" w:rsidRPr="0019496E" w:rsidRDefault="00DE36CB" w:rsidP="00B956E3">
      <w:pPr>
        <w:pStyle w:val="TOC1"/>
        <w:tabs>
          <w:tab w:val="right" w:leader="dot" w:pos="9259"/>
        </w:tabs>
        <w:spacing w:before="60" w:after="60"/>
        <w:rPr>
          <w:rFonts w:cs="Tahoma"/>
          <w:caps w:val="0"/>
          <w:sz w:val="20"/>
          <w:szCs w:val="20"/>
        </w:rPr>
      </w:pPr>
      <w:r w:rsidRPr="0019496E">
        <w:rPr>
          <w:rFonts w:cs="Tahoma"/>
          <w:caps w:val="0"/>
          <w:sz w:val="20"/>
          <w:szCs w:val="20"/>
        </w:rPr>
        <w:fldChar w:fldCharType="end"/>
      </w:r>
    </w:p>
    <w:p w14:paraId="588DEEA8" w14:textId="77777777" w:rsidR="00E54B0D" w:rsidRPr="0019496E" w:rsidRDefault="00E54B0D" w:rsidP="0017270A">
      <w:pPr>
        <w:pStyle w:val="TOC1"/>
        <w:tabs>
          <w:tab w:val="right" w:leader="dot" w:pos="9259"/>
        </w:tabs>
        <w:spacing w:before="60" w:after="60"/>
        <w:rPr>
          <w:rFonts w:cs="Tahoma"/>
          <w:b/>
          <w:sz w:val="20"/>
          <w:szCs w:val="20"/>
          <w:lang w:val="en-ZA"/>
        </w:rPr>
      </w:pPr>
      <w:r w:rsidRPr="0019496E">
        <w:rPr>
          <w:rFonts w:cs="Tahoma"/>
          <w:b/>
          <w:sz w:val="20"/>
          <w:szCs w:val="20"/>
        </w:rPr>
        <w:t>RFP ANNEXURES:</w:t>
      </w:r>
    </w:p>
    <w:p w14:paraId="69143BFD" w14:textId="492C48AC" w:rsidR="00726F8C" w:rsidRPr="0019496E" w:rsidRDefault="00726F8C" w:rsidP="00726F8C">
      <w:pPr>
        <w:pStyle w:val="TransnetNormal"/>
        <w:ind w:left="0"/>
        <w:rPr>
          <w:rFonts w:cs="Tahoma"/>
          <w:sz w:val="20"/>
          <w:szCs w:val="20"/>
        </w:rPr>
      </w:pPr>
      <w:r w:rsidRPr="0019496E">
        <w:rPr>
          <w:rFonts w:cs="Tahoma"/>
          <w:sz w:val="20"/>
          <w:szCs w:val="20"/>
        </w:rPr>
        <w:t xml:space="preserve">ANNEXURE </w:t>
      </w:r>
      <w:r w:rsidR="00A9266D" w:rsidRPr="0019496E">
        <w:rPr>
          <w:rFonts w:cs="Tahoma"/>
          <w:sz w:val="20"/>
          <w:szCs w:val="20"/>
        </w:rPr>
        <w:t>A SCOPE OF WORK</w:t>
      </w:r>
    </w:p>
    <w:p w14:paraId="00394529" w14:textId="2ED34A09" w:rsidR="00726F8C" w:rsidRPr="0019496E" w:rsidRDefault="00726F8C" w:rsidP="00726F8C">
      <w:pPr>
        <w:pStyle w:val="TransnetNormal"/>
        <w:ind w:left="0"/>
        <w:rPr>
          <w:rFonts w:cs="Tahoma"/>
          <w:b/>
          <w:sz w:val="20"/>
          <w:szCs w:val="20"/>
          <w:lang w:val="en-ZA"/>
        </w:rPr>
      </w:pPr>
      <w:r w:rsidRPr="0019496E">
        <w:rPr>
          <w:rFonts w:cs="Tahoma"/>
          <w:sz w:val="20"/>
          <w:szCs w:val="20"/>
        </w:rPr>
        <w:t xml:space="preserve">ANNEXURE </w:t>
      </w:r>
      <w:r w:rsidR="00A9266D" w:rsidRPr="0019496E">
        <w:rPr>
          <w:rStyle w:val="Hyperlink"/>
          <w:rFonts w:cs="Tahoma"/>
          <w:color w:val="auto"/>
          <w:sz w:val="20"/>
          <w:szCs w:val="20"/>
          <w:u w:val="none"/>
        </w:rPr>
        <w:t xml:space="preserve">B </w:t>
      </w:r>
      <w:r w:rsidRPr="0019496E">
        <w:rPr>
          <w:rFonts w:cs="Tahoma"/>
          <w:b/>
          <w:sz w:val="20"/>
          <w:szCs w:val="20"/>
          <w:lang w:val="en-ZA"/>
        </w:rPr>
        <w:t xml:space="preserve">Technical Pre-qualification Criteria/minimum requirements/legal requirements </w:t>
      </w:r>
    </w:p>
    <w:p w14:paraId="301EE6AD" w14:textId="767FFDDD" w:rsidR="00726F8C" w:rsidRPr="0019496E" w:rsidRDefault="00726F8C" w:rsidP="00726F8C">
      <w:pPr>
        <w:pStyle w:val="TransnetNormal"/>
        <w:ind w:left="0"/>
        <w:rPr>
          <w:rFonts w:cs="Tahoma"/>
          <w:sz w:val="20"/>
          <w:szCs w:val="20"/>
        </w:rPr>
      </w:pPr>
      <w:r w:rsidRPr="0019496E">
        <w:rPr>
          <w:rFonts w:cs="Tahoma"/>
          <w:sz w:val="20"/>
          <w:szCs w:val="20"/>
        </w:rPr>
        <w:t>ANNEXURE</w:t>
      </w:r>
      <w:r w:rsidR="0062477E" w:rsidRPr="0019496E">
        <w:rPr>
          <w:rFonts w:cs="Tahoma"/>
          <w:sz w:val="20"/>
          <w:szCs w:val="20"/>
        </w:rPr>
        <w:t xml:space="preserve"> </w:t>
      </w:r>
      <w:r w:rsidR="0082097F" w:rsidRPr="0019496E">
        <w:rPr>
          <w:rFonts w:cs="Tahoma"/>
          <w:sz w:val="20"/>
          <w:szCs w:val="20"/>
        </w:rPr>
        <w:t>C MASTER</w:t>
      </w:r>
      <w:r w:rsidRPr="0019496E">
        <w:rPr>
          <w:rFonts w:cs="Tahoma"/>
          <w:sz w:val="20"/>
          <w:szCs w:val="20"/>
        </w:rPr>
        <w:t xml:space="preserve"> AGREEMENT</w:t>
      </w:r>
      <w:r w:rsidRPr="0019496E">
        <w:rPr>
          <w:rFonts w:cs="Tahoma"/>
          <w:b/>
          <w:color w:val="FF0000"/>
          <w:sz w:val="20"/>
          <w:szCs w:val="20"/>
        </w:rPr>
        <w:t xml:space="preserve"> </w:t>
      </w:r>
    </w:p>
    <w:p w14:paraId="2C8437D8" w14:textId="2A1A31DA" w:rsidR="00726F8C" w:rsidRPr="0019496E" w:rsidRDefault="00726F8C" w:rsidP="00726F8C">
      <w:pPr>
        <w:pStyle w:val="TransnetNormal"/>
        <w:ind w:left="0"/>
        <w:rPr>
          <w:rFonts w:cs="Tahoma"/>
          <w:sz w:val="20"/>
          <w:szCs w:val="20"/>
        </w:rPr>
      </w:pPr>
      <w:r w:rsidRPr="0019496E">
        <w:rPr>
          <w:rFonts w:cs="Tahoma"/>
          <w:sz w:val="20"/>
          <w:szCs w:val="20"/>
        </w:rPr>
        <w:t>ANNEXURE</w:t>
      </w:r>
      <w:r w:rsidR="0062477E" w:rsidRPr="0019496E">
        <w:rPr>
          <w:rFonts w:cs="Tahoma"/>
          <w:sz w:val="20"/>
          <w:szCs w:val="20"/>
        </w:rPr>
        <w:t xml:space="preserve"> D </w:t>
      </w:r>
      <w:r w:rsidRPr="0019496E">
        <w:rPr>
          <w:rFonts w:cs="Tahoma"/>
          <w:sz w:val="20"/>
          <w:szCs w:val="20"/>
        </w:rPr>
        <w:t>TRANSNET’S GENERAL BID CONDITIONS</w:t>
      </w:r>
    </w:p>
    <w:p w14:paraId="675F15C9" w14:textId="58BB77F6" w:rsidR="00726F8C" w:rsidRPr="0019496E" w:rsidRDefault="00726F8C" w:rsidP="00726F8C">
      <w:pPr>
        <w:pStyle w:val="TransnetNormal"/>
        <w:ind w:left="0"/>
        <w:rPr>
          <w:rFonts w:cs="Tahoma"/>
          <w:sz w:val="20"/>
          <w:szCs w:val="20"/>
        </w:rPr>
      </w:pPr>
      <w:r w:rsidRPr="0019496E">
        <w:rPr>
          <w:rFonts w:cs="Tahoma"/>
          <w:sz w:val="20"/>
          <w:szCs w:val="20"/>
        </w:rPr>
        <w:t>ANNEXURE</w:t>
      </w:r>
      <w:r w:rsidR="0062477E" w:rsidRPr="0019496E">
        <w:rPr>
          <w:rFonts w:cs="Tahoma"/>
          <w:sz w:val="20"/>
          <w:szCs w:val="20"/>
        </w:rPr>
        <w:t xml:space="preserve"> E </w:t>
      </w:r>
      <w:r w:rsidRPr="0019496E">
        <w:rPr>
          <w:rFonts w:cs="Tahoma"/>
          <w:sz w:val="20"/>
          <w:szCs w:val="20"/>
        </w:rPr>
        <w:t>TRANSNET’S SUPPLIER INTEGRITY PACT</w:t>
      </w:r>
    </w:p>
    <w:p w14:paraId="75CAB6EA" w14:textId="2EA2DC2D" w:rsidR="00331EB8" w:rsidRPr="0019496E" w:rsidRDefault="00726F8C" w:rsidP="00726F8C">
      <w:pPr>
        <w:pStyle w:val="TransnetNormal"/>
        <w:ind w:left="0"/>
        <w:rPr>
          <w:rFonts w:cs="Tahoma"/>
          <w:sz w:val="20"/>
          <w:szCs w:val="20"/>
        </w:rPr>
      </w:pPr>
      <w:r w:rsidRPr="0019496E">
        <w:rPr>
          <w:rFonts w:cs="Tahoma"/>
          <w:sz w:val="20"/>
          <w:szCs w:val="20"/>
        </w:rPr>
        <w:t xml:space="preserve">ANNEXURE </w:t>
      </w:r>
      <w:r w:rsidR="0062477E" w:rsidRPr="0019496E">
        <w:rPr>
          <w:rFonts w:cs="Tahoma"/>
          <w:sz w:val="20"/>
          <w:szCs w:val="20"/>
        </w:rPr>
        <w:t xml:space="preserve">F </w:t>
      </w:r>
      <w:r w:rsidRPr="0019496E">
        <w:rPr>
          <w:rFonts w:cs="Tahoma"/>
          <w:sz w:val="20"/>
          <w:szCs w:val="20"/>
        </w:rPr>
        <w:t>NON-DISCLOSURE AGREEMENT</w:t>
      </w:r>
    </w:p>
    <w:p w14:paraId="1130F148" w14:textId="77777777" w:rsidR="00393FDE" w:rsidRPr="0019496E" w:rsidRDefault="00393FDE" w:rsidP="00726F8C">
      <w:pPr>
        <w:pStyle w:val="TransnetNormal"/>
        <w:ind w:left="0"/>
        <w:rPr>
          <w:rFonts w:cs="Tahoma"/>
          <w:sz w:val="20"/>
          <w:szCs w:val="20"/>
        </w:rPr>
      </w:pPr>
    </w:p>
    <w:p w14:paraId="637B2DA5" w14:textId="77777777" w:rsidR="00393FDE" w:rsidRPr="0019496E" w:rsidRDefault="00393FDE" w:rsidP="00726F8C">
      <w:pPr>
        <w:pStyle w:val="TransnetNormal"/>
        <w:ind w:left="0"/>
        <w:rPr>
          <w:rFonts w:cs="Tahoma"/>
          <w:sz w:val="20"/>
          <w:szCs w:val="20"/>
        </w:rPr>
      </w:pPr>
    </w:p>
    <w:p w14:paraId="2EABB720" w14:textId="77777777" w:rsidR="00393FDE" w:rsidRPr="0019496E" w:rsidRDefault="00393FDE" w:rsidP="00726F8C">
      <w:pPr>
        <w:pStyle w:val="TransnetNormal"/>
        <w:ind w:left="0"/>
        <w:rPr>
          <w:rFonts w:cs="Tahoma"/>
          <w:sz w:val="20"/>
          <w:szCs w:val="20"/>
        </w:rPr>
      </w:pPr>
    </w:p>
    <w:p w14:paraId="01AE7585" w14:textId="77777777" w:rsidR="00393FDE" w:rsidRPr="0019496E" w:rsidRDefault="00393FDE" w:rsidP="00726F8C">
      <w:pPr>
        <w:pStyle w:val="TransnetNormal"/>
        <w:ind w:left="0"/>
        <w:rPr>
          <w:rFonts w:cs="Tahoma"/>
          <w:sz w:val="20"/>
          <w:szCs w:val="20"/>
        </w:rPr>
      </w:pPr>
    </w:p>
    <w:p w14:paraId="38016F04" w14:textId="77777777" w:rsidR="00393FDE" w:rsidRPr="0019496E" w:rsidRDefault="00393FDE" w:rsidP="00726F8C">
      <w:pPr>
        <w:pStyle w:val="TransnetNormal"/>
        <w:ind w:left="0"/>
        <w:rPr>
          <w:rFonts w:cs="Tahoma"/>
          <w:sz w:val="20"/>
          <w:szCs w:val="20"/>
        </w:rPr>
      </w:pPr>
    </w:p>
    <w:p w14:paraId="45F652D3" w14:textId="77777777" w:rsidR="00F771F2" w:rsidRPr="0019496E" w:rsidRDefault="00F771F2" w:rsidP="00E34219">
      <w:pPr>
        <w:spacing w:line="240" w:lineRule="auto"/>
        <w:ind w:left="0"/>
        <w:rPr>
          <w:rFonts w:cs="Tahoma"/>
          <w:b/>
          <w:sz w:val="20"/>
          <w:szCs w:val="20"/>
        </w:rPr>
        <w:sectPr w:rsidR="00F771F2" w:rsidRPr="0019496E" w:rsidSect="00F771F2">
          <w:headerReference w:type="default" r:id="rId23"/>
          <w:footerReference w:type="default" r:id="rId24"/>
          <w:pgSz w:w="11906" w:h="16838"/>
          <w:pgMar w:top="1195" w:right="994" w:bottom="562" w:left="1282" w:header="288" w:footer="158" w:gutter="288"/>
          <w:cols w:space="708"/>
          <w:docGrid w:linePitch="360"/>
        </w:sectPr>
      </w:pPr>
    </w:p>
    <w:p w14:paraId="45AE0D68" w14:textId="77777777" w:rsidR="0082097F" w:rsidRPr="0019496E" w:rsidRDefault="00F771F2" w:rsidP="0082097F">
      <w:pPr>
        <w:spacing w:line="240" w:lineRule="auto"/>
        <w:ind w:left="0"/>
        <w:jc w:val="center"/>
        <w:rPr>
          <w:rFonts w:cs="Tahoma"/>
          <w:b/>
          <w:sz w:val="20"/>
          <w:szCs w:val="20"/>
        </w:rPr>
      </w:pPr>
      <w:r w:rsidRPr="0019496E">
        <w:rPr>
          <w:rFonts w:cs="Tahoma"/>
          <w:b/>
          <w:sz w:val="20"/>
          <w:szCs w:val="20"/>
        </w:rPr>
        <w:lastRenderedPageBreak/>
        <w:t xml:space="preserve">                       </w:t>
      </w:r>
      <w:r w:rsidR="0082097F" w:rsidRPr="0019496E">
        <w:rPr>
          <w:rFonts w:cs="Tahoma"/>
          <w:b/>
          <w:sz w:val="20"/>
          <w:szCs w:val="20"/>
        </w:rPr>
        <w:t>FOR THE DESIGN, SUPPLY, DELIVERY, INSTALLATION, TESTING, AND COMMISSIONING OF 4 SETS OF LIFTING AND TURNING DEVICES 20 000 KG (20 TON) [ROTATORS] FOR</w:t>
      </w:r>
    </w:p>
    <w:p w14:paraId="41452DDE" w14:textId="77777777" w:rsidR="0082097F" w:rsidRPr="0019496E" w:rsidRDefault="0082097F" w:rsidP="0082097F">
      <w:pPr>
        <w:spacing w:line="240" w:lineRule="auto"/>
        <w:ind w:left="0"/>
        <w:jc w:val="center"/>
        <w:rPr>
          <w:rFonts w:cs="Tahoma"/>
          <w:b/>
          <w:sz w:val="20"/>
          <w:szCs w:val="20"/>
        </w:rPr>
      </w:pPr>
      <w:r w:rsidRPr="0019496E">
        <w:rPr>
          <w:rFonts w:cs="Tahoma"/>
          <w:b/>
          <w:sz w:val="20"/>
          <w:szCs w:val="20"/>
        </w:rPr>
        <w:t>RSE BUSINESS AS A ONCE OFF.</w:t>
      </w:r>
    </w:p>
    <w:p w14:paraId="15FD6462" w14:textId="77777777" w:rsidR="0082097F" w:rsidRPr="0019496E" w:rsidRDefault="0082097F" w:rsidP="0082097F">
      <w:pPr>
        <w:spacing w:line="240" w:lineRule="auto"/>
        <w:ind w:left="0"/>
        <w:jc w:val="center"/>
        <w:rPr>
          <w:rFonts w:cs="Tahoma"/>
          <w:b/>
          <w:sz w:val="20"/>
          <w:szCs w:val="20"/>
        </w:rPr>
      </w:pPr>
    </w:p>
    <w:p w14:paraId="43C0C20D" w14:textId="3500C910" w:rsidR="009132EA" w:rsidRPr="0019496E" w:rsidRDefault="009132EA" w:rsidP="00E34219">
      <w:pPr>
        <w:spacing w:line="240" w:lineRule="auto"/>
        <w:ind w:left="0"/>
        <w:rPr>
          <w:rFonts w:cs="Tahoma"/>
          <w:b/>
          <w:sz w:val="20"/>
          <w:szCs w:val="20"/>
        </w:rPr>
      </w:pPr>
    </w:p>
    <w:p w14:paraId="54E146B6" w14:textId="77777777" w:rsidR="00311B52" w:rsidRPr="0019496E" w:rsidRDefault="00EE2F22" w:rsidP="00794A4C">
      <w:pPr>
        <w:pStyle w:val="ScheduleHeading"/>
        <w:spacing w:before="0"/>
        <w:rPr>
          <w:rFonts w:cs="Tahoma"/>
          <w:szCs w:val="20"/>
        </w:rPr>
      </w:pPr>
      <w:bookmarkStart w:id="0" w:name="_Toc104996792"/>
      <w:bookmarkStart w:id="1" w:name="_Toc333982431"/>
      <w:bookmarkStart w:id="2" w:name="_Toc340988720"/>
      <w:bookmarkStart w:id="3" w:name="_Toc346095697"/>
      <w:bookmarkStart w:id="4" w:name="_Toc435687424"/>
      <w:r w:rsidRPr="0019496E">
        <w:rPr>
          <w:rFonts w:cs="Tahoma"/>
          <w:szCs w:val="20"/>
        </w:rPr>
        <w:t>SECTION 1:</w:t>
      </w:r>
      <w:r w:rsidR="001E4C57" w:rsidRPr="0019496E">
        <w:rPr>
          <w:rFonts w:cs="Tahoma"/>
          <w:szCs w:val="20"/>
        </w:rPr>
        <w:t xml:space="preserve"> </w:t>
      </w:r>
      <w:bookmarkStart w:id="5" w:name="_Toc25760243"/>
      <w:bookmarkStart w:id="6" w:name="_Toc26182474"/>
      <w:bookmarkStart w:id="7" w:name="_Toc26194797"/>
      <w:bookmarkStart w:id="8" w:name="_Toc26194878"/>
      <w:bookmarkStart w:id="9" w:name="_Toc26196230"/>
      <w:bookmarkStart w:id="10" w:name="_Toc26196430"/>
      <w:bookmarkStart w:id="11" w:name="_Toc34401495"/>
      <w:bookmarkStart w:id="12" w:name="_Toc34401748"/>
      <w:r w:rsidR="00311B52" w:rsidRPr="0019496E">
        <w:rPr>
          <w:rFonts w:cs="Tahoma"/>
          <w:szCs w:val="20"/>
        </w:rPr>
        <w:t>SBD1 FORM</w:t>
      </w:r>
      <w:bookmarkEnd w:id="0"/>
      <w:bookmarkEnd w:id="5"/>
      <w:bookmarkEnd w:id="6"/>
      <w:bookmarkEnd w:id="7"/>
      <w:bookmarkEnd w:id="8"/>
      <w:bookmarkEnd w:id="9"/>
      <w:bookmarkEnd w:id="10"/>
      <w:bookmarkEnd w:id="11"/>
      <w:bookmarkEnd w:id="12"/>
    </w:p>
    <w:p w14:paraId="2B6282D5" w14:textId="77777777" w:rsidR="00D35EB8" w:rsidRPr="0019496E" w:rsidRDefault="00D35EB8" w:rsidP="00D35EB8">
      <w:pPr>
        <w:pStyle w:val="Title"/>
        <w:rPr>
          <w:rFonts w:ascii="Tahoma" w:hAnsi="Tahoma" w:cs="Tahoma"/>
          <w:sz w:val="20"/>
        </w:rPr>
      </w:pPr>
      <w:bookmarkStart w:id="13" w:name="_Toc25654337"/>
      <w:bookmarkStart w:id="14" w:name="_Toc104996795"/>
      <w:r w:rsidRPr="0019496E">
        <w:rPr>
          <w:rFonts w:ascii="Tahoma" w:hAnsi="Tahoma" w:cs="Tahoma"/>
          <w:sz w:val="20"/>
        </w:rPr>
        <w:t>PART A</w:t>
      </w:r>
    </w:p>
    <w:p w14:paraId="7D41F58C" w14:textId="77777777" w:rsidR="00D35EB8" w:rsidRPr="0019496E" w:rsidRDefault="00D35EB8" w:rsidP="00D35EB8">
      <w:pPr>
        <w:pStyle w:val="Title"/>
        <w:rPr>
          <w:rFonts w:ascii="Tahoma" w:hAnsi="Tahoma" w:cs="Tahoma"/>
          <w:sz w:val="20"/>
        </w:rPr>
      </w:pPr>
      <w:r w:rsidRPr="0019496E">
        <w:rPr>
          <w:rFonts w:ascii="Tahoma" w:hAnsi="Tahoma" w:cs="Tahoma"/>
          <w:sz w:val="20"/>
        </w:rPr>
        <w:t>INVITATION TO BID</w:t>
      </w:r>
    </w:p>
    <w:tbl>
      <w:tblPr>
        <w:tblW w:w="14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9"/>
        <w:gridCol w:w="647"/>
        <w:gridCol w:w="30"/>
        <w:gridCol w:w="2019"/>
        <w:gridCol w:w="1165"/>
        <w:gridCol w:w="1179"/>
        <w:gridCol w:w="40"/>
        <w:gridCol w:w="1838"/>
        <w:gridCol w:w="66"/>
        <w:gridCol w:w="357"/>
        <w:gridCol w:w="434"/>
        <w:gridCol w:w="823"/>
        <w:gridCol w:w="2258"/>
      </w:tblGrid>
      <w:tr w:rsidR="00D35EB8" w:rsidRPr="0019496E" w14:paraId="595EEC05" w14:textId="77777777" w:rsidTr="00B82DDE">
        <w:trPr>
          <w:trHeight w:val="228"/>
          <w:jc w:val="center"/>
        </w:trPr>
        <w:tc>
          <w:tcPr>
            <w:tcW w:w="14305" w:type="dxa"/>
            <w:gridSpan w:val="13"/>
            <w:shd w:val="clear" w:color="auto" w:fill="DDD9C3"/>
            <w:vAlign w:val="bottom"/>
          </w:tcPr>
          <w:p w14:paraId="667609B2" w14:textId="77777777" w:rsidR="00D35EB8" w:rsidRPr="0019496E" w:rsidRDefault="00D35EB8" w:rsidP="00735FE2">
            <w:pPr>
              <w:tabs>
                <w:tab w:val="left" w:pos="720"/>
                <w:tab w:val="left" w:pos="1134"/>
                <w:tab w:val="left" w:pos="1944"/>
                <w:tab w:val="left" w:pos="3384"/>
                <w:tab w:val="left" w:pos="3744"/>
                <w:tab w:val="left" w:pos="4644"/>
                <w:tab w:val="left" w:pos="5760"/>
                <w:tab w:val="left" w:pos="7920"/>
              </w:tabs>
              <w:rPr>
                <w:rFonts w:cs="Tahoma"/>
                <w:b/>
                <w:sz w:val="20"/>
                <w:szCs w:val="20"/>
              </w:rPr>
            </w:pPr>
            <w:r w:rsidRPr="0019496E">
              <w:rPr>
                <w:rFonts w:cs="Tahoma"/>
                <w:b/>
                <w:sz w:val="20"/>
                <w:szCs w:val="20"/>
              </w:rPr>
              <w:t>YOU ARE HEREBY INVITED TO BID FOR REQUIREMENTS OF THE (</w:t>
            </w:r>
            <w:r w:rsidRPr="0019496E">
              <w:rPr>
                <w:rFonts w:cs="Tahoma"/>
                <w:i/>
                <w:sz w:val="20"/>
                <w:szCs w:val="20"/>
              </w:rPr>
              <w:t>NAME OF DEPARTMENT/ PUBLIC ENTITY</w:t>
            </w:r>
            <w:r w:rsidRPr="0019496E">
              <w:rPr>
                <w:rFonts w:cs="Tahoma"/>
                <w:b/>
                <w:sz w:val="20"/>
                <w:szCs w:val="20"/>
              </w:rPr>
              <w:t>)</w:t>
            </w:r>
          </w:p>
        </w:tc>
      </w:tr>
      <w:tr w:rsidR="00D35EB8" w:rsidRPr="0019496E" w14:paraId="1D094EEA" w14:textId="77777777" w:rsidTr="00B82DDE">
        <w:trPr>
          <w:trHeight w:val="499"/>
          <w:jc w:val="center"/>
        </w:trPr>
        <w:tc>
          <w:tcPr>
            <w:tcW w:w="3453" w:type="dxa"/>
            <w:vAlign w:val="bottom"/>
          </w:tcPr>
          <w:p w14:paraId="29916D69" w14:textId="77777777" w:rsidR="00D35EB8" w:rsidRPr="0019496E" w:rsidRDefault="00D35EB8" w:rsidP="00735FE2">
            <w:pPr>
              <w:tabs>
                <w:tab w:val="left" w:pos="720"/>
                <w:tab w:val="left" w:pos="1134"/>
                <w:tab w:val="left" w:pos="1944"/>
                <w:tab w:val="left" w:pos="3384"/>
                <w:tab w:val="left" w:pos="3744"/>
                <w:tab w:val="left" w:pos="4644"/>
                <w:tab w:val="left" w:pos="5760"/>
                <w:tab w:val="left" w:pos="7920"/>
              </w:tabs>
              <w:rPr>
                <w:rFonts w:cs="Tahoma"/>
                <w:sz w:val="20"/>
                <w:szCs w:val="20"/>
              </w:rPr>
            </w:pPr>
            <w:r w:rsidRPr="0019496E">
              <w:rPr>
                <w:rFonts w:cs="Tahoma"/>
                <w:sz w:val="20"/>
                <w:szCs w:val="20"/>
              </w:rPr>
              <w:t>BID NUMBER:</w:t>
            </w:r>
          </w:p>
        </w:tc>
        <w:tc>
          <w:tcPr>
            <w:tcW w:w="2451" w:type="dxa"/>
            <w:gridSpan w:val="3"/>
            <w:vAlign w:val="bottom"/>
          </w:tcPr>
          <w:p w14:paraId="4B1F16B5" w14:textId="26F1EF04" w:rsidR="00D35EB8" w:rsidRPr="0019496E" w:rsidRDefault="00393FDE" w:rsidP="00393FDE">
            <w:pPr>
              <w:tabs>
                <w:tab w:val="left" w:pos="720"/>
                <w:tab w:val="left" w:pos="1134"/>
                <w:tab w:val="left" w:pos="1944"/>
                <w:tab w:val="left" w:pos="3384"/>
                <w:tab w:val="left" w:pos="3744"/>
                <w:tab w:val="left" w:pos="4644"/>
                <w:tab w:val="left" w:pos="5760"/>
                <w:tab w:val="left" w:pos="7920"/>
              </w:tabs>
              <w:ind w:left="0"/>
              <w:rPr>
                <w:rFonts w:cs="Tahoma"/>
                <w:sz w:val="20"/>
                <w:szCs w:val="20"/>
              </w:rPr>
            </w:pPr>
            <w:r w:rsidRPr="0019496E">
              <w:rPr>
                <w:rFonts w:cs="Tahoma"/>
                <w:sz w:val="20"/>
                <w:szCs w:val="20"/>
              </w:rPr>
              <w:t>TE/2026/07/3069/9183/RFP</w:t>
            </w:r>
          </w:p>
        </w:tc>
        <w:tc>
          <w:tcPr>
            <w:tcW w:w="2348" w:type="dxa"/>
            <w:gridSpan w:val="2"/>
            <w:vAlign w:val="bottom"/>
          </w:tcPr>
          <w:p w14:paraId="02B6F520" w14:textId="77777777" w:rsidR="00D35EB8" w:rsidRPr="0019496E" w:rsidRDefault="00D35EB8" w:rsidP="00735FE2">
            <w:pPr>
              <w:tabs>
                <w:tab w:val="left" w:pos="720"/>
                <w:tab w:val="left" w:pos="1134"/>
                <w:tab w:val="left" w:pos="1944"/>
                <w:tab w:val="left" w:pos="3384"/>
                <w:tab w:val="left" w:pos="3744"/>
                <w:tab w:val="left" w:pos="4644"/>
                <w:tab w:val="left" w:pos="5760"/>
                <w:tab w:val="left" w:pos="7920"/>
              </w:tabs>
              <w:rPr>
                <w:rFonts w:cs="Tahoma"/>
                <w:sz w:val="20"/>
                <w:szCs w:val="20"/>
              </w:rPr>
            </w:pPr>
            <w:r w:rsidRPr="0019496E">
              <w:rPr>
                <w:rFonts w:cs="Tahoma"/>
                <w:sz w:val="20"/>
                <w:szCs w:val="20"/>
              </w:rPr>
              <w:t>CLOSING DATE:</w:t>
            </w:r>
          </w:p>
        </w:tc>
        <w:tc>
          <w:tcPr>
            <w:tcW w:w="1875" w:type="dxa"/>
            <w:gridSpan w:val="3"/>
            <w:vAlign w:val="bottom"/>
          </w:tcPr>
          <w:p w14:paraId="3FE67829" w14:textId="53193A73" w:rsidR="00D35EB8" w:rsidRPr="0019496E" w:rsidRDefault="006A78F6" w:rsidP="00735FE2">
            <w:pPr>
              <w:tabs>
                <w:tab w:val="left" w:pos="720"/>
                <w:tab w:val="left" w:pos="1134"/>
                <w:tab w:val="left" w:pos="1944"/>
                <w:tab w:val="left" w:pos="3384"/>
                <w:tab w:val="left" w:pos="3744"/>
                <w:tab w:val="left" w:pos="4644"/>
                <w:tab w:val="left" w:pos="5760"/>
                <w:tab w:val="left" w:pos="7920"/>
              </w:tabs>
              <w:rPr>
                <w:rFonts w:cs="Tahoma"/>
                <w:sz w:val="20"/>
                <w:szCs w:val="20"/>
              </w:rPr>
            </w:pPr>
            <w:r>
              <w:rPr>
                <w:rFonts w:cs="Tahoma"/>
                <w:sz w:val="20"/>
                <w:szCs w:val="20"/>
              </w:rPr>
              <w:t>06 October 2026</w:t>
            </w:r>
          </w:p>
        </w:tc>
        <w:tc>
          <w:tcPr>
            <w:tcW w:w="1596" w:type="dxa"/>
            <w:gridSpan w:val="3"/>
            <w:vAlign w:val="bottom"/>
          </w:tcPr>
          <w:p w14:paraId="079C84D5" w14:textId="77777777" w:rsidR="00D35EB8" w:rsidRPr="0019496E" w:rsidRDefault="00D35EB8" w:rsidP="00735FE2">
            <w:pPr>
              <w:tabs>
                <w:tab w:val="left" w:pos="720"/>
                <w:tab w:val="left" w:pos="1134"/>
                <w:tab w:val="left" w:pos="1944"/>
                <w:tab w:val="left" w:pos="3384"/>
                <w:tab w:val="left" w:pos="3744"/>
                <w:tab w:val="left" w:pos="4644"/>
                <w:tab w:val="left" w:pos="5760"/>
                <w:tab w:val="left" w:pos="7920"/>
              </w:tabs>
              <w:rPr>
                <w:rFonts w:cs="Tahoma"/>
                <w:sz w:val="20"/>
                <w:szCs w:val="20"/>
              </w:rPr>
            </w:pPr>
            <w:r w:rsidRPr="0019496E">
              <w:rPr>
                <w:rFonts w:cs="Tahoma"/>
                <w:sz w:val="20"/>
                <w:szCs w:val="20"/>
              </w:rPr>
              <w:t>CLOSING TIME:</w:t>
            </w:r>
          </w:p>
        </w:tc>
        <w:tc>
          <w:tcPr>
            <w:tcW w:w="2582" w:type="dxa"/>
            <w:vAlign w:val="bottom"/>
          </w:tcPr>
          <w:p w14:paraId="1AA091E2" w14:textId="1734A7FC" w:rsidR="00D35EB8" w:rsidRPr="0019496E" w:rsidRDefault="006A78F6" w:rsidP="00735FE2">
            <w:pPr>
              <w:tabs>
                <w:tab w:val="left" w:pos="720"/>
                <w:tab w:val="left" w:pos="1134"/>
                <w:tab w:val="left" w:pos="1944"/>
                <w:tab w:val="left" w:pos="3384"/>
                <w:tab w:val="left" w:pos="3744"/>
                <w:tab w:val="left" w:pos="4644"/>
                <w:tab w:val="left" w:pos="5760"/>
                <w:tab w:val="left" w:pos="7920"/>
              </w:tabs>
              <w:rPr>
                <w:rFonts w:cs="Tahoma"/>
                <w:sz w:val="20"/>
                <w:szCs w:val="20"/>
              </w:rPr>
            </w:pPr>
            <w:r>
              <w:rPr>
                <w:rFonts w:cs="Tahoma"/>
                <w:sz w:val="20"/>
                <w:szCs w:val="20"/>
              </w:rPr>
              <w:t>15:00 PM</w:t>
            </w:r>
          </w:p>
        </w:tc>
      </w:tr>
      <w:tr w:rsidR="00D35EB8" w:rsidRPr="0019496E" w14:paraId="733760B1" w14:textId="77777777" w:rsidTr="00B82DDE">
        <w:trPr>
          <w:trHeight w:val="283"/>
          <w:jc w:val="center"/>
        </w:trPr>
        <w:tc>
          <w:tcPr>
            <w:tcW w:w="3453" w:type="dxa"/>
            <w:tcBorders>
              <w:bottom w:val="single" w:sz="4" w:space="0" w:color="auto"/>
            </w:tcBorders>
            <w:vAlign w:val="bottom"/>
          </w:tcPr>
          <w:p w14:paraId="09252940" w14:textId="77777777" w:rsidR="00D35EB8" w:rsidRPr="0019496E" w:rsidRDefault="00D35EB8" w:rsidP="00735FE2">
            <w:pPr>
              <w:tabs>
                <w:tab w:val="left" w:pos="720"/>
                <w:tab w:val="left" w:pos="1134"/>
                <w:tab w:val="left" w:pos="1944"/>
                <w:tab w:val="left" w:pos="3384"/>
                <w:tab w:val="left" w:pos="3744"/>
                <w:tab w:val="left" w:pos="4644"/>
                <w:tab w:val="left" w:pos="5760"/>
                <w:tab w:val="left" w:pos="7920"/>
              </w:tabs>
              <w:rPr>
                <w:rFonts w:cs="Tahoma"/>
                <w:sz w:val="20"/>
                <w:szCs w:val="20"/>
              </w:rPr>
            </w:pPr>
            <w:r w:rsidRPr="0019496E">
              <w:rPr>
                <w:rFonts w:cs="Tahoma"/>
                <w:sz w:val="20"/>
                <w:szCs w:val="20"/>
              </w:rPr>
              <w:t>DESCRIPTION</w:t>
            </w:r>
          </w:p>
        </w:tc>
        <w:tc>
          <w:tcPr>
            <w:tcW w:w="10852" w:type="dxa"/>
            <w:gridSpan w:val="12"/>
            <w:tcBorders>
              <w:bottom w:val="single" w:sz="4" w:space="0" w:color="auto"/>
            </w:tcBorders>
            <w:vAlign w:val="bottom"/>
          </w:tcPr>
          <w:p w14:paraId="71AC1F3D" w14:textId="68B022B2" w:rsidR="00D35EB8" w:rsidRPr="0019496E" w:rsidRDefault="00393FDE" w:rsidP="00393FDE">
            <w:pPr>
              <w:ind w:left="0"/>
              <w:jc w:val="left"/>
              <w:rPr>
                <w:rFonts w:cs="Tahoma"/>
                <w:bCs/>
                <w:sz w:val="20"/>
                <w:szCs w:val="20"/>
              </w:rPr>
            </w:pPr>
            <w:r w:rsidRPr="0019496E">
              <w:rPr>
                <w:rFonts w:cs="Tahoma"/>
                <w:bCs/>
                <w:sz w:val="20"/>
                <w:szCs w:val="20"/>
              </w:rPr>
              <w:t>FOR THE DESIGN, SUPPLY, DELIVERY, INSTALLATION, TESTING, AND COMMISSIONING OF 4 SETS OF LIFTING AND TURNING DEVICES 20 000 KG (20 TON) [ROTATORS] FOR RSE BUSINE</w:t>
            </w:r>
            <w:r w:rsidR="0082097F" w:rsidRPr="0019496E">
              <w:rPr>
                <w:rFonts w:cs="Tahoma"/>
                <w:bCs/>
                <w:sz w:val="20"/>
                <w:szCs w:val="20"/>
              </w:rPr>
              <w:t>SS AS A ONCE OFF</w:t>
            </w:r>
          </w:p>
        </w:tc>
      </w:tr>
      <w:tr w:rsidR="00D35EB8" w:rsidRPr="0019496E" w14:paraId="4C924D71" w14:textId="77777777" w:rsidTr="00B82DDE">
        <w:trPr>
          <w:trHeight w:val="228"/>
          <w:jc w:val="center"/>
        </w:trPr>
        <w:tc>
          <w:tcPr>
            <w:tcW w:w="14305" w:type="dxa"/>
            <w:gridSpan w:val="13"/>
            <w:tcBorders>
              <w:bottom w:val="single" w:sz="4" w:space="0" w:color="auto"/>
            </w:tcBorders>
            <w:shd w:val="clear" w:color="auto" w:fill="DDD9C3"/>
            <w:vAlign w:val="bottom"/>
          </w:tcPr>
          <w:p w14:paraId="2E85581E" w14:textId="77777777" w:rsidR="00D35EB8" w:rsidRPr="0019496E" w:rsidRDefault="00D35EB8" w:rsidP="00735FE2">
            <w:pPr>
              <w:tabs>
                <w:tab w:val="left" w:pos="720"/>
                <w:tab w:val="left" w:pos="1134"/>
                <w:tab w:val="left" w:pos="1944"/>
                <w:tab w:val="left" w:pos="3384"/>
                <w:tab w:val="left" w:pos="3744"/>
                <w:tab w:val="left" w:pos="4644"/>
                <w:tab w:val="left" w:pos="5760"/>
                <w:tab w:val="left" w:pos="7920"/>
              </w:tabs>
              <w:rPr>
                <w:rFonts w:cs="Tahoma"/>
                <w:b/>
                <w:sz w:val="20"/>
                <w:szCs w:val="20"/>
              </w:rPr>
            </w:pPr>
            <w:r w:rsidRPr="0019496E">
              <w:rPr>
                <w:rFonts w:cs="Tahoma"/>
                <w:b/>
                <w:sz w:val="20"/>
                <w:szCs w:val="20"/>
              </w:rPr>
              <w:t xml:space="preserve">BID RESPONSE DOCUMENTS MAY BE DEPOSITED IN THE BID BOX SITUATED AT </w:t>
            </w:r>
            <w:r w:rsidRPr="0019496E">
              <w:rPr>
                <w:rFonts w:cs="Tahoma"/>
                <w:b/>
                <w:i/>
                <w:sz w:val="20"/>
                <w:szCs w:val="20"/>
              </w:rPr>
              <w:t>(STREET ADDRESS)</w:t>
            </w:r>
          </w:p>
        </w:tc>
      </w:tr>
      <w:tr w:rsidR="00D35EB8" w:rsidRPr="0019496E" w14:paraId="743A4714" w14:textId="77777777" w:rsidTr="00B82DDE">
        <w:trPr>
          <w:trHeight w:val="265"/>
          <w:jc w:val="center"/>
        </w:trPr>
        <w:tc>
          <w:tcPr>
            <w:tcW w:w="14305" w:type="dxa"/>
            <w:gridSpan w:val="13"/>
            <w:tcBorders>
              <w:top w:val="single" w:sz="4" w:space="0" w:color="auto"/>
            </w:tcBorders>
            <w:vAlign w:val="bottom"/>
          </w:tcPr>
          <w:p w14:paraId="23B1BA06" w14:textId="77777777" w:rsidR="00D35EB8" w:rsidRPr="0019496E" w:rsidRDefault="00D35EB8" w:rsidP="00735FE2">
            <w:pPr>
              <w:tabs>
                <w:tab w:val="left" w:pos="720"/>
                <w:tab w:val="left" w:pos="1134"/>
                <w:tab w:val="left" w:pos="1944"/>
                <w:tab w:val="left" w:pos="3384"/>
                <w:tab w:val="left" w:pos="3744"/>
                <w:tab w:val="left" w:pos="4644"/>
                <w:tab w:val="left" w:pos="5760"/>
                <w:tab w:val="left" w:pos="7920"/>
              </w:tabs>
              <w:rPr>
                <w:rFonts w:cs="Tahoma"/>
                <w:b/>
                <w:sz w:val="20"/>
                <w:szCs w:val="20"/>
              </w:rPr>
            </w:pPr>
          </w:p>
        </w:tc>
      </w:tr>
      <w:tr w:rsidR="00D35EB8" w:rsidRPr="0019496E" w14:paraId="0CBF3FC4" w14:textId="77777777" w:rsidTr="00B82DDE">
        <w:trPr>
          <w:trHeight w:val="340"/>
          <w:jc w:val="center"/>
        </w:trPr>
        <w:tc>
          <w:tcPr>
            <w:tcW w:w="14305" w:type="dxa"/>
            <w:gridSpan w:val="13"/>
            <w:tcBorders>
              <w:top w:val="single" w:sz="4" w:space="0" w:color="auto"/>
            </w:tcBorders>
            <w:vAlign w:val="bottom"/>
          </w:tcPr>
          <w:p w14:paraId="7AC5AE5E" w14:textId="77777777" w:rsidR="00D35EB8" w:rsidRPr="0019496E" w:rsidRDefault="00D35EB8" w:rsidP="00735FE2">
            <w:pPr>
              <w:tabs>
                <w:tab w:val="left" w:pos="720"/>
                <w:tab w:val="left" w:pos="1134"/>
                <w:tab w:val="left" w:pos="1944"/>
                <w:tab w:val="left" w:pos="3384"/>
                <w:tab w:val="left" w:pos="3744"/>
                <w:tab w:val="left" w:pos="4644"/>
                <w:tab w:val="left" w:pos="5760"/>
                <w:tab w:val="left" w:pos="7920"/>
              </w:tabs>
              <w:rPr>
                <w:rFonts w:cs="Tahoma"/>
                <w:b/>
                <w:sz w:val="20"/>
                <w:szCs w:val="20"/>
              </w:rPr>
            </w:pPr>
          </w:p>
        </w:tc>
      </w:tr>
      <w:tr w:rsidR="00D35EB8" w:rsidRPr="0019496E" w14:paraId="6E5953C6" w14:textId="77777777" w:rsidTr="00B82DDE">
        <w:trPr>
          <w:trHeight w:val="397"/>
          <w:jc w:val="center"/>
        </w:trPr>
        <w:tc>
          <w:tcPr>
            <w:tcW w:w="14305" w:type="dxa"/>
            <w:gridSpan w:val="13"/>
            <w:tcBorders>
              <w:top w:val="single" w:sz="4" w:space="0" w:color="auto"/>
            </w:tcBorders>
            <w:vAlign w:val="bottom"/>
          </w:tcPr>
          <w:p w14:paraId="1FFE002C" w14:textId="0A75C08D" w:rsidR="00D35EB8" w:rsidRPr="0019496E" w:rsidRDefault="00F771F2" w:rsidP="00735FE2">
            <w:pPr>
              <w:tabs>
                <w:tab w:val="left" w:pos="720"/>
                <w:tab w:val="left" w:pos="1134"/>
                <w:tab w:val="left" w:pos="1944"/>
                <w:tab w:val="left" w:pos="3384"/>
                <w:tab w:val="left" w:pos="3744"/>
                <w:tab w:val="left" w:pos="4644"/>
                <w:tab w:val="left" w:pos="5760"/>
                <w:tab w:val="left" w:pos="7920"/>
              </w:tabs>
              <w:rPr>
                <w:rFonts w:cs="Tahoma"/>
                <w:b/>
                <w:sz w:val="20"/>
                <w:szCs w:val="20"/>
              </w:rPr>
            </w:pPr>
            <w:r w:rsidRPr="0019496E">
              <w:rPr>
                <w:rFonts w:cs="Tahoma"/>
                <w:b/>
                <w:sz w:val="20"/>
                <w:szCs w:val="20"/>
              </w:rPr>
              <w:t xml:space="preserve">           </w:t>
            </w:r>
          </w:p>
        </w:tc>
      </w:tr>
      <w:tr w:rsidR="00D35EB8" w:rsidRPr="0019496E" w14:paraId="5238D476" w14:textId="77777777" w:rsidTr="00B82DDE">
        <w:trPr>
          <w:trHeight w:val="340"/>
          <w:jc w:val="center"/>
        </w:trPr>
        <w:tc>
          <w:tcPr>
            <w:tcW w:w="14305" w:type="dxa"/>
            <w:gridSpan w:val="13"/>
            <w:tcBorders>
              <w:top w:val="single" w:sz="4" w:space="0" w:color="auto"/>
            </w:tcBorders>
            <w:vAlign w:val="bottom"/>
          </w:tcPr>
          <w:p w14:paraId="73EFD12E" w14:textId="77777777" w:rsidR="00D35EB8" w:rsidRPr="0019496E" w:rsidRDefault="00D35EB8" w:rsidP="00735FE2">
            <w:pPr>
              <w:tabs>
                <w:tab w:val="left" w:pos="720"/>
                <w:tab w:val="left" w:pos="1134"/>
                <w:tab w:val="left" w:pos="1944"/>
                <w:tab w:val="left" w:pos="3384"/>
                <w:tab w:val="left" w:pos="3744"/>
                <w:tab w:val="left" w:pos="4644"/>
                <w:tab w:val="left" w:pos="5760"/>
                <w:tab w:val="left" w:pos="7920"/>
              </w:tabs>
              <w:rPr>
                <w:rFonts w:cs="Tahoma"/>
                <w:b/>
                <w:sz w:val="20"/>
                <w:szCs w:val="20"/>
              </w:rPr>
            </w:pPr>
          </w:p>
        </w:tc>
      </w:tr>
      <w:tr w:rsidR="00504A11" w:rsidRPr="0019496E" w14:paraId="272DAB68" w14:textId="77777777" w:rsidTr="00504A11">
        <w:trPr>
          <w:trHeight w:val="340"/>
          <w:jc w:val="center"/>
        </w:trPr>
        <w:tc>
          <w:tcPr>
            <w:tcW w:w="14305" w:type="dxa"/>
            <w:gridSpan w:val="13"/>
            <w:tcBorders>
              <w:top w:val="single" w:sz="4" w:space="0" w:color="auto"/>
            </w:tcBorders>
            <w:shd w:val="clear" w:color="auto" w:fill="DDD9C3" w:themeFill="background2" w:themeFillShade="E6"/>
            <w:vAlign w:val="bottom"/>
          </w:tcPr>
          <w:p w14:paraId="0BE68FF7" w14:textId="4486B79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b/>
                <w:sz w:val="20"/>
                <w:szCs w:val="20"/>
              </w:rPr>
            </w:pPr>
            <w:r w:rsidRPr="0019496E">
              <w:rPr>
                <w:rFonts w:cs="Tahoma"/>
                <w:b/>
                <w:sz w:val="20"/>
                <w:szCs w:val="20"/>
              </w:rPr>
              <w:t>BID</w:t>
            </w:r>
            <w:r w:rsidRPr="0019496E">
              <w:rPr>
                <w:rFonts w:cs="Tahoma"/>
                <w:b/>
                <w:snapToGrid w:val="0"/>
                <w:sz w:val="20"/>
                <w:szCs w:val="20"/>
                <w:lang w:eastAsia="en-US"/>
              </w:rPr>
              <w:t xml:space="preserve"> </w:t>
            </w:r>
            <w:r w:rsidRPr="0019496E">
              <w:rPr>
                <w:rFonts w:cs="Tahoma"/>
                <w:b/>
                <w:sz w:val="20"/>
                <w:szCs w:val="20"/>
              </w:rPr>
              <w:t>RESPONSE DOCUMENTS SUBMISSION INSTRUCTIONS</w:t>
            </w:r>
          </w:p>
        </w:tc>
      </w:tr>
      <w:tr w:rsidR="00504A11" w:rsidRPr="0019496E" w14:paraId="3A49EFBD" w14:textId="77777777" w:rsidTr="00B82DDE">
        <w:trPr>
          <w:trHeight w:val="340"/>
          <w:jc w:val="center"/>
        </w:trPr>
        <w:tc>
          <w:tcPr>
            <w:tcW w:w="14305" w:type="dxa"/>
            <w:gridSpan w:val="13"/>
            <w:tcBorders>
              <w:top w:val="single" w:sz="4" w:space="0" w:color="auto"/>
            </w:tcBorders>
            <w:vAlign w:val="bottom"/>
          </w:tcPr>
          <w:p w14:paraId="7F3DF6AA" w14:textId="77777777" w:rsidR="00504A11" w:rsidRPr="0019496E" w:rsidRDefault="00504A11" w:rsidP="00504A11">
            <w:pPr>
              <w:widowControl w:val="0"/>
              <w:tabs>
                <w:tab w:val="left" w:pos="720"/>
                <w:tab w:val="left" w:pos="1134"/>
                <w:tab w:val="left" w:pos="1944"/>
                <w:tab w:val="left" w:pos="3384"/>
                <w:tab w:val="left" w:pos="3744"/>
                <w:tab w:val="left" w:pos="4644"/>
                <w:tab w:val="left" w:pos="5760"/>
                <w:tab w:val="left" w:pos="7920"/>
              </w:tabs>
              <w:spacing w:after="60"/>
              <w:ind w:left="0"/>
              <w:rPr>
                <w:rFonts w:cs="Tahoma"/>
                <w:sz w:val="20"/>
                <w:szCs w:val="20"/>
              </w:rPr>
            </w:pPr>
            <w:r w:rsidRPr="0019496E">
              <w:rPr>
                <w:rFonts w:cs="Tahoma"/>
                <w:sz w:val="20"/>
                <w:szCs w:val="20"/>
              </w:rPr>
              <w:t>Transnet has implemented a</w:t>
            </w:r>
            <w:r w:rsidRPr="0019496E">
              <w:rPr>
                <w:rFonts w:cs="Tahoma"/>
                <w:color w:val="000000"/>
                <w:sz w:val="20"/>
                <w:szCs w:val="20"/>
                <w:lang w:val="en"/>
              </w:rPr>
              <w:t xml:space="preserve"> new electronic tender submission system, the e-Tender Submission Portal,</w:t>
            </w:r>
            <w:r w:rsidRPr="0019496E">
              <w:rPr>
                <w:rFonts w:cs="Tahoma"/>
                <w:sz w:val="20"/>
                <w:szCs w:val="20"/>
              </w:rPr>
              <w:t xml:space="preserve"> </w:t>
            </w:r>
            <w:r w:rsidRPr="0019496E">
              <w:rPr>
                <w:rFonts w:cs="Tahoma"/>
                <w:color w:val="000000"/>
                <w:sz w:val="20"/>
                <w:szCs w:val="20"/>
                <w:lang w:val="en"/>
              </w:rPr>
              <w:t>in line with the overall Transnet digitalization strategy</w:t>
            </w:r>
            <w:r w:rsidRPr="0019496E">
              <w:rPr>
                <w:rFonts w:cs="Tahoma"/>
                <w:sz w:val="20"/>
                <w:szCs w:val="20"/>
              </w:rPr>
              <w:t xml:space="preserve"> where suppliers can view advertised tenders, register their information, log their intent to respond to bids and upload their bid proposals/responses on to the system.</w:t>
            </w:r>
          </w:p>
          <w:p w14:paraId="072CDDA9" w14:textId="77777777" w:rsidR="00504A11" w:rsidRPr="0019496E" w:rsidRDefault="00504A11" w:rsidP="00504A11">
            <w:pPr>
              <w:ind w:left="0"/>
              <w:rPr>
                <w:rFonts w:cs="Tahoma"/>
                <w:sz w:val="20"/>
                <w:szCs w:val="20"/>
              </w:rPr>
            </w:pPr>
            <w:r w:rsidRPr="0019496E">
              <w:rPr>
                <w:rFonts w:cs="Tahoma"/>
                <w:sz w:val="20"/>
                <w:szCs w:val="20"/>
                <w:lang w:eastAsia="en-US" w:bidi="en-US"/>
              </w:rPr>
              <w:t>The Transnet Digital Procurement System (TDPS) Supplier</w:t>
            </w:r>
            <w:r w:rsidRPr="0019496E">
              <w:rPr>
                <w:rFonts w:cs="Tahoma"/>
                <w:color w:val="000000"/>
                <w:sz w:val="20"/>
                <w:szCs w:val="20"/>
                <w:lang w:val="en"/>
              </w:rPr>
              <w:t xml:space="preserve"> Submission Portal</w:t>
            </w:r>
            <w:r w:rsidRPr="0019496E">
              <w:rPr>
                <w:rFonts w:cs="Tahoma"/>
                <w:sz w:val="20"/>
                <w:szCs w:val="20"/>
                <w:lang w:eastAsia="en-US" w:bidi="en-US"/>
              </w:rPr>
              <w:t xml:space="preserve"> can be accessed as follows:</w:t>
            </w:r>
          </w:p>
          <w:p w14:paraId="5F404049" w14:textId="77777777" w:rsidR="00504A11" w:rsidRPr="0019496E" w:rsidRDefault="00504A11" w:rsidP="00504A11">
            <w:pPr>
              <w:pStyle w:val="Level1Paragraph"/>
              <w:spacing w:before="0"/>
              <w:ind w:left="360"/>
              <w:rPr>
                <w:rFonts w:cs="Tahoma"/>
                <w:sz w:val="20"/>
                <w:szCs w:val="20"/>
                <w:lang w:val="en-ZA" w:eastAsia="en-US" w:bidi="en-US"/>
              </w:rPr>
            </w:pPr>
            <w:r w:rsidRPr="0019496E">
              <w:rPr>
                <w:rFonts w:cs="Tahoma"/>
                <w:sz w:val="20"/>
                <w:szCs w:val="20"/>
                <w:lang w:val="en-ZA" w:eastAsia="en-US" w:bidi="en-US"/>
              </w:rPr>
              <w:t xml:space="preserve">a) Log on to the Transnet </w:t>
            </w:r>
            <w:r w:rsidRPr="0019496E">
              <w:rPr>
                <w:rFonts w:cs="Tahoma"/>
                <w:sz w:val="20"/>
                <w:szCs w:val="20"/>
              </w:rPr>
              <w:t xml:space="preserve">eSupplier </w:t>
            </w:r>
            <w:r w:rsidRPr="0019496E">
              <w:rPr>
                <w:rFonts w:cs="Tahoma"/>
                <w:sz w:val="20"/>
                <w:szCs w:val="20"/>
                <w:lang w:val="en-ZA" w:eastAsia="en-US" w:bidi="en-US"/>
              </w:rPr>
              <w:t>website/</w:t>
            </w:r>
            <w:r w:rsidRPr="0019496E">
              <w:rPr>
                <w:rFonts w:cs="Tahoma"/>
                <w:sz w:val="20"/>
                <w:szCs w:val="20"/>
                <w:lang w:val="en-US"/>
              </w:rPr>
              <w:t>Portal</w:t>
            </w:r>
            <w:r w:rsidRPr="0019496E">
              <w:rPr>
                <w:rFonts w:cs="Tahoma"/>
                <w:sz w:val="20"/>
                <w:szCs w:val="20"/>
                <w:lang w:val="en-ZA" w:eastAsia="en-US" w:bidi="en-US"/>
              </w:rPr>
              <w:t xml:space="preserve"> (</w:t>
            </w:r>
            <w:hyperlink r:id="rId25" w:history="1">
              <w:r w:rsidRPr="0019496E">
                <w:rPr>
                  <w:rStyle w:val="Hyperlink"/>
                  <w:rFonts w:cs="Tahoma"/>
                  <w:sz w:val="20"/>
                  <w:szCs w:val="20"/>
                </w:rPr>
                <w:t>https://esupplierportal.transnet.net/portal/</w:t>
              </w:r>
            </w:hyperlink>
            <w:r w:rsidRPr="0019496E">
              <w:rPr>
                <w:rFonts w:cs="Tahoma"/>
                <w:sz w:val="20"/>
                <w:szCs w:val="20"/>
                <w:lang w:val="en-ZA" w:eastAsia="en-US" w:bidi="en-US"/>
              </w:rPr>
              <w:t xml:space="preserve">) </w:t>
            </w:r>
          </w:p>
          <w:p w14:paraId="3EEF0A95" w14:textId="77777777" w:rsidR="00504A11" w:rsidRPr="0019496E" w:rsidRDefault="00504A11" w:rsidP="00504A11">
            <w:pPr>
              <w:pStyle w:val="Level1Paragraph"/>
              <w:spacing w:before="0"/>
              <w:ind w:left="360"/>
              <w:rPr>
                <w:rFonts w:cs="Tahoma"/>
                <w:sz w:val="20"/>
                <w:szCs w:val="20"/>
                <w:lang w:val="en-US"/>
              </w:rPr>
            </w:pPr>
            <w:r w:rsidRPr="0019496E">
              <w:rPr>
                <w:rFonts w:cs="Tahoma"/>
                <w:sz w:val="20"/>
                <w:szCs w:val="20"/>
                <w:lang w:val="en-US"/>
              </w:rPr>
              <w:lastRenderedPageBreak/>
              <w:t>b) Click on “SIGN IN/REGISTER –</w:t>
            </w:r>
            <w:r w:rsidRPr="0019496E">
              <w:rPr>
                <w:rFonts w:cs="Tahoma"/>
                <w:sz w:val="20"/>
                <w:szCs w:val="20"/>
              </w:rPr>
              <w:t xml:space="preserve">to register new bidder  information and ensure that all  </w:t>
            </w:r>
            <w:r w:rsidRPr="0019496E">
              <w:rPr>
                <w:rFonts w:cs="Tahoma"/>
                <w:sz w:val="20"/>
                <w:szCs w:val="20"/>
                <w:lang w:val="en-US"/>
              </w:rPr>
              <w:t>(must fill in all mandatory information is completed) OR;</w:t>
            </w:r>
          </w:p>
          <w:p w14:paraId="7375DCB4" w14:textId="77777777" w:rsidR="00504A11" w:rsidRPr="0019496E" w:rsidRDefault="00504A11" w:rsidP="00504A11">
            <w:pPr>
              <w:pStyle w:val="Level1Paragraph"/>
              <w:spacing w:before="0"/>
              <w:ind w:left="594"/>
              <w:rPr>
                <w:rFonts w:cs="Tahoma"/>
                <w:sz w:val="20"/>
                <w:szCs w:val="20"/>
              </w:rPr>
            </w:pPr>
            <w:r w:rsidRPr="0019496E">
              <w:rPr>
                <w:rFonts w:cs="Tahoma"/>
                <w:sz w:val="20"/>
                <w:szCs w:val="20"/>
                <w:lang w:val="en-US"/>
              </w:rPr>
              <w:t>- to sign in if already registered;</w:t>
            </w:r>
          </w:p>
          <w:p w14:paraId="0BA0D8C9" w14:textId="77777777" w:rsidR="00504A11" w:rsidRPr="0019496E" w:rsidRDefault="00504A11" w:rsidP="00504A11">
            <w:pPr>
              <w:pStyle w:val="Level1Paragraph"/>
              <w:spacing w:before="0"/>
              <w:ind w:left="360"/>
              <w:rPr>
                <w:rFonts w:cs="Tahoma"/>
                <w:sz w:val="20"/>
                <w:szCs w:val="20"/>
                <w:lang w:val="en-US"/>
              </w:rPr>
            </w:pPr>
            <w:r w:rsidRPr="0019496E">
              <w:rPr>
                <w:rFonts w:cs="Tahoma"/>
                <w:sz w:val="20"/>
                <w:szCs w:val="20"/>
                <w:lang w:val="en-US"/>
              </w:rPr>
              <w:t>c) Click on “ADVERTISED TENDERS” to view advertised tenders;</w:t>
            </w:r>
          </w:p>
          <w:p w14:paraId="34A94002" w14:textId="77777777" w:rsidR="00504A11" w:rsidRPr="0019496E" w:rsidRDefault="00504A11" w:rsidP="00504A11">
            <w:pPr>
              <w:pStyle w:val="Level1Paragraph"/>
              <w:spacing w:before="0"/>
              <w:ind w:left="360"/>
              <w:rPr>
                <w:rFonts w:cs="Tahoma"/>
                <w:sz w:val="20"/>
                <w:szCs w:val="20"/>
              </w:rPr>
            </w:pPr>
            <w:r w:rsidRPr="0019496E">
              <w:rPr>
                <w:rFonts w:cs="Tahoma"/>
                <w:sz w:val="20"/>
                <w:szCs w:val="20"/>
                <w:lang w:val="en-US"/>
              </w:rPr>
              <w:t>d) Toggle (click to switch) the “Log an Intent” button in order to be able to activate the submission of a bid;</w:t>
            </w:r>
          </w:p>
          <w:p w14:paraId="5C094DEA" w14:textId="77777777" w:rsidR="00504A11" w:rsidRPr="0019496E" w:rsidRDefault="00504A11" w:rsidP="00504A11">
            <w:pPr>
              <w:pStyle w:val="Level1Paragraph"/>
              <w:spacing w:before="0"/>
              <w:ind w:left="360"/>
              <w:rPr>
                <w:rFonts w:cs="Tahoma"/>
                <w:b/>
                <w:bCs/>
                <w:sz w:val="20"/>
                <w:szCs w:val="20"/>
                <w:lang w:val="en-US"/>
              </w:rPr>
            </w:pPr>
            <w:r w:rsidRPr="0019496E">
              <w:rPr>
                <w:rFonts w:cs="Tahoma"/>
                <w:sz w:val="20"/>
                <w:szCs w:val="20"/>
                <w:lang w:val="en-US"/>
              </w:rPr>
              <w:t>e) Respondents are to submit bid documents by uploading them onto the system against each tender selected.</w:t>
            </w:r>
            <w:r w:rsidRPr="0019496E">
              <w:rPr>
                <w:rFonts w:cs="Tahoma"/>
                <w:sz w:val="20"/>
                <w:szCs w:val="20"/>
              </w:rPr>
              <w:t xml:space="preserve"> </w:t>
            </w:r>
            <w:r w:rsidRPr="0019496E">
              <w:rPr>
                <w:rFonts w:cs="Tahoma"/>
                <w:b/>
                <w:bCs/>
                <w:sz w:val="20"/>
                <w:szCs w:val="20"/>
                <w:lang w:val="en-US"/>
              </w:rPr>
              <w:t>A Bidder can upload 30mb per upload and multiple uploads are permitted.</w:t>
            </w:r>
          </w:p>
          <w:p w14:paraId="6BFEE4E5" w14:textId="77777777" w:rsidR="00504A11" w:rsidRPr="0019496E" w:rsidRDefault="00504A11" w:rsidP="00504A11">
            <w:pPr>
              <w:pStyle w:val="Level1Paragraph"/>
              <w:spacing w:before="0"/>
              <w:ind w:left="360"/>
              <w:rPr>
                <w:rFonts w:cs="Tahoma"/>
                <w:b/>
                <w:bCs/>
                <w:color w:val="FF0000"/>
                <w:sz w:val="20"/>
                <w:szCs w:val="20"/>
                <w:lang w:val="en-US"/>
              </w:rPr>
            </w:pPr>
            <w:r w:rsidRPr="0019496E">
              <w:rPr>
                <w:rFonts w:cs="Tahoma"/>
                <w:b/>
                <w:bCs/>
                <w:color w:val="FF0000"/>
                <w:sz w:val="20"/>
                <w:szCs w:val="20"/>
                <w:lang w:val="en-US"/>
              </w:rPr>
              <w:t>f) Bidders to note that all pricing must be completed in the eSupplier portal, electronic pricing. No paper pricing schedule should be accepted.</w:t>
            </w:r>
          </w:p>
          <w:p w14:paraId="2CA00BB2" w14:textId="1BD2DB90" w:rsidR="00504A11" w:rsidRPr="0019496E" w:rsidRDefault="00504A11" w:rsidP="00504A11">
            <w:pPr>
              <w:pStyle w:val="Level1Paragraph"/>
              <w:spacing w:before="0"/>
              <w:ind w:left="360"/>
              <w:rPr>
                <w:rFonts w:cs="Tahoma"/>
                <w:b/>
                <w:bCs/>
                <w:sz w:val="20"/>
                <w:szCs w:val="20"/>
              </w:rPr>
            </w:pPr>
            <w:r w:rsidRPr="0019496E">
              <w:rPr>
                <w:rFonts w:cs="Tahoma"/>
                <w:sz w:val="20"/>
                <w:szCs w:val="20"/>
                <w:lang w:val="en-US"/>
              </w:rPr>
              <w:t>g) Bidders should ensure that electronic bid submissions are submitted at least a day before the closing date and bidders should not wait for the last hour before the deadline to submit. This is to enable them to timeously address issues which they may encounter due to internet speed, bandwidth or the size of the number of uploads being submitted. Transnet will not be held liable for any challenges experienced by bidders as a result of their own technical challenges.</w:t>
            </w:r>
          </w:p>
          <w:p w14:paraId="43E8CA98" w14:textId="77777777" w:rsidR="00504A11" w:rsidRPr="0019496E" w:rsidRDefault="00504A11" w:rsidP="00504A11">
            <w:pPr>
              <w:pStyle w:val="Level1Paragraph"/>
              <w:spacing w:before="0"/>
              <w:ind w:left="360"/>
              <w:rPr>
                <w:rFonts w:cs="Tahoma"/>
                <w:sz w:val="20"/>
                <w:szCs w:val="20"/>
              </w:rPr>
            </w:pPr>
            <w:r w:rsidRPr="0019496E">
              <w:rPr>
                <w:rFonts w:cs="Tahoma"/>
                <w:sz w:val="20"/>
                <w:szCs w:val="20"/>
                <w:lang w:val="en-US"/>
              </w:rPr>
              <w:t xml:space="preserve">h) No late submissions will be accepted. </w:t>
            </w:r>
          </w:p>
          <w:p w14:paraId="643B6299" w14:textId="77777777" w:rsidR="00504A11" w:rsidRPr="0019496E" w:rsidRDefault="00504A11" w:rsidP="00504A11">
            <w:pPr>
              <w:pStyle w:val="Level1Paragraph"/>
              <w:spacing w:before="0"/>
              <w:ind w:left="360"/>
              <w:rPr>
                <w:rFonts w:cs="Tahoma"/>
                <w:color w:val="FF0000"/>
                <w:sz w:val="20"/>
                <w:szCs w:val="20"/>
              </w:rPr>
            </w:pPr>
            <w:r w:rsidRPr="0019496E">
              <w:rPr>
                <w:rFonts w:cs="Tahoma"/>
                <w:color w:val="FF0000"/>
                <w:sz w:val="20"/>
                <w:szCs w:val="20"/>
              </w:rPr>
              <w:t>i) Each company must register its own profile using its company details and use the corresponding registered profile to log an intent to bid as well as submitting any bid.</w:t>
            </w:r>
          </w:p>
          <w:p w14:paraId="6A530567" w14:textId="406CFCCD" w:rsidR="00504A11" w:rsidRPr="0019496E" w:rsidRDefault="00504A11" w:rsidP="00504A11">
            <w:pPr>
              <w:pStyle w:val="Level1Paragraph"/>
              <w:spacing w:before="0"/>
              <w:ind w:left="360"/>
              <w:rPr>
                <w:rFonts w:cs="Tahoma"/>
                <w:color w:val="FF0000"/>
                <w:sz w:val="20"/>
                <w:szCs w:val="20"/>
              </w:rPr>
            </w:pPr>
            <w:r w:rsidRPr="0019496E">
              <w:rPr>
                <w:rFonts w:cs="Tahoma"/>
                <w:color w:val="FF0000"/>
                <w:sz w:val="20"/>
                <w:szCs w:val="20"/>
              </w:rPr>
              <w:t>j) Transnet will not accept a bid or will disqualify a bidder who submits a bid in the Transnet e-tender submission through another bidders’/Company’s profile. In other words, each bidder must register the intent to bid and submit its bid through its own profile under the same company name that will eventually bid for the tender. No company shall submit a bid on behalf of another company regardless of the company being a subsidiary or holding company.</w:t>
            </w:r>
          </w:p>
          <w:p w14:paraId="326A1326" w14:textId="7E8D7362" w:rsidR="00504A11" w:rsidRPr="0019496E" w:rsidRDefault="00504A11" w:rsidP="00504A11">
            <w:pPr>
              <w:pStyle w:val="Level1Paragraph"/>
              <w:spacing w:before="0"/>
              <w:ind w:left="360"/>
              <w:rPr>
                <w:rFonts w:cs="Tahoma"/>
                <w:color w:val="FF0000"/>
                <w:sz w:val="20"/>
                <w:szCs w:val="20"/>
              </w:rPr>
            </w:pPr>
            <w:r w:rsidRPr="0019496E">
              <w:rPr>
                <w:rFonts w:cs="Tahoma"/>
                <w:color w:val="FF0000"/>
                <w:sz w:val="20"/>
                <w:szCs w:val="20"/>
              </w:rPr>
              <w:t>k) In case of a Joint Venture, any of the parties/companies to the Joint Venture may use its registered profile to submit a bid on behalf of the Joint Venture.</w:t>
            </w:r>
          </w:p>
          <w:p w14:paraId="1E1582DC" w14:textId="1390619A" w:rsidR="00504A11" w:rsidRPr="0019496E" w:rsidRDefault="00504A11" w:rsidP="00504A11">
            <w:pPr>
              <w:pStyle w:val="Level1Paragraph"/>
              <w:spacing w:before="0"/>
              <w:ind w:left="360"/>
              <w:rPr>
                <w:rFonts w:cs="Tahoma"/>
                <w:sz w:val="20"/>
                <w:szCs w:val="20"/>
              </w:rPr>
            </w:pPr>
            <w:r w:rsidRPr="0019496E">
              <w:rPr>
                <w:rFonts w:cs="Tahoma"/>
                <w:color w:val="FF0000"/>
                <w:sz w:val="20"/>
                <w:szCs w:val="20"/>
              </w:rPr>
              <w:t>L) A detailed bidder guide can be found on the Transnet Portal transnetetenders.azurewebsites.net</w:t>
            </w:r>
          </w:p>
        </w:tc>
      </w:tr>
      <w:tr w:rsidR="00504A11" w:rsidRPr="0019496E" w14:paraId="2F8F35F5" w14:textId="77777777" w:rsidTr="00B82DDE">
        <w:trPr>
          <w:trHeight w:val="413"/>
          <w:jc w:val="center"/>
        </w:trPr>
        <w:tc>
          <w:tcPr>
            <w:tcW w:w="7079" w:type="dxa"/>
            <w:gridSpan w:val="5"/>
            <w:tcBorders>
              <w:top w:val="single" w:sz="4" w:space="0" w:color="auto"/>
            </w:tcBorders>
            <w:shd w:val="clear" w:color="auto" w:fill="DDD9C3"/>
            <w:vAlign w:val="bottom"/>
          </w:tcPr>
          <w:p w14:paraId="693B8B5B"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b/>
                <w:sz w:val="20"/>
                <w:szCs w:val="20"/>
                <w:highlight w:val="lightGray"/>
              </w:rPr>
            </w:pPr>
            <w:r w:rsidRPr="0019496E">
              <w:rPr>
                <w:rFonts w:cs="Tahoma"/>
                <w:b/>
                <w:bCs/>
                <w:sz w:val="20"/>
                <w:szCs w:val="20"/>
                <w:shd w:val="clear" w:color="auto" w:fill="DDD9C3"/>
              </w:rPr>
              <w:lastRenderedPageBreak/>
              <w:t>BIDDING PROCEDURE ENQUIRIES MAY BE DIRECTED TO</w:t>
            </w:r>
          </w:p>
        </w:tc>
        <w:tc>
          <w:tcPr>
            <w:tcW w:w="7226" w:type="dxa"/>
            <w:gridSpan w:val="8"/>
            <w:tcBorders>
              <w:top w:val="single" w:sz="4" w:space="0" w:color="auto"/>
            </w:tcBorders>
            <w:shd w:val="clear" w:color="auto" w:fill="DDD9C3"/>
            <w:vAlign w:val="bottom"/>
          </w:tcPr>
          <w:p w14:paraId="2C5E0FC1"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b/>
                <w:sz w:val="20"/>
                <w:szCs w:val="20"/>
                <w:highlight w:val="lightGray"/>
              </w:rPr>
            </w:pPr>
            <w:r w:rsidRPr="0019496E">
              <w:rPr>
                <w:rFonts w:cs="Tahoma"/>
                <w:b/>
                <w:bCs/>
                <w:sz w:val="20"/>
                <w:szCs w:val="20"/>
              </w:rPr>
              <w:t>TECHNICAL ENQUIRIES MAY BE DIRECTED TO:</w:t>
            </w:r>
          </w:p>
        </w:tc>
      </w:tr>
      <w:tr w:rsidR="00504A11" w:rsidRPr="0019496E" w14:paraId="6CA46AA3" w14:textId="77777777" w:rsidTr="00B82DDE">
        <w:trPr>
          <w:trHeight w:val="302"/>
          <w:jc w:val="center"/>
        </w:trPr>
        <w:tc>
          <w:tcPr>
            <w:tcW w:w="4062" w:type="dxa"/>
            <w:gridSpan w:val="3"/>
            <w:tcBorders>
              <w:top w:val="single" w:sz="4" w:space="0" w:color="auto"/>
            </w:tcBorders>
            <w:vAlign w:val="bottom"/>
          </w:tcPr>
          <w:p w14:paraId="2415BF7D" w14:textId="77777777" w:rsidR="00504A11" w:rsidRPr="0019496E" w:rsidRDefault="00504A11" w:rsidP="00504A11">
            <w:pPr>
              <w:tabs>
                <w:tab w:val="left" w:pos="720"/>
                <w:tab w:val="left" w:pos="1944"/>
                <w:tab w:val="left" w:pos="3384"/>
                <w:tab w:val="left" w:pos="3744"/>
                <w:tab w:val="left" w:pos="4644"/>
                <w:tab w:val="left" w:pos="5760"/>
                <w:tab w:val="left" w:pos="7920"/>
              </w:tabs>
              <w:rPr>
                <w:rFonts w:cs="Tahoma"/>
                <w:sz w:val="20"/>
                <w:szCs w:val="20"/>
              </w:rPr>
            </w:pPr>
            <w:r w:rsidRPr="0019496E">
              <w:rPr>
                <w:rFonts w:cs="Tahoma"/>
                <w:sz w:val="20"/>
                <w:szCs w:val="20"/>
              </w:rPr>
              <w:t>CONTACT PERSON</w:t>
            </w:r>
          </w:p>
        </w:tc>
        <w:tc>
          <w:tcPr>
            <w:tcW w:w="3017" w:type="dxa"/>
            <w:gridSpan w:val="2"/>
            <w:tcBorders>
              <w:top w:val="single" w:sz="4" w:space="0" w:color="auto"/>
            </w:tcBorders>
            <w:vAlign w:val="bottom"/>
          </w:tcPr>
          <w:p w14:paraId="715FDCD3"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b/>
                <w:sz w:val="20"/>
                <w:szCs w:val="20"/>
              </w:rPr>
            </w:pPr>
          </w:p>
        </w:tc>
        <w:tc>
          <w:tcPr>
            <w:tcW w:w="3821" w:type="dxa"/>
            <w:gridSpan w:val="6"/>
            <w:tcBorders>
              <w:top w:val="single" w:sz="4" w:space="0" w:color="auto"/>
            </w:tcBorders>
            <w:vAlign w:val="bottom"/>
          </w:tcPr>
          <w:p w14:paraId="05A77042" w14:textId="77777777" w:rsidR="00504A11" w:rsidRPr="0019496E" w:rsidRDefault="00504A11" w:rsidP="00504A11">
            <w:pPr>
              <w:tabs>
                <w:tab w:val="left" w:pos="720"/>
                <w:tab w:val="left" w:pos="1944"/>
                <w:tab w:val="left" w:pos="3384"/>
                <w:tab w:val="left" w:pos="3744"/>
                <w:tab w:val="left" w:pos="4644"/>
                <w:tab w:val="left" w:pos="5760"/>
                <w:tab w:val="left" w:pos="7920"/>
              </w:tabs>
              <w:rPr>
                <w:rFonts w:cs="Tahoma"/>
                <w:sz w:val="20"/>
                <w:szCs w:val="20"/>
              </w:rPr>
            </w:pPr>
            <w:r w:rsidRPr="0019496E">
              <w:rPr>
                <w:rFonts w:cs="Tahoma"/>
                <w:sz w:val="20"/>
                <w:szCs w:val="20"/>
              </w:rPr>
              <w:t>CONTACT PERSON</w:t>
            </w:r>
          </w:p>
        </w:tc>
        <w:tc>
          <w:tcPr>
            <w:tcW w:w="3405" w:type="dxa"/>
            <w:gridSpan w:val="2"/>
            <w:tcBorders>
              <w:top w:val="single" w:sz="4" w:space="0" w:color="auto"/>
            </w:tcBorders>
            <w:vAlign w:val="bottom"/>
          </w:tcPr>
          <w:p w14:paraId="038A5325"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b/>
                <w:sz w:val="20"/>
                <w:szCs w:val="20"/>
              </w:rPr>
            </w:pPr>
          </w:p>
        </w:tc>
      </w:tr>
      <w:tr w:rsidR="00504A11" w:rsidRPr="0019496E" w14:paraId="5FDE14C3" w14:textId="77777777" w:rsidTr="00B82DDE">
        <w:trPr>
          <w:trHeight w:val="302"/>
          <w:jc w:val="center"/>
        </w:trPr>
        <w:tc>
          <w:tcPr>
            <w:tcW w:w="4062" w:type="dxa"/>
            <w:gridSpan w:val="3"/>
            <w:tcBorders>
              <w:top w:val="single" w:sz="4" w:space="0" w:color="auto"/>
            </w:tcBorders>
            <w:vAlign w:val="bottom"/>
          </w:tcPr>
          <w:p w14:paraId="7A9BD1E4" w14:textId="77777777" w:rsidR="00504A11" w:rsidRPr="0019496E" w:rsidRDefault="00504A11" w:rsidP="00504A11">
            <w:pPr>
              <w:tabs>
                <w:tab w:val="left" w:pos="720"/>
                <w:tab w:val="left" w:pos="1944"/>
                <w:tab w:val="left" w:pos="3384"/>
                <w:tab w:val="left" w:pos="3744"/>
                <w:tab w:val="left" w:pos="4644"/>
                <w:tab w:val="left" w:pos="5760"/>
                <w:tab w:val="left" w:pos="7920"/>
              </w:tabs>
              <w:rPr>
                <w:rFonts w:cs="Tahoma"/>
                <w:sz w:val="20"/>
                <w:szCs w:val="20"/>
              </w:rPr>
            </w:pPr>
            <w:r w:rsidRPr="0019496E">
              <w:rPr>
                <w:rFonts w:cs="Tahoma"/>
                <w:sz w:val="20"/>
                <w:szCs w:val="20"/>
              </w:rPr>
              <w:t>TELEPHONE NUMBER</w:t>
            </w:r>
          </w:p>
        </w:tc>
        <w:tc>
          <w:tcPr>
            <w:tcW w:w="3017" w:type="dxa"/>
            <w:gridSpan w:val="2"/>
            <w:tcBorders>
              <w:top w:val="single" w:sz="4" w:space="0" w:color="auto"/>
            </w:tcBorders>
            <w:vAlign w:val="bottom"/>
          </w:tcPr>
          <w:p w14:paraId="46D02092"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b/>
                <w:sz w:val="20"/>
                <w:szCs w:val="20"/>
              </w:rPr>
            </w:pPr>
          </w:p>
        </w:tc>
        <w:tc>
          <w:tcPr>
            <w:tcW w:w="3821" w:type="dxa"/>
            <w:gridSpan w:val="6"/>
            <w:tcBorders>
              <w:top w:val="single" w:sz="4" w:space="0" w:color="auto"/>
            </w:tcBorders>
            <w:vAlign w:val="bottom"/>
          </w:tcPr>
          <w:p w14:paraId="397E6DE9" w14:textId="77777777" w:rsidR="00504A11" w:rsidRPr="0019496E" w:rsidRDefault="00504A11" w:rsidP="00504A11">
            <w:pPr>
              <w:tabs>
                <w:tab w:val="left" w:pos="720"/>
                <w:tab w:val="left" w:pos="1944"/>
                <w:tab w:val="left" w:pos="3384"/>
                <w:tab w:val="left" w:pos="3744"/>
                <w:tab w:val="left" w:pos="4644"/>
                <w:tab w:val="left" w:pos="5760"/>
                <w:tab w:val="left" w:pos="7920"/>
              </w:tabs>
              <w:rPr>
                <w:rFonts w:cs="Tahoma"/>
                <w:sz w:val="20"/>
                <w:szCs w:val="20"/>
              </w:rPr>
            </w:pPr>
            <w:r w:rsidRPr="0019496E">
              <w:rPr>
                <w:rFonts w:cs="Tahoma"/>
                <w:sz w:val="20"/>
                <w:szCs w:val="20"/>
              </w:rPr>
              <w:t>TELEPHONE NUMBER</w:t>
            </w:r>
          </w:p>
        </w:tc>
        <w:tc>
          <w:tcPr>
            <w:tcW w:w="3405" w:type="dxa"/>
            <w:gridSpan w:val="2"/>
            <w:tcBorders>
              <w:top w:val="single" w:sz="4" w:space="0" w:color="auto"/>
            </w:tcBorders>
            <w:vAlign w:val="bottom"/>
          </w:tcPr>
          <w:p w14:paraId="424B5A90"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b/>
                <w:sz w:val="20"/>
                <w:szCs w:val="20"/>
              </w:rPr>
            </w:pPr>
          </w:p>
        </w:tc>
      </w:tr>
      <w:tr w:rsidR="00504A11" w:rsidRPr="0019496E" w14:paraId="0266A356" w14:textId="77777777" w:rsidTr="00B82DDE">
        <w:trPr>
          <w:trHeight w:val="302"/>
          <w:jc w:val="center"/>
        </w:trPr>
        <w:tc>
          <w:tcPr>
            <w:tcW w:w="4062" w:type="dxa"/>
            <w:gridSpan w:val="3"/>
            <w:tcBorders>
              <w:top w:val="single" w:sz="4" w:space="0" w:color="auto"/>
            </w:tcBorders>
            <w:vAlign w:val="bottom"/>
          </w:tcPr>
          <w:p w14:paraId="65CF5D7F" w14:textId="77777777" w:rsidR="00504A11" w:rsidRPr="0019496E" w:rsidRDefault="00504A11" w:rsidP="00504A11">
            <w:pPr>
              <w:tabs>
                <w:tab w:val="left" w:pos="720"/>
                <w:tab w:val="left" w:pos="1944"/>
                <w:tab w:val="left" w:pos="3384"/>
                <w:tab w:val="left" w:pos="3744"/>
                <w:tab w:val="left" w:pos="4644"/>
                <w:tab w:val="left" w:pos="5760"/>
                <w:tab w:val="left" w:pos="7920"/>
              </w:tabs>
              <w:rPr>
                <w:rFonts w:cs="Tahoma"/>
                <w:sz w:val="20"/>
                <w:szCs w:val="20"/>
              </w:rPr>
            </w:pPr>
            <w:r w:rsidRPr="0019496E">
              <w:rPr>
                <w:rFonts w:cs="Tahoma"/>
                <w:sz w:val="20"/>
                <w:szCs w:val="20"/>
              </w:rPr>
              <w:t>FACSIMILE NUMBER</w:t>
            </w:r>
          </w:p>
        </w:tc>
        <w:tc>
          <w:tcPr>
            <w:tcW w:w="3017" w:type="dxa"/>
            <w:gridSpan w:val="2"/>
            <w:tcBorders>
              <w:top w:val="single" w:sz="4" w:space="0" w:color="auto"/>
            </w:tcBorders>
            <w:vAlign w:val="bottom"/>
          </w:tcPr>
          <w:p w14:paraId="5F42B71D"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b/>
                <w:sz w:val="20"/>
                <w:szCs w:val="20"/>
              </w:rPr>
            </w:pPr>
          </w:p>
        </w:tc>
        <w:tc>
          <w:tcPr>
            <w:tcW w:w="3821" w:type="dxa"/>
            <w:gridSpan w:val="6"/>
            <w:tcBorders>
              <w:top w:val="single" w:sz="4" w:space="0" w:color="auto"/>
            </w:tcBorders>
            <w:vAlign w:val="bottom"/>
          </w:tcPr>
          <w:p w14:paraId="1D77B58B" w14:textId="77777777" w:rsidR="00504A11" w:rsidRPr="0019496E" w:rsidRDefault="00504A11" w:rsidP="00504A11">
            <w:pPr>
              <w:tabs>
                <w:tab w:val="left" w:pos="720"/>
                <w:tab w:val="left" w:pos="1944"/>
                <w:tab w:val="left" w:pos="3384"/>
                <w:tab w:val="left" w:pos="3744"/>
                <w:tab w:val="left" w:pos="4644"/>
                <w:tab w:val="left" w:pos="5760"/>
                <w:tab w:val="left" w:pos="7920"/>
              </w:tabs>
              <w:rPr>
                <w:rFonts w:cs="Tahoma"/>
                <w:sz w:val="20"/>
                <w:szCs w:val="20"/>
              </w:rPr>
            </w:pPr>
            <w:r w:rsidRPr="0019496E">
              <w:rPr>
                <w:rFonts w:cs="Tahoma"/>
                <w:sz w:val="20"/>
                <w:szCs w:val="20"/>
              </w:rPr>
              <w:t>FACSIMILE NUMBER</w:t>
            </w:r>
          </w:p>
        </w:tc>
        <w:tc>
          <w:tcPr>
            <w:tcW w:w="3405" w:type="dxa"/>
            <w:gridSpan w:val="2"/>
            <w:tcBorders>
              <w:top w:val="single" w:sz="4" w:space="0" w:color="auto"/>
            </w:tcBorders>
            <w:vAlign w:val="bottom"/>
          </w:tcPr>
          <w:p w14:paraId="147C5F74"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b/>
                <w:sz w:val="20"/>
                <w:szCs w:val="20"/>
              </w:rPr>
            </w:pPr>
          </w:p>
        </w:tc>
      </w:tr>
      <w:tr w:rsidR="00504A11" w:rsidRPr="0019496E" w14:paraId="775FA354" w14:textId="77777777" w:rsidTr="00B82DDE">
        <w:trPr>
          <w:trHeight w:val="268"/>
          <w:jc w:val="center"/>
        </w:trPr>
        <w:tc>
          <w:tcPr>
            <w:tcW w:w="4062" w:type="dxa"/>
            <w:gridSpan w:val="3"/>
            <w:tcBorders>
              <w:top w:val="single" w:sz="4" w:space="0" w:color="auto"/>
            </w:tcBorders>
            <w:vAlign w:val="bottom"/>
          </w:tcPr>
          <w:p w14:paraId="3694C494" w14:textId="77777777" w:rsidR="00504A11" w:rsidRPr="0019496E" w:rsidRDefault="00504A11" w:rsidP="00504A11">
            <w:pPr>
              <w:tabs>
                <w:tab w:val="left" w:pos="720"/>
                <w:tab w:val="left" w:pos="1944"/>
                <w:tab w:val="left" w:pos="3384"/>
                <w:tab w:val="left" w:pos="3744"/>
                <w:tab w:val="left" w:pos="4644"/>
                <w:tab w:val="left" w:pos="5760"/>
                <w:tab w:val="left" w:pos="7920"/>
              </w:tabs>
              <w:rPr>
                <w:rFonts w:cs="Tahoma"/>
                <w:sz w:val="20"/>
                <w:szCs w:val="20"/>
              </w:rPr>
            </w:pPr>
            <w:r w:rsidRPr="0019496E">
              <w:rPr>
                <w:rFonts w:cs="Tahoma"/>
                <w:sz w:val="20"/>
                <w:szCs w:val="20"/>
              </w:rPr>
              <w:lastRenderedPageBreak/>
              <w:t>E-MAIL ADDRESS</w:t>
            </w:r>
          </w:p>
        </w:tc>
        <w:tc>
          <w:tcPr>
            <w:tcW w:w="3017" w:type="dxa"/>
            <w:gridSpan w:val="2"/>
            <w:tcBorders>
              <w:top w:val="single" w:sz="4" w:space="0" w:color="auto"/>
            </w:tcBorders>
            <w:vAlign w:val="bottom"/>
          </w:tcPr>
          <w:p w14:paraId="04462D4D"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b/>
                <w:sz w:val="20"/>
                <w:szCs w:val="20"/>
              </w:rPr>
            </w:pPr>
          </w:p>
        </w:tc>
        <w:tc>
          <w:tcPr>
            <w:tcW w:w="3821" w:type="dxa"/>
            <w:gridSpan w:val="6"/>
            <w:tcBorders>
              <w:top w:val="single" w:sz="4" w:space="0" w:color="auto"/>
            </w:tcBorders>
            <w:vAlign w:val="bottom"/>
          </w:tcPr>
          <w:p w14:paraId="13448AB0" w14:textId="77777777" w:rsidR="00504A11" w:rsidRPr="0019496E" w:rsidRDefault="00504A11" w:rsidP="00504A11">
            <w:pPr>
              <w:tabs>
                <w:tab w:val="left" w:pos="720"/>
                <w:tab w:val="left" w:pos="1944"/>
                <w:tab w:val="left" w:pos="3384"/>
                <w:tab w:val="left" w:pos="3744"/>
                <w:tab w:val="left" w:pos="4644"/>
                <w:tab w:val="left" w:pos="5760"/>
                <w:tab w:val="left" w:pos="7920"/>
              </w:tabs>
              <w:rPr>
                <w:rFonts w:cs="Tahoma"/>
                <w:sz w:val="20"/>
                <w:szCs w:val="20"/>
              </w:rPr>
            </w:pPr>
            <w:r w:rsidRPr="0019496E">
              <w:rPr>
                <w:rFonts w:cs="Tahoma"/>
                <w:sz w:val="20"/>
                <w:szCs w:val="20"/>
              </w:rPr>
              <w:t>E-MAIL ADDRESS</w:t>
            </w:r>
          </w:p>
        </w:tc>
        <w:tc>
          <w:tcPr>
            <w:tcW w:w="3405" w:type="dxa"/>
            <w:gridSpan w:val="2"/>
            <w:tcBorders>
              <w:top w:val="single" w:sz="4" w:space="0" w:color="auto"/>
            </w:tcBorders>
            <w:vAlign w:val="bottom"/>
          </w:tcPr>
          <w:p w14:paraId="47893FC1"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b/>
                <w:sz w:val="20"/>
                <w:szCs w:val="20"/>
              </w:rPr>
            </w:pPr>
          </w:p>
        </w:tc>
      </w:tr>
      <w:tr w:rsidR="00504A11" w:rsidRPr="0019496E" w14:paraId="331752BA" w14:textId="77777777" w:rsidTr="00B82DDE">
        <w:trPr>
          <w:trHeight w:val="228"/>
          <w:jc w:val="center"/>
        </w:trPr>
        <w:tc>
          <w:tcPr>
            <w:tcW w:w="14305" w:type="dxa"/>
            <w:gridSpan w:val="13"/>
            <w:shd w:val="clear" w:color="auto" w:fill="DDD9C3"/>
            <w:vAlign w:val="bottom"/>
          </w:tcPr>
          <w:p w14:paraId="2B09D403"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b/>
                <w:sz w:val="20"/>
                <w:szCs w:val="20"/>
              </w:rPr>
            </w:pPr>
            <w:r w:rsidRPr="0019496E">
              <w:rPr>
                <w:rFonts w:cs="Tahoma"/>
                <w:b/>
                <w:sz w:val="20"/>
                <w:szCs w:val="20"/>
              </w:rPr>
              <w:t>SUPPLIER INFORMATION</w:t>
            </w:r>
          </w:p>
        </w:tc>
      </w:tr>
      <w:tr w:rsidR="00504A11" w:rsidRPr="0019496E" w14:paraId="382D451E" w14:textId="77777777" w:rsidTr="00B82DDE">
        <w:trPr>
          <w:trHeight w:val="340"/>
          <w:jc w:val="center"/>
        </w:trPr>
        <w:tc>
          <w:tcPr>
            <w:tcW w:w="4040" w:type="dxa"/>
            <w:gridSpan w:val="2"/>
            <w:vAlign w:val="bottom"/>
          </w:tcPr>
          <w:p w14:paraId="20CD8908"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r w:rsidRPr="0019496E">
              <w:rPr>
                <w:rFonts w:cs="Tahoma"/>
                <w:sz w:val="20"/>
                <w:szCs w:val="20"/>
              </w:rPr>
              <w:t>NAME OF BIDDER</w:t>
            </w:r>
          </w:p>
        </w:tc>
        <w:tc>
          <w:tcPr>
            <w:tcW w:w="10265" w:type="dxa"/>
            <w:gridSpan w:val="11"/>
            <w:vAlign w:val="bottom"/>
          </w:tcPr>
          <w:p w14:paraId="080EBB1F"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p>
        </w:tc>
      </w:tr>
      <w:tr w:rsidR="00504A11" w:rsidRPr="0019496E" w14:paraId="58735332" w14:textId="77777777" w:rsidTr="00B82DDE">
        <w:trPr>
          <w:trHeight w:val="340"/>
          <w:jc w:val="center"/>
        </w:trPr>
        <w:tc>
          <w:tcPr>
            <w:tcW w:w="4040" w:type="dxa"/>
            <w:gridSpan w:val="2"/>
            <w:vAlign w:val="bottom"/>
          </w:tcPr>
          <w:p w14:paraId="3BC153DC"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r w:rsidRPr="0019496E">
              <w:rPr>
                <w:rFonts w:cs="Tahoma"/>
                <w:sz w:val="20"/>
                <w:szCs w:val="20"/>
              </w:rPr>
              <w:t>POSTAL ADDRESS</w:t>
            </w:r>
          </w:p>
        </w:tc>
        <w:tc>
          <w:tcPr>
            <w:tcW w:w="10265" w:type="dxa"/>
            <w:gridSpan w:val="11"/>
            <w:vAlign w:val="bottom"/>
          </w:tcPr>
          <w:p w14:paraId="02BAEF19"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p>
        </w:tc>
      </w:tr>
      <w:tr w:rsidR="00504A11" w:rsidRPr="0019496E" w14:paraId="0355CC99" w14:textId="77777777" w:rsidTr="00B82DDE">
        <w:trPr>
          <w:trHeight w:val="340"/>
          <w:jc w:val="center"/>
        </w:trPr>
        <w:tc>
          <w:tcPr>
            <w:tcW w:w="4040" w:type="dxa"/>
            <w:gridSpan w:val="2"/>
            <w:vAlign w:val="bottom"/>
          </w:tcPr>
          <w:p w14:paraId="5B4B7916"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r w:rsidRPr="0019496E">
              <w:rPr>
                <w:rFonts w:cs="Tahoma"/>
                <w:sz w:val="20"/>
                <w:szCs w:val="20"/>
              </w:rPr>
              <w:t>STREET ADDRESS</w:t>
            </w:r>
          </w:p>
        </w:tc>
        <w:tc>
          <w:tcPr>
            <w:tcW w:w="10265" w:type="dxa"/>
            <w:gridSpan w:val="11"/>
            <w:vAlign w:val="bottom"/>
          </w:tcPr>
          <w:p w14:paraId="79711C40"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p>
        </w:tc>
      </w:tr>
      <w:tr w:rsidR="00504A11" w:rsidRPr="0019496E" w14:paraId="1994F411" w14:textId="77777777" w:rsidTr="00B82DDE">
        <w:trPr>
          <w:trHeight w:val="340"/>
          <w:jc w:val="center"/>
        </w:trPr>
        <w:tc>
          <w:tcPr>
            <w:tcW w:w="4040" w:type="dxa"/>
            <w:gridSpan w:val="2"/>
            <w:vAlign w:val="bottom"/>
          </w:tcPr>
          <w:p w14:paraId="0D96BB1D"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r w:rsidRPr="0019496E">
              <w:rPr>
                <w:rFonts w:cs="Tahoma"/>
                <w:sz w:val="20"/>
                <w:szCs w:val="20"/>
              </w:rPr>
              <w:t>TELEPHONE NUMBER</w:t>
            </w:r>
          </w:p>
        </w:tc>
        <w:tc>
          <w:tcPr>
            <w:tcW w:w="1864" w:type="dxa"/>
            <w:gridSpan w:val="2"/>
            <w:vAlign w:val="bottom"/>
          </w:tcPr>
          <w:p w14:paraId="6A94FD7B"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r w:rsidRPr="0019496E">
              <w:rPr>
                <w:rFonts w:cs="Tahoma"/>
                <w:sz w:val="20"/>
                <w:szCs w:val="20"/>
              </w:rPr>
              <w:t>CODE</w:t>
            </w:r>
          </w:p>
        </w:tc>
        <w:tc>
          <w:tcPr>
            <w:tcW w:w="2348" w:type="dxa"/>
            <w:gridSpan w:val="2"/>
            <w:vAlign w:val="bottom"/>
          </w:tcPr>
          <w:p w14:paraId="70CD4F7E"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p>
        </w:tc>
        <w:tc>
          <w:tcPr>
            <w:tcW w:w="2214" w:type="dxa"/>
            <w:gridSpan w:val="4"/>
            <w:vAlign w:val="bottom"/>
          </w:tcPr>
          <w:p w14:paraId="0F6F7FA0"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r w:rsidRPr="0019496E">
              <w:rPr>
                <w:rFonts w:cs="Tahoma"/>
                <w:sz w:val="20"/>
                <w:szCs w:val="20"/>
              </w:rPr>
              <w:t>NUMBER</w:t>
            </w:r>
          </w:p>
        </w:tc>
        <w:tc>
          <w:tcPr>
            <w:tcW w:w="3839" w:type="dxa"/>
            <w:gridSpan w:val="3"/>
            <w:vAlign w:val="bottom"/>
          </w:tcPr>
          <w:p w14:paraId="437FD180"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p>
        </w:tc>
      </w:tr>
      <w:tr w:rsidR="00504A11" w:rsidRPr="0019496E" w14:paraId="4865AADB" w14:textId="77777777" w:rsidTr="00B82DDE">
        <w:trPr>
          <w:trHeight w:val="340"/>
          <w:jc w:val="center"/>
        </w:trPr>
        <w:tc>
          <w:tcPr>
            <w:tcW w:w="4040" w:type="dxa"/>
            <w:gridSpan w:val="2"/>
            <w:vAlign w:val="bottom"/>
          </w:tcPr>
          <w:p w14:paraId="0263FE7B"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r w:rsidRPr="0019496E">
              <w:rPr>
                <w:rFonts w:cs="Tahoma"/>
                <w:sz w:val="20"/>
                <w:szCs w:val="20"/>
              </w:rPr>
              <w:t>CELLPHONE NUMBER</w:t>
            </w:r>
          </w:p>
        </w:tc>
        <w:tc>
          <w:tcPr>
            <w:tcW w:w="10265" w:type="dxa"/>
            <w:gridSpan w:val="11"/>
            <w:vAlign w:val="bottom"/>
          </w:tcPr>
          <w:p w14:paraId="5126610A"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p>
        </w:tc>
      </w:tr>
      <w:tr w:rsidR="00504A11" w:rsidRPr="0019496E" w14:paraId="67D2DA64" w14:textId="77777777" w:rsidTr="00B82DDE">
        <w:trPr>
          <w:trHeight w:val="340"/>
          <w:jc w:val="center"/>
        </w:trPr>
        <w:tc>
          <w:tcPr>
            <w:tcW w:w="4040" w:type="dxa"/>
            <w:gridSpan w:val="2"/>
            <w:vAlign w:val="bottom"/>
          </w:tcPr>
          <w:p w14:paraId="7F586574"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r w:rsidRPr="0019496E">
              <w:rPr>
                <w:rFonts w:cs="Tahoma"/>
                <w:sz w:val="20"/>
                <w:szCs w:val="20"/>
              </w:rPr>
              <w:t>FACSIMILE NUMBER</w:t>
            </w:r>
          </w:p>
        </w:tc>
        <w:tc>
          <w:tcPr>
            <w:tcW w:w="1864" w:type="dxa"/>
            <w:gridSpan w:val="2"/>
            <w:vAlign w:val="bottom"/>
          </w:tcPr>
          <w:p w14:paraId="7D39016F"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r w:rsidRPr="0019496E">
              <w:rPr>
                <w:rFonts w:cs="Tahoma"/>
                <w:sz w:val="20"/>
                <w:szCs w:val="20"/>
              </w:rPr>
              <w:t>CODE</w:t>
            </w:r>
          </w:p>
        </w:tc>
        <w:tc>
          <w:tcPr>
            <w:tcW w:w="2348" w:type="dxa"/>
            <w:gridSpan w:val="2"/>
            <w:vAlign w:val="bottom"/>
          </w:tcPr>
          <w:p w14:paraId="0EF8E78E"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p>
        </w:tc>
        <w:tc>
          <w:tcPr>
            <w:tcW w:w="2214" w:type="dxa"/>
            <w:gridSpan w:val="4"/>
            <w:vAlign w:val="bottom"/>
          </w:tcPr>
          <w:p w14:paraId="7DD7D92C"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r w:rsidRPr="0019496E">
              <w:rPr>
                <w:rFonts w:cs="Tahoma"/>
                <w:sz w:val="20"/>
                <w:szCs w:val="20"/>
              </w:rPr>
              <w:t>NUMBER</w:t>
            </w:r>
          </w:p>
        </w:tc>
        <w:tc>
          <w:tcPr>
            <w:tcW w:w="3839" w:type="dxa"/>
            <w:gridSpan w:val="3"/>
            <w:vAlign w:val="bottom"/>
          </w:tcPr>
          <w:p w14:paraId="5CB35BBA"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p>
        </w:tc>
      </w:tr>
      <w:tr w:rsidR="00504A11" w:rsidRPr="0019496E" w14:paraId="3BF35E51" w14:textId="77777777" w:rsidTr="00B82DDE">
        <w:trPr>
          <w:trHeight w:val="340"/>
          <w:jc w:val="center"/>
        </w:trPr>
        <w:tc>
          <w:tcPr>
            <w:tcW w:w="4040" w:type="dxa"/>
            <w:gridSpan w:val="2"/>
            <w:vAlign w:val="bottom"/>
          </w:tcPr>
          <w:p w14:paraId="1F1116C8"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r w:rsidRPr="0019496E">
              <w:rPr>
                <w:rFonts w:cs="Tahoma"/>
                <w:sz w:val="20"/>
                <w:szCs w:val="20"/>
              </w:rPr>
              <w:t>E-MAIL ADDRESS</w:t>
            </w:r>
          </w:p>
        </w:tc>
        <w:tc>
          <w:tcPr>
            <w:tcW w:w="10265" w:type="dxa"/>
            <w:gridSpan w:val="11"/>
            <w:vAlign w:val="bottom"/>
          </w:tcPr>
          <w:p w14:paraId="6DA3B212"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p>
        </w:tc>
      </w:tr>
      <w:tr w:rsidR="00504A11" w:rsidRPr="0019496E" w14:paraId="403F0F92" w14:textId="77777777" w:rsidTr="00B82DDE">
        <w:trPr>
          <w:trHeight w:val="299"/>
          <w:jc w:val="center"/>
        </w:trPr>
        <w:tc>
          <w:tcPr>
            <w:tcW w:w="4040" w:type="dxa"/>
            <w:gridSpan w:val="2"/>
            <w:vAlign w:val="bottom"/>
          </w:tcPr>
          <w:p w14:paraId="027613FC"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r w:rsidRPr="0019496E">
              <w:rPr>
                <w:rFonts w:cs="Tahoma"/>
                <w:sz w:val="20"/>
                <w:szCs w:val="20"/>
              </w:rPr>
              <w:t>VAT REGISTRATION NUMBER</w:t>
            </w:r>
          </w:p>
        </w:tc>
        <w:tc>
          <w:tcPr>
            <w:tcW w:w="10265" w:type="dxa"/>
            <w:gridSpan w:val="11"/>
            <w:vAlign w:val="bottom"/>
          </w:tcPr>
          <w:p w14:paraId="06E953C3"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p>
        </w:tc>
      </w:tr>
      <w:tr w:rsidR="00504A11" w:rsidRPr="0019496E" w14:paraId="5DDC7A34" w14:textId="77777777" w:rsidTr="00B82DDE">
        <w:trPr>
          <w:trHeight w:val="1048"/>
          <w:jc w:val="center"/>
        </w:trPr>
        <w:tc>
          <w:tcPr>
            <w:tcW w:w="4040" w:type="dxa"/>
            <w:gridSpan w:val="2"/>
          </w:tcPr>
          <w:p w14:paraId="4E45398F"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r w:rsidRPr="0019496E">
              <w:rPr>
                <w:rFonts w:cs="Tahoma"/>
                <w:sz w:val="20"/>
                <w:szCs w:val="20"/>
              </w:rPr>
              <w:t>SUPPLIER COMPLIANCE STATUS</w:t>
            </w:r>
          </w:p>
        </w:tc>
        <w:tc>
          <w:tcPr>
            <w:tcW w:w="1864" w:type="dxa"/>
            <w:gridSpan w:val="2"/>
          </w:tcPr>
          <w:p w14:paraId="50BDF239"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r w:rsidRPr="0019496E">
              <w:rPr>
                <w:rFonts w:cs="Tahoma"/>
                <w:sz w:val="20"/>
                <w:szCs w:val="20"/>
              </w:rPr>
              <w:t>TAX COMPLIANCE SYSTEM PIN:</w:t>
            </w:r>
          </w:p>
        </w:tc>
        <w:tc>
          <w:tcPr>
            <w:tcW w:w="1175" w:type="dxa"/>
            <w:vAlign w:val="bottom"/>
          </w:tcPr>
          <w:p w14:paraId="2202554B"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p>
        </w:tc>
        <w:tc>
          <w:tcPr>
            <w:tcW w:w="1216" w:type="dxa"/>
            <w:gridSpan w:val="2"/>
            <w:vAlign w:val="center"/>
          </w:tcPr>
          <w:p w14:paraId="4E8ED6E4"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jc w:val="center"/>
              <w:rPr>
                <w:rFonts w:cs="Tahoma"/>
                <w:b/>
                <w:sz w:val="20"/>
                <w:szCs w:val="20"/>
              </w:rPr>
            </w:pPr>
            <w:r w:rsidRPr="0019496E">
              <w:rPr>
                <w:rFonts w:cs="Tahoma"/>
                <w:b/>
                <w:sz w:val="20"/>
                <w:szCs w:val="20"/>
              </w:rPr>
              <w:t>OR</w:t>
            </w:r>
          </w:p>
        </w:tc>
        <w:tc>
          <w:tcPr>
            <w:tcW w:w="1758" w:type="dxa"/>
            <w:vAlign w:val="bottom"/>
          </w:tcPr>
          <w:p w14:paraId="58D6CEF4"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r w:rsidRPr="0019496E">
              <w:rPr>
                <w:rFonts w:cs="Tahoma"/>
                <w:sz w:val="20"/>
                <w:szCs w:val="20"/>
              </w:rPr>
              <w:t xml:space="preserve">CENTRAL SUPPLIER DATABASE No: </w:t>
            </w:r>
          </w:p>
        </w:tc>
        <w:tc>
          <w:tcPr>
            <w:tcW w:w="4252" w:type="dxa"/>
            <w:gridSpan w:val="5"/>
            <w:vAlign w:val="bottom"/>
          </w:tcPr>
          <w:p w14:paraId="43CE5695"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r w:rsidRPr="0019496E">
              <w:rPr>
                <w:rFonts w:cs="Tahoma"/>
                <w:sz w:val="20"/>
                <w:szCs w:val="20"/>
              </w:rPr>
              <w:t>MAAA</w:t>
            </w:r>
          </w:p>
        </w:tc>
      </w:tr>
      <w:tr w:rsidR="00504A11" w:rsidRPr="0019496E" w14:paraId="77FC36D3" w14:textId="77777777" w:rsidTr="004E7BC4">
        <w:trPr>
          <w:trHeight w:val="2146"/>
          <w:jc w:val="center"/>
        </w:trPr>
        <w:tc>
          <w:tcPr>
            <w:tcW w:w="4040" w:type="dxa"/>
            <w:gridSpan w:val="2"/>
            <w:vAlign w:val="center"/>
          </w:tcPr>
          <w:p w14:paraId="6E490231" w14:textId="77777777" w:rsidR="00504A11" w:rsidRPr="0019496E" w:rsidRDefault="00504A11" w:rsidP="00504A11">
            <w:pPr>
              <w:pStyle w:val="Heading4"/>
              <w:rPr>
                <w:rFonts w:cs="Tahoma"/>
                <w:sz w:val="20"/>
                <w:szCs w:val="20"/>
              </w:rPr>
            </w:pPr>
            <w:r w:rsidRPr="0019496E">
              <w:rPr>
                <w:rFonts w:cs="Tahoma"/>
                <w:sz w:val="20"/>
                <w:szCs w:val="20"/>
              </w:rPr>
              <w:t>ARE YOU THE ACCREDITED REPRESENTATIVE IN SOUTH AFRICA FOR THE GOODS /SERVICES OFFERED?</w:t>
            </w:r>
          </w:p>
        </w:tc>
        <w:tc>
          <w:tcPr>
            <w:tcW w:w="3039" w:type="dxa"/>
            <w:gridSpan w:val="3"/>
            <w:vAlign w:val="bottom"/>
          </w:tcPr>
          <w:p w14:paraId="01E601D3"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r w:rsidRPr="0019496E">
              <w:rPr>
                <w:rFonts w:cs="Tahoma"/>
                <w:sz w:val="20"/>
                <w:szCs w:val="20"/>
              </w:rPr>
              <w:fldChar w:fldCharType="begin">
                <w:ffData>
                  <w:name w:val="Check1"/>
                  <w:enabled/>
                  <w:calcOnExit w:val="0"/>
                  <w:checkBox>
                    <w:sizeAuto/>
                    <w:default w:val="0"/>
                  </w:checkBox>
                </w:ffData>
              </w:fldChar>
            </w:r>
            <w:r w:rsidRPr="0019496E">
              <w:rPr>
                <w:rFonts w:cs="Tahoma"/>
                <w:sz w:val="20"/>
                <w:szCs w:val="20"/>
              </w:rPr>
              <w:instrText xml:space="preserve"> FORMCHECKBOX </w:instrText>
            </w:r>
            <w:r w:rsidRPr="0019496E">
              <w:rPr>
                <w:rFonts w:cs="Tahoma"/>
                <w:sz w:val="20"/>
                <w:szCs w:val="20"/>
              </w:rPr>
            </w:r>
            <w:r w:rsidRPr="0019496E">
              <w:rPr>
                <w:rFonts w:cs="Tahoma"/>
                <w:sz w:val="20"/>
                <w:szCs w:val="20"/>
              </w:rPr>
              <w:fldChar w:fldCharType="separate"/>
            </w:r>
            <w:r w:rsidRPr="0019496E">
              <w:rPr>
                <w:rFonts w:cs="Tahoma"/>
                <w:sz w:val="20"/>
                <w:szCs w:val="20"/>
              </w:rPr>
              <w:fldChar w:fldCharType="end"/>
            </w:r>
            <w:r w:rsidRPr="0019496E">
              <w:rPr>
                <w:rFonts w:cs="Tahoma"/>
                <w:sz w:val="20"/>
                <w:szCs w:val="20"/>
              </w:rPr>
              <w:t xml:space="preserve">Yes                         </w:t>
            </w:r>
            <w:r w:rsidRPr="0019496E">
              <w:rPr>
                <w:rFonts w:cs="Tahoma"/>
                <w:sz w:val="20"/>
                <w:szCs w:val="20"/>
              </w:rPr>
              <w:fldChar w:fldCharType="begin">
                <w:ffData>
                  <w:name w:val=""/>
                  <w:enabled/>
                  <w:calcOnExit w:val="0"/>
                  <w:checkBox>
                    <w:sizeAuto/>
                    <w:default w:val="0"/>
                  </w:checkBox>
                </w:ffData>
              </w:fldChar>
            </w:r>
            <w:r w:rsidRPr="0019496E">
              <w:rPr>
                <w:rFonts w:cs="Tahoma"/>
                <w:sz w:val="20"/>
                <w:szCs w:val="20"/>
              </w:rPr>
              <w:instrText xml:space="preserve"> FORMCHECKBOX </w:instrText>
            </w:r>
            <w:r w:rsidRPr="0019496E">
              <w:rPr>
                <w:rFonts w:cs="Tahoma"/>
                <w:sz w:val="20"/>
                <w:szCs w:val="20"/>
              </w:rPr>
            </w:r>
            <w:r w:rsidRPr="0019496E">
              <w:rPr>
                <w:rFonts w:cs="Tahoma"/>
                <w:sz w:val="20"/>
                <w:szCs w:val="20"/>
              </w:rPr>
              <w:fldChar w:fldCharType="separate"/>
            </w:r>
            <w:r w:rsidRPr="0019496E">
              <w:rPr>
                <w:rFonts w:cs="Tahoma"/>
                <w:sz w:val="20"/>
                <w:szCs w:val="20"/>
              </w:rPr>
              <w:fldChar w:fldCharType="end"/>
            </w:r>
            <w:r w:rsidRPr="0019496E">
              <w:rPr>
                <w:rFonts w:cs="Tahoma"/>
                <w:sz w:val="20"/>
                <w:szCs w:val="20"/>
              </w:rPr>
              <w:t xml:space="preserve">No </w:t>
            </w:r>
          </w:p>
          <w:p w14:paraId="6FE09E0B"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p>
          <w:p w14:paraId="267232CB" w14:textId="3F3904EA" w:rsidR="00504A11" w:rsidRPr="0019496E" w:rsidRDefault="00504A11" w:rsidP="004E7BC4">
            <w:pPr>
              <w:tabs>
                <w:tab w:val="left" w:pos="720"/>
                <w:tab w:val="left" w:pos="1134"/>
                <w:tab w:val="left" w:pos="1944"/>
                <w:tab w:val="left" w:pos="3384"/>
                <w:tab w:val="left" w:pos="3744"/>
                <w:tab w:val="left" w:pos="4644"/>
                <w:tab w:val="left" w:pos="5760"/>
                <w:tab w:val="left" w:pos="7920"/>
              </w:tabs>
              <w:rPr>
                <w:rFonts w:cs="Tahoma"/>
                <w:sz w:val="20"/>
                <w:szCs w:val="20"/>
              </w:rPr>
            </w:pPr>
            <w:r w:rsidRPr="0019496E">
              <w:rPr>
                <w:rFonts w:cs="Tahoma"/>
                <w:sz w:val="20"/>
                <w:szCs w:val="20"/>
              </w:rPr>
              <w:t>[IF YES ENCLOSE PROOF]</w:t>
            </w:r>
          </w:p>
        </w:tc>
        <w:tc>
          <w:tcPr>
            <w:tcW w:w="3387" w:type="dxa"/>
            <w:gridSpan w:val="5"/>
            <w:vAlign w:val="center"/>
          </w:tcPr>
          <w:p w14:paraId="0613592F" w14:textId="77777777" w:rsidR="00504A11" w:rsidRPr="0019496E" w:rsidRDefault="00504A11" w:rsidP="00504A11">
            <w:pPr>
              <w:pStyle w:val="Heading4"/>
              <w:rPr>
                <w:rFonts w:cs="Tahoma"/>
                <w:sz w:val="20"/>
                <w:szCs w:val="20"/>
              </w:rPr>
            </w:pPr>
            <w:r w:rsidRPr="0019496E">
              <w:rPr>
                <w:rFonts w:cs="Tahoma"/>
                <w:sz w:val="20"/>
                <w:szCs w:val="20"/>
              </w:rPr>
              <w:t xml:space="preserve">ARE YOU A FOREIGN BASED SUPPLIER FOR THE GOODS /SERVICES </w:t>
            </w:r>
            <w:r w:rsidRPr="0019496E">
              <w:rPr>
                <w:rFonts w:cs="Tahoma"/>
                <w:sz w:val="20"/>
                <w:szCs w:val="20"/>
              </w:rPr>
              <w:lastRenderedPageBreak/>
              <w:t>OFFERED?</w:t>
            </w:r>
            <w:r w:rsidRPr="0019496E">
              <w:rPr>
                <w:rFonts w:cs="Tahoma"/>
                <w:sz w:val="20"/>
                <w:szCs w:val="20"/>
              </w:rPr>
              <w:br/>
            </w:r>
          </w:p>
        </w:tc>
        <w:tc>
          <w:tcPr>
            <w:tcW w:w="3839" w:type="dxa"/>
            <w:gridSpan w:val="3"/>
            <w:vAlign w:val="bottom"/>
          </w:tcPr>
          <w:p w14:paraId="2F5125D5"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r w:rsidRPr="0019496E">
              <w:rPr>
                <w:rFonts w:cs="Tahoma"/>
                <w:sz w:val="20"/>
                <w:szCs w:val="20"/>
              </w:rPr>
              <w:lastRenderedPageBreak/>
              <w:fldChar w:fldCharType="begin">
                <w:ffData>
                  <w:name w:val="Check1"/>
                  <w:enabled/>
                  <w:calcOnExit w:val="0"/>
                  <w:checkBox>
                    <w:sizeAuto/>
                    <w:default w:val="0"/>
                  </w:checkBox>
                </w:ffData>
              </w:fldChar>
            </w:r>
            <w:r w:rsidRPr="0019496E">
              <w:rPr>
                <w:rFonts w:cs="Tahoma"/>
                <w:sz w:val="20"/>
                <w:szCs w:val="20"/>
              </w:rPr>
              <w:instrText xml:space="preserve"> FORMCHECKBOX </w:instrText>
            </w:r>
            <w:r w:rsidRPr="0019496E">
              <w:rPr>
                <w:rFonts w:cs="Tahoma"/>
                <w:sz w:val="20"/>
                <w:szCs w:val="20"/>
              </w:rPr>
            </w:r>
            <w:r w:rsidRPr="0019496E">
              <w:rPr>
                <w:rFonts w:cs="Tahoma"/>
                <w:sz w:val="20"/>
                <w:szCs w:val="20"/>
              </w:rPr>
              <w:fldChar w:fldCharType="separate"/>
            </w:r>
            <w:r w:rsidRPr="0019496E">
              <w:rPr>
                <w:rFonts w:cs="Tahoma"/>
                <w:sz w:val="20"/>
                <w:szCs w:val="20"/>
              </w:rPr>
              <w:fldChar w:fldCharType="end"/>
            </w:r>
            <w:r w:rsidRPr="0019496E">
              <w:rPr>
                <w:rFonts w:cs="Tahoma"/>
                <w:sz w:val="20"/>
                <w:szCs w:val="20"/>
              </w:rPr>
              <w:t xml:space="preserve">Yes </w:t>
            </w:r>
            <w:r w:rsidRPr="0019496E">
              <w:rPr>
                <w:rFonts w:cs="Tahoma"/>
                <w:sz w:val="20"/>
                <w:szCs w:val="20"/>
              </w:rPr>
              <w:fldChar w:fldCharType="begin">
                <w:ffData>
                  <w:name w:val="Check2"/>
                  <w:enabled/>
                  <w:calcOnExit w:val="0"/>
                  <w:checkBox>
                    <w:sizeAuto/>
                    <w:default w:val="0"/>
                  </w:checkBox>
                </w:ffData>
              </w:fldChar>
            </w:r>
            <w:r w:rsidRPr="0019496E">
              <w:rPr>
                <w:rFonts w:cs="Tahoma"/>
                <w:sz w:val="20"/>
                <w:szCs w:val="20"/>
              </w:rPr>
              <w:instrText xml:space="preserve"> FORMCHECKBOX </w:instrText>
            </w:r>
            <w:r w:rsidRPr="0019496E">
              <w:rPr>
                <w:rFonts w:cs="Tahoma"/>
                <w:sz w:val="20"/>
                <w:szCs w:val="20"/>
              </w:rPr>
            </w:r>
            <w:r w:rsidRPr="0019496E">
              <w:rPr>
                <w:rFonts w:cs="Tahoma"/>
                <w:sz w:val="20"/>
                <w:szCs w:val="20"/>
              </w:rPr>
              <w:fldChar w:fldCharType="separate"/>
            </w:r>
            <w:r w:rsidRPr="0019496E">
              <w:rPr>
                <w:rFonts w:cs="Tahoma"/>
                <w:sz w:val="20"/>
                <w:szCs w:val="20"/>
              </w:rPr>
              <w:fldChar w:fldCharType="end"/>
            </w:r>
            <w:r w:rsidRPr="0019496E">
              <w:rPr>
                <w:rFonts w:cs="Tahoma"/>
                <w:sz w:val="20"/>
                <w:szCs w:val="20"/>
              </w:rPr>
              <w:t>No</w:t>
            </w:r>
            <w:r w:rsidRPr="0019496E">
              <w:rPr>
                <w:rFonts w:cs="Tahoma"/>
                <w:sz w:val="20"/>
                <w:szCs w:val="20"/>
              </w:rPr>
              <w:br/>
            </w:r>
          </w:p>
          <w:p w14:paraId="57253A57"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r w:rsidRPr="0019496E">
              <w:rPr>
                <w:rFonts w:cs="Tahoma"/>
                <w:sz w:val="20"/>
                <w:szCs w:val="20"/>
              </w:rPr>
              <w:t>[IF YES, ANSWER THE QUESTIONNAIRE BELOW]</w:t>
            </w:r>
          </w:p>
          <w:p w14:paraId="4A3BECE7"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p>
        </w:tc>
      </w:tr>
      <w:tr w:rsidR="00504A11" w:rsidRPr="0019496E" w14:paraId="4E145FC9" w14:textId="77777777" w:rsidTr="00B82DDE">
        <w:trPr>
          <w:trHeight w:val="340"/>
          <w:jc w:val="center"/>
        </w:trPr>
        <w:tc>
          <w:tcPr>
            <w:tcW w:w="14305" w:type="dxa"/>
            <w:gridSpan w:val="13"/>
            <w:shd w:val="clear" w:color="auto" w:fill="DDD9C3"/>
            <w:vAlign w:val="center"/>
          </w:tcPr>
          <w:p w14:paraId="21D045D9"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r w:rsidRPr="0019496E">
              <w:rPr>
                <w:rFonts w:cs="Tahoma"/>
                <w:b/>
                <w:sz w:val="20"/>
                <w:szCs w:val="20"/>
              </w:rPr>
              <w:t>QUESTIONNAIRE TO BIDDING FOREIGN SUPPLIERS</w:t>
            </w:r>
          </w:p>
        </w:tc>
      </w:tr>
      <w:tr w:rsidR="00504A11" w:rsidRPr="0019496E" w14:paraId="0962155E" w14:textId="77777777" w:rsidTr="00B82DDE">
        <w:trPr>
          <w:trHeight w:val="20"/>
          <w:jc w:val="center"/>
        </w:trPr>
        <w:tc>
          <w:tcPr>
            <w:tcW w:w="14305" w:type="dxa"/>
            <w:gridSpan w:val="13"/>
            <w:vAlign w:val="center"/>
          </w:tcPr>
          <w:p w14:paraId="7EAB8692" w14:textId="252B351F" w:rsidR="00504A11" w:rsidRPr="0019496E" w:rsidRDefault="00504A11" w:rsidP="00504A11">
            <w:pPr>
              <w:tabs>
                <w:tab w:val="left" w:pos="0"/>
                <w:tab w:val="left" w:pos="426"/>
              </w:tabs>
              <w:autoSpaceDE w:val="0"/>
              <w:autoSpaceDN w:val="0"/>
              <w:adjustRightInd w:val="0"/>
              <w:spacing w:before="120"/>
              <w:rPr>
                <w:rFonts w:cs="Tahoma"/>
                <w:b/>
                <w:sz w:val="20"/>
                <w:szCs w:val="20"/>
              </w:rPr>
            </w:pPr>
            <w:r w:rsidRPr="0019496E">
              <w:rPr>
                <w:rFonts w:cs="Tahoma"/>
                <w:sz w:val="20"/>
                <w:szCs w:val="20"/>
              </w:rPr>
              <w:t>IS THE ENTITY A RESIDENT OF THE REPUBLIC OF SOUTH AFRICA (RSA)?</w:t>
            </w:r>
            <w:r w:rsidRPr="0019496E">
              <w:rPr>
                <w:rFonts w:cs="Tahoma"/>
                <w:sz w:val="20"/>
                <w:szCs w:val="20"/>
              </w:rPr>
              <w:tab/>
            </w:r>
            <w:r w:rsidRPr="0019496E">
              <w:rPr>
                <w:rFonts w:cs="Tahoma"/>
                <w:sz w:val="20"/>
                <w:szCs w:val="20"/>
              </w:rPr>
              <w:tab/>
              <w:t xml:space="preserve">                                    </w:t>
            </w:r>
            <w:r w:rsidRPr="0019496E">
              <w:rPr>
                <w:rFonts w:cs="Tahoma"/>
                <w:sz w:val="20"/>
                <w:szCs w:val="20"/>
              </w:rPr>
              <w:fldChar w:fldCharType="begin">
                <w:ffData>
                  <w:name w:val="Check1"/>
                  <w:enabled/>
                  <w:calcOnExit w:val="0"/>
                  <w:checkBox>
                    <w:sizeAuto/>
                    <w:default w:val="0"/>
                  </w:checkBox>
                </w:ffData>
              </w:fldChar>
            </w:r>
            <w:r w:rsidRPr="0019496E">
              <w:rPr>
                <w:rFonts w:cs="Tahoma"/>
                <w:sz w:val="20"/>
                <w:szCs w:val="20"/>
              </w:rPr>
              <w:instrText xml:space="preserve"> FORMCHECKBOX </w:instrText>
            </w:r>
            <w:r w:rsidRPr="0019496E">
              <w:rPr>
                <w:rFonts w:cs="Tahoma"/>
                <w:sz w:val="20"/>
                <w:szCs w:val="20"/>
              </w:rPr>
            </w:r>
            <w:r w:rsidRPr="0019496E">
              <w:rPr>
                <w:rFonts w:cs="Tahoma"/>
                <w:sz w:val="20"/>
                <w:szCs w:val="20"/>
              </w:rPr>
              <w:fldChar w:fldCharType="separate"/>
            </w:r>
            <w:r w:rsidRPr="0019496E">
              <w:rPr>
                <w:rFonts w:cs="Tahoma"/>
                <w:sz w:val="20"/>
                <w:szCs w:val="20"/>
              </w:rPr>
              <w:fldChar w:fldCharType="end"/>
            </w:r>
            <w:r w:rsidRPr="0019496E">
              <w:rPr>
                <w:rFonts w:cs="Tahoma"/>
                <w:sz w:val="20"/>
                <w:szCs w:val="20"/>
              </w:rPr>
              <w:t xml:space="preserve">  YES  </w:t>
            </w:r>
            <w:r w:rsidRPr="0019496E">
              <w:rPr>
                <w:rFonts w:cs="Tahoma"/>
                <w:sz w:val="20"/>
                <w:szCs w:val="20"/>
              </w:rPr>
              <w:fldChar w:fldCharType="begin">
                <w:ffData>
                  <w:name w:val="Check1"/>
                  <w:enabled/>
                  <w:calcOnExit w:val="0"/>
                  <w:checkBox>
                    <w:sizeAuto/>
                    <w:default w:val="0"/>
                  </w:checkBox>
                </w:ffData>
              </w:fldChar>
            </w:r>
            <w:r w:rsidRPr="0019496E">
              <w:rPr>
                <w:rFonts w:cs="Tahoma"/>
                <w:sz w:val="20"/>
                <w:szCs w:val="20"/>
              </w:rPr>
              <w:instrText xml:space="preserve"> FORMCHECKBOX </w:instrText>
            </w:r>
            <w:r w:rsidRPr="0019496E">
              <w:rPr>
                <w:rFonts w:cs="Tahoma"/>
                <w:sz w:val="20"/>
                <w:szCs w:val="20"/>
              </w:rPr>
            </w:r>
            <w:r w:rsidRPr="0019496E">
              <w:rPr>
                <w:rFonts w:cs="Tahoma"/>
                <w:sz w:val="20"/>
                <w:szCs w:val="20"/>
              </w:rPr>
              <w:fldChar w:fldCharType="separate"/>
            </w:r>
            <w:r w:rsidRPr="0019496E">
              <w:rPr>
                <w:rFonts w:cs="Tahoma"/>
                <w:sz w:val="20"/>
                <w:szCs w:val="20"/>
              </w:rPr>
              <w:fldChar w:fldCharType="end"/>
            </w:r>
            <w:r w:rsidRPr="0019496E">
              <w:rPr>
                <w:rFonts w:cs="Tahoma"/>
                <w:sz w:val="20"/>
                <w:szCs w:val="20"/>
              </w:rPr>
              <w:t xml:space="preserve"> NO</w:t>
            </w:r>
          </w:p>
          <w:p w14:paraId="1556861A" w14:textId="77777777" w:rsidR="00504A11" w:rsidRPr="0019496E" w:rsidRDefault="00504A11" w:rsidP="00504A11">
            <w:pPr>
              <w:tabs>
                <w:tab w:val="left" w:pos="0"/>
                <w:tab w:val="left" w:pos="426"/>
              </w:tabs>
              <w:autoSpaceDE w:val="0"/>
              <w:autoSpaceDN w:val="0"/>
              <w:adjustRightInd w:val="0"/>
              <w:spacing w:before="120"/>
              <w:rPr>
                <w:rFonts w:cs="Tahoma"/>
                <w:sz w:val="20"/>
                <w:szCs w:val="20"/>
              </w:rPr>
            </w:pPr>
            <w:r w:rsidRPr="0019496E">
              <w:rPr>
                <w:rFonts w:cs="Tahoma"/>
                <w:sz w:val="20"/>
                <w:szCs w:val="20"/>
              </w:rPr>
              <w:t>DOES THE ENTITY HAVE A BRANCH IN THE RSA?</w:t>
            </w:r>
            <w:r w:rsidRPr="0019496E">
              <w:rPr>
                <w:rFonts w:cs="Tahoma"/>
                <w:sz w:val="20"/>
                <w:szCs w:val="20"/>
              </w:rPr>
              <w:tab/>
            </w:r>
            <w:r w:rsidRPr="0019496E">
              <w:rPr>
                <w:rFonts w:cs="Tahoma"/>
                <w:sz w:val="20"/>
                <w:szCs w:val="20"/>
              </w:rPr>
              <w:tab/>
            </w:r>
            <w:r w:rsidRPr="0019496E">
              <w:rPr>
                <w:rFonts w:cs="Tahoma"/>
                <w:sz w:val="20"/>
                <w:szCs w:val="20"/>
              </w:rPr>
              <w:tab/>
            </w:r>
            <w:r w:rsidRPr="0019496E">
              <w:rPr>
                <w:rFonts w:cs="Tahoma"/>
                <w:sz w:val="20"/>
                <w:szCs w:val="20"/>
              </w:rPr>
              <w:tab/>
              <w:t xml:space="preserve">                                                </w:t>
            </w:r>
            <w:r w:rsidRPr="0019496E">
              <w:rPr>
                <w:rFonts w:cs="Tahoma"/>
                <w:sz w:val="20"/>
                <w:szCs w:val="20"/>
              </w:rPr>
              <w:fldChar w:fldCharType="begin">
                <w:ffData>
                  <w:name w:val="Check1"/>
                  <w:enabled/>
                  <w:calcOnExit w:val="0"/>
                  <w:checkBox>
                    <w:sizeAuto/>
                    <w:default w:val="0"/>
                  </w:checkBox>
                </w:ffData>
              </w:fldChar>
            </w:r>
            <w:r w:rsidRPr="0019496E">
              <w:rPr>
                <w:rFonts w:cs="Tahoma"/>
                <w:sz w:val="20"/>
                <w:szCs w:val="20"/>
              </w:rPr>
              <w:instrText xml:space="preserve"> FORMCHECKBOX </w:instrText>
            </w:r>
            <w:r w:rsidRPr="0019496E">
              <w:rPr>
                <w:rFonts w:cs="Tahoma"/>
                <w:sz w:val="20"/>
                <w:szCs w:val="20"/>
              </w:rPr>
            </w:r>
            <w:r w:rsidRPr="0019496E">
              <w:rPr>
                <w:rFonts w:cs="Tahoma"/>
                <w:sz w:val="20"/>
                <w:szCs w:val="20"/>
              </w:rPr>
              <w:fldChar w:fldCharType="separate"/>
            </w:r>
            <w:r w:rsidRPr="0019496E">
              <w:rPr>
                <w:rFonts w:cs="Tahoma"/>
                <w:sz w:val="20"/>
                <w:szCs w:val="20"/>
              </w:rPr>
              <w:fldChar w:fldCharType="end"/>
            </w:r>
            <w:r w:rsidRPr="0019496E">
              <w:rPr>
                <w:rFonts w:cs="Tahoma"/>
                <w:sz w:val="20"/>
                <w:szCs w:val="20"/>
              </w:rPr>
              <w:t xml:space="preserve">  YES  </w:t>
            </w:r>
            <w:r w:rsidRPr="0019496E">
              <w:rPr>
                <w:rFonts w:cs="Tahoma"/>
                <w:sz w:val="20"/>
                <w:szCs w:val="20"/>
              </w:rPr>
              <w:fldChar w:fldCharType="begin">
                <w:ffData>
                  <w:name w:val="Check1"/>
                  <w:enabled/>
                  <w:calcOnExit w:val="0"/>
                  <w:checkBox>
                    <w:sizeAuto/>
                    <w:default w:val="0"/>
                  </w:checkBox>
                </w:ffData>
              </w:fldChar>
            </w:r>
            <w:r w:rsidRPr="0019496E">
              <w:rPr>
                <w:rFonts w:cs="Tahoma"/>
                <w:sz w:val="20"/>
                <w:szCs w:val="20"/>
              </w:rPr>
              <w:instrText xml:space="preserve"> FORMCHECKBOX </w:instrText>
            </w:r>
            <w:r w:rsidRPr="0019496E">
              <w:rPr>
                <w:rFonts w:cs="Tahoma"/>
                <w:sz w:val="20"/>
                <w:szCs w:val="20"/>
              </w:rPr>
            </w:r>
            <w:r w:rsidRPr="0019496E">
              <w:rPr>
                <w:rFonts w:cs="Tahoma"/>
                <w:sz w:val="20"/>
                <w:szCs w:val="20"/>
              </w:rPr>
              <w:fldChar w:fldCharType="separate"/>
            </w:r>
            <w:r w:rsidRPr="0019496E">
              <w:rPr>
                <w:rFonts w:cs="Tahoma"/>
                <w:sz w:val="20"/>
                <w:szCs w:val="20"/>
              </w:rPr>
              <w:fldChar w:fldCharType="end"/>
            </w:r>
            <w:r w:rsidRPr="0019496E">
              <w:rPr>
                <w:rFonts w:cs="Tahoma"/>
                <w:sz w:val="20"/>
                <w:szCs w:val="20"/>
              </w:rPr>
              <w:t xml:space="preserve"> NO</w:t>
            </w:r>
          </w:p>
          <w:p w14:paraId="33635F0D" w14:textId="369AD6C6" w:rsidR="00504A11" w:rsidRPr="0019496E" w:rsidRDefault="00504A11" w:rsidP="00504A11">
            <w:pPr>
              <w:tabs>
                <w:tab w:val="left" w:pos="0"/>
                <w:tab w:val="left" w:pos="426"/>
              </w:tabs>
              <w:autoSpaceDE w:val="0"/>
              <w:autoSpaceDN w:val="0"/>
              <w:adjustRightInd w:val="0"/>
              <w:spacing w:before="120"/>
              <w:rPr>
                <w:rFonts w:cs="Tahoma"/>
                <w:sz w:val="20"/>
                <w:szCs w:val="20"/>
              </w:rPr>
            </w:pPr>
            <w:r w:rsidRPr="0019496E">
              <w:rPr>
                <w:rFonts w:cs="Tahoma"/>
                <w:sz w:val="20"/>
                <w:szCs w:val="20"/>
              </w:rPr>
              <w:t xml:space="preserve">DOES THE ENTITY HAVE A PERMANENT ESTABLISHMENT IN THE </w:t>
            </w:r>
            <w:smartTag w:uri="urn:schemas-microsoft-com:office:smarttags" w:element="stockticker">
              <w:r w:rsidRPr="0019496E">
                <w:rPr>
                  <w:rFonts w:cs="Tahoma"/>
                  <w:sz w:val="20"/>
                  <w:szCs w:val="20"/>
                </w:rPr>
                <w:t>RSA</w:t>
              </w:r>
            </w:smartTag>
            <w:r w:rsidRPr="0019496E">
              <w:rPr>
                <w:rFonts w:cs="Tahoma"/>
                <w:sz w:val="20"/>
                <w:szCs w:val="20"/>
              </w:rPr>
              <w:t>?</w:t>
            </w:r>
            <w:r w:rsidRPr="0019496E">
              <w:rPr>
                <w:rFonts w:cs="Tahoma"/>
                <w:sz w:val="20"/>
                <w:szCs w:val="20"/>
              </w:rPr>
              <w:tab/>
              <w:t xml:space="preserve">                                                             </w:t>
            </w:r>
            <w:r w:rsidRPr="0019496E">
              <w:rPr>
                <w:rFonts w:cs="Tahoma"/>
                <w:sz w:val="20"/>
                <w:szCs w:val="20"/>
              </w:rPr>
              <w:fldChar w:fldCharType="begin">
                <w:ffData>
                  <w:name w:val="Check1"/>
                  <w:enabled/>
                  <w:calcOnExit w:val="0"/>
                  <w:checkBox>
                    <w:sizeAuto/>
                    <w:default w:val="0"/>
                  </w:checkBox>
                </w:ffData>
              </w:fldChar>
            </w:r>
            <w:r w:rsidRPr="0019496E">
              <w:rPr>
                <w:rFonts w:cs="Tahoma"/>
                <w:sz w:val="20"/>
                <w:szCs w:val="20"/>
              </w:rPr>
              <w:instrText xml:space="preserve"> FORMCHECKBOX </w:instrText>
            </w:r>
            <w:r w:rsidRPr="0019496E">
              <w:rPr>
                <w:rFonts w:cs="Tahoma"/>
                <w:sz w:val="20"/>
                <w:szCs w:val="20"/>
              </w:rPr>
            </w:r>
            <w:r w:rsidRPr="0019496E">
              <w:rPr>
                <w:rFonts w:cs="Tahoma"/>
                <w:sz w:val="20"/>
                <w:szCs w:val="20"/>
              </w:rPr>
              <w:fldChar w:fldCharType="separate"/>
            </w:r>
            <w:r w:rsidRPr="0019496E">
              <w:rPr>
                <w:rFonts w:cs="Tahoma"/>
                <w:sz w:val="20"/>
                <w:szCs w:val="20"/>
              </w:rPr>
              <w:fldChar w:fldCharType="end"/>
            </w:r>
            <w:r w:rsidRPr="0019496E">
              <w:rPr>
                <w:rFonts w:cs="Tahoma"/>
                <w:sz w:val="20"/>
                <w:szCs w:val="20"/>
              </w:rPr>
              <w:t xml:space="preserve">  YES  </w:t>
            </w:r>
            <w:r w:rsidRPr="0019496E">
              <w:rPr>
                <w:rFonts w:cs="Tahoma"/>
                <w:sz w:val="20"/>
                <w:szCs w:val="20"/>
              </w:rPr>
              <w:fldChar w:fldCharType="begin">
                <w:ffData>
                  <w:name w:val="Check1"/>
                  <w:enabled/>
                  <w:calcOnExit w:val="0"/>
                  <w:checkBox>
                    <w:sizeAuto/>
                    <w:default w:val="0"/>
                  </w:checkBox>
                </w:ffData>
              </w:fldChar>
            </w:r>
            <w:r w:rsidRPr="0019496E">
              <w:rPr>
                <w:rFonts w:cs="Tahoma"/>
                <w:sz w:val="20"/>
                <w:szCs w:val="20"/>
              </w:rPr>
              <w:instrText xml:space="preserve"> FORMCHECKBOX </w:instrText>
            </w:r>
            <w:r w:rsidRPr="0019496E">
              <w:rPr>
                <w:rFonts w:cs="Tahoma"/>
                <w:sz w:val="20"/>
                <w:szCs w:val="20"/>
              </w:rPr>
            </w:r>
            <w:r w:rsidRPr="0019496E">
              <w:rPr>
                <w:rFonts w:cs="Tahoma"/>
                <w:sz w:val="20"/>
                <w:szCs w:val="20"/>
              </w:rPr>
              <w:fldChar w:fldCharType="separate"/>
            </w:r>
            <w:r w:rsidRPr="0019496E">
              <w:rPr>
                <w:rFonts w:cs="Tahoma"/>
                <w:sz w:val="20"/>
                <w:szCs w:val="20"/>
              </w:rPr>
              <w:fldChar w:fldCharType="end"/>
            </w:r>
            <w:r w:rsidRPr="0019496E">
              <w:rPr>
                <w:rFonts w:cs="Tahoma"/>
                <w:sz w:val="20"/>
                <w:szCs w:val="20"/>
              </w:rPr>
              <w:t xml:space="preserve"> NO</w:t>
            </w:r>
          </w:p>
          <w:p w14:paraId="064233C4" w14:textId="23BC84CD" w:rsidR="00504A11" w:rsidRPr="0019496E" w:rsidRDefault="00504A11" w:rsidP="00504A11">
            <w:pPr>
              <w:tabs>
                <w:tab w:val="left" w:pos="0"/>
                <w:tab w:val="left" w:pos="426"/>
              </w:tabs>
              <w:autoSpaceDE w:val="0"/>
              <w:autoSpaceDN w:val="0"/>
              <w:adjustRightInd w:val="0"/>
              <w:spacing w:before="120"/>
              <w:rPr>
                <w:rFonts w:cs="Tahoma"/>
                <w:sz w:val="20"/>
                <w:szCs w:val="20"/>
              </w:rPr>
            </w:pPr>
            <w:r w:rsidRPr="0019496E">
              <w:rPr>
                <w:rFonts w:cs="Tahoma"/>
                <w:sz w:val="20"/>
                <w:szCs w:val="20"/>
              </w:rPr>
              <w:t>DOES THE ENTITY HAVE ANY SOURCE OF INCOME IN THE RSA?</w:t>
            </w:r>
            <w:r w:rsidRPr="0019496E">
              <w:rPr>
                <w:rFonts w:cs="Tahoma"/>
                <w:sz w:val="20"/>
                <w:szCs w:val="20"/>
              </w:rPr>
              <w:tab/>
            </w:r>
            <w:r w:rsidRPr="0019496E">
              <w:rPr>
                <w:rFonts w:cs="Tahoma"/>
                <w:sz w:val="20"/>
                <w:szCs w:val="20"/>
              </w:rPr>
              <w:tab/>
              <w:t xml:space="preserve">                                                             </w:t>
            </w:r>
            <w:r w:rsidRPr="0019496E">
              <w:rPr>
                <w:rFonts w:cs="Tahoma"/>
                <w:sz w:val="20"/>
                <w:szCs w:val="20"/>
              </w:rPr>
              <w:fldChar w:fldCharType="begin">
                <w:ffData>
                  <w:name w:val="Check1"/>
                  <w:enabled/>
                  <w:calcOnExit w:val="0"/>
                  <w:checkBox>
                    <w:sizeAuto/>
                    <w:default w:val="0"/>
                  </w:checkBox>
                </w:ffData>
              </w:fldChar>
            </w:r>
            <w:r w:rsidRPr="0019496E">
              <w:rPr>
                <w:rFonts w:cs="Tahoma"/>
                <w:sz w:val="20"/>
                <w:szCs w:val="20"/>
              </w:rPr>
              <w:instrText xml:space="preserve"> FORMCHECKBOX </w:instrText>
            </w:r>
            <w:r w:rsidRPr="0019496E">
              <w:rPr>
                <w:rFonts w:cs="Tahoma"/>
                <w:sz w:val="20"/>
                <w:szCs w:val="20"/>
              </w:rPr>
            </w:r>
            <w:r w:rsidRPr="0019496E">
              <w:rPr>
                <w:rFonts w:cs="Tahoma"/>
                <w:sz w:val="20"/>
                <w:szCs w:val="20"/>
              </w:rPr>
              <w:fldChar w:fldCharType="separate"/>
            </w:r>
            <w:r w:rsidRPr="0019496E">
              <w:rPr>
                <w:rFonts w:cs="Tahoma"/>
                <w:sz w:val="20"/>
                <w:szCs w:val="20"/>
              </w:rPr>
              <w:fldChar w:fldCharType="end"/>
            </w:r>
            <w:r w:rsidRPr="0019496E">
              <w:rPr>
                <w:rFonts w:cs="Tahoma"/>
                <w:sz w:val="20"/>
                <w:szCs w:val="20"/>
              </w:rPr>
              <w:t xml:space="preserve">  YES  </w:t>
            </w:r>
            <w:r w:rsidRPr="0019496E">
              <w:rPr>
                <w:rFonts w:cs="Tahoma"/>
                <w:sz w:val="20"/>
                <w:szCs w:val="20"/>
              </w:rPr>
              <w:fldChar w:fldCharType="begin">
                <w:ffData>
                  <w:name w:val="Check1"/>
                  <w:enabled/>
                  <w:calcOnExit w:val="0"/>
                  <w:checkBox>
                    <w:sizeAuto/>
                    <w:default w:val="0"/>
                  </w:checkBox>
                </w:ffData>
              </w:fldChar>
            </w:r>
            <w:r w:rsidRPr="0019496E">
              <w:rPr>
                <w:rFonts w:cs="Tahoma"/>
                <w:sz w:val="20"/>
                <w:szCs w:val="20"/>
              </w:rPr>
              <w:instrText xml:space="preserve"> FORMCHECKBOX </w:instrText>
            </w:r>
            <w:r w:rsidRPr="0019496E">
              <w:rPr>
                <w:rFonts w:cs="Tahoma"/>
                <w:sz w:val="20"/>
                <w:szCs w:val="20"/>
              </w:rPr>
            </w:r>
            <w:r w:rsidRPr="0019496E">
              <w:rPr>
                <w:rFonts w:cs="Tahoma"/>
                <w:sz w:val="20"/>
                <w:szCs w:val="20"/>
              </w:rPr>
              <w:fldChar w:fldCharType="separate"/>
            </w:r>
            <w:r w:rsidRPr="0019496E">
              <w:rPr>
                <w:rFonts w:cs="Tahoma"/>
                <w:sz w:val="20"/>
                <w:szCs w:val="20"/>
              </w:rPr>
              <w:fldChar w:fldCharType="end"/>
            </w:r>
            <w:r w:rsidRPr="0019496E">
              <w:rPr>
                <w:rFonts w:cs="Tahoma"/>
                <w:sz w:val="20"/>
                <w:szCs w:val="20"/>
              </w:rPr>
              <w:t xml:space="preserve"> NO</w:t>
            </w:r>
          </w:p>
          <w:p w14:paraId="34C8A8F7" w14:textId="77777777" w:rsidR="00504A11" w:rsidRPr="0019496E" w:rsidRDefault="00504A11" w:rsidP="00504A11">
            <w:pPr>
              <w:tabs>
                <w:tab w:val="left" w:pos="0"/>
                <w:tab w:val="left" w:pos="426"/>
              </w:tabs>
              <w:autoSpaceDE w:val="0"/>
              <w:autoSpaceDN w:val="0"/>
              <w:adjustRightInd w:val="0"/>
              <w:spacing w:before="120"/>
              <w:rPr>
                <w:rFonts w:cs="Tahoma"/>
                <w:sz w:val="20"/>
                <w:szCs w:val="20"/>
              </w:rPr>
            </w:pPr>
            <w:r w:rsidRPr="0019496E">
              <w:rPr>
                <w:rFonts w:cs="Tahoma"/>
                <w:sz w:val="20"/>
                <w:szCs w:val="20"/>
              </w:rPr>
              <w:t>IS THE ENTITY LIABLE IN THE RSA FOR ANY FORM OF TAXATION?</w:t>
            </w:r>
            <w:r w:rsidRPr="0019496E">
              <w:rPr>
                <w:rFonts w:cs="Tahoma"/>
                <w:sz w:val="20"/>
                <w:szCs w:val="20"/>
              </w:rPr>
              <w:tab/>
            </w:r>
            <w:r w:rsidRPr="0019496E">
              <w:rPr>
                <w:rFonts w:cs="Tahoma"/>
                <w:sz w:val="20"/>
                <w:szCs w:val="20"/>
              </w:rPr>
              <w:tab/>
              <w:t xml:space="preserve">                                                </w:t>
            </w:r>
            <w:r w:rsidRPr="0019496E">
              <w:rPr>
                <w:rFonts w:cs="Tahoma"/>
                <w:sz w:val="20"/>
                <w:szCs w:val="20"/>
              </w:rPr>
              <w:fldChar w:fldCharType="begin">
                <w:ffData>
                  <w:name w:val="Check1"/>
                  <w:enabled/>
                  <w:calcOnExit w:val="0"/>
                  <w:checkBox>
                    <w:sizeAuto/>
                    <w:default w:val="0"/>
                  </w:checkBox>
                </w:ffData>
              </w:fldChar>
            </w:r>
            <w:r w:rsidRPr="0019496E">
              <w:rPr>
                <w:rFonts w:cs="Tahoma"/>
                <w:sz w:val="20"/>
                <w:szCs w:val="20"/>
              </w:rPr>
              <w:instrText xml:space="preserve"> FORMCHECKBOX </w:instrText>
            </w:r>
            <w:r w:rsidRPr="0019496E">
              <w:rPr>
                <w:rFonts w:cs="Tahoma"/>
                <w:sz w:val="20"/>
                <w:szCs w:val="20"/>
              </w:rPr>
            </w:r>
            <w:r w:rsidRPr="0019496E">
              <w:rPr>
                <w:rFonts w:cs="Tahoma"/>
                <w:sz w:val="20"/>
                <w:szCs w:val="20"/>
              </w:rPr>
              <w:fldChar w:fldCharType="separate"/>
            </w:r>
            <w:r w:rsidRPr="0019496E">
              <w:rPr>
                <w:rFonts w:cs="Tahoma"/>
                <w:sz w:val="20"/>
                <w:szCs w:val="20"/>
              </w:rPr>
              <w:fldChar w:fldCharType="end"/>
            </w:r>
            <w:r w:rsidRPr="0019496E">
              <w:rPr>
                <w:rFonts w:cs="Tahoma"/>
                <w:sz w:val="20"/>
                <w:szCs w:val="20"/>
              </w:rPr>
              <w:t xml:space="preserve">  YES  </w:t>
            </w:r>
            <w:r w:rsidRPr="0019496E">
              <w:rPr>
                <w:rFonts w:cs="Tahoma"/>
                <w:sz w:val="20"/>
                <w:szCs w:val="20"/>
              </w:rPr>
              <w:fldChar w:fldCharType="begin">
                <w:ffData>
                  <w:name w:val="Check1"/>
                  <w:enabled/>
                  <w:calcOnExit w:val="0"/>
                  <w:checkBox>
                    <w:sizeAuto/>
                    <w:default w:val="0"/>
                  </w:checkBox>
                </w:ffData>
              </w:fldChar>
            </w:r>
            <w:r w:rsidRPr="0019496E">
              <w:rPr>
                <w:rFonts w:cs="Tahoma"/>
                <w:sz w:val="20"/>
                <w:szCs w:val="20"/>
              </w:rPr>
              <w:instrText xml:space="preserve"> FORMCHECKBOX </w:instrText>
            </w:r>
            <w:r w:rsidRPr="0019496E">
              <w:rPr>
                <w:rFonts w:cs="Tahoma"/>
                <w:sz w:val="20"/>
                <w:szCs w:val="20"/>
              </w:rPr>
            </w:r>
            <w:r w:rsidRPr="0019496E">
              <w:rPr>
                <w:rFonts w:cs="Tahoma"/>
                <w:sz w:val="20"/>
                <w:szCs w:val="20"/>
              </w:rPr>
              <w:fldChar w:fldCharType="separate"/>
            </w:r>
            <w:r w:rsidRPr="0019496E">
              <w:rPr>
                <w:rFonts w:cs="Tahoma"/>
                <w:sz w:val="20"/>
                <w:szCs w:val="20"/>
              </w:rPr>
              <w:fldChar w:fldCharType="end"/>
            </w:r>
            <w:r w:rsidRPr="0019496E">
              <w:rPr>
                <w:rFonts w:cs="Tahoma"/>
                <w:sz w:val="20"/>
                <w:szCs w:val="20"/>
              </w:rPr>
              <w:t xml:space="preserve"> NO </w:t>
            </w:r>
          </w:p>
          <w:p w14:paraId="1106DF81" w14:textId="77777777" w:rsidR="00504A11" w:rsidRPr="0019496E" w:rsidRDefault="00504A11" w:rsidP="00504A11">
            <w:pPr>
              <w:tabs>
                <w:tab w:val="left" w:pos="426"/>
              </w:tabs>
              <w:spacing w:line="215" w:lineRule="auto"/>
              <w:rPr>
                <w:rFonts w:cs="Tahoma"/>
                <w:b/>
                <w:sz w:val="20"/>
                <w:szCs w:val="20"/>
              </w:rPr>
            </w:pPr>
            <w:r w:rsidRPr="0019496E">
              <w:rPr>
                <w:rFonts w:cs="Tahoma"/>
                <w:b/>
                <w:sz w:val="20"/>
                <w:szCs w:val="20"/>
              </w:rPr>
              <w:t xml:space="preserve">IF THE ANSWER IS “NO” TO ALL OF THE ABOVE, THEN IT IS NOT A REQUIREMENT TO REGISTER FOR A TAX COMPLIANCE STATUS SYSTEM PIN CODE FROM THE SOUTH AFRICAN REVENUE SERVICE (SARS) AND IF NOT REGISTER AS PER 2.3 BELOW. </w:t>
            </w:r>
          </w:p>
          <w:p w14:paraId="4FB90E30" w14:textId="77777777" w:rsidR="00504A11" w:rsidRPr="0019496E" w:rsidRDefault="00504A11" w:rsidP="00504A11">
            <w:pPr>
              <w:tabs>
                <w:tab w:val="left" w:pos="720"/>
                <w:tab w:val="left" w:pos="1134"/>
                <w:tab w:val="left" w:pos="1944"/>
                <w:tab w:val="left" w:pos="3384"/>
                <w:tab w:val="left" w:pos="3744"/>
                <w:tab w:val="left" w:pos="4644"/>
                <w:tab w:val="left" w:pos="5760"/>
                <w:tab w:val="left" w:pos="7920"/>
              </w:tabs>
              <w:rPr>
                <w:rFonts w:cs="Tahoma"/>
                <w:sz w:val="20"/>
                <w:szCs w:val="20"/>
              </w:rPr>
            </w:pPr>
          </w:p>
        </w:tc>
      </w:tr>
      <w:tr w:rsidR="00504A11" w:rsidRPr="0019496E" w14:paraId="630284F0" w14:textId="77777777" w:rsidTr="00B82DDE">
        <w:trPr>
          <w:trHeight w:val="20"/>
          <w:jc w:val="center"/>
        </w:trPr>
        <w:tc>
          <w:tcPr>
            <w:tcW w:w="14305" w:type="dxa"/>
            <w:gridSpan w:val="13"/>
            <w:vAlign w:val="center"/>
          </w:tcPr>
          <w:p w14:paraId="68E98E3C" w14:textId="77777777" w:rsidR="00504A11" w:rsidRPr="0019496E" w:rsidRDefault="00504A11" w:rsidP="00504A11">
            <w:pPr>
              <w:tabs>
                <w:tab w:val="left" w:pos="0"/>
                <w:tab w:val="left" w:pos="426"/>
              </w:tabs>
              <w:autoSpaceDE w:val="0"/>
              <w:autoSpaceDN w:val="0"/>
              <w:adjustRightInd w:val="0"/>
              <w:spacing w:before="120"/>
              <w:rPr>
                <w:rFonts w:cs="Tahoma"/>
                <w:sz w:val="20"/>
                <w:szCs w:val="20"/>
              </w:rPr>
            </w:pPr>
          </w:p>
        </w:tc>
      </w:tr>
    </w:tbl>
    <w:p w14:paraId="15D4433F" w14:textId="77777777" w:rsidR="00F771F2" w:rsidRPr="0019496E" w:rsidRDefault="00F771F2" w:rsidP="00D35EB8">
      <w:pPr>
        <w:pStyle w:val="Title"/>
        <w:rPr>
          <w:rFonts w:ascii="Tahoma" w:hAnsi="Tahoma" w:cs="Tahoma"/>
          <w:sz w:val="20"/>
        </w:rPr>
        <w:sectPr w:rsidR="00F771F2" w:rsidRPr="0019496E" w:rsidSect="00F771F2">
          <w:pgSz w:w="16838" w:h="11906" w:orient="landscape"/>
          <w:pgMar w:top="1282" w:right="1195" w:bottom="994" w:left="562" w:header="288" w:footer="158" w:gutter="288"/>
          <w:cols w:space="708"/>
          <w:docGrid w:linePitch="360"/>
        </w:sectPr>
      </w:pPr>
    </w:p>
    <w:p w14:paraId="12DA6708" w14:textId="31812481" w:rsidR="00D35EB8" w:rsidRPr="0019496E" w:rsidRDefault="00D35EB8" w:rsidP="008C27FE">
      <w:pPr>
        <w:pStyle w:val="Title"/>
        <w:rPr>
          <w:rFonts w:ascii="Tahoma" w:hAnsi="Tahoma" w:cs="Tahoma"/>
          <w:sz w:val="20"/>
        </w:rPr>
      </w:pPr>
      <w:r w:rsidRPr="0019496E">
        <w:rPr>
          <w:rFonts w:ascii="Tahoma" w:hAnsi="Tahoma" w:cs="Tahoma"/>
          <w:sz w:val="20"/>
        </w:rPr>
        <w:lastRenderedPageBreak/>
        <w:t>PART B</w:t>
      </w:r>
    </w:p>
    <w:p w14:paraId="5FAF5401" w14:textId="77777777" w:rsidR="00D35EB8" w:rsidRPr="0019496E" w:rsidRDefault="00D35EB8" w:rsidP="00D35EB8">
      <w:pPr>
        <w:pStyle w:val="Title"/>
        <w:rPr>
          <w:rFonts w:ascii="Tahoma" w:hAnsi="Tahoma" w:cs="Tahoma"/>
          <w:bCs/>
          <w:sz w:val="20"/>
        </w:rPr>
      </w:pPr>
      <w:r w:rsidRPr="0019496E">
        <w:rPr>
          <w:rFonts w:ascii="Tahoma" w:hAnsi="Tahoma" w:cs="Tahoma"/>
          <w:bCs/>
          <w:sz w:val="20"/>
        </w:rPr>
        <w:t>TERMS AND CONDITIONS FOR BIDDING</w:t>
      </w:r>
    </w:p>
    <w:p w14:paraId="643689BF" w14:textId="77777777" w:rsidR="00D35EB8" w:rsidRPr="0019496E" w:rsidRDefault="00D35EB8" w:rsidP="00D35EB8">
      <w:pPr>
        <w:tabs>
          <w:tab w:val="left" w:pos="720"/>
          <w:tab w:val="left" w:pos="8190"/>
        </w:tabs>
        <w:spacing w:line="215" w:lineRule="auto"/>
        <w:rPr>
          <w:rFonts w:cs="Tahoma"/>
          <w:sz w:val="20"/>
          <w:szCs w:val="20"/>
        </w:rPr>
      </w:pPr>
      <w:r w:rsidRPr="0019496E">
        <w:rPr>
          <w:rFonts w:cs="Tahoma"/>
          <w:b/>
          <w:bCs/>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D35EB8" w:rsidRPr="0019496E" w14:paraId="4B63599C" w14:textId="77777777" w:rsidTr="00735FE2">
        <w:tc>
          <w:tcPr>
            <w:tcW w:w="10706" w:type="dxa"/>
            <w:shd w:val="clear" w:color="auto" w:fill="DDD9C3"/>
          </w:tcPr>
          <w:p w14:paraId="1B4F46FF" w14:textId="77777777" w:rsidR="00D35EB8" w:rsidRPr="0019496E" w:rsidRDefault="00D35EB8" w:rsidP="00D35EB8">
            <w:pPr>
              <w:widowControl w:val="0"/>
              <w:numPr>
                <w:ilvl w:val="0"/>
                <w:numId w:val="30"/>
              </w:numPr>
              <w:tabs>
                <w:tab w:val="left" w:pos="426"/>
              </w:tabs>
              <w:spacing w:before="0" w:line="215" w:lineRule="auto"/>
              <w:rPr>
                <w:rFonts w:cs="Tahoma"/>
                <w:b/>
                <w:sz w:val="20"/>
                <w:szCs w:val="20"/>
              </w:rPr>
            </w:pPr>
            <w:r w:rsidRPr="0019496E">
              <w:rPr>
                <w:rFonts w:cs="Tahoma"/>
                <w:b/>
                <w:bCs/>
                <w:color w:val="000000"/>
                <w:sz w:val="20"/>
                <w:szCs w:val="20"/>
              </w:rPr>
              <w:t>BID SUBMISSION:</w:t>
            </w:r>
          </w:p>
        </w:tc>
      </w:tr>
      <w:tr w:rsidR="00D35EB8" w:rsidRPr="0019496E" w14:paraId="40CE3651" w14:textId="77777777" w:rsidTr="00735FE2">
        <w:trPr>
          <w:trHeight w:val="1212"/>
        </w:trPr>
        <w:tc>
          <w:tcPr>
            <w:tcW w:w="10706" w:type="dxa"/>
          </w:tcPr>
          <w:p w14:paraId="3D719F9F" w14:textId="77777777" w:rsidR="00D35EB8" w:rsidRPr="0019496E" w:rsidRDefault="00D35EB8" w:rsidP="00D35EB8">
            <w:pPr>
              <w:widowControl w:val="0"/>
              <w:numPr>
                <w:ilvl w:val="1"/>
                <w:numId w:val="60"/>
              </w:numPr>
              <w:tabs>
                <w:tab w:val="left" w:pos="426"/>
              </w:tabs>
              <w:autoSpaceDE w:val="0"/>
              <w:autoSpaceDN w:val="0"/>
              <w:adjustRightInd w:val="0"/>
              <w:spacing w:before="0" w:after="120" w:line="240" w:lineRule="auto"/>
              <w:ind w:left="426" w:hanging="426"/>
              <w:rPr>
                <w:rFonts w:cs="Tahoma"/>
                <w:sz w:val="20"/>
                <w:szCs w:val="20"/>
              </w:rPr>
            </w:pPr>
            <w:r w:rsidRPr="0019496E">
              <w:rPr>
                <w:rFonts w:cs="Tahoma"/>
                <w:sz w:val="20"/>
                <w:szCs w:val="20"/>
              </w:rPr>
              <w:t>BIDS MUST BE DELIVERED BY THE STIPULATED TIME TO THE CORRECT ADDRESS. LATE BIDS WILL NOT BE ACCEPTED FOR CONSIDERATION.</w:t>
            </w:r>
          </w:p>
          <w:p w14:paraId="4B056A75" w14:textId="77777777" w:rsidR="00D35EB8" w:rsidRPr="0019496E" w:rsidRDefault="00D35EB8" w:rsidP="00D35EB8">
            <w:pPr>
              <w:widowControl w:val="0"/>
              <w:numPr>
                <w:ilvl w:val="1"/>
                <w:numId w:val="60"/>
              </w:numPr>
              <w:tabs>
                <w:tab w:val="left" w:pos="426"/>
              </w:tabs>
              <w:autoSpaceDE w:val="0"/>
              <w:autoSpaceDN w:val="0"/>
              <w:adjustRightInd w:val="0"/>
              <w:spacing w:before="0" w:after="120" w:line="240" w:lineRule="auto"/>
              <w:ind w:left="426" w:hanging="426"/>
              <w:rPr>
                <w:rFonts w:cs="Tahoma"/>
                <w:b/>
                <w:sz w:val="20"/>
                <w:szCs w:val="20"/>
              </w:rPr>
            </w:pPr>
            <w:r w:rsidRPr="0019496E">
              <w:rPr>
                <w:rFonts w:cs="Tahoma"/>
                <w:b/>
                <w:sz w:val="20"/>
                <w:szCs w:val="20"/>
              </w:rPr>
              <w:t>ALL BIDS MUST BE SUBMITTED ON THE OFFICIAL FORMS PROVIDED (NOT TO BE RE-TYPED) OR IN THE MANNER PRESCRIBED IN THE BID DOCUMENT.</w:t>
            </w:r>
          </w:p>
          <w:p w14:paraId="29D1E039" w14:textId="77777777" w:rsidR="00D35EB8" w:rsidRPr="0019496E" w:rsidRDefault="00D35EB8" w:rsidP="00D35EB8">
            <w:pPr>
              <w:widowControl w:val="0"/>
              <w:numPr>
                <w:ilvl w:val="1"/>
                <w:numId w:val="60"/>
              </w:numPr>
              <w:tabs>
                <w:tab w:val="left" w:pos="426"/>
              </w:tabs>
              <w:autoSpaceDE w:val="0"/>
              <w:autoSpaceDN w:val="0"/>
              <w:adjustRightInd w:val="0"/>
              <w:spacing w:before="0" w:after="120" w:line="240" w:lineRule="auto"/>
              <w:ind w:left="426" w:hanging="426"/>
              <w:rPr>
                <w:rFonts w:cs="Tahoma"/>
                <w:sz w:val="20"/>
                <w:szCs w:val="20"/>
              </w:rPr>
            </w:pPr>
            <w:r w:rsidRPr="0019496E">
              <w:rPr>
                <w:rFonts w:cs="Tahoma"/>
                <w:sz w:val="20"/>
                <w:szCs w:val="20"/>
              </w:rPr>
              <w:t>THIS BID IS SUBJECT TO THE PREFERENTIAL PROCUREMENT POLICY FRAMEWORK ACT, 2000 AND THE PREFERENTIAL PROCUREMENT REGULATIONS, THE GENERAL CONDITIONS OF CONTRACT (GCC) AND, IF APPLICABLE, ANY OTHER SPECIAL CONDITIONS OF CONTRACT.</w:t>
            </w:r>
          </w:p>
          <w:p w14:paraId="7393BCC0" w14:textId="77777777" w:rsidR="00D35EB8" w:rsidRPr="0019496E" w:rsidRDefault="00D35EB8" w:rsidP="00D35EB8">
            <w:pPr>
              <w:widowControl w:val="0"/>
              <w:numPr>
                <w:ilvl w:val="1"/>
                <w:numId w:val="60"/>
              </w:numPr>
              <w:tabs>
                <w:tab w:val="left" w:pos="426"/>
              </w:tabs>
              <w:autoSpaceDE w:val="0"/>
              <w:autoSpaceDN w:val="0"/>
              <w:adjustRightInd w:val="0"/>
              <w:spacing w:before="0" w:after="120" w:line="240" w:lineRule="auto"/>
              <w:ind w:left="426" w:hanging="426"/>
              <w:rPr>
                <w:rFonts w:cs="Tahoma"/>
                <w:sz w:val="20"/>
                <w:szCs w:val="20"/>
              </w:rPr>
            </w:pPr>
            <w:r w:rsidRPr="0019496E">
              <w:rPr>
                <w:rFonts w:cs="Tahoma"/>
                <w:b/>
                <w:sz w:val="20"/>
                <w:szCs w:val="20"/>
              </w:rPr>
              <w:t>THE SUCCESSFUL BIDDER WILL BE REQUIRED TO FILL IN AND SIGN A WRITTEN CONTRACT FORM (SBD7).</w:t>
            </w:r>
          </w:p>
          <w:p w14:paraId="05BD0DFC" w14:textId="77777777" w:rsidR="00D35EB8" w:rsidRPr="0019496E" w:rsidRDefault="00D35EB8" w:rsidP="00735FE2">
            <w:pPr>
              <w:spacing w:line="215" w:lineRule="auto"/>
              <w:rPr>
                <w:rFonts w:cs="Tahoma"/>
                <w:sz w:val="20"/>
                <w:szCs w:val="20"/>
              </w:rPr>
            </w:pPr>
          </w:p>
        </w:tc>
      </w:tr>
      <w:tr w:rsidR="00D35EB8" w:rsidRPr="0019496E" w14:paraId="12C16E67" w14:textId="77777777" w:rsidTr="00735FE2">
        <w:tc>
          <w:tcPr>
            <w:tcW w:w="10706" w:type="dxa"/>
            <w:shd w:val="clear" w:color="auto" w:fill="DDD9C3"/>
          </w:tcPr>
          <w:p w14:paraId="42069CFD" w14:textId="77777777" w:rsidR="00D35EB8" w:rsidRPr="0019496E" w:rsidRDefault="00D35EB8" w:rsidP="00D35EB8">
            <w:pPr>
              <w:widowControl w:val="0"/>
              <w:numPr>
                <w:ilvl w:val="0"/>
                <w:numId w:val="30"/>
              </w:numPr>
              <w:tabs>
                <w:tab w:val="left" w:pos="426"/>
              </w:tabs>
              <w:spacing w:before="0" w:line="215" w:lineRule="auto"/>
              <w:rPr>
                <w:rFonts w:cs="Tahoma"/>
                <w:b/>
                <w:bCs/>
                <w:color w:val="000081"/>
                <w:sz w:val="20"/>
                <w:szCs w:val="20"/>
              </w:rPr>
            </w:pPr>
            <w:r w:rsidRPr="0019496E">
              <w:rPr>
                <w:rFonts w:cs="Tahoma"/>
                <w:b/>
                <w:bCs/>
                <w:color w:val="000000"/>
                <w:sz w:val="20"/>
                <w:szCs w:val="20"/>
              </w:rPr>
              <w:t>TAX COMPLIANCE REQUIREMENTS</w:t>
            </w:r>
          </w:p>
        </w:tc>
      </w:tr>
      <w:tr w:rsidR="00D35EB8" w:rsidRPr="0019496E" w14:paraId="5333E3D0" w14:textId="77777777" w:rsidTr="00735FE2">
        <w:tc>
          <w:tcPr>
            <w:tcW w:w="10706" w:type="dxa"/>
            <w:shd w:val="clear" w:color="auto" w:fill="FFFFFF"/>
          </w:tcPr>
          <w:p w14:paraId="21B52CC0" w14:textId="77777777" w:rsidR="00D35EB8" w:rsidRPr="0019496E" w:rsidRDefault="00D35EB8" w:rsidP="00D35EB8">
            <w:pPr>
              <w:widowControl w:val="0"/>
              <w:numPr>
                <w:ilvl w:val="0"/>
                <w:numId w:val="59"/>
              </w:numPr>
              <w:tabs>
                <w:tab w:val="left" w:pos="426"/>
              </w:tabs>
              <w:autoSpaceDE w:val="0"/>
              <w:autoSpaceDN w:val="0"/>
              <w:adjustRightInd w:val="0"/>
              <w:spacing w:before="0" w:after="120" w:line="240" w:lineRule="auto"/>
              <w:ind w:left="426" w:hanging="426"/>
              <w:rPr>
                <w:rFonts w:cs="Tahoma"/>
                <w:sz w:val="20"/>
                <w:szCs w:val="20"/>
              </w:rPr>
            </w:pPr>
            <w:r w:rsidRPr="0019496E">
              <w:rPr>
                <w:rFonts w:cs="Tahoma"/>
                <w:sz w:val="20"/>
                <w:szCs w:val="20"/>
              </w:rPr>
              <w:t xml:space="preserve">BIDDERS MUST ENSURE COMPLIANCE WITH THEIR TAX OBLIGATIONS. </w:t>
            </w:r>
          </w:p>
          <w:p w14:paraId="3E829898" w14:textId="77777777" w:rsidR="00D35EB8" w:rsidRPr="0019496E" w:rsidRDefault="00D35EB8" w:rsidP="00D35EB8">
            <w:pPr>
              <w:widowControl w:val="0"/>
              <w:numPr>
                <w:ilvl w:val="0"/>
                <w:numId w:val="59"/>
              </w:numPr>
              <w:tabs>
                <w:tab w:val="left" w:pos="426"/>
              </w:tabs>
              <w:autoSpaceDE w:val="0"/>
              <w:autoSpaceDN w:val="0"/>
              <w:adjustRightInd w:val="0"/>
              <w:spacing w:before="0" w:after="120" w:line="240" w:lineRule="auto"/>
              <w:ind w:left="426" w:hanging="426"/>
              <w:rPr>
                <w:rFonts w:cs="Tahoma"/>
                <w:sz w:val="20"/>
                <w:szCs w:val="20"/>
              </w:rPr>
            </w:pPr>
            <w:r w:rsidRPr="0019496E">
              <w:rPr>
                <w:rFonts w:cs="Tahoma"/>
                <w:sz w:val="20"/>
                <w:szCs w:val="20"/>
              </w:rPr>
              <w:t>BIDDERS ARE REQUIRED TO SUBMIT THEIR UNIQUE PERSONAL IDENTIFICATION NUMBER (PIN) ISSUED BY SARS TO ENABLE   THE ORGAN OF STATE TO VERIFY THE TAXPAYER’S PROFILE AND TAX STATUS.</w:t>
            </w:r>
          </w:p>
          <w:p w14:paraId="3324C6B4" w14:textId="77777777" w:rsidR="00D35EB8" w:rsidRPr="0019496E" w:rsidRDefault="00D35EB8" w:rsidP="00D35EB8">
            <w:pPr>
              <w:widowControl w:val="0"/>
              <w:numPr>
                <w:ilvl w:val="0"/>
                <w:numId w:val="59"/>
              </w:numPr>
              <w:tabs>
                <w:tab w:val="left" w:pos="426"/>
              </w:tabs>
              <w:autoSpaceDE w:val="0"/>
              <w:autoSpaceDN w:val="0"/>
              <w:adjustRightInd w:val="0"/>
              <w:spacing w:before="0" w:after="120" w:line="240" w:lineRule="auto"/>
              <w:ind w:left="426" w:hanging="426"/>
              <w:rPr>
                <w:rFonts w:cs="Tahoma"/>
                <w:sz w:val="20"/>
                <w:szCs w:val="20"/>
              </w:rPr>
            </w:pPr>
            <w:r w:rsidRPr="0019496E">
              <w:rPr>
                <w:rFonts w:cs="Tahoma"/>
                <w:sz w:val="20"/>
                <w:szCs w:val="20"/>
              </w:rPr>
              <w:t xml:space="preserve">APPLICATION FOR TAX COMPLIANCE STATUS (TCS) PIN MAY BE MADE VIA E-FILING THROUGH THE SARS WEBSITE </w:t>
            </w:r>
            <w:hyperlink r:id="rId26" w:history="1">
              <w:r w:rsidRPr="0019496E">
                <w:rPr>
                  <w:rFonts w:cs="Tahoma"/>
                  <w:sz w:val="20"/>
                  <w:szCs w:val="20"/>
                </w:rPr>
                <w:t>WWW.SARS.GOV.ZA</w:t>
              </w:r>
            </w:hyperlink>
            <w:r w:rsidRPr="0019496E">
              <w:rPr>
                <w:rFonts w:cs="Tahoma"/>
                <w:sz w:val="20"/>
                <w:szCs w:val="20"/>
              </w:rPr>
              <w:t>.</w:t>
            </w:r>
          </w:p>
          <w:p w14:paraId="24E7A5CF" w14:textId="77777777" w:rsidR="00D35EB8" w:rsidRPr="0019496E" w:rsidRDefault="00D35EB8" w:rsidP="00D35EB8">
            <w:pPr>
              <w:widowControl w:val="0"/>
              <w:numPr>
                <w:ilvl w:val="0"/>
                <w:numId w:val="59"/>
              </w:numPr>
              <w:tabs>
                <w:tab w:val="left" w:pos="426"/>
              </w:tabs>
              <w:autoSpaceDE w:val="0"/>
              <w:autoSpaceDN w:val="0"/>
              <w:adjustRightInd w:val="0"/>
              <w:spacing w:before="0" w:after="120" w:line="240" w:lineRule="auto"/>
              <w:ind w:left="426" w:hanging="426"/>
              <w:rPr>
                <w:rFonts w:cs="Tahoma"/>
                <w:sz w:val="20"/>
                <w:szCs w:val="20"/>
              </w:rPr>
            </w:pPr>
            <w:r w:rsidRPr="0019496E">
              <w:rPr>
                <w:rFonts w:cs="Tahoma"/>
                <w:sz w:val="20"/>
                <w:szCs w:val="20"/>
              </w:rPr>
              <w:t xml:space="preserve">BIDDERS MAY ALSO SUBMIT A PRINTED TCS CERTIFICATE TOGETHER WITH THE BID. </w:t>
            </w:r>
          </w:p>
          <w:p w14:paraId="65D0B570" w14:textId="77777777" w:rsidR="00D35EB8" w:rsidRPr="0019496E" w:rsidRDefault="00D35EB8" w:rsidP="00D35EB8">
            <w:pPr>
              <w:widowControl w:val="0"/>
              <w:numPr>
                <w:ilvl w:val="0"/>
                <w:numId w:val="59"/>
              </w:numPr>
              <w:tabs>
                <w:tab w:val="left" w:pos="426"/>
              </w:tabs>
              <w:autoSpaceDE w:val="0"/>
              <w:autoSpaceDN w:val="0"/>
              <w:adjustRightInd w:val="0"/>
              <w:spacing w:before="0" w:after="120" w:line="240" w:lineRule="auto"/>
              <w:ind w:left="426" w:hanging="426"/>
              <w:rPr>
                <w:rFonts w:cs="Tahoma"/>
                <w:sz w:val="20"/>
                <w:szCs w:val="20"/>
              </w:rPr>
            </w:pPr>
            <w:r w:rsidRPr="0019496E">
              <w:rPr>
                <w:rFonts w:cs="Tahoma"/>
                <w:sz w:val="20"/>
                <w:szCs w:val="20"/>
              </w:rPr>
              <w:t>IN BIDS WHERE CONSORTIA / JOINT VENTURES / SUB-CONTRACTORS ARE INVOLVED; EACH PARTY MUST SUBMIT A SEPARATE   TCS CERTIFICATE / PIN / CSD NUMBER.</w:t>
            </w:r>
          </w:p>
          <w:p w14:paraId="12CD6F38" w14:textId="77777777" w:rsidR="00D35EB8" w:rsidRPr="0019496E" w:rsidRDefault="00D35EB8" w:rsidP="00D35EB8">
            <w:pPr>
              <w:widowControl w:val="0"/>
              <w:numPr>
                <w:ilvl w:val="0"/>
                <w:numId w:val="59"/>
              </w:numPr>
              <w:tabs>
                <w:tab w:val="left" w:pos="426"/>
              </w:tabs>
              <w:autoSpaceDE w:val="0"/>
              <w:autoSpaceDN w:val="0"/>
              <w:adjustRightInd w:val="0"/>
              <w:spacing w:before="0" w:after="120" w:line="240" w:lineRule="auto"/>
              <w:ind w:left="426" w:hanging="426"/>
              <w:rPr>
                <w:rFonts w:cs="Tahoma"/>
                <w:sz w:val="20"/>
                <w:szCs w:val="20"/>
              </w:rPr>
            </w:pPr>
            <w:r w:rsidRPr="0019496E">
              <w:rPr>
                <w:rFonts w:cs="Tahoma"/>
                <w:sz w:val="20"/>
                <w:szCs w:val="20"/>
              </w:rPr>
              <w:t xml:space="preserve">WHERE NO TCS PIN IS AVAILABLE BUT THE BIDDER IS REGISTERED ON THE CENTRAL SUPPLIER DATABASE (CSD), A CSD NUMBER MUST BE PROVIDED. </w:t>
            </w:r>
          </w:p>
          <w:p w14:paraId="6E306F8A" w14:textId="77777777" w:rsidR="00D35EB8" w:rsidRPr="0019496E" w:rsidRDefault="00D35EB8" w:rsidP="00D35EB8">
            <w:pPr>
              <w:widowControl w:val="0"/>
              <w:numPr>
                <w:ilvl w:val="0"/>
                <w:numId w:val="59"/>
              </w:numPr>
              <w:tabs>
                <w:tab w:val="left" w:pos="426"/>
              </w:tabs>
              <w:autoSpaceDE w:val="0"/>
              <w:autoSpaceDN w:val="0"/>
              <w:adjustRightInd w:val="0"/>
              <w:spacing w:before="0" w:after="120" w:line="240" w:lineRule="auto"/>
              <w:ind w:left="426" w:hanging="426"/>
              <w:rPr>
                <w:rFonts w:cs="Tahoma"/>
                <w:sz w:val="20"/>
                <w:szCs w:val="20"/>
              </w:rPr>
            </w:pPr>
            <w:r w:rsidRPr="0019496E">
              <w:rPr>
                <w:rFonts w:cs="Tahoma"/>
                <w:sz w:val="20"/>
                <w:szCs w:val="20"/>
              </w:rPr>
              <w:t>NO BIDS WILL BE CONSIDERED FROM PERSONS IN THE SERVICE OF THE STATE, COMPANIES WITH DIRECTORS WHO ARE PERSONS IN THE SERVICE OF THE STATE, OR CLOSE CORPORATIONS WITH MEMBERS PERSONS IN THE SERVICE OF THE STATE.”</w:t>
            </w:r>
          </w:p>
        </w:tc>
      </w:tr>
    </w:tbl>
    <w:p w14:paraId="08B784F2" w14:textId="77777777" w:rsidR="00D35EB8" w:rsidRPr="0019496E" w:rsidRDefault="00D35EB8" w:rsidP="00D35EB8">
      <w:pPr>
        <w:autoSpaceDE w:val="0"/>
        <w:autoSpaceDN w:val="0"/>
        <w:adjustRightInd w:val="0"/>
        <w:ind w:left="720" w:hanging="720"/>
        <w:rPr>
          <w:rFonts w:cs="Tahoma"/>
          <w:b/>
          <w:sz w:val="20"/>
          <w:szCs w:val="20"/>
        </w:rPr>
      </w:pPr>
    </w:p>
    <w:p w14:paraId="0373FE5A" w14:textId="77777777" w:rsidR="00D35EB8" w:rsidRPr="0019496E" w:rsidRDefault="00D35EB8" w:rsidP="00D35EB8">
      <w:pPr>
        <w:autoSpaceDE w:val="0"/>
        <w:autoSpaceDN w:val="0"/>
        <w:adjustRightInd w:val="0"/>
        <w:ind w:left="720" w:hanging="720"/>
        <w:rPr>
          <w:rFonts w:cs="Tahoma"/>
          <w:sz w:val="20"/>
          <w:szCs w:val="20"/>
        </w:rPr>
      </w:pPr>
      <w:r w:rsidRPr="0019496E">
        <w:rPr>
          <w:rFonts w:cs="Tahoma"/>
          <w:b/>
          <w:sz w:val="20"/>
          <w:szCs w:val="20"/>
        </w:rPr>
        <w:t>NB: FAILURE TO PROVIDE / OR COMPLY WITH ANY OF THE ABOVE PARTICULARS MAY RENDER THE BID INVALID</w:t>
      </w:r>
      <w:r w:rsidRPr="0019496E">
        <w:rPr>
          <w:rFonts w:cs="Tahoma"/>
          <w:sz w:val="20"/>
          <w:szCs w:val="20"/>
        </w:rPr>
        <w:t>.</w:t>
      </w:r>
    </w:p>
    <w:p w14:paraId="13F16C49" w14:textId="77777777" w:rsidR="00D35EB8" w:rsidRPr="0019496E" w:rsidRDefault="00D35EB8" w:rsidP="00D35EB8">
      <w:pPr>
        <w:autoSpaceDE w:val="0"/>
        <w:autoSpaceDN w:val="0"/>
        <w:adjustRightInd w:val="0"/>
        <w:ind w:left="720" w:hanging="720"/>
        <w:rPr>
          <w:rFonts w:cs="Tahoma"/>
          <w:sz w:val="20"/>
          <w:szCs w:val="20"/>
        </w:rPr>
      </w:pPr>
    </w:p>
    <w:p w14:paraId="2FD3D8BB" w14:textId="77777777" w:rsidR="00D35EB8" w:rsidRPr="0019496E" w:rsidRDefault="00D35EB8" w:rsidP="00D35EB8">
      <w:pPr>
        <w:autoSpaceDE w:val="0"/>
        <w:autoSpaceDN w:val="0"/>
        <w:adjustRightInd w:val="0"/>
        <w:ind w:left="720" w:hanging="720"/>
        <w:rPr>
          <w:rFonts w:cs="Tahoma"/>
          <w:sz w:val="20"/>
          <w:szCs w:val="20"/>
        </w:rPr>
      </w:pPr>
      <w:r w:rsidRPr="0019496E">
        <w:rPr>
          <w:rFonts w:cs="Tahoma"/>
          <w:sz w:val="20"/>
          <w:szCs w:val="20"/>
        </w:rPr>
        <w:t>SIGNATURE OF BIDDER:</w:t>
      </w:r>
      <w:r w:rsidRPr="0019496E">
        <w:rPr>
          <w:rFonts w:cs="Tahoma"/>
          <w:sz w:val="20"/>
          <w:szCs w:val="20"/>
        </w:rPr>
        <w:tab/>
      </w:r>
      <w:r w:rsidRPr="0019496E">
        <w:rPr>
          <w:rFonts w:cs="Tahoma"/>
          <w:sz w:val="20"/>
          <w:szCs w:val="20"/>
        </w:rPr>
        <w:tab/>
      </w:r>
      <w:r w:rsidRPr="0019496E">
        <w:rPr>
          <w:rFonts w:cs="Tahoma"/>
          <w:sz w:val="20"/>
          <w:szCs w:val="20"/>
        </w:rPr>
        <w:tab/>
      </w:r>
      <w:r w:rsidRPr="0019496E">
        <w:rPr>
          <w:rFonts w:cs="Tahoma"/>
          <w:sz w:val="20"/>
          <w:szCs w:val="20"/>
        </w:rPr>
        <w:tab/>
      </w:r>
      <w:r w:rsidRPr="0019496E">
        <w:rPr>
          <w:rFonts w:cs="Tahoma"/>
          <w:sz w:val="20"/>
          <w:szCs w:val="20"/>
        </w:rPr>
        <w:tab/>
        <w:t>……………………………………………</w:t>
      </w:r>
    </w:p>
    <w:p w14:paraId="6D2E37DA" w14:textId="77777777" w:rsidR="00D35EB8" w:rsidRPr="0019496E" w:rsidRDefault="00D35EB8" w:rsidP="00D35EB8">
      <w:pPr>
        <w:autoSpaceDE w:val="0"/>
        <w:autoSpaceDN w:val="0"/>
        <w:adjustRightInd w:val="0"/>
        <w:ind w:left="720" w:hanging="720"/>
        <w:rPr>
          <w:rFonts w:cs="Tahoma"/>
          <w:sz w:val="20"/>
          <w:szCs w:val="20"/>
        </w:rPr>
      </w:pPr>
    </w:p>
    <w:p w14:paraId="21218FB2" w14:textId="77777777" w:rsidR="00D35EB8" w:rsidRPr="0019496E" w:rsidRDefault="00D35EB8" w:rsidP="00D35EB8">
      <w:pPr>
        <w:autoSpaceDE w:val="0"/>
        <w:autoSpaceDN w:val="0"/>
        <w:adjustRightInd w:val="0"/>
        <w:ind w:left="720" w:hanging="720"/>
        <w:rPr>
          <w:rFonts w:cs="Tahoma"/>
          <w:sz w:val="20"/>
          <w:szCs w:val="20"/>
        </w:rPr>
      </w:pPr>
      <w:r w:rsidRPr="0019496E">
        <w:rPr>
          <w:rFonts w:cs="Tahoma"/>
          <w:sz w:val="20"/>
          <w:szCs w:val="20"/>
        </w:rPr>
        <w:t>CAPACITY UNDER WHICH THIS BID IS SIGNED:</w:t>
      </w:r>
      <w:r w:rsidRPr="0019496E">
        <w:rPr>
          <w:rFonts w:cs="Tahoma"/>
          <w:sz w:val="20"/>
          <w:szCs w:val="20"/>
        </w:rPr>
        <w:tab/>
      </w:r>
      <w:r w:rsidRPr="0019496E">
        <w:rPr>
          <w:rFonts w:cs="Tahoma"/>
          <w:sz w:val="20"/>
          <w:szCs w:val="20"/>
        </w:rPr>
        <w:tab/>
        <w:t>……………………………………………</w:t>
      </w:r>
    </w:p>
    <w:p w14:paraId="1F926FEA" w14:textId="77777777" w:rsidR="00D35EB8" w:rsidRPr="0019496E" w:rsidRDefault="00D35EB8" w:rsidP="00D35EB8">
      <w:pPr>
        <w:autoSpaceDE w:val="0"/>
        <w:autoSpaceDN w:val="0"/>
        <w:adjustRightInd w:val="0"/>
        <w:ind w:left="720" w:hanging="720"/>
        <w:rPr>
          <w:rFonts w:cs="Tahoma"/>
          <w:sz w:val="20"/>
          <w:szCs w:val="20"/>
        </w:rPr>
      </w:pPr>
      <w:r w:rsidRPr="0019496E">
        <w:rPr>
          <w:rFonts w:cs="Tahoma"/>
          <w:sz w:val="20"/>
          <w:szCs w:val="20"/>
        </w:rPr>
        <w:t>(Proof of authority must be submitted e.g. company resolution)</w:t>
      </w:r>
    </w:p>
    <w:p w14:paraId="4FDC2C17" w14:textId="77777777" w:rsidR="00D35EB8" w:rsidRPr="0019496E" w:rsidRDefault="00D35EB8" w:rsidP="00D35EB8">
      <w:pPr>
        <w:autoSpaceDE w:val="0"/>
        <w:autoSpaceDN w:val="0"/>
        <w:adjustRightInd w:val="0"/>
        <w:ind w:left="720" w:hanging="720"/>
        <w:rPr>
          <w:rFonts w:cs="Tahoma"/>
          <w:sz w:val="20"/>
          <w:szCs w:val="20"/>
        </w:rPr>
      </w:pPr>
    </w:p>
    <w:p w14:paraId="4C943E27" w14:textId="3BA2803E" w:rsidR="00D35EB8" w:rsidRPr="0019496E" w:rsidRDefault="00D35EB8" w:rsidP="00D35EB8">
      <w:pPr>
        <w:rPr>
          <w:rFonts w:cs="Tahoma"/>
          <w:sz w:val="20"/>
          <w:szCs w:val="20"/>
        </w:rPr>
      </w:pPr>
      <w:r w:rsidRPr="0019496E">
        <w:rPr>
          <w:rFonts w:cs="Tahoma"/>
          <w:sz w:val="20"/>
          <w:szCs w:val="20"/>
        </w:rPr>
        <w:t>DATE: ……………………………</w:t>
      </w:r>
    </w:p>
    <w:p w14:paraId="06B9B3C8" w14:textId="77777777" w:rsidR="00D35EB8" w:rsidRPr="0019496E" w:rsidRDefault="00D35EB8" w:rsidP="00D35EB8">
      <w:pPr>
        <w:rPr>
          <w:rFonts w:cs="Tahoma"/>
          <w:sz w:val="20"/>
          <w:szCs w:val="20"/>
        </w:rPr>
      </w:pPr>
    </w:p>
    <w:p w14:paraId="3AB62C0E" w14:textId="77777777" w:rsidR="00D35EB8" w:rsidRPr="0019496E" w:rsidRDefault="00D35EB8" w:rsidP="00D35EB8">
      <w:pPr>
        <w:rPr>
          <w:rFonts w:cs="Tahoma"/>
          <w:sz w:val="20"/>
          <w:szCs w:val="20"/>
        </w:rPr>
      </w:pPr>
    </w:p>
    <w:p w14:paraId="7DFE0505" w14:textId="3B995261" w:rsidR="00D35EB8" w:rsidRPr="0019496E" w:rsidRDefault="00D35EB8" w:rsidP="0001549E">
      <w:pPr>
        <w:ind w:left="0"/>
        <w:rPr>
          <w:rFonts w:cs="Tahoma"/>
          <w:sz w:val="20"/>
          <w:szCs w:val="20"/>
        </w:rPr>
      </w:pPr>
    </w:p>
    <w:p w14:paraId="5AA7291E" w14:textId="16F47FE0" w:rsidR="0031241E" w:rsidRPr="0019496E" w:rsidRDefault="00311B52" w:rsidP="00794A4C">
      <w:pPr>
        <w:pStyle w:val="ScheduleHeading"/>
        <w:rPr>
          <w:rFonts w:cs="Tahoma"/>
          <w:b w:val="0"/>
          <w:szCs w:val="20"/>
        </w:rPr>
      </w:pPr>
      <w:r w:rsidRPr="0019496E">
        <w:rPr>
          <w:rFonts w:cs="Tahoma"/>
          <w:szCs w:val="20"/>
        </w:rPr>
        <w:lastRenderedPageBreak/>
        <w:t xml:space="preserve">SECTION </w:t>
      </w:r>
      <w:r w:rsidR="0001549E" w:rsidRPr="0019496E">
        <w:rPr>
          <w:rFonts w:cs="Tahoma"/>
          <w:szCs w:val="20"/>
        </w:rPr>
        <w:t>2:</w:t>
      </w:r>
      <w:r w:rsidRPr="0019496E">
        <w:rPr>
          <w:rFonts w:cs="Tahoma"/>
          <w:szCs w:val="20"/>
        </w:rPr>
        <w:t xml:space="preserve"> NOTICE TO BIDDERS</w:t>
      </w:r>
      <w:bookmarkEnd w:id="1"/>
      <w:bookmarkEnd w:id="2"/>
      <w:bookmarkEnd w:id="3"/>
      <w:bookmarkEnd w:id="4"/>
      <w:bookmarkEnd w:id="13"/>
      <w:bookmarkEnd w:id="14"/>
    </w:p>
    <w:p w14:paraId="59E14BD3" w14:textId="77777777" w:rsidR="001A5562" w:rsidRPr="0019496E" w:rsidRDefault="00817DA9" w:rsidP="009B20F8">
      <w:pPr>
        <w:pStyle w:val="Heading1"/>
        <w:numPr>
          <w:ilvl w:val="0"/>
          <w:numId w:val="33"/>
        </w:numPr>
        <w:rPr>
          <w:rFonts w:cs="Tahoma"/>
          <w:sz w:val="20"/>
        </w:rPr>
      </w:pPr>
      <w:bookmarkStart w:id="15" w:name="_Toc374366177"/>
      <w:bookmarkStart w:id="16" w:name="_Toc340988721"/>
      <w:bookmarkStart w:id="17" w:name="_Toc435687425"/>
      <w:bookmarkStart w:id="18" w:name="_Toc26194801"/>
      <w:bookmarkStart w:id="19" w:name="_Toc104996796"/>
      <w:r w:rsidRPr="0019496E">
        <w:rPr>
          <w:rFonts w:cs="Tahoma"/>
          <w:sz w:val="20"/>
        </w:rPr>
        <w:t>invitation to bid</w:t>
      </w:r>
      <w:bookmarkEnd w:id="15"/>
      <w:bookmarkEnd w:id="16"/>
      <w:bookmarkEnd w:id="17"/>
      <w:bookmarkEnd w:id="18"/>
      <w:bookmarkEnd w:id="19"/>
    </w:p>
    <w:p w14:paraId="3326B505" w14:textId="77777777" w:rsidR="00817DA9" w:rsidRPr="0019496E" w:rsidRDefault="00A15233" w:rsidP="006A4E1C">
      <w:pPr>
        <w:pStyle w:val="Level1Paragraph"/>
        <w:rPr>
          <w:rFonts w:cs="Tahoma"/>
          <w:sz w:val="20"/>
          <w:szCs w:val="20"/>
        </w:rPr>
      </w:pPr>
      <w:r w:rsidRPr="0019496E">
        <w:rPr>
          <w:rFonts w:cs="Tahoma"/>
          <w:sz w:val="20"/>
          <w:szCs w:val="20"/>
        </w:rPr>
        <w:t xml:space="preserve">Responses to this RFP [hereinafter referred to as a </w:t>
      </w:r>
      <w:r w:rsidR="003C6A6F" w:rsidRPr="0019496E">
        <w:rPr>
          <w:rFonts w:cs="Tahoma"/>
          <w:b/>
          <w:sz w:val="20"/>
          <w:szCs w:val="20"/>
        </w:rPr>
        <w:t>Bid</w:t>
      </w:r>
      <w:r w:rsidR="003C6A6F" w:rsidRPr="0019496E">
        <w:rPr>
          <w:rFonts w:cs="Tahoma"/>
          <w:sz w:val="20"/>
          <w:szCs w:val="20"/>
        </w:rPr>
        <w:t xml:space="preserve"> or a </w:t>
      </w:r>
      <w:r w:rsidRPr="0019496E">
        <w:rPr>
          <w:rFonts w:cs="Tahoma"/>
          <w:b/>
          <w:sz w:val="20"/>
          <w:szCs w:val="20"/>
        </w:rPr>
        <w:t>Proposal</w:t>
      </w:r>
      <w:r w:rsidRPr="0019496E">
        <w:rPr>
          <w:rFonts w:cs="Tahoma"/>
          <w:sz w:val="20"/>
          <w:szCs w:val="20"/>
        </w:rPr>
        <w:t>]</w:t>
      </w:r>
      <w:r w:rsidR="002D3BA8" w:rsidRPr="0019496E">
        <w:rPr>
          <w:rFonts w:cs="Tahoma"/>
          <w:sz w:val="20"/>
          <w:szCs w:val="20"/>
        </w:rPr>
        <w:t xml:space="preserve"> are requested from persons, companies, clo</w:t>
      </w:r>
      <w:r w:rsidR="00510CA0" w:rsidRPr="0019496E">
        <w:rPr>
          <w:rFonts w:cs="Tahoma"/>
          <w:sz w:val="20"/>
          <w:szCs w:val="20"/>
        </w:rPr>
        <w:t>se corporations or enterprises [</w:t>
      </w:r>
      <w:r w:rsidR="002D3BA8" w:rsidRPr="0019496E">
        <w:rPr>
          <w:rFonts w:cs="Tahoma"/>
          <w:sz w:val="20"/>
          <w:szCs w:val="20"/>
        </w:rPr>
        <w:t>hereinafter refe</w:t>
      </w:r>
      <w:r w:rsidR="00F80F65" w:rsidRPr="0019496E">
        <w:rPr>
          <w:rFonts w:cs="Tahoma"/>
          <w:sz w:val="20"/>
          <w:szCs w:val="20"/>
        </w:rPr>
        <w:t xml:space="preserve">rred to as </w:t>
      </w:r>
      <w:r w:rsidR="00A544D0" w:rsidRPr="0019496E">
        <w:rPr>
          <w:rFonts w:cs="Tahoma"/>
          <w:sz w:val="20"/>
          <w:szCs w:val="20"/>
        </w:rPr>
        <w:t xml:space="preserve">an </w:t>
      </w:r>
      <w:r w:rsidR="00A7794A" w:rsidRPr="0019496E">
        <w:rPr>
          <w:rFonts w:cs="Tahoma"/>
          <w:b/>
          <w:sz w:val="20"/>
          <w:szCs w:val="20"/>
        </w:rPr>
        <w:t>e</w:t>
      </w:r>
      <w:r w:rsidR="00A544D0" w:rsidRPr="0019496E">
        <w:rPr>
          <w:rFonts w:cs="Tahoma"/>
          <w:b/>
          <w:sz w:val="20"/>
          <w:szCs w:val="20"/>
        </w:rPr>
        <w:t>ntity</w:t>
      </w:r>
      <w:r w:rsidR="00D91D06" w:rsidRPr="0019496E">
        <w:rPr>
          <w:rFonts w:cs="Tahoma"/>
          <w:sz w:val="20"/>
          <w:szCs w:val="20"/>
        </w:rPr>
        <w:t>,</w:t>
      </w:r>
      <w:r w:rsidR="00A544D0" w:rsidRPr="0019496E">
        <w:rPr>
          <w:rFonts w:cs="Tahoma"/>
          <w:sz w:val="20"/>
          <w:szCs w:val="20"/>
        </w:rPr>
        <w:t xml:space="preserve"> </w:t>
      </w:r>
      <w:r w:rsidR="00B4442F" w:rsidRPr="0019496E">
        <w:rPr>
          <w:rFonts w:cs="Tahoma"/>
          <w:b/>
          <w:sz w:val="20"/>
          <w:szCs w:val="20"/>
        </w:rPr>
        <w:t>Respondent</w:t>
      </w:r>
      <w:r w:rsidR="00D91D06" w:rsidRPr="0019496E">
        <w:rPr>
          <w:rFonts w:cs="Tahoma"/>
          <w:b/>
          <w:sz w:val="20"/>
          <w:szCs w:val="20"/>
        </w:rPr>
        <w:t xml:space="preserve"> </w:t>
      </w:r>
      <w:r w:rsidR="00D91D06" w:rsidRPr="0019496E">
        <w:rPr>
          <w:rFonts w:cs="Tahoma"/>
          <w:sz w:val="20"/>
          <w:szCs w:val="20"/>
        </w:rPr>
        <w:t>or</w:t>
      </w:r>
      <w:r w:rsidR="00D91D06" w:rsidRPr="0019496E">
        <w:rPr>
          <w:rFonts w:cs="Tahoma"/>
          <w:b/>
          <w:sz w:val="20"/>
          <w:szCs w:val="20"/>
        </w:rPr>
        <w:t xml:space="preserve"> Bidder</w:t>
      </w:r>
      <w:r w:rsidR="00510CA0" w:rsidRPr="0019496E">
        <w:rPr>
          <w:rFonts w:cs="Tahoma"/>
          <w:sz w:val="20"/>
          <w:szCs w:val="20"/>
        </w:rPr>
        <w:t>]</w:t>
      </w:r>
      <w:r w:rsidR="002D3BA8" w:rsidRPr="0019496E">
        <w:rPr>
          <w:rFonts w:cs="Tahoma"/>
          <w:sz w:val="20"/>
          <w:szCs w:val="20"/>
        </w:rPr>
        <w:t>.</w:t>
      </w:r>
    </w:p>
    <w:tbl>
      <w:tblPr>
        <w:tblW w:w="4703" w:type="pct"/>
        <w:tblInd w:w="562" w:type="dxa"/>
        <w:tblLook w:val="04A0" w:firstRow="1" w:lastRow="0" w:firstColumn="1" w:lastColumn="0" w:noHBand="0" w:noVBand="1"/>
      </w:tblPr>
      <w:tblGrid>
        <w:gridCol w:w="2310"/>
        <w:gridCol w:w="6468"/>
      </w:tblGrid>
      <w:tr w:rsidR="008B708E" w:rsidRPr="0019496E" w14:paraId="4D4CEA5F" w14:textId="77777777" w:rsidTr="00EC5D7C">
        <w:trPr>
          <w:trHeight w:val="345"/>
        </w:trPr>
        <w:tc>
          <w:tcPr>
            <w:tcW w:w="1316" w:type="pct"/>
            <w:tcBorders>
              <w:top w:val="single" w:sz="4" w:space="0" w:color="auto"/>
              <w:left w:val="single" w:sz="4" w:space="0" w:color="auto"/>
              <w:bottom w:val="single" w:sz="4" w:space="0" w:color="auto"/>
              <w:right w:val="single" w:sz="4" w:space="0" w:color="auto"/>
            </w:tcBorders>
          </w:tcPr>
          <w:p w14:paraId="6EFB52B6" w14:textId="77777777" w:rsidR="008B708E" w:rsidRPr="0019496E" w:rsidRDefault="008B708E" w:rsidP="008B708E">
            <w:pPr>
              <w:spacing w:line="240" w:lineRule="auto"/>
              <w:ind w:left="-84"/>
              <w:jc w:val="center"/>
              <w:rPr>
                <w:rFonts w:cs="Tahoma"/>
                <w:b/>
                <w:sz w:val="20"/>
                <w:szCs w:val="20"/>
              </w:rPr>
            </w:pPr>
            <w:r w:rsidRPr="0019496E">
              <w:rPr>
                <w:rFonts w:cs="Tahoma"/>
                <w:b/>
                <w:sz w:val="20"/>
                <w:szCs w:val="20"/>
              </w:rPr>
              <w:t>DESCRIPTION</w:t>
            </w:r>
          </w:p>
        </w:tc>
        <w:tc>
          <w:tcPr>
            <w:tcW w:w="3684" w:type="pct"/>
            <w:tcBorders>
              <w:top w:val="single" w:sz="4" w:space="0" w:color="auto"/>
              <w:left w:val="single" w:sz="4" w:space="0" w:color="auto"/>
              <w:bottom w:val="single" w:sz="4" w:space="0" w:color="auto"/>
              <w:right w:val="single" w:sz="4" w:space="0" w:color="auto"/>
            </w:tcBorders>
            <w:vAlign w:val="bottom"/>
          </w:tcPr>
          <w:p w14:paraId="3AA0FE6A" w14:textId="440B54BD" w:rsidR="008B708E" w:rsidRPr="0019496E" w:rsidRDefault="004E7BC4" w:rsidP="003528B8">
            <w:pPr>
              <w:spacing w:line="240" w:lineRule="auto"/>
              <w:ind w:left="0"/>
              <w:rPr>
                <w:rFonts w:cs="Tahoma"/>
                <w:b/>
                <w:bCs/>
                <w:sz w:val="20"/>
                <w:szCs w:val="20"/>
              </w:rPr>
            </w:pPr>
            <w:r w:rsidRPr="0019496E">
              <w:rPr>
                <w:rFonts w:cs="Tahoma"/>
                <w:b/>
                <w:sz w:val="20"/>
                <w:szCs w:val="20"/>
              </w:rPr>
              <w:t>FOR THE DESIGN, SUPPLY, DELIVERY, INSTALLATION, TESTING, AND COMMISSIONING OF 4 SETS OF LIFTING AND TURNING DEVICES 20 000 KG (20 TON) [ROTATORS] FOR RSE BUSINESS AS A ONCE OFF</w:t>
            </w:r>
            <w:r w:rsidRPr="0019496E">
              <w:rPr>
                <w:rFonts w:cs="Tahoma"/>
                <w:sz w:val="20"/>
                <w:szCs w:val="20"/>
              </w:rPr>
              <w:t xml:space="preserve"> </w:t>
            </w:r>
            <w:r w:rsidR="008B708E" w:rsidRPr="0019496E">
              <w:rPr>
                <w:rFonts w:cs="Tahoma"/>
                <w:sz w:val="20"/>
                <w:szCs w:val="20"/>
              </w:rPr>
              <w:t>[</w:t>
            </w:r>
            <w:r w:rsidR="008B708E" w:rsidRPr="0019496E">
              <w:rPr>
                <w:rFonts w:cs="Tahoma"/>
                <w:b/>
                <w:sz w:val="20"/>
                <w:szCs w:val="20"/>
              </w:rPr>
              <w:t>the Goods</w:t>
            </w:r>
            <w:r w:rsidR="008B708E" w:rsidRPr="0019496E">
              <w:rPr>
                <w:rFonts w:cs="Tahoma"/>
                <w:sz w:val="20"/>
                <w:szCs w:val="20"/>
              </w:rPr>
              <w:t>]</w:t>
            </w:r>
          </w:p>
        </w:tc>
      </w:tr>
      <w:tr w:rsidR="008B708E" w:rsidRPr="0019496E" w14:paraId="7E7A8E73" w14:textId="77777777" w:rsidTr="005E0815">
        <w:trPr>
          <w:trHeight w:val="345"/>
        </w:trPr>
        <w:tc>
          <w:tcPr>
            <w:tcW w:w="1316" w:type="pct"/>
            <w:tcBorders>
              <w:top w:val="single" w:sz="4" w:space="0" w:color="auto"/>
              <w:left w:val="single" w:sz="4" w:space="0" w:color="auto"/>
              <w:bottom w:val="single" w:sz="4" w:space="0" w:color="auto"/>
              <w:right w:val="single" w:sz="4" w:space="0" w:color="auto"/>
            </w:tcBorders>
          </w:tcPr>
          <w:p w14:paraId="1AC80B64" w14:textId="77777777" w:rsidR="008B708E" w:rsidRPr="0019496E" w:rsidRDefault="008B708E" w:rsidP="008B708E">
            <w:pPr>
              <w:spacing w:line="240" w:lineRule="auto"/>
              <w:ind w:left="-84"/>
              <w:jc w:val="center"/>
              <w:rPr>
                <w:rFonts w:cs="Tahoma"/>
                <w:b/>
                <w:sz w:val="20"/>
                <w:szCs w:val="20"/>
              </w:rPr>
            </w:pPr>
            <w:r w:rsidRPr="0019496E">
              <w:rPr>
                <w:rFonts w:cs="Tahoma"/>
                <w:b/>
                <w:sz w:val="20"/>
                <w:szCs w:val="20"/>
              </w:rPr>
              <w:t>TENDER ADVERT</w:t>
            </w:r>
          </w:p>
        </w:tc>
        <w:tc>
          <w:tcPr>
            <w:tcW w:w="3684" w:type="pct"/>
            <w:tcBorders>
              <w:top w:val="single" w:sz="4" w:space="0" w:color="auto"/>
              <w:left w:val="single" w:sz="4" w:space="0" w:color="auto"/>
              <w:bottom w:val="single" w:sz="4" w:space="0" w:color="auto"/>
              <w:right w:val="single" w:sz="4" w:space="0" w:color="auto"/>
            </w:tcBorders>
          </w:tcPr>
          <w:p w14:paraId="0769BCBF" w14:textId="443D92E9" w:rsidR="008B708E" w:rsidRPr="0019496E" w:rsidRDefault="008B708E" w:rsidP="008B708E">
            <w:pPr>
              <w:spacing w:line="276" w:lineRule="auto"/>
              <w:ind w:left="0"/>
              <w:rPr>
                <w:rFonts w:cs="Tahoma"/>
                <w:sz w:val="20"/>
                <w:szCs w:val="20"/>
              </w:rPr>
            </w:pPr>
            <w:r w:rsidRPr="0019496E">
              <w:rPr>
                <w:rFonts w:cs="Tahoma"/>
                <w:sz w:val="20"/>
                <w:szCs w:val="20"/>
              </w:rPr>
              <w:t>All Transnet tenders are advertised on the National Treasury’s e-Tender Publication Portal and the Transnet website</w:t>
            </w:r>
            <w:r w:rsidR="00BD0D57" w:rsidRPr="0019496E">
              <w:rPr>
                <w:rFonts w:cs="Tahoma"/>
                <w:sz w:val="20"/>
                <w:szCs w:val="20"/>
              </w:rPr>
              <w:t xml:space="preserve"> only</w:t>
            </w:r>
            <w:r w:rsidRPr="0019496E">
              <w:rPr>
                <w:rFonts w:cs="Tahoma"/>
                <w:sz w:val="20"/>
                <w:szCs w:val="20"/>
              </w:rPr>
              <w:t>.</w:t>
            </w:r>
            <w:r w:rsidR="00BD0D57" w:rsidRPr="0019496E">
              <w:rPr>
                <w:rFonts w:cs="Tahoma"/>
                <w:sz w:val="20"/>
                <w:szCs w:val="20"/>
              </w:rPr>
              <w:t xml:space="preserve"> If you receive tender adverts for Transnet in any other platform other than the ones mentioned, it is your duty to verify the authenticity, accuracy, latest updates and reliability of the information with the platforms mentioned.</w:t>
            </w:r>
            <w:r w:rsidRPr="0019496E">
              <w:rPr>
                <w:rFonts w:cs="Tahoma"/>
                <w:sz w:val="20"/>
                <w:szCs w:val="20"/>
              </w:rPr>
              <w:t xml:space="preserve"> Should </w:t>
            </w:r>
            <w:r w:rsidR="00BD0D57" w:rsidRPr="0019496E">
              <w:rPr>
                <w:rFonts w:cs="Tahoma"/>
                <w:sz w:val="20"/>
                <w:szCs w:val="20"/>
              </w:rPr>
              <w:t>both</w:t>
            </w:r>
            <w:r w:rsidRPr="0019496E">
              <w:rPr>
                <w:rFonts w:cs="Tahoma"/>
                <w:sz w:val="20"/>
                <w:szCs w:val="20"/>
              </w:rPr>
              <w:t xml:space="preserve"> of these media (i.e. National Treasury’s e-Tender Publication Portal or Transnet website) not be available, bidders are advised to check on the other media for advertised tenders.</w:t>
            </w:r>
          </w:p>
        </w:tc>
      </w:tr>
      <w:tr w:rsidR="008B708E" w:rsidRPr="0019496E" w14:paraId="7F64DBCD" w14:textId="77777777" w:rsidTr="005E0815">
        <w:trPr>
          <w:trHeight w:val="345"/>
        </w:trPr>
        <w:tc>
          <w:tcPr>
            <w:tcW w:w="1316" w:type="pct"/>
            <w:tcBorders>
              <w:top w:val="single" w:sz="4" w:space="0" w:color="auto"/>
              <w:left w:val="single" w:sz="4" w:space="0" w:color="auto"/>
              <w:bottom w:val="single" w:sz="4" w:space="0" w:color="auto"/>
              <w:right w:val="single" w:sz="4" w:space="0" w:color="auto"/>
            </w:tcBorders>
          </w:tcPr>
          <w:p w14:paraId="3EB7D248" w14:textId="77777777" w:rsidR="008B708E" w:rsidRPr="0019496E" w:rsidRDefault="008B708E" w:rsidP="008B708E">
            <w:pPr>
              <w:spacing w:line="240" w:lineRule="auto"/>
              <w:ind w:left="-84"/>
              <w:jc w:val="center"/>
              <w:rPr>
                <w:rFonts w:cs="Tahoma"/>
                <w:b/>
                <w:sz w:val="20"/>
                <w:szCs w:val="20"/>
              </w:rPr>
            </w:pPr>
            <w:r w:rsidRPr="0019496E">
              <w:rPr>
                <w:rFonts w:cs="Tahoma"/>
                <w:b/>
                <w:sz w:val="20"/>
                <w:szCs w:val="20"/>
              </w:rPr>
              <w:t>RFP DOWNLOADING</w:t>
            </w:r>
          </w:p>
        </w:tc>
        <w:tc>
          <w:tcPr>
            <w:tcW w:w="3684" w:type="pct"/>
            <w:tcBorders>
              <w:top w:val="single" w:sz="4" w:space="0" w:color="auto"/>
              <w:left w:val="single" w:sz="4" w:space="0" w:color="auto"/>
              <w:bottom w:val="single" w:sz="4" w:space="0" w:color="auto"/>
              <w:right w:val="single" w:sz="4" w:space="0" w:color="auto"/>
            </w:tcBorders>
          </w:tcPr>
          <w:p w14:paraId="2D0ADB6A" w14:textId="77777777" w:rsidR="008B708E" w:rsidRPr="0019496E" w:rsidRDefault="008B708E" w:rsidP="008B708E">
            <w:pPr>
              <w:spacing w:line="276" w:lineRule="auto"/>
              <w:ind w:left="0"/>
              <w:rPr>
                <w:rFonts w:cs="Tahoma"/>
                <w:sz w:val="20"/>
                <w:szCs w:val="20"/>
              </w:rPr>
            </w:pPr>
            <w:r w:rsidRPr="0019496E">
              <w:rPr>
                <w:rFonts w:cs="Tahoma"/>
                <w:sz w:val="20"/>
                <w:szCs w:val="20"/>
              </w:rPr>
              <w:t xml:space="preserve">This RFP may be downloaded directly from National Treasury’s e-Tender Publication Portal at </w:t>
            </w:r>
            <w:hyperlink r:id="rId27" w:history="1">
              <w:r w:rsidRPr="0019496E">
                <w:rPr>
                  <w:rFonts w:cs="Tahoma"/>
                  <w:color w:val="0000FF"/>
                  <w:sz w:val="20"/>
                  <w:szCs w:val="20"/>
                  <w:u w:val="single"/>
                </w:rPr>
                <w:t>www.etenders.gov.za</w:t>
              </w:r>
            </w:hyperlink>
            <w:r w:rsidRPr="0019496E">
              <w:rPr>
                <w:rFonts w:cs="Tahoma"/>
                <w:sz w:val="20"/>
                <w:szCs w:val="20"/>
              </w:rPr>
              <w:t xml:space="preserve"> free of charge.</w:t>
            </w:r>
          </w:p>
          <w:p w14:paraId="14904162" w14:textId="77777777" w:rsidR="008B708E" w:rsidRPr="0019496E" w:rsidRDefault="008B708E" w:rsidP="008B708E">
            <w:pPr>
              <w:spacing w:line="276" w:lineRule="auto"/>
              <w:ind w:left="0"/>
              <w:rPr>
                <w:rFonts w:cs="Tahoma"/>
                <w:sz w:val="20"/>
                <w:szCs w:val="20"/>
              </w:rPr>
            </w:pPr>
            <w:r w:rsidRPr="0019496E">
              <w:rPr>
                <w:rFonts w:cs="Tahoma"/>
                <w:sz w:val="20"/>
                <w:szCs w:val="20"/>
              </w:rPr>
              <w:t>To download RFP and Annexures:</w:t>
            </w:r>
          </w:p>
          <w:p w14:paraId="7D291833" w14:textId="77777777" w:rsidR="008B708E" w:rsidRPr="0019496E" w:rsidRDefault="008B708E" w:rsidP="008B708E">
            <w:pPr>
              <w:numPr>
                <w:ilvl w:val="0"/>
                <w:numId w:val="32"/>
              </w:numPr>
              <w:spacing w:line="276" w:lineRule="auto"/>
              <w:rPr>
                <w:rFonts w:cs="Tahoma"/>
                <w:sz w:val="20"/>
                <w:szCs w:val="20"/>
              </w:rPr>
            </w:pPr>
            <w:r w:rsidRPr="0019496E">
              <w:rPr>
                <w:rFonts w:cs="Tahoma"/>
                <w:sz w:val="20"/>
                <w:szCs w:val="20"/>
              </w:rPr>
              <w:t>Click on “Tender Opportunities”;</w:t>
            </w:r>
          </w:p>
          <w:p w14:paraId="2C92674C" w14:textId="77777777" w:rsidR="008B708E" w:rsidRPr="0019496E" w:rsidRDefault="008B708E" w:rsidP="008B708E">
            <w:pPr>
              <w:numPr>
                <w:ilvl w:val="0"/>
                <w:numId w:val="32"/>
              </w:numPr>
              <w:spacing w:line="276" w:lineRule="auto"/>
              <w:rPr>
                <w:rFonts w:cs="Tahoma"/>
                <w:sz w:val="20"/>
                <w:szCs w:val="20"/>
              </w:rPr>
            </w:pPr>
            <w:r w:rsidRPr="0019496E">
              <w:rPr>
                <w:rFonts w:cs="Tahoma"/>
                <w:sz w:val="20"/>
                <w:szCs w:val="20"/>
              </w:rPr>
              <w:t>Select “Advertised Tenders”;</w:t>
            </w:r>
          </w:p>
          <w:p w14:paraId="07919160" w14:textId="77777777" w:rsidR="008B708E" w:rsidRPr="0019496E" w:rsidRDefault="008B708E" w:rsidP="008B708E">
            <w:pPr>
              <w:numPr>
                <w:ilvl w:val="0"/>
                <w:numId w:val="32"/>
              </w:numPr>
              <w:spacing w:line="276" w:lineRule="auto"/>
              <w:rPr>
                <w:rFonts w:cs="Tahoma"/>
                <w:sz w:val="20"/>
                <w:szCs w:val="20"/>
              </w:rPr>
            </w:pPr>
            <w:r w:rsidRPr="0019496E">
              <w:rPr>
                <w:rFonts w:cs="Tahoma"/>
                <w:sz w:val="20"/>
                <w:szCs w:val="20"/>
              </w:rPr>
              <w:t>In the “Department” box, select Transnet SOC Ltd.</w:t>
            </w:r>
          </w:p>
          <w:p w14:paraId="7682BD47" w14:textId="4A75DF22" w:rsidR="008B708E" w:rsidRPr="0019496E" w:rsidRDefault="008B708E" w:rsidP="008B708E">
            <w:pPr>
              <w:spacing w:line="240" w:lineRule="auto"/>
              <w:ind w:left="0"/>
              <w:rPr>
                <w:rFonts w:cs="Tahoma"/>
                <w:sz w:val="20"/>
                <w:szCs w:val="20"/>
              </w:rPr>
            </w:pPr>
            <w:r w:rsidRPr="0019496E">
              <w:rPr>
                <w:rFonts w:cs="Tahoma"/>
                <w:sz w:val="20"/>
                <w:szCs w:val="20"/>
              </w:rPr>
              <w:t>Once the tender has been in the list, click on the ‘Tender documents” tab and process to download all uploaded documents.</w:t>
            </w:r>
          </w:p>
          <w:p w14:paraId="10A44FD9" w14:textId="77777777" w:rsidR="008B708E" w:rsidRPr="0019496E" w:rsidRDefault="008B708E" w:rsidP="008B708E">
            <w:pPr>
              <w:spacing w:line="240" w:lineRule="auto"/>
              <w:ind w:left="0"/>
              <w:rPr>
                <w:rFonts w:cs="Tahoma"/>
                <w:sz w:val="20"/>
                <w:szCs w:val="20"/>
              </w:rPr>
            </w:pPr>
          </w:p>
          <w:p w14:paraId="0A97DF79" w14:textId="0E022ED7" w:rsidR="008B708E" w:rsidRPr="0019496E" w:rsidRDefault="008B708E" w:rsidP="008B708E">
            <w:pPr>
              <w:spacing w:line="240" w:lineRule="auto"/>
              <w:ind w:left="0"/>
              <w:rPr>
                <w:rFonts w:cs="Tahoma"/>
                <w:sz w:val="20"/>
                <w:szCs w:val="20"/>
              </w:rPr>
            </w:pPr>
            <w:r w:rsidRPr="0019496E">
              <w:rPr>
                <w:rFonts w:cs="Tahoma"/>
                <w:sz w:val="20"/>
                <w:szCs w:val="20"/>
              </w:rPr>
              <w:t xml:space="preserve">The RFP may also be downloaded from the Transnet </w:t>
            </w:r>
            <w:r w:rsidRPr="0019496E">
              <w:rPr>
                <w:rFonts w:cs="Tahoma"/>
                <w:sz w:val="20"/>
                <w:szCs w:val="20"/>
                <w:lang w:val="en-US"/>
              </w:rPr>
              <w:t>Portal</w:t>
            </w:r>
            <w:r w:rsidRPr="0019496E">
              <w:rPr>
                <w:rFonts w:cs="Tahoma"/>
                <w:sz w:val="20"/>
                <w:szCs w:val="20"/>
              </w:rPr>
              <w:t xml:space="preserve"> at </w:t>
            </w:r>
            <w:r w:rsidRPr="0019496E">
              <w:rPr>
                <w:rFonts w:cs="Tahoma"/>
                <w:color w:val="0000FF"/>
                <w:sz w:val="20"/>
                <w:szCs w:val="20"/>
                <w:u w:val="single"/>
              </w:rPr>
              <w:t>https://</w:t>
            </w:r>
            <w:hyperlink r:id="rId28" w:history="1">
              <w:r w:rsidRPr="0019496E">
                <w:rPr>
                  <w:rFonts w:cs="Tahoma"/>
                  <w:color w:val="0000FF"/>
                  <w:sz w:val="20"/>
                  <w:szCs w:val="20"/>
                  <w:u w:val="single"/>
                </w:rPr>
                <w:t>transnetetenders.azurewebsites.net</w:t>
              </w:r>
            </w:hyperlink>
            <w:r w:rsidRPr="0019496E">
              <w:rPr>
                <w:rFonts w:cs="Tahoma"/>
                <w:sz w:val="20"/>
                <w:szCs w:val="20"/>
              </w:rPr>
              <w:t xml:space="preserve"> (</w:t>
            </w:r>
          </w:p>
        </w:tc>
      </w:tr>
      <w:tr w:rsidR="008B708E" w:rsidRPr="0019496E" w14:paraId="7AA9EFD0" w14:textId="77777777" w:rsidTr="005E0815">
        <w:trPr>
          <w:trHeight w:val="345"/>
        </w:trPr>
        <w:tc>
          <w:tcPr>
            <w:tcW w:w="1316" w:type="pct"/>
            <w:tcBorders>
              <w:top w:val="single" w:sz="4" w:space="0" w:color="auto"/>
              <w:left w:val="single" w:sz="4" w:space="0" w:color="auto"/>
              <w:bottom w:val="single" w:sz="4" w:space="0" w:color="auto"/>
              <w:right w:val="single" w:sz="4" w:space="0" w:color="auto"/>
            </w:tcBorders>
          </w:tcPr>
          <w:p w14:paraId="5B51462D" w14:textId="77777777" w:rsidR="008B708E" w:rsidRPr="0019496E" w:rsidRDefault="008B708E" w:rsidP="008B708E">
            <w:pPr>
              <w:spacing w:line="240" w:lineRule="auto"/>
              <w:ind w:left="-84"/>
              <w:jc w:val="center"/>
              <w:rPr>
                <w:rFonts w:cs="Tahoma"/>
                <w:b/>
                <w:sz w:val="20"/>
                <w:szCs w:val="20"/>
              </w:rPr>
            </w:pPr>
            <w:r w:rsidRPr="0019496E">
              <w:rPr>
                <w:rFonts w:cs="Tahoma"/>
                <w:b/>
                <w:sz w:val="20"/>
                <w:szCs w:val="20"/>
              </w:rPr>
              <w:t>COMMUNICATION</w:t>
            </w:r>
          </w:p>
        </w:tc>
        <w:tc>
          <w:tcPr>
            <w:tcW w:w="3684" w:type="pct"/>
            <w:tcBorders>
              <w:top w:val="single" w:sz="4" w:space="0" w:color="auto"/>
              <w:left w:val="single" w:sz="4" w:space="0" w:color="auto"/>
              <w:bottom w:val="single" w:sz="4" w:space="0" w:color="auto"/>
              <w:right w:val="single" w:sz="4" w:space="0" w:color="auto"/>
            </w:tcBorders>
          </w:tcPr>
          <w:p w14:paraId="710E1119" w14:textId="4B742120" w:rsidR="008B708E" w:rsidRPr="0019496E" w:rsidRDefault="008B708E" w:rsidP="008B708E">
            <w:pPr>
              <w:spacing w:line="276" w:lineRule="auto"/>
              <w:ind w:left="0"/>
              <w:rPr>
                <w:rFonts w:cs="Tahoma"/>
                <w:sz w:val="20"/>
                <w:szCs w:val="20"/>
              </w:rPr>
            </w:pPr>
            <w:r w:rsidRPr="0019496E">
              <w:rPr>
                <w:rFonts w:cs="Tahoma"/>
                <w:sz w:val="20"/>
                <w:szCs w:val="20"/>
              </w:rPr>
              <w:t>Transnet will publish the outcome of this RFP on the National Treasury e-tender portal and Transnet website with 10 days after the award has been finalised. All unsuccessful bidders have a right to request for reasons for their bid not being successful. This requested must be directed to the contact person stated in the SBD 1 form</w:t>
            </w:r>
          </w:p>
          <w:p w14:paraId="57FE0C2E" w14:textId="77777777" w:rsidR="008B708E" w:rsidRPr="0019496E" w:rsidRDefault="008B708E" w:rsidP="008B708E">
            <w:pPr>
              <w:spacing w:line="276" w:lineRule="auto"/>
              <w:ind w:left="0"/>
              <w:rPr>
                <w:rFonts w:cs="Tahoma"/>
                <w:sz w:val="20"/>
                <w:szCs w:val="20"/>
              </w:rPr>
            </w:pPr>
            <w:r w:rsidRPr="0019496E">
              <w:rPr>
                <w:rFonts w:cs="Tahoma"/>
                <w:sz w:val="20"/>
                <w:szCs w:val="20"/>
              </w:rPr>
              <w:t>Any addenda to the RFP or clarifications will be published on the e-tender portal and Transnet website.</w:t>
            </w:r>
            <w:r w:rsidRPr="0019496E" w:rsidDel="00AF0C8B">
              <w:rPr>
                <w:rFonts w:cs="Tahoma"/>
                <w:sz w:val="20"/>
                <w:szCs w:val="20"/>
              </w:rPr>
              <w:t xml:space="preserve"> </w:t>
            </w:r>
            <w:r w:rsidRPr="0019496E">
              <w:rPr>
                <w:rFonts w:cs="Tahoma"/>
                <w:sz w:val="20"/>
                <w:szCs w:val="20"/>
              </w:rPr>
              <w:t>Bidders are required to check the e-tender portal or Transnet website prior to finalising their bid submissions for any changes or clarifications to the RFP.</w:t>
            </w:r>
          </w:p>
          <w:p w14:paraId="482626C3" w14:textId="77777777" w:rsidR="008B708E" w:rsidRPr="0019496E" w:rsidRDefault="008B708E" w:rsidP="008B708E">
            <w:pPr>
              <w:spacing w:line="276" w:lineRule="auto"/>
              <w:ind w:left="0"/>
              <w:rPr>
                <w:rFonts w:cs="Tahoma"/>
                <w:sz w:val="20"/>
                <w:szCs w:val="20"/>
              </w:rPr>
            </w:pPr>
            <w:r w:rsidRPr="0019496E">
              <w:rPr>
                <w:rFonts w:cs="Tahoma"/>
                <w:sz w:val="20"/>
                <w:szCs w:val="20"/>
                <w:lang w:val="en-ZA"/>
              </w:rPr>
              <w:t>Transnet will not be held liable if Bidders do not receive the latest information regarding this RFP with the possible consequence of either being disadvantaged or disqualified as a result thereof.</w:t>
            </w:r>
          </w:p>
        </w:tc>
      </w:tr>
      <w:tr w:rsidR="008B708E" w:rsidRPr="0019496E" w14:paraId="2DBCF871" w14:textId="77777777" w:rsidTr="005E0815">
        <w:trPr>
          <w:trHeight w:val="345"/>
        </w:trPr>
        <w:tc>
          <w:tcPr>
            <w:tcW w:w="1316" w:type="pct"/>
            <w:tcBorders>
              <w:top w:val="single" w:sz="4" w:space="0" w:color="auto"/>
              <w:left w:val="single" w:sz="4" w:space="0" w:color="auto"/>
              <w:bottom w:val="single" w:sz="4" w:space="0" w:color="auto"/>
              <w:right w:val="single" w:sz="4" w:space="0" w:color="auto"/>
            </w:tcBorders>
          </w:tcPr>
          <w:p w14:paraId="6461EAC2" w14:textId="77777777" w:rsidR="008B708E" w:rsidRPr="0019496E" w:rsidRDefault="008B708E" w:rsidP="008B708E">
            <w:pPr>
              <w:spacing w:line="240" w:lineRule="auto"/>
              <w:ind w:left="-84"/>
              <w:jc w:val="center"/>
              <w:rPr>
                <w:rFonts w:cs="Tahoma"/>
                <w:b/>
                <w:sz w:val="20"/>
                <w:szCs w:val="20"/>
              </w:rPr>
            </w:pPr>
            <w:r w:rsidRPr="0019496E">
              <w:rPr>
                <w:rFonts w:cs="Tahoma"/>
                <w:b/>
                <w:sz w:val="20"/>
                <w:szCs w:val="20"/>
              </w:rPr>
              <w:t>BRIEFING SESSION</w:t>
            </w:r>
          </w:p>
        </w:tc>
        <w:tc>
          <w:tcPr>
            <w:tcW w:w="3684" w:type="pct"/>
            <w:tcBorders>
              <w:top w:val="single" w:sz="4" w:space="0" w:color="auto"/>
              <w:left w:val="single" w:sz="4" w:space="0" w:color="auto"/>
              <w:bottom w:val="single" w:sz="4" w:space="0" w:color="auto"/>
              <w:right w:val="single" w:sz="4" w:space="0" w:color="auto"/>
            </w:tcBorders>
          </w:tcPr>
          <w:p w14:paraId="13A922A4" w14:textId="406850A7" w:rsidR="003B658E" w:rsidRPr="0019496E" w:rsidRDefault="003B658E" w:rsidP="003B658E">
            <w:pPr>
              <w:spacing w:line="240" w:lineRule="auto"/>
              <w:ind w:left="0"/>
              <w:jc w:val="left"/>
              <w:rPr>
                <w:rFonts w:cs="Tahoma"/>
                <w:b/>
                <w:i/>
                <w:color w:val="FF0000"/>
                <w:sz w:val="20"/>
                <w:szCs w:val="20"/>
              </w:rPr>
            </w:pPr>
            <w:r w:rsidRPr="0019496E">
              <w:rPr>
                <w:rFonts w:cs="Tahoma"/>
                <w:sz w:val="20"/>
                <w:szCs w:val="20"/>
              </w:rPr>
              <w:t>Yes Compulsory</w:t>
            </w:r>
          </w:p>
          <w:p w14:paraId="5AA2AACB" w14:textId="1955EC2B" w:rsidR="003B658E" w:rsidRPr="0019496E" w:rsidRDefault="003B658E" w:rsidP="003B658E">
            <w:pPr>
              <w:spacing w:line="276" w:lineRule="auto"/>
              <w:ind w:left="0"/>
              <w:rPr>
                <w:rFonts w:cs="Tahoma"/>
                <w:sz w:val="20"/>
                <w:szCs w:val="20"/>
              </w:rPr>
            </w:pPr>
            <w:r w:rsidRPr="0019496E">
              <w:rPr>
                <w:rFonts w:cs="Tahoma"/>
                <w:sz w:val="20"/>
                <w:szCs w:val="20"/>
              </w:rPr>
              <w:t xml:space="preserve">Bidders are required to confirm their attendance and to send their contact details including the number of representatives (where applicable) to the following address: </w:t>
            </w:r>
            <w:r w:rsidR="003C4122" w:rsidRPr="0019496E">
              <w:rPr>
                <w:rFonts w:cs="Tahoma"/>
                <w:sz w:val="20"/>
                <w:szCs w:val="20"/>
              </w:rPr>
              <w:t>neo.mkhize@transnet.net</w:t>
            </w:r>
          </w:p>
          <w:p w14:paraId="2D7F16F2" w14:textId="77777777" w:rsidR="003B658E" w:rsidRPr="0019496E" w:rsidRDefault="003B658E" w:rsidP="003B658E">
            <w:pPr>
              <w:spacing w:line="240" w:lineRule="auto"/>
              <w:ind w:left="0"/>
              <w:jc w:val="left"/>
              <w:rPr>
                <w:rFonts w:cs="Tahoma"/>
                <w:sz w:val="20"/>
                <w:szCs w:val="20"/>
              </w:rPr>
            </w:pPr>
            <w:r w:rsidRPr="0019496E">
              <w:rPr>
                <w:rFonts w:cs="Tahoma"/>
                <w:sz w:val="20"/>
                <w:szCs w:val="20"/>
              </w:rPr>
              <w:lastRenderedPageBreak/>
              <w:t>This is to ensure that Transnet may make the necessary arrangements for the briefing session.</w:t>
            </w:r>
          </w:p>
          <w:p w14:paraId="32958931" w14:textId="3DD2376C" w:rsidR="008B708E" w:rsidRPr="0019496E" w:rsidRDefault="003B658E" w:rsidP="003B658E">
            <w:pPr>
              <w:spacing w:line="240" w:lineRule="auto"/>
              <w:ind w:left="0"/>
              <w:jc w:val="left"/>
              <w:rPr>
                <w:rFonts w:cs="Tahoma"/>
                <w:sz w:val="20"/>
                <w:szCs w:val="20"/>
              </w:rPr>
            </w:pPr>
            <w:r w:rsidRPr="0019496E">
              <w:rPr>
                <w:rFonts w:cs="Tahoma"/>
                <w:sz w:val="20"/>
                <w:szCs w:val="20"/>
              </w:rPr>
              <w:t xml:space="preserve">Refer to paragraph </w:t>
            </w:r>
            <w:r w:rsidRPr="0019496E">
              <w:rPr>
                <w:rFonts w:cs="Tahoma"/>
                <w:sz w:val="20"/>
                <w:szCs w:val="20"/>
              </w:rPr>
              <w:fldChar w:fldCharType="begin"/>
            </w:r>
            <w:r w:rsidRPr="0019496E">
              <w:rPr>
                <w:rFonts w:cs="Tahoma"/>
                <w:sz w:val="20"/>
                <w:szCs w:val="20"/>
              </w:rPr>
              <w:instrText xml:space="preserve"> REF _Ref269625719 \r \h </w:instrText>
            </w:r>
            <w:r w:rsidR="009D1B55" w:rsidRPr="0019496E">
              <w:rPr>
                <w:rFonts w:cs="Tahoma"/>
                <w:sz w:val="20"/>
                <w:szCs w:val="20"/>
              </w:rPr>
              <w:instrText xml:space="preserve"> \* MERGEFORMAT </w:instrText>
            </w:r>
            <w:r w:rsidRPr="0019496E">
              <w:rPr>
                <w:rFonts w:cs="Tahoma"/>
                <w:sz w:val="20"/>
                <w:szCs w:val="20"/>
              </w:rPr>
            </w:r>
            <w:r w:rsidRPr="0019496E">
              <w:rPr>
                <w:rFonts w:cs="Tahoma"/>
                <w:sz w:val="20"/>
                <w:szCs w:val="20"/>
              </w:rPr>
              <w:fldChar w:fldCharType="separate"/>
            </w:r>
            <w:r w:rsidRPr="0019496E">
              <w:rPr>
                <w:rFonts w:cs="Tahoma"/>
                <w:sz w:val="20"/>
                <w:szCs w:val="20"/>
              </w:rPr>
              <w:t>2</w:t>
            </w:r>
            <w:r w:rsidRPr="0019496E">
              <w:rPr>
                <w:rFonts w:cs="Tahoma"/>
                <w:sz w:val="20"/>
                <w:szCs w:val="20"/>
              </w:rPr>
              <w:fldChar w:fldCharType="end"/>
            </w:r>
            <w:r w:rsidRPr="0019496E">
              <w:rPr>
                <w:rFonts w:cs="Tahoma"/>
                <w:sz w:val="20"/>
                <w:szCs w:val="20"/>
              </w:rPr>
              <w:t xml:space="preserve"> for details.</w:t>
            </w:r>
          </w:p>
        </w:tc>
      </w:tr>
      <w:tr w:rsidR="008B708E" w:rsidRPr="0019496E" w14:paraId="0B7B0097" w14:textId="77777777" w:rsidTr="005E0815">
        <w:trPr>
          <w:trHeight w:val="345"/>
        </w:trPr>
        <w:tc>
          <w:tcPr>
            <w:tcW w:w="1316" w:type="pct"/>
            <w:tcBorders>
              <w:top w:val="single" w:sz="4" w:space="0" w:color="auto"/>
              <w:left w:val="single" w:sz="4" w:space="0" w:color="auto"/>
              <w:bottom w:val="single" w:sz="4" w:space="0" w:color="auto"/>
              <w:right w:val="single" w:sz="4" w:space="0" w:color="auto"/>
            </w:tcBorders>
          </w:tcPr>
          <w:p w14:paraId="4593C025" w14:textId="77777777" w:rsidR="008B708E" w:rsidRPr="0019496E" w:rsidRDefault="008B708E" w:rsidP="008B708E">
            <w:pPr>
              <w:spacing w:line="240" w:lineRule="auto"/>
              <w:ind w:left="-84"/>
              <w:jc w:val="center"/>
              <w:rPr>
                <w:rFonts w:cs="Tahoma"/>
                <w:b/>
                <w:sz w:val="20"/>
                <w:szCs w:val="20"/>
              </w:rPr>
            </w:pPr>
            <w:r w:rsidRPr="0019496E">
              <w:rPr>
                <w:rFonts w:cs="Tahoma"/>
                <w:b/>
                <w:sz w:val="20"/>
                <w:szCs w:val="20"/>
              </w:rPr>
              <w:lastRenderedPageBreak/>
              <w:t>CLOSING DATE</w:t>
            </w:r>
          </w:p>
        </w:tc>
        <w:tc>
          <w:tcPr>
            <w:tcW w:w="3684" w:type="pct"/>
            <w:tcBorders>
              <w:top w:val="single" w:sz="4" w:space="0" w:color="auto"/>
              <w:left w:val="single" w:sz="4" w:space="0" w:color="auto"/>
              <w:bottom w:val="single" w:sz="4" w:space="0" w:color="auto"/>
              <w:right w:val="single" w:sz="4" w:space="0" w:color="auto"/>
            </w:tcBorders>
            <w:shd w:val="clear" w:color="auto" w:fill="FFFFFF" w:themeFill="background1"/>
          </w:tcPr>
          <w:p w14:paraId="594314AB" w14:textId="497DB523" w:rsidR="003B658E" w:rsidRPr="0019496E" w:rsidRDefault="0073343C" w:rsidP="003B658E">
            <w:pPr>
              <w:spacing w:line="240" w:lineRule="auto"/>
              <w:ind w:left="0"/>
              <w:jc w:val="left"/>
              <w:rPr>
                <w:rFonts w:cs="Tahoma"/>
                <w:b/>
                <w:sz w:val="20"/>
                <w:szCs w:val="20"/>
              </w:rPr>
            </w:pPr>
            <w:r w:rsidRPr="0019496E">
              <w:rPr>
                <w:rFonts w:cs="Tahoma"/>
                <w:b/>
                <w:sz w:val="20"/>
                <w:szCs w:val="20"/>
              </w:rPr>
              <w:t xml:space="preserve">15:00 PM </w:t>
            </w:r>
            <w:r w:rsidR="003B658E" w:rsidRPr="0019496E">
              <w:rPr>
                <w:rFonts w:cs="Tahoma"/>
                <w:b/>
                <w:sz w:val="20"/>
                <w:szCs w:val="20"/>
              </w:rPr>
              <w:t>on</w:t>
            </w:r>
            <w:r w:rsidR="005D009F" w:rsidRPr="0019496E">
              <w:rPr>
                <w:rFonts w:cs="Tahoma"/>
                <w:b/>
                <w:sz w:val="20"/>
                <w:szCs w:val="20"/>
              </w:rPr>
              <w:t xml:space="preserve"> </w:t>
            </w:r>
            <w:r w:rsidR="009D1B55" w:rsidRPr="0019496E">
              <w:rPr>
                <w:rFonts w:cs="Tahoma"/>
                <w:b/>
                <w:sz w:val="20"/>
                <w:szCs w:val="20"/>
              </w:rPr>
              <w:t>06</w:t>
            </w:r>
            <w:r w:rsidR="009D1B55" w:rsidRPr="0019496E">
              <w:rPr>
                <w:rFonts w:cs="Tahoma"/>
                <w:sz w:val="20"/>
                <w:szCs w:val="20"/>
              </w:rPr>
              <w:t xml:space="preserve"> </w:t>
            </w:r>
            <w:r w:rsidR="009D1B55" w:rsidRPr="0019496E">
              <w:rPr>
                <w:rFonts w:cs="Tahoma"/>
                <w:b/>
                <w:sz w:val="20"/>
                <w:szCs w:val="20"/>
              </w:rPr>
              <w:t>October</w:t>
            </w:r>
            <w:r w:rsidR="00256426" w:rsidRPr="0019496E">
              <w:rPr>
                <w:rFonts w:cs="Tahoma"/>
                <w:b/>
                <w:sz w:val="20"/>
                <w:szCs w:val="20"/>
              </w:rPr>
              <w:t xml:space="preserve"> </w:t>
            </w:r>
            <w:r w:rsidR="003B658E" w:rsidRPr="0019496E">
              <w:rPr>
                <w:rFonts w:cs="Tahoma"/>
                <w:b/>
                <w:sz w:val="20"/>
                <w:szCs w:val="20"/>
              </w:rPr>
              <w:t>20</w:t>
            </w:r>
            <w:r w:rsidR="00256426" w:rsidRPr="0019496E">
              <w:rPr>
                <w:rFonts w:cs="Tahoma"/>
                <w:b/>
                <w:sz w:val="20"/>
                <w:szCs w:val="20"/>
              </w:rPr>
              <w:t>26</w:t>
            </w:r>
          </w:p>
          <w:p w14:paraId="23E1B1AC" w14:textId="77777777" w:rsidR="008B708E" w:rsidRPr="0019496E" w:rsidRDefault="008B708E" w:rsidP="008B708E">
            <w:pPr>
              <w:spacing w:line="240" w:lineRule="auto"/>
              <w:ind w:left="0"/>
              <w:rPr>
                <w:rFonts w:cs="Tahoma"/>
                <w:sz w:val="20"/>
                <w:szCs w:val="20"/>
              </w:rPr>
            </w:pPr>
            <w:r w:rsidRPr="0019496E">
              <w:rPr>
                <w:rFonts w:cs="Tahoma"/>
                <w:sz w:val="20"/>
                <w:szCs w:val="20"/>
              </w:rPr>
              <w:t xml:space="preserve">Bidders must ensure that bids are uploaded timeously onto the system. </w:t>
            </w:r>
          </w:p>
          <w:p w14:paraId="369B8885" w14:textId="00AB3761" w:rsidR="008B708E" w:rsidRPr="0019496E" w:rsidRDefault="008B708E" w:rsidP="008B708E">
            <w:pPr>
              <w:spacing w:line="240" w:lineRule="auto"/>
              <w:ind w:left="0"/>
              <w:rPr>
                <w:rFonts w:cs="Tahoma"/>
                <w:sz w:val="20"/>
                <w:szCs w:val="20"/>
              </w:rPr>
            </w:pPr>
            <w:r w:rsidRPr="0019496E">
              <w:rPr>
                <w:rFonts w:cs="Tahoma"/>
                <w:sz w:val="20"/>
                <w:szCs w:val="20"/>
              </w:rPr>
              <w:t>Generally, if a bid is late, it will not be accepted for consideration.</w:t>
            </w:r>
          </w:p>
          <w:p w14:paraId="219B98AB" w14:textId="60E54901" w:rsidR="008B708E" w:rsidRPr="0019496E" w:rsidRDefault="008B708E" w:rsidP="008B708E">
            <w:pPr>
              <w:spacing w:line="240" w:lineRule="auto"/>
              <w:ind w:left="0"/>
              <w:rPr>
                <w:rFonts w:cs="Tahoma"/>
                <w:b/>
                <w:bCs/>
                <w:i/>
                <w:iCs/>
                <w:color w:val="FF0000"/>
                <w:sz w:val="20"/>
                <w:szCs w:val="20"/>
              </w:rPr>
            </w:pPr>
          </w:p>
          <w:p w14:paraId="66A4F0F1" w14:textId="38659804" w:rsidR="00D349AD" w:rsidRPr="0019496E" w:rsidRDefault="00D349AD" w:rsidP="00D349AD">
            <w:pPr>
              <w:spacing w:line="240" w:lineRule="auto"/>
              <w:ind w:left="0"/>
              <w:rPr>
                <w:rFonts w:cs="Tahoma"/>
                <w:sz w:val="20"/>
                <w:szCs w:val="20"/>
              </w:rPr>
            </w:pPr>
            <w:r w:rsidRPr="0019496E">
              <w:rPr>
                <w:rFonts w:cs="Tahoma"/>
                <w:sz w:val="20"/>
                <w:szCs w:val="20"/>
              </w:rPr>
              <w:t>Respondents are to submit bid documents by uploading them onto the Transnet system against each tender selected. A Bidder can upload 30mb per upload and multiple uploads are permitted.</w:t>
            </w:r>
          </w:p>
          <w:p w14:paraId="430B0580" w14:textId="77777777" w:rsidR="00D349AD" w:rsidRPr="0019496E" w:rsidRDefault="00D349AD" w:rsidP="00D349AD">
            <w:pPr>
              <w:spacing w:line="240" w:lineRule="auto"/>
              <w:ind w:left="0"/>
              <w:rPr>
                <w:rFonts w:cs="Tahoma"/>
                <w:sz w:val="20"/>
                <w:szCs w:val="20"/>
              </w:rPr>
            </w:pPr>
            <w:r w:rsidRPr="0019496E">
              <w:rPr>
                <w:rFonts w:cs="Tahoma"/>
                <w:sz w:val="20"/>
                <w:szCs w:val="20"/>
              </w:rPr>
              <w:t>Bidders should ensure that electronic bid submissions are submitted at least a day before the closing date and bidders should not wait for the last hour before the deadline to submit. This is to enable them to timeously address issues which they may encounter due to internet speed, bandwidth or the size of the number of uploads being submitted. Transnet will not be held liable for any challenges experienced by bidders as a result of their own technical challenges.</w:t>
            </w:r>
          </w:p>
          <w:p w14:paraId="353113B7" w14:textId="77777777" w:rsidR="00B501E5" w:rsidRPr="0019496E" w:rsidRDefault="00B501E5" w:rsidP="00D349AD">
            <w:pPr>
              <w:spacing w:line="240" w:lineRule="auto"/>
              <w:ind w:left="0"/>
              <w:rPr>
                <w:rFonts w:cs="Tahoma"/>
                <w:sz w:val="20"/>
                <w:szCs w:val="20"/>
              </w:rPr>
            </w:pPr>
          </w:p>
          <w:p w14:paraId="2469D772" w14:textId="7C210C62" w:rsidR="00B501E5" w:rsidRPr="0019496E" w:rsidRDefault="00E81C99" w:rsidP="00D349AD">
            <w:pPr>
              <w:spacing w:line="240" w:lineRule="auto"/>
              <w:ind w:left="0"/>
              <w:rPr>
                <w:rFonts w:cs="Tahoma"/>
                <w:sz w:val="20"/>
                <w:szCs w:val="20"/>
              </w:rPr>
            </w:pPr>
            <w:r w:rsidRPr="0019496E">
              <w:rPr>
                <w:rFonts w:cs="Tahoma"/>
                <w:color w:val="FF0000"/>
                <w:sz w:val="20"/>
                <w:szCs w:val="20"/>
              </w:rPr>
              <w:t xml:space="preserve">NB! </w:t>
            </w:r>
            <w:r w:rsidRPr="0019496E">
              <w:rPr>
                <w:rFonts w:cs="Tahoma"/>
                <w:sz w:val="20"/>
                <w:szCs w:val="20"/>
              </w:rPr>
              <w:t xml:space="preserve">In accordance with Section 217 of the Constitution, the Preferential Procurement Policy Framework Act (PPPFA), the Preferential Procurement Regulations, the Public Finance Management Act (PFMA), and applicable National Treasury Instructions, each bidder is </w:t>
            </w:r>
            <w:r w:rsidRPr="0019496E">
              <w:rPr>
                <w:rFonts w:cs="Tahoma"/>
                <w:b/>
                <w:bCs/>
                <w:color w:val="FF0000"/>
                <w:sz w:val="20"/>
                <w:szCs w:val="20"/>
                <w:u w:val="single"/>
              </w:rPr>
              <w:t>strictly permitted to submit only one proposal or offer per bid invitation</w:t>
            </w:r>
            <w:r w:rsidRPr="0019496E">
              <w:rPr>
                <w:rFonts w:cs="Tahoma"/>
                <w:sz w:val="20"/>
                <w:szCs w:val="20"/>
              </w:rPr>
              <w:t>, unless expressly stated otherwise in the bid documents</w:t>
            </w:r>
            <w:r w:rsidRPr="0019496E">
              <w:rPr>
                <w:rFonts w:cs="Tahoma"/>
                <w:color w:val="FF0000"/>
                <w:sz w:val="20"/>
                <w:szCs w:val="20"/>
              </w:rPr>
              <w:t>.</w:t>
            </w:r>
          </w:p>
        </w:tc>
      </w:tr>
      <w:tr w:rsidR="008B708E" w:rsidRPr="0019496E" w14:paraId="57727840" w14:textId="77777777" w:rsidTr="005E0815">
        <w:trPr>
          <w:trHeight w:val="556"/>
        </w:trPr>
        <w:tc>
          <w:tcPr>
            <w:tcW w:w="1316" w:type="pct"/>
            <w:tcBorders>
              <w:top w:val="single" w:sz="4" w:space="0" w:color="auto"/>
              <w:left w:val="single" w:sz="4" w:space="0" w:color="auto"/>
              <w:bottom w:val="single" w:sz="4" w:space="0" w:color="auto"/>
              <w:right w:val="single" w:sz="4" w:space="0" w:color="auto"/>
            </w:tcBorders>
          </w:tcPr>
          <w:p w14:paraId="08D261F9" w14:textId="77777777" w:rsidR="008B708E" w:rsidRPr="0019496E" w:rsidRDefault="008B708E" w:rsidP="008B708E">
            <w:pPr>
              <w:spacing w:line="240" w:lineRule="auto"/>
              <w:ind w:left="-84"/>
              <w:jc w:val="center"/>
              <w:rPr>
                <w:rFonts w:cs="Tahoma"/>
                <w:b/>
                <w:sz w:val="20"/>
                <w:szCs w:val="20"/>
              </w:rPr>
            </w:pPr>
            <w:r w:rsidRPr="0019496E">
              <w:rPr>
                <w:rFonts w:cs="Tahoma"/>
                <w:b/>
                <w:sz w:val="20"/>
                <w:szCs w:val="20"/>
              </w:rPr>
              <w:t>VALIDITY PERIOD</w:t>
            </w:r>
          </w:p>
        </w:tc>
        <w:tc>
          <w:tcPr>
            <w:tcW w:w="3684" w:type="pct"/>
            <w:tcBorders>
              <w:top w:val="single" w:sz="4" w:space="0" w:color="auto"/>
              <w:left w:val="single" w:sz="4" w:space="0" w:color="auto"/>
              <w:bottom w:val="single" w:sz="4" w:space="0" w:color="auto"/>
              <w:right w:val="single" w:sz="4" w:space="0" w:color="auto"/>
            </w:tcBorders>
          </w:tcPr>
          <w:p w14:paraId="794BFA25" w14:textId="085456E1" w:rsidR="000B2208" w:rsidRPr="0019496E" w:rsidRDefault="00E6734B" w:rsidP="000B2208">
            <w:pPr>
              <w:spacing w:line="240" w:lineRule="auto"/>
              <w:ind w:left="0"/>
              <w:jc w:val="left"/>
              <w:rPr>
                <w:rFonts w:cs="Tahoma"/>
                <w:b/>
                <w:sz w:val="20"/>
                <w:szCs w:val="20"/>
              </w:rPr>
            </w:pPr>
            <w:r w:rsidRPr="0019496E">
              <w:rPr>
                <w:rFonts w:cs="Tahoma"/>
                <w:b/>
                <w:sz w:val="20"/>
                <w:szCs w:val="20"/>
              </w:rPr>
              <w:t xml:space="preserve">180 </w:t>
            </w:r>
            <w:r w:rsidR="000B2208" w:rsidRPr="0019496E">
              <w:rPr>
                <w:rFonts w:cs="Tahoma"/>
                <w:b/>
                <w:sz w:val="20"/>
                <w:szCs w:val="20"/>
              </w:rPr>
              <w:t>Business Days from Closing Date</w:t>
            </w:r>
          </w:p>
          <w:p w14:paraId="05B5CCB7" w14:textId="21DFC8E0" w:rsidR="008B708E" w:rsidRPr="0019496E" w:rsidRDefault="008B708E" w:rsidP="008B708E">
            <w:pPr>
              <w:spacing w:line="240" w:lineRule="auto"/>
              <w:ind w:left="0"/>
              <w:rPr>
                <w:rFonts w:cs="Tahoma"/>
                <w:sz w:val="20"/>
                <w:szCs w:val="20"/>
              </w:rPr>
            </w:pPr>
            <w:r w:rsidRPr="0019496E">
              <w:rPr>
                <w:rFonts w:cs="Tahoma"/>
                <w:sz w:val="20"/>
                <w:szCs w:val="20"/>
              </w:rPr>
              <w:t xml:space="preserve">Bidders are to note that they may be requested to extend the validity period of their bid, at the same terms and conditions, if the internal evaluation process has not been finalised within the validity period.  However, once the adjudication body has approved the process and award of the business to the successful bidder(s), the validity of the successful bidder(s)’ bid will be deemed to remain valid until a final contract has been concluded. </w:t>
            </w:r>
          </w:p>
          <w:p w14:paraId="2129FA0A" w14:textId="626A221B" w:rsidR="008B708E" w:rsidRPr="0019496E" w:rsidRDefault="008B708E" w:rsidP="008B708E">
            <w:pPr>
              <w:spacing w:line="240" w:lineRule="auto"/>
              <w:ind w:left="0"/>
              <w:rPr>
                <w:rFonts w:cs="Tahoma"/>
                <w:sz w:val="20"/>
                <w:szCs w:val="20"/>
              </w:rPr>
            </w:pPr>
          </w:p>
          <w:p w14:paraId="1CAB42CC" w14:textId="25EFCECF" w:rsidR="008B708E" w:rsidRPr="0019496E" w:rsidRDefault="008B708E" w:rsidP="008B708E">
            <w:pPr>
              <w:spacing w:line="240" w:lineRule="auto"/>
              <w:ind w:left="0"/>
              <w:rPr>
                <w:rFonts w:cs="Tahoma"/>
                <w:sz w:val="20"/>
                <w:szCs w:val="20"/>
              </w:rPr>
            </w:pPr>
            <w:r w:rsidRPr="0019496E">
              <w:rPr>
                <w:rFonts w:cs="Tahoma"/>
                <w:sz w:val="20"/>
                <w:szCs w:val="20"/>
              </w:rPr>
              <w:t>Should a bidder fail to respond to a request for extension of the validity period before it expires, that bidder will be excluded from tender process.</w:t>
            </w:r>
          </w:p>
          <w:p w14:paraId="18AE739F" w14:textId="77777777" w:rsidR="008B708E" w:rsidRPr="0019496E" w:rsidRDefault="008B708E" w:rsidP="008B708E">
            <w:pPr>
              <w:spacing w:line="240" w:lineRule="auto"/>
              <w:ind w:left="0"/>
              <w:rPr>
                <w:rFonts w:cs="Tahoma"/>
                <w:sz w:val="20"/>
                <w:szCs w:val="20"/>
              </w:rPr>
            </w:pPr>
          </w:p>
          <w:p w14:paraId="2A7B4E2A" w14:textId="7AD7A01C" w:rsidR="008B708E" w:rsidRPr="0019496E" w:rsidRDefault="008B708E" w:rsidP="008B708E">
            <w:pPr>
              <w:spacing w:line="240" w:lineRule="auto"/>
              <w:ind w:left="0"/>
              <w:rPr>
                <w:rFonts w:cs="Tahoma"/>
                <w:b/>
                <w:sz w:val="20"/>
                <w:szCs w:val="20"/>
                <w:highlight w:val="yellow"/>
              </w:rPr>
            </w:pPr>
            <w:r w:rsidRPr="0019496E">
              <w:rPr>
                <w:rFonts w:cs="Tahoma"/>
                <w:sz w:val="20"/>
                <w:szCs w:val="20"/>
              </w:rPr>
              <w:t xml:space="preserve">With regard to the validity period of next highest ranked bidders, please refer to Section 2, paragraph 10.12    </w:t>
            </w:r>
          </w:p>
        </w:tc>
      </w:tr>
    </w:tbl>
    <w:p w14:paraId="5D7C04AB" w14:textId="77777777" w:rsidR="00CD15CB" w:rsidRPr="0019496E" w:rsidRDefault="00CD15CB" w:rsidP="00C937B1">
      <w:pPr>
        <w:pStyle w:val="Level1Paragraph"/>
        <w:rPr>
          <w:rFonts w:cs="Tahoma"/>
          <w:sz w:val="20"/>
          <w:szCs w:val="20"/>
        </w:rPr>
      </w:pPr>
      <w:r w:rsidRPr="0019496E">
        <w:rPr>
          <w:rFonts w:cs="Tahoma"/>
          <w:sz w:val="20"/>
          <w:szCs w:val="20"/>
        </w:rPr>
        <w:t xml:space="preserve">Any additional information or clarification will be </w:t>
      </w:r>
      <w:r w:rsidR="00F14E9B" w:rsidRPr="0019496E">
        <w:rPr>
          <w:rFonts w:cs="Tahoma"/>
          <w:sz w:val="20"/>
          <w:szCs w:val="20"/>
        </w:rPr>
        <w:t>published on the e-Tender portal and Transnet website</w:t>
      </w:r>
      <w:r w:rsidRPr="0019496E">
        <w:rPr>
          <w:rFonts w:cs="Tahoma"/>
          <w:sz w:val="20"/>
          <w:szCs w:val="20"/>
        </w:rPr>
        <w:t>, if necessary.</w:t>
      </w:r>
    </w:p>
    <w:p w14:paraId="79CBF0A8" w14:textId="3D21D187" w:rsidR="001A5562" w:rsidRPr="0019496E" w:rsidRDefault="001A5562" w:rsidP="00961CE4">
      <w:pPr>
        <w:pStyle w:val="Heading1"/>
        <w:rPr>
          <w:rFonts w:cs="Tahoma"/>
          <w:sz w:val="20"/>
        </w:rPr>
      </w:pPr>
      <w:bookmarkStart w:id="20" w:name="_Ref269625719"/>
      <w:bookmarkStart w:id="21" w:name="_Toc340988722"/>
      <w:bookmarkStart w:id="22" w:name="_Toc346095699"/>
      <w:bookmarkStart w:id="23" w:name="_Ref377438764"/>
      <w:bookmarkStart w:id="24" w:name="_Toc435687426"/>
      <w:bookmarkStart w:id="25" w:name="_Toc26194802"/>
      <w:bookmarkStart w:id="26" w:name="_Toc104996797"/>
      <w:r w:rsidRPr="0019496E">
        <w:rPr>
          <w:rFonts w:cs="Tahoma"/>
          <w:sz w:val="20"/>
        </w:rPr>
        <w:t>FORMAL BRIEFING</w:t>
      </w:r>
      <w:bookmarkEnd w:id="20"/>
      <w:bookmarkEnd w:id="21"/>
      <w:bookmarkEnd w:id="22"/>
      <w:bookmarkEnd w:id="23"/>
      <w:bookmarkEnd w:id="24"/>
      <w:bookmarkEnd w:id="25"/>
      <w:bookmarkEnd w:id="26"/>
    </w:p>
    <w:p w14:paraId="64D5AE58" w14:textId="19CEE0EE" w:rsidR="000B2208" w:rsidRPr="0019496E" w:rsidRDefault="000B2208" w:rsidP="000B2208">
      <w:pPr>
        <w:pStyle w:val="Level1Paragraph"/>
        <w:rPr>
          <w:rFonts w:cs="Tahoma"/>
          <w:sz w:val="20"/>
          <w:szCs w:val="20"/>
        </w:rPr>
      </w:pPr>
      <w:bookmarkStart w:id="27" w:name="_Toc353507784"/>
      <w:bookmarkStart w:id="28" w:name="_Toc353507833"/>
      <w:bookmarkStart w:id="29" w:name="_Toc353507930"/>
      <w:bookmarkStart w:id="30" w:name="_Toc353508009"/>
      <w:bookmarkStart w:id="31" w:name="_Ref270658279"/>
      <w:bookmarkStart w:id="32" w:name="_Toc340988723"/>
      <w:bookmarkStart w:id="33" w:name="_Toc346095700"/>
      <w:bookmarkStart w:id="34" w:name="_Toc435687427"/>
      <w:bookmarkStart w:id="35" w:name="_Toc26194803"/>
      <w:bookmarkStart w:id="36" w:name="_Toc104996798"/>
      <w:bookmarkEnd w:id="27"/>
      <w:bookmarkEnd w:id="28"/>
      <w:bookmarkEnd w:id="29"/>
      <w:bookmarkEnd w:id="30"/>
      <w:r w:rsidRPr="0019496E">
        <w:rPr>
          <w:rFonts w:cs="Tahoma"/>
          <w:sz w:val="20"/>
          <w:szCs w:val="20"/>
        </w:rPr>
        <w:t xml:space="preserve">A formal briefing session </w:t>
      </w:r>
      <w:r w:rsidRPr="0019496E">
        <w:rPr>
          <w:rFonts w:cs="Tahoma"/>
          <w:sz w:val="20"/>
          <w:szCs w:val="20"/>
          <w:u w:val="single"/>
        </w:rPr>
        <w:t>will be held</w:t>
      </w:r>
      <w:r w:rsidRPr="0019496E">
        <w:rPr>
          <w:rFonts w:cs="Tahoma"/>
          <w:sz w:val="20"/>
          <w:szCs w:val="20"/>
        </w:rPr>
        <w:t xml:space="preserve"> but should Respondents have specific queries they should email these to the Transnet employee(s) indicated in paragraph 6 </w:t>
      </w:r>
      <w:r w:rsidRPr="0019496E">
        <w:rPr>
          <w:rFonts w:cs="Tahoma"/>
          <w:i/>
          <w:sz w:val="20"/>
          <w:szCs w:val="20"/>
        </w:rPr>
        <w:t>[Communication]</w:t>
      </w:r>
      <w:r w:rsidRPr="0019496E">
        <w:rPr>
          <w:rFonts w:cs="Tahoma"/>
          <w:sz w:val="20"/>
          <w:szCs w:val="20"/>
        </w:rPr>
        <w:t xml:space="preserve"> below:</w:t>
      </w:r>
    </w:p>
    <w:p w14:paraId="748E57C9" w14:textId="207F0739" w:rsidR="000B2208" w:rsidRDefault="000B2208" w:rsidP="00E00581">
      <w:pPr>
        <w:ind w:left="0"/>
        <w:rPr>
          <w:rFonts w:cs="Tahoma"/>
          <w:b/>
          <w:i/>
          <w:color w:val="FF0000"/>
          <w:sz w:val="20"/>
          <w:szCs w:val="20"/>
        </w:rPr>
      </w:pPr>
    </w:p>
    <w:p w14:paraId="76945B17" w14:textId="77777777" w:rsidR="00E00581" w:rsidRPr="0019496E" w:rsidRDefault="00E00581" w:rsidP="00E00581">
      <w:pPr>
        <w:ind w:left="0"/>
        <w:rPr>
          <w:rFonts w:cs="Tahoma"/>
          <w:b/>
          <w:i/>
          <w:color w:val="FF0000"/>
          <w:sz w:val="20"/>
          <w:szCs w:val="20"/>
        </w:rPr>
      </w:pPr>
    </w:p>
    <w:p w14:paraId="13CAA77E" w14:textId="347789CD" w:rsidR="000B2208" w:rsidRPr="0019496E" w:rsidRDefault="000B2208" w:rsidP="000B2208">
      <w:pPr>
        <w:pStyle w:val="Level1Paragraph"/>
        <w:rPr>
          <w:rFonts w:cs="Tahoma"/>
          <w:sz w:val="20"/>
          <w:szCs w:val="20"/>
        </w:rPr>
      </w:pPr>
      <w:r w:rsidRPr="0019496E">
        <w:rPr>
          <w:rFonts w:cs="Tahoma"/>
          <w:sz w:val="20"/>
          <w:szCs w:val="20"/>
        </w:rPr>
        <w:lastRenderedPageBreak/>
        <w:t>A compulsory</w:t>
      </w:r>
      <w:r w:rsidR="00DF09FA" w:rsidRPr="0019496E">
        <w:rPr>
          <w:rFonts w:cs="Tahoma"/>
          <w:sz w:val="20"/>
          <w:szCs w:val="20"/>
        </w:rPr>
        <w:t xml:space="preserve"> </w:t>
      </w:r>
      <w:r w:rsidRPr="0019496E">
        <w:rPr>
          <w:rFonts w:cs="Tahoma"/>
          <w:sz w:val="20"/>
          <w:szCs w:val="20"/>
        </w:rPr>
        <w:t>pre-proposal site meeting and</w:t>
      </w:r>
      <w:r w:rsidR="00DF09FA" w:rsidRPr="0019496E">
        <w:rPr>
          <w:rFonts w:cs="Tahoma"/>
          <w:sz w:val="20"/>
          <w:szCs w:val="20"/>
        </w:rPr>
        <w:t xml:space="preserve"> </w:t>
      </w:r>
      <w:r w:rsidRPr="0019496E">
        <w:rPr>
          <w:rFonts w:cs="Tahoma"/>
          <w:sz w:val="20"/>
          <w:szCs w:val="20"/>
        </w:rPr>
        <w:t xml:space="preserve">RFP briefing will be conducted at </w:t>
      </w:r>
      <w:r w:rsidR="00ED0FF0" w:rsidRPr="0019496E">
        <w:rPr>
          <w:rFonts w:cs="Tahoma"/>
          <w:b/>
          <w:bCs/>
          <w:sz w:val="20"/>
          <w:szCs w:val="20"/>
        </w:rPr>
        <w:t>150 Eel Road, Bayhead</w:t>
      </w:r>
      <w:r w:rsidR="00ED0FF0" w:rsidRPr="0019496E">
        <w:rPr>
          <w:rFonts w:cs="Tahoma"/>
          <w:sz w:val="20"/>
          <w:szCs w:val="20"/>
        </w:rPr>
        <w:t xml:space="preserve"> </w:t>
      </w:r>
      <w:r w:rsidR="00DA0406" w:rsidRPr="0019496E">
        <w:rPr>
          <w:rFonts w:cs="Tahoma"/>
          <w:sz w:val="20"/>
          <w:szCs w:val="20"/>
        </w:rPr>
        <w:t xml:space="preserve">on </w:t>
      </w:r>
      <w:r w:rsidR="00DA0406" w:rsidRPr="0019496E">
        <w:rPr>
          <w:rFonts w:cs="Tahoma"/>
          <w:b/>
          <w:bCs/>
          <w:sz w:val="20"/>
          <w:szCs w:val="20"/>
        </w:rPr>
        <w:t>22</w:t>
      </w:r>
      <w:r w:rsidR="00164536" w:rsidRPr="0019496E">
        <w:rPr>
          <w:rFonts w:cs="Tahoma"/>
          <w:b/>
          <w:sz w:val="20"/>
          <w:szCs w:val="20"/>
        </w:rPr>
        <w:t xml:space="preserve"> September </w:t>
      </w:r>
      <w:r w:rsidRPr="0019496E">
        <w:rPr>
          <w:rFonts w:cs="Tahoma"/>
          <w:b/>
          <w:sz w:val="20"/>
          <w:szCs w:val="20"/>
        </w:rPr>
        <w:t>20</w:t>
      </w:r>
      <w:r w:rsidR="00164536" w:rsidRPr="0019496E">
        <w:rPr>
          <w:rFonts w:cs="Tahoma"/>
          <w:b/>
          <w:sz w:val="20"/>
          <w:szCs w:val="20"/>
        </w:rPr>
        <w:t>26</w:t>
      </w:r>
      <w:r w:rsidRPr="0019496E">
        <w:rPr>
          <w:rFonts w:cs="Tahoma"/>
          <w:b/>
          <w:sz w:val="20"/>
          <w:szCs w:val="20"/>
        </w:rPr>
        <w:t xml:space="preserve">, </w:t>
      </w:r>
      <w:r w:rsidRPr="0019496E">
        <w:rPr>
          <w:rFonts w:cs="Tahoma"/>
          <w:sz w:val="20"/>
          <w:szCs w:val="20"/>
        </w:rPr>
        <w:t xml:space="preserve">at </w:t>
      </w:r>
      <w:r w:rsidR="00164536" w:rsidRPr="0019496E">
        <w:rPr>
          <w:rFonts w:cs="Tahoma"/>
          <w:b/>
          <w:bCs/>
          <w:sz w:val="20"/>
          <w:szCs w:val="20"/>
        </w:rPr>
        <w:t>15</w:t>
      </w:r>
      <w:r w:rsidR="00902F23" w:rsidRPr="0019496E">
        <w:rPr>
          <w:rFonts w:cs="Tahoma"/>
          <w:b/>
          <w:bCs/>
          <w:sz w:val="20"/>
          <w:szCs w:val="20"/>
        </w:rPr>
        <w:t>:00 PM</w:t>
      </w:r>
      <w:r w:rsidRPr="0019496E">
        <w:rPr>
          <w:rFonts w:cs="Tahoma"/>
          <w:b/>
          <w:color w:val="FF0000"/>
          <w:sz w:val="20"/>
          <w:szCs w:val="20"/>
        </w:rPr>
        <w:t xml:space="preserve"> </w:t>
      </w:r>
      <w:r w:rsidRPr="0019496E">
        <w:rPr>
          <w:rFonts w:cs="Tahoma"/>
          <w:sz w:val="20"/>
          <w:szCs w:val="20"/>
        </w:rPr>
        <w:t xml:space="preserve">for a period of ± </w:t>
      </w:r>
      <w:r w:rsidR="00902F23" w:rsidRPr="0019496E">
        <w:rPr>
          <w:rFonts w:cs="Tahoma"/>
          <w:sz w:val="20"/>
          <w:szCs w:val="20"/>
        </w:rPr>
        <w:t xml:space="preserve">2 </w:t>
      </w:r>
      <w:r w:rsidRPr="0019496E">
        <w:rPr>
          <w:rFonts w:cs="Tahoma"/>
          <w:sz w:val="20"/>
          <w:szCs w:val="20"/>
        </w:rPr>
        <w:t xml:space="preserve">hours. [Respondents to provide own transportation and accommodation]. The briefing session will start </w:t>
      </w:r>
      <w:r w:rsidR="00902F23" w:rsidRPr="0019496E">
        <w:rPr>
          <w:rFonts w:cs="Tahoma"/>
          <w:sz w:val="20"/>
          <w:szCs w:val="20"/>
        </w:rPr>
        <w:t>punctually,</w:t>
      </w:r>
      <w:r w:rsidRPr="0019496E">
        <w:rPr>
          <w:rFonts w:cs="Tahoma"/>
          <w:sz w:val="20"/>
          <w:szCs w:val="20"/>
        </w:rPr>
        <w:t xml:space="preserve"> and information will not be repeated for the benefit of Respondents arriving late.</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8"/>
        <w:gridCol w:w="4447"/>
      </w:tblGrid>
      <w:tr w:rsidR="00ED0FF0" w:rsidRPr="0019496E" w14:paraId="2B0E1299" w14:textId="77777777" w:rsidTr="00290EEC">
        <w:tc>
          <w:tcPr>
            <w:tcW w:w="4560" w:type="dxa"/>
            <w:shd w:val="clear" w:color="auto" w:fill="E8E8E8"/>
          </w:tcPr>
          <w:p w14:paraId="2BB31376" w14:textId="77777777" w:rsidR="00ED0FF0" w:rsidRPr="0019496E" w:rsidRDefault="00ED0FF0" w:rsidP="00290EEC">
            <w:pPr>
              <w:pStyle w:val="Level1Paragraph"/>
              <w:ind w:left="0"/>
              <w:rPr>
                <w:rFonts w:cs="Tahoma"/>
                <w:b/>
                <w:bCs/>
                <w:sz w:val="20"/>
                <w:szCs w:val="20"/>
              </w:rPr>
            </w:pPr>
            <w:r w:rsidRPr="0019496E">
              <w:rPr>
                <w:rFonts w:cs="Tahoma"/>
                <w:b/>
                <w:bCs/>
                <w:sz w:val="20"/>
                <w:szCs w:val="20"/>
              </w:rPr>
              <w:t>Description</w:t>
            </w:r>
          </w:p>
        </w:tc>
        <w:tc>
          <w:tcPr>
            <w:tcW w:w="4727" w:type="dxa"/>
            <w:shd w:val="clear" w:color="auto" w:fill="E8E8E8"/>
          </w:tcPr>
          <w:p w14:paraId="0FFE54F6" w14:textId="77777777" w:rsidR="00ED0FF0" w:rsidRPr="0019496E" w:rsidRDefault="00ED0FF0" w:rsidP="00290EEC">
            <w:pPr>
              <w:pStyle w:val="Level1Paragraph"/>
              <w:ind w:left="0"/>
              <w:rPr>
                <w:rFonts w:cs="Tahoma"/>
                <w:b/>
                <w:bCs/>
                <w:sz w:val="20"/>
                <w:szCs w:val="20"/>
              </w:rPr>
            </w:pPr>
            <w:r w:rsidRPr="0019496E">
              <w:rPr>
                <w:rFonts w:cs="Tahoma"/>
                <w:b/>
                <w:bCs/>
                <w:sz w:val="20"/>
                <w:szCs w:val="20"/>
              </w:rPr>
              <w:t>Details</w:t>
            </w:r>
          </w:p>
        </w:tc>
      </w:tr>
      <w:tr w:rsidR="00ED0FF0" w:rsidRPr="0019496E" w14:paraId="58EC0CB4" w14:textId="77777777" w:rsidTr="00290EEC">
        <w:tc>
          <w:tcPr>
            <w:tcW w:w="4560" w:type="dxa"/>
          </w:tcPr>
          <w:p w14:paraId="55EC3805" w14:textId="77777777" w:rsidR="00ED0FF0" w:rsidRPr="0019496E" w:rsidRDefault="00ED0FF0" w:rsidP="00290EEC">
            <w:pPr>
              <w:pStyle w:val="Level1Paragraph"/>
              <w:ind w:left="0"/>
              <w:rPr>
                <w:rFonts w:cs="Tahoma"/>
                <w:sz w:val="20"/>
                <w:szCs w:val="20"/>
              </w:rPr>
            </w:pPr>
            <w:r w:rsidRPr="0019496E">
              <w:rPr>
                <w:rFonts w:cs="Tahoma"/>
                <w:b/>
                <w:bCs/>
                <w:sz w:val="20"/>
                <w:szCs w:val="20"/>
              </w:rPr>
              <w:t>1. Compulsory Site meeting</w:t>
            </w:r>
            <w:r w:rsidRPr="0019496E">
              <w:rPr>
                <w:rFonts w:cs="Tahoma"/>
                <w:sz w:val="20"/>
                <w:szCs w:val="20"/>
              </w:rPr>
              <w:t>:</w:t>
            </w:r>
          </w:p>
          <w:p w14:paraId="622DF9BF" w14:textId="4FCC2D6E" w:rsidR="00ED0FF0" w:rsidRPr="0019496E" w:rsidRDefault="00ED0FF0" w:rsidP="00290EEC">
            <w:pPr>
              <w:pStyle w:val="Level1Paragraph"/>
              <w:ind w:left="0"/>
              <w:rPr>
                <w:rFonts w:cs="Tahoma"/>
                <w:sz w:val="20"/>
                <w:szCs w:val="20"/>
              </w:rPr>
            </w:pPr>
            <w:r w:rsidRPr="0019496E">
              <w:rPr>
                <w:rFonts w:cs="Tahoma"/>
                <w:sz w:val="20"/>
                <w:szCs w:val="20"/>
              </w:rPr>
              <w:t>Date:</w:t>
            </w:r>
            <w:r w:rsidR="00DA0406" w:rsidRPr="0019496E">
              <w:rPr>
                <w:rFonts w:cs="Tahoma"/>
                <w:sz w:val="20"/>
                <w:szCs w:val="20"/>
              </w:rPr>
              <w:t xml:space="preserve"> 22 September</w:t>
            </w:r>
            <w:r w:rsidRPr="0019496E">
              <w:rPr>
                <w:rFonts w:cs="Tahoma"/>
                <w:sz w:val="20"/>
                <w:szCs w:val="20"/>
              </w:rPr>
              <w:t xml:space="preserve"> 2026</w:t>
            </w:r>
          </w:p>
          <w:p w14:paraId="18D2FDBD" w14:textId="77777777" w:rsidR="00ED0FF0" w:rsidRPr="0019496E" w:rsidRDefault="00ED0FF0" w:rsidP="00290EEC">
            <w:pPr>
              <w:pStyle w:val="Level1Paragraph"/>
              <w:ind w:left="0"/>
              <w:rPr>
                <w:rFonts w:cs="Tahoma"/>
                <w:sz w:val="20"/>
                <w:szCs w:val="20"/>
              </w:rPr>
            </w:pPr>
            <w:r w:rsidRPr="0019496E">
              <w:rPr>
                <w:rFonts w:cs="Tahoma"/>
                <w:sz w:val="20"/>
                <w:szCs w:val="20"/>
              </w:rPr>
              <w:t>Time: 11:00</w:t>
            </w:r>
          </w:p>
          <w:p w14:paraId="715CFDF8" w14:textId="77777777" w:rsidR="00ED0FF0" w:rsidRPr="0019496E" w:rsidRDefault="00ED0FF0" w:rsidP="00290EEC">
            <w:pPr>
              <w:pStyle w:val="Level1Paragraph"/>
              <w:ind w:left="0"/>
              <w:rPr>
                <w:rFonts w:cs="Tahoma"/>
                <w:sz w:val="20"/>
                <w:szCs w:val="20"/>
              </w:rPr>
            </w:pPr>
            <w:r w:rsidRPr="0019496E">
              <w:rPr>
                <w:rFonts w:cs="Tahoma"/>
                <w:sz w:val="20"/>
                <w:szCs w:val="20"/>
              </w:rPr>
              <w:t>PPE: Safety boots</w:t>
            </w:r>
          </w:p>
        </w:tc>
        <w:tc>
          <w:tcPr>
            <w:tcW w:w="4727" w:type="dxa"/>
          </w:tcPr>
          <w:p w14:paraId="178809C8" w14:textId="77777777" w:rsidR="00ED0FF0" w:rsidRPr="0019496E" w:rsidRDefault="00ED0FF0" w:rsidP="00290EEC">
            <w:pPr>
              <w:spacing w:line="240" w:lineRule="auto"/>
              <w:ind w:left="0"/>
              <w:jc w:val="left"/>
              <w:rPr>
                <w:rFonts w:cs="Tahoma"/>
                <w:sz w:val="20"/>
                <w:szCs w:val="20"/>
                <w:lang w:val="en-US"/>
              </w:rPr>
            </w:pPr>
            <w:r w:rsidRPr="0019496E">
              <w:rPr>
                <w:rFonts w:cs="Tahoma"/>
                <w:b/>
                <w:bCs/>
                <w:sz w:val="20"/>
                <w:szCs w:val="20"/>
              </w:rPr>
              <w:t>150 Eel Road, Bayhead</w:t>
            </w:r>
          </w:p>
        </w:tc>
      </w:tr>
    </w:tbl>
    <w:p w14:paraId="2E72CAEA" w14:textId="77777777" w:rsidR="00DF66B9" w:rsidRPr="0019496E" w:rsidRDefault="00DF66B9" w:rsidP="000B2208">
      <w:pPr>
        <w:pStyle w:val="Level1Paragraph"/>
        <w:rPr>
          <w:rFonts w:cs="Tahoma"/>
          <w:sz w:val="20"/>
          <w:szCs w:val="20"/>
        </w:rPr>
      </w:pPr>
    </w:p>
    <w:p w14:paraId="60884EC9" w14:textId="5D4F3B92" w:rsidR="000B2208" w:rsidRPr="0019496E" w:rsidRDefault="000B2208" w:rsidP="000B2208">
      <w:pPr>
        <w:pStyle w:val="Heading2"/>
        <w:tabs>
          <w:tab w:val="clear" w:pos="851"/>
          <w:tab w:val="num" w:pos="1134"/>
        </w:tabs>
        <w:ind w:left="1134"/>
        <w:rPr>
          <w:rFonts w:cs="Tahoma"/>
          <w:sz w:val="20"/>
        </w:rPr>
      </w:pPr>
      <w:r w:rsidRPr="0019496E">
        <w:rPr>
          <w:rFonts w:cs="Tahoma"/>
          <w:i/>
          <w:sz w:val="20"/>
        </w:rPr>
        <w:t xml:space="preserve">A Certificate of Attendance in the form set out in Section </w:t>
      </w:r>
      <w:r w:rsidR="009C4F32" w:rsidRPr="0019496E">
        <w:rPr>
          <w:rFonts w:cs="Tahoma"/>
          <w:i/>
          <w:sz w:val="20"/>
        </w:rPr>
        <w:t xml:space="preserve">6 </w:t>
      </w:r>
      <w:r w:rsidRPr="0019496E">
        <w:rPr>
          <w:rFonts w:cs="Tahoma"/>
          <w:i/>
          <w:sz w:val="20"/>
        </w:rPr>
        <w:t xml:space="preserve">hereto must be completed and submitted with your Proposal as proof of attendance is required for a </w:t>
      </w:r>
      <w:r w:rsidRPr="0019496E">
        <w:rPr>
          <w:rFonts w:cs="Tahoma"/>
          <w:b/>
          <w:i/>
          <w:sz w:val="20"/>
        </w:rPr>
        <w:t xml:space="preserve">compulsory </w:t>
      </w:r>
      <w:r w:rsidRPr="0019496E">
        <w:rPr>
          <w:rFonts w:cs="Tahoma"/>
          <w:i/>
          <w:sz w:val="20"/>
        </w:rPr>
        <w:t>site meeting and</w:t>
      </w:r>
      <w:r w:rsidR="009C4F32" w:rsidRPr="0019496E">
        <w:rPr>
          <w:rFonts w:cs="Tahoma"/>
          <w:i/>
          <w:sz w:val="20"/>
        </w:rPr>
        <w:t xml:space="preserve"> </w:t>
      </w:r>
      <w:r w:rsidRPr="0019496E">
        <w:rPr>
          <w:rFonts w:cs="Tahoma"/>
          <w:i/>
          <w:sz w:val="20"/>
        </w:rPr>
        <w:t>RFP briefing</w:t>
      </w:r>
      <w:r w:rsidRPr="0019496E">
        <w:rPr>
          <w:rFonts w:cs="Tahoma"/>
          <w:sz w:val="20"/>
        </w:rPr>
        <w:t>.</w:t>
      </w:r>
    </w:p>
    <w:p w14:paraId="68434FD5" w14:textId="77777777" w:rsidR="000B2208" w:rsidRPr="0019496E" w:rsidRDefault="000B2208" w:rsidP="000B2208">
      <w:pPr>
        <w:pStyle w:val="Heading2"/>
        <w:tabs>
          <w:tab w:val="clear" w:pos="851"/>
          <w:tab w:val="num" w:pos="1134"/>
        </w:tabs>
        <w:ind w:left="1134"/>
        <w:rPr>
          <w:rFonts w:cs="Tahoma"/>
          <w:sz w:val="20"/>
        </w:rPr>
      </w:pPr>
      <w:r w:rsidRPr="0019496E">
        <w:rPr>
          <w:rFonts w:cs="Tahoma"/>
          <w:sz w:val="20"/>
        </w:rPr>
        <w:t>Respondents failing to attend the compulsory RFP briefing will be disqualified.</w:t>
      </w:r>
    </w:p>
    <w:p w14:paraId="6F4DB8AE" w14:textId="6B638D7B" w:rsidR="000B2208" w:rsidRPr="0019496E" w:rsidRDefault="000B2208" w:rsidP="000B2208">
      <w:pPr>
        <w:pStyle w:val="Heading2"/>
        <w:tabs>
          <w:tab w:val="clear" w:pos="851"/>
          <w:tab w:val="num" w:pos="1134"/>
        </w:tabs>
        <w:ind w:left="1134"/>
        <w:rPr>
          <w:rFonts w:cs="Tahoma"/>
          <w:sz w:val="20"/>
        </w:rPr>
      </w:pPr>
      <w:r w:rsidRPr="0019496E">
        <w:rPr>
          <w:rFonts w:cs="Tahoma"/>
          <w:sz w:val="20"/>
        </w:rPr>
        <w:t>Respondents are encouraged to bring a copy of the RFP to the site meeting and</w:t>
      </w:r>
      <w:r w:rsidR="009C4F32" w:rsidRPr="0019496E">
        <w:rPr>
          <w:rFonts w:cs="Tahoma"/>
          <w:sz w:val="20"/>
        </w:rPr>
        <w:t xml:space="preserve"> </w:t>
      </w:r>
      <w:r w:rsidRPr="0019496E">
        <w:rPr>
          <w:rFonts w:cs="Tahoma"/>
          <w:sz w:val="20"/>
        </w:rPr>
        <w:t>RFP briefing.</w:t>
      </w:r>
    </w:p>
    <w:p w14:paraId="3BEEC1DA" w14:textId="0787D7A1" w:rsidR="001A5562" w:rsidRPr="0019496E" w:rsidRDefault="001A5562" w:rsidP="00E023B8">
      <w:pPr>
        <w:pStyle w:val="Heading1"/>
        <w:rPr>
          <w:rFonts w:cs="Tahoma"/>
          <w:b w:val="0"/>
          <w:bCs w:val="0"/>
          <w:sz w:val="20"/>
        </w:rPr>
      </w:pPr>
      <w:r w:rsidRPr="0019496E">
        <w:rPr>
          <w:rFonts w:cs="Tahoma"/>
          <w:sz w:val="20"/>
        </w:rPr>
        <w:t>PROPOSAL SUBMISSION</w:t>
      </w:r>
      <w:bookmarkEnd w:id="31"/>
      <w:bookmarkEnd w:id="32"/>
      <w:bookmarkEnd w:id="33"/>
      <w:bookmarkEnd w:id="34"/>
      <w:bookmarkEnd w:id="35"/>
      <w:bookmarkEnd w:id="36"/>
    </w:p>
    <w:p w14:paraId="518FAF25" w14:textId="77777777" w:rsidR="00B409B3" w:rsidRPr="0019496E" w:rsidRDefault="00B409B3" w:rsidP="006F43EB">
      <w:pPr>
        <w:pStyle w:val="Level1Paragraph"/>
        <w:spacing w:before="0"/>
        <w:rPr>
          <w:rFonts w:cs="Tahoma"/>
          <w:sz w:val="20"/>
          <w:szCs w:val="20"/>
        </w:rPr>
      </w:pPr>
      <w:r w:rsidRPr="0019496E">
        <w:rPr>
          <w:rFonts w:cs="Tahoma"/>
          <w:sz w:val="20"/>
          <w:szCs w:val="20"/>
        </w:rPr>
        <w:t xml:space="preserve">Transnet has implemented </w:t>
      </w:r>
      <w:r w:rsidR="006D0E8C" w:rsidRPr="0019496E">
        <w:rPr>
          <w:rFonts w:cs="Tahoma"/>
          <w:sz w:val="20"/>
          <w:szCs w:val="20"/>
        </w:rPr>
        <w:t>a</w:t>
      </w:r>
      <w:r w:rsidR="006D0E8C" w:rsidRPr="0019496E">
        <w:rPr>
          <w:rFonts w:cs="Tahoma"/>
          <w:color w:val="000000"/>
          <w:sz w:val="20"/>
          <w:szCs w:val="20"/>
          <w:lang w:val="en"/>
        </w:rPr>
        <w:t xml:space="preserve"> new electronic tender submission system, the e-Tender Submission Portal,</w:t>
      </w:r>
      <w:r w:rsidR="006D0E8C" w:rsidRPr="0019496E">
        <w:rPr>
          <w:rFonts w:cs="Tahoma"/>
          <w:sz w:val="20"/>
          <w:szCs w:val="20"/>
        </w:rPr>
        <w:t xml:space="preserve"> </w:t>
      </w:r>
      <w:r w:rsidR="006D0E8C" w:rsidRPr="0019496E">
        <w:rPr>
          <w:rFonts w:cs="Tahoma"/>
          <w:color w:val="000000"/>
          <w:sz w:val="20"/>
          <w:szCs w:val="20"/>
          <w:lang w:val="en"/>
        </w:rPr>
        <w:t>in line with the overall Transnet digitalization strategy</w:t>
      </w:r>
      <w:r w:rsidR="006D0E8C" w:rsidRPr="0019496E">
        <w:rPr>
          <w:rFonts w:cs="Tahoma"/>
          <w:sz w:val="20"/>
          <w:szCs w:val="20"/>
        </w:rPr>
        <w:t xml:space="preserve"> </w:t>
      </w:r>
      <w:r w:rsidR="0068564B" w:rsidRPr="0019496E">
        <w:rPr>
          <w:rFonts w:cs="Tahoma"/>
          <w:sz w:val="20"/>
          <w:szCs w:val="20"/>
        </w:rPr>
        <w:t>where suppliers can</w:t>
      </w:r>
      <w:r w:rsidR="006D0E8C" w:rsidRPr="0019496E">
        <w:rPr>
          <w:rFonts w:cs="Tahoma"/>
          <w:sz w:val="20"/>
          <w:szCs w:val="20"/>
        </w:rPr>
        <w:t xml:space="preserve"> view advertised tenders, </w:t>
      </w:r>
      <w:r w:rsidR="006F43EB" w:rsidRPr="0019496E">
        <w:rPr>
          <w:rFonts w:cs="Tahoma"/>
          <w:sz w:val="20"/>
          <w:szCs w:val="20"/>
        </w:rPr>
        <w:t xml:space="preserve">register their information, </w:t>
      </w:r>
      <w:r w:rsidR="006D0E8C" w:rsidRPr="0019496E">
        <w:rPr>
          <w:rFonts w:cs="Tahoma"/>
          <w:sz w:val="20"/>
          <w:szCs w:val="20"/>
        </w:rPr>
        <w:t>log their intent to respond to bids and upload their bid proposals/responses on to the system.</w:t>
      </w:r>
    </w:p>
    <w:p w14:paraId="103F0E50" w14:textId="77777777" w:rsidR="0068564B" w:rsidRPr="0019496E" w:rsidRDefault="0068564B" w:rsidP="009B20F8">
      <w:pPr>
        <w:pStyle w:val="ListParagraph"/>
        <w:numPr>
          <w:ilvl w:val="0"/>
          <w:numId w:val="38"/>
        </w:numPr>
        <w:spacing w:before="0"/>
        <w:rPr>
          <w:rFonts w:cs="Tahoma"/>
          <w:sz w:val="20"/>
          <w:szCs w:val="20"/>
        </w:rPr>
      </w:pPr>
      <w:r w:rsidRPr="0019496E">
        <w:rPr>
          <w:rFonts w:cs="Tahoma"/>
          <w:sz w:val="20"/>
          <w:szCs w:val="20"/>
          <w:lang w:val="en-ZA" w:eastAsia="en-US" w:bidi="en-US"/>
        </w:rPr>
        <w:t xml:space="preserve">The </w:t>
      </w:r>
      <w:r w:rsidR="006D0E8C" w:rsidRPr="0019496E">
        <w:rPr>
          <w:rFonts w:cs="Tahoma"/>
          <w:sz w:val="20"/>
          <w:szCs w:val="20"/>
          <w:lang w:val="en-ZA" w:eastAsia="en-US" w:bidi="en-US"/>
        </w:rPr>
        <w:t xml:space="preserve">Transnet </w:t>
      </w:r>
      <w:r w:rsidR="006D0E8C" w:rsidRPr="0019496E">
        <w:rPr>
          <w:rFonts w:cs="Tahoma"/>
          <w:color w:val="000000"/>
          <w:sz w:val="20"/>
          <w:szCs w:val="20"/>
          <w:lang w:val="en"/>
        </w:rPr>
        <w:t>e-Tender Submission Portal</w:t>
      </w:r>
      <w:r w:rsidR="006D0E8C" w:rsidRPr="0019496E">
        <w:rPr>
          <w:rFonts w:cs="Tahoma"/>
          <w:sz w:val="20"/>
          <w:szCs w:val="20"/>
          <w:lang w:val="en-ZA" w:eastAsia="en-US" w:bidi="en-US"/>
        </w:rPr>
        <w:t xml:space="preserve"> </w:t>
      </w:r>
      <w:r w:rsidRPr="0019496E">
        <w:rPr>
          <w:rFonts w:cs="Tahoma"/>
          <w:sz w:val="20"/>
          <w:szCs w:val="20"/>
          <w:lang w:val="en-ZA" w:eastAsia="en-US" w:bidi="en-US"/>
        </w:rPr>
        <w:t>can be accessed as follows:</w:t>
      </w:r>
    </w:p>
    <w:p w14:paraId="5E14CDCE" w14:textId="1BDFB6A8" w:rsidR="0068564B" w:rsidRPr="0019496E" w:rsidRDefault="0068564B" w:rsidP="00BA3885">
      <w:pPr>
        <w:pStyle w:val="Level1Paragraph"/>
        <w:numPr>
          <w:ilvl w:val="0"/>
          <w:numId w:val="52"/>
        </w:numPr>
        <w:spacing w:before="0"/>
        <w:ind w:left="1281" w:hanging="357"/>
        <w:rPr>
          <w:rFonts w:cs="Tahoma"/>
          <w:color w:val="FF0000"/>
          <w:sz w:val="20"/>
          <w:szCs w:val="20"/>
          <w:lang w:eastAsia="en-ZA"/>
        </w:rPr>
      </w:pPr>
      <w:r w:rsidRPr="0019496E">
        <w:rPr>
          <w:rFonts w:cs="Tahoma"/>
          <w:sz w:val="20"/>
          <w:szCs w:val="20"/>
          <w:lang w:val="en-ZA" w:eastAsia="en-US" w:bidi="en-US"/>
        </w:rPr>
        <w:t xml:space="preserve">Log on to the Transnet </w:t>
      </w:r>
      <w:r w:rsidRPr="0019496E">
        <w:rPr>
          <w:rFonts w:cs="Tahoma"/>
          <w:sz w:val="20"/>
          <w:szCs w:val="20"/>
        </w:rPr>
        <w:t>eTenders management platform</w:t>
      </w:r>
      <w:r w:rsidRPr="0019496E">
        <w:rPr>
          <w:rFonts w:cs="Tahoma"/>
          <w:sz w:val="20"/>
          <w:szCs w:val="20"/>
          <w:lang w:val="en-ZA" w:eastAsia="en-US" w:bidi="en-US"/>
        </w:rPr>
        <w:t xml:space="preserve"> website</w:t>
      </w:r>
      <w:r w:rsidR="00BA3885" w:rsidRPr="0019496E">
        <w:rPr>
          <w:rFonts w:cs="Tahoma"/>
          <w:sz w:val="20"/>
          <w:szCs w:val="20"/>
          <w:lang w:val="en-ZA" w:eastAsia="en-US" w:bidi="en-US"/>
        </w:rPr>
        <w:t>/</w:t>
      </w:r>
      <w:r w:rsidR="00BA3885" w:rsidRPr="0019496E">
        <w:rPr>
          <w:rFonts w:cs="Tahoma"/>
          <w:sz w:val="20"/>
          <w:szCs w:val="20"/>
          <w:lang w:val="en-US"/>
        </w:rPr>
        <w:t xml:space="preserve"> Portal</w:t>
      </w:r>
      <w:r w:rsidRPr="0019496E">
        <w:rPr>
          <w:rFonts w:cs="Tahoma"/>
          <w:sz w:val="20"/>
          <w:szCs w:val="20"/>
          <w:lang w:val="en-ZA" w:eastAsia="en-US" w:bidi="en-US"/>
        </w:rPr>
        <w:t xml:space="preserve"> (</w:t>
      </w:r>
      <w:hyperlink r:id="rId29" w:history="1">
        <w:r w:rsidR="00BA3885" w:rsidRPr="0019496E">
          <w:rPr>
            <w:rStyle w:val="Hyperlink"/>
            <w:rFonts w:cs="Tahoma"/>
            <w:sz w:val="20"/>
            <w:szCs w:val="20"/>
          </w:rPr>
          <w:t>transnetetenders.azurewebsites.net</w:t>
        </w:r>
      </w:hyperlink>
      <w:r w:rsidRPr="0019496E">
        <w:rPr>
          <w:rStyle w:val="Hyperlink"/>
          <w:rFonts w:cs="Tahoma"/>
          <w:sz w:val="20"/>
          <w:szCs w:val="20"/>
        </w:rPr>
        <w:t>)</w:t>
      </w:r>
      <w:r w:rsidR="00BA3885" w:rsidRPr="0019496E">
        <w:rPr>
          <w:rStyle w:val="Hyperlink"/>
          <w:rFonts w:cs="Tahoma"/>
          <w:color w:val="auto"/>
          <w:sz w:val="20"/>
          <w:szCs w:val="20"/>
          <w:u w:val="none"/>
        </w:rPr>
        <w:t xml:space="preserve"> </w:t>
      </w:r>
    </w:p>
    <w:p w14:paraId="545D8627" w14:textId="77777777" w:rsidR="00B409B3" w:rsidRPr="0019496E" w:rsidRDefault="005950F8" w:rsidP="009B20F8">
      <w:pPr>
        <w:pStyle w:val="Level1Paragraph"/>
        <w:numPr>
          <w:ilvl w:val="0"/>
          <w:numId w:val="52"/>
        </w:numPr>
        <w:spacing w:before="0"/>
        <w:rPr>
          <w:rFonts w:cs="Tahoma"/>
          <w:sz w:val="20"/>
          <w:szCs w:val="20"/>
          <w:lang w:val="en-US"/>
        </w:rPr>
      </w:pPr>
      <w:r w:rsidRPr="0019496E">
        <w:rPr>
          <w:rFonts w:cs="Tahoma"/>
          <w:sz w:val="20"/>
          <w:szCs w:val="20"/>
          <w:lang w:val="en-US"/>
        </w:rPr>
        <w:t>C</w:t>
      </w:r>
      <w:r w:rsidR="00B409B3" w:rsidRPr="0019496E">
        <w:rPr>
          <w:rFonts w:cs="Tahoma"/>
          <w:sz w:val="20"/>
          <w:szCs w:val="20"/>
          <w:lang w:val="en-US"/>
        </w:rPr>
        <w:t xml:space="preserve">lick on “ADVERTISED TENDERS” </w:t>
      </w:r>
      <w:r w:rsidR="00B901D4" w:rsidRPr="0019496E">
        <w:rPr>
          <w:rFonts w:cs="Tahoma"/>
          <w:sz w:val="20"/>
          <w:szCs w:val="20"/>
          <w:lang w:val="en-US"/>
        </w:rPr>
        <w:t>to view advertised tenders</w:t>
      </w:r>
      <w:r w:rsidR="006F43EB" w:rsidRPr="0019496E">
        <w:rPr>
          <w:rFonts w:cs="Tahoma"/>
          <w:sz w:val="20"/>
          <w:szCs w:val="20"/>
          <w:lang w:val="en-US"/>
        </w:rPr>
        <w:t>;</w:t>
      </w:r>
    </w:p>
    <w:p w14:paraId="22F074B0" w14:textId="3339738C" w:rsidR="00B901D4" w:rsidRPr="0019496E" w:rsidRDefault="00B901D4" w:rsidP="009B20F8">
      <w:pPr>
        <w:pStyle w:val="Level1Paragraph"/>
        <w:numPr>
          <w:ilvl w:val="0"/>
          <w:numId w:val="52"/>
        </w:numPr>
        <w:spacing w:before="0"/>
        <w:rPr>
          <w:rFonts w:cs="Tahoma"/>
          <w:sz w:val="20"/>
          <w:szCs w:val="20"/>
        </w:rPr>
      </w:pPr>
      <w:r w:rsidRPr="0019496E">
        <w:rPr>
          <w:rFonts w:cs="Tahoma"/>
          <w:sz w:val="20"/>
          <w:szCs w:val="20"/>
          <w:lang w:val="en-US"/>
        </w:rPr>
        <w:t xml:space="preserve">Click on “SIGN </w:t>
      </w:r>
      <w:r w:rsidR="001C44E1" w:rsidRPr="0019496E">
        <w:rPr>
          <w:rFonts w:cs="Tahoma"/>
          <w:sz w:val="20"/>
          <w:szCs w:val="20"/>
          <w:lang w:val="en-US"/>
        </w:rPr>
        <w:t>IN</w:t>
      </w:r>
      <w:r w:rsidRPr="0019496E">
        <w:rPr>
          <w:rFonts w:cs="Tahoma"/>
          <w:sz w:val="20"/>
          <w:szCs w:val="20"/>
          <w:lang w:val="en-US"/>
        </w:rPr>
        <w:t xml:space="preserve">/REGISTER </w:t>
      </w:r>
      <w:r w:rsidR="006F43EB" w:rsidRPr="0019496E">
        <w:rPr>
          <w:rFonts w:cs="Tahoma"/>
          <w:sz w:val="20"/>
          <w:szCs w:val="20"/>
          <w:lang w:val="en-US"/>
        </w:rPr>
        <w:t>–</w:t>
      </w:r>
      <w:r w:rsidRPr="0019496E">
        <w:rPr>
          <w:rFonts w:cs="Tahoma"/>
          <w:sz w:val="20"/>
          <w:szCs w:val="20"/>
        </w:rPr>
        <w:t>to register</w:t>
      </w:r>
      <w:r w:rsidR="006F43EB" w:rsidRPr="0019496E">
        <w:rPr>
          <w:rFonts w:cs="Tahoma"/>
          <w:sz w:val="20"/>
          <w:szCs w:val="20"/>
        </w:rPr>
        <w:t xml:space="preserve"> </w:t>
      </w:r>
      <w:r w:rsidR="004D1591" w:rsidRPr="0019496E">
        <w:rPr>
          <w:rFonts w:cs="Tahoma"/>
          <w:sz w:val="20"/>
          <w:szCs w:val="20"/>
        </w:rPr>
        <w:t xml:space="preserve">new bidder </w:t>
      </w:r>
      <w:r w:rsidR="006F43EB" w:rsidRPr="0019496E">
        <w:rPr>
          <w:rFonts w:cs="Tahoma"/>
          <w:sz w:val="20"/>
          <w:szCs w:val="20"/>
        </w:rPr>
        <w:t>information</w:t>
      </w:r>
      <w:r w:rsidR="004D1591" w:rsidRPr="0019496E">
        <w:rPr>
          <w:rFonts w:cs="Tahoma"/>
          <w:sz w:val="20"/>
          <w:szCs w:val="20"/>
        </w:rPr>
        <w:t xml:space="preserve"> and ensure </w:t>
      </w:r>
      <w:r w:rsidR="008179F4" w:rsidRPr="0019496E">
        <w:rPr>
          <w:rFonts w:cs="Tahoma"/>
          <w:sz w:val="20"/>
          <w:szCs w:val="20"/>
        </w:rPr>
        <w:t xml:space="preserve">that </w:t>
      </w:r>
      <w:r w:rsidR="008179F4" w:rsidRPr="0019496E">
        <w:rPr>
          <w:rFonts w:cs="Tahoma"/>
          <w:sz w:val="20"/>
          <w:szCs w:val="20"/>
          <w:lang w:val="en-US"/>
        </w:rPr>
        <w:t>all</w:t>
      </w:r>
      <w:r w:rsidRPr="0019496E">
        <w:rPr>
          <w:rFonts w:cs="Tahoma"/>
          <w:sz w:val="20"/>
          <w:szCs w:val="20"/>
          <w:lang w:val="en-US"/>
        </w:rPr>
        <w:t xml:space="preserve"> mandatory information</w:t>
      </w:r>
      <w:r w:rsidR="00C97F1E" w:rsidRPr="0019496E">
        <w:rPr>
          <w:rFonts w:cs="Tahoma"/>
          <w:sz w:val="20"/>
          <w:szCs w:val="20"/>
          <w:lang w:val="en-US"/>
        </w:rPr>
        <w:t xml:space="preserve"> is completed</w:t>
      </w:r>
      <w:r w:rsidRPr="0019496E">
        <w:rPr>
          <w:rFonts w:cs="Tahoma"/>
          <w:sz w:val="20"/>
          <w:szCs w:val="20"/>
          <w:lang w:val="en-US"/>
        </w:rPr>
        <w:t>)</w:t>
      </w:r>
      <w:r w:rsidR="002452FD" w:rsidRPr="0019496E">
        <w:rPr>
          <w:rFonts w:cs="Tahoma"/>
          <w:sz w:val="20"/>
          <w:szCs w:val="20"/>
          <w:lang w:val="en-US"/>
        </w:rPr>
        <w:t xml:space="preserve"> </w:t>
      </w:r>
      <w:r w:rsidR="00C97F1E" w:rsidRPr="0019496E">
        <w:rPr>
          <w:rFonts w:cs="Tahoma"/>
          <w:sz w:val="20"/>
          <w:szCs w:val="20"/>
          <w:lang w:val="en-US"/>
        </w:rPr>
        <w:t>OR</w:t>
      </w:r>
      <w:r w:rsidR="006F43EB" w:rsidRPr="0019496E">
        <w:rPr>
          <w:rFonts w:cs="Tahoma"/>
          <w:sz w:val="20"/>
          <w:szCs w:val="20"/>
          <w:lang w:val="en-US"/>
        </w:rPr>
        <w:t>;</w:t>
      </w:r>
    </w:p>
    <w:p w14:paraId="7DB95AB3" w14:textId="69144C33" w:rsidR="00B901D4" w:rsidRPr="0019496E" w:rsidRDefault="00B901D4" w:rsidP="00810EA0">
      <w:pPr>
        <w:pStyle w:val="Level1Paragraph"/>
        <w:numPr>
          <w:ilvl w:val="0"/>
          <w:numId w:val="52"/>
        </w:numPr>
        <w:spacing w:before="0"/>
        <w:ind w:left="1281" w:hanging="357"/>
        <w:rPr>
          <w:rFonts w:cs="Tahoma"/>
          <w:sz w:val="20"/>
          <w:szCs w:val="20"/>
        </w:rPr>
      </w:pPr>
      <w:r w:rsidRPr="0019496E">
        <w:rPr>
          <w:rFonts w:cs="Tahoma"/>
          <w:sz w:val="20"/>
          <w:szCs w:val="20"/>
          <w:lang w:val="en-US"/>
        </w:rPr>
        <w:t>to sign in if already registered</w:t>
      </w:r>
      <w:r w:rsidR="006F43EB" w:rsidRPr="0019496E">
        <w:rPr>
          <w:rFonts w:cs="Tahoma"/>
          <w:sz w:val="20"/>
          <w:szCs w:val="20"/>
          <w:lang w:val="en-US"/>
        </w:rPr>
        <w:t>;</w:t>
      </w:r>
    </w:p>
    <w:p w14:paraId="4AD99244" w14:textId="77777777" w:rsidR="00B409B3" w:rsidRPr="0019496E" w:rsidRDefault="00B901D4" w:rsidP="00810EA0">
      <w:pPr>
        <w:pStyle w:val="Level1Paragraph"/>
        <w:numPr>
          <w:ilvl w:val="0"/>
          <w:numId w:val="52"/>
        </w:numPr>
        <w:spacing w:before="0"/>
        <w:ind w:left="1281" w:hanging="357"/>
        <w:rPr>
          <w:rFonts w:cs="Tahoma"/>
          <w:sz w:val="20"/>
          <w:szCs w:val="20"/>
        </w:rPr>
      </w:pPr>
      <w:r w:rsidRPr="0019496E">
        <w:rPr>
          <w:rFonts w:cs="Tahoma"/>
          <w:sz w:val="20"/>
          <w:szCs w:val="20"/>
          <w:lang w:val="en-US"/>
        </w:rPr>
        <w:t>T</w:t>
      </w:r>
      <w:r w:rsidR="00B409B3" w:rsidRPr="0019496E">
        <w:rPr>
          <w:rFonts w:cs="Tahoma"/>
          <w:sz w:val="20"/>
          <w:szCs w:val="20"/>
          <w:lang w:val="en-US"/>
        </w:rPr>
        <w:t xml:space="preserve">oggle </w:t>
      </w:r>
      <w:r w:rsidR="007019F8" w:rsidRPr="0019496E">
        <w:rPr>
          <w:rFonts w:cs="Tahoma"/>
          <w:sz w:val="20"/>
          <w:szCs w:val="20"/>
          <w:lang w:val="en-US"/>
        </w:rPr>
        <w:t xml:space="preserve">(click to switch) </w:t>
      </w:r>
      <w:r w:rsidR="00B409B3" w:rsidRPr="0019496E">
        <w:rPr>
          <w:rFonts w:cs="Tahoma"/>
          <w:sz w:val="20"/>
          <w:szCs w:val="20"/>
          <w:lang w:val="en-US"/>
        </w:rPr>
        <w:t xml:space="preserve">the “Log an Intent” button </w:t>
      </w:r>
      <w:r w:rsidRPr="0019496E">
        <w:rPr>
          <w:rFonts w:cs="Tahoma"/>
          <w:sz w:val="20"/>
          <w:szCs w:val="20"/>
          <w:lang w:val="en-US"/>
        </w:rPr>
        <w:t>to submit a bid</w:t>
      </w:r>
      <w:r w:rsidR="006F43EB" w:rsidRPr="0019496E">
        <w:rPr>
          <w:rFonts w:cs="Tahoma"/>
          <w:sz w:val="20"/>
          <w:szCs w:val="20"/>
          <w:lang w:val="en-US"/>
        </w:rPr>
        <w:t>;</w:t>
      </w:r>
    </w:p>
    <w:p w14:paraId="17CD23AE" w14:textId="3E495202" w:rsidR="00B901D4" w:rsidRPr="0019496E" w:rsidRDefault="00B901D4" w:rsidP="00810EA0">
      <w:pPr>
        <w:pStyle w:val="Level1Paragraph"/>
        <w:numPr>
          <w:ilvl w:val="0"/>
          <w:numId w:val="52"/>
        </w:numPr>
        <w:spacing w:before="0"/>
        <w:ind w:left="1281" w:hanging="357"/>
        <w:rPr>
          <w:rFonts w:cs="Tahoma"/>
          <w:sz w:val="20"/>
          <w:szCs w:val="20"/>
        </w:rPr>
      </w:pPr>
      <w:r w:rsidRPr="0019496E">
        <w:rPr>
          <w:rFonts w:cs="Tahoma"/>
          <w:sz w:val="20"/>
          <w:szCs w:val="20"/>
          <w:lang w:val="en-US"/>
        </w:rPr>
        <w:t>Submit bid documents by uploading them into the system against each tender selected</w:t>
      </w:r>
      <w:r w:rsidR="006F43EB" w:rsidRPr="0019496E">
        <w:rPr>
          <w:rFonts w:cs="Tahoma"/>
          <w:sz w:val="20"/>
          <w:szCs w:val="20"/>
          <w:lang w:val="en-US"/>
        </w:rPr>
        <w:t>.</w:t>
      </w:r>
    </w:p>
    <w:p w14:paraId="36A4D596" w14:textId="77777777" w:rsidR="00256CFF" w:rsidRPr="0019496E" w:rsidRDefault="00256CFF" w:rsidP="00256CFF">
      <w:pPr>
        <w:pStyle w:val="Level1Paragraph"/>
        <w:numPr>
          <w:ilvl w:val="0"/>
          <w:numId w:val="52"/>
        </w:numPr>
        <w:spacing w:before="0"/>
        <w:rPr>
          <w:rFonts w:cs="Tahoma"/>
          <w:sz w:val="20"/>
          <w:szCs w:val="20"/>
        </w:rPr>
      </w:pPr>
      <w:r w:rsidRPr="0019496E">
        <w:rPr>
          <w:rFonts w:cs="Tahoma"/>
          <w:sz w:val="20"/>
          <w:szCs w:val="20"/>
        </w:rPr>
        <w:t>Respondents are to submit bid documents by uploading them onto the Transnet system against each tender selected. A Bidder can upload 30mb per upload and multiple uploads are permitted.</w:t>
      </w:r>
    </w:p>
    <w:p w14:paraId="6CA2AAC4" w14:textId="77777777" w:rsidR="00256CFF" w:rsidRPr="0019496E" w:rsidRDefault="00256CFF" w:rsidP="00256CFF">
      <w:pPr>
        <w:pStyle w:val="Level1Paragraph"/>
        <w:numPr>
          <w:ilvl w:val="0"/>
          <w:numId w:val="52"/>
        </w:numPr>
        <w:spacing w:before="0"/>
        <w:rPr>
          <w:rFonts w:cs="Tahoma"/>
          <w:sz w:val="20"/>
          <w:szCs w:val="20"/>
        </w:rPr>
      </w:pPr>
      <w:r w:rsidRPr="0019496E">
        <w:rPr>
          <w:rFonts w:cs="Tahoma"/>
          <w:sz w:val="20"/>
          <w:szCs w:val="20"/>
        </w:rPr>
        <w:t xml:space="preserve">Bidders should ensure that electronic bid submissions are submitted at least a day before the closing date and bidders should not wait for the last hour before the deadline to submit. This is to enable them to timeously address issues which they may encounter due to internet speed, bandwidth or the size of the number of uploads being submitted. Transnet will not </w:t>
      </w:r>
      <w:r w:rsidRPr="0019496E">
        <w:rPr>
          <w:rFonts w:cs="Tahoma"/>
          <w:sz w:val="20"/>
          <w:szCs w:val="20"/>
        </w:rPr>
        <w:lastRenderedPageBreak/>
        <w:t xml:space="preserve">be held liable for any challenges experienced by bidders as a result of their own technical challenges. </w:t>
      </w:r>
    </w:p>
    <w:p w14:paraId="55B32F74" w14:textId="56817B61" w:rsidR="00256CFF" w:rsidRPr="0019496E" w:rsidRDefault="00FB2A4F" w:rsidP="00FE3F33">
      <w:pPr>
        <w:pStyle w:val="ListParagraph"/>
        <w:numPr>
          <w:ilvl w:val="0"/>
          <w:numId w:val="52"/>
        </w:numPr>
        <w:rPr>
          <w:rFonts w:cs="Tahoma"/>
          <w:sz w:val="20"/>
          <w:szCs w:val="20"/>
        </w:rPr>
      </w:pPr>
      <w:r w:rsidRPr="0019496E">
        <w:rPr>
          <w:rFonts w:cs="Tahoma"/>
          <w:sz w:val="20"/>
          <w:szCs w:val="20"/>
        </w:rPr>
        <w:t>No late submissions will be accepted. The bidder guide can be found on the Transnet Portal transnetetenders.azurewebsites.net</w:t>
      </w:r>
    </w:p>
    <w:p w14:paraId="191A2930" w14:textId="36253591" w:rsidR="00FA7817" w:rsidRPr="0019496E" w:rsidRDefault="00FA7817" w:rsidP="0034186D">
      <w:pPr>
        <w:pStyle w:val="ListParagraph"/>
        <w:numPr>
          <w:ilvl w:val="0"/>
          <w:numId w:val="58"/>
        </w:numPr>
        <w:spacing w:before="0"/>
        <w:rPr>
          <w:rFonts w:cs="Tahoma"/>
          <w:sz w:val="20"/>
          <w:szCs w:val="20"/>
        </w:rPr>
      </w:pPr>
      <w:r w:rsidRPr="0019496E">
        <w:rPr>
          <w:rFonts w:cs="Tahoma"/>
          <w:sz w:val="20"/>
          <w:szCs w:val="20"/>
        </w:rPr>
        <w:t>Each company must register its</w:t>
      </w:r>
      <w:r w:rsidR="00195AC1" w:rsidRPr="0019496E">
        <w:rPr>
          <w:rFonts w:cs="Tahoma"/>
          <w:sz w:val="20"/>
          <w:szCs w:val="20"/>
        </w:rPr>
        <w:t xml:space="preserve"> own</w:t>
      </w:r>
      <w:r w:rsidRPr="0019496E">
        <w:rPr>
          <w:rFonts w:cs="Tahoma"/>
          <w:sz w:val="20"/>
          <w:szCs w:val="20"/>
        </w:rPr>
        <w:t xml:space="preserve"> profile using its company details and use the corresponding registered profile to </w:t>
      </w:r>
      <w:r w:rsidR="00EE0133" w:rsidRPr="0019496E">
        <w:rPr>
          <w:rFonts w:cs="Tahoma"/>
          <w:sz w:val="20"/>
          <w:szCs w:val="20"/>
        </w:rPr>
        <w:t>log an intent to bid as well as submitting</w:t>
      </w:r>
      <w:r w:rsidRPr="0019496E">
        <w:rPr>
          <w:rFonts w:cs="Tahoma"/>
          <w:sz w:val="20"/>
          <w:szCs w:val="20"/>
        </w:rPr>
        <w:t xml:space="preserve"> any bid.</w:t>
      </w:r>
    </w:p>
    <w:p w14:paraId="323B4857" w14:textId="2233519B" w:rsidR="00FA7817" w:rsidRPr="0019496E" w:rsidRDefault="00FA7817" w:rsidP="0034186D">
      <w:pPr>
        <w:pStyle w:val="ListParagraph"/>
        <w:numPr>
          <w:ilvl w:val="0"/>
          <w:numId w:val="58"/>
        </w:numPr>
        <w:spacing w:before="0"/>
        <w:rPr>
          <w:rFonts w:cs="Tahoma"/>
          <w:sz w:val="20"/>
          <w:szCs w:val="20"/>
        </w:rPr>
      </w:pPr>
      <w:r w:rsidRPr="0019496E">
        <w:rPr>
          <w:rFonts w:cs="Tahoma"/>
          <w:sz w:val="20"/>
          <w:szCs w:val="20"/>
        </w:rPr>
        <w:t xml:space="preserve">Transnet will not accept a bid or will disqualify a bidder who submits a bid in the Transnet e-tender submission through another bidders’/Company’s profile. In other words, each bidder must </w:t>
      </w:r>
      <w:r w:rsidR="00EE0133" w:rsidRPr="0019496E">
        <w:rPr>
          <w:rFonts w:cs="Tahoma"/>
          <w:sz w:val="20"/>
          <w:szCs w:val="20"/>
        </w:rPr>
        <w:t xml:space="preserve">register the intent to bid and </w:t>
      </w:r>
      <w:r w:rsidRPr="0019496E">
        <w:rPr>
          <w:rFonts w:cs="Tahoma"/>
          <w:sz w:val="20"/>
          <w:szCs w:val="20"/>
        </w:rPr>
        <w:t>submit its bid through its own profile under the same company name that will eventually bid for the tender. No company shall submit a bid on behalf of another company</w:t>
      </w:r>
      <w:r w:rsidR="00D33879" w:rsidRPr="0019496E">
        <w:rPr>
          <w:rFonts w:cs="Tahoma"/>
          <w:sz w:val="20"/>
          <w:szCs w:val="20"/>
        </w:rPr>
        <w:t xml:space="preserve"> regardless of the company being a subsidiary or holding company.</w:t>
      </w:r>
    </w:p>
    <w:p w14:paraId="0122779B" w14:textId="2985D117" w:rsidR="00FA7817" w:rsidRPr="0019496E" w:rsidRDefault="00FA7817" w:rsidP="0034186D">
      <w:pPr>
        <w:pStyle w:val="ListParagraph"/>
        <w:numPr>
          <w:ilvl w:val="0"/>
          <w:numId w:val="58"/>
        </w:numPr>
        <w:spacing w:before="0"/>
        <w:rPr>
          <w:rFonts w:cs="Tahoma"/>
          <w:sz w:val="20"/>
          <w:szCs w:val="20"/>
        </w:rPr>
      </w:pPr>
      <w:r w:rsidRPr="0019496E">
        <w:rPr>
          <w:rFonts w:cs="Tahoma"/>
          <w:sz w:val="20"/>
          <w:szCs w:val="20"/>
        </w:rPr>
        <w:t>In case of a Joint Venture, any of the parties/companies to the Joint Venture may use its registered profile to submit a bid on behalf of the Joint Venture.</w:t>
      </w:r>
    </w:p>
    <w:p w14:paraId="454C9214" w14:textId="40A3E0B2" w:rsidR="00406DF8" w:rsidRPr="0019496E" w:rsidRDefault="00406DF8" w:rsidP="0034186D">
      <w:pPr>
        <w:pStyle w:val="ListParagraph"/>
        <w:numPr>
          <w:ilvl w:val="0"/>
          <w:numId w:val="58"/>
        </w:numPr>
        <w:spacing w:before="0"/>
        <w:rPr>
          <w:rFonts w:cs="Tahoma"/>
          <w:sz w:val="20"/>
          <w:szCs w:val="20"/>
        </w:rPr>
      </w:pPr>
      <w:r w:rsidRPr="0019496E">
        <w:rPr>
          <w:rFonts w:cs="Tahoma"/>
          <w:sz w:val="20"/>
          <w:szCs w:val="20"/>
        </w:rPr>
        <w:t>A detailed bidder guide can be found on the Transnet Portal transnetetenders.azurewebsites.net</w:t>
      </w:r>
    </w:p>
    <w:p w14:paraId="08F8B338" w14:textId="5A6DE27C" w:rsidR="006F2F25" w:rsidRPr="0019496E" w:rsidRDefault="006F2F25" w:rsidP="00EB2062">
      <w:pPr>
        <w:pStyle w:val="Heading1"/>
        <w:rPr>
          <w:rFonts w:cs="Tahoma"/>
          <w:sz w:val="20"/>
        </w:rPr>
      </w:pPr>
      <w:bookmarkStart w:id="37" w:name="_Toc34401506"/>
      <w:bookmarkStart w:id="38" w:name="_Toc34401759"/>
      <w:bookmarkStart w:id="39" w:name="_Toc353507786"/>
      <w:bookmarkStart w:id="40" w:name="_Toc353507835"/>
      <w:bookmarkStart w:id="41" w:name="_Toc353507932"/>
      <w:bookmarkStart w:id="42" w:name="_Toc353508011"/>
      <w:bookmarkStart w:id="43" w:name="_Toc104996799"/>
      <w:bookmarkStart w:id="44" w:name="_Ref249753895"/>
      <w:bookmarkStart w:id="45" w:name="_Toc340988724"/>
      <w:bookmarkStart w:id="46" w:name="_Toc346095701"/>
      <w:bookmarkStart w:id="47" w:name="_Toc435687428"/>
      <w:bookmarkStart w:id="48" w:name="_Toc26194804"/>
      <w:bookmarkEnd w:id="37"/>
      <w:bookmarkEnd w:id="38"/>
      <w:bookmarkEnd w:id="39"/>
      <w:bookmarkEnd w:id="40"/>
      <w:bookmarkEnd w:id="41"/>
      <w:bookmarkEnd w:id="42"/>
      <w:r w:rsidRPr="0019496E">
        <w:rPr>
          <w:rFonts w:cs="Tahoma"/>
          <w:sz w:val="20"/>
        </w:rPr>
        <w:t>CONDITIONS OF CONTRACT</w:t>
      </w:r>
    </w:p>
    <w:p w14:paraId="692C7B3F" w14:textId="523FAC23" w:rsidR="006F2F25" w:rsidRPr="0019496E" w:rsidRDefault="006F2F25" w:rsidP="006F2F25">
      <w:pPr>
        <w:pStyle w:val="Heading2"/>
        <w:tabs>
          <w:tab w:val="clear" w:pos="851"/>
          <w:tab w:val="num" w:pos="1134"/>
        </w:tabs>
        <w:ind w:left="1134"/>
        <w:rPr>
          <w:rFonts w:cs="Tahoma"/>
          <w:sz w:val="20"/>
        </w:rPr>
      </w:pPr>
      <w:r w:rsidRPr="0019496E">
        <w:rPr>
          <w:rFonts w:cs="Tahoma"/>
          <w:sz w:val="20"/>
        </w:rPr>
        <w:t xml:space="preserve">Where </w:t>
      </w:r>
      <w:r w:rsidR="00696DEE" w:rsidRPr="0019496E">
        <w:rPr>
          <w:rFonts w:cs="Tahoma"/>
          <w:sz w:val="20"/>
        </w:rPr>
        <w:t xml:space="preserve">Transnet has identified </w:t>
      </w:r>
      <w:r w:rsidRPr="0019496E">
        <w:rPr>
          <w:rFonts w:cs="Tahoma"/>
          <w:sz w:val="20"/>
        </w:rPr>
        <w:t xml:space="preserve">opportunities </w:t>
      </w:r>
      <w:r w:rsidR="00696DEE" w:rsidRPr="0019496E">
        <w:rPr>
          <w:rFonts w:cs="Tahoma"/>
          <w:sz w:val="20"/>
        </w:rPr>
        <w:t>of economic transformation</w:t>
      </w:r>
      <w:r w:rsidRPr="0019496E">
        <w:rPr>
          <w:rFonts w:cs="Tahoma"/>
          <w:sz w:val="20"/>
        </w:rPr>
        <w:t xml:space="preserve"> </w:t>
      </w:r>
      <w:r w:rsidR="00696DEE" w:rsidRPr="0019496E">
        <w:rPr>
          <w:rFonts w:cs="Tahoma"/>
          <w:sz w:val="20"/>
        </w:rPr>
        <w:t xml:space="preserve">and </w:t>
      </w:r>
      <w:r w:rsidRPr="0019496E">
        <w:rPr>
          <w:rFonts w:cs="Tahoma"/>
          <w:sz w:val="20"/>
        </w:rPr>
        <w:t xml:space="preserve">empowerment, Transnet will </w:t>
      </w:r>
      <w:r w:rsidR="00696DEE" w:rsidRPr="0019496E">
        <w:rPr>
          <w:rFonts w:cs="Tahoma"/>
          <w:sz w:val="20"/>
        </w:rPr>
        <w:t>incorporate a contractual obligation</w:t>
      </w:r>
      <w:r w:rsidRPr="0019496E">
        <w:rPr>
          <w:rFonts w:cs="Tahoma"/>
          <w:sz w:val="20"/>
        </w:rPr>
        <w:t xml:space="preserve"> </w:t>
      </w:r>
      <w:r w:rsidR="00696DEE" w:rsidRPr="0019496E">
        <w:rPr>
          <w:rFonts w:cs="Tahoma"/>
          <w:sz w:val="20"/>
        </w:rPr>
        <w:t>for the winning bidder to execute the identified transformation objective as a condition of contract.</w:t>
      </w:r>
    </w:p>
    <w:p w14:paraId="5699C3AD" w14:textId="05BFABA7" w:rsidR="0034186D" w:rsidRPr="0019496E" w:rsidRDefault="0034186D" w:rsidP="0034186D">
      <w:pPr>
        <w:pStyle w:val="Heading2"/>
        <w:tabs>
          <w:tab w:val="clear" w:pos="851"/>
          <w:tab w:val="num" w:pos="1134"/>
        </w:tabs>
        <w:ind w:left="1134"/>
        <w:rPr>
          <w:rFonts w:cs="Tahoma"/>
          <w:sz w:val="20"/>
        </w:rPr>
      </w:pPr>
      <w:r w:rsidRPr="0019496E">
        <w:rPr>
          <w:rFonts w:cs="Tahoma"/>
          <w:sz w:val="20"/>
        </w:rPr>
        <w:t xml:space="preserve">The successful bidder(s) will be required to meet the requirements of any condition stated in this section. </w:t>
      </w:r>
      <w:r w:rsidRPr="0019496E">
        <w:rPr>
          <w:rFonts w:cs="Tahoma"/>
          <w:b/>
          <w:bCs/>
          <w:color w:val="FF0000"/>
          <w:sz w:val="20"/>
        </w:rPr>
        <w:t>Failure to meet any of the conditions</w:t>
      </w:r>
      <w:r w:rsidRPr="0019496E">
        <w:rPr>
          <w:rFonts w:cs="Tahoma"/>
          <w:sz w:val="20"/>
        </w:rPr>
        <w:t xml:space="preserve">, may result in </w:t>
      </w:r>
      <w:r w:rsidR="001C713F" w:rsidRPr="0019496E">
        <w:rPr>
          <w:rFonts w:cs="Tahoma"/>
          <w:sz w:val="20"/>
        </w:rPr>
        <w:t>the</w:t>
      </w:r>
      <w:r w:rsidRPr="0019496E">
        <w:rPr>
          <w:rFonts w:cs="Tahoma"/>
          <w:sz w:val="20"/>
        </w:rPr>
        <w:t xml:space="preserve"> contract not being concluded between Transnet and the successful bidder.</w:t>
      </w:r>
    </w:p>
    <w:p w14:paraId="7C48DAEC" w14:textId="05AE40CD" w:rsidR="004110A0" w:rsidRPr="0019496E" w:rsidRDefault="0082730B" w:rsidP="00EB2062">
      <w:pPr>
        <w:pStyle w:val="Heading1"/>
        <w:rPr>
          <w:rFonts w:cs="Tahoma"/>
          <w:sz w:val="20"/>
        </w:rPr>
      </w:pPr>
      <w:r w:rsidRPr="0019496E">
        <w:rPr>
          <w:rFonts w:cs="Tahoma"/>
          <w:sz w:val="20"/>
        </w:rPr>
        <w:t xml:space="preserve">RFP </w:t>
      </w:r>
      <w:r w:rsidR="004110A0" w:rsidRPr="0019496E">
        <w:rPr>
          <w:rFonts w:cs="Tahoma"/>
          <w:sz w:val="20"/>
        </w:rPr>
        <w:t>INSTRUCTIONS</w:t>
      </w:r>
      <w:bookmarkEnd w:id="43"/>
      <w:r w:rsidR="004110A0" w:rsidRPr="0019496E">
        <w:rPr>
          <w:rFonts w:cs="Tahoma"/>
          <w:sz w:val="20"/>
        </w:rPr>
        <w:t xml:space="preserve"> </w:t>
      </w:r>
      <w:bookmarkEnd w:id="44"/>
      <w:bookmarkEnd w:id="45"/>
      <w:bookmarkEnd w:id="46"/>
      <w:bookmarkEnd w:id="47"/>
      <w:bookmarkEnd w:id="48"/>
    </w:p>
    <w:p w14:paraId="12038347" w14:textId="77777777" w:rsidR="0082730B" w:rsidRPr="0019496E" w:rsidRDefault="003334E3" w:rsidP="00794A4C">
      <w:pPr>
        <w:pStyle w:val="Heading2"/>
        <w:tabs>
          <w:tab w:val="clear" w:pos="851"/>
          <w:tab w:val="num" w:pos="1134"/>
        </w:tabs>
        <w:ind w:left="1134"/>
        <w:rPr>
          <w:rFonts w:cs="Tahoma"/>
          <w:sz w:val="20"/>
        </w:rPr>
      </w:pPr>
      <w:r w:rsidRPr="0019496E">
        <w:rPr>
          <w:rFonts w:cs="Tahoma"/>
          <w:sz w:val="20"/>
        </w:rPr>
        <w:t>Please s</w:t>
      </w:r>
      <w:r w:rsidR="0082730B" w:rsidRPr="0019496E">
        <w:rPr>
          <w:rFonts w:cs="Tahoma"/>
          <w:sz w:val="20"/>
        </w:rPr>
        <w:t>ign documents [sign, stamp and date the bottom of each page]</w:t>
      </w:r>
      <w:r w:rsidRPr="0019496E">
        <w:rPr>
          <w:rFonts w:cs="Tahoma"/>
          <w:sz w:val="20"/>
        </w:rPr>
        <w:t xml:space="preserve"> before uploading </w:t>
      </w:r>
      <w:r w:rsidR="007F69A0" w:rsidRPr="0019496E">
        <w:rPr>
          <w:rFonts w:cs="Tahoma"/>
          <w:sz w:val="20"/>
        </w:rPr>
        <w:t xml:space="preserve">them </w:t>
      </w:r>
      <w:r w:rsidRPr="0019496E">
        <w:rPr>
          <w:rFonts w:cs="Tahoma"/>
          <w:sz w:val="20"/>
        </w:rPr>
        <w:t xml:space="preserve">on the system. </w:t>
      </w:r>
      <w:r w:rsidR="00986C07" w:rsidRPr="0019496E">
        <w:rPr>
          <w:rFonts w:cs="Tahoma"/>
          <w:sz w:val="20"/>
        </w:rPr>
        <w:t>The person or persons</w:t>
      </w:r>
      <w:r w:rsidR="00986C07" w:rsidRPr="0019496E">
        <w:rPr>
          <w:rFonts w:cs="Tahoma"/>
          <w:bCs/>
          <w:sz w:val="20"/>
        </w:rPr>
        <w:t xml:space="preserve"> signing the submission must be legally authorised by the respondent to do so.</w:t>
      </w:r>
    </w:p>
    <w:p w14:paraId="2BCFF1DE" w14:textId="77777777" w:rsidR="0082730B" w:rsidRPr="0019496E" w:rsidRDefault="0082730B" w:rsidP="00794A4C">
      <w:pPr>
        <w:pStyle w:val="Heading2"/>
        <w:tabs>
          <w:tab w:val="clear" w:pos="851"/>
          <w:tab w:val="num" w:pos="1134"/>
        </w:tabs>
        <w:ind w:left="1134"/>
        <w:rPr>
          <w:rFonts w:cs="Tahoma"/>
          <w:b/>
          <w:sz w:val="20"/>
        </w:rPr>
      </w:pPr>
      <w:r w:rsidRPr="0019496E">
        <w:rPr>
          <w:rFonts w:cs="Tahoma"/>
          <w:b/>
          <w:sz w:val="20"/>
        </w:rPr>
        <w:t xml:space="preserve">All returnable documents tabled in the Proposal Form [Section 5] must be returned with proposals. </w:t>
      </w:r>
    </w:p>
    <w:p w14:paraId="637E9887" w14:textId="77777777" w:rsidR="005937CF" w:rsidRPr="0019496E" w:rsidRDefault="0082730B" w:rsidP="00794A4C">
      <w:pPr>
        <w:pStyle w:val="Heading2"/>
        <w:tabs>
          <w:tab w:val="clear" w:pos="851"/>
          <w:tab w:val="num" w:pos="1134"/>
        </w:tabs>
        <w:ind w:left="1134"/>
        <w:rPr>
          <w:rFonts w:cs="Tahoma"/>
          <w:sz w:val="20"/>
        </w:rPr>
      </w:pPr>
      <w:r w:rsidRPr="0019496E">
        <w:rPr>
          <w:rFonts w:cs="Tahoma"/>
          <w:sz w:val="20"/>
        </w:rPr>
        <w:t>Unless otherwise expressly stated, all Proposals furnished pursuant to this RFP shall be deemed to be offers. Any exceptions to this statement must be clearly and specifically indicated.</w:t>
      </w:r>
    </w:p>
    <w:p w14:paraId="0AAE6CCE" w14:textId="0B7DD4A9" w:rsidR="0082730B" w:rsidRPr="0019496E" w:rsidRDefault="0082730B" w:rsidP="00794A4C">
      <w:pPr>
        <w:pStyle w:val="Heading2"/>
        <w:tabs>
          <w:tab w:val="clear" w:pos="851"/>
          <w:tab w:val="num" w:pos="1134"/>
        </w:tabs>
        <w:ind w:left="1134"/>
        <w:rPr>
          <w:rFonts w:cs="Tahoma"/>
          <w:sz w:val="20"/>
        </w:rPr>
      </w:pPr>
      <w:r w:rsidRPr="0019496E">
        <w:rPr>
          <w:rFonts w:cs="Tahoma"/>
          <w:sz w:val="20"/>
        </w:rPr>
        <w:t xml:space="preserve">Any additional conditions must be embodied in an accompanying letter. Subject only to </w:t>
      </w:r>
      <w:r w:rsidR="001A6F67" w:rsidRPr="0019496E">
        <w:rPr>
          <w:rFonts w:cs="Tahoma"/>
          <w:sz w:val="20"/>
        </w:rPr>
        <w:t>clause 1</w:t>
      </w:r>
      <w:r w:rsidR="00342783" w:rsidRPr="0019496E">
        <w:rPr>
          <w:rFonts w:cs="Tahoma"/>
          <w:sz w:val="20"/>
        </w:rPr>
        <w:t>5</w:t>
      </w:r>
      <w:r w:rsidRPr="0019496E">
        <w:rPr>
          <w:rFonts w:cs="Tahoma"/>
          <w:sz w:val="20"/>
        </w:rPr>
        <w:t xml:space="preserve"> [Alterations made by the Respondent to Bid Prices] of the General Bid Conditions, </w:t>
      </w:r>
      <w:r w:rsidR="001A6F67" w:rsidRPr="0019496E">
        <w:rPr>
          <w:rFonts w:cs="Tahoma"/>
          <w:sz w:val="20"/>
        </w:rPr>
        <w:t>paragraph 1</w:t>
      </w:r>
      <w:r w:rsidR="00342783" w:rsidRPr="0019496E">
        <w:rPr>
          <w:rFonts w:cs="Tahoma"/>
          <w:sz w:val="20"/>
        </w:rPr>
        <w:t>2</w:t>
      </w:r>
      <w:r w:rsidR="001A6F67" w:rsidRPr="0019496E">
        <w:rPr>
          <w:rFonts w:cs="Tahoma"/>
          <w:sz w:val="20"/>
        </w:rPr>
        <w:t xml:space="preserve"> below (Legal Review) and Section 6 of the RFP, </w:t>
      </w:r>
      <w:r w:rsidRPr="0019496E">
        <w:rPr>
          <w:rFonts w:cs="Tahoma"/>
          <w:sz w:val="20"/>
        </w:rPr>
        <w:t>alterations, additions or deletions must not be made by the Respondent to the actual RFP documents.</w:t>
      </w:r>
    </w:p>
    <w:p w14:paraId="6090D4AE" w14:textId="77777777" w:rsidR="00F511C1" w:rsidRPr="0019496E" w:rsidRDefault="00F511C1" w:rsidP="00794A4C">
      <w:pPr>
        <w:pStyle w:val="Heading1"/>
        <w:rPr>
          <w:rFonts w:cs="Tahoma"/>
          <w:sz w:val="20"/>
        </w:rPr>
      </w:pPr>
      <w:bookmarkStart w:id="49" w:name="_Toc34401508"/>
      <w:bookmarkStart w:id="50" w:name="_Toc34401761"/>
      <w:bookmarkStart w:id="51" w:name="_Toc34401509"/>
      <w:bookmarkStart w:id="52" w:name="_Toc34401762"/>
      <w:bookmarkStart w:id="53" w:name="_Toc34401510"/>
      <w:bookmarkStart w:id="54" w:name="_Toc34401763"/>
      <w:bookmarkStart w:id="55" w:name="_Toc34401511"/>
      <w:bookmarkStart w:id="56" w:name="_Toc34401764"/>
      <w:bookmarkStart w:id="57" w:name="_Toc34401512"/>
      <w:bookmarkStart w:id="58" w:name="_Toc34401765"/>
      <w:bookmarkStart w:id="59" w:name="_Toc34401513"/>
      <w:bookmarkStart w:id="60" w:name="_Toc34401766"/>
      <w:bookmarkStart w:id="61" w:name="_Toc34401514"/>
      <w:bookmarkStart w:id="62" w:name="_Toc34401767"/>
      <w:bookmarkStart w:id="63" w:name="_Toc34401515"/>
      <w:bookmarkStart w:id="64" w:name="_Toc34401768"/>
      <w:bookmarkStart w:id="65" w:name="_Toc34401516"/>
      <w:bookmarkStart w:id="66" w:name="_Toc34401769"/>
      <w:bookmarkStart w:id="67" w:name="_Toc34401517"/>
      <w:bookmarkStart w:id="68" w:name="_Toc34401770"/>
      <w:bookmarkStart w:id="69" w:name="_Toc34401518"/>
      <w:bookmarkStart w:id="70" w:name="_Toc34401771"/>
      <w:bookmarkStart w:id="71" w:name="_Toc34401519"/>
      <w:bookmarkStart w:id="72" w:name="_Toc34401772"/>
      <w:bookmarkStart w:id="73" w:name="_Toc34401520"/>
      <w:bookmarkStart w:id="74" w:name="_Toc34401773"/>
      <w:bookmarkStart w:id="75" w:name="_Toc34401521"/>
      <w:bookmarkStart w:id="76" w:name="_Toc34401774"/>
      <w:bookmarkStart w:id="77" w:name="_Toc34401522"/>
      <w:bookmarkStart w:id="78" w:name="_Toc34401775"/>
      <w:bookmarkStart w:id="79" w:name="_Toc34401523"/>
      <w:bookmarkStart w:id="80" w:name="_Toc34401776"/>
      <w:bookmarkStart w:id="81" w:name="_Toc34401524"/>
      <w:bookmarkStart w:id="82" w:name="_Toc34401777"/>
      <w:bookmarkStart w:id="83" w:name="_Toc34401525"/>
      <w:bookmarkStart w:id="84" w:name="_Toc34401778"/>
      <w:bookmarkStart w:id="85" w:name="_Toc34401526"/>
      <w:bookmarkStart w:id="86" w:name="_Toc34401779"/>
      <w:bookmarkStart w:id="87" w:name="_Toc34401527"/>
      <w:bookmarkStart w:id="88" w:name="_Toc34401780"/>
      <w:bookmarkStart w:id="89" w:name="_Toc34401542"/>
      <w:bookmarkStart w:id="90" w:name="_Toc34401795"/>
      <w:bookmarkStart w:id="91" w:name="_Toc34401543"/>
      <w:bookmarkStart w:id="92" w:name="_Toc34401796"/>
      <w:bookmarkStart w:id="93" w:name="_Toc34401544"/>
      <w:bookmarkStart w:id="94" w:name="_Toc34401797"/>
      <w:bookmarkStart w:id="95" w:name="_Toc104996800"/>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sidRPr="0019496E">
        <w:rPr>
          <w:rFonts w:cs="Tahoma"/>
          <w:sz w:val="20"/>
        </w:rPr>
        <w:lastRenderedPageBreak/>
        <w:t>Joint Ventures or Consortiums</w:t>
      </w:r>
      <w:bookmarkEnd w:id="95"/>
      <w:r w:rsidRPr="0019496E">
        <w:rPr>
          <w:rFonts w:cs="Tahoma"/>
          <w:sz w:val="20"/>
        </w:rPr>
        <w:t xml:space="preserve"> </w:t>
      </w:r>
    </w:p>
    <w:p w14:paraId="3EA0D61B" w14:textId="77777777" w:rsidR="00874D53" w:rsidRPr="0019496E" w:rsidRDefault="00874D53" w:rsidP="00874D53">
      <w:pPr>
        <w:pStyle w:val="Level2Paragraph"/>
        <w:spacing w:before="60"/>
        <w:ind w:left="567"/>
        <w:rPr>
          <w:rFonts w:cs="Tahoma"/>
          <w:sz w:val="20"/>
          <w:szCs w:val="20"/>
        </w:rPr>
      </w:pPr>
      <w:r w:rsidRPr="0019496E">
        <w:rPr>
          <w:rFonts w:cs="Tahoma"/>
          <w:sz w:val="20"/>
          <w:szCs w:val="20"/>
        </w:rPr>
        <w:t>Respondents who would wish to respond to this RFP as a Joint Venture [</w:t>
      </w:r>
      <w:r w:rsidRPr="0019496E">
        <w:rPr>
          <w:rFonts w:cs="Tahoma"/>
          <w:b/>
          <w:sz w:val="20"/>
          <w:szCs w:val="20"/>
        </w:rPr>
        <w:t>JV</w:t>
      </w:r>
      <w:r w:rsidRPr="0019496E">
        <w:rPr>
          <w:rFonts w:cs="Tahoma"/>
          <w:sz w:val="20"/>
          <w:szCs w:val="20"/>
        </w:rPr>
        <w:t>] or consortium with B-BBEE entities, must state their intention to do so in their RFP submission. Such Respondents must also submit a signed JV or consortium agreement between the parties clearly stating the percentage [%] split of business and the associated responsibilities of each party. If at the time of the bid submission such a JV or consortium agreement has not been concluded, the partners must submit confirmation in writing of their intention to enter into a JV or consortium agreement should they be awarded business by Transnet through this RFP process. This written confirmation must clearly indicate the percentage [%] split of business and the responsibilities of each party. In such cases, award of business will only take place once a signed copy of a JV or consortium agreement is submitted to Transnet.</w:t>
      </w:r>
    </w:p>
    <w:p w14:paraId="000927EC" w14:textId="2D59E860" w:rsidR="00D5781E" w:rsidRPr="0019496E" w:rsidRDefault="00874D53" w:rsidP="00453BDF">
      <w:pPr>
        <w:pStyle w:val="Heading3"/>
        <w:keepNext/>
        <w:numPr>
          <w:ilvl w:val="0"/>
          <w:numId w:val="10"/>
        </w:numPr>
        <w:spacing w:before="0"/>
        <w:rPr>
          <w:rFonts w:cs="Tahoma"/>
          <w:sz w:val="20"/>
          <w:szCs w:val="20"/>
        </w:rPr>
      </w:pPr>
      <w:r w:rsidRPr="0019496E">
        <w:rPr>
          <w:rFonts w:cs="Tahoma"/>
          <w:sz w:val="20"/>
          <w:szCs w:val="20"/>
        </w:rPr>
        <w:t xml:space="preserve">Respondents are to note that for the purpose of Evaluation, a JV will be evaluated based on one consolidated B-BBEE score card </w:t>
      </w:r>
      <w:r w:rsidR="009E12C9" w:rsidRPr="0019496E">
        <w:rPr>
          <w:rFonts w:cs="Tahoma"/>
          <w:sz w:val="20"/>
          <w:szCs w:val="20"/>
        </w:rPr>
        <w:t>(a consolidated B-BBEE Status Level verification certificate)</w:t>
      </w:r>
      <w:r w:rsidR="00D5781E" w:rsidRPr="0019496E">
        <w:rPr>
          <w:rFonts w:cs="Tahoma"/>
          <w:sz w:val="20"/>
          <w:szCs w:val="20"/>
        </w:rPr>
        <w:t xml:space="preserve"> Preference points will be awarded to a bidder for attaining the specific goals requirements in accordance with the table indicated in Section 4.1 of the specific goals Claim Form.</w:t>
      </w:r>
    </w:p>
    <w:p w14:paraId="43A2CD95" w14:textId="5699AF60" w:rsidR="004110A0" w:rsidRPr="0019496E" w:rsidRDefault="009E12C9" w:rsidP="00453BDF">
      <w:pPr>
        <w:pStyle w:val="Level2Paragraph"/>
        <w:spacing w:before="60"/>
        <w:ind w:left="567"/>
        <w:rPr>
          <w:rFonts w:cs="Tahoma"/>
          <w:sz w:val="20"/>
          <w:szCs w:val="20"/>
        </w:rPr>
      </w:pPr>
      <w:r w:rsidRPr="0019496E">
        <w:rPr>
          <w:rFonts w:cs="Tahoma"/>
          <w:color w:val="984806" w:themeColor="accent6" w:themeShade="80"/>
          <w:sz w:val="20"/>
          <w:szCs w:val="20"/>
        </w:rPr>
        <w:t xml:space="preserve"> </w:t>
      </w:r>
      <w:bookmarkStart w:id="96" w:name="_Toc34401546"/>
      <w:bookmarkStart w:id="97" w:name="_Toc34401799"/>
      <w:bookmarkStart w:id="98" w:name="_Toc34401547"/>
      <w:bookmarkStart w:id="99" w:name="_Toc34401800"/>
      <w:bookmarkStart w:id="100" w:name="_Toc34401549"/>
      <w:bookmarkStart w:id="101" w:name="_Toc34401802"/>
      <w:bookmarkStart w:id="102" w:name="_Toc34401550"/>
      <w:bookmarkStart w:id="103" w:name="_Toc34401803"/>
      <w:bookmarkStart w:id="104" w:name="_Toc34401556"/>
      <w:bookmarkStart w:id="105" w:name="_Toc34401809"/>
      <w:bookmarkStart w:id="106" w:name="_Toc34401557"/>
      <w:bookmarkStart w:id="107" w:name="_Toc34401810"/>
      <w:bookmarkStart w:id="108" w:name="_Toc34401562"/>
      <w:bookmarkStart w:id="109" w:name="_Toc34401815"/>
      <w:bookmarkStart w:id="110" w:name="_Toc34401563"/>
      <w:bookmarkStart w:id="111" w:name="_Toc34401816"/>
      <w:bookmarkStart w:id="112" w:name="_Toc34401564"/>
      <w:bookmarkStart w:id="113" w:name="_Toc34401817"/>
      <w:bookmarkStart w:id="114" w:name="_Toc34401565"/>
      <w:bookmarkStart w:id="115" w:name="_Toc34401818"/>
      <w:bookmarkStart w:id="116" w:name="_Toc34401566"/>
      <w:bookmarkStart w:id="117" w:name="_Toc34401819"/>
      <w:bookmarkStart w:id="118" w:name="_Toc34401567"/>
      <w:bookmarkStart w:id="119" w:name="_Toc34401820"/>
      <w:bookmarkStart w:id="120" w:name="_Toc34401568"/>
      <w:bookmarkStart w:id="121" w:name="_Toc34401821"/>
      <w:bookmarkStart w:id="122" w:name="_Toc34401569"/>
      <w:bookmarkStart w:id="123" w:name="_Toc34401822"/>
      <w:bookmarkStart w:id="124" w:name="_Toc34401570"/>
      <w:bookmarkStart w:id="125" w:name="_Toc34401823"/>
      <w:bookmarkStart w:id="126" w:name="_Toc34401575"/>
      <w:bookmarkStart w:id="127" w:name="_Toc34401828"/>
      <w:bookmarkStart w:id="128" w:name="_Toc34401576"/>
      <w:bookmarkStart w:id="129" w:name="_Toc34401829"/>
      <w:bookmarkStart w:id="130" w:name="_Toc34401577"/>
      <w:bookmarkStart w:id="131" w:name="_Toc34401830"/>
      <w:bookmarkStart w:id="132" w:name="_Toc34401584"/>
      <w:bookmarkStart w:id="133" w:name="_Toc34401837"/>
      <w:bookmarkStart w:id="134" w:name="_Toc34401585"/>
      <w:bookmarkStart w:id="135" w:name="_Toc34401838"/>
      <w:bookmarkStart w:id="136" w:name="_Toc34401586"/>
      <w:bookmarkStart w:id="137" w:name="_Toc34401839"/>
      <w:bookmarkStart w:id="138" w:name="_Toc34401587"/>
      <w:bookmarkStart w:id="139" w:name="_Toc34401840"/>
      <w:bookmarkStart w:id="140" w:name="_Toc34401588"/>
      <w:bookmarkStart w:id="141" w:name="_Toc34401841"/>
      <w:bookmarkStart w:id="142" w:name="_Toc34401589"/>
      <w:bookmarkStart w:id="143" w:name="_Toc34401842"/>
      <w:bookmarkStart w:id="144" w:name="_Toc34401590"/>
      <w:bookmarkStart w:id="145" w:name="_Toc34401843"/>
      <w:bookmarkStart w:id="146" w:name="_Toc34401591"/>
      <w:bookmarkStart w:id="147" w:name="_Toc34401844"/>
      <w:bookmarkStart w:id="148" w:name="_Toc34401592"/>
      <w:bookmarkStart w:id="149" w:name="_Toc34401845"/>
      <w:bookmarkStart w:id="150" w:name="_Toc34401593"/>
      <w:bookmarkStart w:id="151" w:name="_Toc34401846"/>
      <w:bookmarkStart w:id="152" w:name="_Toc34401598"/>
      <w:bookmarkStart w:id="153" w:name="_Toc34401851"/>
      <w:bookmarkStart w:id="154" w:name="_Toc25760172"/>
      <w:bookmarkStart w:id="155" w:name="_Toc25760252"/>
      <w:bookmarkStart w:id="156" w:name="_Toc26182483"/>
      <w:bookmarkStart w:id="157" w:name="_Toc26194806"/>
      <w:bookmarkStart w:id="158" w:name="_Toc26194887"/>
      <w:bookmarkStart w:id="159" w:name="_Toc26196239"/>
      <w:bookmarkStart w:id="160" w:name="_Toc26196439"/>
      <w:bookmarkStart w:id="161" w:name="_Toc34401599"/>
      <w:bookmarkStart w:id="162" w:name="_Toc34401852"/>
      <w:bookmarkStart w:id="163" w:name="_Toc353507789"/>
      <w:bookmarkStart w:id="164" w:name="_Toc353507838"/>
      <w:bookmarkStart w:id="165" w:name="_Toc353507935"/>
      <w:bookmarkStart w:id="166" w:name="_Toc353508014"/>
      <w:bookmarkStart w:id="167" w:name="_Toc349139709"/>
      <w:bookmarkStart w:id="168" w:name="_Toc349139716"/>
      <w:bookmarkStart w:id="169" w:name="_Toc349139719"/>
      <w:bookmarkStart w:id="170" w:name="_Toc347707858"/>
      <w:bookmarkStart w:id="171" w:name="_Toc347707938"/>
      <w:bookmarkStart w:id="172" w:name="_Toc347708986"/>
      <w:bookmarkStart w:id="173" w:name="_Toc347709530"/>
      <w:bookmarkStart w:id="174" w:name="_Toc347707873"/>
      <w:bookmarkStart w:id="175" w:name="_Toc347707953"/>
      <w:bookmarkStart w:id="176" w:name="_Toc347709001"/>
      <w:bookmarkStart w:id="177" w:name="_Toc347709545"/>
      <w:bookmarkStart w:id="178" w:name="_Toc347707874"/>
      <w:bookmarkStart w:id="179" w:name="_Toc347707954"/>
      <w:bookmarkStart w:id="180" w:name="_Toc347709002"/>
      <w:bookmarkStart w:id="181" w:name="_Toc347709546"/>
      <w:bookmarkStart w:id="182" w:name="_Toc347707876"/>
      <w:bookmarkStart w:id="183" w:name="_Toc347707956"/>
      <w:bookmarkStart w:id="184" w:name="_Toc347709004"/>
      <w:bookmarkStart w:id="185" w:name="_Toc347709548"/>
      <w:bookmarkStart w:id="186" w:name="_Toc347707877"/>
      <w:bookmarkStart w:id="187" w:name="_Toc347707957"/>
      <w:bookmarkStart w:id="188" w:name="_Toc347709005"/>
      <w:bookmarkStart w:id="189" w:name="_Toc347709549"/>
      <w:bookmarkStart w:id="190" w:name="_Toc347707881"/>
      <w:bookmarkStart w:id="191" w:name="_Toc347707961"/>
      <w:bookmarkStart w:id="192" w:name="_Toc347709009"/>
      <w:bookmarkStart w:id="193" w:name="_Toc347709553"/>
      <w:bookmarkStart w:id="194" w:name="_Toc340988726"/>
      <w:bookmarkStart w:id="195" w:name="_Toc346095703"/>
      <w:bookmarkStart w:id="196" w:name="_Toc435687430"/>
      <w:bookmarkStart w:id="197" w:name="_Toc26194807"/>
      <w:bookmarkStart w:id="198" w:name="_Toc104996802"/>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sidR="004110A0" w:rsidRPr="0019496E">
        <w:rPr>
          <w:rFonts w:cs="Tahoma"/>
          <w:sz w:val="20"/>
          <w:szCs w:val="20"/>
        </w:rPr>
        <w:t>COMMUNICATION</w:t>
      </w:r>
      <w:bookmarkEnd w:id="194"/>
      <w:bookmarkEnd w:id="195"/>
      <w:bookmarkEnd w:id="196"/>
      <w:bookmarkEnd w:id="197"/>
      <w:bookmarkEnd w:id="198"/>
      <w:r w:rsidR="00367CD6" w:rsidRPr="0019496E">
        <w:rPr>
          <w:rFonts w:cs="Tahoma"/>
          <w:sz w:val="20"/>
          <w:szCs w:val="20"/>
        </w:rPr>
        <w:t xml:space="preserve"> </w:t>
      </w:r>
      <w:r w:rsidR="00367CD6" w:rsidRPr="0019496E">
        <w:rPr>
          <w:rFonts w:cs="Tahoma"/>
          <w:caps/>
          <w:sz w:val="20"/>
          <w:szCs w:val="20"/>
        </w:rPr>
        <w:t>(Clarifications and Complaints)</w:t>
      </w:r>
    </w:p>
    <w:p w14:paraId="57B5A6D1" w14:textId="3C85234D" w:rsidR="00A700B5" w:rsidRPr="0019496E" w:rsidRDefault="00570C95" w:rsidP="009C2A8C">
      <w:pPr>
        <w:pStyle w:val="Heading2"/>
        <w:keepNext/>
        <w:tabs>
          <w:tab w:val="clear" w:pos="851"/>
          <w:tab w:val="num" w:pos="1134"/>
        </w:tabs>
        <w:spacing w:before="0"/>
        <w:ind w:left="1134"/>
        <w:rPr>
          <w:rFonts w:cs="Tahoma"/>
          <w:sz w:val="20"/>
        </w:rPr>
      </w:pPr>
      <w:r w:rsidRPr="0019496E">
        <w:rPr>
          <w:rFonts w:cs="Tahoma"/>
          <w:sz w:val="20"/>
        </w:rPr>
        <w:t xml:space="preserve">For specific </w:t>
      </w:r>
      <w:r w:rsidR="001E2FAA" w:rsidRPr="0019496E">
        <w:rPr>
          <w:rFonts w:cs="Tahoma"/>
          <w:sz w:val="20"/>
        </w:rPr>
        <w:t>clarification relating</w:t>
      </w:r>
      <w:r w:rsidRPr="0019496E">
        <w:rPr>
          <w:rFonts w:cs="Tahoma"/>
          <w:sz w:val="20"/>
        </w:rPr>
        <w:t xml:space="preserve"> to this RFP, a</w:t>
      </w:r>
      <w:r w:rsidR="007D434C" w:rsidRPr="0019496E">
        <w:rPr>
          <w:rFonts w:cs="Tahoma"/>
          <w:sz w:val="20"/>
        </w:rPr>
        <w:t>n</w:t>
      </w:r>
      <w:r w:rsidRPr="0019496E">
        <w:rPr>
          <w:rFonts w:cs="Tahoma"/>
          <w:sz w:val="20"/>
        </w:rPr>
        <w:t xml:space="preserve"> </w:t>
      </w:r>
      <w:r w:rsidR="007D434C" w:rsidRPr="0019496E">
        <w:rPr>
          <w:rFonts w:cs="Tahoma"/>
          <w:sz w:val="20"/>
        </w:rPr>
        <w:t>RFP</w:t>
      </w:r>
      <w:r w:rsidRPr="0019496E">
        <w:rPr>
          <w:rFonts w:cs="Tahoma"/>
          <w:sz w:val="20"/>
        </w:rPr>
        <w:t xml:space="preserve"> Clarification Request Form should be </w:t>
      </w:r>
      <w:r w:rsidR="006A4BC4" w:rsidRPr="0019496E">
        <w:rPr>
          <w:rFonts w:cs="Tahoma"/>
          <w:sz w:val="20"/>
        </w:rPr>
        <w:t>submitted to</w:t>
      </w:r>
      <w:r w:rsidR="00913D25" w:rsidRPr="0019496E">
        <w:rPr>
          <w:rFonts w:cs="Tahoma"/>
          <w:sz w:val="20"/>
        </w:rPr>
        <w:t xml:space="preserve"> </w:t>
      </w:r>
      <w:r w:rsidR="00E023B8" w:rsidRPr="0019496E">
        <w:rPr>
          <w:rFonts w:cs="Tahoma"/>
          <w:b/>
          <w:bCs/>
          <w:sz w:val="20"/>
        </w:rPr>
        <w:t>[</w:t>
      </w:r>
      <w:r w:rsidR="009341BA" w:rsidRPr="0019496E">
        <w:rPr>
          <w:rFonts w:cs="Tahoma"/>
          <w:b/>
          <w:bCs/>
          <w:sz w:val="20"/>
        </w:rPr>
        <w:t>neo.mkhize@transnet.net</w:t>
      </w:r>
      <w:r w:rsidR="00E023B8" w:rsidRPr="0019496E">
        <w:rPr>
          <w:rFonts w:cs="Tahoma"/>
          <w:b/>
          <w:bCs/>
          <w:sz w:val="20"/>
        </w:rPr>
        <w:t xml:space="preserve">] </w:t>
      </w:r>
      <w:r w:rsidR="00E023B8" w:rsidRPr="0019496E">
        <w:rPr>
          <w:rFonts w:cs="Tahoma"/>
          <w:sz w:val="20"/>
        </w:rPr>
        <w:t xml:space="preserve">before </w:t>
      </w:r>
      <w:r w:rsidR="005111B4" w:rsidRPr="0019496E">
        <w:rPr>
          <w:rFonts w:cs="Tahoma"/>
          <w:b/>
          <w:bCs/>
          <w:sz w:val="20"/>
        </w:rPr>
        <w:t>15:00</w:t>
      </w:r>
      <w:r w:rsidR="00675662" w:rsidRPr="0019496E">
        <w:rPr>
          <w:rFonts w:cs="Tahoma"/>
          <w:b/>
          <w:bCs/>
          <w:sz w:val="20"/>
        </w:rPr>
        <w:t xml:space="preserve"> </w:t>
      </w:r>
      <w:r w:rsidR="005111B4" w:rsidRPr="0019496E">
        <w:rPr>
          <w:rFonts w:cs="Tahoma"/>
          <w:b/>
          <w:bCs/>
          <w:sz w:val="20"/>
        </w:rPr>
        <w:t>PM</w:t>
      </w:r>
      <w:r w:rsidR="003809AB" w:rsidRPr="0019496E">
        <w:rPr>
          <w:rFonts w:cs="Tahoma"/>
          <w:sz w:val="20"/>
        </w:rPr>
        <w:t xml:space="preserve"> </w:t>
      </w:r>
      <w:r w:rsidR="00E023B8" w:rsidRPr="0019496E">
        <w:rPr>
          <w:rFonts w:cs="Tahoma"/>
          <w:b/>
          <w:sz w:val="20"/>
        </w:rPr>
        <w:t>on</w:t>
      </w:r>
      <w:r w:rsidR="00675662" w:rsidRPr="0019496E">
        <w:rPr>
          <w:rFonts w:cs="Tahoma"/>
          <w:b/>
          <w:sz w:val="20"/>
        </w:rPr>
        <w:t xml:space="preserve"> 30 September 2026</w:t>
      </w:r>
      <w:r w:rsidR="00E023B8" w:rsidRPr="0019496E">
        <w:rPr>
          <w:rFonts w:cs="Tahoma"/>
          <w:sz w:val="20"/>
        </w:rPr>
        <w:t xml:space="preserve">, </w:t>
      </w:r>
      <w:r w:rsidRPr="0019496E">
        <w:rPr>
          <w:rFonts w:cs="Tahoma"/>
          <w:sz w:val="20"/>
        </w:rPr>
        <w:t>substantially in the</w:t>
      </w:r>
      <w:r w:rsidR="00A700B5" w:rsidRPr="0019496E">
        <w:rPr>
          <w:rFonts w:cs="Tahoma"/>
          <w:sz w:val="20"/>
        </w:rPr>
        <w:t xml:space="preserve"> </w:t>
      </w:r>
      <w:r w:rsidRPr="0019496E">
        <w:rPr>
          <w:rFonts w:cs="Tahoma"/>
          <w:sz w:val="20"/>
        </w:rPr>
        <w:t xml:space="preserve">form set out in Section </w:t>
      </w:r>
      <w:r w:rsidR="006A4BC4" w:rsidRPr="0019496E">
        <w:rPr>
          <w:rFonts w:cs="Tahoma"/>
          <w:sz w:val="20"/>
        </w:rPr>
        <w:t>10</w:t>
      </w:r>
      <w:r w:rsidRPr="0019496E">
        <w:rPr>
          <w:rFonts w:cs="Tahoma"/>
          <w:sz w:val="20"/>
        </w:rPr>
        <w:t xml:space="preserve"> hereto.</w:t>
      </w:r>
      <w:r w:rsidR="00493504" w:rsidRPr="0019496E">
        <w:rPr>
          <w:rFonts w:cs="Tahoma"/>
          <w:sz w:val="20"/>
        </w:rPr>
        <w:t xml:space="preserve"> </w:t>
      </w:r>
      <w:r w:rsidR="001A6F67" w:rsidRPr="0019496E">
        <w:rPr>
          <w:rFonts w:cs="Tahoma"/>
          <w:sz w:val="20"/>
        </w:rPr>
        <w:t>In the interest of fairness and transparency, Transnet’s response to such a query will be published on the e-tender portal</w:t>
      </w:r>
      <w:r w:rsidR="00A21031" w:rsidRPr="0019496E">
        <w:rPr>
          <w:rFonts w:cs="Tahoma"/>
          <w:sz w:val="20"/>
        </w:rPr>
        <w:t xml:space="preserve"> and Transnet website</w:t>
      </w:r>
      <w:r w:rsidR="00AB6910" w:rsidRPr="0019496E">
        <w:rPr>
          <w:rFonts w:cs="Tahoma"/>
          <w:sz w:val="20"/>
        </w:rPr>
        <w:t>.</w:t>
      </w:r>
    </w:p>
    <w:p w14:paraId="2BCC194E" w14:textId="1D63E6A0" w:rsidR="00367CD6" w:rsidRPr="0019496E" w:rsidRDefault="00367CD6" w:rsidP="00012FC6">
      <w:pPr>
        <w:pStyle w:val="Heading2"/>
        <w:keepNext/>
        <w:tabs>
          <w:tab w:val="clear" w:pos="851"/>
          <w:tab w:val="num" w:pos="1134"/>
        </w:tabs>
        <w:spacing w:before="0"/>
        <w:ind w:left="1134"/>
        <w:rPr>
          <w:rFonts w:cs="Tahoma"/>
          <w:sz w:val="20"/>
        </w:rPr>
      </w:pPr>
      <w:r w:rsidRPr="0019496E">
        <w:rPr>
          <w:rFonts w:cs="Tahoma"/>
          <w:sz w:val="20"/>
        </w:rPr>
        <w:t>Specific complaints relating to this RFP before or after the closing date should be formally submitted by emailing to groupscmcomplaints@transnet.net. Once the complaint has been submitted, the Transnet SCM Complaints office will acknowledge your complaint and send you a complaint form for completion.</w:t>
      </w:r>
    </w:p>
    <w:p w14:paraId="6ECD8A06" w14:textId="3CF82619" w:rsidR="00787B7B" w:rsidRPr="0019496E" w:rsidRDefault="00E023B8" w:rsidP="00794A4C">
      <w:pPr>
        <w:pStyle w:val="Heading2"/>
        <w:keepNext/>
        <w:tabs>
          <w:tab w:val="clear" w:pos="851"/>
          <w:tab w:val="num" w:pos="1134"/>
        </w:tabs>
        <w:spacing w:before="0"/>
        <w:ind w:left="1134"/>
        <w:rPr>
          <w:rFonts w:cs="Tahoma"/>
          <w:sz w:val="20"/>
        </w:rPr>
      </w:pPr>
      <w:r w:rsidRPr="0019496E">
        <w:rPr>
          <w:rFonts w:cs="Tahoma"/>
          <w:sz w:val="20"/>
        </w:rPr>
        <w:t xml:space="preserve">After the closing date of the RFP, a Respondent may only communicate with the name of delegated individual </w:t>
      </w:r>
      <w:r w:rsidRPr="0019496E">
        <w:rPr>
          <w:rFonts w:cs="Tahoma"/>
          <w:b/>
          <w:bCs/>
          <w:sz w:val="20"/>
        </w:rPr>
        <w:t>(BEC chairperson)</w:t>
      </w:r>
      <w:r w:rsidRPr="0019496E">
        <w:rPr>
          <w:rFonts w:cs="Tahoma"/>
          <w:sz w:val="20"/>
        </w:rPr>
        <w:t>, at telephone numbe</w:t>
      </w:r>
      <w:r w:rsidR="008A586B" w:rsidRPr="0019496E">
        <w:rPr>
          <w:rFonts w:cs="Tahoma"/>
          <w:sz w:val="20"/>
        </w:rPr>
        <w:t>r</w:t>
      </w:r>
      <w:r w:rsidR="00504BA9" w:rsidRPr="0019496E">
        <w:rPr>
          <w:rFonts w:cs="Tahoma"/>
          <w:sz w:val="20"/>
        </w:rPr>
        <w:t xml:space="preserve"> </w:t>
      </w:r>
      <w:r w:rsidR="00A443F1" w:rsidRPr="0019496E">
        <w:rPr>
          <w:rFonts w:cs="Tahoma"/>
          <w:b/>
          <w:bCs/>
          <w:sz w:val="20"/>
        </w:rPr>
        <w:t>031</w:t>
      </w:r>
      <w:r w:rsidR="00504BA9" w:rsidRPr="0019496E">
        <w:rPr>
          <w:rFonts w:cs="Tahoma"/>
          <w:b/>
          <w:bCs/>
          <w:sz w:val="20"/>
        </w:rPr>
        <w:t xml:space="preserve"> </w:t>
      </w:r>
      <w:r w:rsidR="00232038" w:rsidRPr="0019496E">
        <w:rPr>
          <w:rFonts w:cs="Tahoma"/>
          <w:b/>
          <w:bCs/>
          <w:sz w:val="20"/>
        </w:rPr>
        <w:t xml:space="preserve">361 </w:t>
      </w:r>
      <w:r w:rsidR="00504BA9" w:rsidRPr="0019496E">
        <w:rPr>
          <w:rFonts w:cs="Tahoma"/>
          <w:b/>
          <w:bCs/>
          <w:sz w:val="20"/>
        </w:rPr>
        <w:t>4198</w:t>
      </w:r>
      <w:r w:rsidR="00504BA9" w:rsidRPr="0019496E">
        <w:rPr>
          <w:rFonts w:cs="Tahoma"/>
          <w:sz w:val="20"/>
        </w:rPr>
        <w:t>, email</w:t>
      </w:r>
      <w:r w:rsidR="00232038" w:rsidRPr="0019496E">
        <w:rPr>
          <w:rFonts w:cs="Tahoma"/>
          <w:sz w:val="20"/>
        </w:rPr>
        <w:t xml:space="preserve">: </w:t>
      </w:r>
      <w:hyperlink r:id="rId30" w:history="1">
        <w:r w:rsidR="00504BA9" w:rsidRPr="0019496E">
          <w:rPr>
            <w:rStyle w:val="Hyperlink"/>
            <w:rFonts w:cs="Tahoma"/>
            <w:sz w:val="20"/>
          </w:rPr>
          <w:t>Mzwenkosi.Mapuko@transnet.net</w:t>
        </w:r>
      </w:hyperlink>
      <w:r w:rsidR="00504BA9" w:rsidRPr="0019496E">
        <w:rPr>
          <w:rFonts w:cs="Tahoma"/>
          <w:sz w:val="20"/>
        </w:rPr>
        <w:t xml:space="preserve"> </w:t>
      </w:r>
      <w:r w:rsidRPr="0019496E">
        <w:rPr>
          <w:rFonts w:cs="Tahoma"/>
          <w:sz w:val="20"/>
        </w:rPr>
        <w:t>on any matter relating to its RFP Proposal</w:t>
      </w:r>
      <w:r w:rsidR="00570C95" w:rsidRPr="0019496E">
        <w:rPr>
          <w:rFonts w:cs="Tahoma"/>
          <w:sz w:val="20"/>
        </w:rPr>
        <w:t>.</w:t>
      </w:r>
      <w:r w:rsidR="00787B7B" w:rsidRPr="0019496E">
        <w:rPr>
          <w:rFonts w:cs="Tahoma"/>
          <w:sz w:val="20"/>
        </w:rPr>
        <w:t xml:space="preserve"> </w:t>
      </w:r>
    </w:p>
    <w:p w14:paraId="5E34E9CF" w14:textId="77777777" w:rsidR="00787B7B" w:rsidRPr="0019496E" w:rsidRDefault="00787B7B" w:rsidP="00794A4C">
      <w:pPr>
        <w:pStyle w:val="Heading2"/>
        <w:keepNext/>
        <w:tabs>
          <w:tab w:val="clear" w:pos="851"/>
          <w:tab w:val="num" w:pos="1134"/>
        </w:tabs>
        <w:spacing w:before="0"/>
        <w:ind w:left="1134"/>
        <w:rPr>
          <w:rFonts w:cs="Tahoma"/>
          <w:sz w:val="20"/>
        </w:rPr>
      </w:pPr>
      <w:r w:rsidRPr="0019496E">
        <w:rPr>
          <w:rFonts w:cs="Tahoma"/>
          <w:sz w:val="20"/>
        </w:rPr>
        <w:t>Respondents are to note that changes to its submission will not be considered after the closing date.</w:t>
      </w:r>
    </w:p>
    <w:p w14:paraId="2EFA9E1D" w14:textId="77777777" w:rsidR="00101697" w:rsidRPr="0019496E" w:rsidRDefault="00CB012D" w:rsidP="00794A4C">
      <w:pPr>
        <w:pStyle w:val="Heading2"/>
        <w:keepNext/>
        <w:tabs>
          <w:tab w:val="clear" w:pos="851"/>
          <w:tab w:val="num" w:pos="1134"/>
        </w:tabs>
        <w:spacing w:before="0"/>
        <w:ind w:left="1134"/>
        <w:rPr>
          <w:rFonts w:cs="Tahoma"/>
          <w:sz w:val="20"/>
        </w:rPr>
      </w:pPr>
      <w:r w:rsidRPr="0019496E">
        <w:rPr>
          <w:rFonts w:cs="Tahoma"/>
          <w:sz w:val="20"/>
        </w:rPr>
        <w:t xml:space="preserve">It is prohibited for </w:t>
      </w:r>
      <w:r w:rsidR="00787B7B" w:rsidRPr="0019496E">
        <w:rPr>
          <w:rFonts w:cs="Tahoma"/>
          <w:sz w:val="20"/>
        </w:rPr>
        <w:t xml:space="preserve">Respondents to </w:t>
      </w:r>
      <w:r w:rsidRPr="0019496E">
        <w:rPr>
          <w:rFonts w:cs="Tahoma"/>
          <w:sz w:val="20"/>
        </w:rPr>
        <w:t>attempt, either directly or indirectly</w:t>
      </w:r>
      <w:r w:rsidR="00101697" w:rsidRPr="0019496E">
        <w:rPr>
          <w:rFonts w:cs="Tahoma"/>
          <w:sz w:val="20"/>
        </w:rPr>
        <w:t>,</w:t>
      </w:r>
      <w:r w:rsidRPr="0019496E">
        <w:rPr>
          <w:rFonts w:cs="Tahoma"/>
          <w:sz w:val="20"/>
        </w:rPr>
        <w:t xml:space="preserve"> to </w:t>
      </w:r>
      <w:r w:rsidR="00787B7B" w:rsidRPr="0019496E">
        <w:rPr>
          <w:rFonts w:cs="Tahoma"/>
          <w:sz w:val="20"/>
        </w:rPr>
        <w:t>canvass any officer or employee of Transnet in respect of this RFP between the closing date and the date of the award of the business.</w:t>
      </w:r>
    </w:p>
    <w:p w14:paraId="5F90984C" w14:textId="77777777" w:rsidR="007E708A" w:rsidRPr="0019496E" w:rsidRDefault="007E708A" w:rsidP="00794A4C">
      <w:pPr>
        <w:pStyle w:val="Heading2"/>
        <w:keepNext/>
        <w:tabs>
          <w:tab w:val="clear" w:pos="851"/>
          <w:tab w:val="num" w:pos="1134"/>
        </w:tabs>
        <w:spacing w:before="0"/>
        <w:ind w:left="1134"/>
        <w:rPr>
          <w:rFonts w:cs="Tahoma"/>
          <w:sz w:val="20"/>
        </w:rPr>
      </w:pPr>
      <w:r w:rsidRPr="0019496E">
        <w:rPr>
          <w:rFonts w:cs="Tahoma"/>
          <w:sz w:val="20"/>
        </w:rPr>
        <w:t xml:space="preserve">Respondents found to be in collusion with one another will be automatically disqualified and </w:t>
      </w:r>
      <w:r w:rsidR="00EA7FCC" w:rsidRPr="0019496E">
        <w:rPr>
          <w:rFonts w:cs="Tahoma"/>
          <w:sz w:val="20"/>
        </w:rPr>
        <w:t>restricted</w:t>
      </w:r>
      <w:r w:rsidRPr="0019496E">
        <w:rPr>
          <w:rFonts w:cs="Tahoma"/>
          <w:sz w:val="20"/>
        </w:rPr>
        <w:t xml:space="preserve"> fr</w:t>
      </w:r>
      <w:r w:rsidR="004237DF" w:rsidRPr="0019496E">
        <w:rPr>
          <w:rFonts w:cs="Tahoma"/>
          <w:sz w:val="20"/>
        </w:rPr>
        <w:t xml:space="preserve">om doing business with </w:t>
      </w:r>
      <w:r w:rsidR="00CB012D" w:rsidRPr="0019496E">
        <w:rPr>
          <w:rFonts w:cs="Tahoma"/>
          <w:sz w:val="20"/>
        </w:rPr>
        <w:t>organs of state for a specified period</w:t>
      </w:r>
      <w:r w:rsidR="004237DF" w:rsidRPr="0019496E">
        <w:rPr>
          <w:rFonts w:cs="Tahoma"/>
          <w:sz w:val="20"/>
        </w:rPr>
        <w:t>.</w:t>
      </w:r>
    </w:p>
    <w:p w14:paraId="3809C3DF" w14:textId="07D69753" w:rsidR="005C7E7D" w:rsidRPr="0019496E" w:rsidRDefault="005C7E7D" w:rsidP="005C7E7D">
      <w:pPr>
        <w:pStyle w:val="Heading2"/>
        <w:keepNext/>
        <w:tabs>
          <w:tab w:val="clear" w:pos="851"/>
          <w:tab w:val="num" w:pos="1134"/>
        </w:tabs>
        <w:spacing w:before="0"/>
        <w:ind w:left="1134"/>
        <w:rPr>
          <w:rFonts w:cs="Tahoma"/>
          <w:sz w:val="20"/>
        </w:rPr>
      </w:pPr>
      <w:r w:rsidRPr="0019496E">
        <w:rPr>
          <w:rFonts w:cs="Tahoma"/>
          <w:sz w:val="20"/>
        </w:rPr>
        <w:t xml:space="preserve">Transnet will publish the outcome of this RFP in the National Treasury e-tender portal and Transnet website with 10 days after the award has been finalised. Respondents are required to check the National Treasury e-tender Portal and Transnet website for the results of the </w:t>
      </w:r>
      <w:r w:rsidRPr="0019496E">
        <w:rPr>
          <w:rFonts w:cs="Tahoma"/>
          <w:sz w:val="20"/>
        </w:rPr>
        <w:lastRenderedPageBreak/>
        <w:t>tender process. All unsuccessful bidders have a right to request Transnet to furnish reasons for their bid not being successful. This requested must be directed to the contact person stated in the SBD 1 form</w:t>
      </w:r>
    </w:p>
    <w:p w14:paraId="492F8CAD" w14:textId="77777777" w:rsidR="005B0553" w:rsidRPr="0019496E" w:rsidRDefault="005B0553" w:rsidP="005B0553">
      <w:pPr>
        <w:pStyle w:val="Heading1"/>
        <w:rPr>
          <w:rFonts w:cs="Tahoma"/>
          <w:sz w:val="20"/>
        </w:rPr>
      </w:pPr>
      <w:bookmarkStart w:id="199" w:name="_Toc396482693"/>
      <w:bookmarkStart w:id="200" w:name="_Toc435687431"/>
      <w:bookmarkStart w:id="201" w:name="_Toc26194808"/>
      <w:bookmarkStart w:id="202" w:name="_Toc104996803"/>
      <w:bookmarkStart w:id="203" w:name="_Toc340988727"/>
      <w:bookmarkStart w:id="204" w:name="_Toc346095704"/>
      <w:r w:rsidRPr="0019496E">
        <w:rPr>
          <w:rFonts w:cs="Tahoma"/>
          <w:sz w:val="20"/>
        </w:rPr>
        <w:t>CONFIDENTIALITY</w:t>
      </w:r>
      <w:bookmarkEnd w:id="199"/>
      <w:bookmarkEnd w:id="200"/>
      <w:bookmarkEnd w:id="201"/>
      <w:bookmarkEnd w:id="202"/>
    </w:p>
    <w:p w14:paraId="4034A65C" w14:textId="77777777" w:rsidR="005B0553" w:rsidRPr="0019496E" w:rsidRDefault="005B0553" w:rsidP="00664EDD">
      <w:pPr>
        <w:pStyle w:val="Heading2"/>
        <w:numPr>
          <w:ilvl w:val="0"/>
          <w:numId w:val="0"/>
        </w:numPr>
        <w:ind w:left="567"/>
        <w:rPr>
          <w:rFonts w:cs="Tahoma"/>
          <w:sz w:val="20"/>
        </w:rPr>
      </w:pPr>
      <w:r w:rsidRPr="0019496E">
        <w:rPr>
          <w:rFonts w:cs="Tahoma"/>
          <w:sz w:val="20"/>
        </w:rPr>
        <w:t xml:space="preserve">All information related to this RFP is to be treated with strict confidence. In this regard Respondents are required to certify that they have acquainted themselves with the Non-Disclosure Agreement. All information related to a subsequent contract, both during and after completion thereof, will be treated with strict confidence. Should the need however arise to divulge any information </w:t>
      </w:r>
      <w:r w:rsidR="007C79EA" w:rsidRPr="0019496E">
        <w:rPr>
          <w:rFonts w:cs="Tahoma"/>
          <w:sz w:val="20"/>
        </w:rPr>
        <w:t>related to this RFP or the subsequent contract,</w:t>
      </w:r>
      <w:r w:rsidRPr="0019496E">
        <w:rPr>
          <w:rFonts w:cs="Tahoma"/>
          <w:sz w:val="20"/>
        </w:rPr>
        <w:t xml:space="preserve"> written approval must be obtained from Transnet.</w:t>
      </w:r>
    </w:p>
    <w:p w14:paraId="3EDEE546" w14:textId="77777777" w:rsidR="004110A0" w:rsidRPr="0019496E" w:rsidRDefault="004110A0" w:rsidP="005937CF">
      <w:pPr>
        <w:pStyle w:val="Heading1"/>
        <w:rPr>
          <w:rFonts w:cs="Tahoma"/>
          <w:sz w:val="20"/>
        </w:rPr>
      </w:pPr>
      <w:bookmarkStart w:id="205" w:name="_Toc34401602"/>
      <w:bookmarkStart w:id="206" w:name="_Toc34401855"/>
      <w:bookmarkStart w:id="207" w:name="_Toc34401607"/>
      <w:bookmarkStart w:id="208" w:name="_Toc34401860"/>
      <w:bookmarkStart w:id="209" w:name="_Toc34401608"/>
      <w:bookmarkStart w:id="210" w:name="_Toc34401861"/>
      <w:bookmarkStart w:id="211" w:name="_Toc34401609"/>
      <w:bookmarkStart w:id="212" w:name="_Toc34401862"/>
      <w:bookmarkStart w:id="213" w:name="_Toc34401610"/>
      <w:bookmarkStart w:id="214" w:name="_Toc34401863"/>
      <w:bookmarkStart w:id="215" w:name="_Toc34401611"/>
      <w:bookmarkStart w:id="216" w:name="_Toc34401864"/>
      <w:bookmarkStart w:id="217" w:name="_Toc34401612"/>
      <w:bookmarkStart w:id="218" w:name="_Toc34401865"/>
      <w:bookmarkStart w:id="219" w:name="_Toc34401613"/>
      <w:bookmarkStart w:id="220" w:name="_Toc34401866"/>
      <w:bookmarkStart w:id="221" w:name="_Toc34401614"/>
      <w:bookmarkStart w:id="222" w:name="_Toc34401867"/>
      <w:bookmarkStart w:id="223" w:name="_Toc374609422"/>
      <w:bookmarkStart w:id="224" w:name="_Toc374366189"/>
      <w:bookmarkStart w:id="225" w:name="_Toc374578718"/>
      <w:bookmarkStart w:id="226" w:name="_Toc340988728"/>
      <w:bookmarkStart w:id="227" w:name="_Toc346095705"/>
      <w:bookmarkStart w:id="228" w:name="_Toc435687433"/>
      <w:bookmarkStart w:id="229" w:name="_Toc26194810"/>
      <w:bookmarkStart w:id="230" w:name="_Toc104996804"/>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sidRPr="0019496E">
        <w:rPr>
          <w:rFonts w:cs="Tahoma"/>
          <w:sz w:val="20"/>
        </w:rPr>
        <w:t>COMPLIANCE</w:t>
      </w:r>
      <w:bookmarkEnd w:id="226"/>
      <w:bookmarkEnd w:id="227"/>
      <w:bookmarkEnd w:id="228"/>
      <w:bookmarkEnd w:id="229"/>
      <w:bookmarkEnd w:id="230"/>
    </w:p>
    <w:p w14:paraId="080E7DB5" w14:textId="17F42298" w:rsidR="004110A0" w:rsidRPr="0019496E" w:rsidRDefault="00D176C0" w:rsidP="00854E55">
      <w:pPr>
        <w:pStyle w:val="Level1Paragraph"/>
        <w:spacing w:before="60"/>
        <w:rPr>
          <w:rFonts w:cs="Tahoma"/>
          <w:sz w:val="20"/>
          <w:szCs w:val="20"/>
        </w:rPr>
      </w:pPr>
      <w:r w:rsidRPr="0019496E">
        <w:rPr>
          <w:rFonts w:cs="Tahoma"/>
          <w:sz w:val="20"/>
          <w:szCs w:val="20"/>
        </w:rPr>
        <w:t>The successful Respondent [</w:t>
      </w:r>
      <w:r w:rsidR="008D002F" w:rsidRPr="0019496E">
        <w:rPr>
          <w:rFonts w:cs="Tahoma"/>
          <w:sz w:val="20"/>
          <w:szCs w:val="20"/>
        </w:rPr>
        <w:t xml:space="preserve">hereinafter referred to as the </w:t>
      </w:r>
      <w:r w:rsidR="00293B24" w:rsidRPr="0019496E">
        <w:rPr>
          <w:rFonts w:cs="Tahoma"/>
          <w:sz w:val="20"/>
          <w:szCs w:val="20"/>
        </w:rPr>
        <w:t>[</w:t>
      </w:r>
      <w:r w:rsidR="00293B24" w:rsidRPr="0019496E">
        <w:rPr>
          <w:rFonts w:cs="Tahoma"/>
          <w:b/>
          <w:sz w:val="20"/>
          <w:szCs w:val="20"/>
        </w:rPr>
        <w:t>Supplier</w:t>
      </w:r>
      <w:r w:rsidR="00293B24" w:rsidRPr="0019496E">
        <w:rPr>
          <w:rFonts w:cs="Tahoma"/>
          <w:sz w:val="20"/>
          <w:szCs w:val="20"/>
        </w:rPr>
        <w:t xml:space="preserve">] </w:t>
      </w:r>
      <w:r w:rsidR="004110A0" w:rsidRPr="0019496E">
        <w:rPr>
          <w:rFonts w:cs="Tahoma"/>
          <w:sz w:val="20"/>
          <w:szCs w:val="20"/>
        </w:rPr>
        <w:t xml:space="preserve">shall be in full and complete compliance with any and all applicable </w:t>
      </w:r>
      <w:r w:rsidR="00863BCD" w:rsidRPr="0019496E">
        <w:rPr>
          <w:rFonts w:cs="Tahoma"/>
          <w:sz w:val="20"/>
          <w:szCs w:val="20"/>
        </w:rPr>
        <w:t>l</w:t>
      </w:r>
      <w:r w:rsidR="004110A0" w:rsidRPr="0019496E">
        <w:rPr>
          <w:rFonts w:cs="Tahoma"/>
          <w:sz w:val="20"/>
          <w:szCs w:val="20"/>
        </w:rPr>
        <w:t xml:space="preserve">aws and </w:t>
      </w:r>
      <w:r w:rsidR="00863BCD" w:rsidRPr="0019496E">
        <w:rPr>
          <w:rFonts w:cs="Tahoma"/>
          <w:sz w:val="20"/>
          <w:szCs w:val="20"/>
        </w:rPr>
        <w:t>r</w:t>
      </w:r>
      <w:r w:rsidR="004110A0" w:rsidRPr="0019496E">
        <w:rPr>
          <w:rFonts w:cs="Tahoma"/>
          <w:sz w:val="20"/>
          <w:szCs w:val="20"/>
        </w:rPr>
        <w:t>egulations.</w:t>
      </w:r>
    </w:p>
    <w:p w14:paraId="2EF942F9" w14:textId="77777777" w:rsidR="00C80092" w:rsidRPr="0019496E" w:rsidRDefault="00C80092" w:rsidP="00C80092">
      <w:pPr>
        <w:pStyle w:val="Heading1"/>
        <w:rPr>
          <w:rFonts w:cs="Tahoma"/>
          <w:sz w:val="20"/>
        </w:rPr>
      </w:pPr>
      <w:bookmarkStart w:id="231" w:name="_Toc104996805"/>
      <w:r w:rsidRPr="0019496E">
        <w:rPr>
          <w:rFonts w:cs="Tahoma"/>
          <w:sz w:val="20"/>
        </w:rPr>
        <w:t>Employment Equity Act</w:t>
      </w:r>
      <w:bookmarkEnd w:id="231"/>
    </w:p>
    <w:p w14:paraId="2B8B2978" w14:textId="77777777" w:rsidR="00C80092" w:rsidRPr="0019496E" w:rsidRDefault="00C80092" w:rsidP="00C80092">
      <w:pPr>
        <w:pStyle w:val="Level1Paragraph"/>
        <w:rPr>
          <w:rFonts w:cs="Tahoma"/>
          <w:sz w:val="20"/>
          <w:szCs w:val="20"/>
        </w:rPr>
      </w:pPr>
      <w:r w:rsidRPr="0019496E">
        <w:rPr>
          <w:rFonts w:cs="Tahoma"/>
          <w:sz w:val="20"/>
          <w:szCs w:val="20"/>
        </w:rPr>
        <w:t xml:space="preserve">Respondents must comply with the requirements of the </w:t>
      </w:r>
      <w:r w:rsidR="00135085" w:rsidRPr="0019496E">
        <w:rPr>
          <w:rFonts w:cs="Tahoma"/>
          <w:sz w:val="20"/>
          <w:szCs w:val="20"/>
        </w:rPr>
        <w:t>Employment Equity</w:t>
      </w:r>
      <w:r w:rsidR="00101D48" w:rsidRPr="0019496E">
        <w:rPr>
          <w:rFonts w:cs="Tahoma"/>
          <w:sz w:val="20"/>
          <w:szCs w:val="20"/>
        </w:rPr>
        <w:t xml:space="preserve"> Act 55 of 1998 applicable to it</w:t>
      </w:r>
      <w:r w:rsidRPr="0019496E">
        <w:rPr>
          <w:rFonts w:cs="Tahoma"/>
          <w:sz w:val="20"/>
          <w:szCs w:val="20"/>
        </w:rPr>
        <w:t xml:space="preserve"> including </w:t>
      </w:r>
      <w:r w:rsidR="00101D48" w:rsidRPr="0019496E">
        <w:rPr>
          <w:rFonts w:cs="Tahoma"/>
          <w:sz w:val="20"/>
          <w:szCs w:val="20"/>
        </w:rPr>
        <w:t>(</w:t>
      </w:r>
      <w:r w:rsidRPr="0019496E">
        <w:rPr>
          <w:rFonts w:cs="Tahoma"/>
          <w:sz w:val="20"/>
          <w:szCs w:val="20"/>
        </w:rPr>
        <w:t>but not limited to</w:t>
      </w:r>
      <w:r w:rsidR="00101D48" w:rsidRPr="0019496E">
        <w:rPr>
          <w:rFonts w:cs="Tahoma"/>
          <w:sz w:val="20"/>
          <w:szCs w:val="20"/>
        </w:rPr>
        <w:t>)</w:t>
      </w:r>
      <w:r w:rsidRPr="0019496E">
        <w:rPr>
          <w:rFonts w:cs="Tahoma"/>
          <w:sz w:val="20"/>
          <w:szCs w:val="20"/>
        </w:rPr>
        <w:t xml:space="preserve"> Section 53 of the Employment Equity Act.</w:t>
      </w:r>
    </w:p>
    <w:p w14:paraId="14C2A05C" w14:textId="77777777" w:rsidR="00DF4AEE" w:rsidRPr="0019496E" w:rsidRDefault="004110A0" w:rsidP="00854E55">
      <w:pPr>
        <w:pStyle w:val="Heading1"/>
        <w:rPr>
          <w:rFonts w:cs="Tahoma"/>
          <w:sz w:val="20"/>
        </w:rPr>
      </w:pPr>
      <w:bookmarkStart w:id="232" w:name="_Toc374609424"/>
      <w:bookmarkStart w:id="233" w:name="_Toc374609425"/>
      <w:bookmarkStart w:id="234" w:name="_Toc374609426"/>
      <w:bookmarkStart w:id="235" w:name="_Toc374609427"/>
      <w:bookmarkStart w:id="236" w:name="_Toc374609428"/>
      <w:bookmarkStart w:id="237" w:name="_Toc374609430"/>
      <w:bookmarkStart w:id="238" w:name="_Toc374609431"/>
      <w:bookmarkStart w:id="239" w:name="_Toc374609432"/>
      <w:bookmarkStart w:id="240" w:name="_Toc374609436"/>
      <w:bookmarkStart w:id="241" w:name="_Toc374366191"/>
      <w:bookmarkStart w:id="242" w:name="_Toc374578720"/>
      <w:bookmarkStart w:id="243" w:name="_Toc374366192"/>
      <w:bookmarkStart w:id="244" w:name="_Toc374578721"/>
      <w:bookmarkStart w:id="245" w:name="_Toc374366193"/>
      <w:bookmarkStart w:id="246" w:name="_Toc374578722"/>
      <w:bookmarkStart w:id="247" w:name="_Toc374366196"/>
      <w:bookmarkStart w:id="248" w:name="_Toc374578725"/>
      <w:bookmarkStart w:id="249" w:name="_Toc374366198"/>
      <w:bookmarkStart w:id="250" w:name="_Toc374578727"/>
      <w:bookmarkStart w:id="251" w:name="_Toc374366199"/>
      <w:bookmarkStart w:id="252" w:name="_Toc374578728"/>
      <w:bookmarkStart w:id="253" w:name="_Toc374366200"/>
      <w:bookmarkStart w:id="254" w:name="_Toc374578729"/>
      <w:bookmarkStart w:id="255" w:name="_Toc374366204"/>
      <w:bookmarkStart w:id="256" w:name="_Toc374578733"/>
      <w:bookmarkStart w:id="257" w:name="_Toc340988730"/>
      <w:bookmarkStart w:id="258" w:name="_Toc346095707"/>
      <w:bookmarkStart w:id="259" w:name="_Ref430785667"/>
      <w:bookmarkStart w:id="260" w:name="_Ref430785674"/>
      <w:bookmarkStart w:id="261" w:name="_Ref430785694"/>
      <w:bookmarkStart w:id="262" w:name="_Toc435687434"/>
      <w:bookmarkStart w:id="263" w:name="_Ref436726050"/>
      <w:bookmarkStart w:id="264" w:name="_Toc26194811"/>
      <w:bookmarkStart w:id="265" w:name="_Toc104996806"/>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sidRPr="0019496E">
        <w:rPr>
          <w:rFonts w:cs="Tahoma"/>
          <w:sz w:val="20"/>
        </w:rPr>
        <w:t>DISCLAIMERS</w:t>
      </w:r>
      <w:bookmarkEnd w:id="257"/>
      <w:bookmarkEnd w:id="258"/>
      <w:bookmarkEnd w:id="259"/>
      <w:bookmarkEnd w:id="260"/>
      <w:bookmarkEnd w:id="261"/>
      <w:bookmarkEnd w:id="262"/>
      <w:bookmarkEnd w:id="263"/>
      <w:bookmarkEnd w:id="264"/>
      <w:bookmarkEnd w:id="265"/>
    </w:p>
    <w:p w14:paraId="098EB301" w14:textId="77777777" w:rsidR="00100F40" w:rsidRPr="0019496E" w:rsidRDefault="00100F40" w:rsidP="00100F40">
      <w:pPr>
        <w:pStyle w:val="Level1Paragraph"/>
        <w:rPr>
          <w:rFonts w:cs="Tahoma"/>
          <w:sz w:val="20"/>
          <w:szCs w:val="20"/>
        </w:rPr>
      </w:pPr>
      <w:r w:rsidRPr="0019496E">
        <w:rPr>
          <w:rFonts w:cs="Tahoma"/>
          <w:sz w:val="20"/>
          <w:szCs w:val="20"/>
        </w:rPr>
        <w:t>Respondents are hereby advised that Transnet is not committed to any course of action as a result of its issuance of this RFP and/or its receipt of Proposals. In particular, please note that Transnet reserves the right to:</w:t>
      </w:r>
    </w:p>
    <w:p w14:paraId="4275EF13" w14:textId="4E77F21D" w:rsidR="000440D5" w:rsidRPr="0019496E" w:rsidRDefault="000440D5" w:rsidP="00794A4C">
      <w:pPr>
        <w:pStyle w:val="Heading2"/>
        <w:ind w:left="1134"/>
        <w:rPr>
          <w:rFonts w:cs="Tahoma"/>
          <w:sz w:val="20"/>
        </w:rPr>
      </w:pPr>
      <w:r w:rsidRPr="0019496E">
        <w:rPr>
          <w:rFonts w:cs="Tahoma"/>
          <w:sz w:val="20"/>
        </w:rPr>
        <w:t>modify the RFP’s Goods/Services;</w:t>
      </w:r>
    </w:p>
    <w:p w14:paraId="11FB1E54" w14:textId="77777777" w:rsidR="000440D5" w:rsidRPr="0019496E" w:rsidRDefault="000440D5" w:rsidP="00794A4C">
      <w:pPr>
        <w:pStyle w:val="Heading2"/>
        <w:ind w:left="1134"/>
        <w:rPr>
          <w:rFonts w:cs="Tahoma"/>
          <w:sz w:val="20"/>
        </w:rPr>
      </w:pPr>
      <w:r w:rsidRPr="0019496E">
        <w:rPr>
          <w:rFonts w:cs="Tahoma"/>
          <w:sz w:val="20"/>
        </w:rPr>
        <w:t>award a contract in connection with this Proposal at any time after the RFP’s closing date;</w:t>
      </w:r>
    </w:p>
    <w:p w14:paraId="69C73755" w14:textId="77777777" w:rsidR="000440D5" w:rsidRPr="0019496E" w:rsidRDefault="000440D5" w:rsidP="00794A4C">
      <w:pPr>
        <w:pStyle w:val="Heading2"/>
        <w:ind w:left="1134"/>
        <w:rPr>
          <w:rFonts w:cs="Tahoma"/>
          <w:sz w:val="20"/>
        </w:rPr>
      </w:pPr>
      <w:r w:rsidRPr="0019496E">
        <w:rPr>
          <w:rFonts w:cs="Tahoma"/>
          <w:sz w:val="20"/>
        </w:rPr>
        <w:t>award a contract for only a portion of the proposed Goods/Services which are reflected in the scope of this RFP;</w:t>
      </w:r>
    </w:p>
    <w:p w14:paraId="1AA2A846" w14:textId="26B8D771" w:rsidR="000440D5" w:rsidRPr="0019496E" w:rsidRDefault="000440D5" w:rsidP="00794A4C">
      <w:pPr>
        <w:pStyle w:val="Heading2"/>
        <w:ind w:left="1134"/>
        <w:rPr>
          <w:rFonts w:cs="Tahoma"/>
          <w:sz w:val="20"/>
        </w:rPr>
      </w:pPr>
      <w:r w:rsidRPr="0019496E">
        <w:rPr>
          <w:rFonts w:cs="Tahoma"/>
          <w:sz w:val="20"/>
        </w:rPr>
        <w:t>split the award of the contract between more than one Supplier/Service provider,</w:t>
      </w:r>
      <w:r w:rsidR="00784453" w:rsidRPr="0019496E">
        <w:rPr>
          <w:rFonts w:cs="Tahoma"/>
          <w:sz w:val="20"/>
        </w:rPr>
        <w:t xml:space="preserve"> as may be explicitly articulated in the conditions or objective criteria to this RFP</w:t>
      </w:r>
      <w:r w:rsidRPr="0019496E">
        <w:rPr>
          <w:rFonts w:cs="Tahoma"/>
          <w:sz w:val="20"/>
        </w:rPr>
        <w:t xml:space="preserve">; </w:t>
      </w:r>
    </w:p>
    <w:p w14:paraId="6D1E4A96" w14:textId="77777777" w:rsidR="000440D5" w:rsidRPr="0019496E" w:rsidRDefault="000440D5" w:rsidP="00794A4C">
      <w:pPr>
        <w:pStyle w:val="Heading2"/>
        <w:ind w:left="1134"/>
        <w:rPr>
          <w:rFonts w:cs="Tahoma"/>
          <w:sz w:val="20"/>
        </w:rPr>
      </w:pPr>
      <w:r w:rsidRPr="0019496E">
        <w:rPr>
          <w:rFonts w:cs="Tahoma"/>
          <w:sz w:val="20"/>
        </w:rPr>
        <w:t>cancel the bid process;</w:t>
      </w:r>
    </w:p>
    <w:p w14:paraId="3E204F6F" w14:textId="77777777" w:rsidR="000440D5" w:rsidRPr="0019496E" w:rsidRDefault="000440D5" w:rsidP="00794A4C">
      <w:pPr>
        <w:pStyle w:val="Heading2"/>
        <w:ind w:left="1134"/>
        <w:rPr>
          <w:rFonts w:cs="Tahoma"/>
          <w:sz w:val="20"/>
        </w:rPr>
      </w:pPr>
      <w:r w:rsidRPr="0019496E">
        <w:rPr>
          <w:rFonts w:cs="Tahoma"/>
          <w:sz w:val="20"/>
        </w:rPr>
        <w:t>validate any information submitted by Respondents in response to this bid. This would include, but is not limited to, requesting the Respondents to provide supporting evidence. By submitting a bid, Respondents hereby irrevocably grant the necessary consent to Transnet to do so;</w:t>
      </w:r>
    </w:p>
    <w:p w14:paraId="78942160" w14:textId="77777777" w:rsidR="000440D5" w:rsidRPr="0019496E" w:rsidRDefault="000440D5" w:rsidP="00794A4C">
      <w:pPr>
        <w:pStyle w:val="Heading2"/>
        <w:ind w:left="1134"/>
        <w:rPr>
          <w:rFonts w:cs="Tahoma"/>
          <w:sz w:val="20"/>
        </w:rPr>
      </w:pPr>
      <w:r w:rsidRPr="0019496E">
        <w:rPr>
          <w:rFonts w:cs="Tahoma"/>
          <w:sz w:val="20"/>
        </w:rPr>
        <w:t xml:space="preserve">request audited financial statements or other documentation for the purposes of a due diligence exercise; </w:t>
      </w:r>
    </w:p>
    <w:p w14:paraId="65D147B9" w14:textId="77777777" w:rsidR="000440D5" w:rsidRPr="0019496E" w:rsidRDefault="000440D5" w:rsidP="00794A4C">
      <w:pPr>
        <w:pStyle w:val="Heading2"/>
        <w:ind w:left="1134"/>
        <w:rPr>
          <w:rFonts w:cs="Tahoma"/>
          <w:sz w:val="20"/>
        </w:rPr>
      </w:pPr>
      <w:r w:rsidRPr="0019496E">
        <w:rPr>
          <w:rFonts w:cs="Tahoma"/>
          <w:sz w:val="20"/>
        </w:rPr>
        <w:lastRenderedPageBreak/>
        <w:t>not accept any changes or purported changes by the Respondent to the bid rates after the closing date and/or after the award of the business, unless the contract specifically provided for it;</w:t>
      </w:r>
    </w:p>
    <w:p w14:paraId="28B97B1F" w14:textId="77777777" w:rsidR="000440D5" w:rsidRPr="0019496E" w:rsidRDefault="000440D5" w:rsidP="00794A4C">
      <w:pPr>
        <w:pStyle w:val="Heading2"/>
        <w:ind w:left="1134"/>
        <w:rPr>
          <w:rFonts w:cs="Tahoma"/>
          <w:sz w:val="20"/>
        </w:rPr>
      </w:pPr>
      <w:r w:rsidRPr="0019496E">
        <w:rPr>
          <w:rFonts w:cs="Tahoma"/>
          <w:sz w:val="20"/>
        </w:rPr>
        <w:t>to cancel the contract and/request that National Treasury place the Respondent on its Database of Restricted Suppliers for a period not exceeding 10 years, on the basis that a contract was awarded on the strength of incorrect information furnished by the Respondent</w:t>
      </w:r>
      <w:r w:rsidR="001A1DCF" w:rsidRPr="0019496E">
        <w:rPr>
          <w:rFonts w:cs="Tahoma"/>
          <w:sz w:val="20"/>
        </w:rPr>
        <w:t xml:space="preserve"> or on any other basis recognised in law</w:t>
      </w:r>
      <w:r w:rsidRPr="0019496E">
        <w:rPr>
          <w:rFonts w:cs="Tahoma"/>
          <w:sz w:val="20"/>
        </w:rPr>
        <w:t>;</w:t>
      </w:r>
    </w:p>
    <w:p w14:paraId="6EB511DA" w14:textId="6FA714EB" w:rsidR="00100F40" w:rsidRPr="0019496E" w:rsidRDefault="005C7E7D" w:rsidP="00794A4C">
      <w:pPr>
        <w:pStyle w:val="Heading2"/>
        <w:ind w:left="1134"/>
        <w:rPr>
          <w:rFonts w:cs="Tahoma"/>
          <w:sz w:val="20"/>
        </w:rPr>
      </w:pPr>
      <w:r w:rsidRPr="0019496E">
        <w:rPr>
          <w:rFonts w:cs="Tahoma"/>
          <w:sz w:val="20"/>
        </w:rPr>
        <w:t>to award the business to the next ranked bidder, provided that he/she is still prepared to provide the required Goods at the quoted price, should the preferred bidder fail to sign or commence with the contract within a reasonable period after being requested to do so. Under such circumstances, the validity of the bids of the next ranked bidder(s) will be deemed to remain valid, irrespective of whether the outcome of the tender has been published the outcome of the bid process on the National Treasury e-tender Portal and Transnet website. Bidders may therefore be requested to advise whether they would still be prepared to provide the required Goods at their quoted price</w:t>
      </w:r>
      <w:r w:rsidR="00100F40" w:rsidRPr="0019496E">
        <w:rPr>
          <w:rFonts w:cs="Tahoma"/>
          <w:sz w:val="20"/>
        </w:rPr>
        <w:t>.</w:t>
      </w:r>
    </w:p>
    <w:p w14:paraId="592455C0" w14:textId="76A81F06" w:rsidR="00737322" w:rsidRPr="0019496E" w:rsidRDefault="0037179C" w:rsidP="00737322">
      <w:pPr>
        <w:pStyle w:val="Heading2"/>
        <w:ind w:left="1134"/>
        <w:rPr>
          <w:rFonts w:cs="Tahoma"/>
          <w:sz w:val="20"/>
        </w:rPr>
      </w:pPr>
      <w:r w:rsidRPr="0019496E">
        <w:rPr>
          <w:rFonts w:cs="Tahoma"/>
          <w:sz w:val="20"/>
        </w:rPr>
        <w:t>R</w:t>
      </w:r>
      <w:r w:rsidR="00737322" w:rsidRPr="0019496E">
        <w:rPr>
          <w:rFonts w:cs="Tahoma"/>
          <w:sz w:val="20"/>
        </w:rPr>
        <w:t xml:space="preserve">equest </w:t>
      </w:r>
      <w:r w:rsidR="00462C89" w:rsidRPr="0019496E">
        <w:rPr>
          <w:rFonts w:cs="Tahoma"/>
          <w:sz w:val="20"/>
        </w:rPr>
        <w:t>a</w:t>
      </w:r>
      <w:r w:rsidRPr="0019496E">
        <w:rPr>
          <w:rFonts w:cs="Tahoma"/>
          <w:sz w:val="20"/>
        </w:rPr>
        <w:t xml:space="preserve"> bidder </w:t>
      </w:r>
      <w:r w:rsidR="00737322" w:rsidRPr="0019496E">
        <w:rPr>
          <w:rFonts w:cs="Tahoma"/>
          <w:sz w:val="20"/>
        </w:rPr>
        <w:t xml:space="preserve">to furnish further information relating to its Environmental, Social and Governance (ESG) standing at any stage of the procurement or contracting process. This information may not be used for purposes of evaluation and/or disqualify </w:t>
      </w:r>
      <w:r w:rsidR="00EB705D" w:rsidRPr="0019496E">
        <w:rPr>
          <w:rFonts w:cs="Tahoma"/>
          <w:sz w:val="20"/>
        </w:rPr>
        <w:t>bidder but</w:t>
      </w:r>
      <w:r w:rsidR="00737322" w:rsidRPr="0019496E">
        <w:rPr>
          <w:rFonts w:cs="Tahoma"/>
          <w:sz w:val="20"/>
        </w:rPr>
        <w:t xml:space="preserve"> may be use for purpose of record and analysis of ESG compliance.</w:t>
      </w:r>
    </w:p>
    <w:p w14:paraId="00421504" w14:textId="1A244887" w:rsidR="0037179C" w:rsidRPr="0019496E" w:rsidRDefault="0037179C" w:rsidP="0037179C">
      <w:pPr>
        <w:pStyle w:val="Heading2"/>
        <w:ind w:left="1134"/>
        <w:rPr>
          <w:rFonts w:cs="Tahoma"/>
          <w:sz w:val="20"/>
        </w:rPr>
      </w:pPr>
      <w:r w:rsidRPr="0019496E">
        <w:rPr>
          <w:rFonts w:cs="Tahoma"/>
          <w:sz w:val="20"/>
        </w:rPr>
        <w:t>Where sub-contracting is applied in a tender, conduct due diligence assessment on the sub-contractor(s) and this may entail requesting the bidder to provide further information relating to the sub-contractor(s) or directly requesting the information from the sub-contractor(s) as well as conducting any necessary investigations on the sub-contractor(s) to detect issues of “FRONTING”.</w:t>
      </w:r>
    </w:p>
    <w:p w14:paraId="337ABDE0" w14:textId="77777777" w:rsidR="00100F40" w:rsidRPr="0019496E" w:rsidRDefault="00E56329" w:rsidP="00100F40">
      <w:pPr>
        <w:pStyle w:val="Level1Paragraph"/>
        <w:rPr>
          <w:rFonts w:cs="Tahoma"/>
          <w:sz w:val="20"/>
          <w:szCs w:val="20"/>
        </w:rPr>
      </w:pPr>
      <w:r w:rsidRPr="0019496E">
        <w:rPr>
          <w:rFonts w:cs="Tahoma"/>
          <w:sz w:val="20"/>
          <w:szCs w:val="20"/>
        </w:rPr>
        <w:t>N</w:t>
      </w:r>
      <w:r w:rsidR="00100F40" w:rsidRPr="0019496E">
        <w:rPr>
          <w:rFonts w:cs="Tahoma"/>
          <w:sz w:val="20"/>
          <w:szCs w:val="20"/>
        </w:rPr>
        <w:t>ote that Transnet will not reimburse any Respondent for any preparatory costs or other work performed in connection with its Proposal, whether or not the Respondent is awarded a contract.</w:t>
      </w:r>
    </w:p>
    <w:p w14:paraId="06D30096" w14:textId="77777777" w:rsidR="00100F40" w:rsidRPr="0019496E" w:rsidRDefault="00100F40" w:rsidP="00100F40">
      <w:pPr>
        <w:pStyle w:val="Heading1"/>
        <w:rPr>
          <w:rFonts w:cs="Tahoma"/>
          <w:sz w:val="20"/>
        </w:rPr>
      </w:pPr>
      <w:bookmarkStart w:id="266" w:name="_Toc374366206"/>
      <w:bookmarkStart w:id="267" w:name="_Toc374578735"/>
      <w:bookmarkStart w:id="268" w:name="_Toc374366207"/>
      <w:bookmarkStart w:id="269" w:name="_Toc374578736"/>
      <w:bookmarkStart w:id="270" w:name="_Toc374366208"/>
      <w:bookmarkStart w:id="271" w:name="_Toc374578737"/>
      <w:bookmarkStart w:id="272" w:name="_Toc374366209"/>
      <w:bookmarkStart w:id="273" w:name="_Toc374578738"/>
      <w:bookmarkStart w:id="274" w:name="_Toc374366210"/>
      <w:bookmarkStart w:id="275" w:name="_Toc374578739"/>
      <w:bookmarkStart w:id="276" w:name="_Toc374366211"/>
      <w:bookmarkStart w:id="277" w:name="_Toc374578740"/>
      <w:bookmarkStart w:id="278" w:name="_Toc374366212"/>
      <w:bookmarkStart w:id="279" w:name="_Toc374578741"/>
      <w:bookmarkStart w:id="280" w:name="_Toc340988731"/>
      <w:bookmarkStart w:id="281" w:name="_Toc456923303"/>
      <w:bookmarkStart w:id="282" w:name="_Toc26194812"/>
      <w:bookmarkStart w:id="283" w:name="_Toc104996807"/>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sidRPr="0019496E">
        <w:rPr>
          <w:rFonts w:cs="Tahoma"/>
          <w:sz w:val="20"/>
        </w:rPr>
        <w:t>LEGAL REVIEW</w:t>
      </w:r>
      <w:bookmarkEnd w:id="280"/>
      <w:bookmarkEnd w:id="281"/>
      <w:bookmarkEnd w:id="282"/>
      <w:bookmarkEnd w:id="283"/>
    </w:p>
    <w:p w14:paraId="67CA3589" w14:textId="77777777" w:rsidR="00100F40" w:rsidRPr="0019496E" w:rsidRDefault="00100F40" w:rsidP="00100F40">
      <w:pPr>
        <w:pStyle w:val="Level1Paragraph"/>
        <w:rPr>
          <w:rFonts w:cs="Tahoma"/>
          <w:sz w:val="20"/>
          <w:szCs w:val="20"/>
        </w:rPr>
      </w:pPr>
      <w:r w:rsidRPr="0019496E">
        <w:rPr>
          <w:rFonts w:cs="Tahoma"/>
          <w:sz w:val="20"/>
          <w:szCs w:val="20"/>
        </w:rPr>
        <w:t>A Proposal submitted by a Respondent will be subjected to review and acceptance or rejection of its proposed contractual terms and conditions by Transnet’s Legal Counsel, prior to consideration for an award of business. A material deviation from the Standard terms or conditions could result in disqualification.</w:t>
      </w:r>
    </w:p>
    <w:p w14:paraId="5374A7B4" w14:textId="77777777" w:rsidR="00100F40" w:rsidRPr="0019496E" w:rsidRDefault="00100F40" w:rsidP="00100F40">
      <w:pPr>
        <w:pStyle w:val="Heading1"/>
        <w:rPr>
          <w:rFonts w:cs="Tahoma"/>
          <w:iCs/>
          <w:sz w:val="20"/>
          <w:lang w:val="en-US"/>
        </w:rPr>
      </w:pPr>
      <w:bookmarkStart w:id="284" w:name="_Toc456923304"/>
      <w:bookmarkStart w:id="285" w:name="_Toc26194813"/>
      <w:bookmarkStart w:id="286" w:name="_Toc104996808"/>
      <w:r w:rsidRPr="0019496E">
        <w:rPr>
          <w:rFonts w:cs="Tahoma"/>
          <w:iCs/>
          <w:sz w:val="20"/>
          <w:lang w:val="en-US"/>
        </w:rPr>
        <w:t>SECURITY CLEARANCE</w:t>
      </w:r>
      <w:bookmarkEnd w:id="284"/>
      <w:bookmarkEnd w:id="285"/>
      <w:bookmarkEnd w:id="286"/>
    </w:p>
    <w:p w14:paraId="3D52838D" w14:textId="77777777" w:rsidR="00100F40" w:rsidRPr="0019496E" w:rsidRDefault="00100F40" w:rsidP="00100F40">
      <w:pPr>
        <w:rPr>
          <w:rFonts w:cs="Tahoma"/>
          <w:iCs/>
          <w:sz w:val="20"/>
          <w:szCs w:val="20"/>
          <w:lang w:val="en-US"/>
        </w:rPr>
      </w:pPr>
      <w:r w:rsidRPr="0019496E">
        <w:rPr>
          <w:rFonts w:cs="Tahoma"/>
          <w:iCs/>
          <w:sz w:val="20"/>
          <w:szCs w:val="20"/>
          <w:lang w:val="en-US"/>
        </w:rPr>
        <w:t xml:space="preserve">Acceptance of this bid could be subject to the condition that the Successful Respondent, its personnel providing the </w:t>
      </w:r>
      <w:r w:rsidR="009E2765" w:rsidRPr="0019496E">
        <w:rPr>
          <w:rFonts w:cs="Tahoma"/>
          <w:iCs/>
          <w:sz w:val="20"/>
          <w:szCs w:val="20"/>
          <w:lang w:val="en-US"/>
        </w:rPr>
        <w:t>Goods/Services</w:t>
      </w:r>
      <w:r w:rsidRPr="0019496E">
        <w:rPr>
          <w:rFonts w:cs="Tahoma"/>
          <w:iCs/>
          <w:sz w:val="20"/>
          <w:szCs w:val="20"/>
          <w:lang w:val="en-US"/>
        </w:rPr>
        <w:t xml:space="preserve"> and its subcontractor(s) must obtain security clearance from the appropriate authorities to the level of </w:t>
      </w:r>
      <w:r w:rsidRPr="0019496E">
        <w:rPr>
          <w:rFonts w:cs="Tahoma"/>
          <w:b/>
          <w:bCs/>
          <w:iCs/>
          <w:sz w:val="20"/>
          <w:szCs w:val="20"/>
          <w:lang w:val="en-US"/>
        </w:rPr>
        <w:t>CONFIDENTIAL/ SECRET/TOP SECRET</w:t>
      </w:r>
      <w:r w:rsidRPr="0019496E">
        <w:rPr>
          <w:rFonts w:cs="Tahoma"/>
          <w:iCs/>
          <w:sz w:val="20"/>
          <w:szCs w:val="20"/>
          <w:lang w:val="en-US"/>
        </w:rPr>
        <w:t xml:space="preserve">. Obtaining the required clearance is the responsibility of the Successful Respondent. Acceptance of the bid is also </w:t>
      </w:r>
      <w:r w:rsidRPr="0019496E">
        <w:rPr>
          <w:rFonts w:cs="Tahoma"/>
          <w:iCs/>
          <w:sz w:val="20"/>
          <w:szCs w:val="20"/>
          <w:lang w:val="en-US"/>
        </w:rPr>
        <w:lastRenderedPageBreak/>
        <w:t>subject to the condition that the Successful Respondent will implement all such security measures as the safe performance of the contract may require.</w:t>
      </w:r>
    </w:p>
    <w:p w14:paraId="481A951C" w14:textId="64232BBD" w:rsidR="000C3B55" w:rsidRPr="0019496E" w:rsidRDefault="000C3B55" w:rsidP="00100051">
      <w:pPr>
        <w:pStyle w:val="Heading1"/>
        <w:numPr>
          <w:ilvl w:val="0"/>
          <w:numId w:val="0"/>
        </w:numPr>
        <w:ind w:left="567"/>
        <w:jc w:val="both"/>
        <w:rPr>
          <w:rFonts w:cs="Tahoma"/>
          <w:b w:val="0"/>
          <w:sz w:val="20"/>
        </w:rPr>
      </w:pPr>
      <w:bookmarkStart w:id="287" w:name="_Toc34401620"/>
      <w:bookmarkStart w:id="288" w:name="_Toc34401873"/>
      <w:bookmarkStart w:id="289" w:name="_Toc25654352"/>
      <w:bookmarkStart w:id="290" w:name="_Toc25760181"/>
      <w:bookmarkStart w:id="291" w:name="_Toc25760261"/>
      <w:bookmarkStart w:id="292" w:name="_Toc26182492"/>
      <w:bookmarkStart w:id="293" w:name="_Toc26194815"/>
      <w:bookmarkStart w:id="294" w:name="_Toc26194896"/>
      <w:bookmarkStart w:id="295" w:name="_Toc26196248"/>
      <w:bookmarkStart w:id="296" w:name="_Toc26196448"/>
      <w:bookmarkStart w:id="297" w:name="_Toc34401621"/>
      <w:bookmarkStart w:id="298" w:name="_Toc34401874"/>
      <w:bookmarkStart w:id="299" w:name="_Toc25654353"/>
      <w:bookmarkStart w:id="300" w:name="_Toc25760182"/>
      <w:bookmarkStart w:id="301" w:name="_Toc25760262"/>
      <w:bookmarkStart w:id="302" w:name="_Toc26182493"/>
      <w:bookmarkStart w:id="303" w:name="_Toc26194816"/>
      <w:bookmarkStart w:id="304" w:name="_Toc26194897"/>
      <w:bookmarkStart w:id="305" w:name="_Toc26196249"/>
      <w:bookmarkStart w:id="306" w:name="_Toc26196449"/>
      <w:bookmarkStart w:id="307" w:name="_Toc34401622"/>
      <w:bookmarkStart w:id="308" w:name="_Toc34401875"/>
      <w:bookmarkStart w:id="309" w:name="_Toc25654356"/>
      <w:bookmarkStart w:id="310" w:name="_Toc25760185"/>
      <w:bookmarkStart w:id="311" w:name="_Toc25760265"/>
      <w:bookmarkStart w:id="312" w:name="_Toc26182496"/>
      <w:bookmarkStart w:id="313" w:name="_Toc26194819"/>
      <w:bookmarkStart w:id="314" w:name="_Toc26194900"/>
      <w:bookmarkStart w:id="315" w:name="_Toc26196252"/>
      <w:bookmarkStart w:id="316" w:name="_Toc26196452"/>
      <w:bookmarkStart w:id="317" w:name="_Toc34401625"/>
      <w:bookmarkStart w:id="318" w:name="_Toc34401878"/>
      <w:bookmarkStart w:id="319" w:name="_Toc25654357"/>
      <w:bookmarkStart w:id="320" w:name="_Toc25760186"/>
      <w:bookmarkStart w:id="321" w:name="_Toc25760266"/>
      <w:bookmarkStart w:id="322" w:name="_Toc26182497"/>
      <w:bookmarkStart w:id="323" w:name="_Toc26194820"/>
      <w:bookmarkStart w:id="324" w:name="_Toc26194901"/>
      <w:bookmarkStart w:id="325" w:name="_Toc26196253"/>
      <w:bookmarkStart w:id="326" w:name="_Toc26196453"/>
      <w:bookmarkStart w:id="327" w:name="_Toc34401626"/>
      <w:bookmarkStart w:id="328" w:name="_Toc34401879"/>
      <w:bookmarkStart w:id="329" w:name="_Toc25654358"/>
      <w:bookmarkStart w:id="330" w:name="_Toc25760187"/>
      <w:bookmarkStart w:id="331" w:name="_Toc25760267"/>
      <w:bookmarkStart w:id="332" w:name="_Toc26182498"/>
      <w:bookmarkStart w:id="333" w:name="_Toc26194821"/>
      <w:bookmarkStart w:id="334" w:name="_Toc26194902"/>
      <w:bookmarkStart w:id="335" w:name="_Toc26196254"/>
      <w:bookmarkStart w:id="336" w:name="_Toc26196454"/>
      <w:bookmarkStart w:id="337" w:name="_Toc34401627"/>
      <w:bookmarkStart w:id="338" w:name="_Toc34401880"/>
      <w:bookmarkStart w:id="339" w:name="_Toc25654359"/>
      <w:bookmarkStart w:id="340" w:name="_Toc25760188"/>
      <w:bookmarkStart w:id="341" w:name="_Toc25760268"/>
      <w:bookmarkStart w:id="342" w:name="_Toc26182499"/>
      <w:bookmarkStart w:id="343" w:name="_Toc26194822"/>
      <w:bookmarkStart w:id="344" w:name="_Toc26194903"/>
      <w:bookmarkStart w:id="345" w:name="_Toc26196255"/>
      <w:bookmarkStart w:id="346" w:name="_Toc26196455"/>
      <w:bookmarkStart w:id="347" w:name="_Toc34401628"/>
      <w:bookmarkStart w:id="348" w:name="_Toc34401881"/>
      <w:bookmarkStart w:id="349" w:name="_Toc25654360"/>
      <w:bookmarkStart w:id="350" w:name="_Toc25760189"/>
      <w:bookmarkStart w:id="351" w:name="_Toc25760269"/>
      <w:bookmarkStart w:id="352" w:name="_Toc26182500"/>
      <w:bookmarkStart w:id="353" w:name="_Toc26194823"/>
      <w:bookmarkStart w:id="354" w:name="_Toc26194904"/>
      <w:bookmarkStart w:id="355" w:name="_Toc26196256"/>
      <w:bookmarkStart w:id="356" w:name="_Toc26196456"/>
      <w:bookmarkStart w:id="357" w:name="_Toc34401629"/>
      <w:bookmarkStart w:id="358" w:name="_Toc34401882"/>
      <w:bookmarkStart w:id="359" w:name="_Toc25654361"/>
      <w:bookmarkStart w:id="360" w:name="_Toc25760190"/>
      <w:bookmarkStart w:id="361" w:name="_Toc25760270"/>
      <w:bookmarkStart w:id="362" w:name="_Toc26182501"/>
      <w:bookmarkStart w:id="363" w:name="_Toc26194824"/>
      <w:bookmarkStart w:id="364" w:name="_Toc26194905"/>
      <w:bookmarkStart w:id="365" w:name="_Toc26196257"/>
      <w:bookmarkStart w:id="366" w:name="_Toc26196457"/>
      <w:bookmarkStart w:id="367" w:name="_Toc34401630"/>
      <w:bookmarkStart w:id="368" w:name="_Toc34401883"/>
      <w:bookmarkStart w:id="369" w:name="_Toc25654362"/>
      <w:bookmarkStart w:id="370" w:name="_Toc25760191"/>
      <w:bookmarkStart w:id="371" w:name="_Toc25760271"/>
      <w:bookmarkStart w:id="372" w:name="_Toc26182502"/>
      <w:bookmarkStart w:id="373" w:name="_Toc26194825"/>
      <w:bookmarkStart w:id="374" w:name="_Toc26194906"/>
      <w:bookmarkStart w:id="375" w:name="_Toc26196258"/>
      <w:bookmarkStart w:id="376" w:name="_Toc26196458"/>
      <w:bookmarkStart w:id="377" w:name="_Toc34401631"/>
      <w:bookmarkStart w:id="378" w:name="_Toc34401884"/>
      <w:bookmarkStart w:id="379" w:name="_Toc25654363"/>
      <w:bookmarkStart w:id="380" w:name="_Toc25760192"/>
      <w:bookmarkStart w:id="381" w:name="_Toc25760272"/>
      <w:bookmarkStart w:id="382" w:name="_Toc26182503"/>
      <w:bookmarkStart w:id="383" w:name="_Toc26194826"/>
      <w:bookmarkStart w:id="384" w:name="_Toc26194907"/>
      <w:bookmarkStart w:id="385" w:name="_Toc26196259"/>
      <w:bookmarkStart w:id="386" w:name="_Toc26196459"/>
      <w:bookmarkStart w:id="387" w:name="_Toc34401632"/>
      <w:bookmarkStart w:id="388" w:name="_Toc34401885"/>
      <w:bookmarkStart w:id="389" w:name="_Toc25654364"/>
      <w:bookmarkStart w:id="390" w:name="_Toc25760193"/>
      <w:bookmarkStart w:id="391" w:name="_Toc25760273"/>
      <w:bookmarkStart w:id="392" w:name="_Toc26182504"/>
      <w:bookmarkStart w:id="393" w:name="_Toc26194827"/>
      <w:bookmarkStart w:id="394" w:name="_Toc26194908"/>
      <w:bookmarkStart w:id="395" w:name="_Toc26196260"/>
      <w:bookmarkStart w:id="396" w:name="_Toc26196460"/>
      <w:bookmarkStart w:id="397" w:name="_Toc34401633"/>
      <w:bookmarkStart w:id="398" w:name="_Toc34401886"/>
      <w:bookmarkStart w:id="399" w:name="_Toc25654365"/>
      <w:bookmarkStart w:id="400" w:name="_Toc25760194"/>
      <w:bookmarkStart w:id="401" w:name="_Toc25760274"/>
      <w:bookmarkStart w:id="402" w:name="_Toc26182505"/>
      <w:bookmarkStart w:id="403" w:name="_Toc26194828"/>
      <w:bookmarkStart w:id="404" w:name="_Toc26194909"/>
      <w:bookmarkStart w:id="405" w:name="_Toc26196261"/>
      <w:bookmarkStart w:id="406" w:name="_Toc26196461"/>
      <w:bookmarkStart w:id="407" w:name="_Toc34401634"/>
      <w:bookmarkStart w:id="408" w:name="_Toc34401887"/>
      <w:bookmarkStart w:id="409" w:name="_Toc25654366"/>
      <w:bookmarkStart w:id="410" w:name="_Toc25760195"/>
      <w:bookmarkStart w:id="411" w:name="_Toc25760275"/>
      <w:bookmarkStart w:id="412" w:name="_Toc26182506"/>
      <w:bookmarkStart w:id="413" w:name="_Toc26194829"/>
      <w:bookmarkStart w:id="414" w:name="_Toc26194910"/>
      <w:bookmarkStart w:id="415" w:name="_Toc26196262"/>
      <w:bookmarkStart w:id="416" w:name="_Toc26196462"/>
      <w:bookmarkStart w:id="417" w:name="_Toc34401635"/>
      <w:bookmarkStart w:id="418" w:name="_Toc34401888"/>
      <w:bookmarkStart w:id="419" w:name="_Toc25654367"/>
      <w:bookmarkStart w:id="420" w:name="_Toc25760196"/>
      <w:bookmarkStart w:id="421" w:name="_Toc25760276"/>
      <w:bookmarkStart w:id="422" w:name="_Toc26182507"/>
      <w:bookmarkStart w:id="423" w:name="_Toc26194830"/>
      <w:bookmarkStart w:id="424" w:name="_Toc26194911"/>
      <w:bookmarkStart w:id="425" w:name="_Toc26196263"/>
      <w:bookmarkStart w:id="426" w:name="_Toc26196463"/>
      <w:bookmarkStart w:id="427" w:name="_Toc34401636"/>
      <w:bookmarkStart w:id="428" w:name="_Toc34401889"/>
      <w:bookmarkStart w:id="429" w:name="_Toc25654368"/>
      <w:bookmarkStart w:id="430" w:name="_Toc25760197"/>
      <w:bookmarkStart w:id="431" w:name="_Toc25760277"/>
      <w:bookmarkStart w:id="432" w:name="_Toc26182508"/>
      <w:bookmarkStart w:id="433" w:name="_Toc26194831"/>
      <w:bookmarkStart w:id="434" w:name="_Toc26194912"/>
      <w:bookmarkStart w:id="435" w:name="_Toc26196264"/>
      <w:bookmarkStart w:id="436" w:name="_Toc26196464"/>
      <w:bookmarkStart w:id="437" w:name="_Toc34401637"/>
      <w:bookmarkStart w:id="438" w:name="_Toc34401890"/>
      <w:bookmarkStart w:id="439" w:name="_Toc25654369"/>
      <w:bookmarkStart w:id="440" w:name="_Toc25760198"/>
      <w:bookmarkStart w:id="441" w:name="_Toc25760278"/>
      <w:bookmarkStart w:id="442" w:name="_Toc26182509"/>
      <w:bookmarkStart w:id="443" w:name="_Toc26194832"/>
      <w:bookmarkStart w:id="444" w:name="_Toc26194913"/>
      <w:bookmarkStart w:id="445" w:name="_Toc26196265"/>
      <w:bookmarkStart w:id="446" w:name="_Toc26196465"/>
      <w:bookmarkStart w:id="447" w:name="_Toc34401638"/>
      <w:bookmarkStart w:id="448" w:name="_Toc34401891"/>
      <w:bookmarkStart w:id="449" w:name="_Toc25654370"/>
      <w:bookmarkStart w:id="450" w:name="_Toc25760199"/>
      <w:bookmarkStart w:id="451" w:name="_Toc25760279"/>
      <w:bookmarkStart w:id="452" w:name="_Toc26182510"/>
      <w:bookmarkStart w:id="453" w:name="_Toc26194833"/>
      <w:bookmarkStart w:id="454" w:name="_Toc26194914"/>
      <w:bookmarkStart w:id="455" w:name="_Toc26196266"/>
      <w:bookmarkStart w:id="456" w:name="_Toc26196466"/>
      <w:bookmarkStart w:id="457" w:name="_Toc34401639"/>
      <w:bookmarkStart w:id="458" w:name="_Toc34401892"/>
      <w:bookmarkStart w:id="459" w:name="_Toc25654371"/>
      <w:bookmarkStart w:id="460" w:name="_Toc25760200"/>
      <w:bookmarkStart w:id="461" w:name="_Toc25760280"/>
      <w:bookmarkStart w:id="462" w:name="_Toc26182511"/>
      <w:bookmarkStart w:id="463" w:name="_Toc26194834"/>
      <w:bookmarkStart w:id="464" w:name="_Toc26194915"/>
      <w:bookmarkStart w:id="465" w:name="_Toc26196267"/>
      <w:bookmarkStart w:id="466" w:name="_Toc26196467"/>
      <w:bookmarkStart w:id="467" w:name="_Toc34401640"/>
      <w:bookmarkStart w:id="468" w:name="_Toc34401893"/>
      <w:bookmarkStart w:id="469" w:name="_Toc25654372"/>
      <w:bookmarkStart w:id="470" w:name="_Toc25760201"/>
      <w:bookmarkStart w:id="471" w:name="_Toc25760281"/>
      <w:bookmarkStart w:id="472" w:name="_Toc26182512"/>
      <w:bookmarkStart w:id="473" w:name="_Toc26194835"/>
      <w:bookmarkStart w:id="474" w:name="_Toc26194916"/>
      <w:bookmarkStart w:id="475" w:name="_Toc26196268"/>
      <w:bookmarkStart w:id="476" w:name="_Toc26196468"/>
      <w:bookmarkStart w:id="477" w:name="_Toc34401641"/>
      <w:bookmarkStart w:id="478" w:name="_Toc34401894"/>
      <w:bookmarkStart w:id="479" w:name="_Toc25654373"/>
      <w:bookmarkStart w:id="480" w:name="_Toc25760202"/>
      <w:bookmarkStart w:id="481" w:name="_Toc25760282"/>
      <w:bookmarkStart w:id="482" w:name="_Toc26182513"/>
      <w:bookmarkStart w:id="483" w:name="_Toc26194836"/>
      <w:bookmarkStart w:id="484" w:name="_Toc26194917"/>
      <w:bookmarkStart w:id="485" w:name="_Toc26196269"/>
      <w:bookmarkStart w:id="486" w:name="_Toc26196469"/>
      <w:bookmarkStart w:id="487" w:name="_Toc34401642"/>
      <w:bookmarkStart w:id="488" w:name="_Toc34401895"/>
      <w:bookmarkStart w:id="489" w:name="_Toc25654374"/>
      <w:bookmarkStart w:id="490" w:name="_Toc25760203"/>
      <w:bookmarkStart w:id="491" w:name="_Toc25760283"/>
      <w:bookmarkStart w:id="492" w:name="_Toc26182514"/>
      <w:bookmarkStart w:id="493" w:name="_Toc26194837"/>
      <w:bookmarkStart w:id="494" w:name="_Toc26194918"/>
      <w:bookmarkStart w:id="495" w:name="_Toc26196270"/>
      <w:bookmarkStart w:id="496" w:name="_Toc26196470"/>
      <w:bookmarkStart w:id="497" w:name="_Toc34401643"/>
      <w:bookmarkStart w:id="498" w:name="_Toc34401896"/>
      <w:bookmarkStart w:id="499" w:name="_Toc25654375"/>
      <w:bookmarkStart w:id="500" w:name="_Toc25760204"/>
      <w:bookmarkStart w:id="501" w:name="_Toc25760284"/>
      <w:bookmarkStart w:id="502" w:name="_Toc26182515"/>
      <w:bookmarkStart w:id="503" w:name="_Toc26194838"/>
      <w:bookmarkStart w:id="504" w:name="_Toc26194919"/>
      <w:bookmarkStart w:id="505" w:name="_Toc26196271"/>
      <w:bookmarkStart w:id="506" w:name="_Toc26196471"/>
      <w:bookmarkStart w:id="507" w:name="_Toc34401644"/>
      <w:bookmarkStart w:id="508" w:name="_Toc34401897"/>
      <w:bookmarkStart w:id="509" w:name="_Toc25654376"/>
      <w:bookmarkStart w:id="510" w:name="_Toc25760205"/>
      <w:bookmarkStart w:id="511" w:name="_Toc25760285"/>
      <w:bookmarkStart w:id="512" w:name="_Toc26182516"/>
      <w:bookmarkStart w:id="513" w:name="_Toc26194839"/>
      <w:bookmarkStart w:id="514" w:name="_Toc26194920"/>
      <w:bookmarkStart w:id="515" w:name="_Toc26196272"/>
      <w:bookmarkStart w:id="516" w:name="_Toc26196472"/>
      <w:bookmarkStart w:id="517" w:name="_Toc34401645"/>
      <w:bookmarkStart w:id="518" w:name="_Toc34401898"/>
      <w:bookmarkStart w:id="519" w:name="_Toc25654377"/>
      <w:bookmarkStart w:id="520" w:name="_Toc25760206"/>
      <w:bookmarkStart w:id="521" w:name="_Toc25760286"/>
      <w:bookmarkStart w:id="522" w:name="_Toc26182517"/>
      <w:bookmarkStart w:id="523" w:name="_Toc26194840"/>
      <w:bookmarkStart w:id="524" w:name="_Toc26194921"/>
      <w:bookmarkStart w:id="525" w:name="_Toc26196273"/>
      <w:bookmarkStart w:id="526" w:name="_Toc26196473"/>
      <w:bookmarkStart w:id="527" w:name="_Toc34401646"/>
      <w:bookmarkStart w:id="528" w:name="_Toc34401899"/>
      <w:bookmarkStart w:id="529" w:name="_Toc25654378"/>
      <w:bookmarkStart w:id="530" w:name="_Toc25760207"/>
      <w:bookmarkStart w:id="531" w:name="_Toc25760287"/>
      <w:bookmarkStart w:id="532" w:name="_Toc26182518"/>
      <w:bookmarkStart w:id="533" w:name="_Toc26194841"/>
      <w:bookmarkStart w:id="534" w:name="_Toc26194922"/>
      <w:bookmarkStart w:id="535" w:name="_Toc26196274"/>
      <w:bookmarkStart w:id="536" w:name="_Toc26196474"/>
      <w:bookmarkStart w:id="537" w:name="_Toc34401647"/>
      <w:bookmarkStart w:id="538" w:name="_Toc34401900"/>
      <w:bookmarkStart w:id="539" w:name="_Toc25654379"/>
      <w:bookmarkStart w:id="540" w:name="_Toc25760208"/>
      <w:bookmarkStart w:id="541" w:name="_Toc25760288"/>
      <w:bookmarkStart w:id="542" w:name="_Toc26182519"/>
      <w:bookmarkStart w:id="543" w:name="_Toc26194842"/>
      <w:bookmarkStart w:id="544" w:name="_Toc26194923"/>
      <w:bookmarkStart w:id="545" w:name="_Toc26196275"/>
      <w:bookmarkStart w:id="546" w:name="_Toc26196475"/>
      <w:bookmarkStart w:id="547" w:name="_Toc34401648"/>
      <w:bookmarkStart w:id="548" w:name="_Toc34401901"/>
      <w:bookmarkStart w:id="549" w:name="_Toc25654380"/>
      <w:bookmarkStart w:id="550" w:name="_Toc25760209"/>
      <w:bookmarkStart w:id="551" w:name="_Toc25760289"/>
      <w:bookmarkStart w:id="552" w:name="_Toc26182520"/>
      <w:bookmarkStart w:id="553" w:name="_Toc26194843"/>
      <w:bookmarkStart w:id="554" w:name="_Toc26194924"/>
      <w:bookmarkStart w:id="555" w:name="_Toc26196276"/>
      <w:bookmarkStart w:id="556" w:name="_Toc26196476"/>
      <w:bookmarkStart w:id="557" w:name="_Toc34401649"/>
      <w:bookmarkStart w:id="558" w:name="_Toc34401902"/>
      <w:bookmarkStart w:id="559" w:name="_Toc25654381"/>
      <w:bookmarkStart w:id="560" w:name="_Toc25760210"/>
      <w:bookmarkStart w:id="561" w:name="_Toc25760290"/>
      <w:bookmarkStart w:id="562" w:name="_Toc26182521"/>
      <w:bookmarkStart w:id="563" w:name="_Toc26194844"/>
      <w:bookmarkStart w:id="564" w:name="_Toc26194925"/>
      <w:bookmarkStart w:id="565" w:name="_Toc26196277"/>
      <w:bookmarkStart w:id="566" w:name="_Toc26196477"/>
      <w:bookmarkStart w:id="567" w:name="_Toc34401650"/>
      <w:bookmarkStart w:id="568" w:name="_Toc34401903"/>
      <w:bookmarkStart w:id="569" w:name="_Toc25654382"/>
      <w:bookmarkStart w:id="570" w:name="_Toc25760211"/>
      <w:bookmarkStart w:id="571" w:name="_Toc25760291"/>
      <w:bookmarkStart w:id="572" w:name="_Toc26182522"/>
      <w:bookmarkStart w:id="573" w:name="_Toc26194845"/>
      <w:bookmarkStart w:id="574" w:name="_Toc26194926"/>
      <w:bookmarkStart w:id="575" w:name="_Toc26196278"/>
      <w:bookmarkStart w:id="576" w:name="_Toc26196478"/>
      <w:bookmarkStart w:id="577" w:name="_Toc34401651"/>
      <w:bookmarkStart w:id="578" w:name="_Toc34401904"/>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sidRPr="0019496E">
        <w:rPr>
          <w:rFonts w:cs="Tahoma"/>
          <w:sz w:val="20"/>
        </w:rPr>
        <w:t>Transnet urges its clients, suppliers and the general public</w:t>
      </w:r>
      <w:r w:rsidR="00A32186" w:rsidRPr="0019496E">
        <w:rPr>
          <w:rFonts w:cs="Tahoma"/>
          <w:sz w:val="20"/>
        </w:rPr>
        <w:t xml:space="preserve"> </w:t>
      </w:r>
      <w:r w:rsidRPr="0019496E">
        <w:rPr>
          <w:rFonts w:cs="Tahoma"/>
          <w:sz w:val="20"/>
        </w:rPr>
        <w:t>to report any fraud or corruption to</w:t>
      </w:r>
    </w:p>
    <w:p w14:paraId="54091163" w14:textId="662A80B6" w:rsidR="00874D53" w:rsidRPr="0019496E" w:rsidRDefault="009D04D2">
      <w:pPr>
        <w:spacing w:before="0" w:line="240" w:lineRule="auto"/>
        <w:ind w:left="0"/>
        <w:jc w:val="left"/>
        <w:rPr>
          <w:rFonts w:cs="Tahoma"/>
          <w:b/>
          <w:sz w:val="20"/>
          <w:szCs w:val="20"/>
        </w:rPr>
      </w:pPr>
      <w:bookmarkStart w:id="579" w:name="_Toc340988732"/>
      <w:bookmarkStart w:id="580" w:name="_Toc346095709"/>
      <w:bookmarkStart w:id="581" w:name="_Toc435687437"/>
      <w:r w:rsidRPr="0019496E">
        <w:rPr>
          <w:rFonts w:cs="Tahoma"/>
          <w:noProof/>
          <w:sz w:val="20"/>
          <w:szCs w:val="20"/>
        </w:rPr>
        <w:drawing>
          <wp:inline distT="0" distB="0" distL="0" distR="0" wp14:anchorId="7855D23B" wp14:editId="3C035040">
            <wp:extent cx="7937500" cy="2011680"/>
            <wp:effectExtent l="0" t="0" r="0" b="0"/>
            <wp:docPr id="649717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937500" cy="2011680"/>
                    </a:xfrm>
                    <a:prstGeom prst="rect">
                      <a:avLst/>
                    </a:prstGeom>
                    <a:noFill/>
                  </pic:spPr>
                </pic:pic>
              </a:graphicData>
            </a:graphic>
          </wp:inline>
        </w:drawing>
      </w:r>
      <w:r w:rsidR="00874D53" w:rsidRPr="0019496E">
        <w:rPr>
          <w:rFonts w:cs="Tahoma"/>
          <w:sz w:val="20"/>
          <w:szCs w:val="20"/>
        </w:rPr>
        <w:br w:type="page"/>
      </w:r>
    </w:p>
    <w:p w14:paraId="20759033" w14:textId="50B53D9A" w:rsidR="00EF1CF0" w:rsidRPr="0019496E" w:rsidRDefault="00BB0559">
      <w:pPr>
        <w:pStyle w:val="ScheduleHeading"/>
        <w:rPr>
          <w:rFonts w:cs="Tahoma"/>
          <w:szCs w:val="20"/>
        </w:rPr>
      </w:pPr>
      <w:bookmarkStart w:id="582" w:name="_Toc104996812"/>
      <w:r w:rsidRPr="0019496E">
        <w:rPr>
          <w:rFonts w:cs="Tahoma"/>
          <w:szCs w:val="20"/>
        </w:rPr>
        <w:lastRenderedPageBreak/>
        <w:t>SECTION</w:t>
      </w:r>
      <w:r w:rsidR="001A5562" w:rsidRPr="0019496E">
        <w:rPr>
          <w:rFonts w:cs="Tahoma"/>
          <w:szCs w:val="20"/>
        </w:rPr>
        <w:t xml:space="preserve"> </w:t>
      </w:r>
      <w:r w:rsidR="00AF6ECA" w:rsidRPr="0019496E">
        <w:rPr>
          <w:rFonts w:cs="Tahoma"/>
          <w:szCs w:val="20"/>
        </w:rPr>
        <w:t>3</w:t>
      </w:r>
      <w:r w:rsidRPr="0019496E">
        <w:rPr>
          <w:rFonts w:cs="Tahoma"/>
          <w:szCs w:val="20"/>
        </w:rPr>
        <w:t>:</w:t>
      </w:r>
      <w:r w:rsidR="00EF1CF0" w:rsidRPr="0019496E">
        <w:rPr>
          <w:rFonts w:cs="Tahoma"/>
          <w:szCs w:val="20"/>
        </w:rPr>
        <w:t xml:space="preserve"> </w:t>
      </w:r>
      <w:bookmarkStart w:id="583" w:name="_Toc25654385"/>
      <w:bookmarkStart w:id="584" w:name="_Toc25760294"/>
      <w:bookmarkStart w:id="585" w:name="_Toc26182525"/>
      <w:bookmarkStart w:id="586" w:name="_Toc26194848"/>
      <w:bookmarkStart w:id="587" w:name="_Toc26194929"/>
      <w:bookmarkStart w:id="588" w:name="_Toc26196481"/>
      <w:bookmarkStart w:id="589" w:name="_Toc34401654"/>
      <w:bookmarkStart w:id="590" w:name="_Toc34401907"/>
      <w:r w:rsidR="00EF1CF0" w:rsidRPr="0019496E">
        <w:rPr>
          <w:rFonts w:cs="Tahoma"/>
          <w:szCs w:val="20"/>
        </w:rPr>
        <w:t>BACKGROUND, OVERVIEW AND SCOPE OF REQUIREMENTS</w:t>
      </w:r>
      <w:bookmarkEnd w:id="579"/>
      <w:bookmarkEnd w:id="580"/>
      <w:bookmarkEnd w:id="581"/>
      <w:bookmarkEnd w:id="582"/>
      <w:bookmarkEnd w:id="583"/>
      <w:bookmarkEnd w:id="584"/>
      <w:bookmarkEnd w:id="585"/>
      <w:bookmarkEnd w:id="586"/>
      <w:bookmarkEnd w:id="587"/>
      <w:bookmarkEnd w:id="588"/>
      <w:bookmarkEnd w:id="589"/>
      <w:bookmarkEnd w:id="590"/>
    </w:p>
    <w:p w14:paraId="31DF14D7" w14:textId="7FD105AA" w:rsidR="00D43B27" w:rsidRPr="0019496E" w:rsidRDefault="004110A0" w:rsidP="00CE017D">
      <w:pPr>
        <w:pStyle w:val="Heading1"/>
        <w:numPr>
          <w:ilvl w:val="0"/>
          <w:numId w:val="6"/>
        </w:numPr>
        <w:rPr>
          <w:rFonts w:cs="Tahoma"/>
          <w:sz w:val="20"/>
        </w:rPr>
      </w:pPr>
      <w:bookmarkStart w:id="591" w:name="_Toc232319403"/>
      <w:bookmarkStart w:id="592" w:name="_Toc232334561"/>
      <w:bookmarkStart w:id="593" w:name="_Toc232334603"/>
      <w:bookmarkStart w:id="594" w:name="_Toc233109204"/>
      <w:bookmarkStart w:id="595" w:name="_Toc233183563"/>
      <w:bookmarkStart w:id="596" w:name="_Toc233194923"/>
      <w:bookmarkStart w:id="597" w:name="_Toc233195154"/>
      <w:bookmarkStart w:id="598" w:name="_Toc233195234"/>
      <w:bookmarkStart w:id="599" w:name="_Toc233195303"/>
      <w:bookmarkStart w:id="600" w:name="_Toc233195331"/>
      <w:bookmarkStart w:id="601" w:name="_Toc340988733"/>
      <w:bookmarkStart w:id="602" w:name="_Toc346095710"/>
      <w:bookmarkStart w:id="603" w:name="_Toc435687438"/>
      <w:bookmarkStart w:id="604" w:name="_Toc25654386"/>
      <w:bookmarkStart w:id="605" w:name="_Toc25760295"/>
      <w:bookmarkStart w:id="606" w:name="_Toc26182526"/>
      <w:bookmarkStart w:id="607" w:name="_Toc26194849"/>
      <w:bookmarkStart w:id="608" w:name="_Toc26194930"/>
      <w:bookmarkStart w:id="609" w:name="_Toc26196482"/>
      <w:bookmarkStart w:id="610" w:name="_Toc34401655"/>
      <w:bookmarkStart w:id="611" w:name="_Toc34401908"/>
      <w:bookmarkStart w:id="612" w:name="_Toc36639891"/>
      <w:bookmarkStart w:id="613" w:name="_Toc52960687"/>
      <w:bookmarkStart w:id="614" w:name="_Toc52969853"/>
      <w:bookmarkStart w:id="615" w:name="_Toc68693562"/>
      <w:bookmarkStart w:id="616" w:name="_Toc68694445"/>
      <w:bookmarkStart w:id="617" w:name="_Toc72334473"/>
      <w:bookmarkStart w:id="618" w:name="_Toc75341294"/>
      <w:bookmarkStart w:id="619" w:name="_Toc75781230"/>
      <w:bookmarkStart w:id="620" w:name="_Toc98253538"/>
      <w:bookmarkStart w:id="621" w:name="_Toc99639505"/>
      <w:bookmarkStart w:id="622" w:name="_Toc100064068"/>
      <w:bookmarkStart w:id="623" w:name="_Toc104996813"/>
      <w:bookmarkEnd w:id="591"/>
      <w:bookmarkEnd w:id="592"/>
      <w:bookmarkEnd w:id="593"/>
      <w:bookmarkEnd w:id="594"/>
      <w:bookmarkEnd w:id="595"/>
      <w:bookmarkEnd w:id="596"/>
      <w:bookmarkEnd w:id="597"/>
      <w:bookmarkEnd w:id="598"/>
      <w:bookmarkEnd w:id="599"/>
      <w:bookmarkEnd w:id="600"/>
      <w:r w:rsidRPr="0019496E">
        <w:rPr>
          <w:rFonts w:cs="Tahoma"/>
          <w:sz w:val="20"/>
        </w:rPr>
        <w:t>BACKGROUND</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14:paraId="13D5DDCA" w14:textId="5B733027" w:rsidR="00CE017D" w:rsidRPr="0019496E" w:rsidRDefault="00CE017D" w:rsidP="00CE017D">
      <w:pPr>
        <w:pStyle w:val="Level1Paragraph"/>
        <w:rPr>
          <w:rFonts w:cs="Tahoma"/>
          <w:sz w:val="20"/>
          <w:szCs w:val="20"/>
        </w:rPr>
      </w:pPr>
      <w:r w:rsidRPr="0019496E">
        <w:rPr>
          <w:rFonts w:cs="Tahoma"/>
          <w:sz w:val="20"/>
          <w:szCs w:val="20"/>
          <w:lang w:val="en-US"/>
        </w:rPr>
        <w:t>Transnet Engineering requires four complete lifting and turning device rotator sets to support the safe lifting, positioning and rotation of railway rolling-stock equipment during production, maintenance and repair activities at the Durban Main Centre. The intended outcome is the delivery of complete, commissioned and legally compliant equipment that can be safely operated and maintained, with all required training, technical records, certificates, software backups, drawings and acceptance evidence available at handover.</w:t>
      </w:r>
    </w:p>
    <w:p w14:paraId="562F5A24" w14:textId="77777777" w:rsidR="004110A0" w:rsidRPr="0019496E" w:rsidRDefault="004110A0" w:rsidP="009F31E3">
      <w:pPr>
        <w:pStyle w:val="Heading1"/>
        <w:numPr>
          <w:ilvl w:val="0"/>
          <w:numId w:val="6"/>
        </w:numPr>
        <w:rPr>
          <w:rFonts w:cs="Tahoma"/>
          <w:sz w:val="20"/>
        </w:rPr>
      </w:pPr>
      <w:bookmarkStart w:id="624" w:name="_Toc340988734"/>
      <w:bookmarkStart w:id="625" w:name="_Toc346095711"/>
      <w:bookmarkStart w:id="626" w:name="_Toc435687439"/>
      <w:bookmarkStart w:id="627" w:name="_Toc25654387"/>
      <w:bookmarkStart w:id="628" w:name="_Toc25760296"/>
      <w:bookmarkStart w:id="629" w:name="_Toc26182527"/>
      <w:bookmarkStart w:id="630" w:name="_Toc26194850"/>
      <w:bookmarkStart w:id="631" w:name="_Toc26194931"/>
      <w:bookmarkStart w:id="632" w:name="_Toc26196483"/>
      <w:bookmarkStart w:id="633" w:name="_Toc34401656"/>
      <w:bookmarkStart w:id="634" w:name="_Toc34401909"/>
      <w:bookmarkStart w:id="635" w:name="_Toc36639892"/>
      <w:bookmarkStart w:id="636" w:name="_Toc52960688"/>
      <w:bookmarkStart w:id="637" w:name="_Toc52969854"/>
      <w:bookmarkStart w:id="638" w:name="_Toc68693563"/>
      <w:bookmarkStart w:id="639" w:name="_Toc68694446"/>
      <w:bookmarkStart w:id="640" w:name="_Toc72334474"/>
      <w:bookmarkStart w:id="641" w:name="_Toc75341295"/>
      <w:bookmarkStart w:id="642" w:name="_Toc75781231"/>
      <w:bookmarkStart w:id="643" w:name="_Toc98253539"/>
      <w:bookmarkStart w:id="644" w:name="_Toc99639506"/>
      <w:bookmarkStart w:id="645" w:name="_Toc100064069"/>
      <w:bookmarkStart w:id="646" w:name="_Toc104996814"/>
      <w:r w:rsidRPr="0019496E">
        <w:rPr>
          <w:rFonts w:cs="Tahoma"/>
          <w:sz w:val="20"/>
        </w:rPr>
        <w:t>EXECUTIVE OVERVIEW</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14:paraId="42259D68" w14:textId="024DDCAD" w:rsidR="00232E29" w:rsidRPr="0019496E" w:rsidRDefault="00232E29" w:rsidP="00232E29">
      <w:pPr>
        <w:pStyle w:val="Level1Paragraph"/>
        <w:rPr>
          <w:rFonts w:cs="Tahoma"/>
          <w:sz w:val="20"/>
          <w:szCs w:val="20"/>
        </w:rPr>
      </w:pPr>
      <w:bookmarkStart w:id="647" w:name="_Toc34401658"/>
      <w:bookmarkStart w:id="648" w:name="_Toc34401911"/>
      <w:bookmarkStart w:id="649" w:name="_Toc34401659"/>
      <w:bookmarkStart w:id="650" w:name="_Toc34401912"/>
      <w:bookmarkStart w:id="651" w:name="_Toc34401660"/>
      <w:bookmarkStart w:id="652" w:name="_Toc34401913"/>
      <w:bookmarkStart w:id="653" w:name="_Toc34401661"/>
      <w:bookmarkStart w:id="654" w:name="_Toc34401914"/>
      <w:bookmarkStart w:id="655" w:name="_Toc34401662"/>
      <w:bookmarkStart w:id="656" w:name="_Toc34401915"/>
      <w:bookmarkStart w:id="657" w:name="_Toc353507800"/>
      <w:bookmarkStart w:id="658" w:name="_Toc353507849"/>
      <w:bookmarkStart w:id="659" w:name="_Toc353507946"/>
      <w:bookmarkStart w:id="660" w:name="_Toc353508025"/>
      <w:bookmarkStart w:id="661" w:name="_Toc328564163"/>
      <w:bookmarkStart w:id="662" w:name="_Toc340988736"/>
      <w:bookmarkStart w:id="663" w:name="_Toc346095713"/>
      <w:bookmarkStart w:id="664" w:name="_Toc435687441"/>
      <w:bookmarkStart w:id="665" w:name="_Toc25654389"/>
      <w:bookmarkStart w:id="666" w:name="_Toc25760298"/>
      <w:bookmarkStart w:id="667" w:name="_Toc26182529"/>
      <w:bookmarkStart w:id="668" w:name="_Toc26194933"/>
      <w:bookmarkStart w:id="669" w:name="_Toc26196485"/>
      <w:bookmarkStart w:id="670" w:name="_Toc34401668"/>
      <w:bookmarkStart w:id="671" w:name="_Toc34401921"/>
      <w:bookmarkStart w:id="672" w:name="_Toc36639894"/>
      <w:bookmarkStart w:id="673" w:name="_Toc52960690"/>
      <w:bookmarkStart w:id="674" w:name="_Toc52969856"/>
      <w:bookmarkStart w:id="675" w:name="_Toc68693565"/>
      <w:bookmarkStart w:id="676" w:name="_Toc68694448"/>
      <w:bookmarkStart w:id="677" w:name="_Toc72334476"/>
      <w:bookmarkStart w:id="678" w:name="_Toc75341297"/>
      <w:bookmarkStart w:id="679" w:name="_Toc75781233"/>
      <w:bookmarkStart w:id="680" w:name="_Toc98253541"/>
      <w:bookmarkStart w:id="681" w:name="_Toc99639508"/>
      <w:bookmarkStart w:id="682" w:name="_Toc100064071"/>
      <w:bookmarkStart w:id="683" w:name="_Toc10499681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rsidRPr="0019496E">
        <w:rPr>
          <w:rFonts w:cs="Tahoma"/>
          <w:sz w:val="20"/>
          <w:szCs w:val="20"/>
        </w:rPr>
        <w:t xml:space="preserve">Whereas Transnet is seeking a partner(s) to provide solutions for its </w:t>
      </w:r>
      <w:r w:rsidR="00D8109C" w:rsidRPr="0019496E">
        <w:rPr>
          <w:rFonts w:cs="Tahoma"/>
          <w:sz w:val="20"/>
          <w:szCs w:val="20"/>
        </w:rPr>
        <w:t xml:space="preserve">rotators </w:t>
      </w:r>
      <w:r w:rsidRPr="0019496E">
        <w:rPr>
          <w:rFonts w:cs="Tahoma"/>
          <w:sz w:val="20"/>
          <w:szCs w:val="20"/>
        </w:rPr>
        <w:t xml:space="preserve">nationally, it also seeks to improve its current processes for providing these </w:t>
      </w:r>
      <w:r w:rsidR="00E6289D" w:rsidRPr="0019496E">
        <w:rPr>
          <w:rFonts w:cs="Tahoma"/>
          <w:sz w:val="20"/>
          <w:szCs w:val="20"/>
        </w:rPr>
        <w:t>Goods to</w:t>
      </w:r>
      <w:r w:rsidRPr="0019496E">
        <w:rPr>
          <w:rFonts w:cs="Tahoma"/>
          <w:sz w:val="20"/>
          <w:szCs w:val="20"/>
        </w:rPr>
        <w:t xml:space="preserve"> its end user community throughout its locations.</w:t>
      </w:r>
    </w:p>
    <w:p w14:paraId="3814777F" w14:textId="1A4C6FC9" w:rsidR="00232E29" w:rsidRPr="0019496E" w:rsidRDefault="00232E29" w:rsidP="00232E29">
      <w:pPr>
        <w:pStyle w:val="Level1Paragraph"/>
        <w:rPr>
          <w:rFonts w:cs="Tahoma"/>
          <w:sz w:val="20"/>
          <w:szCs w:val="20"/>
        </w:rPr>
      </w:pPr>
      <w:r w:rsidRPr="0019496E">
        <w:rPr>
          <w:rFonts w:cs="Tahoma"/>
          <w:sz w:val="20"/>
          <w:szCs w:val="20"/>
        </w:rPr>
        <w:t>The selected Supplier must share in the mission and business objectives of Transnet.  These mutual goals will be met by meeting contractual requirements and new challenges in an environment of teamwork, joint participation, flexibility, innovation and open communications.  In this spirit of partnership, Transnet and its Supplier</w:t>
      </w:r>
      <w:r w:rsidR="004B142F" w:rsidRPr="0019496E">
        <w:rPr>
          <w:rFonts w:cs="Tahoma"/>
          <w:sz w:val="20"/>
          <w:szCs w:val="20"/>
        </w:rPr>
        <w:t xml:space="preserve"> </w:t>
      </w:r>
      <w:r w:rsidRPr="0019496E">
        <w:rPr>
          <w:rFonts w:cs="Tahoma"/>
          <w:sz w:val="20"/>
          <w:szCs w:val="20"/>
        </w:rPr>
        <w:t>will study the current ways they do business to enhance current practices and support processes and systems.  Such a partnership will allow Transnet to reach higher levels of quality, service and profitability.</w:t>
      </w:r>
    </w:p>
    <w:p w14:paraId="04391F61" w14:textId="77777777" w:rsidR="00232E29" w:rsidRPr="0019496E" w:rsidRDefault="00232E29" w:rsidP="00232E29">
      <w:pPr>
        <w:pStyle w:val="Level1Paragraph"/>
        <w:rPr>
          <w:rFonts w:cs="Tahoma"/>
          <w:sz w:val="20"/>
          <w:szCs w:val="20"/>
        </w:rPr>
      </w:pPr>
      <w:r w:rsidRPr="0019496E">
        <w:rPr>
          <w:rFonts w:cs="Tahoma"/>
          <w:sz w:val="20"/>
          <w:szCs w:val="20"/>
        </w:rPr>
        <w:t>Specifically, Transnet seeks to benefit from this partnership in the following ways:</w:t>
      </w:r>
    </w:p>
    <w:p w14:paraId="1E75705B" w14:textId="19406460" w:rsidR="00232E29" w:rsidRPr="0019496E" w:rsidRDefault="00232E29" w:rsidP="00232E29">
      <w:pPr>
        <w:pStyle w:val="Heading2"/>
        <w:numPr>
          <w:ilvl w:val="1"/>
          <w:numId w:val="6"/>
        </w:numPr>
        <w:rPr>
          <w:rFonts w:cs="Tahoma"/>
          <w:sz w:val="20"/>
        </w:rPr>
      </w:pPr>
      <w:r w:rsidRPr="0019496E">
        <w:rPr>
          <w:rFonts w:cs="Tahoma"/>
          <w:sz w:val="20"/>
        </w:rPr>
        <w:t>Transnet must receive reduced cost of acquisition and improved service benefits resulting from the Supplier’s economies of scale and streamlined service processes.</w:t>
      </w:r>
    </w:p>
    <w:p w14:paraId="1A641BAB" w14:textId="67F6B542" w:rsidR="00232E29" w:rsidRPr="0019496E" w:rsidRDefault="00232E29" w:rsidP="00232E29">
      <w:pPr>
        <w:pStyle w:val="Heading2"/>
        <w:numPr>
          <w:ilvl w:val="1"/>
          <w:numId w:val="6"/>
        </w:numPr>
        <w:rPr>
          <w:rFonts w:cs="Tahoma"/>
          <w:sz w:val="20"/>
        </w:rPr>
      </w:pPr>
      <w:r w:rsidRPr="0019496E">
        <w:rPr>
          <w:rFonts w:cs="Tahoma"/>
          <w:sz w:val="20"/>
        </w:rPr>
        <w:t>Transnet must achieve appropriate availability that meets user needs while reducing costs for both Transnet and the chosen Supplier</w:t>
      </w:r>
      <w:r w:rsidR="00E6289D" w:rsidRPr="0019496E">
        <w:rPr>
          <w:rFonts w:cs="Tahoma"/>
          <w:sz w:val="20"/>
        </w:rPr>
        <w:t>.</w:t>
      </w:r>
    </w:p>
    <w:p w14:paraId="0D8622FA" w14:textId="077884E1" w:rsidR="00232E29" w:rsidRPr="0019496E" w:rsidRDefault="00232E29" w:rsidP="00232E29">
      <w:pPr>
        <w:pStyle w:val="Heading2"/>
        <w:numPr>
          <w:ilvl w:val="1"/>
          <w:numId w:val="6"/>
        </w:numPr>
        <w:rPr>
          <w:rFonts w:cs="Tahoma"/>
          <w:sz w:val="20"/>
        </w:rPr>
      </w:pPr>
      <w:r w:rsidRPr="0019496E">
        <w:rPr>
          <w:rFonts w:cs="Tahoma"/>
          <w:sz w:val="20"/>
        </w:rPr>
        <w:t>Transnet must receive proactive improvements from the Supplier with respect to supply of Goods and related processes.</w:t>
      </w:r>
    </w:p>
    <w:p w14:paraId="6DF8789B" w14:textId="31D69C98" w:rsidR="00232E29" w:rsidRPr="0019496E" w:rsidRDefault="00232E29" w:rsidP="00232E29">
      <w:pPr>
        <w:pStyle w:val="Heading2"/>
        <w:numPr>
          <w:ilvl w:val="1"/>
          <w:numId w:val="6"/>
        </w:numPr>
        <w:rPr>
          <w:rFonts w:cs="Tahoma"/>
          <w:sz w:val="20"/>
        </w:rPr>
      </w:pPr>
      <w:r w:rsidRPr="0019496E">
        <w:rPr>
          <w:rFonts w:cs="Tahoma"/>
          <w:sz w:val="20"/>
        </w:rPr>
        <w:t xml:space="preserve">Transnet’s overall competitive advantage must be strengthened by the chosen Supplier’s </w:t>
      </w:r>
      <w:r w:rsidR="00E6289D" w:rsidRPr="0019496E">
        <w:rPr>
          <w:rFonts w:cs="Tahoma"/>
          <w:sz w:val="20"/>
        </w:rPr>
        <w:t>leading-edge</w:t>
      </w:r>
      <w:r w:rsidRPr="0019496E">
        <w:rPr>
          <w:rFonts w:cs="Tahoma"/>
          <w:sz w:val="20"/>
        </w:rPr>
        <w:t xml:space="preserve"> technology and service delivery systems.</w:t>
      </w:r>
    </w:p>
    <w:p w14:paraId="7037BD74" w14:textId="64DA0C3C" w:rsidR="00232E29" w:rsidRPr="0019496E" w:rsidRDefault="00232E29" w:rsidP="00232E29">
      <w:pPr>
        <w:pStyle w:val="Heading2"/>
        <w:numPr>
          <w:ilvl w:val="1"/>
          <w:numId w:val="6"/>
        </w:numPr>
        <w:rPr>
          <w:rFonts w:cs="Tahoma"/>
          <w:sz w:val="20"/>
        </w:rPr>
      </w:pPr>
      <w:r w:rsidRPr="0019496E">
        <w:rPr>
          <w:rFonts w:cs="Tahoma"/>
          <w:sz w:val="20"/>
        </w:rPr>
        <w:t>Transnet end users must be able to rely on the chosen Supplier’s personnel for service enquiries, recommendations and substitutions.</w:t>
      </w:r>
    </w:p>
    <w:p w14:paraId="256C01C1" w14:textId="387519BF" w:rsidR="00232E29" w:rsidRPr="0019496E" w:rsidRDefault="00232E29" w:rsidP="00232E29">
      <w:pPr>
        <w:pStyle w:val="Heading2"/>
        <w:numPr>
          <w:ilvl w:val="1"/>
          <w:numId w:val="6"/>
        </w:numPr>
        <w:rPr>
          <w:rFonts w:cs="Tahoma"/>
          <w:sz w:val="20"/>
        </w:rPr>
      </w:pPr>
      <w:r w:rsidRPr="0019496E">
        <w:rPr>
          <w:rFonts w:cs="Tahoma"/>
          <w:sz w:val="20"/>
        </w:rPr>
        <w:t>Transnet must reduce costs by streamlining its acquisition of Goods, including managed service processes on a Group basis.</w:t>
      </w:r>
    </w:p>
    <w:p w14:paraId="3B8C1145" w14:textId="77777777" w:rsidR="00232E29" w:rsidRPr="0019496E" w:rsidRDefault="00232E29" w:rsidP="00232E29">
      <w:pPr>
        <w:pStyle w:val="Heading1"/>
        <w:numPr>
          <w:ilvl w:val="0"/>
          <w:numId w:val="6"/>
        </w:numPr>
        <w:rPr>
          <w:rFonts w:cs="Tahoma"/>
          <w:sz w:val="20"/>
        </w:rPr>
      </w:pPr>
      <w:bookmarkStart w:id="684" w:name="_Toc340988735"/>
      <w:bookmarkStart w:id="685" w:name="_Toc346095712"/>
      <w:bookmarkStart w:id="686" w:name="_Toc435687440"/>
      <w:bookmarkStart w:id="687" w:name="_Toc25654388"/>
      <w:bookmarkStart w:id="688" w:name="_Toc25760297"/>
      <w:bookmarkStart w:id="689" w:name="_Toc26182528"/>
      <w:bookmarkStart w:id="690" w:name="_Toc26194932"/>
      <w:bookmarkStart w:id="691" w:name="_Toc26196484"/>
      <w:bookmarkStart w:id="692" w:name="_Toc34401657"/>
      <w:bookmarkStart w:id="693" w:name="_Toc34401910"/>
      <w:bookmarkStart w:id="694" w:name="_Toc36639893"/>
      <w:bookmarkStart w:id="695" w:name="_Toc52960689"/>
      <w:bookmarkStart w:id="696" w:name="_Toc52969855"/>
      <w:bookmarkStart w:id="697" w:name="_Toc68693564"/>
      <w:bookmarkStart w:id="698" w:name="_Toc68694447"/>
      <w:bookmarkStart w:id="699" w:name="_Toc72334475"/>
      <w:bookmarkStart w:id="700" w:name="_Toc75341296"/>
      <w:bookmarkStart w:id="701" w:name="_Toc75781232"/>
      <w:bookmarkStart w:id="702" w:name="_Toc98253540"/>
      <w:bookmarkStart w:id="703" w:name="_Toc99639507"/>
      <w:bookmarkStart w:id="704" w:name="_Toc100064070"/>
      <w:bookmarkStart w:id="705" w:name="_Toc104996815"/>
      <w:r w:rsidRPr="0019496E">
        <w:rPr>
          <w:rFonts w:cs="Tahoma"/>
          <w:sz w:val="20"/>
        </w:rPr>
        <w:t>SCOPE OF REQUIREMENTS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14:paraId="7A8B8D9E" w14:textId="51E9C6DF" w:rsidR="00232E29" w:rsidRPr="0019496E" w:rsidRDefault="00D8109C" w:rsidP="003A7585">
      <w:pPr>
        <w:pStyle w:val="Heading2"/>
        <w:numPr>
          <w:ilvl w:val="1"/>
          <w:numId w:val="6"/>
        </w:numPr>
        <w:rPr>
          <w:rFonts w:cs="Tahoma"/>
          <w:sz w:val="20"/>
        </w:rPr>
      </w:pPr>
      <w:r w:rsidRPr="0019496E">
        <w:rPr>
          <w:rFonts w:cs="Tahoma"/>
          <w:sz w:val="20"/>
        </w:rPr>
        <w:t xml:space="preserve">See attached </w:t>
      </w:r>
      <w:r w:rsidR="00E6289D" w:rsidRPr="0019496E">
        <w:rPr>
          <w:rFonts w:cs="Tahoma"/>
          <w:b/>
          <w:bCs/>
          <w:sz w:val="20"/>
        </w:rPr>
        <w:t>Annexure A</w:t>
      </w:r>
      <w:r w:rsidRPr="0019496E">
        <w:rPr>
          <w:rFonts w:cs="Tahoma"/>
          <w:sz w:val="20"/>
        </w:rPr>
        <w:t xml:space="preserve"> for the full scop</w:t>
      </w:r>
      <w:r w:rsidR="003A7585" w:rsidRPr="0019496E">
        <w:rPr>
          <w:rFonts w:cs="Tahoma"/>
          <w:sz w:val="20"/>
        </w:rPr>
        <w:t>e of work.</w:t>
      </w:r>
    </w:p>
    <w:p w14:paraId="718F4A63" w14:textId="77777777" w:rsidR="002E1CC1" w:rsidRPr="0019496E" w:rsidRDefault="002E1CC1" w:rsidP="009F31E3">
      <w:pPr>
        <w:pStyle w:val="Heading1"/>
        <w:numPr>
          <w:ilvl w:val="0"/>
          <w:numId w:val="6"/>
        </w:numPr>
        <w:rPr>
          <w:rFonts w:cs="Tahoma"/>
          <w:sz w:val="20"/>
        </w:rPr>
      </w:pPr>
      <w:r w:rsidRPr="0019496E">
        <w:rPr>
          <w:rFonts w:cs="Tahoma"/>
          <w:sz w:val="20"/>
        </w:rPr>
        <w:lastRenderedPageBreak/>
        <w:t>GREEN ECONOMY / CARBON FOOTPRINT</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14:paraId="2125B94B" w14:textId="77777777" w:rsidR="002E1CC1" w:rsidRPr="0019496E" w:rsidRDefault="002E1CC1" w:rsidP="00854E55">
      <w:pPr>
        <w:pStyle w:val="Level1Paragraph"/>
        <w:rPr>
          <w:rFonts w:cs="Tahoma"/>
          <w:i/>
          <w:sz w:val="20"/>
          <w:szCs w:val="20"/>
        </w:rPr>
      </w:pPr>
      <w:r w:rsidRPr="0019496E">
        <w:rPr>
          <w:rFonts w:cs="Tahoma"/>
          <w:sz w:val="20"/>
          <w:szCs w:val="20"/>
        </w:rPr>
        <w:t>Transnet wish</w:t>
      </w:r>
      <w:r w:rsidR="0018608D" w:rsidRPr="0019496E">
        <w:rPr>
          <w:rFonts w:cs="Tahoma"/>
          <w:sz w:val="20"/>
          <w:szCs w:val="20"/>
        </w:rPr>
        <w:t>es</w:t>
      </w:r>
      <w:r w:rsidRPr="0019496E">
        <w:rPr>
          <w:rFonts w:cs="Tahoma"/>
          <w:sz w:val="20"/>
          <w:szCs w:val="20"/>
        </w:rPr>
        <w:t xml:space="preserve"> to have an understanding of your company’s position </w:t>
      </w:r>
      <w:r w:rsidR="0018608D" w:rsidRPr="0019496E">
        <w:rPr>
          <w:rFonts w:cs="Tahoma"/>
          <w:sz w:val="20"/>
          <w:szCs w:val="20"/>
        </w:rPr>
        <w:t>with</w:t>
      </w:r>
      <w:r w:rsidRPr="0019496E">
        <w:rPr>
          <w:rFonts w:cs="Tahoma"/>
          <w:sz w:val="20"/>
          <w:szCs w:val="20"/>
        </w:rPr>
        <w:t xml:space="preserve"> regard</w:t>
      </w:r>
      <w:r w:rsidR="0018608D" w:rsidRPr="0019496E">
        <w:rPr>
          <w:rFonts w:cs="Tahoma"/>
          <w:sz w:val="20"/>
          <w:szCs w:val="20"/>
        </w:rPr>
        <w:t xml:space="preserve"> to environmental commitments</w:t>
      </w:r>
      <w:r w:rsidRPr="0019496E">
        <w:rPr>
          <w:rFonts w:cs="Tahoma"/>
          <w:sz w:val="20"/>
          <w:szCs w:val="20"/>
        </w:rPr>
        <w:t xml:space="preserve">, including key environmental characteristics such as waste disposal, recycling and energy conservation. </w:t>
      </w:r>
      <w:r w:rsidR="00564E65" w:rsidRPr="0019496E">
        <w:rPr>
          <w:rFonts w:cs="Tahoma"/>
          <w:sz w:val="20"/>
          <w:szCs w:val="20"/>
        </w:rPr>
        <w:t xml:space="preserve"> </w:t>
      </w:r>
      <w:r w:rsidRPr="0019496E">
        <w:rPr>
          <w:rFonts w:cs="Tahoma"/>
          <w:i/>
          <w:sz w:val="20"/>
          <w:szCs w:val="20"/>
        </w:rPr>
        <w:t>Please submit details of your entity’s policies in this regard.</w:t>
      </w:r>
      <w:r w:rsidR="00DD0319" w:rsidRPr="0019496E">
        <w:rPr>
          <w:rFonts w:cs="Tahoma"/>
          <w:i/>
          <w:sz w:val="20"/>
          <w:szCs w:val="20"/>
        </w:rPr>
        <w:t xml:space="preserve"> </w:t>
      </w:r>
    </w:p>
    <w:p w14:paraId="3F423981" w14:textId="2DC6F1ED" w:rsidR="004110A0" w:rsidRPr="0019496E" w:rsidRDefault="004110A0" w:rsidP="009F31E3">
      <w:pPr>
        <w:pStyle w:val="Heading1"/>
        <w:numPr>
          <w:ilvl w:val="0"/>
          <w:numId w:val="6"/>
        </w:numPr>
        <w:rPr>
          <w:rFonts w:cs="Tahoma"/>
          <w:sz w:val="20"/>
        </w:rPr>
      </w:pPr>
      <w:bookmarkStart w:id="706" w:name="_Toc340988737"/>
      <w:bookmarkStart w:id="707" w:name="_Toc346095714"/>
      <w:bookmarkStart w:id="708" w:name="_Toc435687442"/>
      <w:bookmarkStart w:id="709" w:name="_Toc25654390"/>
      <w:bookmarkStart w:id="710" w:name="_Toc25760299"/>
      <w:bookmarkStart w:id="711" w:name="_Toc26182530"/>
      <w:bookmarkStart w:id="712" w:name="_Toc26194934"/>
      <w:bookmarkStart w:id="713" w:name="_Toc26196486"/>
      <w:bookmarkStart w:id="714" w:name="_Toc34401673"/>
      <w:bookmarkStart w:id="715" w:name="_Toc34401926"/>
      <w:bookmarkStart w:id="716" w:name="_Toc36639895"/>
      <w:bookmarkStart w:id="717" w:name="_Toc52960691"/>
      <w:bookmarkStart w:id="718" w:name="_Toc52969857"/>
      <w:bookmarkStart w:id="719" w:name="_Toc68693566"/>
      <w:bookmarkStart w:id="720" w:name="_Toc68694449"/>
      <w:bookmarkStart w:id="721" w:name="_Toc72334477"/>
      <w:bookmarkStart w:id="722" w:name="_Toc75341298"/>
      <w:bookmarkStart w:id="723" w:name="_Toc75781234"/>
      <w:bookmarkStart w:id="724" w:name="_Toc98253542"/>
      <w:bookmarkStart w:id="725" w:name="_Toc99639509"/>
      <w:bookmarkStart w:id="726" w:name="_Toc100064072"/>
      <w:bookmarkStart w:id="727" w:name="_Toc104996817"/>
      <w:r w:rsidRPr="0019496E">
        <w:rPr>
          <w:rFonts w:cs="Tahoma"/>
          <w:sz w:val="20"/>
        </w:rPr>
        <w:t xml:space="preserve">GENERAL </w:t>
      </w:r>
      <w:r w:rsidR="00232E29" w:rsidRPr="0019496E">
        <w:rPr>
          <w:rFonts w:cs="Tahoma"/>
          <w:sz w:val="20"/>
        </w:rPr>
        <w:t xml:space="preserve">SUPPLIER </w:t>
      </w:r>
      <w:r w:rsidR="00E11D5D" w:rsidRPr="0019496E">
        <w:rPr>
          <w:rFonts w:cs="Tahoma"/>
          <w:sz w:val="20"/>
        </w:rPr>
        <w:t>OBLIGATIONS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14:paraId="6AA4D9BC" w14:textId="3C76F3AA" w:rsidR="004110A0" w:rsidRPr="0019496E" w:rsidRDefault="004110A0" w:rsidP="009F31E3">
      <w:pPr>
        <w:pStyle w:val="Heading2"/>
        <w:numPr>
          <w:ilvl w:val="1"/>
          <w:numId w:val="6"/>
        </w:numPr>
        <w:rPr>
          <w:rFonts w:cs="Tahoma"/>
          <w:sz w:val="20"/>
        </w:rPr>
      </w:pPr>
      <w:r w:rsidRPr="0019496E">
        <w:rPr>
          <w:rFonts w:cs="Tahoma"/>
          <w:sz w:val="20"/>
        </w:rPr>
        <w:t xml:space="preserve">The </w:t>
      </w:r>
      <w:r w:rsidR="006A47ED" w:rsidRPr="0019496E">
        <w:rPr>
          <w:rFonts w:cs="Tahoma"/>
          <w:sz w:val="20"/>
        </w:rPr>
        <w:t>Supplier</w:t>
      </w:r>
      <w:r w:rsidRPr="0019496E">
        <w:rPr>
          <w:rFonts w:cs="Tahoma"/>
          <w:sz w:val="20"/>
        </w:rPr>
        <w:t xml:space="preserve"> shall be fully responsible to Transnet for the acts and omissions of persons directly or indirectly employed by them.</w:t>
      </w:r>
    </w:p>
    <w:p w14:paraId="5141F343" w14:textId="3E3C8BB0" w:rsidR="00A32186" w:rsidRPr="0019496E" w:rsidRDefault="004110A0" w:rsidP="009F31E3">
      <w:pPr>
        <w:pStyle w:val="Heading2"/>
        <w:numPr>
          <w:ilvl w:val="1"/>
          <w:numId w:val="6"/>
        </w:numPr>
        <w:rPr>
          <w:rFonts w:cs="Tahoma"/>
          <w:sz w:val="20"/>
        </w:rPr>
      </w:pPr>
      <w:r w:rsidRPr="0019496E">
        <w:rPr>
          <w:rFonts w:cs="Tahoma"/>
          <w:sz w:val="20"/>
        </w:rPr>
        <w:t xml:space="preserve">The </w:t>
      </w:r>
      <w:r w:rsidR="006A47ED" w:rsidRPr="0019496E">
        <w:rPr>
          <w:rFonts w:cs="Tahoma"/>
          <w:sz w:val="20"/>
        </w:rPr>
        <w:t>Supplier</w:t>
      </w:r>
      <w:r w:rsidRPr="0019496E">
        <w:rPr>
          <w:rFonts w:cs="Tahoma"/>
          <w:sz w:val="20"/>
        </w:rPr>
        <w:t xml:space="preserve"> must comply with the requirements stated in </w:t>
      </w:r>
      <w:r w:rsidR="00F80ECF" w:rsidRPr="0019496E">
        <w:rPr>
          <w:rFonts w:cs="Tahoma"/>
          <w:sz w:val="20"/>
        </w:rPr>
        <w:t xml:space="preserve">this </w:t>
      </w:r>
      <w:r w:rsidRPr="0019496E">
        <w:rPr>
          <w:rFonts w:cs="Tahoma"/>
          <w:sz w:val="20"/>
        </w:rPr>
        <w:t>RFP.</w:t>
      </w:r>
      <w:bookmarkStart w:id="728" w:name="_Toc374366223"/>
      <w:bookmarkStart w:id="729" w:name="_Toc374578752"/>
      <w:bookmarkStart w:id="730" w:name="_Toc347707898"/>
      <w:bookmarkStart w:id="731" w:name="_Toc347707978"/>
      <w:bookmarkStart w:id="732" w:name="_Toc347709026"/>
      <w:bookmarkStart w:id="733" w:name="_Toc347709570"/>
      <w:bookmarkStart w:id="734" w:name="_Toc347707899"/>
      <w:bookmarkStart w:id="735" w:name="_Toc347707979"/>
      <w:bookmarkStart w:id="736" w:name="_Toc347709027"/>
      <w:bookmarkStart w:id="737" w:name="_Toc347709571"/>
      <w:bookmarkStart w:id="738" w:name="_Toc347707900"/>
      <w:bookmarkStart w:id="739" w:name="_Toc347707980"/>
      <w:bookmarkStart w:id="740" w:name="_Toc347709028"/>
      <w:bookmarkStart w:id="741" w:name="_Toc347709572"/>
      <w:bookmarkStart w:id="742" w:name="_Toc374366245"/>
      <w:bookmarkStart w:id="743" w:name="_Toc374578774"/>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14:paraId="6A1E35BE" w14:textId="7013597B" w:rsidR="00B12F36" w:rsidRPr="0019496E" w:rsidRDefault="00B12F36" w:rsidP="00437C12">
      <w:pPr>
        <w:pStyle w:val="Heading1"/>
        <w:numPr>
          <w:ilvl w:val="0"/>
          <w:numId w:val="6"/>
        </w:numPr>
        <w:rPr>
          <w:rFonts w:cs="Tahoma"/>
          <w:sz w:val="20"/>
        </w:rPr>
      </w:pPr>
      <w:bookmarkStart w:id="744" w:name="_Toc34401674"/>
      <w:bookmarkStart w:id="745" w:name="_Toc34401927"/>
      <w:bookmarkStart w:id="746" w:name="_Toc349139743"/>
      <w:bookmarkStart w:id="747" w:name="_Toc301189363"/>
      <w:bookmarkStart w:id="748" w:name="_Toc303831833"/>
      <w:bookmarkStart w:id="749" w:name="_Toc435687443"/>
      <w:bookmarkStart w:id="750" w:name="_Toc340988751"/>
      <w:bookmarkStart w:id="751" w:name="_Toc346095729"/>
      <w:bookmarkStart w:id="752" w:name="_Toc25654391"/>
      <w:bookmarkStart w:id="753" w:name="_Toc25760300"/>
      <w:bookmarkStart w:id="754" w:name="_Toc26182531"/>
      <w:bookmarkStart w:id="755" w:name="_Toc26194935"/>
      <w:bookmarkStart w:id="756" w:name="_Toc26196487"/>
      <w:bookmarkStart w:id="757" w:name="_Toc34401675"/>
      <w:bookmarkStart w:id="758" w:name="_Toc34401928"/>
      <w:bookmarkStart w:id="759" w:name="_Toc36639896"/>
      <w:bookmarkStart w:id="760" w:name="_Toc52960692"/>
      <w:bookmarkStart w:id="761" w:name="_Toc52969858"/>
      <w:bookmarkStart w:id="762" w:name="_Toc68693567"/>
      <w:bookmarkStart w:id="763" w:name="_Toc68694450"/>
      <w:bookmarkStart w:id="764" w:name="_Toc72334478"/>
      <w:bookmarkStart w:id="765" w:name="_Toc75341299"/>
      <w:bookmarkStart w:id="766" w:name="_Toc75781235"/>
      <w:bookmarkStart w:id="767" w:name="_Toc98253543"/>
      <w:bookmarkStart w:id="768" w:name="_Toc99639510"/>
      <w:bookmarkStart w:id="769" w:name="_Toc100064073"/>
      <w:bookmarkStart w:id="770" w:name="_Toc104996818"/>
      <w:bookmarkEnd w:id="744"/>
      <w:bookmarkEnd w:id="745"/>
      <w:bookmarkEnd w:id="746"/>
      <w:r w:rsidRPr="0019496E">
        <w:rPr>
          <w:rFonts w:cs="Tahoma"/>
          <w:sz w:val="20"/>
        </w:rPr>
        <w:t xml:space="preserve">EVALUATION </w:t>
      </w:r>
      <w:bookmarkEnd w:id="747"/>
      <w:bookmarkEnd w:id="748"/>
      <w:bookmarkEnd w:id="749"/>
      <w:r w:rsidRPr="0019496E">
        <w:rPr>
          <w:rFonts w:cs="Tahoma"/>
          <w:sz w:val="20"/>
        </w:rPr>
        <w:t>METHODOLOGY</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r w:rsidR="00BB3F4F" w:rsidRPr="0019496E">
        <w:rPr>
          <w:rFonts w:cs="Tahoma"/>
          <w:sz w:val="20"/>
        </w:rPr>
        <w:t xml:space="preserve"> [Indicate appropriate criteria - remove / add where necessary]</w:t>
      </w:r>
    </w:p>
    <w:p w14:paraId="003DCEB5" w14:textId="745ACB47" w:rsidR="006A6A24" w:rsidRPr="0019496E" w:rsidRDefault="006A6A24" w:rsidP="006A6A24">
      <w:pPr>
        <w:pStyle w:val="Level1Paragraph"/>
        <w:spacing w:before="60"/>
        <w:rPr>
          <w:rFonts w:cs="Tahoma"/>
          <w:sz w:val="20"/>
          <w:szCs w:val="20"/>
        </w:rPr>
      </w:pPr>
      <w:r w:rsidRPr="0019496E">
        <w:rPr>
          <w:rFonts w:cs="Tahoma"/>
          <w:noProof/>
          <w:sz w:val="20"/>
          <w:szCs w:val="20"/>
          <w:lang w:val="en-ZA" w:eastAsia="en-ZA"/>
        </w:rPr>
        <mc:AlternateContent>
          <mc:Choice Requires="wpg">
            <w:drawing>
              <wp:anchor distT="0" distB="0" distL="114300" distR="114300" simplePos="0" relativeHeight="251652608" behindDoc="0" locked="0" layoutInCell="1" allowOverlap="1" wp14:anchorId="72FE85EF" wp14:editId="3E3E57D4">
                <wp:simplePos x="0" y="0"/>
                <wp:positionH relativeFrom="page">
                  <wp:posOffset>-12700</wp:posOffset>
                </wp:positionH>
                <wp:positionV relativeFrom="paragraph">
                  <wp:posOffset>269875</wp:posOffset>
                </wp:positionV>
                <wp:extent cx="7587623" cy="5281930"/>
                <wp:effectExtent l="57150" t="0" r="51435" b="33020"/>
                <wp:wrapNone/>
                <wp:docPr id="28817" name="Group 2"/>
                <wp:cNvGraphicFramePr/>
                <a:graphic xmlns:a="http://schemas.openxmlformats.org/drawingml/2006/main">
                  <a:graphicData uri="http://schemas.microsoft.com/office/word/2010/wordprocessingGroup">
                    <wpg:wgp>
                      <wpg:cNvGrpSpPr/>
                      <wpg:grpSpPr>
                        <a:xfrm>
                          <a:off x="0" y="0"/>
                          <a:ext cx="7587623" cy="5281930"/>
                          <a:chOff x="-113252" y="59617"/>
                          <a:chExt cx="9896773" cy="4497401"/>
                        </a:xfrm>
                      </wpg:grpSpPr>
                      <wps:wsp>
                        <wps:cNvPr id="28818" name="Rectangle 28818"/>
                        <wps:cNvSpPr/>
                        <wps:spPr>
                          <a:xfrm>
                            <a:off x="-113252" y="116956"/>
                            <a:ext cx="9871725" cy="397646"/>
                          </a:xfrm>
                          <a:prstGeom prst="rect">
                            <a:avLst/>
                          </a:prstGeom>
                          <a:solidFill>
                            <a:schemeClr val="accent3">
                              <a:lumMod val="60000"/>
                              <a:lumOff val="40000"/>
                            </a:schemeClr>
                          </a:solidFill>
                        </wps:spPr>
                        <wps:style>
                          <a:lnRef idx="1">
                            <a:schemeClr val="accent1"/>
                          </a:lnRef>
                          <a:fillRef idx="3">
                            <a:schemeClr val="accent1"/>
                          </a:fillRef>
                          <a:effectRef idx="2">
                            <a:schemeClr val="accent1"/>
                          </a:effectRef>
                          <a:fontRef idx="minor">
                            <a:schemeClr val="lt1"/>
                          </a:fontRef>
                        </wps:style>
                        <wps:bodyPr rtlCol="0" anchor="ctr"/>
                      </wps:wsp>
                      <wps:wsp>
                        <wps:cNvPr id="28819" name="TextBox 16"/>
                        <wps:cNvSpPr txBox="1">
                          <a:spLocks noChangeArrowheads="1"/>
                        </wps:cNvSpPr>
                        <wps:spPr bwMode="auto">
                          <a:xfrm>
                            <a:off x="2776020" y="481478"/>
                            <a:ext cx="807494" cy="245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520C9F" w14:textId="45DCB9AD" w:rsidR="0054233E" w:rsidRPr="00794A4C" w:rsidRDefault="0054233E" w:rsidP="006A6A24">
                              <w:pPr>
                                <w:pStyle w:val="NormalWeb"/>
                                <w:spacing w:beforeAutospacing="0" w:afterAutospacing="0"/>
                                <w:textAlignment w:val="baseline"/>
                                <w:rPr>
                                  <w:rFonts w:ascii="Tahoma" w:hAnsi="Tahoma" w:cs="Tahoma"/>
                                  <w:b/>
                                  <w:sz w:val="18"/>
                                  <w:szCs w:val="18"/>
                                </w:rPr>
                              </w:pPr>
                              <w:r w:rsidRPr="00794A4C">
                                <w:rPr>
                                  <w:rFonts w:ascii="Tahoma" w:hAnsi="Tahoma" w:cs="Tahoma"/>
                                  <w:b/>
                                  <w:color w:val="000000"/>
                                  <w:kern w:val="24"/>
                                  <w:sz w:val="18"/>
                                  <w:szCs w:val="18"/>
                                </w:rPr>
                                <w:t xml:space="preserve">Step </w:t>
                              </w:r>
                              <w:r w:rsidR="00503C0C">
                                <w:rPr>
                                  <w:rFonts w:ascii="Tahoma" w:hAnsi="Tahoma" w:cs="Tahoma"/>
                                  <w:b/>
                                  <w:color w:val="000000"/>
                                  <w:kern w:val="24"/>
                                  <w:sz w:val="18"/>
                                  <w:szCs w:val="18"/>
                                </w:rPr>
                                <w:t>2</w:t>
                              </w:r>
                            </w:p>
                          </w:txbxContent>
                        </wps:txbx>
                        <wps:bodyPr wrap="square" anchor="ctr">
                          <a:noAutofit/>
                        </wps:bodyPr>
                      </wps:wsp>
                      <wps:wsp>
                        <wps:cNvPr id="28820" name="TextBox 3"/>
                        <wps:cNvSpPr txBox="1">
                          <a:spLocks noChangeArrowheads="1"/>
                        </wps:cNvSpPr>
                        <wps:spPr bwMode="auto">
                          <a:xfrm>
                            <a:off x="-99384" y="754368"/>
                            <a:ext cx="1816565" cy="481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A3D6D" w14:textId="78F6EDB6" w:rsidR="0054233E" w:rsidRPr="00794A4C" w:rsidRDefault="0054233E" w:rsidP="00503C0C">
                              <w:pPr>
                                <w:pStyle w:val="NormalWeb"/>
                                <w:spacing w:beforeAutospacing="0" w:afterAutospacing="0"/>
                                <w:jc w:val="center"/>
                                <w:textAlignment w:val="baseline"/>
                                <w:rPr>
                                  <w:rFonts w:ascii="Tahoma" w:hAnsi="Tahoma" w:cs="Tahoma"/>
                                  <w:sz w:val="16"/>
                                  <w:szCs w:val="16"/>
                                </w:rPr>
                              </w:pPr>
                              <w:r w:rsidRPr="00794A4C">
                                <w:rPr>
                                  <w:rFonts w:ascii="Tahoma" w:hAnsi="Tahoma" w:cs="Tahoma"/>
                                  <w:color w:val="000000"/>
                                  <w:kern w:val="24"/>
                                  <w:sz w:val="16"/>
                                  <w:szCs w:val="16"/>
                                </w:rPr>
                                <w:t xml:space="preserve">Administrative </w:t>
                              </w:r>
                              <w:r w:rsidR="00100051">
                                <w:rPr>
                                  <w:rFonts w:ascii="Tahoma" w:hAnsi="Tahoma" w:cs="Tahoma"/>
                                  <w:color w:val="000000"/>
                                  <w:kern w:val="24"/>
                                  <w:sz w:val="16"/>
                                  <w:szCs w:val="16"/>
                                </w:rPr>
                                <w:t xml:space="preserve"> &amp; Su</w:t>
                              </w:r>
                              <w:r w:rsidR="00503C0C">
                                <w:rPr>
                                  <w:rFonts w:ascii="Tahoma" w:hAnsi="Tahoma" w:cs="Tahoma"/>
                                  <w:color w:val="000000"/>
                                  <w:kern w:val="24"/>
                                  <w:sz w:val="16"/>
                                  <w:szCs w:val="16"/>
                                </w:rPr>
                                <w:t xml:space="preserve">bstantive </w:t>
                              </w:r>
                              <w:r w:rsidRPr="00794A4C">
                                <w:rPr>
                                  <w:rFonts w:ascii="Tahoma" w:hAnsi="Tahoma" w:cs="Tahoma"/>
                                  <w:color w:val="000000"/>
                                  <w:kern w:val="24"/>
                                  <w:sz w:val="16"/>
                                  <w:szCs w:val="16"/>
                                </w:rPr>
                                <w:t>responsiveness</w:t>
                              </w:r>
                            </w:p>
                          </w:txbxContent>
                        </wps:txbx>
                        <wps:bodyPr wrap="square" anchor="ctr">
                          <a:noAutofit/>
                        </wps:bodyPr>
                      </wps:wsp>
                      <wps:wsp>
                        <wps:cNvPr id="28822" name="TextBox 3"/>
                        <wps:cNvSpPr txBox="1">
                          <a:spLocks noChangeArrowheads="1"/>
                        </wps:cNvSpPr>
                        <wps:spPr bwMode="auto">
                          <a:xfrm>
                            <a:off x="4093863" y="845700"/>
                            <a:ext cx="1407656" cy="481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D4133" w14:textId="77777777" w:rsidR="0054233E" w:rsidRPr="00794A4C" w:rsidRDefault="0054233E" w:rsidP="006A6A24">
                              <w:pPr>
                                <w:pStyle w:val="NormalWeb"/>
                                <w:spacing w:beforeAutospacing="0" w:afterAutospacing="0"/>
                                <w:textAlignment w:val="baseline"/>
                                <w:rPr>
                                  <w:b/>
                                </w:rPr>
                              </w:pPr>
                              <w:r w:rsidRPr="00794A4C">
                                <w:rPr>
                                  <w:rFonts w:ascii="Arial" w:hAnsi="Arial" w:cstheme="minorBidi"/>
                                  <w:b/>
                                  <w:color w:val="000000"/>
                                  <w:kern w:val="24"/>
                                  <w:sz w:val="18"/>
                                  <w:szCs w:val="18"/>
                                </w:rPr>
                                <w:t>Weighted scoring / 100</w:t>
                              </w:r>
                              <w:r>
                                <w:rPr>
                                  <w:rFonts w:ascii="Arial" w:hAnsi="Arial" w:cstheme="minorBidi"/>
                                  <w:b/>
                                  <w:color w:val="000000"/>
                                  <w:kern w:val="24"/>
                                  <w:sz w:val="18"/>
                                  <w:szCs w:val="18"/>
                                </w:rPr>
                                <w:t>***</w:t>
                              </w:r>
                            </w:p>
                          </w:txbxContent>
                        </wps:txbx>
                        <wps:bodyPr wrap="square" anchor="ctr">
                          <a:noAutofit/>
                        </wps:bodyPr>
                      </wps:wsp>
                      <wps:wsp>
                        <wps:cNvPr id="28823" name="AutoShape 13"/>
                        <wps:cNvSpPr>
                          <a:spLocks noChangeArrowheads="1"/>
                        </wps:cNvSpPr>
                        <wps:spPr bwMode="auto">
                          <a:xfrm>
                            <a:off x="261160" y="1820860"/>
                            <a:ext cx="470149" cy="577086"/>
                          </a:xfrm>
                          <a:prstGeom prst="flowChartMultidocument">
                            <a:avLst/>
                          </a:prstGeom>
                          <a:gradFill rotWithShape="0">
                            <a:gsLst>
                              <a:gs pos="0">
                                <a:srgbClr val="FFFFFF"/>
                              </a:gs>
                              <a:gs pos="100000">
                                <a:srgbClr val="E5B8B7"/>
                              </a:gs>
                            </a:gsLst>
                            <a:lin ang="5400000" scaled="1"/>
                          </a:gradFill>
                          <a:ln w="12700">
                            <a:solidFill>
                              <a:srgbClr val="D99594"/>
                            </a:solidFill>
                            <a:miter lim="800000"/>
                            <a:headEnd/>
                            <a:tailEnd/>
                          </a:ln>
                          <a:effectLst>
                            <a:outerShdw dist="28398" dir="3806097" algn="ctr" rotWithShape="0">
                              <a:srgbClr val="622423">
                                <a:alpha val="50000"/>
                              </a:srgbClr>
                            </a:outerShdw>
                          </a:effectLst>
                        </wps:spPr>
                        <wps:bodyPr/>
                      </wps:wsp>
                      <wps:wsp>
                        <wps:cNvPr id="28825" name="AutoShape 15"/>
                        <wps:cNvSpPr>
                          <a:spLocks noChangeArrowheads="1"/>
                        </wps:cNvSpPr>
                        <wps:spPr bwMode="auto">
                          <a:xfrm rot="3171260">
                            <a:off x="996305" y="1677694"/>
                            <a:ext cx="236680" cy="655348"/>
                          </a:xfrm>
                          <a:prstGeom prst="lightningBolt">
                            <a:avLst/>
                          </a:prstGeom>
                          <a:solidFill>
                            <a:srgbClr val="FFFFFF"/>
                          </a:solidFill>
                          <a:ln w="63500" cmpd="thickThin">
                            <a:solidFill>
                              <a:srgbClr val="C0504D"/>
                            </a:solidFill>
                            <a:miter lim="800000"/>
                            <a:headEnd/>
                            <a:tailEnd/>
                          </a:ln>
                        </wps:spPr>
                        <wps:bodyPr/>
                      </wps:wsp>
                      <wps:wsp>
                        <wps:cNvPr id="28826" name="Right Arrow 28826"/>
                        <wps:cNvSpPr>
                          <a:spLocks noChangeArrowheads="1"/>
                        </wps:cNvSpPr>
                        <wps:spPr bwMode="auto">
                          <a:xfrm>
                            <a:off x="1851206" y="2000251"/>
                            <a:ext cx="272547" cy="288000"/>
                          </a:xfrm>
                          <a:prstGeom prst="rightArrow">
                            <a:avLst>
                              <a:gd name="adj1" fmla="val 50000"/>
                              <a:gd name="adj2" fmla="val 50127"/>
                            </a:avLst>
                          </a:prstGeom>
                          <a:solidFill>
                            <a:srgbClr val="FAC090"/>
                          </a:solidFill>
                          <a:ln w="9525">
                            <a:solidFill>
                              <a:srgbClr val="321212"/>
                            </a:solidFill>
                            <a:miter lim="800000"/>
                            <a:headEnd/>
                            <a:tailEnd/>
                          </a:ln>
                        </wps:spPr>
                        <wps:bodyPr lIns="270000" anchor="ctr"/>
                      </wps:wsp>
                      <wps:wsp>
                        <wps:cNvPr id="28827" name="TextBox 3"/>
                        <wps:cNvSpPr txBox="1">
                          <a:spLocks noChangeArrowheads="1"/>
                        </wps:cNvSpPr>
                        <wps:spPr bwMode="auto">
                          <a:xfrm>
                            <a:off x="-30041" y="1186319"/>
                            <a:ext cx="1954285" cy="612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2FC75" w14:textId="431724C2" w:rsidR="00E12EDD" w:rsidRPr="00794A4C" w:rsidRDefault="0054233E" w:rsidP="00E12EDD">
                              <w:pPr>
                                <w:pStyle w:val="NormalWeb"/>
                                <w:spacing w:beforeAutospacing="0" w:afterAutospacing="0"/>
                                <w:jc w:val="center"/>
                                <w:textAlignment w:val="baseline"/>
                                <w:rPr>
                                  <w:rFonts w:ascii="Tahoma" w:hAnsi="Tahoma" w:cs="Tahoma"/>
                                  <w:sz w:val="16"/>
                                  <w:szCs w:val="16"/>
                                </w:rPr>
                              </w:pPr>
                              <w:r w:rsidRPr="00794A4C">
                                <w:rPr>
                                  <w:rFonts w:ascii="Tahoma" w:hAnsi="Tahoma" w:cs="Tahoma"/>
                                  <w:color w:val="000000"/>
                                  <w:kern w:val="24"/>
                                  <w:sz w:val="16"/>
                                  <w:szCs w:val="16"/>
                                </w:rPr>
                                <w:t>Returnable documents/ schedules</w:t>
                              </w:r>
                              <w:r w:rsidR="00E12EDD">
                                <w:rPr>
                                  <w:rFonts w:ascii="Tahoma" w:hAnsi="Tahoma" w:cs="Tahoma"/>
                                  <w:color w:val="000000"/>
                                  <w:kern w:val="24"/>
                                  <w:sz w:val="16"/>
                                  <w:szCs w:val="16"/>
                                </w:rPr>
                                <w:t>/</w:t>
                              </w:r>
                              <w:r w:rsidR="00E12EDD" w:rsidRPr="00E12EDD">
                                <w:rPr>
                                  <w:rFonts w:ascii="Tahoma" w:hAnsi="Tahoma" w:cs="Tahoma"/>
                                  <w:color w:val="000000"/>
                                  <w:kern w:val="24"/>
                                  <w:sz w:val="16"/>
                                  <w:szCs w:val="16"/>
                                </w:rPr>
                                <w:t xml:space="preserve"> </w:t>
                              </w:r>
                              <w:r w:rsidR="00E12EDD" w:rsidRPr="00794A4C">
                                <w:rPr>
                                  <w:rFonts w:ascii="Tahoma" w:hAnsi="Tahoma" w:cs="Tahoma"/>
                                  <w:color w:val="000000"/>
                                  <w:kern w:val="24"/>
                                  <w:sz w:val="16"/>
                                  <w:szCs w:val="16"/>
                                </w:rPr>
                                <w:t>Pre-qualification</w:t>
                              </w:r>
                            </w:p>
                            <w:p w14:paraId="5FC1A847" w14:textId="247BF949" w:rsidR="0054233E" w:rsidRPr="00794A4C" w:rsidRDefault="0054233E" w:rsidP="006A6A24">
                              <w:pPr>
                                <w:pStyle w:val="NormalWeb"/>
                                <w:spacing w:beforeAutospacing="0" w:afterAutospacing="0"/>
                                <w:jc w:val="center"/>
                                <w:textAlignment w:val="baseline"/>
                                <w:rPr>
                                  <w:rFonts w:ascii="Tahoma" w:hAnsi="Tahoma" w:cs="Tahoma"/>
                                  <w:sz w:val="16"/>
                                  <w:szCs w:val="16"/>
                                </w:rPr>
                              </w:pPr>
                            </w:p>
                          </w:txbxContent>
                        </wps:txbx>
                        <wps:bodyPr wrap="square" anchor="ctr">
                          <a:noAutofit/>
                        </wps:bodyPr>
                      </wps:wsp>
                      <wps:wsp>
                        <wps:cNvPr id="28829" name="TextBox 8"/>
                        <wps:cNvSpPr txBox="1">
                          <a:spLocks noChangeArrowheads="1"/>
                        </wps:cNvSpPr>
                        <wps:spPr bwMode="auto">
                          <a:xfrm>
                            <a:off x="2239774" y="3262574"/>
                            <a:ext cx="1726795" cy="605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40AA9" w14:textId="77777777" w:rsidR="0054233E" w:rsidRPr="00794A4C" w:rsidRDefault="0054233E" w:rsidP="006A6A24">
                              <w:pPr>
                                <w:pStyle w:val="NormalWeb"/>
                                <w:spacing w:beforeAutospacing="0" w:afterAutospacing="0"/>
                                <w:textAlignment w:val="baseline"/>
                                <w:rPr>
                                  <w:rFonts w:ascii="Tahoma" w:hAnsi="Tahoma" w:cs="Tahoma"/>
                                  <w:sz w:val="16"/>
                                  <w:szCs w:val="16"/>
                                </w:rPr>
                              </w:pPr>
                              <w:r w:rsidRPr="00794A4C">
                                <w:rPr>
                                  <w:rFonts w:ascii="Tahoma" w:hAnsi="Tahoma" w:cs="Tahoma"/>
                                  <w:color w:val="000000"/>
                                  <w:kern w:val="24"/>
                                  <w:sz w:val="16"/>
                                  <w:szCs w:val="16"/>
                                </w:rPr>
                                <w:t>Technical / Functional criteria &amp; weightings</w:t>
                              </w:r>
                              <w:r>
                                <w:rPr>
                                  <w:rFonts w:ascii="Tahoma" w:hAnsi="Tahoma" w:cs="Tahoma"/>
                                  <w:color w:val="000000"/>
                                  <w:kern w:val="24"/>
                                  <w:sz w:val="16"/>
                                  <w:szCs w:val="16"/>
                                </w:rPr>
                                <w:t xml:space="preserve"> must be stipulated in the tender document</w:t>
                              </w:r>
                            </w:p>
                          </w:txbxContent>
                        </wps:txbx>
                        <wps:bodyPr anchor="ctr"/>
                      </wps:wsp>
                      <wps:wsp>
                        <wps:cNvPr id="28830" name="TextBox 8"/>
                        <wps:cNvSpPr txBox="1">
                          <a:spLocks noChangeArrowheads="1"/>
                        </wps:cNvSpPr>
                        <wps:spPr bwMode="auto">
                          <a:xfrm>
                            <a:off x="4093892" y="2656159"/>
                            <a:ext cx="1035722" cy="676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73D80" w14:textId="77777777" w:rsidR="0054233E" w:rsidRPr="00794A4C" w:rsidRDefault="0054233E" w:rsidP="006A6A24">
                              <w:pPr>
                                <w:pStyle w:val="NormalWeb"/>
                                <w:spacing w:beforeAutospacing="0" w:afterAutospacing="0"/>
                                <w:textAlignment w:val="baseline"/>
                                <w:rPr>
                                  <w:rFonts w:ascii="Tahoma" w:hAnsi="Tahoma" w:cs="Tahoma"/>
                                  <w:sz w:val="16"/>
                                  <w:szCs w:val="16"/>
                                </w:rPr>
                              </w:pPr>
                              <w:r w:rsidRPr="00794A4C">
                                <w:rPr>
                                  <w:rFonts w:ascii="Tahoma" w:hAnsi="Tahoma" w:cs="Tahoma"/>
                                  <w:color w:val="000000"/>
                                  <w:kern w:val="24"/>
                                  <w:sz w:val="16"/>
                                  <w:szCs w:val="16"/>
                                </w:rPr>
                                <w:t>WEIGHTED  SCORE</w:t>
                              </w:r>
                            </w:p>
                          </w:txbxContent>
                        </wps:txbx>
                        <wps:bodyPr anchor="ctr"/>
                      </wps:wsp>
                      <wps:wsp>
                        <wps:cNvPr id="28831" name="Rectangle 28831"/>
                        <wps:cNvSpPr/>
                        <wps:spPr bwMode="auto">
                          <a:xfrm>
                            <a:off x="2850496" y="2152032"/>
                            <a:ext cx="256088" cy="1009329"/>
                          </a:xfrm>
                          <a:prstGeom prst="rect">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anchor="ctr"/>
                      </wps:wsp>
                      <wps:wsp>
                        <wps:cNvPr id="28832" name="Rectangle 28832"/>
                        <wps:cNvSpPr/>
                        <wps:spPr bwMode="auto">
                          <a:xfrm>
                            <a:off x="2850496" y="1953593"/>
                            <a:ext cx="256088" cy="232351"/>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anchor="ctr"/>
                      </wps:wsp>
                      <wps:wsp>
                        <wps:cNvPr id="28833" name="Right Arrow 28833"/>
                        <wps:cNvSpPr>
                          <a:spLocks noChangeArrowheads="1"/>
                        </wps:cNvSpPr>
                        <wps:spPr bwMode="auto">
                          <a:xfrm>
                            <a:off x="3301795" y="2037597"/>
                            <a:ext cx="272545" cy="288000"/>
                          </a:xfrm>
                          <a:prstGeom prst="rightArrow">
                            <a:avLst>
                              <a:gd name="adj1" fmla="val 50000"/>
                              <a:gd name="adj2" fmla="val 49905"/>
                            </a:avLst>
                          </a:prstGeom>
                          <a:solidFill>
                            <a:srgbClr val="FAC090"/>
                          </a:solidFill>
                          <a:ln w="9525">
                            <a:solidFill>
                              <a:srgbClr val="321212"/>
                            </a:solidFill>
                            <a:miter lim="800000"/>
                            <a:headEnd/>
                            <a:tailEnd/>
                          </a:ln>
                        </wps:spPr>
                        <wps:bodyPr lIns="270000" anchor="ctr"/>
                      </wps:wsp>
                      <wps:wsp>
                        <wps:cNvPr id="28834" name="TextBox 3"/>
                        <wps:cNvSpPr txBox="1">
                          <a:spLocks noChangeArrowheads="1"/>
                        </wps:cNvSpPr>
                        <wps:spPr bwMode="auto">
                          <a:xfrm>
                            <a:off x="2161601" y="1145376"/>
                            <a:ext cx="1771297" cy="8821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E8D44" w14:textId="77777777" w:rsidR="0054233E" w:rsidRDefault="0054233E" w:rsidP="006A6A24">
                              <w:pPr>
                                <w:pStyle w:val="NormalWeb"/>
                                <w:spacing w:before="0" w:beforeAutospacing="0" w:after="0" w:afterAutospacing="0"/>
                                <w:jc w:val="center"/>
                                <w:textAlignment w:val="baseline"/>
                                <w:rPr>
                                  <w:rFonts w:ascii="Tahoma" w:hAnsi="Tahoma" w:cs="Tahoma"/>
                                  <w:color w:val="000000"/>
                                  <w:kern w:val="24"/>
                                  <w:sz w:val="16"/>
                                  <w:szCs w:val="16"/>
                                </w:rPr>
                              </w:pPr>
                              <w:r w:rsidRPr="00794A4C">
                                <w:rPr>
                                  <w:rFonts w:ascii="Tahoma" w:hAnsi="Tahoma" w:cs="Tahoma"/>
                                  <w:color w:val="000000"/>
                                  <w:kern w:val="24"/>
                                  <w:sz w:val="16"/>
                                  <w:szCs w:val="16"/>
                                </w:rPr>
                                <w:t>Functionality/ technical</w:t>
                              </w:r>
                            </w:p>
                            <w:p w14:paraId="5BCE3874" w14:textId="23F3DF6F" w:rsidR="0054233E" w:rsidRPr="004244A3" w:rsidRDefault="00BD3439" w:rsidP="006A6A24">
                              <w:pPr>
                                <w:pStyle w:val="NormalWeb"/>
                                <w:spacing w:before="0" w:beforeAutospacing="0" w:after="0" w:afterAutospacing="0"/>
                                <w:jc w:val="center"/>
                                <w:textAlignment w:val="baseline"/>
                                <w:rPr>
                                  <w:rFonts w:ascii="Tahoma" w:hAnsi="Tahoma" w:cs="Tahoma"/>
                                  <w:b/>
                                  <w:color w:val="000000"/>
                                  <w:kern w:val="24"/>
                                  <w:sz w:val="16"/>
                                  <w:szCs w:val="16"/>
                                </w:rPr>
                              </w:pPr>
                              <w:r>
                                <w:rPr>
                                  <w:rFonts w:ascii="Arial" w:hAnsi="Arial"/>
                                  <w:b/>
                                  <w:color w:val="000000"/>
                                  <w:kern w:val="24"/>
                                  <w:sz w:val="18"/>
                                  <w:szCs w:val="18"/>
                                </w:rPr>
                                <w:t xml:space="preserve">85 </w:t>
                              </w:r>
                              <w:r w:rsidR="0054233E" w:rsidRPr="004244A3">
                                <w:rPr>
                                  <w:rFonts w:ascii="Tahoma" w:hAnsi="Tahoma" w:cs="Tahoma"/>
                                  <w:b/>
                                  <w:color w:val="000000"/>
                                  <w:kern w:val="24"/>
                                  <w:sz w:val="16"/>
                                  <w:szCs w:val="16"/>
                                </w:rPr>
                                <w:t>points</w:t>
                              </w:r>
                            </w:p>
                            <w:p w14:paraId="11589050" w14:textId="77777777" w:rsidR="0054233E" w:rsidRPr="00794A4C" w:rsidRDefault="0054233E" w:rsidP="006A6A24">
                              <w:pPr>
                                <w:pStyle w:val="NormalWeb"/>
                                <w:spacing w:before="0" w:beforeAutospacing="0" w:after="0" w:afterAutospacing="0"/>
                                <w:jc w:val="center"/>
                                <w:textAlignment w:val="baseline"/>
                                <w:rPr>
                                  <w:rFonts w:ascii="Tahoma" w:hAnsi="Tahoma" w:cs="Tahoma"/>
                                  <w:sz w:val="16"/>
                                  <w:szCs w:val="16"/>
                                </w:rPr>
                              </w:pPr>
                              <w:r w:rsidRPr="00C67A49">
                                <w:rPr>
                                  <w:rFonts w:ascii="Tahoma" w:hAnsi="Tahoma" w:cs="Tahoma"/>
                                  <w:color w:val="000000"/>
                                  <w:kern w:val="24"/>
                                  <w:sz w:val="16"/>
                                  <w:szCs w:val="16"/>
                                </w:rPr>
                                <w:t>Minimum</w:t>
                              </w:r>
                              <w:r>
                                <w:rPr>
                                  <w:rFonts w:ascii="Tahoma" w:hAnsi="Tahoma" w:cs="Tahoma"/>
                                  <w:color w:val="000000"/>
                                  <w:kern w:val="24"/>
                                  <w:sz w:val="16"/>
                                  <w:szCs w:val="16"/>
                                </w:rPr>
                                <w:t xml:space="preserve"> Threshold</w:t>
                              </w:r>
                            </w:p>
                          </w:txbxContent>
                        </wps:txbx>
                        <wps:bodyPr wrap="square" anchor="ctr">
                          <a:noAutofit/>
                        </wps:bodyPr>
                      </wps:wsp>
                      <wps:wsp>
                        <wps:cNvPr id="28836" name="TextBox 16"/>
                        <wps:cNvSpPr txBox="1">
                          <a:spLocks noChangeArrowheads="1"/>
                        </wps:cNvSpPr>
                        <wps:spPr bwMode="auto">
                          <a:xfrm>
                            <a:off x="420287" y="504650"/>
                            <a:ext cx="767767"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5E289" w14:textId="77777777" w:rsidR="0054233E" w:rsidRPr="00794A4C" w:rsidRDefault="0054233E" w:rsidP="006A6A24">
                              <w:pPr>
                                <w:pStyle w:val="NormalWeb"/>
                                <w:spacing w:beforeAutospacing="0" w:afterAutospacing="0"/>
                                <w:textAlignment w:val="baseline"/>
                                <w:rPr>
                                  <w:rFonts w:ascii="Tahoma" w:hAnsi="Tahoma" w:cs="Tahoma"/>
                                  <w:b/>
                                </w:rPr>
                              </w:pPr>
                              <w:r w:rsidRPr="00794A4C">
                                <w:rPr>
                                  <w:rFonts w:ascii="Tahoma" w:hAnsi="Tahoma" w:cs="Tahoma"/>
                                  <w:b/>
                                  <w:color w:val="000000"/>
                                  <w:kern w:val="24"/>
                                  <w:sz w:val="18"/>
                                  <w:szCs w:val="18"/>
                                </w:rPr>
                                <w:t>Step 1</w:t>
                              </w:r>
                            </w:p>
                          </w:txbxContent>
                        </wps:txbx>
                        <wps:bodyPr wrap="square" anchor="ctr">
                          <a:noAutofit/>
                        </wps:bodyPr>
                      </wps:wsp>
                      <wps:wsp>
                        <wps:cNvPr id="28837" name="TextBox 16"/>
                        <wps:cNvSpPr txBox="1">
                          <a:spLocks noChangeArrowheads="1"/>
                        </wps:cNvSpPr>
                        <wps:spPr bwMode="auto">
                          <a:xfrm>
                            <a:off x="4129343" y="481478"/>
                            <a:ext cx="842521"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2963EF" w14:textId="108EB496" w:rsidR="0054233E" w:rsidRPr="00794A4C" w:rsidRDefault="0054233E" w:rsidP="006A6A24">
                              <w:pPr>
                                <w:pStyle w:val="NormalWeb"/>
                                <w:spacing w:beforeAutospacing="0" w:afterAutospacing="0"/>
                                <w:textAlignment w:val="baseline"/>
                                <w:rPr>
                                  <w:b/>
                                </w:rPr>
                              </w:pPr>
                              <w:r w:rsidRPr="00794A4C">
                                <w:rPr>
                                  <w:rFonts w:ascii="Arial" w:hAnsi="Arial" w:cstheme="minorBidi"/>
                                  <w:b/>
                                  <w:color w:val="000000"/>
                                  <w:kern w:val="24"/>
                                  <w:sz w:val="18"/>
                                  <w:szCs w:val="18"/>
                                </w:rPr>
                                <w:t xml:space="preserve">Step </w:t>
                              </w:r>
                              <w:r w:rsidR="00503C0C">
                                <w:rPr>
                                  <w:rFonts w:ascii="Arial" w:hAnsi="Arial" w:cstheme="minorBidi"/>
                                  <w:b/>
                                  <w:color w:val="000000"/>
                                  <w:kern w:val="24"/>
                                  <w:sz w:val="18"/>
                                  <w:szCs w:val="18"/>
                                </w:rPr>
                                <w:t>3</w:t>
                              </w:r>
                            </w:p>
                          </w:txbxContent>
                        </wps:txbx>
                        <wps:bodyPr wrap="square" anchor="ctr">
                          <a:noAutofit/>
                        </wps:bodyPr>
                      </wps:wsp>
                      <wps:wsp>
                        <wps:cNvPr id="28838" name="Straight Connector 28838"/>
                        <wps:cNvCnPr>
                          <a:cxnSpLocks noChangeShapeType="1"/>
                        </wps:cNvCnPr>
                        <wps:spPr bwMode="auto">
                          <a:xfrm>
                            <a:off x="4032025" y="116942"/>
                            <a:ext cx="42974" cy="4440076"/>
                          </a:xfrm>
                          <a:prstGeom prst="line">
                            <a:avLst/>
                          </a:prstGeom>
                          <a:noFill/>
                          <a:ln w="22225" algn="ctr">
                            <a:solidFill>
                              <a:schemeClr val="tx1"/>
                            </a:solidFill>
                            <a:prstDash val="dash"/>
                            <a:round/>
                            <a:headEnd/>
                            <a:tailEnd/>
                          </a:ln>
                          <a:extLst>
                            <a:ext uri="{909E8E84-426E-40DD-AFC4-6F175D3DCCD1}">
                              <a14:hiddenFill xmlns:a14="http://schemas.microsoft.com/office/drawing/2010/main">
                                <a:noFill/>
                              </a14:hiddenFill>
                            </a:ext>
                          </a:extLst>
                        </wps:spPr>
                        <wps:bodyPr/>
                      </wps:wsp>
                      <wps:wsp>
                        <wps:cNvPr id="28839" name="TextBox 16"/>
                        <wps:cNvSpPr txBox="1">
                          <a:spLocks noChangeArrowheads="1"/>
                        </wps:cNvSpPr>
                        <wps:spPr bwMode="auto">
                          <a:xfrm>
                            <a:off x="-30041" y="59617"/>
                            <a:ext cx="2153793" cy="443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B50155" w14:textId="77777777" w:rsidR="0054233E" w:rsidRPr="00D10A14" w:rsidRDefault="0054233E" w:rsidP="006A6A24">
                              <w:pPr>
                                <w:pStyle w:val="NormalWeb"/>
                                <w:spacing w:beforeAutospacing="0" w:afterAutospacing="0"/>
                                <w:jc w:val="center"/>
                                <w:textAlignment w:val="baseline"/>
                                <w:rPr>
                                  <w:rFonts w:ascii="Arial" w:hAnsi="Arial"/>
                                  <w:b/>
                                  <w:color w:val="000000"/>
                                  <w:kern w:val="24"/>
                                  <w:sz w:val="16"/>
                                  <w:szCs w:val="16"/>
                                </w:rPr>
                              </w:pPr>
                              <w:r>
                                <w:rPr>
                                  <w:rFonts w:ascii="Arial" w:hAnsi="Arial" w:cstheme="minorBidi"/>
                                  <w:b/>
                                  <w:color w:val="000000"/>
                                  <w:kern w:val="24"/>
                                  <w:sz w:val="16"/>
                                  <w:szCs w:val="16"/>
                                </w:rPr>
                                <w:t>STAGE 1:</w:t>
                              </w:r>
                              <w:r w:rsidRPr="00D10A14">
                                <w:rPr>
                                  <w:rFonts w:ascii="Arial" w:hAnsi="Arial"/>
                                  <w:b/>
                                  <w:color w:val="000000"/>
                                  <w:kern w:val="24"/>
                                  <w:sz w:val="16"/>
                                  <w:szCs w:val="16"/>
                                  <w:highlight w:val="cyan"/>
                                </w:rPr>
                                <w:t xml:space="preserve"> </w:t>
                              </w:r>
                            </w:p>
                            <w:p w14:paraId="0600FD76" w14:textId="77777777" w:rsidR="0054233E" w:rsidRPr="00794A4C" w:rsidRDefault="0054233E" w:rsidP="006A6A24">
                              <w:pPr>
                                <w:pStyle w:val="NormalWeb"/>
                                <w:spacing w:beforeAutospacing="0" w:afterAutospacing="0"/>
                                <w:jc w:val="center"/>
                                <w:textAlignment w:val="baseline"/>
                                <w:rPr>
                                  <w:b/>
                                  <w:sz w:val="16"/>
                                  <w:szCs w:val="16"/>
                                </w:rPr>
                              </w:pPr>
                              <w:r w:rsidRPr="00D10A14">
                                <w:rPr>
                                  <w:rFonts w:ascii="Arial" w:hAnsi="Arial"/>
                                  <w:b/>
                                  <w:color w:val="000000"/>
                                  <w:kern w:val="24"/>
                                  <w:sz w:val="16"/>
                                  <w:szCs w:val="16"/>
                                </w:rPr>
                                <w:t>TEST FOR RESPONSIVENESS</w:t>
                              </w:r>
                            </w:p>
                          </w:txbxContent>
                        </wps:txbx>
                        <wps:bodyPr wrap="square" anchor="ctr">
                          <a:noAutofit/>
                        </wps:bodyPr>
                      </wps:wsp>
                      <wps:wsp>
                        <wps:cNvPr id="28840" name="TextBox 16"/>
                        <wps:cNvSpPr txBox="1">
                          <a:spLocks noChangeArrowheads="1"/>
                        </wps:cNvSpPr>
                        <wps:spPr bwMode="auto">
                          <a:xfrm>
                            <a:off x="2490613" y="187852"/>
                            <a:ext cx="1116891"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C8621" w14:textId="77777777" w:rsidR="0054233E" w:rsidRPr="00794A4C" w:rsidRDefault="0054233E" w:rsidP="006A6A24">
                              <w:pPr>
                                <w:pStyle w:val="NormalWeb"/>
                                <w:spacing w:beforeAutospacing="0" w:afterAutospacing="0"/>
                                <w:textAlignment w:val="baseline"/>
                                <w:rPr>
                                  <w:b/>
                                </w:rPr>
                              </w:pPr>
                              <w:r w:rsidRPr="00794A4C">
                                <w:rPr>
                                  <w:rFonts w:ascii="Arial" w:hAnsi="Arial" w:cstheme="minorBidi"/>
                                  <w:b/>
                                  <w:color w:val="000000"/>
                                  <w:kern w:val="24"/>
                                  <w:sz w:val="18"/>
                                  <w:szCs w:val="18"/>
                                  <w:lang w:val="en-US"/>
                                </w:rPr>
                                <w:t>STAGE 2</w:t>
                              </w:r>
                            </w:p>
                          </w:txbxContent>
                        </wps:txbx>
                        <wps:bodyPr wrap="square" anchor="ctr">
                          <a:noAutofit/>
                        </wps:bodyPr>
                      </wps:wsp>
                      <wps:wsp>
                        <wps:cNvPr id="28841" name="TextBox 16"/>
                        <wps:cNvSpPr txBox="1">
                          <a:spLocks noChangeArrowheads="1"/>
                        </wps:cNvSpPr>
                        <wps:spPr bwMode="auto">
                          <a:xfrm>
                            <a:off x="5569423" y="197376"/>
                            <a:ext cx="1229811"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DA8DC1" w14:textId="77777777" w:rsidR="0054233E" w:rsidRPr="00794A4C" w:rsidRDefault="0054233E" w:rsidP="006A6A24">
                              <w:pPr>
                                <w:pStyle w:val="NormalWeb"/>
                                <w:spacing w:beforeAutospacing="0" w:afterAutospacing="0"/>
                                <w:textAlignment w:val="baseline"/>
                                <w:rPr>
                                  <w:b/>
                                </w:rPr>
                              </w:pPr>
                              <w:r w:rsidRPr="00794A4C">
                                <w:rPr>
                                  <w:rFonts w:ascii="Arial" w:hAnsi="Arial" w:cstheme="minorBidi"/>
                                  <w:b/>
                                  <w:color w:val="000000"/>
                                  <w:kern w:val="24"/>
                                  <w:sz w:val="18"/>
                                  <w:szCs w:val="18"/>
                                  <w:lang w:val="en-US"/>
                                </w:rPr>
                                <w:t>STAGE 3</w:t>
                              </w:r>
                            </w:p>
                          </w:txbxContent>
                        </wps:txbx>
                        <wps:bodyPr wrap="square" anchor="ctr">
                          <a:noAutofit/>
                        </wps:bodyPr>
                      </wps:wsp>
                      <wps:wsp>
                        <wps:cNvPr id="28842" name="Straight Connector 28842"/>
                        <wps:cNvCnPr>
                          <a:cxnSpLocks noChangeShapeType="1"/>
                        </wps:cNvCnPr>
                        <wps:spPr bwMode="auto">
                          <a:xfrm flipV="1">
                            <a:off x="-74538" y="514664"/>
                            <a:ext cx="9858059" cy="23014"/>
                          </a:xfrm>
                          <a:prstGeom prst="line">
                            <a:avLst/>
                          </a:prstGeom>
                          <a:noFill/>
                          <a:ln w="22225" algn="ctr">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28844" name="Right Arrow 28844"/>
                        <wps:cNvSpPr>
                          <a:spLocks noChangeArrowheads="1"/>
                        </wps:cNvSpPr>
                        <wps:spPr bwMode="auto">
                          <a:xfrm>
                            <a:off x="5093079" y="2009495"/>
                            <a:ext cx="272545" cy="288000"/>
                          </a:xfrm>
                          <a:prstGeom prst="rightArrow">
                            <a:avLst>
                              <a:gd name="adj1" fmla="val 50000"/>
                              <a:gd name="adj2" fmla="val 49905"/>
                            </a:avLst>
                          </a:prstGeom>
                          <a:solidFill>
                            <a:srgbClr val="FAC090"/>
                          </a:solidFill>
                          <a:ln w="9525">
                            <a:solidFill>
                              <a:srgbClr val="321212"/>
                            </a:solidFill>
                            <a:miter lim="800000"/>
                            <a:headEnd/>
                            <a:tailEnd/>
                          </a:ln>
                        </wps:spPr>
                        <wps:bodyPr lIns="270000" anchor="ctr"/>
                      </wps:wsp>
                      <wps:wsp>
                        <wps:cNvPr id="28845" name="Rectangle 28845"/>
                        <wps:cNvSpPr/>
                        <wps:spPr bwMode="auto">
                          <a:xfrm>
                            <a:off x="6889848" y="1501567"/>
                            <a:ext cx="1398766" cy="1512168"/>
                          </a:xfrm>
                          <a:prstGeom prst="rect">
                            <a:avLst/>
                          </a:prstGeom>
                          <a:solidFill>
                            <a:schemeClr val="bg1">
                              <a:lumMod val="85000"/>
                            </a:schemeClr>
                          </a:solidFill>
                          <a:ln w="9525" cap="flat" cmpd="sng" algn="ctr">
                            <a:solidFill>
                              <a:schemeClr val="tx1"/>
                            </a:solidFill>
                            <a:prstDash val="solid"/>
                            <a:round/>
                            <a:headEnd type="none" w="med" len="med"/>
                            <a:tailEnd type="none" w="med" len="med"/>
                          </a:ln>
                          <a:effectLst/>
                        </wps:spPr>
                        <wps:txbx>
                          <w:txbxContent>
                            <w:p w14:paraId="4A5E397F" w14:textId="5F533617" w:rsidR="0054233E" w:rsidRPr="00794A4C" w:rsidRDefault="0054233E" w:rsidP="006A6A24">
                              <w:pPr>
                                <w:pStyle w:val="NormalWeb"/>
                                <w:spacing w:before="0" w:beforeAutospacing="0" w:after="0" w:afterAutospacing="0"/>
                                <w:jc w:val="both"/>
                                <w:textAlignment w:val="baseline"/>
                                <w:rPr>
                                  <w:rFonts w:ascii="Tahoma" w:hAnsi="Tahoma" w:cs="Tahoma"/>
                                  <w:color w:val="000000" w:themeColor="text1"/>
                                  <w:kern w:val="24"/>
                                  <w:sz w:val="16"/>
                                  <w:szCs w:val="16"/>
                                </w:rPr>
                              </w:pPr>
                              <w:r w:rsidRPr="00794A4C">
                                <w:rPr>
                                  <w:rFonts w:ascii="Tahoma" w:hAnsi="Tahoma" w:cs="Tahoma"/>
                                  <w:color w:val="000000" w:themeColor="text1"/>
                                  <w:kern w:val="24"/>
                                  <w:sz w:val="16"/>
                                  <w:szCs w:val="16"/>
                                </w:rPr>
                                <w:t xml:space="preserve">Selection of the preferred bidder. </w:t>
                              </w:r>
                              <w:r w:rsidR="00BD3439" w:rsidRPr="00BD3439">
                                <w:rPr>
                                  <w:rFonts w:ascii="Tahoma" w:hAnsi="Tahoma" w:cs="Tahoma"/>
                                  <w:b/>
                                  <w:bCs/>
                                  <w:color w:val="000000" w:themeColor="text1"/>
                                  <w:kern w:val="24"/>
                                  <w:sz w:val="16"/>
                                  <w:szCs w:val="16"/>
                                </w:rPr>
                                <w:t>Not applicable</w:t>
                              </w:r>
                            </w:p>
                            <w:p w14:paraId="1BD09AE0" w14:textId="77777777" w:rsidR="0054233E" w:rsidRPr="00794A4C" w:rsidRDefault="0054233E" w:rsidP="006A6A24">
                              <w:pPr>
                                <w:pStyle w:val="NormalWeb"/>
                                <w:spacing w:before="0" w:beforeAutospacing="0" w:after="0" w:afterAutospacing="0"/>
                                <w:jc w:val="both"/>
                                <w:textAlignment w:val="baseline"/>
                                <w:rPr>
                                  <w:rFonts w:ascii="Tahoma" w:hAnsi="Tahoma" w:cs="Tahoma"/>
                                  <w:color w:val="000000" w:themeColor="text1"/>
                                  <w:kern w:val="24"/>
                                  <w:sz w:val="16"/>
                                  <w:szCs w:val="16"/>
                                </w:rPr>
                              </w:pPr>
                            </w:p>
                            <w:p w14:paraId="2CD23FC5" w14:textId="77777777" w:rsidR="0054233E" w:rsidRDefault="0054233E" w:rsidP="006A6A24">
                              <w:pPr>
                                <w:pStyle w:val="NormalWeb"/>
                                <w:spacing w:before="0" w:beforeAutospacing="0" w:after="0" w:afterAutospacing="0"/>
                                <w:jc w:val="both"/>
                                <w:textAlignment w:val="baseline"/>
                              </w:pPr>
                              <w:r w:rsidRPr="00794A4C">
                                <w:rPr>
                                  <w:rFonts w:ascii="Tahoma" w:hAnsi="Tahoma" w:cs="Tahoma"/>
                                  <w:color w:val="000000" w:themeColor="text1"/>
                                  <w:kern w:val="24"/>
                                  <w:sz w:val="16"/>
                                  <w:szCs w:val="16"/>
                                </w:rPr>
                                <w:t>(Objective criterion to justify award to someone other than the highest ranked bidder must have been stated in the bid documents and can be used at this stage, if applicable)</w:t>
                              </w:r>
                            </w:p>
                            <w:p w14:paraId="18E52B7B" w14:textId="77777777" w:rsidR="0054233E" w:rsidRDefault="0054233E" w:rsidP="006A6A24">
                              <w:pPr>
                                <w:pStyle w:val="NormalWeb"/>
                                <w:spacing w:before="0" w:beforeAutospacing="0" w:after="0" w:afterAutospacing="0"/>
                                <w:jc w:val="both"/>
                                <w:textAlignment w:val="baseline"/>
                              </w:pPr>
                            </w:p>
                          </w:txbxContent>
                        </wps:txbx>
                        <wps:bodyPr vert="horz" wrap="square" lIns="91440" tIns="45720" rIns="91440" bIns="45720" numCol="1" rtlCol="0" anchor="t" anchorCtr="0" compatLnSpc="1">
                          <a:prstTxWarp prst="textNoShape">
                            <a:avLst/>
                          </a:prstTxWarp>
                        </wps:bodyPr>
                      </wps:wsp>
                      <wps:wsp>
                        <wps:cNvPr id="28846" name="Rectangle 28846"/>
                        <wps:cNvSpPr/>
                        <wps:spPr bwMode="auto">
                          <a:xfrm>
                            <a:off x="8620839" y="1677808"/>
                            <a:ext cx="870395" cy="874054"/>
                          </a:xfrm>
                          <a:prstGeom prst="rect">
                            <a:avLst/>
                          </a:prstGeom>
                          <a:solidFill>
                            <a:schemeClr val="bg1"/>
                          </a:solidFill>
                          <a:ln w="9525" cap="flat" cmpd="sng" algn="ctr">
                            <a:solidFill>
                              <a:schemeClr val="tx1"/>
                            </a:solidFill>
                            <a:prstDash val="solid"/>
                            <a:round/>
                            <a:headEnd type="none" w="med" len="med"/>
                            <a:tailEnd type="none" w="med" len="med"/>
                          </a:ln>
                          <a:effectLst/>
                        </wps:spPr>
                        <wps:txbx>
                          <w:txbxContent>
                            <w:p w14:paraId="6749E5FC" w14:textId="77777777" w:rsidR="0054233E" w:rsidRPr="00794A4C" w:rsidRDefault="0054233E" w:rsidP="006A6A24">
                              <w:pPr>
                                <w:pStyle w:val="NormalWeb"/>
                                <w:spacing w:before="0" w:beforeAutospacing="0" w:after="0" w:afterAutospacing="0"/>
                                <w:textAlignment w:val="baseline"/>
                                <w:rPr>
                                  <w:rFonts w:ascii="Tahoma" w:hAnsi="Tahoma" w:cs="Tahoma"/>
                                  <w:sz w:val="16"/>
                                  <w:szCs w:val="16"/>
                                </w:rPr>
                              </w:pPr>
                              <w:r w:rsidRPr="00794A4C">
                                <w:rPr>
                                  <w:rFonts w:ascii="Tahoma" w:hAnsi="Tahoma" w:cs="Tahoma"/>
                                  <w:color w:val="000000" w:themeColor="text1"/>
                                  <w:kern w:val="24"/>
                                  <w:sz w:val="16"/>
                                  <w:szCs w:val="16"/>
                                  <w:lang w:val="en-US"/>
                                </w:rPr>
                                <w:t>Award of business and conclusion of contract</w:t>
                              </w:r>
                            </w:p>
                          </w:txbxContent>
                        </wps:txbx>
                        <wps:bodyPr vert="horz" wrap="square" lIns="91440" tIns="45720" rIns="91440" bIns="45720" numCol="1" rtlCol="0" anchor="t" anchorCtr="0" compatLnSpc="1">
                          <a:prstTxWarp prst="textNoShape">
                            <a:avLst/>
                          </a:prstTxWarp>
                        </wps:bodyPr>
                      </wps:wsp>
                      <wps:wsp>
                        <wps:cNvPr id="28847" name="Right Arrow 28847"/>
                        <wps:cNvSpPr>
                          <a:spLocks noChangeArrowheads="1"/>
                        </wps:cNvSpPr>
                        <wps:spPr bwMode="auto">
                          <a:xfrm>
                            <a:off x="8334944" y="1997304"/>
                            <a:ext cx="272545" cy="288000"/>
                          </a:xfrm>
                          <a:prstGeom prst="rightArrow">
                            <a:avLst>
                              <a:gd name="adj1" fmla="val 50000"/>
                              <a:gd name="adj2" fmla="val 49905"/>
                            </a:avLst>
                          </a:prstGeom>
                          <a:solidFill>
                            <a:srgbClr val="FAC090"/>
                          </a:solidFill>
                          <a:ln w="9525">
                            <a:solidFill>
                              <a:srgbClr val="321212"/>
                            </a:solidFill>
                            <a:miter lim="800000"/>
                            <a:headEnd/>
                            <a:tailEnd/>
                          </a:ln>
                        </wps:spPr>
                        <wps:bodyPr lIns="270000" anchor="ctr"/>
                      </wps:wsp>
                      <wps:wsp>
                        <wps:cNvPr id="28848" name="TextBox 105"/>
                        <wps:cNvSpPr txBox="1">
                          <a:spLocks noChangeArrowheads="1"/>
                        </wps:cNvSpPr>
                        <wps:spPr bwMode="auto">
                          <a:xfrm>
                            <a:off x="5393601" y="1324272"/>
                            <a:ext cx="1168736" cy="1776551"/>
                          </a:xfrm>
                          <a:prstGeom prst="rect">
                            <a:avLst/>
                          </a:prstGeom>
                          <a:solidFill>
                            <a:schemeClr val="bg2">
                              <a:lumMod val="40000"/>
                              <a:lumOff val="60000"/>
                            </a:schemeClr>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05F5EEB2" w14:textId="738CD1B6" w:rsidR="0054233E" w:rsidRPr="00794A4C" w:rsidRDefault="0054233E" w:rsidP="006A6A24">
                              <w:pPr>
                                <w:pStyle w:val="NormalWeb"/>
                                <w:spacing w:before="0" w:beforeAutospacing="0" w:after="0" w:afterAutospacing="0"/>
                                <w:textAlignment w:val="baseline"/>
                                <w:rPr>
                                  <w:rFonts w:ascii="Tahoma" w:hAnsi="Tahoma" w:cs="Tahoma"/>
                                  <w:sz w:val="16"/>
                                  <w:szCs w:val="16"/>
                                </w:rPr>
                              </w:pPr>
                              <w:r w:rsidRPr="00794A4C">
                                <w:rPr>
                                  <w:rFonts w:ascii="Tahoma" w:hAnsi="Tahoma" w:cs="Tahoma"/>
                                  <w:color w:val="000000"/>
                                  <w:kern w:val="24"/>
                                  <w:sz w:val="16"/>
                                  <w:szCs w:val="16"/>
                                  <w:lang w:val="en-US"/>
                                </w:rPr>
                                <w:t>P</w:t>
                              </w:r>
                              <w:r w:rsidR="00350E04">
                                <w:rPr>
                                  <w:rFonts w:ascii="Tahoma" w:hAnsi="Tahoma" w:cs="Tahoma"/>
                                  <w:color w:val="000000"/>
                                  <w:kern w:val="24"/>
                                  <w:sz w:val="16"/>
                                  <w:szCs w:val="16"/>
                                  <w:lang w:val="en-US"/>
                                </w:rPr>
                                <w:t>rice</w:t>
                              </w:r>
                              <w:r w:rsidR="004D1A9B">
                                <w:rPr>
                                  <w:rFonts w:ascii="Tahoma" w:hAnsi="Tahoma" w:cs="Tahoma"/>
                                  <w:color w:val="000000"/>
                                  <w:kern w:val="24"/>
                                  <w:sz w:val="16"/>
                                  <w:szCs w:val="16"/>
                                  <w:lang w:val="en-US"/>
                                </w:rPr>
                                <w:t xml:space="preserve"> </w:t>
                              </w:r>
                              <w:r w:rsidRPr="00794A4C">
                                <w:rPr>
                                  <w:rFonts w:ascii="Tahoma" w:hAnsi="Tahoma" w:cs="Tahoma"/>
                                  <w:color w:val="000000"/>
                                  <w:kern w:val="24"/>
                                  <w:sz w:val="16"/>
                                  <w:szCs w:val="16"/>
                                  <w:lang w:val="en-US"/>
                                </w:rPr>
                                <w:t>negotiation</w:t>
                              </w:r>
                              <w:r w:rsidR="004D1A9B" w:rsidRPr="004D1A9B">
                                <w:rPr>
                                  <w:rFonts w:ascii="Tahoma" w:hAnsi="Tahoma" w:cs="Tahoma"/>
                                  <w:color w:val="000000"/>
                                  <w:kern w:val="24"/>
                                  <w:sz w:val="16"/>
                                  <w:szCs w:val="16"/>
                                  <w:lang w:val="en-US"/>
                                </w:rPr>
                                <w:t xml:space="preserve"> </w:t>
                              </w:r>
                              <w:r w:rsidR="004D1A9B">
                                <w:rPr>
                                  <w:rFonts w:ascii="Tahoma" w:hAnsi="Tahoma" w:cs="Tahoma"/>
                                  <w:color w:val="000000"/>
                                  <w:kern w:val="24"/>
                                  <w:sz w:val="16"/>
                                  <w:szCs w:val="16"/>
                                  <w:lang w:val="en-US"/>
                                </w:rPr>
                                <w:t xml:space="preserve">if applicable. (eg Market Related Price negotiation or Best And Final Offer </w:t>
                              </w:r>
                              <w:r w:rsidRPr="00794A4C">
                                <w:rPr>
                                  <w:rFonts w:ascii="Tahoma" w:hAnsi="Tahoma" w:cs="Tahoma"/>
                                  <w:color w:val="000000"/>
                                  <w:kern w:val="24"/>
                                  <w:sz w:val="16"/>
                                  <w:szCs w:val="16"/>
                                  <w:lang w:val="en-US"/>
                                </w:rPr>
                                <w:t>d</w:t>
                              </w:r>
                            </w:p>
                          </w:txbxContent>
                        </wps:txbx>
                        <wps:bodyPr wrap="square" anchor="ctr">
                          <a:noAutofit/>
                        </wps:bodyPr>
                      </wps:wsp>
                      <wps:wsp>
                        <wps:cNvPr id="28849" name="Rectangle 28849"/>
                        <wps:cNvSpPr/>
                        <wps:spPr>
                          <a:xfrm>
                            <a:off x="4139216" y="1645459"/>
                            <a:ext cx="885233" cy="957234"/>
                          </a:xfrm>
                          <a:prstGeom prst="rect">
                            <a:avLst/>
                          </a:prstGeom>
                          <a:solidFill>
                            <a:schemeClr val="bg2">
                              <a:lumMod val="20000"/>
                              <a:lumOff val="80000"/>
                            </a:schemeClr>
                          </a:solidFill>
                        </wps:spPr>
                        <wps:style>
                          <a:lnRef idx="2">
                            <a:schemeClr val="accent1"/>
                          </a:lnRef>
                          <a:fillRef idx="1">
                            <a:schemeClr val="lt1"/>
                          </a:fillRef>
                          <a:effectRef idx="0">
                            <a:schemeClr val="accent1"/>
                          </a:effectRef>
                          <a:fontRef idx="minor">
                            <a:schemeClr val="dk1"/>
                          </a:fontRef>
                        </wps:style>
                        <wps:txbx>
                          <w:txbxContent>
                            <w:p w14:paraId="21655524" w14:textId="59F76821" w:rsidR="0054233E" w:rsidRPr="00BD3439" w:rsidRDefault="0054233E" w:rsidP="006A6A24">
                              <w:pPr>
                                <w:spacing w:before="0" w:line="240" w:lineRule="auto"/>
                                <w:ind w:left="0"/>
                                <w:contextualSpacing/>
                                <w:jc w:val="left"/>
                                <w:textAlignment w:val="baseline"/>
                                <w:rPr>
                                  <w:rFonts w:cs="Tahoma"/>
                                  <w:color w:val="000000"/>
                                  <w:kern w:val="24"/>
                                  <w:sz w:val="16"/>
                                  <w:szCs w:val="16"/>
                                </w:rPr>
                              </w:pPr>
                              <w:r w:rsidRPr="00BD3439">
                                <w:rPr>
                                  <w:rFonts w:cs="Tahoma"/>
                                  <w:color w:val="000000"/>
                                  <w:kern w:val="24"/>
                                  <w:sz w:val="16"/>
                                  <w:szCs w:val="16"/>
                                </w:rPr>
                                <w:t>Price (80)</w:t>
                              </w:r>
                            </w:p>
                            <w:p w14:paraId="47800578" w14:textId="77777777" w:rsidR="0054233E" w:rsidRPr="00BD3439" w:rsidRDefault="0054233E" w:rsidP="006A6A24">
                              <w:pPr>
                                <w:spacing w:before="0" w:line="240" w:lineRule="auto"/>
                                <w:ind w:left="0"/>
                                <w:contextualSpacing/>
                                <w:jc w:val="left"/>
                                <w:textAlignment w:val="baseline"/>
                                <w:rPr>
                                  <w:rFonts w:cs="Tahoma"/>
                                  <w:color w:val="000000"/>
                                  <w:kern w:val="24"/>
                                  <w:sz w:val="16"/>
                                  <w:szCs w:val="16"/>
                                </w:rPr>
                              </w:pPr>
                            </w:p>
                            <w:p w14:paraId="155E99B3" w14:textId="77777777" w:rsidR="0054233E" w:rsidRPr="00BD3439" w:rsidRDefault="0054233E" w:rsidP="006A6A24">
                              <w:pPr>
                                <w:spacing w:before="0" w:line="240" w:lineRule="auto"/>
                                <w:ind w:left="0"/>
                                <w:contextualSpacing/>
                                <w:jc w:val="left"/>
                                <w:textAlignment w:val="baseline"/>
                                <w:rPr>
                                  <w:rFonts w:cs="Tahoma"/>
                                  <w:color w:val="FF0000"/>
                                  <w:sz w:val="16"/>
                                  <w:szCs w:val="16"/>
                                </w:rPr>
                              </w:pPr>
                            </w:p>
                            <w:p w14:paraId="693B17FB" w14:textId="5F7EA4C9" w:rsidR="0054233E" w:rsidRPr="00794A4C" w:rsidRDefault="0054233E" w:rsidP="006A6A24">
                              <w:pPr>
                                <w:spacing w:before="0" w:line="240" w:lineRule="auto"/>
                                <w:ind w:left="0"/>
                                <w:contextualSpacing/>
                                <w:jc w:val="left"/>
                                <w:textAlignment w:val="baseline"/>
                                <w:rPr>
                                  <w:rFonts w:cs="Tahoma"/>
                                  <w:color w:val="000000"/>
                                  <w:sz w:val="16"/>
                                  <w:szCs w:val="16"/>
                                </w:rPr>
                              </w:pPr>
                              <w:r w:rsidRPr="00BD3439">
                                <w:rPr>
                                  <w:rFonts w:cs="Tahoma"/>
                                  <w:kern w:val="24"/>
                                  <w:sz w:val="16"/>
                                  <w:szCs w:val="16"/>
                                </w:rPr>
                                <w:t xml:space="preserve">Specific </w:t>
                              </w:r>
                              <w:r w:rsidR="00BD3439" w:rsidRPr="00BD3439">
                                <w:rPr>
                                  <w:rFonts w:cs="Tahoma"/>
                                  <w:kern w:val="24"/>
                                  <w:sz w:val="16"/>
                                  <w:szCs w:val="16"/>
                                </w:rPr>
                                <w:t>goals (</w:t>
                              </w:r>
                              <w:r w:rsidRPr="00BD3439">
                                <w:rPr>
                                  <w:rFonts w:cs="Tahoma"/>
                                  <w:color w:val="000000"/>
                                  <w:kern w:val="24"/>
                                  <w:sz w:val="16"/>
                                  <w:szCs w:val="16"/>
                                </w:rPr>
                                <w:t>20)</w:t>
                              </w:r>
                            </w:p>
                          </w:txbxContent>
                        </wps:txbx>
                        <wps:bodyPr wrap="square">
                          <a:noAutofit/>
                        </wps:bodyPr>
                      </wps:wsp>
                      <wps:wsp>
                        <wps:cNvPr id="28850" name="Right Arrow 28850"/>
                        <wps:cNvSpPr>
                          <a:spLocks noChangeArrowheads="1"/>
                        </wps:cNvSpPr>
                        <wps:spPr bwMode="auto">
                          <a:xfrm>
                            <a:off x="6590359" y="1990965"/>
                            <a:ext cx="272545" cy="288000"/>
                          </a:xfrm>
                          <a:prstGeom prst="rightArrow">
                            <a:avLst>
                              <a:gd name="adj1" fmla="val 50000"/>
                              <a:gd name="adj2" fmla="val 49905"/>
                            </a:avLst>
                          </a:prstGeom>
                          <a:solidFill>
                            <a:srgbClr val="FAC090"/>
                          </a:solidFill>
                          <a:ln w="9525">
                            <a:solidFill>
                              <a:srgbClr val="321212"/>
                            </a:solidFill>
                            <a:miter lim="800000"/>
                            <a:headEnd/>
                            <a:tailEnd/>
                          </a:ln>
                        </wps:spPr>
                        <wps:bodyPr lIns="270000" anchor="ctr"/>
                      </wps:wsp>
                      <wps:wsp>
                        <wps:cNvPr id="28851" name="TextBox 3"/>
                        <wps:cNvSpPr txBox="1">
                          <a:spLocks noChangeArrowheads="1"/>
                        </wps:cNvSpPr>
                        <wps:spPr bwMode="auto">
                          <a:xfrm>
                            <a:off x="2286261" y="854110"/>
                            <a:ext cx="1726795" cy="389894"/>
                          </a:xfrm>
                          <a:prstGeom prst="rect">
                            <a:avLst/>
                          </a:prstGeom>
                          <a:noFill/>
                          <a:ln/>
                        </wps:spPr>
                        <wps:style>
                          <a:lnRef idx="2">
                            <a:schemeClr val="dk1"/>
                          </a:lnRef>
                          <a:fillRef idx="1">
                            <a:schemeClr val="lt1"/>
                          </a:fillRef>
                          <a:effectRef idx="0">
                            <a:schemeClr val="dk1"/>
                          </a:effectRef>
                          <a:fontRef idx="minor">
                            <a:schemeClr val="dk1"/>
                          </a:fontRef>
                        </wps:style>
                        <wps:txbx>
                          <w:txbxContent>
                            <w:p w14:paraId="63DCF14C" w14:textId="77777777" w:rsidR="0054233E" w:rsidRPr="00794A4C" w:rsidRDefault="0054233E" w:rsidP="006A6A24">
                              <w:pPr>
                                <w:pStyle w:val="NormalWeb"/>
                                <w:spacing w:beforeAutospacing="0" w:afterAutospacing="0"/>
                                <w:textAlignment w:val="baseline"/>
                                <w:rPr>
                                  <w:rFonts w:ascii="Tahoma" w:hAnsi="Tahoma" w:cs="Tahoma"/>
                                  <w:sz w:val="16"/>
                                  <w:szCs w:val="16"/>
                                </w:rPr>
                              </w:pPr>
                              <w:r w:rsidRPr="00794A4C">
                                <w:rPr>
                                  <w:rFonts w:ascii="Tahoma" w:hAnsi="Tahoma" w:cs="Tahoma"/>
                                  <w:color w:val="000000"/>
                                  <w:kern w:val="24"/>
                                  <w:sz w:val="16"/>
                                  <w:szCs w:val="16"/>
                                </w:rPr>
                                <w:t>MINIMUM THRESHOLD</w:t>
                              </w:r>
                              <w:r>
                                <w:rPr>
                                  <w:rFonts w:ascii="Tahoma" w:hAnsi="Tahoma" w:cs="Tahoma"/>
                                  <w:color w:val="000000"/>
                                  <w:kern w:val="24"/>
                                  <w:sz w:val="16"/>
                                  <w:szCs w:val="16"/>
                                </w:rPr>
                                <w:t>S</w:t>
                              </w:r>
                            </w:p>
                          </w:txbxContent>
                        </wps:txbx>
                        <wps:bodyPr wrap="square" anchor="ctr">
                          <a:noAutofit/>
                        </wps:bodyPr>
                      </wps:wsp>
                      <wps:wsp>
                        <wps:cNvPr id="28852" name="TextBox 16"/>
                        <wps:cNvSpPr txBox="1">
                          <a:spLocks noChangeArrowheads="1"/>
                        </wps:cNvSpPr>
                        <wps:spPr bwMode="auto">
                          <a:xfrm>
                            <a:off x="5480624" y="504225"/>
                            <a:ext cx="859245"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BF1FAB" w14:textId="5693C8E5" w:rsidR="0054233E" w:rsidRPr="00794A4C" w:rsidRDefault="0054233E" w:rsidP="006A6A24">
                              <w:pPr>
                                <w:pStyle w:val="NormalWeb"/>
                                <w:spacing w:beforeAutospacing="0" w:afterAutospacing="0"/>
                                <w:textAlignment w:val="baseline"/>
                                <w:rPr>
                                  <w:b/>
                                </w:rPr>
                              </w:pPr>
                              <w:r w:rsidRPr="00794A4C">
                                <w:rPr>
                                  <w:rFonts w:ascii="Arial" w:hAnsi="Arial" w:cstheme="minorBidi"/>
                                  <w:b/>
                                  <w:color w:val="000000"/>
                                  <w:kern w:val="24"/>
                                  <w:sz w:val="18"/>
                                  <w:szCs w:val="18"/>
                                </w:rPr>
                                <w:t xml:space="preserve">Step </w:t>
                              </w:r>
                              <w:r w:rsidR="00503C0C">
                                <w:rPr>
                                  <w:rFonts w:ascii="Arial" w:hAnsi="Arial" w:cstheme="minorBidi"/>
                                  <w:b/>
                                  <w:color w:val="000000"/>
                                  <w:kern w:val="24"/>
                                  <w:sz w:val="18"/>
                                  <w:szCs w:val="18"/>
                                </w:rPr>
                                <w:t>4</w:t>
                              </w:r>
                            </w:p>
                          </w:txbxContent>
                        </wps:txbx>
                        <wps:bodyPr wrap="square" anchor="ctr">
                          <a:noAutofit/>
                        </wps:bodyPr>
                      </wps:wsp>
                      <wps:wsp>
                        <wps:cNvPr id="28853" name="TextBox 16"/>
                        <wps:cNvSpPr txBox="1">
                          <a:spLocks noChangeArrowheads="1"/>
                        </wps:cNvSpPr>
                        <wps:spPr bwMode="auto">
                          <a:xfrm>
                            <a:off x="7108281" y="499473"/>
                            <a:ext cx="842348"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74095" w14:textId="2FBF2CE8" w:rsidR="0054233E" w:rsidRPr="00794A4C" w:rsidRDefault="0054233E" w:rsidP="006A6A24">
                              <w:pPr>
                                <w:pStyle w:val="NormalWeb"/>
                                <w:spacing w:beforeAutospacing="0" w:afterAutospacing="0"/>
                                <w:textAlignment w:val="baseline"/>
                                <w:rPr>
                                  <w:b/>
                                </w:rPr>
                              </w:pPr>
                              <w:r w:rsidRPr="00794A4C">
                                <w:rPr>
                                  <w:rFonts w:ascii="Arial" w:hAnsi="Arial" w:cstheme="minorBidi"/>
                                  <w:b/>
                                  <w:color w:val="000000"/>
                                  <w:kern w:val="24"/>
                                  <w:sz w:val="18"/>
                                  <w:szCs w:val="18"/>
                                </w:rPr>
                                <w:t>Step</w:t>
                              </w:r>
                              <w:r>
                                <w:rPr>
                                  <w:rFonts w:ascii="Arial" w:hAnsi="Arial" w:cstheme="minorBidi"/>
                                  <w:b/>
                                  <w:color w:val="000000"/>
                                  <w:kern w:val="24"/>
                                  <w:sz w:val="18"/>
                                  <w:szCs w:val="18"/>
                                </w:rPr>
                                <w:t xml:space="preserve"> </w:t>
                              </w:r>
                              <w:r w:rsidR="00BF374B">
                                <w:rPr>
                                  <w:rFonts w:ascii="Arial" w:hAnsi="Arial" w:cstheme="minorBidi"/>
                                  <w:b/>
                                  <w:color w:val="000000"/>
                                  <w:kern w:val="24"/>
                                  <w:sz w:val="18"/>
                                  <w:szCs w:val="18"/>
                                </w:rPr>
                                <w:t>5</w:t>
                              </w:r>
                            </w:p>
                          </w:txbxContent>
                        </wps:txbx>
                        <wps:bodyPr wrap="square" anchor="ctr">
                          <a:noAutofit/>
                        </wps:bodyPr>
                      </wps:wsp>
                      <wps:wsp>
                        <wps:cNvPr id="28854" name="TextBox 16"/>
                        <wps:cNvSpPr txBox="1">
                          <a:spLocks noChangeArrowheads="1"/>
                        </wps:cNvSpPr>
                        <wps:spPr bwMode="auto">
                          <a:xfrm>
                            <a:off x="8736875" y="503021"/>
                            <a:ext cx="754380"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36B822" w14:textId="77777777" w:rsidR="0054233E" w:rsidRPr="00794A4C" w:rsidRDefault="0054233E" w:rsidP="006A6A24">
                              <w:pPr>
                                <w:pStyle w:val="NormalWeb"/>
                                <w:spacing w:beforeAutospacing="0" w:afterAutospacing="0"/>
                                <w:textAlignment w:val="baseline"/>
                                <w:rPr>
                                  <w:b/>
                                </w:rPr>
                              </w:pPr>
                              <w:r w:rsidRPr="00794A4C">
                                <w:rPr>
                                  <w:rFonts w:ascii="Arial" w:hAnsi="Arial" w:cstheme="minorBidi"/>
                                  <w:b/>
                                  <w:color w:val="000000"/>
                                  <w:kern w:val="24"/>
                                  <w:sz w:val="18"/>
                                  <w:szCs w:val="18"/>
                                </w:rPr>
                                <w:t xml:space="preserve">Step </w:t>
                              </w:r>
                              <w:r>
                                <w:rPr>
                                  <w:rFonts w:ascii="Arial" w:hAnsi="Arial" w:cstheme="minorBidi"/>
                                  <w:b/>
                                  <w:color w:val="000000"/>
                                  <w:kern w:val="24"/>
                                  <w:sz w:val="18"/>
                                  <w:szCs w:val="18"/>
                                </w:rPr>
                                <w:t>7</w:t>
                              </w:r>
                            </w:p>
                          </w:txbxContent>
                        </wps:txbx>
                        <wps:bodyPr wrap="square" anchor="ctr">
                          <a:noAutofit/>
                        </wps:bodyPr>
                      </wps:wsp>
                      <wps:wsp>
                        <wps:cNvPr id="28859" name="Straight Connector 28859"/>
                        <wps:cNvCnPr>
                          <a:cxnSpLocks noChangeShapeType="1"/>
                        </wps:cNvCnPr>
                        <wps:spPr bwMode="auto">
                          <a:xfrm>
                            <a:off x="2237270" y="116952"/>
                            <a:ext cx="15353" cy="4432585"/>
                          </a:xfrm>
                          <a:prstGeom prst="line">
                            <a:avLst/>
                          </a:prstGeom>
                          <a:noFill/>
                          <a:ln w="22225" algn="ctr">
                            <a:solidFill>
                              <a:schemeClr val="tx1"/>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72FE85EF" id="Group 2" o:spid="_x0000_s1026" style="position:absolute;left:0;text-align:left;margin-left:-1pt;margin-top:21.25pt;width:597.45pt;height:415.9pt;z-index:251652608;mso-position-horizontal-relative:page;mso-width-relative:margin;mso-height-relative:margin" coordorigin="-1132,596" coordsize="98967,449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ANobwwAAExQAAAOAAAAZHJzL2Uyb0RvYy54bWzsXFtv2zgWfl9g/4Pg9zYiJeoSTDpo0wsW&#10;6MwO2u7OsyLLl60seSWlTvfX73cOKVpSnEvT2Iox6QAZW6Yo8ly/c6F++fVqlTvfsqpelsXZRLx0&#10;J05WpOV0WczPJv/68v5FNHHqJimmSV4W2dnke1ZPfn3197/9slmfZrJclPk0qxxMUtSnm/XZZNE0&#10;69OTkzpdZKukflmuswI/zspqlTT4Ws1PplWyweyr/ES6bnCyKavpuirTrK5x9a3+cfKK55/NsrT5&#10;52xWZ42Tn02wtob/Vvz3gv6evPolOZ1XyXqxTM0ykgesYpUsCzzUTvU2aRLnslpem2q1TKuyLmfN&#10;y7RcnZSz2TLNeA/YjXAHu/lQlZdr3sv8dDNfWzKBtAM6PXja9PdvH6r15/UfFSixWc9BC/5Ge7ma&#10;VSv6P1bpXDHJvluSZVeNk+JiqKIwkN7ESfGbkpGIPUPUdAHK030vhPCkkhOHRsSBCDXR08U7M0cc&#10;xUEYmjl8Pw59V9CYk3YJJ72FbdYQlXpLjfrnqPF5kawzJnJ9Cmr8UTnL6dlERpGA6BbJCkL7CWKU&#10;FPM8c/RlJhWPtoSrT2vQcAfVursXIohVoLffEjCOQhFKpQnoxWHg8wC79+R0XdXNh6xcOfThbFJh&#10;MSxqybePdaPJ1A6h59dlvpy+X+Y5fyE9ys7zyvmWQAOSNM2KxuPb88vVb+VUXw9c/NPrwmXiGw/3&#10;28tYDWskzcR86TwEzGk3z5+a73lGj86LT9kMtIQECH6gnaG7lpbRPJpum2Hl9ka90ltvNOPp1oz1&#10;3d4s736qvYOfXBaNvXm1LMpq1wR50y55pseDHp1908eLcvodYlQ1+XmpzU5SpIsSVidtKhZsGgUR&#10;Jo07kCzHrSx/geC9Ka8cwWJGz4fQkxg7zRWuW2atP5bp19opyvMFRD97XVXlZpElU2ibJkDnVr0P&#10;UgDnYgOhgsokl03J5BsYERmGgSthiWEM/Ej4YdRXh8gN/djX2iB95UVsLR6uDUVJqgAtIYGkv/YC&#10;5qQrA/Ftri6ujHobNm7gHM4m9X8vkyqbOF1O6uleY6ezJSsikUTfZeY9KI+JqtpetTz2iLYdPh2G&#10;xS/i2IvAQnA4VL4XDDgsIhGowBg8iICnHcZhWcw2nuV4yzPneDgNZ/oUOO274HQAxw1WR74KWx/S&#10;+jbhuyF4rbV5VFbLVhOOTqlBXc1qsjOMVRwx1GsyRPW+DHYA1KLttYikG+EzW9OWx37oCh/ehfFf&#10;GGIA/X6zNs/ycgOXUjW/XebNclqmlytAEnYVNwAaoHPGM05VNn8umwUTgYAobXteAwTpD866hHPS&#10;l+tqfmFRz3v+Z5Y1r7ujBSGcHbe8U2+iN63roVuwIfuofFnADwCEKwZIIE6dJnkG1NhCg3bJ9Ki8&#10;cDb4RZJ20PcOdMKX7jrfxrGC79Pk6w1bLRtESflyBT3TK2YekD9+V0z5c5Msc/3ZOLYWDxn6lJeY&#10;4vNiunGmS4KRMvJiANzpErDEi9zAjUN4t3yOKI5Qyk5i91YbSOkD+NOWkny9SDSqU0xPswW9OSae&#10;fTx/07iLVzbwv1o/6X4yzIf1n/BJ11RNETs6LpQ5+JiqRoQGB0QoJFSLpjfhVhwHnoslwbYKhEeB&#10;lgxw1URN0guCCLJHihco5fnsZ29WvHw5XzQFYuQ3ZX6rvvUkr8fyniL1hmkhDzywHytaraELDSLq&#10;r18WJi7uje5Neu4q13/7WFL/hMQJfk+L0yeivMMImgJIOUTejy5THSkSkRLSxVIgJciXuFKxjeqI&#10;EYJPH6pPYoTFkTXU2tsC9za2bMNP2gzvRas+BaH0vPnU7DaZ/kdMnNkqRx4FUaRjLUJ/DCBMdwzs&#10;o3kuewG2Eu2TmT69qLZrNd+/PnfjdtE9MdNCGStE17dP4UmB//Yqgk7+jwLeibwAqUg3jBjH2IHl&#10;TwFCvvBc14e8kJUTwJIiJjZsxVPEypeRiRYCSEnIFvlmM3dXesTGfz8QEHK0YEHX0UHIa7E/e4qO&#10;UztMXCgl0luhDgw9GUiFz31ehzII45bXrlLg++226I5U2IN5zQvrRIajqyti5IG6jsNDjvhincuV&#10;CO2EGuqr66lQYgDDkjAI3BbQ3uRP9sVDi9yMvo7PQ5g5Awi6+WTPpiFMIg4iT6J3v3RaBPAUG/cu&#10;lHQ9dmNb+ylV4EbA+cQOBDuxJ5lhD7efPQ87AHLs27TGdoYNIFm9I0F8a6qWffcimWY7Iow2vc14&#10;YXcO+R7J55tzyCZkax+zK3O91xzy+EILVd4ltDah8pNCC//uqZh9626hlZ70NGZ9uMxaP/Asits6&#10;jpbl+5czxhdFmwobBFSehWZGGNliPGaQThOasBzpasEghQMqL1TIm/RQjKSAyoCY0QIqP46RO9Cm&#10;+DmgQhrJ1s73VS32AGyfQkAlRYB8bRtRoYIWcrpha1xFiFQTJfsIEiAbIWzke2iEZvMgxxZReTa1&#10;01baRqqm+tKVqJBS9AwcGKhBbj6kvKHhtOfH0WjxFJvITjx1NJU271qaZCxOQ2c9X5fadtbNfbTY&#10;QOtJqUdltY1Lj06pbbvP56ZKOGV7XhYFQrWyorStZ3cGlHFe6Gaf9Kr4PAAaXJ768n2NJghdDjKJ&#10;Fn3LvSM7H6EcsrUmM4bs/yCw82HDTZ+E76MOpc38zRgZRSvqckKxZnfbkMXIbcVK4h8evy0JMarq&#10;pWH7YVFz1Za/OsGfbl96m9QLjTen+KTxEnrbTOnq1jLWALJrqSJgQ5Q8aH3Iu5ZHG8kWdHKmnX46&#10;WxcS8PmIqNgU+L7njWb1OdNwjFbfv5ZtG4nT0o/dAOV+To9HYYQuyl6sIVCbj+KnYPYFQ4+jZLZN&#10;y40M5pQiK2+YHYfXgbuUcSSeBLNtyvLYnDy8qInSdjt57WVJjPfn5J1Zvlz/m9BBJ63wIqRmR43k&#10;hR8Eg9JIHKnIRa6djbpECuKOrPpo3v6eXh3hKDfronjc+nLdP721IO31g/p430bxgxwTfsCCjGBQ&#10;uyyjoQH0e6wmWYU8vRuC25xjcmMfRbGe3X/OMSHK+esV7SmtuCMZj8t92TTf7lVBCqIojtA7xBBD&#10;uUIhYdCTNYE+MdTxtOkR6CYB5KARN4cad5Xge+HBoLn/Yq7NYvd0AmpctivFDucF9GbqtHs4KfVs&#10;z/KkwbK5G6ku5o8ey/DTNbGumT2n4QiwwKGnCfX/rbLpxMkzdNfRJyaw6di7cyQIrVvXbzGZ1Lau&#10;e5ptYca4ZpzNQn8ZTh/8D+votbLrjpRYIHrEwShuT0EPL3WRV/zF/HLR/aW4XJ3TmQagkB3HG0Bt&#10;XSU4b/QRK5xxWifNR8TIaevvqKnny9WfSbU2DUUNApffdWfrrvhUjzXxnt7TGMEfTuXsVD2bw3xA&#10;HSwK0E9LUSXMPLX4RS4r1jZVG4Wu1/ZDRDgVpe7w+j+reFqrn5UKzp08/VapbIHpWan0ucwfOm/I&#10;GTHotkFP2xN21Hdo/Fm/RRI/QBYPhLYiDwlTAn6khjECL92yslXDZ7T110RbNiFsEwO6ptqRy8N0&#10;zikv9mxNz0PbfXgtDxREIVWluM0HRR/1sy0TPSdgQZfO4V7Mdb9OF6PZo6IAK50TpPZgKUCMnWUX&#10;dCPXQ3TdRoE/2CdkjorupU+IzT928KA+ofbm/fQJbX2UDVCPLidj8+qfun1xOFTU9wHmm5aQ9mi4&#10;7cvwEacgNDFgykcLxqAzEdVPiU4RVpEYOBcFexK67URtu3nb6H5HY+KPagh135v6bFdD+DyPWcmN&#10;GvJzqtGWZX6gP67TFqTPY1O6w0qwPtW9n9646dd2uTeer97KvA18d8k8Lbkon8zxXBTnd4MdXbXv&#10;OJV9ppYCFaND18QcaBKKcRIXavAMdrpHSv6CqSXgBSOdLdixMY+JbA8DdaREVBxgMQDjkfKFritt&#10;xRPvytieEfCQurIHJh+je4kcwgNRyNZuHcLMbp9mjTIpsTGZ2j7f+AqL7c33MLE2wbHLxPbOMT01&#10;e2tLPa1Ej1TEVT6O10odX6JLi7oqehY3UjHedKGByaitO/rNPCT/R8dr4Lp+8+VIvA6FG+ElSGy+&#10;0IPr461GfV6jwEvJ9tHbtPByIyzsKHkNTXoSvKaIO8JxRHJVyvVctN/1eE0vP2kPaI+r1zaSOjq9&#10;tqHh7nK9jvEMdN5/Tx5OMIY4watjTHqX1zANg7MsJsJE45W88/ziaFV6CnX32pMHFMWvrOMAG2/D&#10;oNfr0Tvxut8Za21fAvjq/wAAAP//AwBQSwMEFAAGAAgAAAAhACwgP9nhAAAACgEAAA8AAABkcnMv&#10;ZG93bnJldi54bWxMj0FrwkAUhO+F/oflFXrTTaK2muZFRNqepFAtlN7W7DMJZt+G7JrEf9/11B6H&#10;GWa+ydajaURPnastI8TTCARxYXXNJcLX4W2yBOG8Yq0ay4RwJQfr/P4uU6m2A39Sv/elCCXsUoVQ&#10;ed+mUrqiIqPc1LbEwTvZzigfZFdK3akhlJtGJlH0JI2qOSxUqqVtRcV5fzEI74MaNrP4td+dT9vr&#10;z2Hx8b2LCfHxYdy8gPA0+r8w3PADOuSB6WgvrJ1oECZJuOIR5skCxM2PV8kKxBFh+Tyfgcwz+f9C&#10;/gsAAP//AwBQSwECLQAUAAYACAAAACEAtoM4kv4AAADhAQAAEwAAAAAAAAAAAAAAAAAAAAAAW0Nv&#10;bnRlbnRfVHlwZXNdLnhtbFBLAQItABQABgAIAAAAIQA4/SH/1gAAAJQBAAALAAAAAAAAAAAAAAAA&#10;AC8BAABfcmVscy8ucmVsc1BLAQItABQABgAIAAAAIQBESANobwwAAExQAAAOAAAAAAAAAAAAAAAA&#10;AC4CAABkcnMvZTJvRG9jLnhtbFBLAQItABQABgAIAAAAIQAsID/Z4QAAAAoBAAAPAAAAAAAAAAAA&#10;AAAAAMkOAABkcnMvZG93bnJldi54bWxQSwUGAAAAAAQABADzAAAA1w8AAAAA&#10;">
                <v:rect id="Rectangle 28818" o:spid="_x0000_s1027" style="position:absolute;left:-1132;top:1169;width:98716;height:39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1UdxQAAAN4AAAAPAAAAZHJzL2Rvd25yZXYueG1sRI/BasMw&#10;DIbvg72DUWGXsTpJoYSsTiiD0sFO7foAWqzFIbEcYrfN3n46DHYUv/5P+nbN4kd1ozn2gQ3k6wwU&#10;cRtsz52By+fhpQQVE7LFMTAZ+KEITf34sMPKhjuf6HZOnRIIxwoNuJSmSuvYOvIY12Eiluw7zB6T&#10;jHOn7Yx3gftRF1m21R57lgsOJ3pz1A7nqxfK5lkXjvJDKNqvj344ZvmwHYx5Wi37V1CJlvS//Nd+&#10;twaKsszlX9ERFdD1LwAAAP//AwBQSwECLQAUAAYACAAAACEA2+H2y+4AAACFAQAAEwAAAAAAAAAA&#10;AAAAAAAAAAAAW0NvbnRlbnRfVHlwZXNdLnhtbFBLAQItABQABgAIAAAAIQBa9CxbvwAAABUBAAAL&#10;AAAAAAAAAAAAAAAAAB8BAABfcmVscy8ucmVsc1BLAQItABQABgAIAAAAIQDlV1UdxQAAAN4AAAAP&#10;AAAAAAAAAAAAAAAAAAcCAABkcnMvZG93bnJldi54bWxQSwUGAAAAAAMAAwC3AAAA+QIAAAAA&#10;" fillcolor="#c2d69b [1942]" strokecolor="#4579b8 [3044]">
                  <v:shadow on="t" color="black" opacity="22937f" origin=",.5" offset="0,.63889mm"/>
                </v:rect>
                <v:shapetype id="_x0000_t202" coordsize="21600,21600" o:spt="202" path="m,l,21600r21600,l21600,xe">
                  <v:stroke joinstyle="miter"/>
                  <v:path gradientshapeok="t" o:connecttype="rect"/>
                </v:shapetype>
                <v:shape id="TextBox 16" o:spid="_x0000_s1028" type="#_x0000_t202" style="position:absolute;left:27760;top:4814;width:8075;height:24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OywxQAAAN4AAAAPAAAAZHJzL2Rvd25yZXYueG1sRI9Bi8Iw&#10;FITvwv6H8IS9iKZ60G41yiIIIuvBuj/g2TybYvNSmli7/34jCB6HmfmGWW16W4uOWl85VjCdJCCI&#10;C6crLhX8nnfjFIQPyBprx6Tgjzxs1h+DFWbaPfhEXR5KESHsM1RgQmgyKX1hyKKfuIY4elfXWgxR&#10;tqXULT4i3NZyliRzabHiuGCwoa2h4pbfrYKRaZLjz3V/2el5YW4HjwvbHZT6HPbfSxCB+vAOv9p7&#10;rWCWptMveN6JV0Cu/wEAAP//AwBQSwECLQAUAAYACAAAACEA2+H2y+4AAACFAQAAEwAAAAAAAAAA&#10;AAAAAAAAAAAAW0NvbnRlbnRfVHlwZXNdLnhtbFBLAQItABQABgAIAAAAIQBa9CxbvwAAABUBAAAL&#10;AAAAAAAAAAAAAAAAAB8BAABfcmVscy8ucmVsc1BLAQItABQABgAIAAAAIQAigOywxQAAAN4AAAAP&#10;AAAAAAAAAAAAAAAAAAcCAABkcnMvZG93bnJldi54bWxQSwUGAAAAAAMAAwC3AAAA+QIAAAAA&#10;" filled="f" stroked="f">
                  <v:textbox>
                    <w:txbxContent>
                      <w:p w14:paraId="6F520C9F" w14:textId="45DCB9AD" w:rsidR="0054233E" w:rsidRPr="00794A4C" w:rsidRDefault="0054233E" w:rsidP="006A6A24">
                        <w:pPr>
                          <w:pStyle w:val="NormalWeb"/>
                          <w:spacing w:beforeAutospacing="0" w:afterAutospacing="0"/>
                          <w:textAlignment w:val="baseline"/>
                          <w:rPr>
                            <w:rFonts w:ascii="Tahoma" w:hAnsi="Tahoma" w:cs="Tahoma"/>
                            <w:b/>
                            <w:sz w:val="18"/>
                            <w:szCs w:val="18"/>
                          </w:rPr>
                        </w:pPr>
                        <w:r w:rsidRPr="00794A4C">
                          <w:rPr>
                            <w:rFonts w:ascii="Tahoma" w:hAnsi="Tahoma" w:cs="Tahoma"/>
                            <w:b/>
                            <w:color w:val="000000"/>
                            <w:kern w:val="24"/>
                            <w:sz w:val="18"/>
                            <w:szCs w:val="18"/>
                          </w:rPr>
                          <w:t xml:space="preserve">Step </w:t>
                        </w:r>
                        <w:r w:rsidR="00503C0C">
                          <w:rPr>
                            <w:rFonts w:ascii="Tahoma" w:hAnsi="Tahoma" w:cs="Tahoma"/>
                            <w:b/>
                            <w:color w:val="000000"/>
                            <w:kern w:val="24"/>
                            <w:sz w:val="18"/>
                            <w:szCs w:val="18"/>
                          </w:rPr>
                          <w:t>2</w:t>
                        </w:r>
                      </w:p>
                    </w:txbxContent>
                  </v:textbox>
                </v:shape>
                <v:shape id="TextBox 3" o:spid="_x0000_s1029" type="#_x0000_t202" style="position:absolute;left:-993;top:7543;width:18164;height:48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o+QxAAAAN4AAAAPAAAAZHJzL2Rvd25yZXYueG1sRI/LisIw&#10;FIb3wrxDOANuZEynCy3VtMiAIKILLw9wpjk2xeakNLF23n6yEFz+/De+dTnaVgzU+8axgu95AoK4&#10;crrhWsH1sv3KQPiArLF1TAr+yENZfEzWmGv35BMN51CLOMI+RwUmhC6X0leGLPq564ijd3O9xRBl&#10;X0vd4zOO21amSbKQFhuODwY7+jFU3c8Pq2BmuuR4uO1+t3pRmfve49IOe6Wmn+NmBSLQGN7hV3un&#10;FaRZlkaAiBNRQBb/AAAA//8DAFBLAQItABQABgAIAAAAIQDb4fbL7gAAAIUBAAATAAAAAAAAAAAA&#10;AAAAAAAAAABbQ29udGVudF9UeXBlc10ueG1sUEsBAi0AFAAGAAgAAAAhAFr0LFu/AAAAFQEAAAsA&#10;AAAAAAAAAAAAAAAAHwEAAF9yZWxzLy5yZWxzUEsBAi0AFAAGAAgAAAAhAH3Wj5DEAAAA3gAAAA8A&#10;AAAAAAAAAAAAAAAABwIAAGRycy9kb3ducmV2LnhtbFBLBQYAAAAAAwADALcAAAD4AgAAAAA=&#10;" filled="f" stroked="f">
                  <v:textbox>
                    <w:txbxContent>
                      <w:p w14:paraId="5B5A3D6D" w14:textId="78F6EDB6" w:rsidR="0054233E" w:rsidRPr="00794A4C" w:rsidRDefault="0054233E" w:rsidP="00503C0C">
                        <w:pPr>
                          <w:pStyle w:val="NormalWeb"/>
                          <w:spacing w:beforeAutospacing="0" w:afterAutospacing="0"/>
                          <w:jc w:val="center"/>
                          <w:textAlignment w:val="baseline"/>
                          <w:rPr>
                            <w:rFonts w:ascii="Tahoma" w:hAnsi="Tahoma" w:cs="Tahoma"/>
                            <w:sz w:val="16"/>
                            <w:szCs w:val="16"/>
                          </w:rPr>
                        </w:pPr>
                        <w:r w:rsidRPr="00794A4C">
                          <w:rPr>
                            <w:rFonts w:ascii="Tahoma" w:hAnsi="Tahoma" w:cs="Tahoma"/>
                            <w:color w:val="000000"/>
                            <w:kern w:val="24"/>
                            <w:sz w:val="16"/>
                            <w:szCs w:val="16"/>
                          </w:rPr>
                          <w:t xml:space="preserve">Administrative </w:t>
                        </w:r>
                        <w:r w:rsidR="00100051">
                          <w:rPr>
                            <w:rFonts w:ascii="Tahoma" w:hAnsi="Tahoma" w:cs="Tahoma"/>
                            <w:color w:val="000000"/>
                            <w:kern w:val="24"/>
                            <w:sz w:val="16"/>
                            <w:szCs w:val="16"/>
                          </w:rPr>
                          <w:t xml:space="preserve"> &amp; Su</w:t>
                        </w:r>
                        <w:r w:rsidR="00503C0C">
                          <w:rPr>
                            <w:rFonts w:ascii="Tahoma" w:hAnsi="Tahoma" w:cs="Tahoma"/>
                            <w:color w:val="000000"/>
                            <w:kern w:val="24"/>
                            <w:sz w:val="16"/>
                            <w:szCs w:val="16"/>
                          </w:rPr>
                          <w:t xml:space="preserve">bstantive </w:t>
                        </w:r>
                        <w:r w:rsidRPr="00794A4C">
                          <w:rPr>
                            <w:rFonts w:ascii="Tahoma" w:hAnsi="Tahoma" w:cs="Tahoma"/>
                            <w:color w:val="000000"/>
                            <w:kern w:val="24"/>
                            <w:sz w:val="16"/>
                            <w:szCs w:val="16"/>
                          </w:rPr>
                          <w:t>responsiveness</w:t>
                        </w:r>
                      </w:p>
                    </w:txbxContent>
                  </v:textbox>
                </v:shape>
                <v:shape id="TextBox 3" o:spid="_x0000_s1030" type="#_x0000_t202" style="position:absolute;left:40938;top:8457;width:14077;height:48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LR8xAAAAN4AAAAPAAAAZHJzL2Rvd25yZXYueG1sRI9Bi8Iw&#10;FITvC/6H8AQvi6b24JZqFBEEkfWw6g94Ns+m2LyUJtb67zeC4HGYmW+Yxaq3teio9ZVjBdNJAoK4&#10;cLriUsH5tB1nIHxA1lg7JgVP8rBaDr4WmGv34D/qjqEUEcI+RwUmhCaX0heGLPqJa4ijd3WtxRBl&#10;W0rd4iPCbS3TJJlJixXHBYMNbQwVt+PdKvg2TXL4ve4uWz0rzG3v8cd2e6VGw349BxGoD5/wu73T&#10;CtIsS1N43YlXQC7/AQAA//8DAFBLAQItABQABgAIAAAAIQDb4fbL7gAAAIUBAAATAAAAAAAAAAAA&#10;AAAAAAAAAABbQ29udGVudF9UeXBlc10ueG1sUEsBAi0AFAAGAAgAAAAhAFr0LFu/AAAAFQEAAAsA&#10;AAAAAAAAAAAAAAAAHwEAAF9yZWxzLy5yZWxzUEsBAi0AFAAGAAgAAAAhAOJItHzEAAAA3gAAAA8A&#10;AAAAAAAAAAAAAAAABwIAAGRycy9kb3ducmV2LnhtbFBLBQYAAAAAAwADALcAAAD4AgAAAAA=&#10;" filled="f" stroked="f">
                  <v:textbox>
                    <w:txbxContent>
                      <w:p w14:paraId="4DAD4133" w14:textId="77777777" w:rsidR="0054233E" w:rsidRPr="00794A4C" w:rsidRDefault="0054233E" w:rsidP="006A6A24">
                        <w:pPr>
                          <w:pStyle w:val="NormalWeb"/>
                          <w:spacing w:beforeAutospacing="0" w:afterAutospacing="0"/>
                          <w:textAlignment w:val="baseline"/>
                          <w:rPr>
                            <w:b/>
                          </w:rPr>
                        </w:pPr>
                        <w:r w:rsidRPr="00794A4C">
                          <w:rPr>
                            <w:rFonts w:ascii="Arial" w:hAnsi="Arial" w:cstheme="minorBidi"/>
                            <w:b/>
                            <w:color w:val="000000"/>
                            <w:kern w:val="24"/>
                            <w:sz w:val="18"/>
                            <w:szCs w:val="18"/>
                          </w:rPr>
                          <w:t>Weighted scoring / 100</w:t>
                        </w:r>
                        <w:r>
                          <w:rPr>
                            <w:rFonts w:ascii="Arial" w:hAnsi="Arial" w:cstheme="minorBidi"/>
                            <w:b/>
                            <w:color w:val="000000"/>
                            <w:kern w:val="24"/>
                            <w:sz w:val="18"/>
                            <w:szCs w:val="18"/>
                          </w:rPr>
                          <w:t>***</w:t>
                        </w:r>
                      </w:p>
                    </w:txbxContent>
                  </v:textbox>
                </v:shape>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utoShape 13" o:spid="_x0000_s1031" type="#_x0000_t115" style="position:absolute;left:2611;top:18208;width:4702;height:5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fNbxgAAAN4AAAAPAAAAZHJzL2Rvd25yZXYueG1sRI9Ba8JA&#10;FITvgv9heUJvumlESaOriFBo8RS1B2+P7DMJzb4Nu9uY+utdodDjMDPfMOvtYFrRk/ONZQWvswQE&#10;cWl1w5WC8+l9moHwAVlja5kU/JKH7WY8WmOu7Y0L6o+hEhHCPkcFdQhdLqUvazLoZ7Yjjt7VOoMh&#10;SldJ7fAW4aaVaZIspcGG40KNHe1rKr+PP0ZB0bmv5eXtUFzaol/Y+ecdXX9X6mUy7FYgAg3hP/zX&#10;/tAK0ixL5/C8E6+A3DwAAAD//wMAUEsBAi0AFAAGAAgAAAAhANvh9svuAAAAhQEAABMAAAAAAAAA&#10;AAAAAAAAAAAAAFtDb250ZW50X1R5cGVzXS54bWxQSwECLQAUAAYACAAAACEAWvQsW78AAAAVAQAA&#10;CwAAAAAAAAAAAAAAAAAfAQAAX3JlbHMvLnJlbHNQSwECLQAUAAYACAAAACEAUK3zW8YAAADeAAAA&#10;DwAAAAAAAAAAAAAAAAAHAgAAZHJzL2Rvd25yZXYueG1sUEsFBgAAAAADAAMAtwAAAPoCAAAAAA==&#10;" strokecolor="#d99594" strokeweight="1pt">
                  <v:fill color2="#e5b8b7" focus="100%" type="gradient"/>
                  <v:shadow on="t" color="#622423" opacity=".5" offset="1pt"/>
                </v:shape>
                <v:shapetype id="_x0000_t73" coordsize="21600,21600" o:spt="73" path="m8472,l,3890,7602,8382,5022,9705r7200,4192l10012,14915r11588,6685l14767,12877r1810,-870l11050,6797r1810,-717xe">
                  <v:stroke joinstyle="miter"/>
                  <v:path o:connecttype="custom" o:connectlocs="8472,0;0,3890;5022,9705;10012,14915;21600,21600;16577,12007;12860,6080" o:connectangles="270,270,180,180,90,0,0" textboxrect="8757,7437,13917,14277"/>
                </v:shapetype>
                <v:shape id="AutoShape 15" o:spid="_x0000_s1032" type="#_x0000_t73" style="position:absolute;left:9962;top:16777;width:2367;height:6554;rotation:346386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bdmxQAAAN4AAAAPAAAAZHJzL2Rvd25yZXYueG1sRI9Ba8JA&#10;FITvhf6H5Qnemo0BJaSuIkLBHgrVSHt9ZF+zwd23Ibtq/PduQfA4zMw3zHI9OisuNITOs4JZloMg&#10;brzuuFVwrD/eShAhImu0nknBjQKsV68vS6y0v/KeLofYigThUKECE2NfSRkaQw5D5nvi5P35wWFM&#10;cmilHvCa4M7KIs8X0mHHacFgT1tDzelwdgr2M/21O9cLzVjfjP118x/7/anUdDJu3kFEGuMz/Gjv&#10;tIKiLIs5/N9JV0Cu7gAAAP//AwBQSwECLQAUAAYACAAAACEA2+H2y+4AAACFAQAAEwAAAAAAAAAA&#10;AAAAAAAAAAAAW0NvbnRlbnRfVHlwZXNdLnhtbFBLAQItABQABgAIAAAAIQBa9CxbvwAAABUBAAAL&#10;AAAAAAAAAAAAAAAAAB8BAABfcmVscy8ucmVsc1BLAQItABQABgAIAAAAIQBiUbdmxQAAAN4AAAAP&#10;AAAAAAAAAAAAAAAAAAcCAABkcnMvZG93bnJldi54bWxQSwUGAAAAAAMAAwC3AAAA+QIAAAAA&#10;" strokecolor="#c0504d" strokeweight="5pt">
                  <v:stroke linestyle="thickThin"/>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8826" o:spid="_x0000_s1033" type="#_x0000_t13" style="position:absolute;left:18512;top:20002;width:2725;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m/JxgAAAN4AAAAPAAAAZHJzL2Rvd25yZXYueG1sRI/NasMw&#10;EITvgb6D2EJviVyTBNexEkIg0B4CrZPeF2vjn1orY6mx+vZVoNDjMDPfMMUumF7caHStZQXPiwQE&#10;cWV1y7WCy/k4z0A4j6yxt0wKfsjBbvswKzDXduIPupW+FhHCLkcFjfdDLqWrGjLoFnYgjt7VjgZ9&#10;lGMt9YhThJtepkmylgZbjgsNDnRoqPoqv42CZdmtsFsepgtVx8+30z6cXt6DUk+PYb8B4Sn4//Bf&#10;+1UrSLMsXcP9TrwCcvsLAAD//wMAUEsBAi0AFAAGAAgAAAAhANvh9svuAAAAhQEAABMAAAAAAAAA&#10;AAAAAAAAAAAAAFtDb250ZW50X1R5cGVzXS54bWxQSwECLQAUAAYACAAAACEAWvQsW78AAAAVAQAA&#10;CwAAAAAAAAAAAAAAAAAfAQAAX3JlbHMvLnJlbHNQSwECLQAUAAYACAAAACEAze5vycYAAADeAAAA&#10;DwAAAAAAAAAAAAAAAAAHAgAAZHJzL2Rvd25yZXYueG1sUEsFBgAAAAADAAMAtwAAAPoCAAAAAA==&#10;" adj="10773" fillcolor="#fac090" strokecolor="#321212">
                  <v:textbox inset="7.5mm"/>
                </v:shape>
                <v:shape id="TextBox 3" o:spid="_x0000_s1034" type="#_x0000_t202" style="position:absolute;left:-300;top:11863;width:19542;height:6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xfkxgAAAN4AAAAPAAAAZHJzL2Rvd25yZXYueG1sRI/BasMw&#10;EETvhf6D2EIvJZHjg23cKKEEAsG0h7j9gI21sUyslbFUx/n7qFDIcZiZN8x6O9teTDT6zrGC1TIB&#10;Qdw43XGr4Od7vyhA+ICssXdMCm7kYbt5flpjqd2VjzTVoRURwr5EBSaEoZTSN4Ys+qUbiKN3dqPF&#10;EOXYSj3iNcJtL9MkyaTFjuOCwYF2hppL/WsVvJkh+fo8H057nTXmUnnM7VQp9foyf7yDCDSHR/i/&#10;fdAK0qJIc/i7E6+A3NwBAAD//wMAUEsBAi0AFAAGAAgAAAAhANvh9svuAAAAhQEAABMAAAAAAAAA&#10;AAAAAAAAAAAAAFtDb250ZW50X1R5cGVzXS54bWxQSwECLQAUAAYACAAAACEAWvQsW78AAAAVAQAA&#10;CwAAAAAAAAAAAAAAAAAfAQAAX3JlbHMvLnJlbHNQSwECLQAUAAYACAAAACEA8j8X5MYAAADeAAAA&#10;DwAAAAAAAAAAAAAAAAAHAgAAZHJzL2Rvd25yZXYueG1sUEsFBgAAAAADAAMAtwAAAPoCAAAAAA==&#10;" filled="f" stroked="f">
                  <v:textbox>
                    <w:txbxContent>
                      <w:p w14:paraId="4462FC75" w14:textId="431724C2" w:rsidR="00E12EDD" w:rsidRPr="00794A4C" w:rsidRDefault="0054233E" w:rsidP="00E12EDD">
                        <w:pPr>
                          <w:pStyle w:val="NormalWeb"/>
                          <w:spacing w:beforeAutospacing="0" w:afterAutospacing="0"/>
                          <w:jc w:val="center"/>
                          <w:textAlignment w:val="baseline"/>
                          <w:rPr>
                            <w:rFonts w:ascii="Tahoma" w:hAnsi="Tahoma" w:cs="Tahoma"/>
                            <w:sz w:val="16"/>
                            <w:szCs w:val="16"/>
                          </w:rPr>
                        </w:pPr>
                        <w:r w:rsidRPr="00794A4C">
                          <w:rPr>
                            <w:rFonts w:ascii="Tahoma" w:hAnsi="Tahoma" w:cs="Tahoma"/>
                            <w:color w:val="000000"/>
                            <w:kern w:val="24"/>
                            <w:sz w:val="16"/>
                            <w:szCs w:val="16"/>
                          </w:rPr>
                          <w:t>Returnable documents/ schedules</w:t>
                        </w:r>
                        <w:r w:rsidR="00E12EDD">
                          <w:rPr>
                            <w:rFonts w:ascii="Tahoma" w:hAnsi="Tahoma" w:cs="Tahoma"/>
                            <w:color w:val="000000"/>
                            <w:kern w:val="24"/>
                            <w:sz w:val="16"/>
                            <w:szCs w:val="16"/>
                          </w:rPr>
                          <w:t>/</w:t>
                        </w:r>
                        <w:r w:rsidR="00E12EDD" w:rsidRPr="00E12EDD">
                          <w:rPr>
                            <w:rFonts w:ascii="Tahoma" w:hAnsi="Tahoma" w:cs="Tahoma"/>
                            <w:color w:val="000000"/>
                            <w:kern w:val="24"/>
                            <w:sz w:val="16"/>
                            <w:szCs w:val="16"/>
                          </w:rPr>
                          <w:t xml:space="preserve"> </w:t>
                        </w:r>
                        <w:r w:rsidR="00E12EDD" w:rsidRPr="00794A4C">
                          <w:rPr>
                            <w:rFonts w:ascii="Tahoma" w:hAnsi="Tahoma" w:cs="Tahoma"/>
                            <w:color w:val="000000"/>
                            <w:kern w:val="24"/>
                            <w:sz w:val="16"/>
                            <w:szCs w:val="16"/>
                          </w:rPr>
                          <w:t>Pre-qualification</w:t>
                        </w:r>
                      </w:p>
                      <w:p w14:paraId="5FC1A847" w14:textId="247BF949" w:rsidR="0054233E" w:rsidRPr="00794A4C" w:rsidRDefault="0054233E" w:rsidP="006A6A24">
                        <w:pPr>
                          <w:pStyle w:val="NormalWeb"/>
                          <w:spacing w:beforeAutospacing="0" w:afterAutospacing="0"/>
                          <w:jc w:val="center"/>
                          <w:textAlignment w:val="baseline"/>
                          <w:rPr>
                            <w:rFonts w:ascii="Tahoma" w:hAnsi="Tahoma" w:cs="Tahoma"/>
                            <w:sz w:val="16"/>
                            <w:szCs w:val="16"/>
                          </w:rPr>
                        </w:pPr>
                      </w:p>
                    </w:txbxContent>
                  </v:textbox>
                </v:shape>
                <v:shape id="TextBox 8" o:spid="_x0000_s1035" type="#_x0000_t202" style="position:absolute;left:22397;top:32625;width:17268;height:60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CYNxQAAAN4AAAAPAAAAZHJzL2Rvd25yZXYueG1sRI/disIw&#10;FITvBd8hHGFvZE23F9qtRlkWBBG98OcBjs2xKTYnpcnW7tsbQfBymJlvmMWqt7XoqPWVYwVfkwQE&#10;ceF0xaWC82n9mYHwAVlj7ZgU/JOH1XI4WGCu3Z0P1B1DKSKEfY4KTAhNLqUvDFn0E9cQR+/qWosh&#10;yraUusV7hNtapkkylRYrjgsGG/o1VNyOf1bB2DTJfnfdXNZ6Wpjb1uPMdlulPkb9zxxEoD68w6/2&#10;RitIsyz9huedeAXk8gEAAP//AwBQSwECLQAUAAYACAAAACEA2+H2y+4AAACFAQAAEwAAAAAAAAAA&#10;AAAAAAAAAAAAW0NvbnRlbnRfVHlwZXNdLnhtbFBLAQItABQABgAIAAAAIQBa9CxbvwAAABUBAAAL&#10;AAAAAAAAAAAAAAAAAB8BAABfcmVscy8ucmVsc1BLAQItABQABgAIAAAAIQDs7CYNxQAAAN4AAAAP&#10;AAAAAAAAAAAAAAAAAAcCAABkcnMvZG93bnJldi54bWxQSwUGAAAAAAMAAwC3AAAA+QIAAAAA&#10;" filled="f" stroked="f">
                  <v:textbox>
                    <w:txbxContent>
                      <w:p w14:paraId="2FD40AA9" w14:textId="77777777" w:rsidR="0054233E" w:rsidRPr="00794A4C" w:rsidRDefault="0054233E" w:rsidP="006A6A24">
                        <w:pPr>
                          <w:pStyle w:val="NormalWeb"/>
                          <w:spacing w:beforeAutospacing="0" w:afterAutospacing="0"/>
                          <w:textAlignment w:val="baseline"/>
                          <w:rPr>
                            <w:rFonts w:ascii="Tahoma" w:hAnsi="Tahoma" w:cs="Tahoma"/>
                            <w:sz w:val="16"/>
                            <w:szCs w:val="16"/>
                          </w:rPr>
                        </w:pPr>
                        <w:r w:rsidRPr="00794A4C">
                          <w:rPr>
                            <w:rFonts w:ascii="Tahoma" w:hAnsi="Tahoma" w:cs="Tahoma"/>
                            <w:color w:val="000000"/>
                            <w:kern w:val="24"/>
                            <w:sz w:val="16"/>
                            <w:szCs w:val="16"/>
                          </w:rPr>
                          <w:t>Technical / Functional criteria &amp; weightings</w:t>
                        </w:r>
                        <w:r>
                          <w:rPr>
                            <w:rFonts w:ascii="Tahoma" w:hAnsi="Tahoma" w:cs="Tahoma"/>
                            <w:color w:val="000000"/>
                            <w:kern w:val="24"/>
                            <w:sz w:val="16"/>
                            <w:szCs w:val="16"/>
                          </w:rPr>
                          <w:t xml:space="preserve"> must be stipulated in the tender document</w:t>
                        </w:r>
                      </w:p>
                    </w:txbxContent>
                  </v:textbox>
                </v:shape>
                <v:shape id="TextBox 8" o:spid="_x0000_s1036" type="#_x0000_t202" style="position:absolute;left:40938;top:26561;width:10358;height:6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xlNxQAAAN4AAAAPAAAAZHJzL2Rvd25yZXYueG1sRI/fasIw&#10;FMbvB75DOMJuhqbrQEs1igyEUraLqQ9wbI5NsTkpTdbWtzcXg11+fP/4bfeTbcVAvW8cK3hfJiCI&#10;K6cbrhVczsdFBsIHZI2tY1LwIA/73exli7l2I//QcAq1iCPsc1RgQuhyKX1lyKJfuo44ejfXWwxR&#10;9rXUPY5x3LYyTZKVtNhwfDDY0aeh6n76tQreTJd8f92K61GvKnMvPa7tUCr1Op8OGxCBpvAf/msX&#10;WkGaZR8RIOJEFJC7JwAAAP//AwBQSwECLQAUAAYACAAAACEA2+H2y+4AAACFAQAAEwAAAAAAAAAA&#10;AAAAAAAAAAAAW0NvbnRlbnRfVHlwZXNdLnhtbFBLAQItABQABgAIAAAAIQBa9CxbvwAAABUBAAAL&#10;AAAAAAAAAAAAAAAAAB8BAABfcmVscy8ucmVsc1BLAQItABQABgAIAAAAIQD4DxlNxQAAAN4AAAAP&#10;AAAAAAAAAAAAAAAAAAcCAABkcnMvZG93bnJldi54bWxQSwUGAAAAAAMAAwC3AAAA+QIAAAAA&#10;" filled="f" stroked="f">
                  <v:textbox>
                    <w:txbxContent>
                      <w:p w14:paraId="2F273D80" w14:textId="77777777" w:rsidR="0054233E" w:rsidRPr="00794A4C" w:rsidRDefault="0054233E" w:rsidP="006A6A24">
                        <w:pPr>
                          <w:pStyle w:val="NormalWeb"/>
                          <w:spacing w:beforeAutospacing="0" w:afterAutospacing="0"/>
                          <w:textAlignment w:val="baseline"/>
                          <w:rPr>
                            <w:rFonts w:ascii="Tahoma" w:hAnsi="Tahoma" w:cs="Tahoma"/>
                            <w:sz w:val="16"/>
                            <w:szCs w:val="16"/>
                          </w:rPr>
                        </w:pPr>
                        <w:r w:rsidRPr="00794A4C">
                          <w:rPr>
                            <w:rFonts w:ascii="Tahoma" w:hAnsi="Tahoma" w:cs="Tahoma"/>
                            <w:color w:val="000000"/>
                            <w:kern w:val="24"/>
                            <w:sz w:val="16"/>
                            <w:szCs w:val="16"/>
                          </w:rPr>
                          <w:t>WEIGHTED  SCORE</w:t>
                        </w:r>
                      </w:p>
                    </w:txbxContent>
                  </v:textbox>
                </v:shape>
                <v:rect id="Rectangle 28831" o:spid="_x0000_s1037" style="position:absolute;left:28504;top:21520;width:2561;height:100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xEKxAAAAN4AAAAPAAAAZHJzL2Rvd25yZXYueG1sRI9BawIx&#10;FITvhf6H8ApeRLPaInE1ShEFr1Xx/Nw8N9tuXpYk1fXfN4VCj8PMfMMs171rxY1CbDxrmIwLEMSV&#10;Nw3XGk7H3UiBiAnZYOuZNDwownr1/LTE0vg7f9DtkGqRIRxL1GBT6kopY2XJYRz7jjh7Vx8cpixD&#10;LU3Ae4a7Vk6LYiYdNpwXLHa0sVR9Hb6dBpZD5efby5vdHC9D9TkP57gPWg9e+vcFiER9+g//tfdG&#10;w1Sp1wn83slXQK5+AAAA//8DAFBLAQItABQABgAIAAAAIQDb4fbL7gAAAIUBAAATAAAAAAAAAAAA&#10;AAAAAAAAAABbQ29udGVudF9UeXBlc10ueG1sUEsBAi0AFAAGAAgAAAAhAFr0LFu/AAAAFQEAAAsA&#10;AAAAAAAAAAAAAAAAHwEAAF9yZWxzLy5yZWxzUEsBAi0AFAAGAAgAAAAhANIzEQrEAAAA3gAAAA8A&#10;AAAAAAAAAAAAAAAABwIAAGRycy9kb3ducmV2LnhtbFBLBQYAAAAAAwADALcAAAD4AgAAAAA=&#10;" fillcolor="#c00000" strokecolor="#243f60 [1604]" strokeweight="2pt"/>
                <v:rect id="Rectangle 28832" o:spid="_x0000_s1038" style="position:absolute;left:28504;top:19535;width:2561;height:2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BMuyAAAAN4AAAAPAAAAZHJzL2Rvd25yZXYueG1sRI/NasMw&#10;EITvhb6D2EJvjRwHgnGjhCRQKOQHHLeF3hZpa7u1VsZSE6dPHxUCOQ4z8w0zWwy2FUfqfeNYwXiU&#10;gCDWzjRcKXgrX54yED4gG2wdk4IzeVjM7+9mmBt34oKOh1CJCGGfo4I6hC6X0uuaLPqR64ij9+V6&#10;iyHKvpKmx1OE21amSTKVFhuOCzV2tK5J/xx+rQJ6//gu/j43er/VS1fwOpSrcqfU48OwfAYRaAi3&#10;8LX9ahSkWTZJ4f9OvAJyfgEAAP//AwBQSwECLQAUAAYACAAAACEA2+H2y+4AAACFAQAAEwAAAAAA&#10;AAAAAAAAAAAAAAAAW0NvbnRlbnRfVHlwZXNdLnhtbFBLAQItABQABgAIAAAAIQBa9CxbvwAAABUB&#10;AAALAAAAAAAAAAAAAAAAAB8BAABfcmVscy8ucmVsc1BLAQItABQABgAIAAAAIQDFiBMuyAAAAN4A&#10;AAAPAAAAAAAAAAAAAAAAAAcCAABkcnMvZG93bnJldi54bWxQSwUGAAAAAAMAAwC3AAAA/AIAAAAA&#10;" filled="f" strokecolor="#243f60 [1604]" strokeweight="2pt"/>
                <v:shape id="Right Arrow 28833" o:spid="_x0000_s1039" type="#_x0000_t13" style="position:absolute;left:33017;top:20375;width:2726;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lRixAAAAN4AAAAPAAAAZHJzL2Rvd25yZXYueG1sRI/BasMw&#10;EETvgf6D2EJuidyEFuNGCSFQmtxaN/S8WGtb1FoJSXWcv48ChR6HmXnDbHaTHcRIIRrHCp6WBQji&#10;xmnDnYLz19uiBBETssbBMSm4UoTd9mG2wUq7C3/SWKdOZAjHChX0KflKytj0ZDEunSfOXuuCxZRl&#10;6KQOeMlwO8hVUbxIi4bzQo+eDj01P/WvVeCfRxPeO/+9r1s7OXP2h4/2pNT8cdq/gkg0pf/wX/uo&#10;FazKcr2G+518BeT2BgAA//8DAFBLAQItABQABgAIAAAAIQDb4fbL7gAAAIUBAAATAAAAAAAAAAAA&#10;AAAAAAAAAABbQ29udGVudF9UeXBlc10ueG1sUEsBAi0AFAAGAAgAAAAhAFr0LFu/AAAAFQEAAAsA&#10;AAAAAAAAAAAAAAAAHwEAAF9yZWxzLy5yZWxzUEsBAi0AFAAGAAgAAAAhACrOVGLEAAAA3gAAAA8A&#10;AAAAAAAAAAAAAAAABwIAAGRycy9kb3ducmV2LnhtbFBLBQYAAAAAAwADALcAAAD4AgAAAAA=&#10;" adj="10821" fillcolor="#fac090" strokecolor="#321212">
                  <v:textbox inset="7.5mm"/>
                </v:shape>
                <v:shape id="TextBox 3" o:spid="_x0000_s1040" type="#_x0000_t202" style="position:absolute;left:21616;top:11453;width:17712;height:88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B9OxQAAAN4AAAAPAAAAZHJzL2Rvd25yZXYueG1sRI/RisIw&#10;FETfhf2HcBd8EU1XRUvXKIsgiOiD7n7A3ebaFJub0sRa/94Igo/DzJxhFqvOVqKlxpeOFXyNEhDE&#10;udMlFwr+fjfDFIQPyBorx6TgTh5Wy4/eAjPtbnyk9hQKESHsM1RgQqgzKX1uyKIfuZo4emfXWAxR&#10;NoXUDd4i3FZynCQzabHkuGCwprWh/HK6WgUDUyeH/Xn7v9Gz3Fx2Hue23SnV/+x+vkEE6sI7/Gpv&#10;tYJxmk6m8LwTr4BcPgAAAP//AwBQSwECLQAUAAYACAAAACEA2+H2y+4AAACFAQAAEwAAAAAAAAAA&#10;AAAAAAAAAAAAW0NvbnRlbnRfVHlwZXNdLnhtbFBLAQItABQABgAIAAAAIQBa9CxbvwAAABUBAAAL&#10;AAAAAAAAAAAAAAAAAB8BAABfcmVscy8ucmVsc1BLAQItABQABgAIAAAAIQCHNB9OxQAAAN4AAAAP&#10;AAAAAAAAAAAAAAAAAAcCAABkcnMvZG93bnJldi54bWxQSwUGAAAAAAMAAwC3AAAA+QIAAAAA&#10;" filled="f" stroked="f">
                  <v:textbox>
                    <w:txbxContent>
                      <w:p w14:paraId="348E8D44" w14:textId="77777777" w:rsidR="0054233E" w:rsidRDefault="0054233E" w:rsidP="006A6A24">
                        <w:pPr>
                          <w:pStyle w:val="NormalWeb"/>
                          <w:spacing w:before="0" w:beforeAutospacing="0" w:after="0" w:afterAutospacing="0"/>
                          <w:jc w:val="center"/>
                          <w:textAlignment w:val="baseline"/>
                          <w:rPr>
                            <w:rFonts w:ascii="Tahoma" w:hAnsi="Tahoma" w:cs="Tahoma"/>
                            <w:color w:val="000000"/>
                            <w:kern w:val="24"/>
                            <w:sz w:val="16"/>
                            <w:szCs w:val="16"/>
                          </w:rPr>
                        </w:pPr>
                        <w:r w:rsidRPr="00794A4C">
                          <w:rPr>
                            <w:rFonts w:ascii="Tahoma" w:hAnsi="Tahoma" w:cs="Tahoma"/>
                            <w:color w:val="000000"/>
                            <w:kern w:val="24"/>
                            <w:sz w:val="16"/>
                            <w:szCs w:val="16"/>
                          </w:rPr>
                          <w:t>Functionality/ technical</w:t>
                        </w:r>
                      </w:p>
                      <w:p w14:paraId="5BCE3874" w14:textId="23F3DF6F" w:rsidR="0054233E" w:rsidRPr="004244A3" w:rsidRDefault="00BD3439" w:rsidP="006A6A24">
                        <w:pPr>
                          <w:pStyle w:val="NormalWeb"/>
                          <w:spacing w:before="0" w:beforeAutospacing="0" w:after="0" w:afterAutospacing="0"/>
                          <w:jc w:val="center"/>
                          <w:textAlignment w:val="baseline"/>
                          <w:rPr>
                            <w:rFonts w:ascii="Tahoma" w:hAnsi="Tahoma" w:cs="Tahoma"/>
                            <w:b/>
                            <w:color w:val="000000"/>
                            <w:kern w:val="24"/>
                            <w:sz w:val="16"/>
                            <w:szCs w:val="16"/>
                          </w:rPr>
                        </w:pPr>
                        <w:r>
                          <w:rPr>
                            <w:rFonts w:ascii="Arial" w:hAnsi="Arial"/>
                            <w:b/>
                            <w:color w:val="000000"/>
                            <w:kern w:val="24"/>
                            <w:sz w:val="18"/>
                            <w:szCs w:val="18"/>
                          </w:rPr>
                          <w:t xml:space="preserve">85 </w:t>
                        </w:r>
                        <w:r w:rsidR="0054233E" w:rsidRPr="004244A3">
                          <w:rPr>
                            <w:rFonts w:ascii="Tahoma" w:hAnsi="Tahoma" w:cs="Tahoma"/>
                            <w:b/>
                            <w:color w:val="000000"/>
                            <w:kern w:val="24"/>
                            <w:sz w:val="16"/>
                            <w:szCs w:val="16"/>
                          </w:rPr>
                          <w:t>points</w:t>
                        </w:r>
                      </w:p>
                      <w:p w14:paraId="11589050" w14:textId="77777777" w:rsidR="0054233E" w:rsidRPr="00794A4C" w:rsidRDefault="0054233E" w:rsidP="006A6A24">
                        <w:pPr>
                          <w:pStyle w:val="NormalWeb"/>
                          <w:spacing w:before="0" w:beforeAutospacing="0" w:after="0" w:afterAutospacing="0"/>
                          <w:jc w:val="center"/>
                          <w:textAlignment w:val="baseline"/>
                          <w:rPr>
                            <w:rFonts w:ascii="Tahoma" w:hAnsi="Tahoma" w:cs="Tahoma"/>
                            <w:sz w:val="16"/>
                            <w:szCs w:val="16"/>
                          </w:rPr>
                        </w:pPr>
                        <w:r w:rsidRPr="00C67A49">
                          <w:rPr>
                            <w:rFonts w:ascii="Tahoma" w:hAnsi="Tahoma" w:cs="Tahoma"/>
                            <w:color w:val="000000"/>
                            <w:kern w:val="24"/>
                            <w:sz w:val="16"/>
                            <w:szCs w:val="16"/>
                          </w:rPr>
                          <w:t>Minimum</w:t>
                        </w:r>
                        <w:r>
                          <w:rPr>
                            <w:rFonts w:ascii="Tahoma" w:hAnsi="Tahoma" w:cs="Tahoma"/>
                            <w:color w:val="000000"/>
                            <w:kern w:val="24"/>
                            <w:sz w:val="16"/>
                            <w:szCs w:val="16"/>
                          </w:rPr>
                          <w:t xml:space="preserve"> Threshold</w:t>
                        </w:r>
                      </w:p>
                    </w:txbxContent>
                  </v:textbox>
                </v:shape>
                <v:shape id="TextBox 16" o:spid="_x0000_s1041" type="#_x0000_t202" style="position:absolute;left:4202;top:5046;width:7678;height:3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iSixgAAAN4AAAAPAAAAZHJzL2Rvd25yZXYueG1sRI/BasMw&#10;EETvhf6D2EIuJZHrgmPcyCYEAiG0hyb5gK21sUyslbFU2/n7qlDocZiZN8ymmm0nRhp861jByyoB&#10;QVw73XKj4HLeL3MQPiBr7ByTgjt5qMrHhw0W2k38SeMpNCJC2BeowITQF1L62pBFv3I9cfSubrAY&#10;ohwaqQecItx2Mk2STFpsOS4Y7GlnqL6dvq2CZ9MnH+/Xw9deZ7W5HT2u7XhUavE0b99ABJrDf/iv&#10;fdAK0jx/zeD3TrwCsvwBAAD//wMAUEsBAi0AFAAGAAgAAAAhANvh9svuAAAAhQEAABMAAAAAAAAA&#10;AAAAAAAAAAAAAFtDb250ZW50X1R5cGVzXS54bWxQSwECLQAUAAYACAAAACEAWvQsW78AAAAVAQAA&#10;CwAAAAAAAAAAAAAAAAAfAQAAX3JlbHMvLnJlbHNQSwECLQAUAAYACAAAACEAGKokosYAAADeAAAA&#10;DwAAAAAAAAAAAAAAAAAHAgAAZHJzL2Rvd25yZXYueG1sUEsFBgAAAAADAAMAtwAAAPoCAAAAAA==&#10;" filled="f" stroked="f">
                  <v:textbox>
                    <w:txbxContent>
                      <w:p w14:paraId="2D45E289" w14:textId="77777777" w:rsidR="0054233E" w:rsidRPr="00794A4C" w:rsidRDefault="0054233E" w:rsidP="006A6A24">
                        <w:pPr>
                          <w:pStyle w:val="NormalWeb"/>
                          <w:spacing w:beforeAutospacing="0" w:afterAutospacing="0"/>
                          <w:textAlignment w:val="baseline"/>
                          <w:rPr>
                            <w:rFonts w:ascii="Tahoma" w:hAnsi="Tahoma" w:cs="Tahoma"/>
                            <w:b/>
                          </w:rPr>
                        </w:pPr>
                        <w:r w:rsidRPr="00794A4C">
                          <w:rPr>
                            <w:rFonts w:ascii="Tahoma" w:hAnsi="Tahoma" w:cs="Tahoma"/>
                            <w:b/>
                            <w:color w:val="000000"/>
                            <w:kern w:val="24"/>
                            <w:sz w:val="18"/>
                            <w:szCs w:val="18"/>
                          </w:rPr>
                          <w:t>Step 1</w:t>
                        </w:r>
                      </w:p>
                    </w:txbxContent>
                  </v:textbox>
                </v:shape>
                <v:shape id="TextBox 16" o:spid="_x0000_s1042" type="#_x0000_t202" style="position:absolute;left:41293;top:4814;width:8425;height:3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oE5xQAAAN4AAAAPAAAAZHJzL2Rvd25yZXYueG1sRI/RisIw&#10;FETfBf8hXGFfZE1XQUs1yrIgiOiDdT/g2lybYnNTmmzt/r0RBB+HmTnDrDa9rUVHra8cK/iaJCCI&#10;C6crLhX8nrefKQgfkDXWjknBP3nYrIeDFWba3flEXR5KESHsM1RgQmgyKX1hyKKfuIY4elfXWgxR&#10;tqXULd4j3NZymiRzabHiuGCwoR9DxS3/swrGpkmOh+vustXzwtz2Hhe22yv1Meq/lyAC9eEdfrV3&#10;WsE0TWcLeN6JV0CuHwAAAP//AwBQSwECLQAUAAYACAAAACEA2+H2y+4AAACFAQAAEwAAAAAAAAAA&#10;AAAAAAAAAAAAW0NvbnRlbnRfVHlwZXNdLnhtbFBLAQItABQABgAIAAAAIQBa9CxbvwAAABUBAAAL&#10;AAAAAAAAAAAAAAAAAB8BAABfcmVscy8ucmVsc1BLAQItABQABgAIAAAAIQB35oE5xQAAAN4AAAAP&#10;AAAAAAAAAAAAAAAAAAcCAABkcnMvZG93bnJldi54bWxQSwUGAAAAAAMAAwC3AAAA+QIAAAAA&#10;" filled="f" stroked="f">
                  <v:textbox>
                    <w:txbxContent>
                      <w:p w14:paraId="2C2963EF" w14:textId="108EB496" w:rsidR="0054233E" w:rsidRPr="00794A4C" w:rsidRDefault="0054233E" w:rsidP="006A6A24">
                        <w:pPr>
                          <w:pStyle w:val="NormalWeb"/>
                          <w:spacing w:beforeAutospacing="0" w:afterAutospacing="0"/>
                          <w:textAlignment w:val="baseline"/>
                          <w:rPr>
                            <w:b/>
                          </w:rPr>
                        </w:pPr>
                        <w:r w:rsidRPr="00794A4C">
                          <w:rPr>
                            <w:rFonts w:ascii="Arial" w:hAnsi="Arial" w:cstheme="minorBidi"/>
                            <w:b/>
                            <w:color w:val="000000"/>
                            <w:kern w:val="24"/>
                            <w:sz w:val="18"/>
                            <w:szCs w:val="18"/>
                          </w:rPr>
                          <w:t xml:space="preserve">Step </w:t>
                        </w:r>
                        <w:r w:rsidR="00503C0C">
                          <w:rPr>
                            <w:rFonts w:ascii="Arial" w:hAnsi="Arial" w:cstheme="minorBidi"/>
                            <w:b/>
                            <w:color w:val="000000"/>
                            <w:kern w:val="24"/>
                            <w:sz w:val="18"/>
                            <w:szCs w:val="18"/>
                          </w:rPr>
                          <w:t>3</w:t>
                        </w:r>
                      </w:p>
                    </w:txbxContent>
                  </v:textbox>
                </v:shape>
                <v:line id="Straight Connector 28838" o:spid="_x0000_s1043" style="position:absolute;visibility:visible;mso-wrap-style:square" from="40320,1169" to="40749,45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TlqxAAAAN4AAAAPAAAAZHJzL2Rvd25yZXYueG1sRE/Pa8Iw&#10;FL4L/g/hCbvITKcwQ2daxDFQNg/q2PnRPNNi89I1mXb//XIYePz4fq/KwbXiSn1oPGt4mmUgiCtv&#10;GrYaPk9vjwpEiMgGW8+k4ZcClMV4tMLc+Bsf6HqMVqQQDjlqqGPscilDVZPDMPMdceLOvncYE+yt&#10;ND3eUrhr5TzLnqXDhlNDjR1taqouxx+nwTr1ujzsd8vp97v6+PKLMLS20vphMqxfQEQa4l38794a&#10;DXOlFmlvupOugCz+AAAA//8DAFBLAQItABQABgAIAAAAIQDb4fbL7gAAAIUBAAATAAAAAAAAAAAA&#10;AAAAAAAAAABbQ29udGVudF9UeXBlc10ueG1sUEsBAi0AFAAGAAgAAAAhAFr0LFu/AAAAFQEAAAsA&#10;AAAAAAAAAAAAAAAAHwEAAF9yZWxzLy5yZWxzUEsBAi0AFAAGAAgAAAAhAGitOWrEAAAA3gAAAA8A&#10;AAAAAAAAAAAAAAAABwIAAGRycy9kb3ducmV2LnhtbFBLBQYAAAAAAwADALcAAAD4AgAAAAA=&#10;" strokecolor="black [3213]" strokeweight="1.75pt">
                  <v:stroke dashstyle="dash"/>
                </v:line>
                <v:shape id="TextBox 16" o:spid="_x0000_s1044" type="#_x0000_t202" style="position:absolute;left:-300;top:596;width:21537;height:44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bDQxQAAAN4AAAAPAAAAZHJzL2Rvd25yZXYueG1sRI/disIw&#10;FITvF3yHcARvFk11QWs1igiCyO6FPw9wbI5NsTkpTaz17c3Cwl4OM/MNs1x3thItNb50rGA8SkAQ&#10;506XXCi4nHfDFIQPyBorx6TgRR7Wq97HEjPtnnyk9hQKESHsM1RgQqgzKX1uyKIfuZo4ejfXWAxR&#10;NoXUDT4j3FZykiRTabHkuGCwpq2h/H56WAWfpk5+vm/7605Pc3M/eJzZ9qDUoN9tFiACdeE//Nfe&#10;awWTNP2aw++deAXk6g0AAP//AwBQSwECLQAUAAYACAAAACEA2+H2y+4AAACFAQAAEwAAAAAAAAAA&#10;AAAAAAAAAAAAW0NvbnRlbnRfVHlwZXNdLnhtbFBLAQItABQABgAIAAAAIQBa9CxbvwAAABUBAAAL&#10;AAAAAAAAAAAAAAAAAB8BAABfcmVscy8ucmVsc1BLAQItABQABgAIAAAAIQBpNbDQxQAAAN4AAAAP&#10;AAAAAAAAAAAAAAAAAAcCAABkcnMvZG93bnJldi54bWxQSwUGAAAAAAMAAwC3AAAA+QIAAAAA&#10;" filled="f" stroked="f">
                  <v:textbox>
                    <w:txbxContent>
                      <w:p w14:paraId="47B50155" w14:textId="77777777" w:rsidR="0054233E" w:rsidRPr="00D10A14" w:rsidRDefault="0054233E" w:rsidP="006A6A24">
                        <w:pPr>
                          <w:pStyle w:val="NormalWeb"/>
                          <w:spacing w:beforeAutospacing="0" w:afterAutospacing="0"/>
                          <w:jc w:val="center"/>
                          <w:textAlignment w:val="baseline"/>
                          <w:rPr>
                            <w:rFonts w:ascii="Arial" w:hAnsi="Arial"/>
                            <w:b/>
                            <w:color w:val="000000"/>
                            <w:kern w:val="24"/>
                            <w:sz w:val="16"/>
                            <w:szCs w:val="16"/>
                          </w:rPr>
                        </w:pPr>
                        <w:r>
                          <w:rPr>
                            <w:rFonts w:ascii="Arial" w:hAnsi="Arial" w:cstheme="minorBidi"/>
                            <w:b/>
                            <w:color w:val="000000"/>
                            <w:kern w:val="24"/>
                            <w:sz w:val="16"/>
                            <w:szCs w:val="16"/>
                          </w:rPr>
                          <w:t>STAGE 1:</w:t>
                        </w:r>
                        <w:r w:rsidRPr="00D10A14">
                          <w:rPr>
                            <w:rFonts w:ascii="Arial" w:hAnsi="Arial"/>
                            <w:b/>
                            <w:color w:val="000000"/>
                            <w:kern w:val="24"/>
                            <w:sz w:val="16"/>
                            <w:szCs w:val="16"/>
                            <w:highlight w:val="cyan"/>
                          </w:rPr>
                          <w:t xml:space="preserve"> </w:t>
                        </w:r>
                      </w:p>
                      <w:p w14:paraId="0600FD76" w14:textId="77777777" w:rsidR="0054233E" w:rsidRPr="00794A4C" w:rsidRDefault="0054233E" w:rsidP="006A6A24">
                        <w:pPr>
                          <w:pStyle w:val="NormalWeb"/>
                          <w:spacing w:beforeAutospacing="0" w:afterAutospacing="0"/>
                          <w:jc w:val="center"/>
                          <w:textAlignment w:val="baseline"/>
                          <w:rPr>
                            <w:b/>
                            <w:sz w:val="16"/>
                            <w:szCs w:val="16"/>
                          </w:rPr>
                        </w:pPr>
                        <w:r w:rsidRPr="00D10A14">
                          <w:rPr>
                            <w:rFonts w:ascii="Arial" w:hAnsi="Arial"/>
                            <w:b/>
                            <w:color w:val="000000"/>
                            <w:kern w:val="24"/>
                            <w:sz w:val="16"/>
                            <w:szCs w:val="16"/>
                          </w:rPr>
                          <w:t>TEST FOR RESPONSIVENESS</w:t>
                        </w:r>
                      </w:p>
                    </w:txbxContent>
                  </v:textbox>
                </v:shape>
                <v:shape id="TextBox 16" o:spid="_x0000_s1045" type="#_x0000_t202" style="position:absolute;left:24906;top:1878;width:11169;height:3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WowxQAAAN4AAAAPAAAAZHJzL2Rvd25yZXYueG1sRI/fasIw&#10;FMbvB75DOMJuhqYrQ0s1igyEUraLqQ9wbI5NsTkpTdbWtzcXg11+fP/4bfeTbcVAvW8cK3hfJiCI&#10;K6cbrhVczsdFBsIHZI2tY1LwIA/73exli7l2I//QcAq1iCPsc1RgQuhyKX1lyKJfuo44ejfXWwxR&#10;9rXUPY5x3LYyTZKVtNhwfDDY0aeh6n76tQreTJd8f92K61GvKnMvPa7tUCr1Op8OGxCBpvAf/msX&#10;WkGaZR8RIOJEFJC7JwAAAP//AwBQSwECLQAUAAYACAAAACEA2+H2y+4AAACFAQAAEwAAAAAAAAAA&#10;AAAAAAAAAAAAW0NvbnRlbnRfVHlwZXNdLnhtbFBLAQItABQABgAIAAAAIQBa9CxbvwAAABUBAAAL&#10;AAAAAAAAAAAAAAAAAB8BAABfcmVscy8ucmVsc1BLAQItABQABgAIAAAAIQCgCWowxQAAAN4AAAAP&#10;AAAAAAAAAAAAAAAAAAcCAABkcnMvZG93bnJldi54bWxQSwUGAAAAAAMAAwC3AAAA+QIAAAAA&#10;" filled="f" stroked="f">
                  <v:textbox>
                    <w:txbxContent>
                      <w:p w14:paraId="2E8C8621" w14:textId="77777777" w:rsidR="0054233E" w:rsidRPr="00794A4C" w:rsidRDefault="0054233E" w:rsidP="006A6A24">
                        <w:pPr>
                          <w:pStyle w:val="NormalWeb"/>
                          <w:spacing w:beforeAutospacing="0" w:afterAutospacing="0"/>
                          <w:textAlignment w:val="baseline"/>
                          <w:rPr>
                            <w:b/>
                          </w:rPr>
                        </w:pPr>
                        <w:r w:rsidRPr="00794A4C">
                          <w:rPr>
                            <w:rFonts w:ascii="Arial" w:hAnsi="Arial" w:cstheme="minorBidi"/>
                            <w:b/>
                            <w:color w:val="000000"/>
                            <w:kern w:val="24"/>
                            <w:sz w:val="18"/>
                            <w:szCs w:val="18"/>
                            <w:lang w:val="en-US"/>
                          </w:rPr>
                          <w:t>STAGE 2</w:t>
                        </w:r>
                      </w:p>
                    </w:txbxContent>
                  </v:textbox>
                </v:shape>
                <v:shape id="TextBox 16" o:spid="_x0000_s1046" type="#_x0000_t202" style="position:absolute;left:55694;top:1973;width:12298;height:3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c+rxQAAAN4AAAAPAAAAZHJzL2Rvd25yZXYueG1sRI/RisIw&#10;FETfhf2HcIV9EU0VcUs1yiIIIuuDdT/g2lybYnNTmli7f78RBB+HmTnDrDa9rUVHra8cK5hOEhDE&#10;hdMVlwp+z7txCsIHZI21Y1LwRx4264/BCjPtHnyiLg+liBD2GSowITSZlL4wZNFPXEMcvatrLYYo&#10;21LqFh8Rbms5S5KFtFhxXDDY0NZQccvvVsHINMnx57q/7PSiMLeDxy/bHZT6HPbfSxCB+vAOv9p7&#10;rWCWpvMpPO/EKyDX/wAAAP//AwBQSwECLQAUAAYACAAAACEA2+H2y+4AAACFAQAAEwAAAAAAAAAA&#10;AAAAAAAAAAAAW0NvbnRlbnRfVHlwZXNdLnhtbFBLAQItABQABgAIAAAAIQBa9CxbvwAAABUBAAAL&#10;AAAAAAAAAAAAAAAAAB8BAABfcmVscy8ucmVsc1BLAQItABQABgAIAAAAIQDPRc+rxQAAAN4AAAAP&#10;AAAAAAAAAAAAAAAAAAcCAABkcnMvZG93bnJldi54bWxQSwUGAAAAAAMAAwC3AAAA+QIAAAAA&#10;" filled="f" stroked="f">
                  <v:textbox>
                    <w:txbxContent>
                      <w:p w14:paraId="59DA8DC1" w14:textId="77777777" w:rsidR="0054233E" w:rsidRPr="00794A4C" w:rsidRDefault="0054233E" w:rsidP="006A6A24">
                        <w:pPr>
                          <w:pStyle w:val="NormalWeb"/>
                          <w:spacing w:beforeAutospacing="0" w:afterAutospacing="0"/>
                          <w:textAlignment w:val="baseline"/>
                          <w:rPr>
                            <w:b/>
                          </w:rPr>
                        </w:pPr>
                        <w:r w:rsidRPr="00794A4C">
                          <w:rPr>
                            <w:rFonts w:ascii="Arial" w:hAnsi="Arial" w:cstheme="minorBidi"/>
                            <w:b/>
                            <w:color w:val="000000"/>
                            <w:kern w:val="24"/>
                            <w:sz w:val="18"/>
                            <w:szCs w:val="18"/>
                            <w:lang w:val="en-US"/>
                          </w:rPr>
                          <w:t>STAGE 3</w:t>
                        </w:r>
                      </w:p>
                    </w:txbxContent>
                  </v:textbox>
                </v:shape>
                <v:line id="Straight Connector 28842" o:spid="_x0000_s1047" style="position:absolute;flip:y;visibility:visible;mso-wrap-style:square" from="-745,5146" to="97835,5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7tYxwAAAN4AAAAPAAAAZHJzL2Rvd25yZXYueG1sRI9Pa8JA&#10;EMXvhX6HZQre6sYoJURXkUJbe7L+AT0O2XETzM6G7GpSP71bKHh8vHm/N2+26G0trtT6yrGC0TAB&#10;QVw4XbFRsN99vGYgfEDWWDsmBb/kYTF/fpphrl3HG7pugxERwj5HBWUITS6lL0qy6IeuIY7eybUW&#10;Q5StkbrFLsJtLdMkeZMWK44NJTb0XlJx3l5sfGP8jRfzw+azu9VuV6y/jsfxQanBS7+cggjUh8fx&#10;f3qlFaRZNknhb05kgJzfAQAA//8DAFBLAQItABQABgAIAAAAIQDb4fbL7gAAAIUBAAATAAAAAAAA&#10;AAAAAAAAAAAAAABbQ29udGVudF9UeXBlc10ueG1sUEsBAi0AFAAGAAgAAAAhAFr0LFu/AAAAFQEA&#10;AAsAAAAAAAAAAAAAAAAAHwEAAF9yZWxzLy5yZWxzUEsBAi0AFAAGAAgAAAAhAOsbu1jHAAAA3gAA&#10;AA8AAAAAAAAAAAAAAAAABwIAAGRycy9kb3ducmV2LnhtbFBLBQYAAAAAAwADALcAAAD7AgAAAAA=&#10;" strokecolor="black [3213]" strokeweight="1.75pt">
                  <v:shadow color="#eeece1 [3214]"/>
                </v:line>
                <v:shape id="Right Arrow 28844" o:spid="_x0000_s1048" type="#_x0000_t13" style="position:absolute;left:50930;top:20094;width:2726;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b9rxAAAAN4AAAAPAAAAZHJzL2Rvd25yZXYueG1sRI/BasMw&#10;EETvgf6D2EJuidyQFuNGCSFQmtxaN/S8WGtb1FoJSXWcv48ChR6HmXnDbHaTHcRIIRrHCp6WBQji&#10;xmnDnYLz19uiBBETssbBMSm4UoTd9mG2wUq7C3/SWKdOZAjHChX0KflKytj0ZDEunSfOXuuCxZRl&#10;6KQOeMlwO8hVUbxIi4bzQo+eDj01P/WvVeCfRxPeO/+9r1s7OXP2h4/2pNT8cdq/gkg0pf/wX/uo&#10;FazKcr2G+518BeT2BgAA//8DAFBLAQItABQABgAIAAAAIQDb4fbL7gAAAIUBAAATAAAAAAAAAAAA&#10;AAAAAAAAAABbQ29udGVudF9UeXBlc10ueG1sUEsBAi0AFAAGAAgAAAAhAFr0LFu/AAAAFQEAAAsA&#10;AAAAAAAAAAAAAAAAHwEAAF9yZWxzLy5yZWxzUEsBAi0AFAAGAAgAAAAhAP0hv2vEAAAA3gAAAA8A&#10;AAAAAAAAAAAAAAAABwIAAGRycy9kb3ducmV2LnhtbFBLBQYAAAAAAwADALcAAAD4AgAAAAA=&#10;" adj="10821" fillcolor="#fac090" strokecolor="#321212">
                  <v:textbox inset="7.5mm"/>
                </v:shape>
                <v:rect id="Rectangle 28845" o:spid="_x0000_s1049" style="position:absolute;left:68898;top:15015;width:13988;height:15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W7fxwAAAN4AAAAPAAAAZHJzL2Rvd25yZXYueG1sRI9BS8NA&#10;FITvQv/D8gq92Y3VlhC7LVYs9OLBVPD6zD6z0ezbJbttEn+9KxR6HGbmG2a9HWwrztSFxrGCu3kG&#10;grhyuuFawftxf5uDCBFZY+uYFIwUYLuZ3Kyx0K7nNzqXsRYJwqFABSZGX0gZKkMWw9x54uR9uc5i&#10;TLKrpe6wT3DbykWWraTFhtOCQU/Phqqf8mQVfNfe7H9fd9n9R3/yO34Z4/hZKjWbDk+PICIN8Rq+&#10;tA9awSLPH5bwfyddAbn5AwAA//8DAFBLAQItABQABgAIAAAAIQDb4fbL7gAAAIUBAAATAAAAAAAA&#10;AAAAAAAAAAAAAABbQ29udGVudF9UeXBlc10ueG1sUEsBAi0AFAAGAAgAAAAhAFr0LFu/AAAAFQEA&#10;AAsAAAAAAAAAAAAAAAAAHwEAAF9yZWxzLy5yZWxzUEsBAi0AFAAGAAgAAAAhAHuNbt/HAAAA3gAA&#10;AA8AAAAAAAAAAAAAAAAABwIAAGRycy9kb3ducmV2LnhtbFBLBQYAAAAAAwADALcAAAD7AgAAAAA=&#10;" fillcolor="#d8d8d8 [2732]" strokecolor="black [3213]">
                  <v:stroke joinstyle="round"/>
                  <v:textbox>
                    <w:txbxContent>
                      <w:p w14:paraId="4A5E397F" w14:textId="5F533617" w:rsidR="0054233E" w:rsidRPr="00794A4C" w:rsidRDefault="0054233E" w:rsidP="006A6A24">
                        <w:pPr>
                          <w:pStyle w:val="NormalWeb"/>
                          <w:spacing w:before="0" w:beforeAutospacing="0" w:after="0" w:afterAutospacing="0"/>
                          <w:jc w:val="both"/>
                          <w:textAlignment w:val="baseline"/>
                          <w:rPr>
                            <w:rFonts w:ascii="Tahoma" w:hAnsi="Tahoma" w:cs="Tahoma"/>
                            <w:color w:val="000000" w:themeColor="text1"/>
                            <w:kern w:val="24"/>
                            <w:sz w:val="16"/>
                            <w:szCs w:val="16"/>
                          </w:rPr>
                        </w:pPr>
                        <w:r w:rsidRPr="00794A4C">
                          <w:rPr>
                            <w:rFonts w:ascii="Tahoma" w:hAnsi="Tahoma" w:cs="Tahoma"/>
                            <w:color w:val="000000" w:themeColor="text1"/>
                            <w:kern w:val="24"/>
                            <w:sz w:val="16"/>
                            <w:szCs w:val="16"/>
                          </w:rPr>
                          <w:t xml:space="preserve">Selection of the preferred bidder. </w:t>
                        </w:r>
                        <w:r w:rsidR="00BD3439" w:rsidRPr="00BD3439">
                          <w:rPr>
                            <w:rFonts w:ascii="Tahoma" w:hAnsi="Tahoma" w:cs="Tahoma"/>
                            <w:b/>
                            <w:bCs/>
                            <w:color w:val="000000" w:themeColor="text1"/>
                            <w:kern w:val="24"/>
                            <w:sz w:val="16"/>
                            <w:szCs w:val="16"/>
                          </w:rPr>
                          <w:t>Not applicable</w:t>
                        </w:r>
                      </w:p>
                      <w:p w14:paraId="1BD09AE0" w14:textId="77777777" w:rsidR="0054233E" w:rsidRPr="00794A4C" w:rsidRDefault="0054233E" w:rsidP="006A6A24">
                        <w:pPr>
                          <w:pStyle w:val="NormalWeb"/>
                          <w:spacing w:before="0" w:beforeAutospacing="0" w:after="0" w:afterAutospacing="0"/>
                          <w:jc w:val="both"/>
                          <w:textAlignment w:val="baseline"/>
                          <w:rPr>
                            <w:rFonts w:ascii="Tahoma" w:hAnsi="Tahoma" w:cs="Tahoma"/>
                            <w:color w:val="000000" w:themeColor="text1"/>
                            <w:kern w:val="24"/>
                            <w:sz w:val="16"/>
                            <w:szCs w:val="16"/>
                          </w:rPr>
                        </w:pPr>
                      </w:p>
                      <w:p w14:paraId="2CD23FC5" w14:textId="77777777" w:rsidR="0054233E" w:rsidRDefault="0054233E" w:rsidP="006A6A24">
                        <w:pPr>
                          <w:pStyle w:val="NormalWeb"/>
                          <w:spacing w:before="0" w:beforeAutospacing="0" w:after="0" w:afterAutospacing="0"/>
                          <w:jc w:val="both"/>
                          <w:textAlignment w:val="baseline"/>
                        </w:pPr>
                        <w:r w:rsidRPr="00794A4C">
                          <w:rPr>
                            <w:rFonts w:ascii="Tahoma" w:hAnsi="Tahoma" w:cs="Tahoma"/>
                            <w:color w:val="000000" w:themeColor="text1"/>
                            <w:kern w:val="24"/>
                            <w:sz w:val="16"/>
                            <w:szCs w:val="16"/>
                          </w:rPr>
                          <w:t>(Objective criterion to justify award to someone other than the highest ranked bidder must have been stated in the bid documents and can be used at this stage, if applicable)</w:t>
                        </w:r>
                      </w:p>
                      <w:p w14:paraId="18E52B7B" w14:textId="77777777" w:rsidR="0054233E" w:rsidRDefault="0054233E" w:rsidP="006A6A24">
                        <w:pPr>
                          <w:pStyle w:val="NormalWeb"/>
                          <w:spacing w:before="0" w:beforeAutospacing="0" w:after="0" w:afterAutospacing="0"/>
                          <w:jc w:val="both"/>
                          <w:textAlignment w:val="baseline"/>
                        </w:pPr>
                      </w:p>
                    </w:txbxContent>
                  </v:textbox>
                </v:rect>
                <v:rect id="Rectangle 28846" o:spid="_x0000_s1050" style="position:absolute;left:86208;top:16778;width:8704;height:8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IXTxAAAAN4AAAAPAAAAZHJzL2Rvd25yZXYueG1sRI9Bi8Iw&#10;FITvgv8hPMGbpoorpRpFxF2UPemKeHw2z7aYvJQmavffbwRhj8PMfMPMl6014kGNrxwrGA0TEMS5&#10;0xUXCo4/n4MUhA/IGo1jUvBLHpaLbmeOmXZP3tPjEAoRIewzVFCGUGdS+rwki37oauLoXV1jMUTZ&#10;FFI3+Ixwa+Q4SabSYsVxocSa1iXlt8PdKpjkt93+vqsuhjfnr4/k29HJOKX6vXY1AxGoDf/hd3ur&#10;FYzTdDKF1514BeTiDwAA//8DAFBLAQItABQABgAIAAAAIQDb4fbL7gAAAIUBAAATAAAAAAAAAAAA&#10;AAAAAAAAAABbQ29udGVudF9UeXBlc10ueG1sUEsBAi0AFAAGAAgAAAAhAFr0LFu/AAAAFQEAAAsA&#10;AAAAAAAAAAAAAAAAHwEAAF9yZWxzLy5yZWxzUEsBAi0AFAAGAAgAAAAhAKXYhdPEAAAA3gAAAA8A&#10;AAAAAAAAAAAAAAAABwIAAGRycy9kb3ducmV2LnhtbFBLBQYAAAAAAwADALcAAAD4AgAAAAA=&#10;" fillcolor="white [3212]" strokecolor="black [3213]">
                  <v:stroke joinstyle="round"/>
                  <v:textbox>
                    <w:txbxContent>
                      <w:p w14:paraId="6749E5FC" w14:textId="77777777" w:rsidR="0054233E" w:rsidRPr="00794A4C" w:rsidRDefault="0054233E" w:rsidP="006A6A24">
                        <w:pPr>
                          <w:pStyle w:val="NormalWeb"/>
                          <w:spacing w:before="0" w:beforeAutospacing="0" w:after="0" w:afterAutospacing="0"/>
                          <w:textAlignment w:val="baseline"/>
                          <w:rPr>
                            <w:rFonts w:ascii="Tahoma" w:hAnsi="Tahoma" w:cs="Tahoma"/>
                            <w:sz w:val="16"/>
                            <w:szCs w:val="16"/>
                          </w:rPr>
                        </w:pPr>
                        <w:r w:rsidRPr="00794A4C">
                          <w:rPr>
                            <w:rFonts w:ascii="Tahoma" w:hAnsi="Tahoma" w:cs="Tahoma"/>
                            <w:color w:val="000000" w:themeColor="text1"/>
                            <w:kern w:val="24"/>
                            <w:sz w:val="16"/>
                            <w:szCs w:val="16"/>
                            <w:lang w:val="en-US"/>
                          </w:rPr>
                          <w:t>Award of business and conclusion of contract</w:t>
                        </w:r>
                      </w:p>
                    </w:txbxContent>
                  </v:textbox>
                </v:rect>
                <v:shape id="Right Arrow 28847" o:spid="_x0000_s1051" type="#_x0000_t13" style="position:absolute;left:83349;top:19973;width:2725;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yEcxAAAAN4AAAAPAAAAZHJzL2Rvd25yZXYueG1sRI9BS8Qw&#10;FITvgv8hPMGbm7q4a6mblmVBdG9uXTw/mtc22LyEJHbrvzeC4HGYmW+YXbPYScwUonGs4H5VgCDu&#10;nDY8KDi/P9+VIGJC1jg5JgXfFKGpr692WGl34RPNbRpEhnCsUMGYkq+kjN1IFuPKeeLs9S5YTFmG&#10;QeqAlwy3k1wXxVZaNJwXRvR0GKn7bL+sAr+ZTXgZ/Me+7e3izNkf3vqjUrc3y/4JRKIl/Yf/2q9a&#10;wbosHx7h906+ArL+AQAA//8DAFBLAQItABQABgAIAAAAIQDb4fbL7gAAAIUBAAATAAAAAAAAAAAA&#10;AAAAAAAAAABbQ29udGVudF9UeXBlc10ueG1sUEsBAi0AFAAGAAgAAAAhAFr0LFu/AAAAFQEAAAsA&#10;AAAAAAAAAAAAAAAAHwEAAF9yZWxzLy5yZWxzUEsBAi0AFAAGAAgAAAAhAA3zIRzEAAAA3gAAAA8A&#10;AAAAAAAAAAAAAAAABwIAAGRycy9kb3ducmV2LnhtbFBLBQYAAAAAAwADALcAAAD4AgAAAAA=&#10;" adj="10821" fillcolor="#fac090" strokecolor="#321212">
                  <v:textbox inset="7.5mm"/>
                </v:shape>
                <v:shape id="TextBox 105" o:spid="_x0000_s1052" type="#_x0000_t202" style="position:absolute;left:53936;top:13242;width:11687;height:17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wpxAAAAN4AAAAPAAAAZHJzL2Rvd25yZXYueG1sRE/Pa8Iw&#10;FL4L+x/CE3aRma7K6DqjDGHDgwjrnOdH89YWk5eSZLb7781B8Pjx/V5tRmvEhXzoHCt4nmcgiGun&#10;O24UHL8/ngoQISJrNI5JwT8F2KwfJisstRv4iy5VbEQK4VCigjbGvpQy1C1ZDHPXEyfu13mLMUHf&#10;SO1xSOHWyDzLXqTFjlNDiz1tW6rP1Z9V4POf+GpOg1kccW8Xh8/Z1p0OSj1Ox/c3EJHGeBff3Dut&#10;IC+KZdqb7qQrINdXAAAA//8DAFBLAQItABQABgAIAAAAIQDb4fbL7gAAAIUBAAATAAAAAAAAAAAA&#10;AAAAAAAAAABbQ29udGVudF9UeXBlc10ueG1sUEsBAi0AFAAGAAgAAAAhAFr0LFu/AAAAFQEAAAsA&#10;AAAAAAAAAAAAAAAAHwEAAF9yZWxzLy5yZWxzUEsBAi0AFAAGAAgAAAAhAD7gvCnEAAAA3gAAAA8A&#10;AAAAAAAAAAAAAAAABwIAAGRycy9kb3ducmV2LnhtbFBLBQYAAAAAAwADALcAAAD4AgAAAAA=&#10;" fillcolor="#f8f7f2 [1310]" strokecolor="#4e6128 [1606]" strokeweight="2pt">
                  <v:textbox>
                    <w:txbxContent>
                      <w:p w14:paraId="05F5EEB2" w14:textId="738CD1B6" w:rsidR="0054233E" w:rsidRPr="00794A4C" w:rsidRDefault="0054233E" w:rsidP="006A6A24">
                        <w:pPr>
                          <w:pStyle w:val="NormalWeb"/>
                          <w:spacing w:before="0" w:beforeAutospacing="0" w:after="0" w:afterAutospacing="0"/>
                          <w:textAlignment w:val="baseline"/>
                          <w:rPr>
                            <w:rFonts w:ascii="Tahoma" w:hAnsi="Tahoma" w:cs="Tahoma"/>
                            <w:sz w:val="16"/>
                            <w:szCs w:val="16"/>
                          </w:rPr>
                        </w:pPr>
                        <w:r w:rsidRPr="00794A4C">
                          <w:rPr>
                            <w:rFonts w:ascii="Tahoma" w:hAnsi="Tahoma" w:cs="Tahoma"/>
                            <w:color w:val="000000"/>
                            <w:kern w:val="24"/>
                            <w:sz w:val="16"/>
                            <w:szCs w:val="16"/>
                            <w:lang w:val="en-US"/>
                          </w:rPr>
                          <w:t>P</w:t>
                        </w:r>
                        <w:r w:rsidR="00350E04">
                          <w:rPr>
                            <w:rFonts w:ascii="Tahoma" w:hAnsi="Tahoma" w:cs="Tahoma"/>
                            <w:color w:val="000000"/>
                            <w:kern w:val="24"/>
                            <w:sz w:val="16"/>
                            <w:szCs w:val="16"/>
                            <w:lang w:val="en-US"/>
                          </w:rPr>
                          <w:t>rice</w:t>
                        </w:r>
                        <w:r w:rsidR="004D1A9B">
                          <w:rPr>
                            <w:rFonts w:ascii="Tahoma" w:hAnsi="Tahoma" w:cs="Tahoma"/>
                            <w:color w:val="000000"/>
                            <w:kern w:val="24"/>
                            <w:sz w:val="16"/>
                            <w:szCs w:val="16"/>
                            <w:lang w:val="en-US"/>
                          </w:rPr>
                          <w:t xml:space="preserve"> </w:t>
                        </w:r>
                        <w:r w:rsidRPr="00794A4C">
                          <w:rPr>
                            <w:rFonts w:ascii="Tahoma" w:hAnsi="Tahoma" w:cs="Tahoma"/>
                            <w:color w:val="000000"/>
                            <w:kern w:val="24"/>
                            <w:sz w:val="16"/>
                            <w:szCs w:val="16"/>
                            <w:lang w:val="en-US"/>
                          </w:rPr>
                          <w:t>negotiation</w:t>
                        </w:r>
                        <w:r w:rsidR="004D1A9B" w:rsidRPr="004D1A9B">
                          <w:rPr>
                            <w:rFonts w:ascii="Tahoma" w:hAnsi="Tahoma" w:cs="Tahoma"/>
                            <w:color w:val="000000"/>
                            <w:kern w:val="24"/>
                            <w:sz w:val="16"/>
                            <w:szCs w:val="16"/>
                            <w:lang w:val="en-US"/>
                          </w:rPr>
                          <w:t xml:space="preserve"> </w:t>
                        </w:r>
                        <w:r w:rsidR="004D1A9B">
                          <w:rPr>
                            <w:rFonts w:ascii="Tahoma" w:hAnsi="Tahoma" w:cs="Tahoma"/>
                            <w:color w:val="000000"/>
                            <w:kern w:val="24"/>
                            <w:sz w:val="16"/>
                            <w:szCs w:val="16"/>
                            <w:lang w:val="en-US"/>
                          </w:rPr>
                          <w:t xml:space="preserve">if applicable. (eg Market Related Price negotiation or Best And Final Offer </w:t>
                        </w:r>
                        <w:r w:rsidRPr="00794A4C">
                          <w:rPr>
                            <w:rFonts w:ascii="Tahoma" w:hAnsi="Tahoma" w:cs="Tahoma"/>
                            <w:color w:val="000000"/>
                            <w:kern w:val="24"/>
                            <w:sz w:val="16"/>
                            <w:szCs w:val="16"/>
                            <w:lang w:val="en-US"/>
                          </w:rPr>
                          <w:t>d</w:t>
                        </w:r>
                      </w:p>
                    </w:txbxContent>
                  </v:textbox>
                </v:shape>
                <v:rect id="Rectangle 28849" o:spid="_x0000_s1053" style="position:absolute;left:41392;top:16454;width:8852;height:9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BtbxgAAAN4AAAAPAAAAZHJzL2Rvd25yZXYueG1sRI9Ba8JA&#10;FITvQv/D8gq9iG4aSonRVVqh0qPaKnh7ZJ9JMPs27K5J/PddoeBxmJlvmMVqMI3oyPnasoLXaQKC&#10;uLC65lLB78/XJAPhA7LGxjIpuJGH1fJptMBc25531O1DKSKEfY4KqhDaXEpfVGTQT21LHL2zdQZD&#10;lK6U2mEf4aaRaZK8S4M1x4UKW1pXVFz2V6NgfBwcf9669U5vtv3hhMfD5poq9fI8fMxBBBrCI/zf&#10;/tYK0ix7m8H9TrwCcvkHAAD//wMAUEsBAi0AFAAGAAgAAAAhANvh9svuAAAAhQEAABMAAAAAAAAA&#10;AAAAAAAAAAAAAFtDb250ZW50X1R5cGVzXS54bWxQSwECLQAUAAYACAAAACEAWvQsW78AAAAVAQAA&#10;CwAAAAAAAAAAAAAAAAAfAQAAX3JlbHMvLnJlbHNQSwECLQAUAAYACAAAACEAwNwbW8YAAADeAAAA&#10;DwAAAAAAAAAAAAAAAAAHAgAAZHJzL2Rvd25yZXYueG1sUEsFBgAAAAADAAMAtwAAAPoCAAAAAA==&#10;" fillcolor="#fbfbf8 [670]" strokecolor="#4f81bd [3204]" strokeweight="2pt">
                  <v:textbox>
                    <w:txbxContent>
                      <w:p w14:paraId="21655524" w14:textId="59F76821" w:rsidR="0054233E" w:rsidRPr="00BD3439" w:rsidRDefault="0054233E" w:rsidP="006A6A24">
                        <w:pPr>
                          <w:spacing w:before="0" w:line="240" w:lineRule="auto"/>
                          <w:ind w:left="0"/>
                          <w:contextualSpacing/>
                          <w:jc w:val="left"/>
                          <w:textAlignment w:val="baseline"/>
                          <w:rPr>
                            <w:rFonts w:cs="Tahoma"/>
                            <w:color w:val="000000"/>
                            <w:kern w:val="24"/>
                            <w:sz w:val="16"/>
                            <w:szCs w:val="16"/>
                          </w:rPr>
                        </w:pPr>
                        <w:r w:rsidRPr="00BD3439">
                          <w:rPr>
                            <w:rFonts w:cs="Tahoma"/>
                            <w:color w:val="000000"/>
                            <w:kern w:val="24"/>
                            <w:sz w:val="16"/>
                            <w:szCs w:val="16"/>
                          </w:rPr>
                          <w:t>Price (80)</w:t>
                        </w:r>
                      </w:p>
                      <w:p w14:paraId="47800578" w14:textId="77777777" w:rsidR="0054233E" w:rsidRPr="00BD3439" w:rsidRDefault="0054233E" w:rsidP="006A6A24">
                        <w:pPr>
                          <w:spacing w:before="0" w:line="240" w:lineRule="auto"/>
                          <w:ind w:left="0"/>
                          <w:contextualSpacing/>
                          <w:jc w:val="left"/>
                          <w:textAlignment w:val="baseline"/>
                          <w:rPr>
                            <w:rFonts w:cs="Tahoma"/>
                            <w:color w:val="000000"/>
                            <w:kern w:val="24"/>
                            <w:sz w:val="16"/>
                            <w:szCs w:val="16"/>
                          </w:rPr>
                        </w:pPr>
                      </w:p>
                      <w:p w14:paraId="155E99B3" w14:textId="77777777" w:rsidR="0054233E" w:rsidRPr="00BD3439" w:rsidRDefault="0054233E" w:rsidP="006A6A24">
                        <w:pPr>
                          <w:spacing w:before="0" w:line="240" w:lineRule="auto"/>
                          <w:ind w:left="0"/>
                          <w:contextualSpacing/>
                          <w:jc w:val="left"/>
                          <w:textAlignment w:val="baseline"/>
                          <w:rPr>
                            <w:rFonts w:cs="Tahoma"/>
                            <w:color w:val="FF0000"/>
                            <w:sz w:val="16"/>
                            <w:szCs w:val="16"/>
                          </w:rPr>
                        </w:pPr>
                      </w:p>
                      <w:p w14:paraId="693B17FB" w14:textId="5F7EA4C9" w:rsidR="0054233E" w:rsidRPr="00794A4C" w:rsidRDefault="0054233E" w:rsidP="006A6A24">
                        <w:pPr>
                          <w:spacing w:before="0" w:line="240" w:lineRule="auto"/>
                          <w:ind w:left="0"/>
                          <w:contextualSpacing/>
                          <w:jc w:val="left"/>
                          <w:textAlignment w:val="baseline"/>
                          <w:rPr>
                            <w:rFonts w:cs="Tahoma"/>
                            <w:color w:val="000000"/>
                            <w:sz w:val="16"/>
                            <w:szCs w:val="16"/>
                          </w:rPr>
                        </w:pPr>
                        <w:r w:rsidRPr="00BD3439">
                          <w:rPr>
                            <w:rFonts w:cs="Tahoma"/>
                            <w:kern w:val="24"/>
                            <w:sz w:val="16"/>
                            <w:szCs w:val="16"/>
                          </w:rPr>
                          <w:t xml:space="preserve">Specific </w:t>
                        </w:r>
                        <w:r w:rsidR="00BD3439" w:rsidRPr="00BD3439">
                          <w:rPr>
                            <w:rFonts w:cs="Tahoma"/>
                            <w:kern w:val="24"/>
                            <w:sz w:val="16"/>
                            <w:szCs w:val="16"/>
                          </w:rPr>
                          <w:t>goals (</w:t>
                        </w:r>
                        <w:r w:rsidRPr="00BD3439">
                          <w:rPr>
                            <w:rFonts w:cs="Tahoma"/>
                            <w:color w:val="000000"/>
                            <w:kern w:val="24"/>
                            <w:sz w:val="16"/>
                            <w:szCs w:val="16"/>
                          </w:rPr>
                          <w:t>20)</w:t>
                        </w:r>
                      </w:p>
                    </w:txbxContent>
                  </v:textbox>
                </v:rect>
                <v:shape id="Right Arrow 28850" o:spid="_x0000_s1054" type="#_x0000_t13" style="position:absolute;left:65903;top:19909;width:2726;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y+1wgAAAN4AAAAPAAAAZHJzL2Rvd25yZXYueG1sRI9da8Iw&#10;FIbvhf2HcAbeaaqglM4oIoxtd7PKrg/NaRtsTkKS1e7fm4uBly/vF8/uMNlBjBSicaxgtSxAEDdO&#10;G+4UXC/vixJETMgaB8ek4I8iHPYvsx1W2t35TGOdOpFHOFaooE/JV1LGpieLcek8cfZaFyymLEMn&#10;dcB7HreDXBfFVlo0nB969HTqqbnVv1aB34wmfHT+51i3dnLm6k/f7ZdS89fp+AYi0ZSe4f/2p1aw&#10;LstNBsg4GQXk/gEAAP//AwBQSwECLQAUAAYACAAAACEA2+H2y+4AAACFAQAAEwAAAAAAAAAAAAAA&#10;AAAAAAAAW0NvbnRlbnRfVHlwZXNdLnhtbFBLAQItABQABgAIAAAAIQBa9CxbvwAAABUBAAALAAAA&#10;AAAAAAAAAAAAAB8BAABfcmVscy8ucmVsc1BLAQItABQABgAIAAAAIQAHwy+1wgAAAN4AAAAPAAAA&#10;AAAAAAAAAAAAAAcCAABkcnMvZG93bnJldi54bWxQSwUGAAAAAAMAAwC3AAAA9gIAAAAA&#10;" adj="10821" fillcolor="#fac090" strokecolor="#321212">
                  <v:textbox inset="7.5mm"/>
                </v:shape>
                <v:shape id="TextBox 3" o:spid="_x0000_s1055" type="#_x0000_t202" style="position:absolute;left:22862;top:8541;width:17268;height:38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NjIyAAAAN4AAAAPAAAAZHJzL2Rvd25yZXYueG1sRI9Pa8JA&#10;FMTvhX6H5RV6qxstbUN0lVaw5KLY6MXbI/vyB7Nvw+42pt/eFYQeh5n5DbNYjaYTAznfWlYwnSQg&#10;iEurW64VHA+blxSED8gaO8uk4I88rJaPDwvMtL3wDw1FqEWEsM9QQRNCn0npy4YM+ontiaNXWWcw&#10;ROlqqR1eItx0cpYk79Jgy3GhwZ7WDZXn4tco2Fan8bvI06/XfbL+GPJq5w6bnVLPT+PnHESgMfyH&#10;7+1cK5il6dsUbnfiFZDLKwAAAP//AwBQSwECLQAUAAYACAAAACEA2+H2y+4AAACFAQAAEwAAAAAA&#10;AAAAAAAAAAAAAAAAW0NvbnRlbnRfVHlwZXNdLnhtbFBLAQItABQABgAIAAAAIQBa9CxbvwAAABUB&#10;AAALAAAAAAAAAAAAAAAAAB8BAABfcmVscy8ucmVsc1BLAQItABQABgAIAAAAIQDyUNjIyAAAAN4A&#10;AAAPAAAAAAAAAAAAAAAAAAcCAABkcnMvZG93bnJldi54bWxQSwUGAAAAAAMAAwC3AAAA/AIAAAAA&#10;" filled="f" strokecolor="black [3200]" strokeweight="2pt">
                  <v:textbox>
                    <w:txbxContent>
                      <w:p w14:paraId="63DCF14C" w14:textId="77777777" w:rsidR="0054233E" w:rsidRPr="00794A4C" w:rsidRDefault="0054233E" w:rsidP="006A6A24">
                        <w:pPr>
                          <w:pStyle w:val="NormalWeb"/>
                          <w:spacing w:beforeAutospacing="0" w:afterAutospacing="0"/>
                          <w:textAlignment w:val="baseline"/>
                          <w:rPr>
                            <w:rFonts w:ascii="Tahoma" w:hAnsi="Tahoma" w:cs="Tahoma"/>
                            <w:sz w:val="16"/>
                            <w:szCs w:val="16"/>
                          </w:rPr>
                        </w:pPr>
                        <w:r w:rsidRPr="00794A4C">
                          <w:rPr>
                            <w:rFonts w:ascii="Tahoma" w:hAnsi="Tahoma" w:cs="Tahoma"/>
                            <w:color w:val="000000"/>
                            <w:kern w:val="24"/>
                            <w:sz w:val="16"/>
                            <w:szCs w:val="16"/>
                          </w:rPr>
                          <w:t>MINIMUM THRESHOLD</w:t>
                        </w:r>
                        <w:r>
                          <w:rPr>
                            <w:rFonts w:ascii="Tahoma" w:hAnsi="Tahoma" w:cs="Tahoma"/>
                            <w:color w:val="000000"/>
                            <w:kern w:val="24"/>
                            <w:sz w:val="16"/>
                            <w:szCs w:val="16"/>
                          </w:rPr>
                          <w:t>S</w:t>
                        </w:r>
                      </w:p>
                    </w:txbxContent>
                  </v:textbox>
                </v:shape>
                <v:shape id="TextBox 16" o:spid="_x0000_s1056" type="#_x0000_t202" style="position:absolute;left:54806;top:5042;width:8592;height:3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scBxQAAAN4AAAAPAAAAZHJzL2Rvd25yZXYueG1sRI/RisIw&#10;FETfBf8hXGFfZE23oJZqlGVBENEHdT/g2lybYnNTmmzt/r0RBB+HmTnDLNe9rUVHra8cK/iaJCCI&#10;C6crLhX8njefGQgfkDXWjknBP3lYr4aDJeba3flI3SmUIkLY56jAhNDkUvrCkEU/cQ1x9K6utRii&#10;bEupW7xHuK1lmiQzabHiuGCwoR9Dxe30ZxWMTZMc9tftZaNnhbntPM5tt1PqY9R/L0AE6sM7/Gpv&#10;tYI0y6YpPO/EKyBXDwAAAP//AwBQSwECLQAUAAYACAAAACEA2+H2y+4AAACFAQAAEwAAAAAAAAAA&#10;AAAAAAAAAAAAW0NvbnRlbnRfVHlwZXNdLnhtbFBLAQItABQABgAIAAAAIQBa9CxbvwAAABUBAAAL&#10;AAAAAAAAAAAAAAAAAB8BAABfcmVscy8ucmVsc1BLAQItABQABgAIAAAAIQC6TscBxQAAAN4AAAAP&#10;AAAAAAAAAAAAAAAAAAcCAABkcnMvZG93bnJldi54bWxQSwUGAAAAAAMAAwC3AAAA+QIAAAAA&#10;" filled="f" stroked="f">
                  <v:textbox>
                    <w:txbxContent>
                      <w:p w14:paraId="62BF1FAB" w14:textId="5693C8E5" w:rsidR="0054233E" w:rsidRPr="00794A4C" w:rsidRDefault="0054233E" w:rsidP="006A6A24">
                        <w:pPr>
                          <w:pStyle w:val="NormalWeb"/>
                          <w:spacing w:beforeAutospacing="0" w:afterAutospacing="0"/>
                          <w:textAlignment w:val="baseline"/>
                          <w:rPr>
                            <w:b/>
                          </w:rPr>
                        </w:pPr>
                        <w:r w:rsidRPr="00794A4C">
                          <w:rPr>
                            <w:rFonts w:ascii="Arial" w:hAnsi="Arial" w:cstheme="minorBidi"/>
                            <w:b/>
                            <w:color w:val="000000"/>
                            <w:kern w:val="24"/>
                            <w:sz w:val="18"/>
                            <w:szCs w:val="18"/>
                          </w:rPr>
                          <w:t xml:space="preserve">Step </w:t>
                        </w:r>
                        <w:r w:rsidR="00503C0C">
                          <w:rPr>
                            <w:rFonts w:ascii="Arial" w:hAnsi="Arial" w:cstheme="minorBidi"/>
                            <w:b/>
                            <w:color w:val="000000"/>
                            <w:kern w:val="24"/>
                            <w:sz w:val="18"/>
                            <w:szCs w:val="18"/>
                          </w:rPr>
                          <w:t>4</w:t>
                        </w:r>
                      </w:p>
                    </w:txbxContent>
                  </v:textbox>
                </v:shape>
                <v:shape id="TextBox 16" o:spid="_x0000_s1057" type="#_x0000_t202" style="position:absolute;left:71082;top:4994;width:8424;height:3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mKaxQAAAN4AAAAPAAAAZHJzL2Rvd25yZXYueG1sRI/RisIw&#10;FETfhf2HcBd8EU1XUUvXKIsgiOiD7n7A3ebaFJub0sRa/94Igo/DzJxhFqvOVqKlxpeOFXyNEhDE&#10;udMlFwr+fjfDFIQPyBorx6TgTh5Wy4/eAjPtbnyk9hQKESHsM1RgQqgzKX1uyKIfuZo4emfXWAxR&#10;NoXUDd4i3FZynCQzabHkuGCwprWh/HK6WgUDUyeH/Xn7v9Gz3Fx2Hue23SnV/+x+vkEE6sI7/Gpv&#10;tYJxmk4n8LwTr4BcPgAAAP//AwBQSwECLQAUAAYACAAAACEA2+H2y+4AAACFAQAAEwAAAAAAAAAA&#10;AAAAAAAAAAAAW0NvbnRlbnRfVHlwZXNdLnhtbFBLAQItABQABgAIAAAAIQBa9CxbvwAAABUBAAAL&#10;AAAAAAAAAAAAAAAAAB8BAABfcmVscy8ucmVsc1BLAQItABQABgAIAAAAIQDVAmKaxQAAAN4AAAAP&#10;AAAAAAAAAAAAAAAAAAcCAABkcnMvZG93bnJldi54bWxQSwUGAAAAAAMAAwC3AAAA+QIAAAAA&#10;" filled="f" stroked="f">
                  <v:textbox>
                    <w:txbxContent>
                      <w:p w14:paraId="76274095" w14:textId="2FBF2CE8" w:rsidR="0054233E" w:rsidRPr="00794A4C" w:rsidRDefault="0054233E" w:rsidP="006A6A24">
                        <w:pPr>
                          <w:pStyle w:val="NormalWeb"/>
                          <w:spacing w:beforeAutospacing="0" w:afterAutospacing="0"/>
                          <w:textAlignment w:val="baseline"/>
                          <w:rPr>
                            <w:b/>
                          </w:rPr>
                        </w:pPr>
                        <w:r w:rsidRPr="00794A4C">
                          <w:rPr>
                            <w:rFonts w:ascii="Arial" w:hAnsi="Arial" w:cstheme="minorBidi"/>
                            <w:b/>
                            <w:color w:val="000000"/>
                            <w:kern w:val="24"/>
                            <w:sz w:val="18"/>
                            <w:szCs w:val="18"/>
                          </w:rPr>
                          <w:t>Step</w:t>
                        </w:r>
                        <w:r>
                          <w:rPr>
                            <w:rFonts w:ascii="Arial" w:hAnsi="Arial" w:cstheme="minorBidi"/>
                            <w:b/>
                            <w:color w:val="000000"/>
                            <w:kern w:val="24"/>
                            <w:sz w:val="18"/>
                            <w:szCs w:val="18"/>
                          </w:rPr>
                          <w:t xml:space="preserve"> </w:t>
                        </w:r>
                        <w:r w:rsidR="00BF374B">
                          <w:rPr>
                            <w:rFonts w:ascii="Arial" w:hAnsi="Arial" w:cstheme="minorBidi"/>
                            <w:b/>
                            <w:color w:val="000000"/>
                            <w:kern w:val="24"/>
                            <w:sz w:val="18"/>
                            <w:szCs w:val="18"/>
                          </w:rPr>
                          <w:t>5</w:t>
                        </w:r>
                      </w:p>
                    </w:txbxContent>
                  </v:textbox>
                </v:shape>
                <v:shape id="TextBox 16" o:spid="_x0000_s1058" type="#_x0000_t202" style="position:absolute;left:87368;top:5030;width:7544;height:3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ruxQAAAN4AAAAPAAAAZHJzL2Rvd25yZXYueG1sRI/disIw&#10;FITvhX2HcBa8EU1X/CldoyyCIKIXuvsAZ5tjU2xOShNrfXsjCF4OM/MNs1h1thItNb50rOBrlIAg&#10;zp0uuVDw97sZpiB8QNZYOSYFd/KwWn70Fphpd+MjtadQiAhhn6ECE0KdSelzQxb9yNXE0Tu7xmKI&#10;simkbvAW4baS4ySZSYslxwWDNa0N5ZfT1SoYmDo57M/b/42e5eay8zi37U6p/mf38w0iUBfe4Vd7&#10;qxWM03Q6geedeAXk8gEAAP//AwBQSwECLQAUAAYACAAAACEA2+H2y+4AAACFAQAAEwAAAAAAAAAA&#10;AAAAAAAAAAAAW0NvbnRlbnRfVHlwZXNdLnhtbFBLAQItABQABgAIAAAAIQBa9CxbvwAAABUBAAAL&#10;AAAAAAAAAAAAAAAAAB8BAABfcmVscy8ucmVsc1BLAQItABQABgAIAAAAIQBa6/ruxQAAAN4AAAAP&#10;AAAAAAAAAAAAAAAAAAcCAABkcnMvZG93bnJldi54bWxQSwUGAAAAAAMAAwC3AAAA+QIAAAAA&#10;" filled="f" stroked="f">
                  <v:textbox>
                    <w:txbxContent>
                      <w:p w14:paraId="3136B822" w14:textId="77777777" w:rsidR="0054233E" w:rsidRPr="00794A4C" w:rsidRDefault="0054233E" w:rsidP="006A6A24">
                        <w:pPr>
                          <w:pStyle w:val="NormalWeb"/>
                          <w:spacing w:beforeAutospacing="0" w:afterAutospacing="0"/>
                          <w:textAlignment w:val="baseline"/>
                          <w:rPr>
                            <w:b/>
                          </w:rPr>
                        </w:pPr>
                        <w:r w:rsidRPr="00794A4C">
                          <w:rPr>
                            <w:rFonts w:ascii="Arial" w:hAnsi="Arial" w:cstheme="minorBidi"/>
                            <w:b/>
                            <w:color w:val="000000"/>
                            <w:kern w:val="24"/>
                            <w:sz w:val="18"/>
                            <w:szCs w:val="18"/>
                          </w:rPr>
                          <w:t xml:space="preserve">Step </w:t>
                        </w:r>
                        <w:r>
                          <w:rPr>
                            <w:rFonts w:ascii="Arial" w:hAnsi="Arial" w:cstheme="minorBidi"/>
                            <w:b/>
                            <w:color w:val="000000"/>
                            <w:kern w:val="24"/>
                            <w:sz w:val="18"/>
                            <w:szCs w:val="18"/>
                          </w:rPr>
                          <w:t>7</w:t>
                        </w:r>
                      </w:p>
                    </w:txbxContent>
                  </v:textbox>
                </v:shape>
                <v:line id="Straight Connector 28859" o:spid="_x0000_s1059" style="position:absolute;visibility:visible;mso-wrap-style:square" from="22372,1169" to="22526,45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nlRyAAAAN4AAAAPAAAAZHJzL2Rvd25yZXYueG1sRI9PawIx&#10;FMTvhX6H8Aq9FM1qaY2rUaSlYLEe/IPnx+aZXdy8rJtU12/fFAo9DjPzG2Y671wtLtSGyrOGQT8D&#10;QVx4U7HVsN999BSIEJEN1p5Jw40CzGf3d1PMjb/yhi7baEWCcMhRQxljk0sZipIchr5viJN39K3D&#10;mGRrpWnxmuCulsMse5UOK04LJTb0VlJx2n47Ddap99Fm/Tl6Oq/U18E/h662hdaPD91iAiJSF//D&#10;f+2l0TBU6mUMv3fSFZCzHwAAAP//AwBQSwECLQAUAAYACAAAACEA2+H2y+4AAACFAQAAEwAAAAAA&#10;AAAAAAAAAAAAAAAAW0NvbnRlbnRfVHlwZXNdLnhtbFBLAQItABQABgAIAAAAIQBa9CxbvwAAABUB&#10;AAALAAAAAAAAAAAAAAAAAB8BAABfcmVscy8ucmVsc1BLAQItABQABgAIAAAAIQDaPnlRyAAAAN4A&#10;AAAPAAAAAAAAAAAAAAAAAAcCAABkcnMvZG93bnJldi54bWxQSwUGAAAAAAMAAwC3AAAA/AIAAAAA&#10;" strokecolor="black [3213]" strokeweight="1.75pt">
                  <v:stroke dashstyle="dash"/>
                </v:line>
                <w10:wrap anchorx="page"/>
              </v:group>
            </w:pict>
          </mc:Fallback>
        </mc:AlternateContent>
      </w:r>
      <w:r w:rsidRPr="0019496E">
        <w:rPr>
          <w:rFonts w:cs="Tahoma"/>
          <w:sz w:val="20"/>
          <w:szCs w:val="20"/>
        </w:rPr>
        <w:t>Transnet will utilise the following methodology and criteria in selecting a preferred Supplier:</w:t>
      </w:r>
      <w:r w:rsidRPr="0019496E" w:rsidDel="000B33A0">
        <w:rPr>
          <w:rFonts w:cs="Tahoma"/>
          <w:sz w:val="20"/>
          <w:szCs w:val="20"/>
        </w:rPr>
        <w:t xml:space="preserve"> </w:t>
      </w:r>
    </w:p>
    <w:p w14:paraId="5E2FB032" w14:textId="77777777" w:rsidR="006A6A24" w:rsidRPr="0019496E" w:rsidRDefault="006A6A24" w:rsidP="006A6A24">
      <w:pPr>
        <w:pStyle w:val="Level1Paragraph"/>
        <w:spacing w:before="60"/>
        <w:rPr>
          <w:rFonts w:cs="Tahoma"/>
          <w:sz w:val="20"/>
          <w:szCs w:val="20"/>
        </w:rPr>
      </w:pPr>
    </w:p>
    <w:p w14:paraId="66876214" w14:textId="77777777" w:rsidR="006A6A24" w:rsidRPr="0019496E" w:rsidRDefault="006A6A24" w:rsidP="006A6A24">
      <w:pPr>
        <w:pStyle w:val="Level1Paragraph"/>
        <w:spacing w:before="60"/>
        <w:rPr>
          <w:rFonts w:cs="Tahoma"/>
          <w:sz w:val="20"/>
          <w:szCs w:val="20"/>
        </w:rPr>
      </w:pPr>
    </w:p>
    <w:p w14:paraId="72CA816A" w14:textId="77777777" w:rsidR="006A6A24" w:rsidRPr="0019496E" w:rsidRDefault="006A6A24" w:rsidP="006A6A24">
      <w:pPr>
        <w:pStyle w:val="Level1Paragraph"/>
        <w:spacing w:before="60"/>
        <w:rPr>
          <w:rFonts w:cs="Tahoma"/>
          <w:sz w:val="20"/>
          <w:szCs w:val="20"/>
        </w:rPr>
      </w:pPr>
    </w:p>
    <w:p w14:paraId="5DD3ABC7" w14:textId="77777777" w:rsidR="006A6A24" w:rsidRPr="0019496E" w:rsidRDefault="006A6A24" w:rsidP="006A6A24">
      <w:pPr>
        <w:pStyle w:val="Level1Paragraph"/>
        <w:spacing w:before="60"/>
        <w:rPr>
          <w:rFonts w:cs="Tahoma"/>
          <w:sz w:val="20"/>
          <w:szCs w:val="20"/>
        </w:rPr>
      </w:pPr>
    </w:p>
    <w:p w14:paraId="1C71DD44" w14:textId="77777777" w:rsidR="006A6A24" w:rsidRPr="0019496E" w:rsidRDefault="006A6A24" w:rsidP="006A6A24">
      <w:pPr>
        <w:pStyle w:val="Level1Paragraph"/>
        <w:spacing w:before="60"/>
        <w:rPr>
          <w:rFonts w:cs="Tahoma"/>
          <w:sz w:val="20"/>
          <w:szCs w:val="20"/>
        </w:rPr>
      </w:pPr>
    </w:p>
    <w:p w14:paraId="574249BA" w14:textId="77777777" w:rsidR="006A6A24" w:rsidRPr="0019496E" w:rsidRDefault="006A6A24" w:rsidP="006A6A24">
      <w:pPr>
        <w:pStyle w:val="Level1Paragraph"/>
        <w:spacing w:before="60"/>
        <w:rPr>
          <w:rFonts w:cs="Tahoma"/>
          <w:sz w:val="20"/>
          <w:szCs w:val="20"/>
        </w:rPr>
      </w:pPr>
    </w:p>
    <w:p w14:paraId="25133E1D" w14:textId="77777777" w:rsidR="006A6A24" w:rsidRPr="0019496E" w:rsidRDefault="006A6A24" w:rsidP="006A6A24">
      <w:pPr>
        <w:pStyle w:val="Level1Paragraph"/>
        <w:spacing w:before="60"/>
        <w:rPr>
          <w:rFonts w:cs="Tahoma"/>
          <w:sz w:val="20"/>
          <w:szCs w:val="20"/>
        </w:rPr>
      </w:pPr>
    </w:p>
    <w:p w14:paraId="6E429455" w14:textId="77777777" w:rsidR="006A6A24" w:rsidRPr="0019496E" w:rsidRDefault="006A6A24" w:rsidP="006A6A24">
      <w:pPr>
        <w:pStyle w:val="Level1Paragraph"/>
        <w:spacing w:before="60"/>
        <w:rPr>
          <w:rFonts w:cs="Tahoma"/>
          <w:sz w:val="20"/>
          <w:szCs w:val="20"/>
        </w:rPr>
      </w:pPr>
    </w:p>
    <w:p w14:paraId="0B416AC2" w14:textId="77777777" w:rsidR="006A6A24" w:rsidRPr="0019496E" w:rsidRDefault="006A6A24" w:rsidP="006A6A24">
      <w:pPr>
        <w:pStyle w:val="Level1Paragraph"/>
        <w:spacing w:before="60"/>
        <w:rPr>
          <w:rFonts w:cs="Tahoma"/>
          <w:sz w:val="20"/>
          <w:szCs w:val="20"/>
        </w:rPr>
      </w:pPr>
    </w:p>
    <w:p w14:paraId="67A93AEA" w14:textId="77777777" w:rsidR="006A6A24" w:rsidRPr="0019496E" w:rsidRDefault="006A6A24" w:rsidP="006A6A24">
      <w:pPr>
        <w:pStyle w:val="Level1Paragraph"/>
        <w:spacing w:before="60"/>
        <w:rPr>
          <w:rFonts w:cs="Tahoma"/>
          <w:sz w:val="20"/>
          <w:szCs w:val="20"/>
        </w:rPr>
      </w:pPr>
    </w:p>
    <w:p w14:paraId="624603D0" w14:textId="77777777" w:rsidR="006A6A24" w:rsidRPr="0019496E" w:rsidRDefault="006A6A24" w:rsidP="006A6A24">
      <w:pPr>
        <w:pStyle w:val="Level1Paragraph"/>
        <w:spacing w:before="60"/>
        <w:rPr>
          <w:rFonts w:cs="Tahoma"/>
          <w:sz w:val="20"/>
          <w:szCs w:val="20"/>
        </w:rPr>
      </w:pPr>
    </w:p>
    <w:p w14:paraId="330D367A" w14:textId="77777777" w:rsidR="006A6A24" w:rsidRPr="0019496E" w:rsidRDefault="006A6A24" w:rsidP="006A6A24">
      <w:pPr>
        <w:pStyle w:val="Level1Paragraph"/>
        <w:spacing w:before="60"/>
        <w:rPr>
          <w:rFonts w:cs="Tahoma"/>
          <w:sz w:val="20"/>
          <w:szCs w:val="20"/>
        </w:rPr>
      </w:pPr>
    </w:p>
    <w:p w14:paraId="1CEFC016" w14:textId="287A1D2F" w:rsidR="006A6A24" w:rsidRPr="0019496E" w:rsidRDefault="004D23B4" w:rsidP="006A6A24">
      <w:pPr>
        <w:pStyle w:val="Level1Paragraph"/>
        <w:spacing w:before="60"/>
        <w:rPr>
          <w:rFonts w:cs="Tahoma"/>
          <w:sz w:val="20"/>
          <w:szCs w:val="20"/>
        </w:rPr>
      </w:pPr>
      <w:r w:rsidRPr="0019496E">
        <w:rPr>
          <w:rFonts w:cs="Tahoma"/>
          <w:noProof/>
          <w:sz w:val="20"/>
          <w:szCs w:val="20"/>
          <w:lang w:val="en-ZA" w:eastAsia="en-ZA"/>
        </w:rPr>
        <mc:AlternateContent>
          <mc:Choice Requires="wps">
            <w:drawing>
              <wp:anchor distT="0" distB="0" distL="114300" distR="114300" simplePos="0" relativeHeight="251655680" behindDoc="0" locked="0" layoutInCell="1" allowOverlap="1" wp14:anchorId="2783DC1E" wp14:editId="1F32578F">
                <wp:simplePos x="0" y="0"/>
                <wp:positionH relativeFrom="page">
                  <wp:align>left</wp:align>
                </wp:positionH>
                <wp:positionV relativeFrom="paragraph">
                  <wp:posOffset>290195</wp:posOffset>
                </wp:positionV>
                <wp:extent cx="1690370" cy="879475"/>
                <wp:effectExtent l="0" t="0" r="0" b="0"/>
                <wp:wrapNone/>
                <wp:docPr id="2868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0370" cy="879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107E1B" w14:textId="4C54355B" w:rsidR="0054233E" w:rsidRPr="00F54CA8" w:rsidRDefault="0054233E" w:rsidP="006A6A24">
                            <w:pPr>
                              <w:pStyle w:val="NormalWeb"/>
                              <w:spacing w:beforeAutospacing="0" w:afterAutospacing="0"/>
                              <w:textAlignment w:val="baseline"/>
                              <w:rPr>
                                <w:rFonts w:ascii="Tahoma" w:hAnsi="Tahoma" w:cs="Tahoma"/>
                                <w:b/>
                                <w:color w:val="FF0000"/>
                                <w:kern w:val="24"/>
                                <w:sz w:val="16"/>
                                <w:szCs w:val="16"/>
                              </w:rPr>
                            </w:pPr>
                            <w:bookmarkStart w:id="771" w:name="_Hlk135729719"/>
                            <w:r w:rsidRPr="001006D6">
                              <w:rPr>
                                <w:rFonts w:ascii="Tahoma" w:hAnsi="Tahoma" w:cs="Tahoma"/>
                                <w:b/>
                                <w:color w:val="FF0000"/>
                                <w:kern w:val="24"/>
                                <w:sz w:val="16"/>
                                <w:szCs w:val="16"/>
                              </w:rPr>
                              <w:t>Technical Pre-qualification Criteria/minimum requirement</w:t>
                            </w:r>
                            <w:r w:rsidRPr="00D10A14">
                              <w:rPr>
                                <w:rFonts w:ascii="Tahoma" w:hAnsi="Tahoma" w:cs="Tahoma"/>
                                <w:b/>
                                <w:color w:val="000000"/>
                                <w:kern w:val="24"/>
                                <w:sz w:val="16"/>
                                <w:szCs w:val="16"/>
                              </w:rPr>
                              <w:t>s</w:t>
                            </w:r>
                            <w:r>
                              <w:rPr>
                                <w:rFonts w:ascii="Tahoma" w:hAnsi="Tahoma" w:cs="Tahoma"/>
                                <w:b/>
                                <w:color w:val="000000"/>
                                <w:kern w:val="24"/>
                                <w:sz w:val="16"/>
                                <w:szCs w:val="16"/>
                              </w:rPr>
                              <w:t>/</w:t>
                            </w:r>
                            <w:r w:rsidRPr="00F54CA8">
                              <w:rPr>
                                <w:rFonts w:ascii="Tahoma" w:hAnsi="Tahoma" w:cs="Tahoma"/>
                                <w:b/>
                                <w:color w:val="FF0000"/>
                                <w:kern w:val="24"/>
                                <w:sz w:val="16"/>
                                <w:szCs w:val="16"/>
                              </w:rPr>
                              <w:t xml:space="preserve">legal requirements </w:t>
                            </w:r>
                          </w:p>
                          <w:bookmarkEnd w:id="771"/>
                          <w:p w14:paraId="21C2C965" w14:textId="77777777" w:rsidR="0054233E" w:rsidRDefault="0054233E" w:rsidP="006A6A24">
                            <w:pPr>
                              <w:pStyle w:val="NormalWeb"/>
                              <w:spacing w:beforeAutospacing="0" w:afterAutospacing="0"/>
                              <w:textAlignment w:val="baseline"/>
                              <w:rPr>
                                <w:rFonts w:ascii="Tahoma" w:hAnsi="Tahoma" w:cs="Tahoma"/>
                                <w:b/>
                                <w:color w:val="000000"/>
                                <w:kern w:val="24"/>
                                <w:sz w:val="16"/>
                                <w:szCs w:val="16"/>
                              </w:rPr>
                            </w:pPr>
                            <w:r>
                              <w:rPr>
                                <w:rFonts w:ascii="Tahoma" w:hAnsi="Tahoma" w:cs="Tahoma"/>
                                <w:b/>
                                <w:color w:val="000000"/>
                                <w:kern w:val="24"/>
                                <w:sz w:val="16"/>
                                <w:szCs w:val="16"/>
                              </w:rPr>
                              <w:t>-</w:t>
                            </w:r>
                          </w:p>
                          <w:p w14:paraId="48B4FDA2" w14:textId="77777777" w:rsidR="0054233E" w:rsidRDefault="0054233E" w:rsidP="006A6A24">
                            <w:pPr>
                              <w:pStyle w:val="NormalWeb"/>
                              <w:spacing w:beforeAutospacing="0" w:afterAutospacing="0"/>
                              <w:textAlignment w:val="baseline"/>
                              <w:rPr>
                                <w:rFonts w:ascii="Tahoma" w:hAnsi="Tahoma" w:cs="Tahoma"/>
                                <w:b/>
                                <w:color w:val="000000"/>
                                <w:kern w:val="24"/>
                                <w:sz w:val="16"/>
                                <w:szCs w:val="16"/>
                              </w:rPr>
                            </w:pPr>
                            <w:r>
                              <w:rPr>
                                <w:rFonts w:ascii="Tahoma" w:hAnsi="Tahoma" w:cs="Tahoma"/>
                                <w:b/>
                                <w:color w:val="000000"/>
                                <w:kern w:val="24"/>
                                <w:sz w:val="16"/>
                                <w:szCs w:val="16"/>
                              </w:rPr>
                              <w:t>-</w:t>
                            </w:r>
                          </w:p>
                          <w:p w14:paraId="627316CD" w14:textId="77777777" w:rsidR="0054233E" w:rsidRDefault="0054233E" w:rsidP="006A6A24">
                            <w:pPr>
                              <w:pStyle w:val="NormalWeb"/>
                              <w:spacing w:beforeAutospacing="0" w:afterAutospacing="0"/>
                              <w:textAlignment w:val="baseline"/>
                              <w:rPr>
                                <w:rFonts w:ascii="Tahoma" w:hAnsi="Tahoma" w:cs="Tahoma"/>
                                <w:b/>
                                <w:color w:val="000000"/>
                                <w:kern w:val="24"/>
                                <w:sz w:val="16"/>
                                <w:szCs w:val="16"/>
                              </w:rPr>
                            </w:pPr>
                          </w:p>
                          <w:p w14:paraId="743EA656" w14:textId="77777777" w:rsidR="0054233E" w:rsidRPr="00794A4C" w:rsidRDefault="0054233E" w:rsidP="006A6A24">
                            <w:pPr>
                              <w:pStyle w:val="NormalWeb"/>
                              <w:spacing w:beforeAutospacing="0" w:afterAutospacing="0"/>
                              <w:textAlignment w:val="baseline"/>
                              <w:rPr>
                                <w:rFonts w:ascii="Tahoma" w:hAnsi="Tahoma" w:cs="Tahoma"/>
                                <w:b/>
                                <w:color w:val="000000"/>
                                <w:kern w:val="24"/>
                                <w:sz w:val="16"/>
                                <w:szCs w:val="16"/>
                              </w:rPr>
                            </w:pPr>
                          </w:p>
                          <w:p w14:paraId="228038B7" w14:textId="77777777" w:rsidR="0054233E" w:rsidRDefault="0054233E" w:rsidP="006A6A24">
                            <w:pPr>
                              <w:pStyle w:val="NormalWeb"/>
                              <w:spacing w:beforeAutospacing="0" w:afterAutospacing="0"/>
                              <w:textAlignment w:val="baseline"/>
                              <w:rPr>
                                <w:rFonts w:ascii="Tahoma" w:hAnsi="Tahoma" w:cs="Tahoma"/>
                                <w:color w:val="000000"/>
                                <w:kern w:val="24"/>
                                <w:sz w:val="16"/>
                                <w:szCs w:val="16"/>
                              </w:rPr>
                            </w:pPr>
                          </w:p>
                          <w:p w14:paraId="2C0C878B" w14:textId="77777777" w:rsidR="0054233E" w:rsidRDefault="0054233E" w:rsidP="006A6A24">
                            <w:pPr>
                              <w:pStyle w:val="NormalWeb"/>
                              <w:spacing w:beforeAutospacing="0" w:afterAutospacing="0"/>
                              <w:textAlignment w:val="baseline"/>
                              <w:rPr>
                                <w:rFonts w:ascii="Tahoma" w:hAnsi="Tahoma" w:cs="Tahoma"/>
                                <w:color w:val="000000"/>
                                <w:kern w:val="24"/>
                                <w:sz w:val="16"/>
                                <w:szCs w:val="16"/>
                              </w:rPr>
                            </w:pPr>
                          </w:p>
                          <w:p w14:paraId="77B8A8C6" w14:textId="77777777" w:rsidR="0054233E" w:rsidRDefault="0054233E" w:rsidP="006A6A24">
                            <w:pPr>
                              <w:pStyle w:val="NormalWeb"/>
                              <w:spacing w:beforeAutospacing="0" w:afterAutospacing="0"/>
                              <w:textAlignment w:val="baseline"/>
                              <w:rPr>
                                <w:rFonts w:ascii="Tahoma" w:hAnsi="Tahoma" w:cs="Tahoma"/>
                                <w:color w:val="000000"/>
                                <w:kern w:val="24"/>
                                <w:sz w:val="16"/>
                                <w:szCs w:val="16"/>
                              </w:rPr>
                            </w:pPr>
                          </w:p>
                          <w:p w14:paraId="022FA680" w14:textId="77777777" w:rsidR="0054233E" w:rsidRDefault="0054233E" w:rsidP="006A6A24">
                            <w:pPr>
                              <w:pStyle w:val="NormalWeb"/>
                              <w:spacing w:beforeAutospacing="0" w:afterAutospacing="0"/>
                              <w:textAlignment w:val="baseline"/>
                              <w:rPr>
                                <w:rFonts w:ascii="Tahoma" w:hAnsi="Tahoma" w:cs="Tahoma"/>
                                <w:color w:val="000000"/>
                                <w:kern w:val="24"/>
                                <w:sz w:val="16"/>
                                <w:szCs w:val="16"/>
                              </w:rPr>
                            </w:pPr>
                          </w:p>
                          <w:p w14:paraId="791325A2" w14:textId="77777777" w:rsidR="0054233E" w:rsidRDefault="0054233E" w:rsidP="006A6A24">
                            <w:pPr>
                              <w:pStyle w:val="NormalWeb"/>
                              <w:spacing w:beforeAutospacing="0" w:afterAutospacing="0"/>
                              <w:textAlignment w:val="baseline"/>
                              <w:rPr>
                                <w:rFonts w:ascii="Tahoma" w:hAnsi="Tahoma" w:cs="Tahoma"/>
                                <w:color w:val="000000"/>
                                <w:kern w:val="24"/>
                                <w:sz w:val="16"/>
                                <w:szCs w:val="16"/>
                              </w:rPr>
                            </w:pPr>
                          </w:p>
                          <w:p w14:paraId="6E97AD57" w14:textId="77777777" w:rsidR="0054233E" w:rsidRDefault="0054233E" w:rsidP="006A6A24">
                            <w:pPr>
                              <w:pStyle w:val="NormalWeb"/>
                              <w:spacing w:beforeAutospacing="0" w:afterAutospacing="0"/>
                              <w:textAlignment w:val="baseline"/>
                              <w:rPr>
                                <w:rFonts w:ascii="Tahoma" w:hAnsi="Tahoma" w:cs="Tahoma"/>
                                <w:color w:val="000000"/>
                                <w:kern w:val="24"/>
                                <w:sz w:val="16"/>
                                <w:szCs w:val="16"/>
                              </w:rPr>
                            </w:pPr>
                          </w:p>
                          <w:p w14:paraId="4BE1CC54" w14:textId="77777777" w:rsidR="0054233E" w:rsidRDefault="0054233E" w:rsidP="006A6A24">
                            <w:pPr>
                              <w:pStyle w:val="NormalWeb"/>
                              <w:spacing w:beforeAutospacing="0" w:afterAutospacing="0"/>
                              <w:textAlignment w:val="baseline"/>
                              <w:rPr>
                                <w:rFonts w:ascii="Tahoma" w:hAnsi="Tahoma" w:cs="Tahoma"/>
                                <w:color w:val="000000"/>
                                <w:kern w:val="24"/>
                                <w:sz w:val="16"/>
                                <w:szCs w:val="16"/>
                              </w:rPr>
                            </w:pPr>
                          </w:p>
                          <w:p w14:paraId="306897BF" w14:textId="77777777" w:rsidR="0054233E" w:rsidRPr="00794A4C" w:rsidRDefault="0054233E" w:rsidP="006A6A24">
                            <w:pPr>
                              <w:pStyle w:val="NormalWeb"/>
                              <w:spacing w:beforeAutospacing="0" w:afterAutospacing="0"/>
                              <w:textAlignment w:val="baseline"/>
                              <w:rPr>
                                <w:rFonts w:ascii="Tahoma" w:hAnsi="Tahoma" w:cs="Tahoma"/>
                                <w:sz w:val="16"/>
                                <w:szCs w:val="16"/>
                              </w:rPr>
                            </w:pPr>
                            <w:r>
                              <w:rPr>
                                <w:rFonts w:ascii="Tahoma" w:hAnsi="Tahoma" w:cs="Tahoma"/>
                                <w:color w:val="000000"/>
                                <w:kern w:val="24"/>
                                <w:sz w:val="16"/>
                                <w:szCs w:val="16"/>
                              </w:rPr>
                              <w:t>1</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shape w14:anchorId="2783DC1E" id="Text Box 3" o:spid="_x0000_s1060" type="#_x0000_t202" style="position:absolute;left:0;text-align:left;margin-left:0;margin-top:22.85pt;width:133.1pt;height:69.25pt;z-index:25165568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lx6tgEAAEkDAAAOAAAAZHJzL2Uyb0RvYy54bWysU9tu2zAMfR+wfxD0vjjJtqY14hTdiu6l&#10;uwDdPoCRpViYLWqkEjt/P0pN013ehr0QFi+H55D0+noaenWwxB5DoxezuVY2GGx92DX629e7V5da&#10;cYLQQo/BNvpoWV9vXr5Yj7G2S+ywby0pAQlcj7HRXUqxrio2nR2AZxhtkKBDGiDJk3ZVSzAK+tBX&#10;y/n8ohqR2khoLLN4bx+DelPwnbMmfXaObVJ9o4VbKpaK3WZbbdZQ7whi582JBvwDiwF8kKZnqFtI&#10;oPbk/4IavCFkdGlmcKjQOW9s0SBqFvM/1Dx0EG3RIsPheB4T/z9Y8+nwEL+QStM7nGSBRQTHezTf&#10;WQV830HY2RsiHDsLrTRe5JFVY+T6VJpHzTVnkO34EVtZMuwTFqDJ0ZCnIjqVoMsCjueh2ykpk1te&#10;XM1fryRkJHa5unqzeltaQP1UHYnTB4uDyh+NJllqQYfDPafMBuqnlNws4J3v+7LYPvzmkMTsKewz&#10;4UfqadpOyreNXpZzyGq22B5Fzyh30Wj+sQeyWkEwHcrpmESlfcAb0el8ofBcdcKXfRVmp9vKB/Hr&#10;u2Q9/wGbnwAAAP//AwBQSwMEFAAGAAgAAAAhAPKHxQHdAAAABwEAAA8AAABkcnMvZG93bnJldi54&#10;bWxMj0FLw0AUhO+C/2F5ghexG0NNS8ymiFCQogerP+Al+5otzb4N2W0a/73Pkx6HGWa+qTaz79VE&#10;YzwGNvCwyEARt8EeuTPw9bm9X4OKCdliH5gMfFOETX19VWFpw4U/aNqnTkkJxxINuJSGUuvYOvIY&#10;F2EgFu8QRo9J5NhpO+JFyn2v8ywrtMcjy4LDgV4ctaf92Ru4c0P2/nZ4bba2aN1pF3Hlp50xtzfz&#10;8xOoRHP6C8MvvqBDLUxNOLONqjcgR5KB5eMKlLh5UeSgGomtlznoutL/+esfAAAA//8DAFBLAQIt&#10;ABQABgAIAAAAIQC2gziS/gAAAOEBAAATAAAAAAAAAAAAAAAAAAAAAABbQ29udGVudF9UeXBlc10u&#10;eG1sUEsBAi0AFAAGAAgAAAAhADj9If/WAAAAlAEAAAsAAAAAAAAAAAAAAAAALwEAAF9yZWxzLy5y&#10;ZWxzUEsBAi0AFAAGAAgAAAAhAJjuXHq2AQAASQMAAA4AAAAAAAAAAAAAAAAALgIAAGRycy9lMm9E&#10;b2MueG1sUEsBAi0AFAAGAAgAAAAhAPKHxQHdAAAABwEAAA8AAAAAAAAAAAAAAAAAEAQAAGRycy9k&#10;b3ducmV2LnhtbFBLBQYAAAAABAAEAPMAAAAaBQAAAAA=&#10;" filled="f" stroked="f">
                <v:textbox>
                  <w:txbxContent>
                    <w:p w14:paraId="66107E1B" w14:textId="4C54355B" w:rsidR="0054233E" w:rsidRPr="00F54CA8" w:rsidRDefault="0054233E" w:rsidP="006A6A24">
                      <w:pPr>
                        <w:pStyle w:val="NormalWeb"/>
                        <w:spacing w:beforeAutospacing="0" w:afterAutospacing="0"/>
                        <w:textAlignment w:val="baseline"/>
                        <w:rPr>
                          <w:rFonts w:ascii="Tahoma" w:hAnsi="Tahoma" w:cs="Tahoma"/>
                          <w:b/>
                          <w:color w:val="FF0000"/>
                          <w:kern w:val="24"/>
                          <w:sz w:val="16"/>
                          <w:szCs w:val="16"/>
                        </w:rPr>
                      </w:pPr>
                      <w:bookmarkStart w:id="772" w:name="_Hlk135729719"/>
                      <w:r w:rsidRPr="001006D6">
                        <w:rPr>
                          <w:rFonts w:ascii="Tahoma" w:hAnsi="Tahoma" w:cs="Tahoma"/>
                          <w:b/>
                          <w:color w:val="FF0000"/>
                          <w:kern w:val="24"/>
                          <w:sz w:val="16"/>
                          <w:szCs w:val="16"/>
                        </w:rPr>
                        <w:t>Technical Pre-qualification Criteria/minimum requirement</w:t>
                      </w:r>
                      <w:r w:rsidRPr="00D10A14">
                        <w:rPr>
                          <w:rFonts w:ascii="Tahoma" w:hAnsi="Tahoma" w:cs="Tahoma"/>
                          <w:b/>
                          <w:color w:val="000000"/>
                          <w:kern w:val="24"/>
                          <w:sz w:val="16"/>
                          <w:szCs w:val="16"/>
                        </w:rPr>
                        <w:t>s</w:t>
                      </w:r>
                      <w:r>
                        <w:rPr>
                          <w:rFonts w:ascii="Tahoma" w:hAnsi="Tahoma" w:cs="Tahoma"/>
                          <w:b/>
                          <w:color w:val="000000"/>
                          <w:kern w:val="24"/>
                          <w:sz w:val="16"/>
                          <w:szCs w:val="16"/>
                        </w:rPr>
                        <w:t>/</w:t>
                      </w:r>
                      <w:r w:rsidRPr="00F54CA8">
                        <w:rPr>
                          <w:rFonts w:ascii="Tahoma" w:hAnsi="Tahoma" w:cs="Tahoma"/>
                          <w:b/>
                          <w:color w:val="FF0000"/>
                          <w:kern w:val="24"/>
                          <w:sz w:val="16"/>
                          <w:szCs w:val="16"/>
                        </w:rPr>
                        <w:t xml:space="preserve">legal requirements </w:t>
                      </w:r>
                    </w:p>
                    <w:bookmarkEnd w:id="772"/>
                    <w:p w14:paraId="21C2C965" w14:textId="77777777" w:rsidR="0054233E" w:rsidRDefault="0054233E" w:rsidP="006A6A24">
                      <w:pPr>
                        <w:pStyle w:val="NormalWeb"/>
                        <w:spacing w:beforeAutospacing="0" w:afterAutospacing="0"/>
                        <w:textAlignment w:val="baseline"/>
                        <w:rPr>
                          <w:rFonts w:ascii="Tahoma" w:hAnsi="Tahoma" w:cs="Tahoma"/>
                          <w:b/>
                          <w:color w:val="000000"/>
                          <w:kern w:val="24"/>
                          <w:sz w:val="16"/>
                          <w:szCs w:val="16"/>
                        </w:rPr>
                      </w:pPr>
                      <w:r>
                        <w:rPr>
                          <w:rFonts w:ascii="Tahoma" w:hAnsi="Tahoma" w:cs="Tahoma"/>
                          <w:b/>
                          <w:color w:val="000000"/>
                          <w:kern w:val="24"/>
                          <w:sz w:val="16"/>
                          <w:szCs w:val="16"/>
                        </w:rPr>
                        <w:t>-</w:t>
                      </w:r>
                    </w:p>
                    <w:p w14:paraId="48B4FDA2" w14:textId="77777777" w:rsidR="0054233E" w:rsidRDefault="0054233E" w:rsidP="006A6A24">
                      <w:pPr>
                        <w:pStyle w:val="NormalWeb"/>
                        <w:spacing w:beforeAutospacing="0" w:afterAutospacing="0"/>
                        <w:textAlignment w:val="baseline"/>
                        <w:rPr>
                          <w:rFonts w:ascii="Tahoma" w:hAnsi="Tahoma" w:cs="Tahoma"/>
                          <w:b/>
                          <w:color w:val="000000"/>
                          <w:kern w:val="24"/>
                          <w:sz w:val="16"/>
                          <w:szCs w:val="16"/>
                        </w:rPr>
                      </w:pPr>
                      <w:r>
                        <w:rPr>
                          <w:rFonts w:ascii="Tahoma" w:hAnsi="Tahoma" w:cs="Tahoma"/>
                          <w:b/>
                          <w:color w:val="000000"/>
                          <w:kern w:val="24"/>
                          <w:sz w:val="16"/>
                          <w:szCs w:val="16"/>
                        </w:rPr>
                        <w:t>-</w:t>
                      </w:r>
                    </w:p>
                    <w:p w14:paraId="627316CD" w14:textId="77777777" w:rsidR="0054233E" w:rsidRDefault="0054233E" w:rsidP="006A6A24">
                      <w:pPr>
                        <w:pStyle w:val="NormalWeb"/>
                        <w:spacing w:beforeAutospacing="0" w:afterAutospacing="0"/>
                        <w:textAlignment w:val="baseline"/>
                        <w:rPr>
                          <w:rFonts w:ascii="Tahoma" w:hAnsi="Tahoma" w:cs="Tahoma"/>
                          <w:b/>
                          <w:color w:val="000000"/>
                          <w:kern w:val="24"/>
                          <w:sz w:val="16"/>
                          <w:szCs w:val="16"/>
                        </w:rPr>
                      </w:pPr>
                    </w:p>
                    <w:p w14:paraId="743EA656" w14:textId="77777777" w:rsidR="0054233E" w:rsidRPr="00794A4C" w:rsidRDefault="0054233E" w:rsidP="006A6A24">
                      <w:pPr>
                        <w:pStyle w:val="NormalWeb"/>
                        <w:spacing w:beforeAutospacing="0" w:afterAutospacing="0"/>
                        <w:textAlignment w:val="baseline"/>
                        <w:rPr>
                          <w:rFonts w:ascii="Tahoma" w:hAnsi="Tahoma" w:cs="Tahoma"/>
                          <w:b/>
                          <w:color w:val="000000"/>
                          <w:kern w:val="24"/>
                          <w:sz w:val="16"/>
                          <w:szCs w:val="16"/>
                        </w:rPr>
                      </w:pPr>
                    </w:p>
                    <w:p w14:paraId="228038B7" w14:textId="77777777" w:rsidR="0054233E" w:rsidRDefault="0054233E" w:rsidP="006A6A24">
                      <w:pPr>
                        <w:pStyle w:val="NormalWeb"/>
                        <w:spacing w:beforeAutospacing="0" w:afterAutospacing="0"/>
                        <w:textAlignment w:val="baseline"/>
                        <w:rPr>
                          <w:rFonts w:ascii="Tahoma" w:hAnsi="Tahoma" w:cs="Tahoma"/>
                          <w:color w:val="000000"/>
                          <w:kern w:val="24"/>
                          <w:sz w:val="16"/>
                          <w:szCs w:val="16"/>
                        </w:rPr>
                      </w:pPr>
                    </w:p>
                    <w:p w14:paraId="2C0C878B" w14:textId="77777777" w:rsidR="0054233E" w:rsidRDefault="0054233E" w:rsidP="006A6A24">
                      <w:pPr>
                        <w:pStyle w:val="NormalWeb"/>
                        <w:spacing w:beforeAutospacing="0" w:afterAutospacing="0"/>
                        <w:textAlignment w:val="baseline"/>
                        <w:rPr>
                          <w:rFonts w:ascii="Tahoma" w:hAnsi="Tahoma" w:cs="Tahoma"/>
                          <w:color w:val="000000"/>
                          <w:kern w:val="24"/>
                          <w:sz w:val="16"/>
                          <w:szCs w:val="16"/>
                        </w:rPr>
                      </w:pPr>
                    </w:p>
                    <w:p w14:paraId="77B8A8C6" w14:textId="77777777" w:rsidR="0054233E" w:rsidRDefault="0054233E" w:rsidP="006A6A24">
                      <w:pPr>
                        <w:pStyle w:val="NormalWeb"/>
                        <w:spacing w:beforeAutospacing="0" w:afterAutospacing="0"/>
                        <w:textAlignment w:val="baseline"/>
                        <w:rPr>
                          <w:rFonts w:ascii="Tahoma" w:hAnsi="Tahoma" w:cs="Tahoma"/>
                          <w:color w:val="000000"/>
                          <w:kern w:val="24"/>
                          <w:sz w:val="16"/>
                          <w:szCs w:val="16"/>
                        </w:rPr>
                      </w:pPr>
                    </w:p>
                    <w:p w14:paraId="022FA680" w14:textId="77777777" w:rsidR="0054233E" w:rsidRDefault="0054233E" w:rsidP="006A6A24">
                      <w:pPr>
                        <w:pStyle w:val="NormalWeb"/>
                        <w:spacing w:beforeAutospacing="0" w:afterAutospacing="0"/>
                        <w:textAlignment w:val="baseline"/>
                        <w:rPr>
                          <w:rFonts w:ascii="Tahoma" w:hAnsi="Tahoma" w:cs="Tahoma"/>
                          <w:color w:val="000000"/>
                          <w:kern w:val="24"/>
                          <w:sz w:val="16"/>
                          <w:szCs w:val="16"/>
                        </w:rPr>
                      </w:pPr>
                    </w:p>
                    <w:p w14:paraId="791325A2" w14:textId="77777777" w:rsidR="0054233E" w:rsidRDefault="0054233E" w:rsidP="006A6A24">
                      <w:pPr>
                        <w:pStyle w:val="NormalWeb"/>
                        <w:spacing w:beforeAutospacing="0" w:afterAutospacing="0"/>
                        <w:textAlignment w:val="baseline"/>
                        <w:rPr>
                          <w:rFonts w:ascii="Tahoma" w:hAnsi="Tahoma" w:cs="Tahoma"/>
                          <w:color w:val="000000"/>
                          <w:kern w:val="24"/>
                          <w:sz w:val="16"/>
                          <w:szCs w:val="16"/>
                        </w:rPr>
                      </w:pPr>
                    </w:p>
                    <w:p w14:paraId="6E97AD57" w14:textId="77777777" w:rsidR="0054233E" w:rsidRDefault="0054233E" w:rsidP="006A6A24">
                      <w:pPr>
                        <w:pStyle w:val="NormalWeb"/>
                        <w:spacing w:beforeAutospacing="0" w:afterAutospacing="0"/>
                        <w:textAlignment w:val="baseline"/>
                        <w:rPr>
                          <w:rFonts w:ascii="Tahoma" w:hAnsi="Tahoma" w:cs="Tahoma"/>
                          <w:color w:val="000000"/>
                          <w:kern w:val="24"/>
                          <w:sz w:val="16"/>
                          <w:szCs w:val="16"/>
                        </w:rPr>
                      </w:pPr>
                    </w:p>
                    <w:p w14:paraId="4BE1CC54" w14:textId="77777777" w:rsidR="0054233E" w:rsidRDefault="0054233E" w:rsidP="006A6A24">
                      <w:pPr>
                        <w:pStyle w:val="NormalWeb"/>
                        <w:spacing w:beforeAutospacing="0" w:afterAutospacing="0"/>
                        <w:textAlignment w:val="baseline"/>
                        <w:rPr>
                          <w:rFonts w:ascii="Tahoma" w:hAnsi="Tahoma" w:cs="Tahoma"/>
                          <w:color w:val="000000"/>
                          <w:kern w:val="24"/>
                          <w:sz w:val="16"/>
                          <w:szCs w:val="16"/>
                        </w:rPr>
                      </w:pPr>
                    </w:p>
                    <w:p w14:paraId="306897BF" w14:textId="77777777" w:rsidR="0054233E" w:rsidRPr="00794A4C" w:rsidRDefault="0054233E" w:rsidP="006A6A24">
                      <w:pPr>
                        <w:pStyle w:val="NormalWeb"/>
                        <w:spacing w:beforeAutospacing="0" w:afterAutospacing="0"/>
                        <w:textAlignment w:val="baseline"/>
                        <w:rPr>
                          <w:rFonts w:ascii="Tahoma" w:hAnsi="Tahoma" w:cs="Tahoma"/>
                          <w:sz w:val="16"/>
                          <w:szCs w:val="16"/>
                        </w:rPr>
                      </w:pPr>
                      <w:r>
                        <w:rPr>
                          <w:rFonts w:ascii="Tahoma" w:hAnsi="Tahoma" w:cs="Tahoma"/>
                          <w:color w:val="000000"/>
                          <w:kern w:val="24"/>
                          <w:sz w:val="16"/>
                          <w:szCs w:val="16"/>
                        </w:rPr>
                        <w:t>1</w:t>
                      </w:r>
                    </w:p>
                  </w:txbxContent>
                </v:textbox>
                <w10:wrap anchorx="page"/>
              </v:shape>
            </w:pict>
          </mc:Fallback>
        </mc:AlternateContent>
      </w:r>
    </w:p>
    <w:p w14:paraId="34A8D6B2" w14:textId="55DD5E5E" w:rsidR="006A6A24" w:rsidRPr="0019496E" w:rsidRDefault="006A6A24" w:rsidP="006A6A24">
      <w:pPr>
        <w:pStyle w:val="Level1Paragraph"/>
        <w:spacing w:before="60"/>
        <w:rPr>
          <w:rFonts w:cs="Tahoma"/>
          <w:sz w:val="20"/>
          <w:szCs w:val="20"/>
        </w:rPr>
      </w:pPr>
    </w:p>
    <w:p w14:paraId="4C41482D" w14:textId="4EC7252E" w:rsidR="006A6A24" w:rsidRPr="0019496E" w:rsidRDefault="006A6A24" w:rsidP="006A6A24">
      <w:pPr>
        <w:pStyle w:val="Level1Paragraph"/>
        <w:spacing w:before="60"/>
        <w:rPr>
          <w:rFonts w:cs="Tahoma"/>
          <w:sz w:val="20"/>
          <w:szCs w:val="20"/>
        </w:rPr>
      </w:pPr>
    </w:p>
    <w:p w14:paraId="7F7AB432" w14:textId="66C90187" w:rsidR="006A6A24" w:rsidRPr="0019496E" w:rsidRDefault="006A6A24" w:rsidP="006A6A24">
      <w:pPr>
        <w:pStyle w:val="Level1Paragraph"/>
        <w:spacing w:before="60"/>
        <w:rPr>
          <w:rFonts w:cs="Tahoma"/>
          <w:sz w:val="20"/>
          <w:szCs w:val="20"/>
        </w:rPr>
      </w:pPr>
    </w:p>
    <w:p w14:paraId="215FD7CE" w14:textId="77777777" w:rsidR="006A6A24" w:rsidRPr="0019496E" w:rsidRDefault="006A6A24" w:rsidP="006A6A24">
      <w:pPr>
        <w:pStyle w:val="Level1Paragraph"/>
        <w:spacing w:before="60"/>
        <w:rPr>
          <w:rFonts w:cs="Tahoma"/>
          <w:sz w:val="20"/>
          <w:szCs w:val="20"/>
        </w:rPr>
      </w:pPr>
    </w:p>
    <w:p w14:paraId="74E6B434" w14:textId="6631B5D0" w:rsidR="006A6A24" w:rsidRPr="0019496E" w:rsidRDefault="006A6A24" w:rsidP="006A6A24">
      <w:pPr>
        <w:pStyle w:val="Level1Paragraph"/>
        <w:spacing w:before="60"/>
        <w:rPr>
          <w:rFonts w:cs="Tahoma"/>
          <w:sz w:val="20"/>
          <w:szCs w:val="20"/>
        </w:rPr>
      </w:pPr>
    </w:p>
    <w:p w14:paraId="519C1BD6" w14:textId="77777777" w:rsidR="006A6A24" w:rsidRPr="0019496E" w:rsidRDefault="006A6A24" w:rsidP="006A6A24">
      <w:pPr>
        <w:pStyle w:val="Level1Paragraph"/>
        <w:spacing w:before="60"/>
        <w:rPr>
          <w:rFonts w:cs="Tahoma"/>
          <w:sz w:val="20"/>
          <w:szCs w:val="20"/>
        </w:rPr>
      </w:pPr>
    </w:p>
    <w:p w14:paraId="6CE4BEC6" w14:textId="77777777" w:rsidR="006A6A24" w:rsidRPr="0019496E" w:rsidRDefault="006A6A24" w:rsidP="006A6A24">
      <w:pPr>
        <w:pStyle w:val="Level1Paragraph"/>
        <w:spacing w:before="60"/>
        <w:rPr>
          <w:rFonts w:cs="Tahoma"/>
          <w:sz w:val="20"/>
          <w:szCs w:val="20"/>
        </w:rPr>
      </w:pPr>
    </w:p>
    <w:p w14:paraId="1E77B090" w14:textId="77777777" w:rsidR="006A6A24" w:rsidRPr="0019496E" w:rsidRDefault="006A6A24" w:rsidP="006A6A24">
      <w:pPr>
        <w:pStyle w:val="Level1Paragraph"/>
        <w:spacing w:before="60"/>
        <w:rPr>
          <w:rFonts w:cs="Tahoma"/>
          <w:sz w:val="20"/>
          <w:szCs w:val="20"/>
        </w:rPr>
      </w:pPr>
    </w:p>
    <w:p w14:paraId="70BD36E3" w14:textId="77777777" w:rsidR="006A6A24" w:rsidRPr="0019496E" w:rsidRDefault="006A6A24" w:rsidP="006A6A24">
      <w:pPr>
        <w:pStyle w:val="Level1Paragraph"/>
        <w:spacing w:before="60"/>
        <w:rPr>
          <w:rFonts w:cs="Tahoma"/>
          <w:sz w:val="20"/>
          <w:szCs w:val="20"/>
        </w:rPr>
      </w:pPr>
      <w:r w:rsidRPr="0019496E">
        <w:rPr>
          <w:rFonts w:cs="Tahoma"/>
          <w:noProof/>
          <w:sz w:val="20"/>
          <w:szCs w:val="20"/>
          <w:lang w:val="en-ZA" w:eastAsia="en-ZA"/>
        </w:rPr>
        <mc:AlternateContent>
          <mc:Choice Requires="wps">
            <w:drawing>
              <wp:anchor distT="0" distB="0" distL="114300" distR="114300" simplePos="0" relativeHeight="251658752" behindDoc="0" locked="0" layoutInCell="1" allowOverlap="1" wp14:anchorId="04691BA4" wp14:editId="4F56221E">
                <wp:simplePos x="0" y="0"/>
                <wp:positionH relativeFrom="page">
                  <wp:align>left</wp:align>
                </wp:positionH>
                <wp:positionV relativeFrom="paragraph">
                  <wp:posOffset>143451</wp:posOffset>
                </wp:positionV>
                <wp:extent cx="7610475" cy="19050"/>
                <wp:effectExtent l="0" t="0" r="28575" b="19050"/>
                <wp:wrapNone/>
                <wp:docPr id="2869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10475" cy="19050"/>
                        </a:xfrm>
                        <a:prstGeom prst="line">
                          <a:avLst/>
                        </a:prstGeom>
                        <a:noFill/>
                        <a:ln w="22225" algn="ctr">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32BA468B" id="Straight Connector 4" o:spid="_x0000_s1026" style="position:absolute;z-index:25165875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1.3pt" to="599.2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iBlwAEAAGUDAAAOAAAAZHJzL2Uyb0RvYy54bWysU02P2yAQvVfqf0DcG9tRd7e14uwh2+1l&#10;20ba7Q+YALZRgUFAYuffdyAfu2pvVX1AwMw8v3nzWN3P1rCDClGj63izqDlTTqDUbuj4z5fHD584&#10;iwmcBINOdfyoIr9fv3+3mnyrljiikSowAnGxnXzHx5R8W1VRjMpCXKBXjoI9BguJjmGoZICJ0K2p&#10;lnV9W00YpA8oVIx0+3AK8nXB73sl0o++jyox03HilsoayrrLa7VeQTsE8KMWZxrwDywsaEc/vUI9&#10;QAK2D/ovKKtFwIh9Wgi0Ffa9Fqr0QN009R/dPI/gVemFxIn+KlP8f7Di+2HjtiFTF7N79k8ofkXm&#10;cDOCG1Qh8HL0NLgmS1VNPrbXknyIfhvYbvqGknJgn7CoMPfBZkjqj81F7ONVbDUnJujy7rapP97d&#10;cCYo1nyub8owKmgvxT7E9FWhZXnTcaNd1gJaODzFlMlAe0nJ1w4ftTFlnsaxqeNL+ggezEDOFCmU&#10;4ohGy5yYS4rL1MYEdgDyR5pPTVLgbVbAvZMFd1Qgv5z3CbQ57YmHcRlOFb+dyV3EyU6M7Q7lcRsu&#10;CtIsC/2z77JZ3p6Lzq+vY/0bAAD//wMAUEsDBBQABgAIAAAAIQDq/I/03AAAAAcBAAAPAAAAZHJz&#10;L2Rvd25yZXYueG1sTI/NTsMwEITvSLyDtUjcqNOghhKyqfgR3Bt6gJsbb5M09jqK3TZ9e9wTPe7M&#10;aObbYjVZI440+s4xwnyWgCCune64Qdh8fz4sQfigWCvjmBDO5GFV3t4UKtfuxGs6VqERsYR9rhDa&#10;EIZcSl+3ZJWfuYE4ejs3WhXiOTZSj+oUy62RaZJk0qqO40KrBnpvqe6rg0WgjQ8/j/3bV/Xbm71f&#10;nz9o97RHvL+bXl9ABJrCfxgu+BEdysi0dQfWXhiE+EhASNMMxMWdPy8XILZRWWQgy0Je85d/AAAA&#10;//8DAFBLAQItABQABgAIAAAAIQC2gziS/gAAAOEBAAATAAAAAAAAAAAAAAAAAAAAAABbQ29udGVu&#10;dF9UeXBlc10ueG1sUEsBAi0AFAAGAAgAAAAhADj9If/WAAAAlAEAAAsAAAAAAAAAAAAAAAAALwEA&#10;AF9yZWxzLy5yZWxzUEsBAi0AFAAGAAgAAAAhAJbyIGXAAQAAZQMAAA4AAAAAAAAAAAAAAAAALgIA&#10;AGRycy9lMm9Eb2MueG1sUEsBAi0AFAAGAAgAAAAhAOr8j/TcAAAABwEAAA8AAAAAAAAAAAAAAAAA&#10;GgQAAGRycy9kb3ducmV2LnhtbFBLBQYAAAAABAAEAPMAAAAjBQAAAAA=&#10;" strokecolor="black [3213]" strokeweight="1.75pt">
                <v:shadow color="#eeece1 [3214]"/>
                <w10:wrap anchorx="page"/>
              </v:line>
            </w:pict>
          </mc:Fallback>
        </mc:AlternateContent>
      </w:r>
    </w:p>
    <w:p w14:paraId="6F71A596" w14:textId="4F1733F8" w:rsidR="006A6A24" w:rsidRPr="0019496E" w:rsidRDefault="006A6A24" w:rsidP="006A6A24">
      <w:pPr>
        <w:pStyle w:val="Heading2"/>
        <w:keepNext/>
        <w:numPr>
          <w:ilvl w:val="0"/>
          <w:numId w:val="0"/>
        </w:numPr>
        <w:ind w:left="-142"/>
        <w:rPr>
          <w:rFonts w:cs="Tahoma"/>
          <w:sz w:val="20"/>
        </w:rPr>
      </w:pPr>
      <w:r w:rsidRPr="0019496E">
        <w:rPr>
          <w:rFonts w:cs="Tahoma"/>
          <w:sz w:val="20"/>
        </w:rPr>
        <w:lastRenderedPageBreak/>
        <w:t>NB: Evaluation of the various stages will normally take place in a sequential manner. However, in order to expedite the process, Transnet reserves the right to conduct the different steps of the evaluation process in parallel. In such instances the evaluation of bidders at any given stage must not be interpreted to mean that bidders have necessarily passed any previous stage(s).</w:t>
      </w:r>
    </w:p>
    <w:p w14:paraId="4831A349" w14:textId="77777777" w:rsidR="006A6A24" w:rsidRPr="0019496E" w:rsidRDefault="006A6A24" w:rsidP="006A6A24">
      <w:pPr>
        <w:pStyle w:val="Level2Paragraph"/>
        <w:rPr>
          <w:rFonts w:cs="Tahoma"/>
          <w:sz w:val="20"/>
          <w:szCs w:val="20"/>
        </w:rPr>
      </w:pPr>
    </w:p>
    <w:p w14:paraId="789A8E68" w14:textId="68D25031" w:rsidR="00B12F36" w:rsidRPr="0019496E" w:rsidRDefault="004529F6" w:rsidP="006A6A24">
      <w:pPr>
        <w:pStyle w:val="Heading2"/>
        <w:keepNext/>
        <w:numPr>
          <w:ilvl w:val="1"/>
          <w:numId w:val="6"/>
        </w:numPr>
        <w:ind w:left="1134"/>
        <w:rPr>
          <w:rFonts w:cs="Tahoma"/>
          <w:b/>
          <w:sz w:val="20"/>
        </w:rPr>
      </w:pPr>
      <w:r w:rsidRPr="0019496E">
        <w:rPr>
          <w:rFonts w:cs="Tahoma"/>
          <w:b/>
          <w:sz w:val="20"/>
        </w:rPr>
        <w:t>ST</w:t>
      </w:r>
      <w:r w:rsidR="00CC3809" w:rsidRPr="0019496E">
        <w:rPr>
          <w:rFonts w:cs="Tahoma"/>
          <w:b/>
          <w:sz w:val="20"/>
        </w:rPr>
        <w:t>EP</w:t>
      </w:r>
      <w:r w:rsidR="00B12F36" w:rsidRPr="0019496E">
        <w:rPr>
          <w:rFonts w:cs="Tahoma"/>
          <w:b/>
          <w:sz w:val="20"/>
        </w:rPr>
        <w:t xml:space="preserve"> ONE</w:t>
      </w:r>
      <w:r w:rsidR="00E3220F" w:rsidRPr="0019496E">
        <w:rPr>
          <w:rFonts w:cs="Tahoma"/>
          <w:b/>
          <w:sz w:val="20"/>
        </w:rPr>
        <w:t>: Test for Administrative</w:t>
      </w:r>
      <w:r w:rsidR="00DC1482" w:rsidRPr="0019496E">
        <w:rPr>
          <w:rFonts w:cs="Tahoma"/>
          <w:b/>
          <w:sz w:val="20"/>
        </w:rPr>
        <w:t xml:space="preserve"> and Substantive</w:t>
      </w:r>
      <w:r w:rsidR="00E3220F" w:rsidRPr="0019496E">
        <w:rPr>
          <w:rFonts w:cs="Tahoma"/>
          <w:b/>
          <w:sz w:val="20"/>
        </w:rPr>
        <w:t xml:space="preserve"> Responsiveness</w:t>
      </w:r>
      <w:r w:rsidR="00AF31E1" w:rsidRPr="0019496E">
        <w:rPr>
          <w:rFonts w:cs="Tahoma"/>
          <w:b/>
          <w:sz w:val="20"/>
        </w:rPr>
        <w:t xml:space="preserve"> </w:t>
      </w:r>
    </w:p>
    <w:p w14:paraId="5C561C52" w14:textId="77777777" w:rsidR="00B12F36" w:rsidRPr="0019496E" w:rsidRDefault="00B12F36" w:rsidP="005F763E">
      <w:pPr>
        <w:pStyle w:val="Level2Paragraph"/>
        <w:keepNext/>
        <w:rPr>
          <w:rFonts w:cs="Tahoma"/>
          <w:sz w:val="20"/>
          <w:szCs w:val="20"/>
        </w:rPr>
      </w:pPr>
      <w:r w:rsidRPr="0019496E">
        <w:rPr>
          <w:rFonts w:cs="Tahoma"/>
          <w:sz w:val="20"/>
          <w:szCs w:val="20"/>
        </w:rPr>
        <w:t>The test for administrative responsiveness will include the following:</w:t>
      </w:r>
    </w:p>
    <w:tbl>
      <w:tblPr>
        <w:tblW w:w="9169" w:type="dxa"/>
        <w:tblInd w:w="607" w:type="dxa"/>
        <w:tblLook w:val="04A0" w:firstRow="1" w:lastRow="0" w:firstColumn="1" w:lastColumn="0" w:noHBand="0" w:noVBand="1"/>
      </w:tblPr>
      <w:tblGrid>
        <w:gridCol w:w="6588"/>
        <w:gridCol w:w="30"/>
        <w:gridCol w:w="2551"/>
      </w:tblGrid>
      <w:tr w:rsidR="00B12F36" w:rsidRPr="0019496E" w14:paraId="322C5114" w14:textId="77777777" w:rsidTr="00562B75">
        <w:tc>
          <w:tcPr>
            <w:tcW w:w="661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896F65" w14:textId="10B0D57E" w:rsidR="00B12F36" w:rsidRPr="0019496E" w:rsidRDefault="007C66DF" w:rsidP="003A7CA9">
            <w:pPr>
              <w:pStyle w:val="Level2Paragraph"/>
              <w:keepNext/>
              <w:ind w:left="0"/>
              <w:jc w:val="center"/>
              <w:rPr>
                <w:rFonts w:cs="Tahoma"/>
                <w:b/>
                <w:sz w:val="20"/>
                <w:szCs w:val="20"/>
              </w:rPr>
            </w:pPr>
            <w:r w:rsidRPr="0019496E">
              <w:rPr>
                <w:rFonts w:cs="Tahoma"/>
                <w:b/>
                <w:sz w:val="20"/>
                <w:szCs w:val="20"/>
              </w:rPr>
              <w:t>Administrative responsiveness check</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836E54" w14:textId="77777777" w:rsidR="00B12F36" w:rsidRPr="0019496E" w:rsidRDefault="002C1559" w:rsidP="005F763E">
            <w:pPr>
              <w:pStyle w:val="Level2Paragraph"/>
              <w:keepNext/>
              <w:ind w:left="0"/>
              <w:jc w:val="center"/>
              <w:rPr>
                <w:rFonts w:cs="Tahoma"/>
                <w:b/>
                <w:sz w:val="20"/>
                <w:szCs w:val="20"/>
              </w:rPr>
            </w:pPr>
            <w:r w:rsidRPr="0019496E">
              <w:rPr>
                <w:rFonts w:cs="Tahoma"/>
                <w:b/>
                <w:sz w:val="20"/>
                <w:szCs w:val="20"/>
              </w:rPr>
              <w:t>RFP Reference</w:t>
            </w:r>
          </w:p>
        </w:tc>
      </w:tr>
      <w:tr w:rsidR="00B12F36" w:rsidRPr="0019496E" w14:paraId="795A59CA" w14:textId="77777777" w:rsidTr="00562B75">
        <w:tc>
          <w:tcPr>
            <w:tcW w:w="6618" w:type="dxa"/>
            <w:gridSpan w:val="2"/>
            <w:tcBorders>
              <w:top w:val="single" w:sz="4" w:space="0" w:color="auto"/>
              <w:left w:val="single" w:sz="4" w:space="0" w:color="auto"/>
              <w:bottom w:val="single" w:sz="4" w:space="0" w:color="auto"/>
              <w:right w:val="single" w:sz="4" w:space="0" w:color="auto"/>
            </w:tcBorders>
          </w:tcPr>
          <w:p w14:paraId="692F2775" w14:textId="77777777" w:rsidR="00B12F36" w:rsidRPr="0019496E" w:rsidRDefault="009E08D7" w:rsidP="00A25399">
            <w:pPr>
              <w:pStyle w:val="Level2Paragraph"/>
              <w:numPr>
                <w:ilvl w:val="0"/>
                <w:numId w:val="11"/>
              </w:numPr>
              <w:spacing w:after="60" w:line="240" w:lineRule="auto"/>
              <w:rPr>
                <w:rFonts w:cs="Tahoma"/>
                <w:sz w:val="20"/>
                <w:szCs w:val="20"/>
              </w:rPr>
            </w:pPr>
            <w:r w:rsidRPr="0019496E">
              <w:rPr>
                <w:rFonts w:cs="Tahoma"/>
                <w:sz w:val="20"/>
                <w:szCs w:val="20"/>
              </w:rPr>
              <w:t>W</w:t>
            </w:r>
            <w:r w:rsidR="00B12F36" w:rsidRPr="0019496E">
              <w:rPr>
                <w:rFonts w:cs="Tahoma"/>
                <w:sz w:val="20"/>
                <w:szCs w:val="20"/>
              </w:rPr>
              <w:t xml:space="preserve">hether the </w:t>
            </w:r>
            <w:r w:rsidR="00D91D06" w:rsidRPr="0019496E">
              <w:rPr>
                <w:rFonts w:cs="Tahoma"/>
                <w:sz w:val="20"/>
                <w:szCs w:val="20"/>
              </w:rPr>
              <w:t>Bid</w:t>
            </w:r>
            <w:r w:rsidR="00B12F36" w:rsidRPr="0019496E">
              <w:rPr>
                <w:rFonts w:cs="Tahoma"/>
                <w:sz w:val="20"/>
                <w:szCs w:val="20"/>
              </w:rPr>
              <w:t xml:space="preserve"> has been lodged on time</w:t>
            </w:r>
          </w:p>
        </w:tc>
        <w:tc>
          <w:tcPr>
            <w:tcW w:w="2551" w:type="dxa"/>
            <w:tcBorders>
              <w:top w:val="single" w:sz="4" w:space="0" w:color="auto"/>
              <w:left w:val="single" w:sz="4" w:space="0" w:color="auto"/>
              <w:bottom w:val="single" w:sz="4" w:space="0" w:color="auto"/>
              <w:right w:val="single" w:sz="4" w:space="0" w:color="auto"/>
            </w:tcBorders>
          </w:tcPr>
          <w:p w14:paraId="5109A060" w14:textId="77777777" w:rsidR="00B12F36" w:rsidRPr="0019496E" w:rsidRDefault="00BF29BE" w:rsidP="002A0FF7">
            <w:pPr>
              <w:pStyle w:val="Level2Paragraph"/>
              <w:spacing w:after="60"/>
              <w:ind w:left="0"/>
              <w:rPr>
                <w:rFonts w:cs="Tahoma"/>
                <w:i/>
                <w:sz w:val="20"/>
                <w:szCs w:val="20"/>
              </w:rPr>
            </w:pPr>
            <w:r w:rsidRPr="0019496E">
              <w:rPr>
                <w:rFonts w:cs="Tahoma"/>
                <w:i/>
                <w:sz w:val="20"/>
                <w:szCs w:val="20"/>
              </w:rPr>
              <w:t>Section 1 paragraph 3</w:t>
            </w:r>
          </w:p>
        </w:tc>
      </w:tr>
      <w:tr w:rsidR="00B12F36" w:rsidRPr="0019496E" w14:paraId="4B97AB23" w14:textId="77777777" w:rsidTr="00562B75">
        <w:tc>
          <w:tcPr>
            <w:tcW w:w="6618" w:type="dxa"/>
            <w:gridSpan w:val="2"/>
            <w:tcBorders>
              <w:top w:val="single" w:sz="4" w:space="0" w:color="auto"/>
              <w:left w:val="single" w:sz="4" w:space="0" w:color="auto"/>
              <w:bottom w:val="single" w:sz="4" w:space="0" w:color="auto"/>
              <w:right w:val="single" w:sz="4" w:space="0" w:color="auto"/>
            </w:tcBorders>
          </w:tcPr>
          <w:p w14:paraId="1A338F33" w14:textId="77777777" w:rsidR="00B12F36" w:rsidRPr="0019496E" w:rsidRDefault="009E08D7" w:rsidP="00A25399">
            <w:pPr>
              <w:pStyle w:val="Level2Paragraph"/>
              <w:numPr>
                <w:ilvl w:val="0"/>
                <w:numId w:val="11"/>
              </w:numPr>
              <w:spacing w:after="60" w:line="240" w:lineRule="auto"/>
              <w:rPr>
                <w:rFonts w:cs="Tahoma"/>
                <w:sz w:val="20"/>
                <w:szCs w:val="20"/>
              </w:rPr>
            </w:pPr>
            <w:r w:rsidRPr="0019496E">
              <w:rPr>
                <w:rFonts w:cs="Tahoma"/>
                <w:sz w:val="20"/>
                <w:szCs w:val="20"/>
              </w:rPr>
              <w:t>W</w:t>
            </w:r>
            <w:r w:rsidR="00B12F36" w:rsidRPr="0019496E">
              <w:rPr>
                <w:rFonts w:cs="Tahoma"/>
                <w:sz w:val="20"/>
                <w:szCs w:val="20"/>
              </w:rPr>
              <w:t>h</w:t>
            </w:r>
            <w:r w:rsidR="00A650D3" w:rsidRPr="0019496E">
              <w:rPr>
                <w:rFonts w:cs="Tahoma"/>
                <w:sz w:val="20"/>
                <w:szCs w:val="20"/>
              </w:rPr>
              <w:t>ether all</w:t>
            </w:r>
            <w:r w:rsidR="00144206" w:rsidRPr="0019496E">
              <w:rPr>
                <w:rFonts w:cs="Tahoma"/>
                <w:sz w:val="20"/>
                <w:szCs w:val="20"/>
              </w:rPr>
              <w:t xml:space="preserve"> </w:t>
            </w:r>
            <w:r w:rsidR="00E31E0B" w:rsidRPr="0019496E">
              <w:rPr>
                <w:rFonts w:cs="Tahoma"/>
                <w:sz w:val="20"/>
                <w:szCs w:val="20"/>
              </w:rPr>
              <w:t>R</w:t>
            </w:r>
            <w:r w:rsidR="00BF29BE" w:rsidRPr="0019496E">
              <w:rPr>
                <w:rFonts w:cs="Tahoma"/>
                <w:sz w:val="20"/>
                <w:szCs w:val="20"/>
              </w:rPr>
              <w:t xml:space="preserve">eturnable </w:t>
            </w:r>
            <w:r w:rsidR="00E31E0B" w:rsidRPr="0019496E">
              <w:rPr>
                <w:rFonts w:cs="Tahoma"/>
                <w:sz w:val="20"/>
                <w:szCs w:val="20"/>
              </w:rPr>
              <w:t>D</w:t>
            </w:r>
            <w:r w:rsidR="00A650D3" w:rsidRPr="0019496E">
              <w:rPr>
                <w:rFonts w:cs="Tahoma"/>
                <w:sz w:val="20"/>
                <w:szCs w:val="20"/>
              </w:rPr>
              <w:t>ocuments and/or s</w:t>
            </w:r>
            <w:r w:rsidR="00BF29BE" w:rsidRPr="0019496E">
              <w:rPr>
                <w:rFonts w:cs="Tahoma"/>
                <w:sz w:val="20"/>
                <w:szCs w:val="20"/>
              </w:rPr>
              <w:t>chedules [</w:t>
            </w:r>
            <w:r w:rsidR="00B12F36" w:rsidRPr="0019496E">
              <w:rPr>
                <w:rFonts w:cs="Tahoma"/>
                <w:sz w:val="20"/>
                <w:szCs w:val="20"/>
              </w:rPr>
              <w:t>where applicable</w:t>
            </w:r>
            <w:r w:rsidR="00BF29BE" w:rsidRPr="0019496E">
              <w:rPr>
                <w:rFonts w:cs="Tahoma"/>
                <w:sz w:val="20"/>
                <w:szCs w:val="20"/>
              </w:rPr>
              <w:t>]</w:t>
            </w:r>
            <w:r w:rsidR="00B12F36" w:rsidRPr="0019496E">
              <w:rPr>
                <w:rFonts w:cs="Tahoma"/>
                <w:sz w:val="20"/>
                <w:szCs w:val="20"/>
              </w:rPr>
              <w:t xml:space="preserve"> </w:t>
            </w:r>
            <w:r w:rsidR="00AF3DEF" w:rsidRPr="0019496E">
              <w:rPr>
                <w:rFonts w:cs="Tahoma"/>
                <w:sz w:val="20"/>
                <w:szCs w:val="20"/>
              </w:rPr>
              <w:t xml:space="preserve">were </w:t>
            </w:r>
            <w:r w:rsidR="00B12F36" w:rsidRPr="0019496E">
              <w:rPr>
                <w:rFonts w:cs="Tahoma"/>
                <w:sz w:val="20"/>
                <w:szCs w:val="20"/>
              </w:rPr>
              <w:t>completed and returned by the closing date and time</w:t>
            </w:r>
          </w:p>
        </w:tc>
        <w:tc>
          <w:tcPr>
            <w:tcW w:w="2551" w:type="dxa"/>
            <w:tcBorders>
              <w:top w:val="single" w:sz="4" w:space="0" w:color="auto"/>
              <w:left w:val="single" w:sz="4" w:space="0" w:color="auto"/>
              <w:bottom w:val="single" w:sz="4" w:space="0" w:color="auto"/>
              <w:right w:val="single" w:sz="4" w:space="0" w:color="auto"/>
            </w:tcBorders>
          </w:tcPr>
          <w:p w14:paraId="470951E5" w14:textId="77777777" w:rsidR="00B12F36" w:rsidRPr="0019496E" w:rsidRDefault="00BF29BE" w:rsidP="00BF29BE">
            <w:pPr>
              <w:pStyle w:val="Level2Paragraph"/>
              <w:spacing w:after="60"/>
              <w:ind w:left="0"/>
              <w:jc w:val="center"/>
              <w:rPr>
                <w:rFonts w:cs="Tahoma"/>
                <w:i/>
                <w:sz w:val="20"/>
                <w:szCs w:val="20"/>
              </w:rPr>
            </w:pPr>
            <w:r w:rsidRPr="0019496E">
              <w:rPr>
                <w:rFonts w:cs="Tahoma"/>
                <w:i/>
                <w:sz w:val="20"/>
                <w:szCs w:val="20"/>
              </w:rPr>
              <w:t xml:space="preserve">Section </w:t>
            </w:r>
            <w:r w:rsidR="006B3ABA" w:rsidRPr="0019496E">
              <w:rPr>
                <w:rFonts w:cs="Tahoma"/>
                <w:i/>
                <w:sz w:val="20"/>
                <w:szCs w:val="20"/>
              </w:rPr>
              <w:t>5</w:t>
            </w:r>
          </w:p>
        </w:tc>
      </w:tr>
      <w:tr w:rsidR="00B12F36" w:rsidRPr="0019496E" w14:paraId="36855776" w14:textId="77777777" w:rsidTr="00562B75">
        <w:tc>
          <w:tcPr>
            <w:tcW w:w="6618" w:type="dxa"/>
            <w:gridSpan w:val="2"/>
            <w:tcBorders>
              <w:top w:val="single" w:sz="4" w:space="0" w:color="auto"/>
              <w:left w:val="single" w:sz="4" w:space="0" w:color="auto"/>
              <w:bottom w:val="single" w:sz="4" w:space="0" w:color="auto"/>
              <w:right w:val="single" w:sz="4" w:space="0" w:color="auto"/>
            </w:tcBorders>
          </w:tcPr>
          <w:p w14:paraId="148D3B9A" w14:textId="77777777" w:rsidR="00B12F36" w:rsidRPr="0019496E" w:rsidRDefault="00047F9D" w:rsidP="00A25399">
            <w:pPr>
              <w:pStyle w:val="Level2Paragraph"/>
              <w:numPr>
                <w:ilvl w:val="0"/>
                <w:numId w:val="11"/>
              </w:numPr>
              <w:spacing w:after="60" w:line="240" w:lineRule="auto"/>
              <w:rPr>
                <w:rFonts w:cs="Tahoma"/>
                <w:sz w:val="20"/>
                <w:szCs w:val="20"/>
              </w:rPr>
            </w:pPr>
            <w:r w:rsidRPr="0019496E">
              <w:rPr>
                <w:rFonts w:cs="Tahoma"/>
                <w:sz w:val="20"/>
                <w:szCs w:val="20"/>
              </w:rPr>
              <w:t>Verify the validity of all returnable documents</w:t>
            </w:r>
          </w:p>
        </w:tc>
        <w:tc>
          <w:tcPr>
            <w:tcW w:w="2551" w:type="dxa"/>
            <w:tcBorders>
              <w:top w:val="single" w:sz="4" w:space="0" w:color="auto"/>
              <w:left w:val="single" w:sz="4" w:space="0" w:color="auto"/>
              <w:bottom w:val="single" w:sz="4" w:space="0" w:color="auto"/>
              <w:right w:val="single" w:sz="4" w:space="0" w:color="auto"/>
            </w:tcBorders>
          </w:tcPr>
          <w:p w14:paraId="09344D47" w14:textId="77777777" w:rsidR="00B12F36" w:rsidRPr="0019496E" w:rsidRDefault="00BF29BE" w:rsidP="00BF29BE">
            <w:pPr>
              <w:pStyle w:val="Level2Paragraph"/>
              <w:spacing w:after="60"/>
              <w:ind w:left="0"/>
              <w:jc w:val="center"/>
              <w:rPr>
                <w:rFonts w:cs="Tahoma"/>
                <w:i/>
                <w:sz w:val="20"/>
                <w:szCs w:val="20"/>
              </w:rPr>
            </w:pPr>
            <w:r w:rsidRPr="0019496E">
              <w:rPr>
                <w:rFonts w:cs="Tahoma"/>
                <w:i/>
                <w:sz w:val="20"/>
                <w:szCs w:val="20"/>
              </w:rPr>
              <w:t xml:space="preserve">Section </w:t>
            </w:r>
            <w:r w:rsidR="006B3ABA" w:rsidRPr="0019496E">
              <w:rPr>
                <w:rFonts w:cs="Tahoma"/>
                <w:i/>
                <w:sz w:val="20"/>
                <w:szCs w:val="20"/>
              </w:rPr>
              <w:t>5</w:t>
            </w:r>
          </w:p>
        </w:tc>
      </w:tr>
      <w:tr w:rsidR="001116F7" w:rsidRPr="0019496E" w14:paraId="2EFAC86A" w14:textId="77777777" w:rsidTr="00562B75">
        <w:tc>
          <w:tcPr>
            <w:tcW w:w="6618" w:type="dxa"/>
            <w:gridSpan w:val="2"/>
            <w:tcBorders>
              <w:top w:val="single" w:sz="4" w:space="0" w:color="auto"/>
              <w:left w:val="single" w:sz="4" w:space="0" w:color="auto"/>
              <w:bottom w:val="single" w:sz="4" w:space="0" w:color="auto"/>
              <w:right w:val="single" w:sz="4" w:space="0" w:color="auto"/>
            </w:tcBorders>
          </w:tcPr>
          <w:p w14:paraId="34792C53" w14:textId="77777777" w:rsidR="001116F7" w:rsidRPr="0019496E" w:rsidRDefault="001116F7" w:rsidP="0048381D">
            <w:pPr>
              <w:pStyle w:val="Level2Paragraph"/>
              <w:numPr>
                <w:ilvl w:val="0"/>
                <w:numId w:val="11"/>
              </w:numPr>
              <w:spacing w:after="60" w:line="240" w:lineRule="auto"/>
              <w:rPr>
                <w:rFonts w:cs="Tahoma"/>
                <w:sz w:val="20"/>
                <w:szCs w:val="20"/>
              </w:rPr>
            </w:pPr>
            <w:r w:rsidRPr="0019496E">
              <w:rPr>
                <w:rFonts w:cs="Tahoma"/>
                <w:sz w:val="20"/>
                <w:szCs w:val="20"/>
              </w:rPr>
              <w:t xml:space="preserve">Verify if the Bid document has been </w:t>
            </w:r>
            <w:r w:rsidR="00B25CD8" w:rsidRPr="0019496E">
              <w:rPr>
                <w:rFonts w:cs="Tahoma"/>
                <w:sz w:val="20"/>
                <w:szCs w:val="20"/>
              </w:rPr>
              <w:t>duly</w:t>
            </w:r>
            <w:r w:rsidRPr="0019496E">
              <w:rPr>
                <w:rFonts w:cs="Tahoma"/>
                <w:sz w:val="20"/>
                <w:szCs w:val="20"/>
              </w:rPr>
              <w:t xml:space="preserve"> signed</w:t>
            </w:r>
            <w:r w:rsidR="00B25CD8" w:rsidRPr="0019496E">
              <w:rPr>
                <w:rFonts w:cs="Tahoma"/>
                <w:sz w:val="20"/>
                <w:szCs w:val="20"/>
              </w:rPr>
              <w:t xml:space="preserve"> by the authorised respondent</w:t>
            </w:r>
          </w:p>
        </w:tc>
        <w:tc>
          <w:tcPr>
            <w:tcW w:w="2551" w:type="dxa"/>
            <w:tcBorders>
              <w:top w:val="single" w:sz="4" w:space="0" w:color="auto"/>
              <w:left w:val="single" w:sz="4" w:space="0" w:color="auto"/>
              <w:bottom w:val="single" w:sz="4" w:space="0" w:color="auto"/>
              <w:right w:val="single" w:sz="4" w:space="0" w:color="auto"/>
            </w:tcBorders>
          </w:tcPr>
          <w:p w14:paraId="27A6398E" w14:textId="77777777" w:rsidR="001116F7" w:rsidRPr="0019496E" w:rsidRDefault="001116F7" w:rsidP="001116F7">
            <w:pPr>
              <w:pStyle w:val="Level2Paragraph"/>
              <w:spacing w:after="60"/>
              <w:ind w:left="0"/>
              <w:jc w:val="center"/>
              <w:rPr>
                <w:rFonts w:cs="Tahoma"/>
                <w:i/>
                <w:sz w:val="20"/>
                <w:szCs w:val="20"/>
              </w:rPr>
            </w:pPr>
            <w:r w:rsidRPr="0019496E">
              <w:rPr>
                <w:rFonts w:cs="Tahoma"/>
                <w:i/>
                <w:sz w:val="20"/>
                <w:szCs w:val="20"/>
              </w:rPr>
              <w:t>All sections</w:t>
            </w:r>
          </w:p>
        </w:tc>
      </w:tr>
      <w:tr w:rsidR="00700733" w:rsidRPr="0019496E" w14:paraId="645B3519" w14:textId="77777777" w:rsidTr="00562B75">
        <w:tc>
          <w:tcPr>
            <w:tcW w:w="6618" w:type="dxa"/>
            <w:gridSpan w:val="2"/>
            <w:tcBorders>
              <w:top w:val="single" w:sz="4" w:space="0" w:color="auto"/>
              <w:left w:val="single" w:sz="4" w:space="0" w:color="auto"/>
              <w:bottom w:val="single" w:sz="4" w:space="0" w:color="auto"/>
              <w:right w:val="single" w:sz="4" w:space="0" w:color="auto"/>
            </w:tcBorders>
          </w:tcPr>
          <w:p w14:paraId="1A744558" w14:textId="638B49D3" w:rsidR="00700733" w:rsidRPr="0019496E" w:rsidRDefault="00700733" w:rsidP="0048381D">
            <w:pPr>
              <w:pStyle w:val="Level2Paragraph"/>
              <w:numPr>
                <w:ilvl w:val="0"/>
                <w:numId w:val="11"/>
              </w:numPr>
              <w:spacing w:after="60" w:line="240" w:lineRule="auto"/>
              <w:rPr>
                <w:rFonts w:cs="Tahoma"/>
                <w:sz w:val="20"/>
                <w:szCs w:val="20"/>
              </w:rPr>
            </w:pPr>
            <w:r w:rsidRPr="0019496E">
              <w:rPr>
                <w:rFonts w:cs="Tahoma"/>
                <w:sz w:val="20"/>
                <w:szCs w:val="20"/>
              </w:rPr>
              <w:t>Whether any general and legislation qualification criteria set by Transnet, have been met</w:t>
            </w:r>
          </w:p>
        </w:tc>
        <w:tc>
          <w:tcPr>
            <w:tcW w:w="2551" w:type="dxa"/>
            <w:tcBorders>
              <w:top w:val="single" w:sz="4" w:space="0" w:color="auto"/>
              <w:left w:val="single" w:sz="4" w:space="0" w:color="auto"/>
              <w:bottom w:val="single" w:sz="4" w:space="0" w:color="auto"/>
              <w:right w:val="single" w:sz="4" w:space="0" w:color="auto"/>
            </w:tcBorders>
          </w:tcPr>
          <w:p w14:paraId="7995012E" w14:textId="684B827B" w:rsidR="00700733" w:rsidRPr="0019496E" w:rsidRDefault="001A2C3A" w:rsidP="001116F7">
            <w:pPr>
              <w:pStyle w:val="Level2Paragraph"/>
              <w:spacing w:after="60"/>
              <w:ind w:left="0"/>
              <w:jc w:val="center"/>
              <w:rPr>
                <w:rFonts w:cs="Tahoma"/>
                <w:i/>
                <w:sz w:val="20"/>
                <w:szCs w:val="20"/>
              </w:rPr>
            </w:pPr>
            <w:r w:rsidRPr="0019496E">
              <w:rPr>
                <w:rFonts w:cs="Tahoma"/>
                <w:i/>
                <w:sz w:val="20"/>
                <w:szCs w:val="20"/>
              </w:rPr>
              <w:t>All sections</w:t>
            </w:r>
          </w:p>
        </w:tc>
      </w:tr>
      <w:tr w:rsidR="00700733" w:rsidRPr="0019496E" w14:paraId="6D2C8C05" w14:textId="77777777" w:rsidTr="00562B75">
        <w:tc>
          <w:tcPr>
            <w:tcW w:w="6618" w:type="dxa"/>
            <w:gridSpan w:val="2"/>
            <w:tcBorders>
              <w:top w:val="single" w:sz="4" w:space="0" w:color="auto"/>
              <w:left w:val="single" w:sz="4" w:space="0" w:color="auto"/>
              <w:bottom w:val="single" w:sz="4" w:space="0" w:color="auto"/>
              <w:right w:val="single" w:sz="4" w:space="0" w:color="auto"/>
            </w:tcBorders>
          </w:tcPr>
          <w:p w14:paraId="56645A2D" w14:textId="325C816D" w:rsidR="00700733" w:rsidRPr="0019496E" w:rsidRDefault="00736A87" w:rsidP="0010212C">
            <w:pPr>
              <w:pStyle w:val="Level2Paragraph"/>
              <w:spacing w:after="60" w:line="240" w:lineRule="auto"/>
              <w:ind w:left="0"/>
              <w:rPr>
                <w:rFonts w:cs="Tahoma"/>
                <w:sz w:val="20"/>
                <w:szCs w:val="20"/>
              </w:rPr>
            </w:pPr>
            <w:r w:rsidRPr="0019496E">
              <w:rPr>
                <w:rFonts w:cs="Tahoma"/>
                <w:sz w:val="20"/>
                <w:szCs w:val="20"/>
              </w:rPr>
              <w:t>•</w:t>
            </w:r>
            <w:r w:rsidRPr="0019496E">
              <w:rPr>
                <w:rFonts w:cs="Tahoma"/>
                <w:sz w:val="20"/>
                <w:szCs w:val="20"/>
              </w:rPr>
              <w:tab/>
              <w:t>Whether the Bid contains a priced offer</w:t>
            </w:r>
          </w:p>
        </w:tc>
        <w:tc>
          <w:tcPr>
            <w:tcW w:w="2551" w:type="dxa"/>
            <w:tcBorders>
              <w:top w:val="single" w:sz="4" w:space="0" w:color="auto"/>
              <w:left w:val="single" w:sz="4" w:space="0" w:color="auto"/>
              <w:bottom w:val="single" w:sz="4" w:space="0" w:color="auto"/>
              <w:right w:val="single" w:sz="4" w:space="0" w:color="auto"/>
            </w:tcBorders>
          </w:tcPr>
          <w:p w14:paraId="62E458B9" w14:textId="13B096FF" w:rsidR="00700733" w:rsidRPr="0019496E" w:rsidRDefault="00E3751F" w:rsidP="001116F7">
            <w:pPr>
              <w:pStyle w:val="Level2Paragraph"/>
              <w:spacing w:after="60"/>
              <w:ind w:left="0"/>
              <w:jc w:val="center"/>
              <w:rPr>
                <w:rFonts w:cs="Tahoma"/>
                <w:i/>
                <w:sz w:val="20"/>
                <w:szCs w:val="20"/>
              </w:rPr>
            </w:pPr>
            <w:r w:rsidRPr="0019496E">
              <w:rPr>
                <w:rFonts w:cs="Tahoma"/>
                <w:i/>
                <w:sz w:val="20"/>
                <w:szCs w:val="20"/>
              </w:rPr>
              <w:t>Price Schedule Form</w:t>
            </w:r>
          </w:p>
        </w:tc>
      </w:tr>
      <w:tr w:rsidR="00700733" w:rsidRPr="0019496E" w14:paraId="6245F8A9" w14:textId="77777777" w:rsidTr="00562B75">
        <w:tc>
          <w:tcPr>
            <w:tcW w:w="6618" w:type="dxa"/>
            <w:gridSpan w:val="2"/>
            <w:tcBorders>
              <w:top w:val="single" w:sz="4" w:space="0" w:color="auto"/>
              <w:left w:val="single" w:sz="4" w:space="0" w:color="auto"/>
              <w:bottom w:val="single" w:sz="4" w:space="0" w:color="auto"/>
              <w:right w:val="single" w:sz="4" w:space="0" w:color="auto"/>
            </w:tcBorders>
          </w:tcPr>
          <w:p w14:paraId="18C5D51C" w14:textId="7E13A688" w:rsidR="00700733" w:rsidRPr="0019496E" w:rsidRDefault="00C74C4E" w:rsidP="004D1A9B">
            <w:pPr>
              <w:pStyle w:val="ListParagraph"/>
              <w:numPr>
                <w:ilvl w:val="0"/>
                <w:numId w:val="11"/>
              </w:numPr>
              <w:rPr>
                <w:rFonts w:cs="Tahoma"/>
                <w:sz w:val="20"/>
                <w:szCs w:val="20"/>
              </w:rPr>
            </w:pPr>
            <w:r w:rsidRPr="0019496E">
              <w:rPr>
                <w:rFonts w:cs="Tahoma"/>
                <w:sz w:val="20"/>
                <w:szCs w:val="20"/>
              </w:rPr>
              <w:t>Whether the Bid materially complies with the scope and/or specification given</w:t>
            </w:r>
          </w:p>
        </w:tc>
        <w:tc>
          <w:tcPr>
            <w:tcW w:w="2551" w:type="dxa"/>
            <w:tcBorders>
              <w:top w:val="single" w:sz="4" w:space="0" w:color="auto"/>
              <w:left w:val="single" w:sz="4" w:space="0" w:color="auto"/>
              <w:bottom w:val="single" w:sz="4" w:space="0" w:color="auto"/>
              <w:right w:val="single" w:sz="4" w:space="0" w:color="auto"/>
            </w:tcBorders>
          </w:tcPr>
          <w:p w14:paraId="788D5D6C" w14:textId="011FEC42" w:rsidR="00700733" w:rsidRPr="0019496E" w:rsidRDefault="00660934" w:rsidP="001116F7">
            <w:pPr>
              <w:pStyle w:val="Level2Paragraph"/>
              <w:spacing w:after="60"/>
              <w:ind w:left="0"/>
              <w:jc w:val="center"/>
              <w:rPr>
                <w:rFonts w:cs="Tahoma"/>
                <w:i/>
                <w:sz w:val="20"/>
                <w:szCs w:val="20"/>
              </w:rPr>
            </w:pPr>
            <w:r w:rsidRPr="0019496E">
              <w:rPr>
                <w:rFonts w:cs="Tahoma"/>
                <w:i/>
                <w:sz w:val="20"/>
                <w:szCs w:val="20"/>
              </w:rPr>
              <w:t>All Sections</w:t>
            </w:r>
          </w:p>
        </w:tc>
      </w:tr>
      <w:tr w:rsidR="006F71E8" w:rsidRPr="0019496E" w14:paraId="2C11C2D0" w14:textId="77777777" w:rsidTr="00562B75">
        <w:tc>
          <w:tcPr>
            <w:tcW w:w="6618" w:type="dxa"/>
            <w:gridSpan w:val="2"/>
            <w:tcBorders>
              <w:top w:val="single" w:sz="4" w:space="0" w:color="auto"/>
              <w:left w:val="single" w:sz="4" w:space="0" w:color="auto"/>
              <w:bottom w:val="single" w:sz="4" w:space="0" w:color="auto"/>
              <w:right w:val="single" w:sz="4" w:space="0" w:color="auto"/>
            </w:tcBorders>
          </w:tcPr>
          <w:p w14:paraId="0407CC21" w14:textId="02037BBD" w:rsidR="006F71E8" w:rsidRPr="0019496E" w:rsidRDefault="00561476" w:rsidP="004D1A9B">
            <w:pPr>
              <w:pStyle w:val="ListParagraph"/>
              <w:numPr>
                <w:ilvl w:val="0"/>
                <w:numId w:val="11"/>
              </w:numPr>
              <w:rPr>
                <w:rFonts w:cs="Tahoma"/>
                <w:sz w:val="20"/>
                <w:szCs w:val="20"/>
              </w:rPr>
            </w:pPr>
            <w:r w:rsidRPr="0019496E">
              <w:rPr>
                <w:rFonts w:cs="Tahoma"/>
                <w:sz w:val="20"/>
                <w:szCs w:val="20"/>
              </w:rPr>
              <w:t>Entity’s financial stability</w:t>
            </w:r>
          </w:p>
        </w:tc>
        <w:tc>
          <w:tcPr>
            <w:tcW w:w="2551" w:type="dxa"/>
            <w:tcBorders>
              <w:top w:val="single" w:sz="4" w:space="0" w:color="auto"/>
              <w:left w:val="single" w:sz="4" w:space="0" w:color="auto"/>
              <w:bottom w:val="single" w:sz="4" w:space="0" w:color="auto"/>
              <w:right w:val="single" w:sz="4" w:space="0" w:color="auto"/>
            </w:tcBorders>
          </w:tcPr>
          <w:p w14:paraId="3A2EAF8F" w14:textId="77777777" w:rsidR="006F71E8" w:rsidRPr="0019496E" w:rsidRDefault="006F71E8" w:rsidP="001116F7">
            <w:pPr>
              <w:pStyle w:val="Level2Paragraph"/>
              <w:spacing w:after="60"/>
              <w:ind w:left="0"/>
              <w:jc w:val="center"/>
              <w:rPr>
                <w:rFonts w:cs="Tahoma"/>
                <w:i/>
                <w:sz w:val="20"/>
                <w:szCs w:val="20"/>
              </w:rPr>
            </w:pPr>
          </w:p>
        </w:tc>
      </w:tr>
      <w:tr w:rsidR="006F71E8" w:rsidRPr="0019496E" w14:paraId="5241C633" w14:textId="77777777" w:rsidTr="00562B75">
        <w:tc>
          <w:tcPr>
            <w:tcW w:w="6618" w:type="dxa"/>
            <w:gridSpan w:val="2"/>
            <w:tcBorders>
              <w:top w:val="single" w:sz="4" w:space="0" w:color="auto"/>
              <w:left w:val="single" w:sz="4" w:space="0" w:color="auto"/>
              <w:bottom w:val="single" w:sz="4" w:space="0" w:color="auto"/>
              <w:right w:val="single" w:sz="4" w:space="0" w:color="auto"/>
            </w:tcBorders>
          </w:tcPr>
          <w:p w14:paraId="0B3ABD8C" w14:textId="77777777" w:rsidR="0044551B" w:rsidRPr="0019496E" w:rsidRDefault="0044551B" w:rsidP="0044551B">
            <w:pPr>
              <w:pStyle w:val="ListParagraph"/>
              <w:numPr>
                <w:ilvl w:val="0"/>
                <w:numId w:val="11"/>
              </w:numPr>
              <w:rPr>
                <w:rFonts w:cs="Tahoma"/>
                <w:sz w:val="20"/>
                <w:szCs w:val="20"/>
              </w:rPr>
            </w:pPr>
            <w:r w:rsidRPr="0019496E">
              <w:rPr>
                <w:rFonts w:cs="Tahoma"/>
                <w:sz w:val="20"/>
                <w:szCs w:val="20"/>
              </w:rPr>
              <w:t>Whether any Technical Pre-qualification Criteria/minimum requirements/legal requirements have been met as follows:</w:t>
            </w:r>
          </w:p>
          <w:p w14:paraId="617CDE45" w14:textId="7866254A" w:rsidR="00FB56C4" w:rsidRPr="0019496E" w:rsidRDefault="00FB56C4" w:rsidP="00FB56C4">
            <w:pPr>
              <w:pStyle w:val="Level2Paragraph"/>
              <w:spacing w:after="60" w:line="240" w:lineRule="auto"/>
              <w:ind w:left="0"/>
              <w:rPr>
                <w:rFonts w:cs="Tahoma"/>
                <w:sz w:val="20"/>
                <w:szCs w:val="20"/>
              </w:rPr>
            </w:pPr>
            <w:r w:rsidRPr="0019496E">
              <w:rPr>
                <w:rFonts w:cs="Tahoma"/>
                <w:sz w:val="20"/>
                <w:szCs w:val="20"/>
              </w:rPr>
              <w:t>-</w:t>
            </w:r>
            <w:r w:rsidRPr="0019496E">
              <w:rPr>
                <w:rFonts w:cs="Tahoma"/>
                <w:sz w:val="20"/>
                <w:szCs w:val="20"/>
              </w:rPr>
              <w:tab/>
            </w:r>
            <w:r w:rsidR="00A55672" w:rsidRPr="0019496E">
              <w:rPr>
                <w:rFonts w:cs="Tahoma"/>
                <w:sz w:val="20"/>
                <w:szCs w:val="20"/>
              </w:rPr>
              <w:t>LME company registration</w:t>
            </w:r>
          </w:p>
          <w:p w14:paraId="26F1C918" w14:textId="77777777" w:rsidR="009801A3" w:rsidRPr="0019496E" w:rsidRDefault="00FB56C4" w:rsidP="0010212C">
            <w:pPr>
              <w:pStyle w:val="Level2Paragraph"/>
              <w:spacing w:after="60" w:line="240" w:lineRule="auto"/>
              <w:ind w:left="0"/>
              <w:rPr>
                <w:rFonts w:cs="Tahoma"/>
                <w:sz w:val="20"/>
                <w:szCs w:val="20"/>
              </w:rPr>
            </w:pPr>
            <w:r w:rsidRPr="0019496E">
              <w:rPr>
                <w:rFonts w:cs="Tahoma"/>
                <w:sz w:val="20"/>
                <w:szCs w:val="20"/>
              </w:rPr>
              <w:t>-</w:t>
            </w:r>
            <w:r w:rsidRPr="0019496E">
              <w:rPr>
                <w:rFonts w:cs="Tahoma"/>
                <w:sz w:val="20"/>
                <w:szCs w:val="20"/>
              </w:rPr>
              <w:tab/>
            </w:r>
            <w:r w:rsidR="009801A3" w:rsidRPr="0019496E">
              <w:rPr>
                <w:rFonts w:cs="Tahoma"/>
                <w:sz w:val="20"/>
                <w:szCs w:val="20"/>
              </w:rPr>
              <w:t>LMI certificate</w:t>
            </w:r>
          </w:p>
          <w:p w14:paraId="3DA745DC" w14:textId="0D262AD1" w:rsidR="009801A3" w:rsidRPr="0019496E" w:rsidRDefault="00515ABF" w:rsidP="00515ABF">
            <w:pPr>
              <w:pStyle w:val="Level2Paragraph"/>
              <w:numPr>
                <w:ilvl w:val="0"/>
                <w:numId w:val="66"/>
              </w:numPr>
              <w:spacing w:after="60" w:line="240" w:lineRule="auto"/>
              <w:ind w:left="720" w:hanging="720"/>
              <w:rPr>
                <w:rFonts w:cs="Tahoma"/>
                <w:sz w:val="20"/>
                <w:szCs w:val="20"/>
              </w:rPr>
            </w:pPr>
            <w:r w:rsidRPr="0019496E">
              <w:rPr>
                <w:rFonts w:cs="Tahoma"/>
                <w:sz w:val="20"/>
                <w:szCs w:val="20"/>
              </w:rPr>
              <w:t>Installation electrician competency</w:t>
            </w:r>
          </w:p>
          <w:p w14:paraId="12B077A0" w14:textId="77777777" w:rsidR="009801A3" w:rsidRPr="0019496E" w:rsidRDefault="009801A3" w:rsidP="0010212C">
            <w:pPr>
              <w:pStyle w:val="Level2Paragraph"/>
              <w:spacing w:after="60" w:line="240" w:lineRule="auto"/>
              <w:ind w:left="0"/>
              <w:rPr>
                <w:rFonts w:cs="Tahoma"/>
                <w:sz w:val="20"/>
                <w:szCs w:val="20"/>
              </w:rPr>
            </w:pPr>
          </w:p>
          <w:p w14:paraId="0387DE1C" w14:textId="77777777" w:rsidR="009801A3" w:rsidRPr="0019496E" w:rsidRDefault="009801A3" w:rsidP="0010212C">
            <w:pPr>
              <w:pStyle w:val="Level2Paragraph"/>
              <w:spacing w:after="60" w:line="240" w:lineRule="auto"/>
              <w:ind w:left="0"/>
              <w:rPr>
                <w:rFonts w:cs="Tahoma"/>
                <w:sz w:val="20"/>
                <w:szCs w:val="20"/>
              </w:rPr>
            </w:pPr>
          </w:p>
          <w:p w14:paraId="054925A7" w14:textId="6AA30607" w:rsidR="006F71E8" w:rsidRPr="0019496E" w:rsidRDefault="006F71E8" w:rsidP="0010212C">
            <w:pPr>
              <w:pStyle w:val="Level2Paragraph"/>
              <w:spacing w:after="60" w:line="240" w:lineRule="auto"/>
              <w:ind w:left="0"/>
              <w:rPr>
                <w:rFonts w:cs="Tahoma"/>
                <w:sz w:val="20"/>
                <w:szCs w:val="20"/>
              </w:rPr>
            </w:pPr>
          </w:p>
        </w:tc>
        <w:tc>
          <w:tcPr>
            <w:tcW w:w="2551" w:type="dxa"/>
            <w:tcBorders>
              <w:top w:val="single" w:sz="4" w:space="0" w:color="auto"/>
              <w:left w:val="single" w:sz="4" w:space="0" w:color="auto"/>
              <w:bottom w:val="single" w:sz="4" w:space="0" w:color="auto"/>
              <w:right w:val="single" w:sz="4" w:space="0" w:color="auto"/>
            </w:tcBorders>
          </w:tcPr>
          <w:p w14:paraId="607E4461" w14:textId="155495F9" w:rsidR="00040B3B" w:rsidRPr="00F052C1" w:rsidRDefault="00040B3B" w:rsidP="00F052C1">
            <w:pPr>
              <w:pStyle w:val="Level2Paragraph"/>
              <w:spacing w:after="60"/>
              <w:ind w:left="0"/>
              <w:jc w:val="center"/>
              <w:rPr>
                <w:rFonts w:cs="Tahoma"/>
                <w:i/>
                <w:sz w:val="20"/>
                <w:szCs w:val="20"/>
              </w:rPr>
            </w:pPr>
            <w:r w:rsidRPr="00F052C1">
              <w:rPr>
                <w:rFonts w:cs="Tahoma"/>
                <w:i/>
                <w:sz w:val="20"/>
                <w:szCs w:val="20"/>
              </w:rPr>
              <w:t xml:space="preserve">Section 2 – paragraph 10 (Scope of Work) </w:t>
            </w:r>
          </w:p>
          <w:p w14:paraId="6236254C" w14:textId="38466C56" w:rsidR="006F71E8" w:rsidRPr="0019496E" w:rsidRDefault="00040B3B" w:rsidP="00F052C1">
            <w:pPr>
              <w:pStyle w:val="Level2Paragraph"/>
              <w:spacing w:after="60"/>
              <w:ind w:left="0"/>
              <w:jc w:val="center"/>
              <w:rPr>
                <w:rFonts w:cs="Tahoma"/>
                <w:i/>
                <w:sz w:val="20"/>
                <w:szCs w:val="20"/>
              </w:rPr>
            </w:pPr>
            <w:r w:rsidRPr="00F052C1">
              <w:rPr>
                <w:rFonts w:cs="Tahoma"/>
                <w:i/>
                <w:sz w:val="20"/>
                <w:szCs w:val="20"/>
              </w:rPr>
              <w:t>Annexure</w:t>
            </w:r>
            <w:r w:rsidRPr="009305CA">
              <w:rPr>
                <w:rFonts w:cs="Tahoma"/>
                <w:i/>
                <w:sz w:val="20"/>
                <w:szCs w:val="20"/>
              </w:rPr>
              <w:t xml:space="preserve"> </w:t>
            </w:r>
            <w:r w:rsidR="00D95266" w:rsidRPr="009305CA">
              <w:rPr>
                <w:rFonts w:cs="Tahoma"/>
                <w:i/>
                <w:sz w:val="20"/>
                <w:szCs w:val="20"/>
              </w:rPr>
              <w:t>A</w:t>
            </w:r>
          </w:p>
        </w:tc>
      </w:tr>
      <w:tr w:rsidR="009E59A2" w:rsidRPr="0019496E" w14:paraId="770866ED" w14:textId="77777777" w:rsidTr="008960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9"/>
        </w:trPr>
        <w:tc>
          <w:tcPr>
            <w:tcW w:w="6588" w:type="dxa"/>
            <w:shd w:val="clear" w:color="auto" w:fill="D9D9D9" w:themeFill="background1" w:themeFillShade="D9"/>
          </w:tcPr>
          <w:p w14:paraId="19728449" w14:textId="77777777" w:rsidR="009E59A2" w:rsidRPr="0019496E" w:rsidRDefault="00DE416D" w:rsidP="003A38E2">
            <w:pPr>
              <w:pStyle w:val="Level2Paragraph"/>
              <w:keepNext/>
              <w:ind w:left="0"/>
              <w:jc w:val="center"/>
              <w:rPr>
                <w:rFonts w:cs="Tahoma"/>
                <w:b/>
                <w:sz w:val="20"/>
                <w:szCs w:val="20"/>
              </w:rPr>
            </w:pPr>
            <w:r w:rsidRPr="0019496E">
              <w:rPr>
                <w:rFonts w:cs="Tahoma"/>
                <w:b/>
                <w:sz w:val="20"/>
                <w:szCs w:val="20"/>
              </w:rPr>
              <w:lastRenderedPageBreak/>
              <w:t>Check for substantive responsiveness</w:t>
            </w:r>
          </w:p>
        </w:tc>
        <w:tc>
          <w:tcPr>
            <w:tcW w:w="2581" w:type="dxa"/>
            <w:gridSpan w:val="2"/>
            <w:shd w:val="clear" w:color="auto" w:fill="D9D9D9" w:themeFill="background1" w:themeFillShade="D9"/>
          </w:tcPr>
          <w:p w14:paraId="594995E5" w14:textId="77777777" w:rsidR="009E59A2" w:rsidRPr="0019496E" w:rsidRDefault="0032707F" w:rsidP="003A38E2">
            <w:pPr>
              <w:pStyle w:val="Level2Paragraph"/>
              <w:keepNext/>
              <w:ind w:left="0"/>
              <w:jc w:val="center"/>
              <w:rPr>
                <w:rFonts w:cs="Tahoma"/>
                <w:b/>
                <w:sz w:val="20"/>
                <w:szCs w:val="20"/>
              </w:rPr>
            </w:pPr>
            <w:r w:rsidRPr="0019496E">
              <w:rPr>
                <w:rFonts w:cs="Tahoma"/>
                <w:b/>
                <w:sz w:val="20"/>
                <w:szCs w:val="20"/>
              </w:rPr>
              <w:t>RFP</w:t>
            </w:r>
            <w:r w:rsidR="002C1559" w:rsidRPr="0019496E">
              <w:rPr>
                <w:rFonts w:cs="Tahoma"/>
                <w:b/>
                <w:sz w:val="20"/>
                <w:szCs w:val="20"/>
              </w:rPr>
              <w:t xml:space="preserve"> Reference</w:t>
            </w:r>
          </w:p>
        </w:tc>
      </w:tr>
      <w:tr w:rsidR="009E59A2" w:rsidRPr="0019496E" w14:paraId="23860897" w14:textId="77777777" w:rsidTr="008960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0"/>
        </w:trPr>
        <w:tc>
          <w:tcPr>
            <w:tcW w:w="6588" w:type="dxa"/>
          </w:tcPr>
          <w:p w14:paraId="18619227" w14:textId="1417BE27" w:rsidR="009E59A2" w:rsidRPr="0019496E" w:rsidRDefault="009E08D7" w:rsidP="00A42622">
            <w:pPr>
              <w:pStyle w:val="Level2Paragraph"/>
              <w:keepNext/>
              <w:numPr>
                <w:ilvl w:val="0"/>
                <w:numId w:val="9"/>
              </w:numPr>
              <w:spacing w:after="60" w:line="240" w:lineRule="auto"/>
              <w:rPr>
                <w:rFonts w:cs="Tahoma"/>
                <w:sz w:val="20"/>
                <w:szCs w:val="20"/>
              </w:rPr>
            </w:pPr>
            <w:r w:rsidRPr="0019496E">
              <w:rPr>
                <w:rFonts w:cs="Tahoma"/>
                <w:sz w:val="20"/>
                <w:szCs w:val="20"/>
              </w:rPr>
              <w:t>W</w:t>
            </w:r>
            <w:r w:rsidR="009E59A2" w:rsidRPr="0019496E">
              <w:rPr>
                <w:rFonts w:cs="Tahoma"/>
                <w:sz w:val="20"/>
                <w:szCs w:val="20"/>
              </w:rPr>
              <w:t xml:space="preserve">hether any </w:t>
            </w:r>
            <w:r w:rsidR="00DE416D" w:rsidRPr="0019496E">
              <w:rPr>
                <w:rFonts w:cs="Tahoma"/>
                <w:sz w:val="20"/>
                <w:szCs w:val="20"/>
              </w:rPr>
              <w:t xml:space="preserve">general </w:t>
            </w:r>
            <w:r w:rsidR="00C63523" w:rsidRPr="0019496E">
              <w:rPr>
                <w:rFonts w:cs="Tahoma"/>
                <w:sz w:val="20"/>
                <w:szCs w:val="20"/>
              </w:rPr>
              <w:t xml:space="preserve">and legislation </w:t>
            </w:r>
            <w:r w:rsidR="009E59A2" w:rsidRPr="0019496E">
              <w:rPr>
                <w:rFonts w:cs="Tahoma"/>
                <w:sz w:val="20"/>
                <w:szCs w:val="20"/>
              </w:rPr>
              <w:t>qualification criteria</w:t>
            </w:r>
            <w:r w:rsidR="00C63523" w:rsidRPr="0019496E">
              <w:rPr>
                <w:rFonts w:cs="Tahoma"/>
                <w:sz w:val="20"/>
                <w:szCs w:val="20"/>
              </w:rPr>
              <w:t xml:space="preserve"> </w:t>
            </w:r>
            <w:r w:rsidR="009E59A2" w:rsidRPr="0019496E">
              <w:rPr>
                <w:rFonts w:cs="Tahoma"/>
                <w:sz w:val="20"/>
                <w:szCs w:val="20"/>
              </w:rPr>
              <w:t xml:space="preserve">set by Transnet, </w:t>
            </w:r>
            <w:r w:rsidR="00890735" w:rsidRPr="0019496E">
              <w:rPr>
                <w:rFonts w:cs="Tahoma"/>
                <w:sz w:val="20"/>
                <w:szCs w:val="20"/>
              </w:rPr>
              <w:t>have</w:t>
            </w:r>
            <w:r w:rsidR="009E59A2" w:rsidRPr="0019496E">
              <w:rPr>
                <w:rFonts w:cs="Tahoma"/>
                <w:sz w:val="20"/>
                <w:szCs w:val="20"/>
              </w:rPr>
              <w:t xml:space="preserve"> been met</w:t>
            </w:r>
          </w:p>
        </w:tc>
        <w:tc>
          <w:tcPr>
            <w:tcW w:w="2581" w:type="dxa"/>
            <w:gridSpan w:val="2"/>
          </w:tcPr>
          <w:p w14:paraId="7230A5FA" w14:textId="25D12C58" w:rsidR="0028491B" w:rsidRPr="0019496E" w:rsidRDefault="0028491B" w:rsidP="0028491B">
            <w:pPr>
              <w:keepNext/>
              <w:spacing w:after="60" w:line="240" w:lineRule="auto"/>
              <w:ind w:left="0"/>
              <w:jc w:val="center"/>
              <w:rPr>
                <w:rFonts w:cs="Tahoma"/>
                <w:i/>
                <w:sz w:val="20"/>
                <w:szCs w:val="20"/>
              </w:rPr>
            </w:pPr>
            <w:r w:rsidRPr="0019496E">
              <w:rPr>
                <w:rFonts w:cs="Tahoma"/>
                <w:i/>
                <w:sz w:val="20"/>
                <w:szCs w:val="20"/>
              </w:rPr>
              <w:t xml:space="preserve">All sections </w:t>
            </w:r>
            <w:r w:rsidR="00143CC4" w:rsidRPr="0019496E">
              <w:rPr>
                <w:rFonts w:cs="Tahoma"/>
                <w:i/>
                <w:sz w:val="20"/>
                <w:szCs w:val="20"/>
              </w:rPr>
              <w:t>including</w:t>
            </w:r>
            <w:r w:rsidRPr="0019496E">
              <w:rPr>
                <w:rFonts w:cs="Tahoma"/>
                <w:i/>
                <w:sz w:val="20"/>
                <w:szCs w:val="20"/>
              </w:rPr>
              <w:t xml:space="preserve"> Section </w:t>
            </w:r>
            <w:r w:rsidR="000A5AFD" w:rsidRPr="0019496E">
              <w:rPr>
                <w:rFonts w:cs="Tahoma"/>
                <w:i/>
                <w:sz w:val="20"/>
                <w:szCs w:val="20"/>
              </w:rPr>
              <w:t>2</w:t>
            </w:r>
            <w:r w:rsidR="00227B88" w:rsidRPr="0019496E">
              <w:rPr>
                <w:rFonts w:cs="Tahoma"/>
                <w:i/>
                <w:sz w:val="20"/>
                <w:szCs w:val="20"/>
              </w:rPr>
              <w:t xml:space="preserve"> paragraphs</w:t>
            </w:r>
            <w:r w:rsidRPr="0019496E">
              <w:rPr>
                <w:rFonts w:cs="Tahoma"/>
                <w:i/>
                <w:sz w:val="20"/>
                <w:szCs w:val="20"/>
              </w:rPr>
              <w:t xml:space="preserve">, </w:t>
            </w:r>
            <w:r w:rsidR="0065013C" w:rsidRPr="0019496E">
              <w:rPr>
                <w:rFonts w:cs="Tahoma"/>
                <w:i/>
                <w:sz w:val="20"/>
                <w:szCs w:val="20"/>
              </w:rPr>
              <w:t xml:space="preserve">2.2, 6, </w:t>
            </w:r>
            <w:r w:rsidRPr="0019496E">
              <w:rPr>
                <w:rFonts w:cs="Tahoma"/>
                <w:i/>
                <w:sz w:val="20"/>
                <w:szCs w:val="20"/>
              </w:rPr>
              <w:t>1</w:t>
            </w:r>
            <w:r w:rsidR="003E2D50" w:rsidRPr="0019496E">
              <w:rPr>
                <w:rFonts w:cs="Tahoma"/>
                <w:i/>
                <w:sz w:val="20"/>
                <w:szCs w:val="20"/>
              </w:rPr>
              <w:t>1</w:t>
            </w:r>
            <w:r w:rsidRPr="0019496E">
              <w:rPr>
                <w:rFonts w:cs="Tahoma"/>
                <w:i/>
                <w:sz w:val="20"/>
                <w:szCs w:val="20"/>
              </w:rPr>
              <w:t>.</w:t>
            </w:r>
            <w:r w:rsidR="00E529B3" w:rsidRPr="0019496E">
              <w:rPr>
                <w:rFonts w:cs="Tahoma"/>
                <w:i/>
                <w:sz w:val="20"/>
                <w:szCs w:val="20"/>
              </w:rPr>
              <w:t>2</w:t>
            </w:r>
            <w:r w:rsidR="002B2375" w:rsidRPr="0019496E">
              <w:rPr>
                <w:rFonts w:cs="Tahoma"/>
                <w:i/>
                <w:sz w:val="20"/>
                <w:szCs w:val="20"/>
              </w:rPr>
              <w:t>,</w:t>
            </w:r>
          </w:p>
          <w:p w14:paraId="4F5C506B" w14:textId="474010E0" w:rsidR="004B0010" w:rsidRPr="0019496E" w:rsidRDefault="0028491B" w:rsidP="0048381D">
            <w:pPr>
              <w:keepNext/>
              <w:spacing w:after="60" w:line="240" w:lineRule="auto"/>
              <w:ind w:left="0"/>
              <w:jc w:val="center"/>
              <w:rPr>
                <w:rFonts w:cs="Tahoma"/>
                <w:i/>
                <w:sz w:val="20"/>
                <w:szCs w:val="20"/>
              </w:rPr>
            </w:pPr>
            <w:r w:rsidRPr="0019496E">
              <w:rPr>
                <w:rFonts w:cs="Tahoma"/>
                <w:i/>
                <w:sz w:val="20"/>
                <w:szCs w:val="20"/>
              </w:rPr>
              <w:t>General Bid Conditions clause 20</w:t>
            </w:r>
          </w:p>
        </w:tc>
      </w:tr>
      <w:tr w:rsidR="009E59A2" w:rsidRPr="0019496E" w14:paraId="0476A45E" w14:textId="77777777" w:rsidTr="008960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6"/>
        </w:trPr>
        <w:tc>
          <w:tcPr>
            <w:tcW w:w="6588" w:type="dxa"/>
          </w:tcPr>
          <w:p w14:paraId="68045C06" w14:textId="77777777" w:rsidR="009E59A2" w:rsidRPr="0019496E" w:rsidRDefault="009E08D7" w:rsidP="00A25399">
            <w:pPr>
              <w:pStyle w:val="Level2Paragraph"/>
              <w:numPr>
                <w:ilvl w:val="0"/>
                <w:numId w:val="9"/>
              </w:numPr>
              <w:spacing w:after="60" w:line="240" w:lineRule="auto"/>
              <w:rPr>
                <w:rFonts w:cs="Tahoma"/>
                <w:sz w:val="20"/>
                <w:szCs w:val="20"/>
              </w:rPr>
            </w:pPr>
            <w:r w:rsidRPr="0019496E">
              <w:rPr>
                <w:rFonts w:cs="Tahoma"/>
                <w:sz w:val="20"/>
                <w:szCs w:val="20"/>
              </w:rPr>
              <w:t>W</w:t>
            </w:r>
            <w:r w:rsidR="009E59A2" w:rsidRPr="0019496E">
              <w:rPr>
                <w:rFonts w:cs="Tahoma"/>
                <w:sz w:val="20"/>
                <w:szCs w:val="20"/>
              </w:rPr>
              <w:t xml:space="preserve">hether the </w:t>
            </w:r>
            <w:r w:rsidR="00D91D06" w:rsidRPr="0019496E">
              <w:rPr>
                <w:rFonts w:cs="Tahoma"/>
                <w:sz w:val="20"/>
                <w:szCs w:val="20"/>
              </w:rPr>
              <w:t>Bid</w:t>
            </w:r>
            <w:r w:rsidR="009E59A2" w:rsidRPr="0019496E">
              <w:rPr>
                <w:rFonts w:cs="Tahoma"/>
                <w:sz w:val="20"/>
                <w:szCs w:val="20"/>
              </w:rPr>
              <w:t xml:space="preserve"> contains </w:t>
            </w:r>
            <w:r w:rsidR="00890735" w:rsidRPr="0019496E">
              <w:rPr>
                <w:rFonts w:cs="Tahoma"/>
                <w:sz w:val="20"/>
                <w:szCs w:val="20"/>
              </w:rPr>
              <w:t>a priced offer</w:t>
            </w:r>
            <w:r w:rsidR="00E529B3" w:rsidRPr="0019496E">
              <w:rPr>
                <w:rFonts w:cs="Tahoma"/>
                <w:sz w:val="20"/>
                <w:szCs w:val="20"/>
              </w:rPr>
              <w:t xml:space="preserve"> as prescribed in the pricing and delivery schedule</w:t>
            </w:r>
          </w:p>
        </w:tc>
        <w:tc>
          <w:tcPr>
            <w:tcW w:w="2581" w:type="dxa"/>
            <w:gridSpan w:val="2"/>
          </w:tcPr>
          <w:p w14:paraId="0A4B43D9" w14:textId="77777777" w:rsidR="009E59A2" w:rsidRPr="0019496E" w:rsidRDefault="00C8500A" w:rsidP="0012666C">
            <w:pPr>
              <w:spacing w:after="60"/>
              <w:ind w:left="0"/>
              <w:jc w:val="center"/>
              <w:rPr>
                <w:rFonts w:cs="Tahoma"/>
                <w:i/>
                <w:sz w:val="20"/>
                <w:szCs w:val="20"/>
              </w:rPr>
            </w:pPr>
            <w:r w:rsidRPr="0019496E">
              <w:rPr>
                <w:rFonts w:cs="Tahoma"/>
                <w:i/>
                <w:sz w:val="20"/>
                <w:szCs w:val="20"/>
              </w:rPr>
              <w:t xml:space="preserve">Section </w:t>
            </w:r>
            <w:r w:rsidR="00E529B3" w:rsidRPr="0019496E">
              <w:rPr>
                <w:rFonts w:cs="Tahoma"/>
                <w:i/>
                <w:sz w:val="20"/>
                <w:szCs w:val="20"/>
              </w:rPr>
              <w:t>4</w:t>
            </w:r>
          </w:p>
        </w:tc>
      </w:tr>
      <w:tr w:rsidR="00A74AA5" w:rsidRPr="0019496E" w14:paraId="7D54C91E" w14:textId="77777777" w:rsidTr="008960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5"/>
        </w:trPr>
        <w:tc>
          <w:tcPr>
            <w:tcW w:w="6588" w:type="dxa"/>
            <w:tcBorders>
              <w:bottom w:val="single" w:sz="4" w:space="0" w:color="auto"/>
            </w:tcBorders>
          </w:tcPr>
          <w:p w14:paraId="568C5708" w14:textId="77777777" w:rsidR="00A74AA5" w:rsidRPr="0019496E" w:rsidRDefault="009E08D7" w:rsidP="00A25399">
            <w:pPr>
              <w:pStyle w:val="Level2Paragraph"/>
              <w:numPr>
                <w:ilvl w:val="0"/>
                <w:numId w:val="9"/>
              </w:numPr>
              <w:spacing w:after="60" w:line="240" w:lineRule="auto"/>
              <w:rPr>
                <w:rFonts w:cs="Tahoma"/>
                <w:sz w:val="20"/>
                <w:szCs w:val="20"/>
              </w:rPr>
            </w:pPr>
            <w:r w:rsidRPr="0019496E">
              <w:rPr>
                <w:rFonts w:cs="Tahoma"/>
                <w:sz w:val="20"/>
                <w:szCs w:val="20"/>
              </w:rPr>
              <w:t>W</w:t>
            </w:r>
            <w:r w:rsidR="00A74AA5" w:rsidRPr="0019496E">
              <w:rPr>
                <w:rFonts w:cs="Tahoma"/>
                <w:sz w:val="20"/>
                <w:szCs w:val="20"/>
              </w:rPr>
              <w:t xml:space="preserve">hether the </w:t>
            </w:r>
            <w:r w:rsidR="00D91D06" w:rsidRPr="0019496E">
              <w:rPr>
                <w:rFonts w:cs="Tahoma"/>
                <w:sz w:val="20"/>
                <w:szCs w:val="20"/>
              </w:rPr>
              <w:t>Bid</w:t>
            </w:r>
            <w:r w:rsidR="00A74AA5" w:rsidRPr="0019496E">
              <w:rPr>
                <w:rFonts w:cs="Tahoma"/>
                <w:sz w:val="20"/>
                <w:szCs w:val="20"/>
              </w:rPr>
              <w:t xml:space="preserve"> materially complies with the scope and/or specification given</w:t>
            </w:r>
          </w:p>
        </w:tc>
        <w:tc>
          <w:tcPr>
            <w:tcW w:w="2581" w:type="dxa"/>
            <w:gridSpan w:val="2"/>
            <w:tcBorders>
              <w:bottom w:val="single" w:sz="4" w:space="0" w:color="auto"/>
            </w:tcBorders>
          </w:tcPr>
          <w:p w14:paraId="60F3A02D" w14:textId="77777777" w:rsidR="00A74AA5" w:rsidRPr="0019496E" w:rsidRDefault="002F68DE" w:rsidP="00A7790F">
            <w:pPr>
              <w:spacing w:after="60"/>
              <w:ind w:left="0"/>
              <w:jc w:val="center"/>
              <w:rPr>
                <w:rFonts w:cs="Tahoma"/>
                <w:i/>
                <w:sz w:val="20"/>
                <w:szCs w:val="20"/>
              </w:rPr>
            </w:pPr>
            <w:r w:rsidRPr="0019496E">
              <w:rPr>
                <w:rFonts w:cs="Tahoma"/>
                <w:i/>
                <w:sz w:val="20"/>
                <w:szCs w:val="20"/>
              </w:rPr>
              <w:t>All Sections</w:t>
            </w:r>
          </w:p>
        </w:tc>
      </w:tr>
      <w:tr w:rsidR="00DE416D" w:rsidRPr="0019496E" w14:paraId="34915B7F" w14:textId="77777777" w:rsidTr="008960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72"/>
        </w:trPr>
        <w:tc>
          <w:tcPr>
            <w:tcW w:w="6588" w:type="dxa"/>
            <w:tcBorders>
              <w:top w:val="single" w:sz="4" w:space="0" w:color="auto"/>
              <w:left w:val="single" w:sz="4" w:space="0" w:color="auto"/>
              <w:bottom w:val="single" w:sz="4" w:space="0" w:color="auto"/>
              <w:right w:val="single" w:sz="4" w:space="0" w:color="auto"/>
            </w:tcBorders>
          </w:tcPr>
          <w:p w14:paraId="71A9225C" w14:textId="3E0379C2" w:rsidR="00DE416D" w:rsidRPr="0019496E" w:rsidRDefault="00DE416D" w:rsidP="00AA6C46">
            <w:pPr>
              <w:pStyle w:val="Level2Paragraph"/>
              <w:numPr>
                <w:ilvl w:val="0"/>
                <w:numId w:val="9"/>
              </w:numPr>
              <w:spacing w:after="60"/>
              <w:rPr>
                <w:rFonts w:cs="Tahoma"/>
                <w:bCs/>
                <w:sz w:val="20"/>
                <w:szCs w:val="20"/>
                <w:lang w:val="en-ZA"/>
              </w:rPr>
            </w:pPr>
            <w:r w:rsidRPr="0019496E">
              <w:rPr>
                <w:rFonts w:cs="Tahoma"/>
                <w:sz w:val="20"/>
                <w:szCs w:val="20"/>
              </w:rPr>
              <w:t xml:space="preserve">Whether any </w:t>
            </w:r>
            <w:r w:rsidR="00E82C5A" w:rsidRPr="0019496E">
              <w:rPr>
                <w:rFonts w:cs="Tahoma"/>
                <w:bCs/>
                <w:sz w:val="20"/>
                <w:szCs w:val="20"/>
                <w:lang w:val="en-ZA"/>
              </w:rPr>
              <w:t xml:space="preserve">Technical Pre-qualification Criteria/minimum requirements/legal requirements </w:t>
            </w:r>
            <w:r w:rsidR="00453BDF" w:rsidRPr="0019496E">
              <w:rPr>
                <w:rFonts w:cs="Tahoma"/>
                <w:bCs/>
                <w:sz w:val="20"/>
                <w:szCs w:val="20"/>
                <w:lang w:val="en-ZA"/>
              </w:rPr>
              <w:t>have been met as follows:</w:t>
            </w:r>
          </w:p>
        </w:tc>
        <w:tc>
          <w:tcPr>
            <w:tcW w:w="2581" w:type="dxa"/>
            <w:gridSpan w:val="2"/>
            <w:tcBorders>
              <w:top w:val="single" w:sz="4" w:space="0" w:color="auto"/>
              <w:left w:val="single" w:sz="4" w:space="0" w:color="auto"/>
              <w:bottom w:val="single" w:sz="4" w:space="0" w:color="auto"/>
              <w:right w:val="single" w:sz="4" w:space="0" w:color="auto"/>
            </w:tcBorders>
          </w:tcPr>
          <w:p w14:paraId="66FA8A1D" w14:textId="3D4EAE9A" w:rsidR="002B2375" w:rsidRPr="0019496E" w:rsidRDefault="00E10EDB" w:rsidP="00E10EDB">
            <w:pPr>
              <w:spacing w:after="60"/>
              <w:ind w:left="0"/>
              <w:jc w:val="center"/>
              <w:rPr>
                <w:rFonts w:cs="Tahoma"/>
                <w:i/>
                <w:sz w:val="20"/>
                <w:szCs w:val="20"/>
              </w:rPr>
            </w:pPr>
            <w:r w:rsidRPr="0019496E">
              <w:rPr>
                <w:rFonts w:cs="Tahoma"/>
                <w:i/>
                <w:sz w:val="20"/>
                <w:szCs w:val="20"/>
              </w:rPr>
              <w:t>Not applicable</w:t>
            </w:r>
          </w:p>
        </w:tc>
      </w:tr>
      <w:tr w:rsidR="0063770B" w:rsidRPr="0019496E" w14:paraId="4963BFDB" w14:textId="77777777" w:rsidTr="008960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0"/>
        </w:trPr>
        <w:tc>
          <w:tcPr>
            <w:tcW w:w="6588" w:type="dxa"/>
            <w:tcBorders>
              <w:top w:val="single" w:sz="4" w:space="0" w:color="auto"/>
            </w:tcBorders>
          </w:tcPr>
          <w:p w14:paraId="7D1DBC9B" w14:textId="77777777" w:rsidR="0063770B" w:rsidRPr="0019496E" w:rsidRDefault="0063770B" w:rsidP="0063770B">
            <w:pPr>
              <w:pStyle w:val="Level2Paragraph"/>
              <w:keepNext/>
              <w:numPr>
                <w:ilvl w:val="0"/>
                <w:numId w:val="9"/>
              </w:numPr>
              <w:spacing w:after="60" w:line="240" w:lineRule="auto"/>
              <w:rPr>
                <w:rFonts w:cs="Tahoma"/>
                <w:sz w:val="20"/>
                <w:szCs w:val="20"/>
              </w:rPr>
            </w:pPr>
            <w:r w:rsidRPr="0019496E">
              <w:rPr>
                <w:rFonts w:cs="Tahoma"/>
                <w:sz w:val="20"/>
                <w:szCs w:val="20"/>
              </w:rPr>
              <w:t>Entity’s financial stability</w:t>
            </w:r>
          </w:p>
        </w:tc>
        <w:tc>
          <w:tcPr>
            <w:tcW w:w="2581" w:type="dxa"/>
            <w:gridSpan w:val="2"/>
            <w:tcBorders>
              <w:top w:val="single" w:sz="4" w:space="0" w:color="auto"/>
            </w:tcBorders>
          </w:tcPr>
          <w:p w14:paraId="78D974D3" w14:textId="19355EEC" w:rsidR="0063770B" w:rsidRPr="0019496E" w:rsidRDefault="00E7773E" w:rsidP="0063770B">
            <w:pPr>
              <w:keepNext/>
              <w:spacing w:after="60" w:line="240" w:lineRule="auto"/>
              <w:ind w:left="0"/>
              <w:jc w:val="center"/>
              <w:rPr>
                <w:rFonts w:cs="Tahoma"/>
                <w:i/>
                <w:sz w:val="20"/>
                <w:szCs w:val="20"/>
              </w:rPr>
            </w:pPr>
            <w:r w:rsidRPr="0019496E">
              <w:rPr>
                <w:rFonts w:cs="Tahoma"/>
                <w:i/>
                <w:sz w:val="20"/>
                <w:szCs w:val="20"/>
              </w:rPr>
              <w:t>Not appli</w:t>
            </w:r>
            <w:r w:rsidR="0068033A" w:rsidRPr="0019496E">
              <w:rPr>
                <w:rFonts w:cs="Tahoma"/>
                <w:i/>
                <w:sz w:val="20"/>
                <w:szCs w:val="20"/>
              </w:rPr>
              <w:t>cable</w:t>
            </w:r>
          </w:p>
        </w:tc>
      </w:tr>
    </w:tbl>
    <w:p w14:paraId="12C4227B" w14:textId="77777777" w:rsidR="00B12F36" w:rsidRPr="0019496E" w:rsidRDefault="00B12F36" w:rsidP="00890735">
      <w:pPr>
        <w:pStyle w:val="Level2Paragraph"/>
        <w:spacing w:before="0" w:line="240" w:lineRule="auto"/>
        <w:rPr>
          <w:rFonts w:cs="Tahoma"/>
          <w:sz w:val="20"/>
          <w:szCs w:val="20"/>
        </w:rPr>
      </w:pPr>
    </w:p>
    <w:p w14:paraId="7AF0C9D4" w14:textId="77777777" w:rsidR="00534BD5" w:rsidRPr="0019496E" w:rsidRDefault="00534BD5" w:rsidP="00534BD5">
      <w:pPr>
        <w:pBdr>
          <w:top w:val="double" w:sz="4" w:space="1" w:color="auto"/>
          <w:left w:val="double" w:sz="4" w:space="31" w:color="auto"/>
          <w:bottom w:val="double" w:sz="4" w:space="3" w:color="auto"/>
          <w:right w:val="double" w:sz="4" w:space="4" w:color="auto"/>
        </w:pBdr>
        <w:ind w:left="774"/>
        <w:jc w:val="center"/>
        <w:rPr>
          <w:rFonts w:cs="Tahoma"/>
          <w:b/>
          <w:i/>
          <w:sz w:val="20"/>
          <w:szCs w:val="20"/>
        </w:rPr>
      </w:pPr>
      <w:r w:rsidRPr="0019496E">
        <w:rPr>
          <w:rFonts w:cs="Tahoma"/>
          <w:b/>
          <w:i/>
          <w:sz w:val="20"/>
          <w:szCs w:val="20"/>
        </w:rPr>
        <w:t>The test for responsiveness [Step One] must be passed for a Respondent’s Proposal to progress to Step Two for further pre-qualification</w:t>
      </w:r>
    </w:p>
    <w:p w14:paraId="69655978" w14:textId="6E699F6A" w:rsidR="00B12F36" w:rsidRPr="0019496E" w:rsidRDefault="004529F6" w:rsidP="009F31E3">
      <w:pPr>
        <w:pStyle w:val="Heading2"/>
        <w:keepNext/>
        <w:numPr>
          <w:ilvl w:val="1"/>
          <w:numId w:val="6"/>
        </w:numPr>
        <w:spacing w:before="240" w:line="240" w:lineRule="auto"/>
        <w:ind w:left="1134"/>
        <w:jc w:val="left"/>
        <w:rPr>
          <w:rFonts w:cs="Tahoma"/>
          <w:b/>
          <w:sz w:val="20"/>
        </w:rPr>
      </w:pPr>
      <w:r w:rsidRPr="0019496E">
        <w:rPr>
          <w:rFonts w:cs="Tahoma"/>
          <w:b/>
          <w:sz w:val="20"/>
        </w:rPr>
        <w:t>ST</w:t>
      </w:r>
      <w:r w:rsidR="001C2519" w:rsidRPr="0019496E">
        <w:rPr>
          <w:rFonts w:cs="Tahoma"/>
          <w:b/>
          <w:sz w:val="20"/>
        </w:rPr>
        <w:t>EP</w:t>
      </w:r>
      <w:r w:rsidR="007D2B5C" w:rsidRPr="0019496E">
        <w:rPr>
          <w:rFonts w:cs="Tahoma"/>
          <w:b/>
          <w:sz w:val="20"/>
        </w:rPr>
        <w:t xml:space="preserve"> TWO</w:t>
      </w:r>
      <w:r w:rsidR="00E3220F" w:rsidRPr="0019496E">
        <w:rPr>
          <w:rFonts w:cs="Tahoma"/>
          <w:b/>
          <w:sz w:val="20"/>
        </w:rPr>
        <w:t xml:space="preserve">: Minimum Threshold </w:t>
      </w:r>
      <w:r w:rsidR="0068033A" w:rsidRPr="0019496E">
        <w:rPr>
          <w:rFonts w:cs="Tahoma"/>
          <w:b/>
          <w:sz w:val="20"/>
        </w:rPr>
        <w:t xml:space="preserve">85 </w:t>
      </w:r>
      <w:r w:rsidR="00222F7F" w:rsidRPr="0019496E">
        <w:rPr>
          <w:rFonts w:cs="Tahoma"/>
          <w:b/>
          <w:sz w:val="20"/>
        </w:rPr>
        <w:t>points</w:t>
      </w:r>
      <w:r w:rsidR="00B60D66" w:rsidRPr="0019496E">
        <w:rPr>
          <w:rFonts w:cs="Tahoma"/>
          <w:b/>
          <w:sz w:val="20"/>
        </w:rPr>
        <w:t xml:space="preserve"> </w:t>
      </w:r>
      <w:r w:rsidR="00E3220F" w:rsidRPr="0019496E">
        <w:rPr>
          <w:rFonts w:cs="Tahoma"/>
          <w:b/>
          <w:sz w:val="20"/>
        </w:rPr>
        <w:t>for Technical Criteria</w:t>
      </w:r>
    </w:p>
    <w:p w14:paraId="5EDB7E78" w14:textId="77777777" w:rsidR="00922CF2" w:rsidRPr="0019496E" w:rsidRDefault="00A73D04" w:rsidP="0085121A">
      <w:pPr>
        <w:pStyle w:val="Heading3"/>
        <w:keepNext/>
        <w:numPr>
          <w:ilvl w:val="0"/>
          <w:numId w:val="0"/>
        </w:numPr>
        <w:spacing w:before="240"/>
        <w:ind w:left="1701" w:hanging="567"/>
        <w:rPr>
          <w:rFonts w:cs="Tahoma"/>
          <w:sz w:val="20"/>
          <w:szCs w:val="20"/>
          <w:highlight w:val="yellow"/>
          <w:lang w:val="en-US"/>
        </w:rPr>
      </w:pPr>
      <w:r w:rsidRPr="0019496E">
        <w:rPr>
          <w:rFonts w:cs="Tahoma"/>
          <w:sz w:val="20"/>
          <w:szCs w:val="20"/>
        </w:rPr>
        <w:t xml:space="preserve">The test for the </w:t>
      </w:r>
      <w:r w:rsidR="00B12F36" w:rsidRPr="0019496E">
        <w:rPr>
          <w:rFonts w:cs="Tahoma"/>
          <w:sz w:val="20"/>
          <w:szCs w:val="20"/>
        </w:rPr>
        <w:t>Technical</w:t>
      </w:r>
      <w:r w:rsidR="002A0FF7" w:rsidRPr="0019496E">
        <w:rPr>
          <w:rFonts w:cs="Tahoma"/>
          <w:sz w:val="20"/>
          <w:szCs w:val="20"/>
        </w:rPr>
        <w:t xml:space="preserve"> </w:t>
      </w:r>
      <w:r w:rsidR="0085121A" w:rsidRPr="0019496E">
        <w:rPr>
          <w:rFonts w:cs="Tahoma"/>
          <w:sz w:val="20"/>
          <w:szCs w:val="20"/>
        </w:rPr>
        <w:t>and</w:t>
      </w:r>
      <w:r w:rsidR="008852AF" w:rsidRPr="0019496E">
        <w:rPr>
          <w:rFonts w:cs="Tahoma"/>
          <w:sz w:val="20"/>
          <w:szCs w:val="20"/>
        </w:rPr>
        <w:t xml:space="preserve"> Functional</w:t>
      </w:r>
      <w:r w:rsidR="002A0FF7" w:rsidRPr="0019496E">
        <w:rPr>
          <w:rFonts w:cs="Tahoma"/>
          <w:sz w:val="20"/>
          <w:szCs w:val="20"/>
        </w:rPr>
        <w:t xml:space="preserve"> </w:t>
      </w:r>
      <w:r w:rsidRPr="0019496E">
        <w:rPr>
          <w:rFonts w:cs="Tahoma"/>
          <w:sz w:val="20"/>
          <w:szCs w:val="20"/>
        </w:rPr>
        <w:t>threshold will include the following</w:t>
      </w:r>
      <w:r w:rsidR="00890735" w:rsidRPr="0019496E">
        <w:rPr>
          <w:rFonts w:cs="Tahoma"/>
          <w:sz w:val="20"/>
          <w:szCs w:val="20"/>
        </w:rPr>
        <w:t>:</w:t>
      </w:r>
      <w:r w:rsidR="00922CF2" w:rsidRPr="0019496E">
        <w:rPr>
          <w:rFonts w:cs="Tahoma"/>
          <w:sz w:val="20"/>
          <w:szCs w:val="20"/>
          <w:highlight w:val="yellow"/>
          <w:lang w:val="en-US"/>
        </w:rPr>
        <w:t xml:space="preserve"> </w:t>
      </w:r>
    </w:p>
    <w:p w14:paraId="6EA734A8" w14:textId="77777777" w:rsidR="00B43E0D" w:rsidRDefault="00B43E0D" w:rsidP="00B43E0D">
      <w:pPr>
        <w:jc w:val="center"/>
        <w:rPr>
          <w:rFonts w:cs="Tahoma"/>
          <w:b/>
          <w:bCs/>
          <w:color w:val="000000" w:themeColor="text1"/>
          <w:sz w:val="20"/>
          <w:szCs w:val="20"/>
        </w:rPr>
      </w:pPr>
    </w:p>
    <w:p w14:paraId="08C376B3" w14:textId="77777777" w:rsidR="00A27394" w:rsidRDefault="00A27394" w:rsidP="00B43E0D">
      <w:pPr>
        <w:jc w:val="center"/>
        <w:rPr>
          <w:rFonts w:cs="Tahoma"/>
          <w:b/>
          <w:bCs/>
          <w:color w:val="000000" w:themeColor="text1"/>
          <w:sz w:val="20"/>
          <w:szCs w:val="20"/>
        </w:rPr>
      </w:pPr>
    </w:p>
    <w:p w14:paraId="11BE85FA" w14:textId="77777777" w:rsidR="00A27394" w:rsidRDefault="00A27394" w:rsidP="00B43E0D">
      <w:pPr>
        <w:jc w:val="center"/>
        <w:rPr>
          <w:rFonts w:cs="Tahoma"/>
          <w:b/>
          <w:bCs/>
          <w:color w:val="000000" w:themeColor="text1"/>
          <w:sz w:val="20"/>
          <w:szCs w:val="20"/>
        </w:rPr>
      </w:pPr>
    </w:p>
    <w:p w14:paraId="3FCDCA5C" w14:textId="77777777" w:rsidR="00A27394" w:rsidRDefault="00A27394" w:rsidP="00B43E0D">
      <w:pPr>
        <w:jc w:val="center"/>
        <w:rPr>
          <w:rFonts w:cs="Tahoma"/>
          <w:b/>
          <w:bCs/>
          <w:color w:val="000000" w:themeColor="text1"/>
          <w:sz w:val="20"/>
          <w:szCs w:val="20"/>
        </w:rPr>
      </w:pPr>
    </w:p>
    <w:p w14:paraId="24E24A8E" w14:textId="77777777" w:rsidR="00A27394" w:rsidRDefault="00A27394" w:rsidP="00B43E0D">
      <w:pPr>
        <w:jc w:val="center"/>
        <w:rPr>
          <w:rFonts w:cs="Tahoma"/>
          <w:b/>
          <w:bCs/>
          <w:color w:val="000000" w:themeColor="text1"/>
          <w:sz w:val="20"/>
          <w:szCs w:val="20"/>
        </w:rPr>
      </w:pPr>
    </w:p>
    <w:p w14:paraId="4369A1C3" w14:textId="77777777" w:rsidR="00A27394" w:rsidRDefault="00A27394" w:rsidP="00B43E0D">
      <w:pPr>
        <w:jc w:val="center"/>
        <w:rPr>
          <w:rFonts w:cs="Tahoma"/>
          <w:b/>
          <w:bCs/>
          <w:color w:val="000000" w:themeColor="text1"/>
          <w:sz w:val="20"/>
          <w:szCs w:val="20"/>
        </w:rPr>
      </w:pPr>
    </w:p>
    <w:p w14:paraId="4043FF41" w14:textId="77777777" w:rsidR="00A27394" w:rsidRDefault="00A27394" w:rsidP="00B43E0D">
      <w:pPr>
        <w:jc w:val="center"/>
        <w:rPr>
          <w:rFonts w:cs="Tahoma"/>
          <w:b/>
          <w:bCs/>
          <w:color w:val="000000" w:themeColor="text1"/>
          <w:sz w:val="20"/>
          <w:szCs w:val="20"/>
        </w:rPr>
      </w:pPr>
    </w:p>
    <w:p w14:paraId="37071E71" w14:textId="77777777" w:rsidR="00A27394" w:rsidRDefault="00A27394" w:rsidP="00B43E0D">
      <w:pPr>
        <w:jc w:val="center"/>
        <w:rPr>
          <w:rFonts w:cs="Tahoma"/>
          <w:b/>
          <w:bCs/>
          <w:color w:val="000000" w:themeColor="text1"/>
          <w:sz w:val="20"/>
          <w:szCs w:val="20"/>
        </w:rPr>
      </w:pPr>
    </w:p>
    <w:p w14:paraId="37A6DB6D" w14:textId="77777777" w:rsidR="00A27394" w:rsidRDefault="00A27394" w:rsidP="00B43E0D">
      <w:pPr>
        <w:jc w:val="center"/>
        <w:rPr>
          <w:rFonts w:cs="Tahoma"/>
          <w:b/>
          <w:bCs/>
          <w:color w:val="000000" w:themeColor="text1"/>
          <w:sz w:val="20"/>
          <w:szCs w:val="20"/>
        </w:rPr>
      </w:pPr>
    </w:p>
    <w:p w14:paraId="0CF02811" w14:textId="77777777" w:rsidR="00A27394" w:rsidRDefault="00A27394" w:rsidP="00B43E0D">
      <w:pPr>
        <w:jc w:val="center"/>
        <w:rPr>
          <w:rFonts w:cs="Tahoma"/>
          <w:b/>
          <w:bCs/>
          <w:color w:val="000000" w:themeColor="text1"/>
          <w:sz w:val="20"/>
          <w:szCs w:val="20"/>
        </w:rPr>
      </w:pPr>
    </w:p>
    <w:p w14:paraId="00F0458B" w14:textId="77777777" w:rsidR="00A27394" w:rsidRDefault="00A27394" w:rsidP="00B43E0D">
      <w:pPr>
        <w:jc w:val="center"/>
        <w:rPr>
          <w:rFonts w:cs="Tahoma"/>
          <w:b/>
          <w:bCs/>
          <w:color w:val="000000" w:themeColor="text1"/>
          <w:sz w:val="20"/>
          <w:szCs w:val="20"/>
        </w:rPr>
      </w:pPr>
    </w:p>
    <w:p w14:paraId="09F3264A" w14:textId="77777777" w:rsidR="00A27394" w:rsidRDefault="00A27394" w:rsidP="00B43E0D">
      <w:pPr>
        <w:jc w:val="center"/>
        <w:rPr>
          <w:rFonts w:cs="Tahoma"/>
          <w:b/>
          <w:bCs/>
          <w:color w:val="000000" w:themeColor="text1"/>
          <w:sz w:val="20"/>
          <w:szCs w:val="20"/>
        </w:rPr>
      </w:pPr>
    </w:p>
    <w:p w14:paraId="29E9898E" w14:textId="77777777" w:rsidR="00A27394" w:rsidRDefault="00A27394" w:rsidP="00B43E0D">
      <w:pPr>
        <w:jc w:val="center"/>
        <w:rPr>
          <w:rFonts w:cs="Tahoma"/>
          <w:b/>
          <w:bCs/>
          <w:color w:val="000000" w:themeColor="text1"/>
          <w:sz w:val="20"/>
          <w:szCs w:val="20"/>
        </w:rPr>
      </w:pPr>
    </w:p>
    <w:p w14:paraId="0CBA8583" w14:textId="77777777" w:rsidR="00A27394" w:rsidRDefault="00A27394" w:rsidP="00B43E0D">
      <w:pPr>
        <w:jc w:val="center"/>
        <w:rPr>
          <w:rFonts w:cs="Tahoma"/>
          <w:b/>
          <w:bCs/>
          <w:color w:val="000000" w:themeColor="text1"/>
          <w:sz w:val="20"/>
          <w:szCs w:val="20"/>
        </w:rPr>
      </w:pPr>
    </w:p>
    <w:p w14:paraId="3065E7F8" w14:textId="77777777" w:rsidR="00A27394" w:rsidRDefault="00A27394" w:rsidP="00B43E0D">
      <w:pPr>
        <w:jc w:val="center"/>
        <w:rPr>
          <w:rFonts w:cs="Tahoma"/>
          <w:b/>
          <w:bCs/>
          <w:color w:val="000000" w:themeColor="text1"/>
          <w:sz w:val="20"/>
          <w:szCs w:val="20"/>
        </w:rPr>
      </w:pPr>
    </w:p>
    <w:p w14:paraId="7C022803" w14:textId="77777777" w:rsidR="00A27394" w:rsidRPr="0019496E" w:rsidRDefault="00A27394" w:rsidP="00B43E0D">
      <w:pPr>
        <w:jc w:val="center"/>
        <w:rPr>
          <w:rFonts w:cs="Tahoma"/>
          <w:b/>
          <w:bCs/>
          <w:color w:val="000000" w:themeColor="text1"/>
          <w:sz w:val="20"/>
          <w:szCs w:val="20"/>
        </w:rPr>
      </w:pPr>
    </w:p>
    <w:p w14:paraId="1F9C1249" w14:textId="77777777" w:rsidR="00B43E0D" w:rsidRPr="0019496E" w:rsidRDefault="00B43E0D" w:rsidP="00B43E0D">
      <w:pPr>
        <w:jc w:val="center"/>
        <w:rPr>
          <w:rFonts w:cs="Tahoma"/>
          <w:color w:val="000000" w:themeColor="text1"/>
          <w:sz w:val="20"/>
          <w:szCs w:val="20"/>
        </w:rPr>
      </w:pPr>
      <w:r w:rsidRPr="0019496E">
        <w:rPr>
          <w:rFonts w:cs="Tahoma"/>
          <w:noProof/>
          <w:sz w:val="20"/>
          <w:szCs w:val="20"/>
        </w:rPr>
        <w:lastRenderedPageBreak/>
        <w:drawing>
          <wp:anchor distT="0" distB="0" distL="114300" distR="114300" simplePos="0" relativeHeight="251666944" behindDoc="0" locked="0" layoutInCell="1" allowOverlap="1" wp14:anchorId="13FC67F7" wp14:editId="7E6F925F">
            <wp:simplePos x="0" y="0"/>
            <wp:positionH relativeFrom="page">
              <wp:posOffset>8972550</wp:posOffset>
            </wp:positionH>
            <wp:positionV relativeFrom="page">
              <wp:posOffset>298202</wp:posOffset>
            </wp:positionV>
            <wp:extent cx="1098550" cy="1038473"/>
            <wp:effectExtent l="0" t="0" r="6350" b="9525"/>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99128" cy="1039019"/>
                    </a:xfrm>
                    <a:prstGeom prst="rect">
                      <a:avLst/>
                    </a:prstGeom>
                    <a:noFill/>
                  </pic:spPr>
                </pic:pic>
              </a:graphicData>
            </a:graphic>
            <wp14:sizeRelH relativeFrom="margin">
              <wp14:pctWidth>0</wp14:pctWidth>
            </wp14:sizeRelH>
            <wp14:sizeRelV relativeFrom="margin">
              <wp14:pctHeight>0</wp14:pctHeight>
            </wp14:sizeRelV>
          </wp:anchor>
        </w:drawing>
      </w:r>
      <w:r w:rsidRPr="0019496E">
        <w:rPr>
          <w:rFonts w:cs="Tahoma"/>
          <w:b/>
          <w:bCs/>
          <w:color w:val="000000" w:themeColor="text1"/>
          <w:sz w:val="20"/>
          <w:szCs w:val="20"/>
        </w:rPr>
        <w:t>TECHNICAL EVALUATION CRITERIA</w:t>
      </w:r>
    </w:p>
    <w:p w14:paraId="41763ABC" w14:textId="77777777" w:rsidR="00B43E0D" w:rsidRPr="0019496E" w:rsidRDefault="00B43E0D" w:rsidP="00B43E0D">
      <w:pPr>
        <w:jc w:val="center"/>
        <w:rPr>
          <w:rFonts w:cs="Tahoma"/>
          <w:color w:val="000000" w:themeColor="text1"/>
          <w:sz w:val="20"/>
          <w:szCs w:val="20"/>
        </w:rPr>
      </w:pPr>
      <w:r w:rsidRPr="0019496E">
        <w:rPr>
          <w:rFonts w:cs="Tahoma"/>
          <w:b/>
          <w:bCs/>
          <w:color w:val="000000" w:themeColor="text1"/>
          <w:sz w:val="20"/>
          <w:szCs w:val="20"/>
        </w:rPr>
        <w:t xml:space="preserve">DESIGN, SUPPLY, DELIVERY, INSTALLATION, TESTING AND COMMISSIONING OF FOUR SETS OF 20 000 KG (20 TON) ROTATORS </w:t>
      </w:r>
    </w:p>
    <w:p w14:paraId="6FB80B52" w14:textId="77777777" w:rsidR="00B43E0D" w:rsidRPr="0019496E" w:rsidRDefault="00B43E0D" w:rsidP="00B43E0D">
      <w:pPr>
        <w:jc w:val="center"/>
        <w:rPr>
          <w:rFonts w:cs="Tahoma"/>
          <w:color w:val="000000" w:themeColor="text1"/>
          <w:sz w:val="20"/>
          <w:szCs w:val="20"/>
        </w:rPr>
      </w:pPr>
    </w:p>
    <w:p w14:paraId="02973E81" w14:textId="77777777" w:rsidR="00B43E0D" w:rsidRPr="0019496E" w:rsidRDefault="00B43E0D" w:rsidP="00A27394">
      <w:pPr>
        <w:pStyle w:val="Heading1"/>
        <w:numPr>
          <w:ilvl w:val="0"/>
          <w:numId w:val="0"/>
        </w:numPr>
        <w:spacing w:before="140" w:after="80"/>
        <w:ind w:left="567"/>
        <w:rPr>
          <w:rFonts w:cs="Tahoma"/>
          <w:color w:val="000000" w:themeColor="text1"/>
          <w:sz w:val="20"/>
        </w:rPr>
      </w:pPr>
      <w:r w:rsidRPr="0019496E">
        <w:rPr>
          <w:rFonts w:cs="Tahoma"/>
          <w:color w:val="000000" w:themeColor="text1"/>
          <w:sz w:val="20"/>
        </w:rPr>
        <w:t xml:space="preserve">    MANDATORY REQUIREMENTS</w:t>
      </w:r>
    </w:p>
    <w:p w14:paraId="7F459C1F" w14:textId="77777777" w:rsidR="00B43E0D" w:rsidRPr="0019496E" w:rsidRDefault="00B43E0D" w:rsidP="00B43E0D">
      <w:pPr>
        <w:rPr>
          <w:rFonts w:cs="Tahoma"/>
          <w:sz w:val="20"/>
          <w:szCs w:val="20"/>
        </w:rPr>
      </w:pPr>
    </w:p>
    <w:tbl>
      <w:tblPr>
        <w:tblStyle w:val="TableGrid"/>
        <w:tblW w:w="10795" w:type="dxa"/>
        <w:jc w:val="center"/>
        <w:tblLayout w:type="fixed"/>
        <w:tblLook w:val="04A0" w:firstRow="1" w:lastRow="0" w:firstColumn="1" w:lastColumn="0" w:noHBand="0" w:noVBand="1"/>
      </w:tblPr>
      <w:tblGrid>
        <w:gridCol w:w="2806"/>
        <w:gridCol w:w="3591"/>
        <w:gridCol w:w="2778"/>
        <w:gridCol w:w="1620"/>
      </w:tblGrid>
      <w:tr w:rsidR="00B43E0D" w:rsidRPr="0019496E" w14:paraId="1CBB34DD" w14:textId="77777777" w:rsidTr="00A27394">
        <w:trPr>
          <w:trHeight w:val="179"/>
          <w:tblHeader/>
          <w:jc w:val="center"/>
        </w:trPr>
        <w:tc>
          <w:tcPr>
            <w:tcW w:w="2806" w:type="dxa"/>
            <w:tcMar>
              <w:top w:w="90" w:type="dxa"/>
              <w:left w:w="90" w:type="dxa"/>
              <w:bottom w:w="90" w:type="dxa"/>
              <w:right w:w="90" w:type="dxa"/>
            </w:tcMar>
            <w:vAlign w:val="center"/>
          </w:tcPr>
          <w:p w14:paraId="2C83597C" w14:textId="77777777" w:rsidR="00B43E0D" w:rsidRPr="0019496E" w:rsidRDefault="00B43E0D" w:rsidP="00B43E0D">
            <w:pPr>
              <w:spacing w:after="40"/>
              <w:jc w:val="left"/>
              <w:rPr>
                <w:rFonts w:cs="Tahoma"/>
                <w:sz w:val="20"/>
                <w:szCs w:val="20"/>
              </w:rPr>
            </w:pPr>
            <w:r w:rsidRPr="0019496E">
              <w:rPr>
                <w:rFonts w:cs="Tahoma"/>
                <w:b/>
                <w:sz w:val="20"/>
                <w:szCs w:val="20"/>
              </w:rPr>
              <w:t>Mandatory Requirement</w:t>
            </w:r>
          </w:p>
        </w:tc>
        <w:tc>
          <w:tcPr>
            <w:tcW w:w="3591" w:type="dxa"/>
            <w:tcMar>
              <w:top w:w="90" w:type="dxa"/>
              <w:left w:w="90" w:type="dxa"/>
              <w:bottom w:w="90" w:type="dxa"/>
              <w:right w:w="90" w:type="dxa"/>
            </w:tcMar>
            <w:vAlign w:val="center"/>
          </w:tcPr>
          <w:p w14:paraId="460CBD24" w14:textId="77777777" w:rsidR="00B43E0D" w:rsidRPr="0019496E" w:rsidRDefault="00B43E0D" w:rsidP="00B43E0D">
            <w:pPr>
              <w:spacing w:after="40"/>
              <w:jc w:val="left"/>
              <w:rPr>
                <w:rFonts w:cs="Tahoma"/>
                <w:sz w:val="20"/>
                <w:szCs w:val="20"/>
              </w:rPr>
            </w:pPr>
            <w:r w:rsidRPr="0019496E">
              <w:rPr>
                <w:rFonts w:cs="Tahoma"/>
                <w:b/>
                <w:sz w:val="20"/>
                <w:szCs w:val="20"/>
              </w:rPr>
              <w:t>Requirement</w:t>
            </w:r>
          </w:p>
        </w:tc>
        <w:tc>
          <w:tcPr>
            <w:tcW w:w="2778" w:type="dxa"/>
            <w:tcMar>
              <w:top w:w="90" w:type="dxa"/>
              <w:left w:w="90" w:type="dxa"/>
              <w:bottom w:w="90" w:type="dxa"/>
              <w:right w:w="90" w:type="dxa"/>
            </w:tcMar>
            <w:vAlign w:val="center"/>
          </w:tcPr>
          <w:p w14:paraId="71C0F8C6" w14:textId="77777777" w:rsidR="00B43E0D" w:rsidRPr="0019496E" w:rsidRDefault="00B43E0D" w:rsidP="00B43E0D">
            <w:pPr>
              <w:spacing w:after="40"/>
              <w:jc w:val="left"/>
              <w:rPr>
                <w:rFonts w:cs="Tahoma"/>
                <w:sz w:val="20"/>
                <w:szCs w:val="20"/>
              </w:rPr>
            </w:pPr>
            <w:r w:rsidRPr="0019496E">
              <w:rPr>
                <w:rFonts w:cs="Tahoma"/>
                <w:b/>
                <w:sz w:val="20"/>
                <w:szCs w:val="20"/>
              </w:rPr>
              <w:t>Evidence</w:t>
            </w:r>
          </w:p>
        </w:tc>
        <w:tc>
          <w:tcPr>
            <w:tcW w:w="1620" w:type="dxa"/>
            <w:tcMar>
              <w:top w:w="90" w:type="dxa"/>
              <w:left w:w="90" w:type="dxa"/>
              <w:bottom w:w="90" w:type="dxa"/>
              <w:right w:w="90" w:type="dxa"/>
            </w:tcMar>
            <w:vAlign w:val="center"/>
          </w:tcPr>
          <w:p w14:paraId="1314B6F3" w14:textId="77777777" w:rsidR="00B43E0D" w:rsidRPr="0019496E" w:rsidRDefault="00B43E0D" w:rsidP="00B43E0D">
            <w:pPr>
              <w:spacing w:after="40"/>
              <w:jc w:val="left"/>
              <w:rPr>
                <w:rFonts w:cs="Tahoma"/>
                <w:sz w:val="20"/>
                <w:szCs w:val="20"/>
              </w:rPr>
            </w:pPr>
            <w:r w:rsidRPr="0019496E">
              <w:rPr>
                <w:rFonts w:cs="Tahoma"/>
                <w:b/>
                <w:sz w:val="20"/>
                <w:szCs w:val="20"/>
              </w:rPr>
              <w:t>Scope Link</w:t>
            </w:r>
          </w:p>
        </w:tc>
      </w:tr>
      <w:tr w:rsidR="00B43E0D" w:rsidRPr="0019496E" w14:paraId="1001F74B" w14:textId="77777777" w:rsidTr="00A27394">
        <w:trPr>
          <w:cantSplit/>
          <w:trHeight w:val="749"/>
          <w:jc w:val="center"/>
        </w:trPr>
        <w:tc>
          <w:tcPr>
            <w:tcW w:w="2806" w:type="dxa"/>
            <w:tcMar>
              <w:top w:w="90" w:type="dxa"/>
              <w:left w:w="90" w:type="dxa"/>
              <w:bottom w:w="90" w:type="dxa"/>
              <w:right w:w="90" w:type="dxa"/>
            </w:tcMar>
            <w:vAlign w:val="center"/>
          </w:tcPr>
          <w:p w14:paraId="54E7B8AF" w14:textId="77777777" w:rsidR="00B43E0D" w:rsidRPr="0019496E" w:rsidRDefault="00B43E0D" w:rsidP="00B43E0D">
            <w:pPr>
              <w:spacing w:after="40"/>
              <w:ind w:left="-10"/>
              <w:jc w:val="left"/>
              <w:rPr>
                <w:rFonts w:cs="Tahoma"/>
                <w:sz w:val="20"/>
                <w:szCs w:val="20"/>
              </w:rPr>
            </w:pPr>
            <w:r w:rsidRPr="0019496E">
              <w:rPr>
                <w:rFonts w:cs="Tahoma"/>
                <w:sz w:val="20"/>
                <w:szCs w:val="20"/>
              </w:rPr>
              <w:t>LME company registration</w:t>
            </w:r>
          </w:p>
        </w:tc>
        <w:tc>
          <w:tcPr>
            <w:tcW w:w="3591" w:type="dxa"/>
            <w:tcMar>
              <w:top w:w="90" w:type="dxa"/>
              <w:left w:w="90" w:type="dxa"/>
              <w:bottom w:w="90" w:type="dxa"/>
              <w:right w:w="90" w:type="dxa"/>
            </w:tcMar>
            <w:vAlign w:val="center"/>
          </w:tcPr>
          <w:p w14:paraId="58A4E677" w14:textId="77777777" w:rsidR="00B43E0D" w:rsidRPr="0019496E" w:rsidRDefault="00B43E0D" w:rsidP="00B43E0D">
            <w:pPr>
              <w:spacing w:after="40"/>
              <w:ind w:left="69"/>
              <w:jc w:val="left"/>
              <w:rPr>
                <w:rFonts w:cs="Tahoma"/>
                <w:sz w:val="20"/>
                <w:szCs w:val="20"/>
              </w:rPr>
            </w:pPr>
            <w:r w:rsidRPr="0019496E">
              <w:rPr>
                <w:rFonts w:cs="Tahoma"/>
                <w:sz w:val="20"/>
                <w:szCs w:val="20"/>
              </w:rPr>
              <w:t>The bidding company, or a formally nominated subcontracted LME that will perform the regulated lifting-machinery work, must hold valid registration as a Lifting Machinery Entity in the applicable scope/category. The nominated entity must be contractually committed to the tender.</w:t>
            </w:r>
          </w:p>
        </w:tc>
        <w:tc>
          <w:tcPr>
            <w:tcW w:w="2778" w:type="dxa"/>
            <w:tcMar>
              <w:top w:w="90" w:type="dxa"/>
              <w:left w:w="90" w:type="dxa"/>
              <w:bottom w:w="90" w:type="dxa"/>
              <w:right w:w="90" w:type="dxa"/>
            </w:tcMar>
            <w:vAlign w:val="center"/>
          </w:tcPr>
          <w:p w14:paraId="492A5BB7" w14:textId="77777777" w:rsidR="00B43E0D" w:rsidRPr="0019496E" w:rsidRDefault="00B43E0D" w:rsidP="00B43E0D">
            <w:pPr>
              <w:spacing w:after="40"/>
              <w:ind w:left="80"/>
              <w:jc w:val="left"/>
              <w:rPr>
                <w:rFonts w:cs="Tahoma"/>
                <w:sz w:val="20"/>
                <w:szCs w:val="20"/>
              </w:rPr>
            </w:pPr>
            <w:r w:rsidRPr="0019496E">
              <w:rPr>
                <w:rFonts w:cs="Tahoma"/>
                <w:sz w:val="20"/>
                <w:szCs w:val="20"/>
              </w:rPr>
              <w:t>Valid LME registration certificate issued by the competent authority, showing the registered entity name, registration number, applicable scope/category and validity. If subcontracted: signed subcontracting/commitment agreement linking the LME to the bidder and this contract.</w:t>
            </w:r>
          </w:p>
        </w:tc>
        <w:tc>
          <w:tcPr>
            <w:tcW w:w="1620" w:type="dxa"/>
            <w:tcMar>
              <w:top w:w="90" w:type="dxa"/>
              <w:left w:w="90" w:type="dxa"/>
              <w:bottom w:w="90" w:type="dxa"/>
              <w:right w:w="90" w:type="dxa"/>
            </w:tcMar>
            <w:vAlign w:val="center"/>
          </w:tcPr>
          <w:p w14:paraId="790D5850" w14:textId="77777777" w:rsidR="00B43E0D" w:rsidRPr="0019496E" w:rsidRDefault="00B43E0D" w:rsidP="00B43E0D">
            <w:pPr>
              <w:spacing w:after="40"/>
              <w:ind w:left="0"/>
              <w:jc w:val="left"/>
              <w:rPr>
                <w:rFonts w:cs="Tahoma"/>
                <w:sz w:val="20"/>
                <w:szCs w:val="20"/>
              </w:rPr>
            </w:pPr>
            <w:r w:rsidRPr="0019496E">
              <w:rPr>
                <w:rFonts w:cs="Tahoma"/>
                <w:sz w:val="20"/>
                <w:szCs w:val="20"/>
              </w:rPr>
              <w:t>3.14; Annexure B</w:t>
            </w:r>
          </w:p>
        </w:tc>
      </w:tr>
      <w:tr w:rsidR="00B43E0D" w:rsidRPr="0019496E" w14:paraId="478CB22B" w14:textId="77777777" w:rsidTr="00A27394">
        <w:trPr>
          <w:cantSplit/>
          <w:trHeight w:val="597"/>
          <w:jc w:val="center"/>
        </w:trPr>
        <w:tc>
          <w:tcPr>
            <w:tcW w:w="2806" w:type="dxa"/>
            <w:tcMar>
              <w:top w:w="90" w:type="dxa"/>
              <w:left w:w="90" w:type="dxa"/>
              <w:bottom w:w="90" w:type="dxa"/>
              <w:right w:w="90" w:type="dxa"/>
            </w:tcMar>
            <w:vAlign w:val="center"/>
          </w:tcPr>
          <w:p w14:paraId="3678A009" w14:textId="77777777" w:rsidR="00B43E0D" w:rsidRPr="0019496E" w:rsidRDefault="00B43E0D" w:rsidP="00B43E0D">
            <w:pPr>
              <w:spacing w:after="40"/>
              <w:ind w:left="350" w:hanging="270"/>
              <w:jc w:val="left"/>
              <w:rPr>
                <w:rFonts w:cs="Tahoma"/>
                <w:sz w:val="20"/>
                <w:szCs w:val="20"/>
              </w:rPr>
            </w:pPr>
            <w:r w:rsidRPr="0019496E">
              <w:rPr>
                <w:rFonts w:cs="Tahoma"/>
                <w:sz w:val="20"/>
                <w:szCs w:val="20"/>
              </w:rPr>
              <w:t>LMI certificate</w:t>
            </w:r>
          </w:p>
        </w:tc>
        <w:tc>
          <w:tcPr>
            <w:tcW w:w="3591" w:type="dxa"/>
            <w:tcMar>
              <w:top w:w="90" w:type="dxa"/>
              <w:left w:w="90" w:type="dxa"/>
              <w:bottom w:w="90" w:type="dxa"/>
              <w:right w:w="90" w:type="dxa"/>
            </w:tcMar>
            <w:vAlign w:val="center"/>
          </w:tcPr>
          <w:p w14:paraId="4CA03E0E" w14:textId="77777777" w:rsidR="00B43E0D" w:rsidRPr="0019496E" w:rsidRDefault="00B43E0D" w:rsidP="00B43E0D">
            <w:pPr>
              <w:spacing w:after="40"/>
              <w:ind w:left="69"/>
              <w:jc w:val="left"/>
              <w:rPr>
                <w:rFonts w:cs="Tahoma"/>
                <w:sz w:val="20"/>
                <w:szCs w:val="20"/>
              </w:rPr>
            </w:pPr>
            <w:r w:rsidRPr="0019496E">
              <w:rPr>
                <w:rFonts w:cs="Tahoma"/>
                <w:sz w:val="20"/>
                <w:szCs w:val="20"/>
              </w:rPr>
              <w:t>A named Lifting Machinery Inspector must hold a valid certificate/registration in the applicable LMI category for the inspection, testing and commissioning responsibilities in the specification.</w:t>
            </w:r>
          </w:p>
        </w:tc>
        <w:tc>
          <w:tcPr>
            <w:tcW w:w="2778" w:type="dxa"/>
            <w:tcMar>
              <w:top w:w="90" w:type="dxa"/>
              <w:left w:w="90" w:type="dxa"/>
              <w:bottom w:w="90" w:type="dxa"/>
              <w:right w:w="90" w:type="dxa"/>
            </w:tcMar>
            <w:vAlign w:val="center"/>
          </w:tcPr>
          <w:p w14:paraId="3A796F2F" w14:textId="77777777" w:rsidR="00B43E0D" w:rsidRPr="0019496E" w:rsidRDefault="00B43E0D" w:rsidP="00B43E0D">
            <w:pPr>
              <w:spacing w:after="40"/>
              <w:ind w:left="-10" w:firstLine="90"/>
              <w:jc w:val="left"/>
              <w:rPr>
                <w:rFonts w:cs="Tahoma"/>
                <w:sz w:val="20"/>
                <w:szCs w:val="20"/>
              </w:rPr>
            </w:pPr>
            <w:r w:rsidRPr="0019496E">
              <w:rPr>
                <w:rFonts w:cs="Tahoma"/>
                <w:sz w:val="20"/>
                <w:szCs w:val="20"/>
              </w:rPr>
              <w:t>Valid LMI certificate/registration showing the person’s name, registration number, applicable category/scope and validity</w:t>
            </w:r>
          </w:p>
        </w:tc>
        <w:tc>
          <w:tcPr>
            <w:tcW w:w="1620" w:type="dxa"/>
            <w:tcMar>
              <w:top w:w="90" w:type="dxa"/>
              <w:left w:w="90" w:type="dxa"/>
              <w:bottom w:w="90" w:type="dxa"/>
              <w:right w:w="90" w:type="dxa"/>
            </w:tcMar>
            <w:vAlign w:val="center"/>
          </w:tcPr>
          <w:p w14:paraId="5FAB3E95" w14:textId="34A2C012" w:rsidR="00B43E0D" w:rsidRPr="0019496E" w:rsidRDefault="00B43E0D" w:rsidP="00B43E0D">
            <w:pPr>
              <w:spacing w:after="40"/>
              <w:ind w:left="-88"/>
              <w:jc w:val="left"/>
              <w:rPr>
                <w:rFonts w:cs="Tahoma"/>
                <w:sz w:val="20"/>
                <w:szCs w:val="20"/>
              </w:rPr>
            </w:pPr>
            <w:r w:rsidRPr="0019496E">
              <w:rPr>
                <w:rFonts w:cs="Tahoma"/>
                <w:sz w:val="20"/>
                <w:szCs w:val="20"/>
              </w:rPr>
              <w:t xml:space="preserve"> </w:t>
            </w:r>
            <w:r w:rsidRPr="0019496E">
              <w:rPr>
                <w:rFonts w:cs="Tahoma"/>
                <w:sz w:val="20"/>
                <w:szCs w:val="20"/>
              </w:rPr>
              <w:t>3.14; Annexure B</w:t>
            </w:r>
          </w:p>
        </w:tc>
      </w:tr>
      <w:tr w:rsidR="00B43E0D" w:rsidRPr="0019496E" w14:paraId="5E08D5BC" w14:textId="77777777" w:rsidTr="00A27394">
        <w:trPr>
          <w:cantSplit/>
          <w:trHeight w:val="464"/>
          <w:jc w:val="center"/>
        </w:trPr>
        <w:tc>
          <w:tcPr>
            <w:tcW w:w="2806" w:type="dxa"/>
            <w:tcMar>
              <w:top w:w="90" w:type="dxa"/>
              <w:left w:w="90" w:type="dxa"/>
              <w:bottom w:w="90" w:type="dxa"/>
              <w:right w:w="90" w:type="dxa"/>
            </w:tcMar>
            <w:vAlign w:val="center"/>
          </w:tcPr>
          <w:p w14:paraId="7B9C05DE" w14:textId="77777777" w:rsidR="00B43E0D" w:rsidRPr="0019496E" w:rsidRDefault="00B43E0D" w:rsidP="00B43E0D">
            <w:pPr>
              <w:spacing w:after="40"/>
              <w:ind w:left="170"/>
              <w:jc w:val="left"/>
              <w:rPr>
                <w:rFonts w:cs="Tahoma"/>
                <w:sz w:val="20"/>
                <w:szCs w:val="20"/>
              </w:rPr>
            </w:pPr>
            <w:r w:rsidRPr="0019496E">
              <w:rPr>
                <w:rFonts w:cs="Tahoma"/>
                <w:sz w:val="20"/>
                <w:szCs w:val="20"/>
              </w:rPr>
              <w:t>Installation electrician competency</w:t>
            </w:r>
          </w:p>
        </w:tc>
        <w:tc>
          <w:tcPr>
            <w:tcW w:w="3591" w:type="dxa"/>
            <w:tcMar>
              <w:top w:w="90" w:type="dxa"/>
              <w:left w:w="90" w:type="dxa"/>
              <w:bottom w:w="90" w:type="dxa"/>
              <w:right w:w="90" w:type="dxa"/>
            </w:tcMar>
            <w:vAlign w:val="center"/>
          </w:tcPr>
          <w:p w14:paraId="2B9A0538" w14:textId="77777777" w:rsidR="00B43E0D" w:rsidRPr="0019496E" w:rsidRDefault="00B43E0D" w:rsidP="00B43E0D">
            <w:pPr>
              <w:spacing w:after="40"/>
              <w:jc w:val="left"/>
              <w:rPr>
                <w:rFonts w:cs="Tahoma"/>
                <w:sz w:val="20"/>
                <w:szCs w:val="20"/>
              </w:rPr>
            </w:pPr>
            <w:r w:rsidRPr="0019496E">
              <w:rPr>
                <w:rFonts w:cs="Tahoma"/>
                <w:sz w:val="20"/>
                <w:szCs w:val="20"/>
              </w:rPr>
              <w:t>A named Installation Electrician must be competent and legally authorised for the electrical installation and certification duties.</w:t>
            </w:r>
          </w:p>
        </w:tc>
        <w:tc>
          <w:tcPr>
            <w:tcW w:w="2778" w:type="dxa"/>
            <w:tcMar>
              <w:top w:w="90" w:type="dxa"/>
              <w:left w:w="90" w:type="dxa"/>
              <w:bottom w:w="90" w:type="dxa"/>
              <w:right w:w="90" w:type="dxa"/>
            </w:tcMar>
            <w:vAlign w:val="center"/>
          </w:tcPr>
          <w:p w14:paraId="4EC6FAA7" w14:textId="77777777" w:rsidR="00B43E0D" w:rsidRPr="0019496E" w:rsidRDefault="00B43E0D" w:rsidP="00B43E0D">
            <w:pPr>
              <w:spacing w:after="40"/>
              <w:jc w:val="left"/>
              <w:rPr>
                <w:rFonts w:cs="Tahoma"/>
                <w:sz w:val="20"/>
                <w:szCs w:val="20"/>
              </w:rPr>
            </w:pPr>
            <w:r w:rsidRPr="0019496E">
              <w:rPr>
                <w:rFonts w:cs="Tahoma"/>
                <w:sz w:val="20"/>
                <w:szCs w:val="20"/>
              </w:rPr>
              <w:t xml:space="preserve">Trade test certificate; applicable wireman’s licence/registration; </w:t>
            </w:r>
          </w:p>
        </w:tc>
        <w:tc>
          <w:tcPr>
            <w:tcW w:w="1620" w:type="dxa"/>
            <w:tcMar>
              <w:top w:w="90" w:type="dxa"/>
              <w:left w:w="90" w:type="dxa"/>
              <w:bottom w:w="90" w:type="dxa"/>
              <w:right w:w="90" w:type="dxa"/>
            </w:tcMar>
            <w:vAlign w:val="center"/>
          </w:tcPr>
          <w:p w14:paraId="428AB32E" w14:textId="77777777" w:rsidR="00B43E0D" w:rsidRPr="0019496E" w:rsidRDefault="00B43E0D" w:rsidP="00B43E0D">
            <w:pPr>
              <w:spacing w:after="40"/>
              <w:ind w:left="182" w:hanging="180"/>
              <w:jc w:val="left"/>
              <w:rPr>
                <w:rFonts w:cs="Tahoma"/>
                <w:sz w:val="20"/>
                <w:szCs w:val="20"/>
              </w:rPr>
            </w:pPr>
            <w:r w:rsidRPr="0019496E">
              <w:rPr>
                <w:rFonts w:cs="Tahoma"/>
                <w:sz w:val="20"/>
                <w:szCs w:val="20"/>
              </w:rPr>
              <w:t>3.12</w:t>
            </w:r>
          </w:p>
        </w:tc>
      </w:tr>
    </w:tbl>
    <w:p w14:paraId="18675614" w14:textId="77777777" w:rsidR="00542409" w:rsidRPr="0019496E" w:rsidRDefault="00542409" w:rsidP="00922CF2">
      <w:pPr>
        <w:pStyle w:val="Level2Paragraph"/>
        <w:keepNext/>
        <w:ind w:left="0"/>
        <w:rPr>
          <w:rFonts w:cs="Tahoma"/>
          <w:i/>
          <w:sz w:val="20"/>
          <w:szCs w:val="20"/>
          <w:highlight w:val="yellow"/>
        </w:rPr>
      </w:pPr>
    </w:p>
    <w:p w14:paraId="4F8AB1F2" w14:textId="77777777" w:rsidR="00931BE5" w:rsidRPr="0019496E" w:rsidRDefault="00931BE5" w:rsidP="00922CF2">
      <w:pPr>
        <w:pStyle w:val="Level2Paragraph"/>
        <w:keepNext/>
        <w:ind w:left="0"/>
        <w:rPr>
          <w:rFonts w:cs="Tahoma"/>
          <w:i/>
          <w:sz w:val="20"/>
          <w:szCs w:val="20"/>
          <w:highlight w:val="yellow"/>
        </w:rPr>
      </w:pPr>
    </w:p>
    <w:tbl>
      <w:tblPr>
        <w:tblStyle w:val="TableGrid3"/>
        <w:tblW w:w="10975" w:type="dxa"/>
        <w:jc w:val="center"/>
        <w:tblLayout w:type="fixed"/>
        <w:tblLook w:val="04A0" w:firstRow="1" w:lastRow="0" w:firstColumn="1" w:lastColumn="0" w:noHBand="0" w:noVBand="1"/>
      </w:tblPr>
      <w:tblGrid>
        <w:gridCol w:w="1615"/>
        <w:gridCol w:w="1265"/>
        <w:gridCol w:w="3600"/>
        <w:gridCol w:w="1705"/>
        <w:gridCol w:w="2790"/>
      </w:tblGrid>
      <w:tr w:rsidR="0053762A" w:rsidRPr="0019496E" w14:paraId="56E8AE3C" w14:textId="77777777" w:rsidTr="00A27394">
        <w:trPr>
          <w:tblHeader/>
          <w:jc w:val="center"/>
        </w:trPr>
        <w:tc>
          <w:tcPr>
            <w:tcW w:w="1615" w:type="dxa"/>
            <w:tcMar>
              <w:top w:w="85" w:type="dxa"/>
              <w:left w:w="85" w:type="dxa"/>
              <w:bottom w:w="85" w:type="dxa"/>
              <w:right w:w="85" w:type="dxa"/>
            </w:tcMar>
            <w:vAlign w:val="center"/>
          </w:tcPr>
          <w:p w14:paraId="46F74DEE"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Criteria</w:t>
            </w:r>
          </w:p>
        </w:tc>
        <w:tc>
          <w:tcPr>
            <w:tcW w:w="1265" w:type="dxa"/>
            <w:tcMar>
              <w:top w:w="85" w:type="dxa"/>
              <w:left w:w="85" w:type="dxa"/>
              <w:bottom w:w="85" w:type="dxa"/>
              <w:right w:w="85" w:type="dxa"/>
            </w:tcMar>
            <w:vAlign w:val="center"/>
          </w:tcPr>
          <w:p w14:paraId="187582EC"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Weighting</w:t>
            </w:r>
          </w:p>
        </w:tc>
        <w:tc>
          <w:tcPr>
            <w:tcW w:w="3600" w:type="dxa"/>
            <w:tcMar>
              <w:top w:w="85" w:type="dxa"/>
              <w:left w:w="85" w:type="dxa"/>
              <w:bottom w:w="85" w:type="dxa"/>
              <w:right w:w="85" w:type="dxa"/>
            </w:tcMar>
            <w:vAlign w:val="center"/>
          </w:tcPr>
          <w:p w14:paraId="6F2C5AF1"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Scoring Methodology Based on Weight</w:t>
            </w:r>
          </w:p>
        </w:tc>
        <w:tc>
          <w:tcPr>
            <w:tcW w:w="1705" w:type="dxa"/>
            <w:tcMar>
              <w:top w:w="85" w:type="dxa"/>
              <w:left w:w="85" w:type="dxa"/>
              <w:bottom w:w="85" w:type="dxa"/>
              <w:right w:w="85" w:type="dxa"/>
            </w:tcMar>
            <w:vAlign w:val="center"/>
          </w:tcPr>
          <w:p w14:paraId="13A9CD22"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Sub-Scoring</w:t>
            </w:r>
          </w:p>
        </w:tc>
        <w:tc>
          <w:tcPr>
            <w:tcW w:w="2790" w:type="dxa"/>
            <w:tcMar>
              <w:top w:w="85" w:type="dxa"/>
              <w:left w:w="85" w:type="dxa"/>
              <w:bottom w:w="85" w:type="dxa"/>
              <w:right w:w="85" w:type="dxa"/>
            </w:tcMar>
            <w:vAlign w:val="center"/>
          </w:tcPr>
          <w:p w14:paraId="742F554F"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Evidence</w:t>
            </w:r>
          </w:p>
        </w:tc>
      </w:tr>
      <w:tr w:rsidR="0053762A" w:rsidRPr="0019496E" w14:paraId="68535FC4" w14:textId="77777777" w:rsidTr="00A27394">
        <w:trPr>
          <w:cantSplit/>
          <w:trHeight w:val="220"/>
          <w:jc w:val="center"/>
        </w:trPr>
        <w:tc>
          <w:tcPr>
            <w:tcW w:w="1615" w:type="dxa"/>
            <w:vMerge w:val="restart"/>
            <w:tcMar>
              <w:top w:w="85" w:type="dxa"/>
              <w:left w:w="85" w:type="dxa"/>
              <w:bottom w:w="85" w:type="dxa"/>
              <w:right w:w="85" w:type="dxa"/>
            </w:tcMar>
            <w:vAlign w:val="center"/>
          </w:tcPr>
          <w:p w14:paraId="37711B6C" w14:textId="77777777" w:rsidR="0053762A" w:rsidRPr="0019496E" w:rsidRDefault="0053762A" w:rsidP="0053762A">
            <w:pPr>
              <w:spacing w:before="0" w:after="30" w:line="276" w:lineRule="auto"/>
              <w:ind w:left="0"/>
              <w:jc w:val="left"/>
              <w:rPr>
                <w:rFonts w:cs="Tahoma"/>
                <w:b/>
                <w:bCs/>
                <w:sz w:val="20"/>
                <w:szCs w:val="20"/>
                <w:lang w:val="en-US" w:eastAsia="en-US"/>
              </w:rPr>
            </w:pPr>
            <w:r w:rsidRPr="0019496E">
              <w:rPr>
                <w:rFonts w:cs="Tahoma"/>
                <w:b/>
                <w:bCs/>
                <w:sz w:val="20"/>
                <w:szCs w:val="20"/>
                <w:lang w:val="en-US" w:eastAsia="en-US"/>
              </w:rPr>
              <w:t>1. PROJECT EXECUTION METHODOLOGY AND QUALITY / TEST CONTROL</w:t>
            </w:r>
            <w:r w:rsidRPr="0019496E">
              <w:rPr>
                <w:rFonts w:cs="Tahoma"/>
                <w:sz w:val="20"/>
                <w:szCs w:val="20"/>
                <w:lang w:val="en-US" w:eastAsia="en-US"/>
              </w:rPr>
              <w:br/>
            </w:r>
          </w:p>
        </w:tc>
        <w:tc>
          <w:tcPr>
            <w:tcW w:w="1265" w:type="dxa"/>
            <w:vMerge w:val="restart"/>
            <w:tcMar>
              <w:top w:w="85" w:type="dxa"/>
              <w:left w:w="85" w:type="dxa"/>
              <w:bottom w:w="85" w:type="dxa"/>
              <w:right w:w="85" w:type="dxa"/>
            </w:tcMar>
            <w:vAlign w:val="center"/>
          </w:tcPr>
          <w:p w14:paraId="0935E018"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25 Points</w:t>
            </w:r>
          </w:p>
        </w:tc>
        <w:tc>
          <w:tcPr>
            <w:tcW w:w="3600" w:type="dxa"/>
            <w:tcMar>
              <w:top w:w="85" w:type="dxa"/>
              <w:left w:w="85" w:type="dxa"/>
              <w:bottom w:w="85" w:type="dxa"/>
              <w:right w:w="85" w:type="dxa"/>
            </w:tcMar>
            <w:vAlign w:val="center"/>
          </w:tcPr>
          <w:p w14:paraId="72E2B4BC"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sz w:val="20"/>
                <w:szCs w:val="20"/>
                <w:lang w:val="en-US" w:eastAsia="en-US"/>
              </w:rPr>
              <w:t>No methodology submitted, or submission is a generic statement that cannot be evaluated.</w:t>
            </w:r>
          </w:p>
        </w:tc>
        <w:tc>
          <w:tcPr>
            <w:tcW w:w="1705" w:type="dxa"/>
            <w:tcMar>
              <w:top w:w="85" w:type="dxa"/>
              <w:left w:w="85" w:type="dxa"/>
              <w:bottom w:w="85" w:type="dxa"/>
              <w:right w:w="85" w:type="dxa"/>
            </w:tcMar>
            <w:vAlign w:val="center"/>
          </w:tcPr>
          <w:p w14:paraId="7E3C7D17"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0 Points</w:t>
            </w:r>
          </w:p>
        </w:tc>
        <w:tc>
          <w:tcPr>
            <w:tcW w:w="2790" w:type="dxa"/>
            <w:vMerge w:val="restart"/>
            <w:tcMar>
              <w:top w:w="85" w:type="dxa"/>
              <w:left w:w="85" w:type="dxa"/>
              <w:bottom w:w="85" w:type="dxa"/>
              <w:right w:w="85" w:type="dxa"/>
            </w:tcMar>
            <w:vAlign w:val="center"/>
          </w:tcPr>
          <w:p w14:paraId="7197D1AA"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sz w:val="20"/>
                <w:szCs w:val="20"/>
                <w:lang w:val="en-US" w:eastAsia="en-US"/>
              </w:rPr>
              <w:t>Project-specific method statement; preliminary quality plan; preliminary ITP; responsibility matrix; risk register; proposed FAT/SAT, commissioning and acceptance records. Evidence must identify the offered rotator configuration and applicable specification clauses.</w:t>
            </w:r>
          </w:p>
        </w:tc>
      </w:tr>
      <w:tr w:rsidR="0053762A" w:rsidRPr="0019496E" w14:paraId="460C2A59" w14:textId="77777777" w:rsidTr="00A27394">
        <w:trPr>
          <w:cantSplit/>
          <w:trHeight w:val="193"/>
          <w:jc w:val="center"/>
        </w:trPr>
        <w:tc>
          <w:tcPr>
            <w:tcW w:w="1615" w:type="dxa"/>
            <w:vMerge/>
          </w:tcPr>
          <w:p w14:paraId="618DC987" w14:textId="77777777" w:rsidR="0053762A" w:rsidRPr="0019496E" w:rsidRDefault="0053762A" w:rsidP="0053762A">
            <w:pPr>
              <w:spacing w:before="0" w:after="200" w:line="276" w:lineRule="auto"/>
              <w:ind w:left="0"/>
              <w:jc w:val="left"/>
              <w:rPr>
                <w:rFonts w:cs="Tahoma"/>
                <w:sz w:val="20"/>
                <w:szCs w:val="20"/>
                <w:lang w:val="en-US" w:eastAsia="en-US"/>
              </w:rPr>
            </w:pPr>
          </w:p>
        </w:tc>
        <w:tc>
          <w:tcPr>
            <w:tcW w:w="1265" w:type="dxa"/>
            <w:vMerge/>
          </w:tcPr>
          <w:p w14:paraId="17792C64" w14:textId="77777777" w:rsidR="0053762A" w:rsidRPr="0019496E" w:rsidRDefault="0053762A" w:rsidP="0053762A">
            <w:pPr>
              <w:spacing w:before="0" w:after="200" w:line="276" w:lineRule="auto"/>
              <w:ind w:left="0"/>
              <w:jc w:val="left"/>
              <w:rPr>
                <w:rFonts w:cs="Tahoma"/>
                <w:sz w:val="20"/>
                <w:szCs w:val="20"/>
                <w:lang w:val="en-US" w:eastAsia="en-US"/>
              </w:rPr>
            </w:pPr>
          </w:p>
        </w:tc>
        <w:tc>
          <w:tcPr>
            <w:tcW w:w="3600" w:type="dxa"/>
            <w:tcMar>
              <w:top w:w="85" w:type="dxa"/>
              <w:left w:w="85" w:type="dxa"/>
              <w:bottom w:w="85" w:type="dxa"/>
              <w:right w:w="85" w:type="dxa"/>
            </w:tcMar>
            <w:vAlign w:val="center"/>
          </w:tcPr>
          <w:p w14:paraId="1EA8C4D5"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sz w:val="20"/>
                <w:szCs w:val="20"/>
                <w:lang w:val="en-US" w:eastAsia="en-US"/>
              </w:rPr>
              <w:t>Addresses only 1-3 of the required elements: design, manufacture/fabrication, procurement, logistics, installation, electrical works, testing/commissioning and handover.</w:t>
            </w:r>
          </w:p>
        </w:tc>
        <w:tc>
          <w:tcPr>
            <w:tcW w:w="1705" w:type="dxa"/>
            <w:tcMar>
              <w:top w:w="85" w:type="dxa"/>
              <w:left w:w="85" w:type="dxa"/>
              <w:bottom w:w="85" w:type="dxa"/>
              <w:right w:w="85" w:type="dxa"/>
            </w:tcMar>
            <w:vAlign w:val="center"/>
          </w:tcPr>
          <w:p w14:paraId="4B93E450"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5 Points</w:t>
            </w:r>
          </w:p>
        </w:tc>
        <w:tc>
          <w:tcPr>
            <w:tcW w:w="2790" w:type="dxa"/>
            <w:vMerge/>
          </w:tcPr>
          <w:p w14:paraId="03AAAF1A" w14:textId="77777777" w:rsidR="0053762A" w:rsidRPr="0019496E" w:rsidRDefault="0053762A" w:rsidP="0053762A">
            <w:pPr>
              <w:spacing w:before="0" w:after="200" w:line="276" w:lineRule="auto"/>
              <w:ind w:left="0"/>
              <w:jc w:val="left"/>
              <w:rPr>
                <w:rFonts w:cs="Tahoma"/>
                <w:sz w:val="20"/>
                <w:szCs w:val="20"/>
                <w:lang w:val="en-US" w:eastAsia="en-US"/>
              </w:rPr>
            </w:pPr>
          </w:p>
        </w:tc>
      </w:tr>
      <w:tr w:rsidR="0053762A" w:rsidRPr="0019496E" w14:paraId="2F9B4F0D" w14:textId="77777777" w:rsidTr="00A27394">
        <w:trPr>
          <w:cantSplit/>
          <w:trHeight w:val="166"/>
          <w:jc w:val="center"/>
        </w:trPr>
        <w:tc>
          <w:tcPr>
            <w:tcW w:w="1615" w:type="dxa"/>
            <w:vMerge/>
          </w:tcPr>
          <w:p w14:paraId="5BC1711F" w14:textId="77777777" w:rsidR="0053762A" w:rsidRPr="0019496E" w:rsidRDefault="0053762A" w:rsidP="0053762A">
            <w:pPr>
              <w:spacing w:before="0" w:after="200" w:line="276" w:lineRule="auto"/>
              <w:ind w:left="0"/>
              <w:jc w:val="left"/>
              <w:rPr>
                <w:rFonts w:cs="Tahoma"/>
                <w:sz w:val="20"/>
                <w:szCs w:val="20"/>
                <w:lang w:val="en-US" w:eastAsia="en-US"/>
              </w:rPr>
            </w:pPr>
          </w:p>
        </w:tc>
        <w:tc>
          <w:tcPr>
            <w:tcW w:w="1265" w:type="dxa"/>
            <w:vMerge/>
          </w:tcPr>
          <w:p w14:paraId="271D9578" w14:textId="77777777" w:rsidR="0053762A" w:rsidRPr="0019496E" w:rsidRDefault="0053762A" w:rsidP="0053762A">
            <w:pPr>
              <w:spacing w:before="0" w:after="200" w:line="276" w:lineRule="auto"/>
              <w:ind w:left="0"/>
              <w:jc w:val="left"/>
              <w:rPr>
                <w:rFonts w:cs="Tahoma"/>
                <w:sz w:val="20"/>
                <w:szCs w:val="20"/>
                <w:lang w:val="en-US" w:eastAsia="en-US"/>
              </w:rPr>
            </w:pPr>
          </w:p>
        </w:tc>
        <w:tc>
          <w:tcPr>
            <w:tcW w:w="3600" w:type="dxa"/>
            <w:tcMar>
              <w:top w:w="85" w:type="dxa"/>
              <w:left w:w="85" w:type="dxa"/>
              <w:bottom w:w="85" w:type="dxa"/>
              <w:right w:w="85" w:type="dxa"/>
            </w:tcMar>
            <w:vAlign w:val="center"/>
          </w:tcPr>
          <w:p w14:paraId="34FBE2F4"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sz w:val="20"/>
                <w:szCs w:val="20"/>
                <w:lang w:val="en-US" w:eastAsia="en-US"/>
              </w:rPr>
              <w:t>Addresses 4-5 required elements, but project-specific sequence, responsibilities or controls are limited.</w:t>
            </w:r>
          </w:p>
        </w:tc>
        <w:tc>
          <w:tcPr>
            <w:tcW w:w="1705" w:type="dxa"/>
            <w:tcMar>
              <w:top w:w="85" w:type="dxa"/>
              <w:left w:w="85" w:type="dxa"/>
              <w:bottom w:w="85" w:type="dxa"/>
              <w:right w:w="85" w:type="dxa"/>
            </w:tcMar>
            <w:vAlign w:val="center"/>
          </w:tcPr>
          <w:p w14:paraId="3E3E739F"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10 Points</w:t>
            </w:r>
          </w:p>
        </w:tc>
        <w:tc>
          <w:tcPr>
            <w:tcW w:w="2790" w:type="dxa"/>
            <w:vMerge/>
          </w:tcPr>
          <w:p w14:paraId="7CE67173" w14:textId="77777777" w:rsidR="0053762A" w:rsidRPr="0019496E" w:rsidRDefault="0053762A" w:rsidP="0053762A">
            <w:pPr>
              <w:spacing w:before="0" w:after="200" w:line="276" w:lineRule="auto"/>
              <w:ind w:left="0"/>
              <w:jc w:val="left"/>
              <w:rPr>
                <w:rFonts w:cs="Tahoma"/>
                <w:sz w:val="20"/>
                <w:szCs w:val="20"/>
                <w:lang w:val="en-US" w:eastAsia="en-US"/>
              </w:rPr>
            </w:pPr>
          </w:p>
        </w:tc>
      </w:tr>
      <w:tr w:rsidR="0053762A" w:rsidRPr="0019496E" w14:paraId="63D985AC" w14:textId="77777777" w:rsidTr="00A27394">
        <w:trPr>
          <w:cantSplit/>
          <w:jc w:val="center"/>
        </w:trPr>
        <w:tc>
          <w:tcPr>
            <w:tcW w:w="1615" w:type="dxa"/>
            <w:vMerge/>
          </w:tcPr>
          <w:p w14:paraId="74346C61" w14:textId="77777777" w:rsidR="0053762A" w:rsidRPr="0019496E" w:rsidRDefault="0053762A" w:rsidP="0053762A">
            <w:pPr>
              <w:spacing w:before="0" w:after="200" w:line="276" w:lineRule="auto"/>
              <w:ind w:left="0"/>
              <w:jc w:val="left"/>
              <w:rPr>
                <w:rFonts w:cs="Tahoma"/>
                <w:sz w:val="20"/>
                <w:szCs w:val="20"/>
                <w:lang w:val="en-US" w:eastAsia="en-US"/>
              </w:rPr>
            </w:pPr>
          </w:p>
        </w:tc>
        <w:tc>
          <w:tcPr>
            <w:tcW w:w="1265" w:type="dxa"/>
            <w:vMerge/>
          </w:tcPr>
          <w:p w14:paraId="1A2EAA18" w14:textId="77777777" w:rsidR="0053762A" w:rsidRPr="0019496E" w:rsidRDefault="0053762A" w:rsidP="0053762A">
            <w:pPr>
              <w:spacing w:before="0" w:after="200" w:line="276" w:lineRule="auto"/>
              <w:ind w:left="0"/>
              <w:jc w:val="left"/>
              <w:rPr>
                <w:rFonts w:cs="Tahoma"/>
                <w:sz w:val="20"/>
                <w:szCs w:val="20"/>
                <w:lang w:val="en-US" w:eastAsia="en-US"/>
              </w:rPr>
            </w:pPr>
          </w:p>
        </w:tc>
        <w:tc>
          <w:tcPr>
            <w:tcW w:w="3600" w:type="dxa"/>
            <w:tcMar>
              <w:top w:w="85" w:type="dxa"/>
              <w:left w:w="85" w:type="dxa"/>
              <w:bottom w:w="85" w:type="dxa"/>
              <w:right w:w="85" w:type="dxa"/>
            </w:tcMar>
            <w:vAlign w:val="center"/>
          </w:tcPr>
          <w:p w14:paraId="0B402114"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sz w:val="20"/>
                <w:szCs w:val="20"/>
                <w:lang w:val="en-US" w:eastAsia="en-US"/>
              </w:rPr>
              <w:t>Addresses 6-7 required elements with clear work sequence, responsibilities, quality controls and acceptance records.</w:t>
            </w:r>
          </w:p>
        </w:tc>
        <w:tc>
          <w:tcPr>
            <w:tcW w:w="1705" w:type="dxa"/>
            <w:tcMar>
              <w:top w:w="85" w:type="dxa"/>
              <w:left w:w="85" w:type="dxa"/>
              <w:bottom w:w="85" w:type="dxa"/>
              <w:right w:w="85" w:type="dxa"/>
            </w:tcMar>
            <w:vAlign w:val="center"/>
          </w:tcPr>
          <w:p w14:paraId="3641C53F"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20 Points</w:t>
            </w:r>
          </w:p>
        </w:tc>
        <w:tc>
          <w:tcPr>
            <w:tcW w:w="2790" w:type="dxa"/>
            <w:vMerge/>
          </w:tcPr>
          <w:p w14:paraId="1438D895" w14:textId="77777777" w:rsidR="0053762A" w:rsidRPr="0019496E" w:rsidRDefault="0053762A" w:rsidP="0053762A">
            <w:pPr>
              <w:spacing w:before="0" w:after="200" w:line="276" w:lineRule="auto"/>
              <w:ind w:left="0"/>
              <w:jc w:val="left"/>
              <w:rPr>
                <w:rFonts w:cs="Tahoma"/>
                <w:sz w:val="20"/>
                <w:szCs w:val="20"/>
                <w:lang w:val="en-US" w:eastAsia="en-US"/>
              </w:rPr>
            </w:pPr>
          </w:p>
        </w:tc>
      </w:tr>
      <w:tr w:rsidR="0053762A" w:rsidRPr="0019496E" w14:paraId="531CA4C8" w14:textId="77777777" w:rsidTr="00A27394">
        <w:trPr>
          <w:cantSplit/>
          <w:jc w:val="center"/>
        </w:trPr>
        <w:tc>
          <w:tcPr>
            <w:tcW w:w="1615" w:type="dxa"/>
            <w:vMerge/>
          </w:tcPr>
          <w:p w14:paraId="2AEA0482" w14:textId="77777777" w:rsidR="0053762A" w:rsidRPr="0019496E" w:rsidRDefault="0053762A" w:rsidP="0053762A">
            <w:pPr>
              <w:spacing w:before="0" w:after="200" w:line="276" w:lineRule="auto"/>
              <w:ind w:left="0"/>
              <w:jc w:val="left"/>
              <w:rPr>
                <w:rFonts w:cs="Tahoma"/>
                <w:sz w:val="20"/>
                <w:szCs w:val="20"/>
                <w:lang w:val="en-US" w:eastAsia="en-US"/>
              </w:rPr>
            </w:pPr>
          </w:p>
        </w:tc>
        <w:tc>
          <w:tcPr>
            <w:tcW w:w="1265" w:type="dxa"/>
            <w:vMerge/>
          </w:tcPr>
          <w:p w14:paraId="6EBBADB7" w14:textId="77777777" w:rsidR="0053762A" w:rsidRPr="0019496E" w:rsidRDefault="0053762A" w:rsidP="0053762A">
            <w:pPr>
              <w:spacing w:before="0" w:after="200" w:line="276" w:lineRule="auto"/>
              <w:ind w:left="0"/>
              <w:jc w:val="left"/>
              <w:rPr>
                <w:rFonts w:cs="Tahoma"/>
                <w:sz w:val="20"/>
                <w:szCs w:val="20"/>
                <w:lang w:val="en-US" w:eastAsia="en-US"/>
              </w:rPr>
            </w:pPr>
          </w:p>
        </w:tc>
        <w:tc>
          <w:tcPr>
            <w:tcW w:w="3600" w:type="dxa"/>
            <w:tcMar>
              <w:top w:w="85" w:type="dxa"/>
              <w:left w:w="85" w:type="dxa"/>
              <w:bottom w:w="85" w:type="dxa"/>
              <w:right w:w="85" w:type="dxa"/>
            </w:tcMar>
            <w:vAlign w:val="center"/>
          </w:tcPr>
          <w:p w14:paraId="3104320E"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sz w:val="20"/>
                <w:szCs w:val="20"/>
                <w:lang w:val="en-US" w:eastAsia="en-US"/>
              </w:rPr>
              <w:t>Addresses all eight required elements with a coherent work sequence, defined interfaces, quality controls, risk controls, hold/witness points and acceptance records.</w:t>
            </w:r>
          </w:p>
        </w:tc>
        <w:tc>
          <w:tcPr>
            <w:tcW w:w="1705" w:type="dxa"/>
            <w:tcMar>
              <w:top w:w="85" w:type="dxa"/>
              <w:left w:w="85" w:type="dxa"/>
              <w:bottom w:w="85" w:type="dxa"/>
              <w:right w:w="85" w:type="dxa"/>
            </w:tcMar>
            <w:vAlign w:val="center"/>
          </w:tcPr>
          <w:p w14:paraId="0900FE35"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25 Points</w:t>
            </w:r>
          </w:p>
        </w:tc>
        <w:tc>
          <w:tcPr>
            <w:tcW w:w="2790" w:type="dxa"/>
            <w:vMerge/>
          </w:tcPr>
          <w:p w14:paraId="0624F6CC" w14:textId="77777777" w:rsidR="0053762A" w:rsidRPr="0019496E" w:rsidRDefault="0053762A" w:rsidP="0053762A">
            <w:pPr>
              <w:spacing w:before="0" w:after="200" w:line="276" w:lineRule="auto"/>
              <w:ind w:left="0"/>
              <w:jc w:val="left"/>
              <w:rPr>
                <w:rFonts w:cs="Tahoma"/>
                <w:sz w:val="20"/>
                <w:szCs w:val="20"/>
                <w:lang w:val="en-US" w:eastAsia="en-US"/>
              </w:rPr>
            </w:pPr>
          </w:p>
        </w:tc>
      </w:tr>
      <w:tr w:rsidR="0053762A" w:rsidRPr="0019496E" w14:paraId="44C2E45E" w14:textId="77777777" w:rsidTr="00A27394">
        <w:trPr>
          <w:cantSplit/>
          <w:jc w:val="center"/>
        </w:trPr>
        <w:tc>
          <w:tcPr>
            <w:tcW w:w="1615" w:type="dxa"/>
            <w:vMerge w:val="restart"/>
            <w:tcMar>
              <w:top w:w="85" w:type="dxa"/>
              <w:left w:w="85" w:type="dxa"/>
              <w:bottom w:w="85" w:type="dxa"/>
              <w:right w:w="85" w:type="dxa"/>
            </w:tcMar>
            <w:vAlign w:val="center"/>
          </w:tcPr>
          <w:p w14:paraId="0CEA8119" w14:textId="77777777" w:rsidR="0053762A" w:rsidRPr="0019496E" w:rsidRDefault="0053762A" w:rsidP="0053762A">
            <w:pPr>
              <w:spacing w:before="0" w:after="30" w:line="276" w:lineRule="auto"/>
              <w:ind w:left="0"/>
              <w:jc w:val="left"/>
              <w:rPr>
                <w:rFonts w:cs="Tahoma"/>
                <w:b/>
                <w:bCs/>
                <w:sz w:val="20"/>
                <w:szCs w:val="20"/>
                <w:lang w:val="en-US" w:eastAsia="en-US"/>
              </w:rPr>
            </w:pPr>
            <w:r w:rsidRPr="0019496E">
              <w:rPr>
                <w:rFonts w:cs="Tahoma"/>
                <w:b/>
                <w:bCs/>
                <w:sz w:val="20"/>
                <w:szCs w:val="20"/>
                <w:lang w:val="en-US" w:eastAsia="en-US"/>
              </w:rPr>
              <w:t>2. PROJECT PROGRAMME AND LEAD TIME</w:t>
            </w:r>
            <w:r w:rsidRPr="0019496E">
              <w:rPr>
                <w:rFonts w:cs="Tahoma"/>
                <w:sz w:val="20"/>
                <w:szCs w:val="20"/>
                <w:lang w:val="en-US" w:eastAsia="en-US"/>
              </w:rPr>
              <w:br/>
            </w:r>
            <w:r w:rsidRPr="0019496E">
              <w:rPr>
                <w:rFonts w:cs="Tahoma"/>
                <w:sz w:val="20"/>
                <w:szCs w:val="20"/>
                <w:lang w:val="en-US" w:eastAsia="en-US"/>
              </w:rPr>
              <w:br/>
            </w:r>
          </w:p>
        </w:tc>
        <w:tc>
          <w:tcPr>
            <w:tcW w:w="1265" w:type="dxa"/>
            <w:vMerge w:val="restart"/>
            <w:tcMar>
              <w:top w:w="85" w:type="dxa"/>
              <w:left w:w="85" w:type="dxa"/>
              <w:bottom w:w="85" w:type="dxa"/>
              <w:right w:w="85" w:type="dxa"/>
            </w:tcMar>
            <w:vAlign w:val="center"/>
          </w:tcPr>
          <w:p w14:paraId="1B6759E7"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25 Points</w:t>
            </w:r>
          </w:p>
        </w:tc>
        <w:tc>
          <w:tcPr>
            <w:tcW w:w="3600" w:type="dxa"/>
            <w:tcMar>
              <w:top w:w="85" w:type="dxa"/>
              <w:left w:w="85" w:type="dxa"/>
              <w:bottom w:w="85" w:type="dxa"/>
              <w:right w:w="85" w:type="dxa"/>
            </w:tcMar>
            <w:vAlign w:val="center"/>
          </w:tcPr>
          <w:p w14:paraId="66F0A0C6"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sz w:val="20"/>
                <w:szCs w:val="20"/>
                <w:lang w:val="en-US" w:eastAsia="en-US"/>
              </w:rPr>
              <w:t>No programme submitted or no overall project duration stated.</w:t>
            </w:r>
          </w:p>
        </w:tc>
        <w:tc>
          <w:tcPr>
            <w:tcW w:w="1705" w:type="dxa"/>
            <w:tcMar>
              <w:top w:w="85" w:type="dxa"/>
              <w:left w:w="85" w:type="dxa"/>
              <w:bottom w:w="85" w:type="dxa"/>
              <w:right w:w="85" w:type="dxa"/>
            </w:tcMar>
            <w:vAlign w:val="center"/>
          </w:tcPr>
          <w:p w14:paraId="3854AC10"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0 Points</w:t>
            </w:r>
          </w:p>
        </w:tc>
        <w:tc>
          <w:tcPr>
            <w:tcW w:w="2790" w:type="dxa"/>
            <w:vMerge w:val="restart"/>
            <w:tcMar>
              <w:top w:w="85" w:type="dxa"/>
              <w:left w:w="85" w:type="dxa"/>
              <w:bottom w:w="85" w:type="dxa"/>
              <w:right w:w="85" w:type="dxa"/>
            </w:tcMar>
            <w:vAlign w:val="center"/>
          </w:tcPr>
          <w:p w14:paraId="2359BD60"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sz w:val="20"/>
                <w:szCs w:val="20"/>
                <w:lang w:val="en-US" w:eastAsia="en-US"/>
              </w:rPr>
              <w:t>Detailed project programme in Gantt chart, schedule table or equivalent format showing design approval, procurement, manufacture, FAT where applicable, delivery, installation, testing, training, documentation, handover, durations, dependencies, milestones, calendar basis and overall working-day duration.</w:t>
            </w:r>
          </w:p>
        </w:tc>
      </w:tr>
      <w:tr w:rsidR="0053762A" w:rsidRPr="0019496E" w14:paraId="1EAA7845" w14:textId="77777777" w:rsidTr="00A27394">
        <w:trPr>
          <w:cantSplit/>
          <w:jc w:val="center"/>
        </w:trPr>
        <w:tc>
          <w:tcPr>
            <w:tcW w:w="1615" w:type="dxa"/>
            <w:vMerge/>
          </w:tcPr>
          <w:p w14:paraId="03BFB17C" w14:textId="77777777" w:rsidR="0053762A" w:rsidRPr="0019496E" w:rsidRDefault="0053762A" w:rsidP="0053762A">
            <w:pPr>
              <w:spacing w:before="0" w:after="200" w:line="276" w:lineRule="auto"/>
              <w:ind w:left="0"/>
              <w:jc w:val="left"/>
              <w:rPr>
                <w:rFonts w:cs="Tahoma"/>
                <w:sz w:val="20"/>
                <w:szCs w:val="20"/>
                <w:lang w:val="en-US" w:eastAsia="en-US"/>
              </w:rPr>
            </w:pPr>
          </w:p>
        </w:tc>
        <w:tc>
          <w:tcPr>
            <w:tcW w:w="1265" w:type="dxa"/>
            <w:vMerge/>
          </w:tcPr>
          <w:p w14:paraId="6C089286" w14:textId="77777777" w:rsidR="0053762A" w:rsidRPr="0019496E" w:rsidRDefault="0053762A" w:rsidP="0053762A">
            <w:pPr>
              <w:spacing w:before="0" w:after="200" w:line="276" w:lineRule="auto"/>
              <w:ind w:left="0"/>
              <w:jc w:val="left"/>
              <w:rPr>
                <w:rFonts w:cs="Tahoma"/>
                <w:sz w:val="20"/>
                <w:szCs w:val="20"/>
                <w:lang w:val="en-US" w:eastAsia="en-US"/>
              </w:rPr>
            </w:pPr>
          </w:p>
        </w:tc>
        <w:tc>
          <w:tcPr>
            <w:tcW w:w="3600" w:type="dxa"/>
            <w:tcMar>
              <w:top w:w="85" w:type="dxa"/>
              <w:left w:w="85" w:type="dxa"/>
              <w:bottom w:w="85" w:type="dxa"/>
              <w:right w:w="85" w:type="dxa"/>
            </w:tcMar>
            <w:vAlign w:val="center"/>
          </w:tcPr>
          <w:p w14:paraId="1FEA0C87"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sz w:val="20"/>
                <w:szCs w:val="20"/>
                <w:lang w:val="en-US" w:eastAsia="en-US"/>
              </w:rPr>
              <w:t>Overall project lead time is more than 115 working days.</w:t>
            </w:r>
          </w:p>
        </w:tc>
        <w:tc>
          <w:tcPr>
            <w:tcW w:w="1705" w:type="dxa"/>
            <w:tcMar>
              <w:top w:w="85" w:type="dxa"/>
              <w:left w:w="85" w:type="dxa"/>
              <w:bottom w:w="85" w:type="dxa"/>
              <w:right w:w="85" w:type="dxa"/>
            </w:tcMar>
            <w:vAlign w:val="center"/>
          </w:tcPr>
          <w:p w14:paraId="70EF559B"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5 Points</w:t>
            </w:r>
          </w:p>
        </w:tc>
        <w:tc>
          <w:tcPr>
            <w:tcW w:w="2790" w:type="dxa"/>
            <w:vMerge/>
          </w:tcPr>
          <w:p w14:paraId="28B40EDA" w14:textId="77777777" w:rsidR="0053762A" w:rsidRPr="0019496E" w:rsidRDefault="0053762A" w:rsidP="0053762A">
            <w:pPr>
              <w:spacing w:before="0" w:after="200" w:line="276" w:lineRule="auto"/>
              <w:ind w:left="0"/>
              <w:jc w:val="left"/>
              <w:rPr>
                <w:rFonts w:cs="Tahoma"/>
                <w:sz w:val="20"/>
                <w:szCs w:val="20"/>
                <w:lang w:val="en-US" w:eastAsia="en-US"/>
              </w:rPr>
            </w:pPr>
          </w:p>
        </w:tc>
      </w:tr>
      <w:tr w:rsidR="0053762A" w:rsidRPr="0019496E" w14:paraId="6A871453" w14:textId="77777777" w:rsidTr="00A27394">
        <w:trPr>
          <w:cantSplit/>
          <w:jc w:val="center"/>
        </w:trPr>
        <w:tc>
          <w:tcPr>
            <w:tcW w:w="1615" w:type="dxa"/>
            <w:vMerge/>
          </w:tcPr>
          <w:p w14:paraId="0CD4B5F4" w14:textId="77777777" w:rsidR="0053762A" w:rsidRPr="0019496E" w:rsidRDefault="0053762A" w:rsidP="0053762A">
            <w:pPr>
              <w:spacing w:before="0" w:after="200" w:line="276" w:lineRule="auto"/>
              <w:ind w:left="0"/>
              <w:jc w:val="left"/>
              <w:rPr>
                <w:rFonts w:cs="Tahoma"/>
                <w:sz w:val="20"/>
                <w:szCs w:val="20"/>
                <w:lang w:val="en-US" w:eastAsia="en-US"/>
              </w:rPr>
            </w:pPr>
          </w:p>
        </w:tc>
        <w:tc>
          <w:tcPr>
            <w:tcW w:w="1265" w:type="dxa"/>
            <w:vMerge/>
          </w:tcPr>
          <w:p w14:paraId="5754FEAC" w14:textId="77777777" w:rsidR="0053762A" w:rsidRPr="0019496E" w:rsidRDefault="0053762A" w:rsidP="0053762A">
            <w:pPr>
              <w:spacing w:before="0" w:after="200" w:line="276" w:lineRule="auto"/>
              <w:ind w:left="0"/>
              <w:jc w:val="left"/>
              <w:rPr>
                <w:rFonts w:cs="Tahoma"/>
                <w:sz w:val="20"/>
                <w:szCs w:val="20"/>
                <w:lang w:val="en-US" w:eastAsia="en-US"/>
              </w:rPr>
            </w:pPr>
          </w:p>
        </w:tc>
        <w:tc>
          <w:tcPr>
            <w:tcW w:w="3600" w:type="dxa"/>
            <w:tcMar>
              <w:top w:w="85" w:type="dxa"/>
              <w:left w:w="85" w:type="dxa"/>
              <w:bottom w:w="85" w:type="dxa"/>
              <w:right w:w="85" w:type="dxa"/>
            </w:tcMar>
            <w:vAlign w:val="center"/>
          </w:tcPr>
          <w:p w14:paraId="72BAECB1"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sz w:val="20"/>
                <w:szCs w:val="20"/>
                <w:lang w:val="en-US" w:eastAsia="en-US"/>
              </w:rPr>
              <w:t>Overall project lead time is between 101 and 115 working days.</w:t>
            </w:r>
          </w:p>
        </w:tc>
        <w:tc>
          <w:tcPr>
            <w:tcW w:w="1705" w:type="dxa"/>
            <w:tcMar>
              <w:top w:w="85" w:type="dxa"/>
              <w:left w:w="85" w:type="dxa"/>
              <w:bottom w:w="85" w:type="dxa"/>
              <w:right w:w="85" w:type="dxa"/>
            </w:tcMar>
            <w:vAlign w:val="center"/>
          </w:tcPr>
          <w:p w14:paraId="081724D6"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10 Points</w:t>
            </w:r>
          </w:p>
        </w:tc>
        <w:tc>
          <w:tcPr>
            <w:tcW w:w="2790" w:type="dxa"/>
            <w:vMerge/>
          </w:tcPr>
          <w:p w14:paraId="7AECD3D2" w14:textId="77777777" w:rsidR="0053762A" w:rsidRPr="0019496E" w:rsidRDefault="0053762A" w:rsidP="0053762A">
            <w:pPr>
              <w:spacing w:before="0" w:after="200" w:line="276" w:lineRule="auto"/>
              <w:ind w:left="0"/>
              <w:jc w:val="left"/>
              <w:rPr>
                <w:rFonts w:cs="Tahoma"/>
                <w:sz w:val="20"/>
                <w:szCs w:val="20"/>
                <w:lang w:val="en-US" w:eastAsia="en-US"/>
              </w:rPr>
            </w:pPr>
          </w:p>
        </w:tc>
      </w:tr>
      <w:tr w:rsidR="0053762A" w:rsidRPr="0019496E" w14:paraId="123CA2A6" w14:textId="77777777" w:rsidTr="00A27394">
        <w:trPr>
          <w:cantSplit/>
          <w:jc w:val="center"/>
        </w:trPr>
        <w:tc>
          <w:tcPr>
            <w:tcW w:w="1615" w:type="dxa"/>
            <w:vMerge/>
          </w:tcPr>
          <w:p w14:paraId="5B23A9DD" w14:textId="77777777" w:rsidR="0053762A" w:rsidRPr="0019496E" w:rsidRDefault="0053762A" w:rsidP="0053762A">
            <w:pPr>
              <w:spacing w:before="0" w:after="200" w:line="276" w:lineRule="auto"/>
              <w:ind w:left="0"/>
              <w:jc w:val="left"/>
              <w:rPr>
                <w:rFonts w:cs="Tahoma"/>
                <w:sz w:val="20"/>
                <w:szCs w:val="20"/>
                <w:lang w:val="en-US" w:eastAsia="en-US"/>
              </w:rPr>
            </w:pPr>
          </w:p>
        </w:tc>
        <w:tc>
          <w:tcPr>
            <w:tcW w:w="1265" w:type="dxa"/>
            <w:vMerge/>
          </w:tcPr>
          <w:p w14:paraId="02386AD7" w14:textId="77777777" w:rsidR="0053762A" w:rsidRPr="0019496E" w:rsidRDefault="0053762A" w:rsidP="0053762A">
            <w:pPr>
              <w:spacing w:before="0" w:after="200" w:line="276" w:lineRule="auto"/>
              <w:ind w:left="0"/>
              <w:jc w:val="left"/>
              <w:rPr>
                <w:rFonts w:cs="Tahoma"/>
                <w:sz w:val="20"/>
                <w:szCs w:val="20"/>
                <w:lang w:val="en-US" w:eastAsia="en-US"/>
              </w:rPr>
            </w:pPr>
          </w:p>
        </w:tc>
        <w:tc>
          <w:tcPr>
            <w:tcW w:w="3600" w:type="dxa"/>
            <w:tcMar>
              <w:top w:w="85" w:type="dxa"/>
              <w:left w:w="85" w:type="dxa"/>
              <w:bottom w:w="85" w:type="dxa"/>
              <w:right w:w="85" w:type="dxa"/>
            </w:tcMar>
            <w:vAlign w:val="center"/>
          </w:tcPr>
          <w:p w14:paraId="49676EA1"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sz w:val="20"/>
                <w:szCs w:val="20"/>
                <w:lang w:val="en-US" w:eastAsia="en-US"/>
              </w:rPr>
              <w:t>Overall project lead time is between 91 and 100 working days.</w:t>
            </w:r>
          </w:p>
        </w:tc>
        <w:tc>
          <w:tcPr>
            <w:tcW w:w="1705" w:type="dxa"/>
            <w:tcMar>
              <w:top w:w="85" w:type="dxa"/>
              <w:left w:w="85" w:type="dxa"/>
              <w:bottom w:w="85" w:type="dxa"/>
              <w:right w:w="85" w:type="dxa"/>
            </w:tcMar>
            <w:vAlign w:val="center"/>
          </w:tcPr>
          <w:p w14:paraId="200BFCFF"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20 Points</w:t>
            </w:r>
          </w:p>
        </w:tc>
        <w:tc>
          <w:tcPr>
            <w:tcW w:w="2790" w:type="dxa"/>
            <w:vMerge/>
          </w:tcPr>
          <w:p w14:paraId="06F57957" w14:textId="77777777" w:rsidR="0053762A" w:rsidRPr="0019496E" w:rsidRDefault="0053762A" w:rsidP="0053762A">
            <w:pPr>
              <w:spacing w:before="0" w:after="200" w:line="276" w:lineRule="auto"/>
              <w:ind w:left="0"/>
              <w:jc w:val="left"/>
              <w:rPr>
                <w:rFonts w:cs="Tahoma"/>
                <w:sz w:val="20"/>
                <w:szCs w:val="20"/>
                <w:lang w:val="en-US" w:eastAsia="en-US"/>
              </w:rPr>
            </w:pPr>
          </w:p>
        </w:tc>
      </w:tr>
      <w:tr w:rsidR="0053762A" w:rsidRPr="0019496E" w14:paraId="7C5FA8B0" w14:textId="77777777" w:rsidTr="00A27394">
        <w:trPr>
          <w:cantSplit/>
          <w:jc w:val="center"/>
        </w:trPr>
        <w:tc>
          <w:tcPr>
            <w:tcW w:w="1615" w:type="dxa"/>
            <w:vMerge/>
          </w:tcPr>
          <w:p w14:paraId="3B387BF1" w14:textId="77777777" w:rsidR="0053762A" w:rsidRPr="0019496E" w:rsidRDefault="0053762A" w:rsidP="0053762A">
            <w:pPr>
              <w:spacing w:before="0" w:after="200" w:line="276" w:lineRule="auto"/>
              <w:ind w:left="0"/>
              <w:jc w:val="left"/>
              <w:rPr>
                <w:rFonts w:cs="Tahoma"/>
                <w:sz w:val="20"/>
                <w:szCs w:val="20"/>
                <w:lang w:val="en-US" w:eastAsia="en-US"/>
              </w:rPr>
            </w:pPr>
          </w:p>
        </w:tc>
        <w:tc>
          <w:tcPr>
            <w:tcW w:w="1265" w:type="dxa"/>
            <w:vMerge/>
          </w:tcPr>
          <w:p w14:paraId="00F7AAE4" w14:textId="77777777" w:rsidR="0053762A" w:rsidRPr="0019496E" w:rsidRDefault="0053762A" w:rsidP="0053762A">
            <w:pPr>
              <w:spacing w:before="0" w:after="200" w:line="276" w:lineRule="auto"/>
              <w:ind w:left="0"/>
              <w:jc w:val="left"/>
              <w:rPr>
                <w:rFonts w:cs="Tahoma"/>
                <w:sz w:val="20"/>
                <w:szCs w:val="20"/>
                <w:lang w:val="en-US" w:eastAsia="en-US"/>
              </w:rPr>
            </w:pPr>
          </w:p>
        </w:tc>
        <w:tc>
          <w:tcPr>
            <w:tcW w:w="3600" w:type="dxa"/>
            <w:tcMar>
              <w:top w:w="85" w:type="dxa"/>
              <w:left w:w="85" w:type="dxa"/>
              <w:bottom w:w="85" w:type="dxa"/>
              <w:right w:w="85" w:type="dxa"/>
            </w:tcMar>
            <w:vAlign w:val="center"/>
          </w:tcPr>
          <w:p w14:paraId="3863943E"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sz w:val="20"/>
                <w:szCs w:val="20"/>
                <w:lang w:val="en-US" w:eastAsia="en-US"/>
              </w:rPr>
              <w:t>Overall project lead time is between 1 and 90 working days.</w:t>
            </w:r>
          </w:p>
        </w:tc>
        <w:tc>
          <w:tcPr>
            <w:tcW w:w="1705" w:type="dxa"/>
            <w:tcMar>
              <w:top w:w="85" w:type="dxa"/>
              <w:left w:w="85" w:type="dxa"/>
              <w:bottom w:w="85" w:type="dxa"/>
              <w:right w:w="85" w:type="dxa"/>
            </w:tcMar>
            <w:vAlign w:val="center"/>
          </w:tcPr>
          <w:p w14:paraId="5F3AD6D4"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25 Points</w:t>
            </w:r>
          </w:p>
        </w:tc>
        <w:tc>
          <w:tcPr>
            <w:tcW w:w="2790" w:type="dxa"/>
            <w:vMerge/>
          </w:tcPr>
          <w:p w14:paraId="6F50732E" w14:textId="77777777" w:rsidR="0053762A" w:rsidRPr="0019496E" w:rsidRDefault="0053762A" w:rsidP="0053762A">
            <w:pPr>
              <w:spacing w:before="0" w:after="200" w:line="276" w:lineRule="auto"/>
              <w:ind w:left="0"/>
              <w:jc w:val="left"/>
              <w:rPr>
                <w:rFonts w:cs="Tahoma"/>
                <w:sz w:val="20"/>
                <w:szCs w:val="20"/>
                <w:lang w:val="en-US" w:eastAsia="en-US"/>
              </w:rPr>
            </w:pPr>
          </w:p>
        </w:tc>
      </w:tr>
      <w:tr w:rsidR="0053762A" w:rsidRPr="0019496E" w14:paraId="2C1E93B7" w14:textId="77777777" w:rsidTr="00A27394">
        <w:trPr>
          <w:cantSplit/>
          <w:jc w:val="center"/>
        </w:trPr>
        <w:tc>
          <w:tcPr>
            <w:tcW w:w="1615" w:type="dxa"/>
            <w:vMerge w:val="restart"/>
            <w:tcMar>
              <w:top w:w="85" w:type="dxa"/>
              <w:left w:w="85" w:type="dxa"/>
              <w:bottom w:w="85" w:type="dxa"/>
              <w:right w:w="85" w:type="dxa"/>
            </w:tcMar>
            <w:vAlign w:val="center"/>
          </w:tcPr>
          <w:p w14:paraId="7CD7673D" w14:textId="77777777" w:rsidR="0053762A" w:rsidRPr="0019496E" w:rsidRDefault="0053762A" w:rsidP="0053762A">
            <w:pPr>
              <w:spacing w:before="0" w:after="30" w:line="276" w:lineRule="auto"/>
              <w:ind w:left="0"/>
              <w:jc w:val="left"/>
              <w:rPr>
                <w:rFonts w:cs="Tahoma"/>
                <w:b/>
                <w:bCs/>
                <w:sz w:val="20"/>
                <w:szCs w:val="20"/>
                <w:lang w:val="en-US" w:eastAsia="en-US"/>
              </w:rPr>
            </w:pPr>
            <w:r w:rsidRPr="0019496E">
              <w:rPr>
                <w:rFonts w:cs="Tahoma"/>
                <w:b/>
                <w:bCs/>
                <w:sz w:val="20"/>
                <w:szCs w:val="20"/>
                <w:lang w:val="en-US" w:eastAsia="en-US"/>
              </w:rPr>
              <w:t>3. KEY PERSONNEL RELEVANT EXPERIENCE</w:t>
            </w:r>
            <w:r w:rsidRPr="0019496E">
              <w:rPr>
                <w:rFonts w:cs="Tahoma"/>
                <w:sz w:val="20"/>
                <w:szCs w:val="20"/>
                <w:lang w:val="en-US" w:eastAsia="en-US"/>
              </w:rPr>
              <w:br/>
            </w:r>
            <w:r w:rsidRPr="0019496E">
              <w:rPr>
                <w:rFonts w:cs="Tahoma"/>
                <w:sz w:val="20"/>
                <w:szCs w:val="20"/>
                <w:lang w:val="en-US" w:eastAsia="en-US"/>
              </w:rPr>
              <w:lastRenderedPageBreak/>
              <w:br/>
            </w:r>
          </w:p>
        </w:tc>
        <w:tc>
          <w:tcPr>
            <w:tcW w:w="1265" w:type="dxa"/>
            <w:vMerge w:val="restart"/>
            <w:tcMar>
              <w:top w:w="85" w:type="dxa"/>
              <w:left w:w="85" w:type="dxa"/>
              <w:bottom w:w="85" w:type="dxa"/>
              <w:right w:w="85" w:type="dxa"/>
            </w:tcMar>
            <w:vAlign w:val="center"/>
          </w:tcPr>
          <w:p w14:paraId="6EA08060"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lastRenderedPageBreak/>
              <w:t>20 Points</w:t>
            </w:r>
          </w:p>
        </w:tc>
        <w:tc>
          <w:tcPr>
            <w:tcW w:w="3600" w:type="dxa"/>
            <w:tcMar>
              <w:top w:w="85" w:type="dxa"/>
              <w:left w:w="85" w:type="dxa"/>
              <w:bottom w:w="85" w:type="dxa"/>
              <w:right w:w="85" w:type="dxa"/>
            </w:tcMar>
            <w:vAlign w:val="center"/>
          </w:tcPr>
          <w:p w14:paraId="1E69CE66"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sz w:val="20"/>
                <w:szCs w:val="20"/>
                <w:lang w:val="en-US" w:eastAsia="en-US"/>
              </w:rPr>
              <w:t>No acceptable CV or no verifiable relevant experience for either named person.</w:t>
            </w:r>
          </w:p>
        </w:tc>
        <w:tc>
          <w:tcPr>
            <w:tcW w:w="1705" w:type="dxa"/>
            <w:tcMar>
              <w:top w:w="85" w:type="dxa"/>
              <w:left w:w="85" w:type="dxa"/>
              <w:bottom w:w="85" w:type="dxa"/>
              <w:right w:w="85" w:type="dxa"/>
            </w:tcMar>
            <w:vAlign w:val="center"/>
          </w:tcPr>
          <w:p w14:paraId="5C1FEBB4"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0 Points</w:t>
            </w:r>
          </w:p>
        </w:tc>
        <w:tc>
          <w:tcPr>
            <w:tcW w:w="2790" w:type="dxa"/>
            <w:vMerge w:val="restart"/>
            <w:tcMar>
              <w:top w:w="85" w:type="dxa"/>
              <w:left w:w="85" w:type="dxa"/>
              <w:bottom w:w="85" w:type="dxa"/>
              <w:right w:w="85" w:type="dxa"/>
            </w:tcMar>
            <w:vAlign w:val="center"/>
          </w:tcPr>
          <w:p w14:paraId="4FA251A0"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sz w:val="20"/>
                <w:szCs w:val="20"/>
                <w:lang w:val="en-US" w:eastAsia="en-US"/>
              </w:rPr>
              <w:t xml:space="preserve">Prescribed CVs as per Annexure A of the evaluation criteria; valid trade/registration certificates; project records stating role, </w:t>
            </w:r>
            <w:r w:rsidRPr="0019496E">
              <w:rPr>
                <w:rFonts w:cs="Tahoma"/>
                <w:sz w:val="20"/>
                <w:szCs w:val="20"/>
                <w:lang w:val="en-US" w:eastAsia="en-US"/>
              </w:rPr>
              <w:lastRenderedPageBreak/>
              <w:t xml:space="preserve">equipment type, dates and duties; signed availability/commitment confirmation; confirmatory affidavit as per Annexure B of the evaluation criteria. </w:t>
            </w:r>
          </w:p>
          <w:p w14:paraId="21223CEC" w14:textId="77777777" w:rsidR="0053762A" w:rsidRPr="0019496E" w:rsidRDefault="0053762A" w:rsidP="0053762A">
            <w:pPr>
              <w:spacing w:before="0" w:after="30" w:line="276" w:lineRule="auto"/>
              <w:ind w:left="0"/>
              <w:jc w:val="left"/>
              <w:rPr>
                <w:rFonts w:cs="Tahoma"/>
                <w:sz w:val="20"/>
                <w:szCs w:val="20"/>
                <w:lang w:val="en-US" w:eastAsia="en-US"/>
              </w:rPr>
            </w:pPr>
          </w:p>
          <w:p w14:paraId="3987DC63"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i/>
                <w:iCs/>
                <w:sz w:val="20"/>
                <w:szCs w:val="20"/>
                <w:lang w:val="en-US" w:eastAsia="en-US"/>
              </w:rPr>
              <w:t xml:space="preserve">Transnet reserve the right to verify the information submitted including interviews of key personnel </w:t>
            </w:r>
          </w:p>
        </w:tc>
      </w:tr>
      <w:tr w:rsidR="0053762A" w:rsidRPr="0019496E" w14:paraId="06AC8EAF" w14:textId="77777777" w:rsidTr="00A27394">
        <w:trPr>
          <w:cantSplit/>
          <w:jc w:val="center"/>
        </w:trPr>
        <w:tc>
          <w:tcPr>
            <w:tcW w:w="1615" w:type="dxa"/>
            <w:vMerge/>
          </w:tcPr>
          <w:p w14:paraId="2C158D7A" w14:textId="77777777" w:rsidR="0053762A" w:rsidRPr="0019496E" w:rsidRDefault="0053762A" w:rsidP="0053762A">
            <w:pPr>
              <w:spacing w:before="0" w:after="200" w:line="276" w:lineRule="auto"/>
              <w:ind w:left="0"/>
              <w:jc w:val="left"/>
              <w:rPr>
                <w:rFonts w:cs="Tahoma"/>
                <w:sz w:val="20"/>
                <w:szCs w:val="20"/>
                <w:lang w:val="en-US" w:eastAsia="en-US"/>
              </w:rPr>
            </w:pPr>
          </w:p>
        </w:tc>
        <w:tc>
          <w:tcPr>
            <w:tcW w:w="1265" w:type="dxa"/>
            <w:vMerge/>
          </w:tcPr>
          <w:p w14:paraId="51E14B6C" w14:textId="77777777" w:rsidR="0053762A" w:rsidRPr="0019496E" w:rsidRDefault="0053762A" w:rsidP="0053762A">
            <w:pPr>
              <w:spacing w:before="0" w:after="200" w:line="276" w:lineRule="auto"/>
              <w:ind w:left="0"/>
              <w:jc w:val="left"/>
              <w:rPr>
                <w:rFonts w:cs="Tahoma"/>
                <w:sz w:val="20"/>
                <w:szCs w:val="20"/>
                <w:lang w:val="en-US" w:eastAsia="en-US"/>
              </w:rPr>
            </w:pPr>
          </w:p>
        </w:tc>
        <w:tc>
          <w:tcPr>
            <w:tcW w:w="3600" w:type="dxa"/>
            <w:tcMar>
              <w:top w:w="85" w:type="dxa"/>
              <w:left w:w="85" w:type="dxa"/>
              <w:bottom w:w="85" w:type="dxa"/>
              <w:right w:w="85" w:type="dxa"/>
            </w:tcMar>
            <w:vAlign w:val="center"/>
          </w:tcPr>
          <w:p w14:paraId="4B1760B9"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sz w:val="20"/>
                <w:szCs w:val="20"/>
                <w:lang w:val="en-US" w:eastAsia="en-US"/>
              </w:rPr>
              <w:t>Installation Electrician: one year relevant post-qualification experience.</w:t>
            </w:r>
          </w:p>
        </w:tc>
        <w:tc>
          <w:tcPr>
            <w:tcW w:w="1705" w:type="dxa"/>
            <w:tcMar>
              <w:top w:w="85" w:type="dxa"/>
              <w:left w:w="85" w:type="dxa"/>
              <w:bottom w:w="85" w:type="dxa"/>
              <w:right w:w="85" w:type="dxa"/>
            </w:tcMar>
            <w:vAlign w:val="center"/>
          </w:tcPr>
          <w:p w14:paraId="5AE68806"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2 Points</w:t>
            </w:r>
          </w:p>
        </w:tc>
        <w:tc>
          <w:tcPr>
            <w:tcW w:w="2790" w:type="dxa"/>
            <w:vMerge/>
          </w:tcPr>
          <w:p w14:paraId="58FD40D2" w14:textId="77777777" w:rsidR="0053762A" w:rsidRPr="0019496E" w:rsidRDefault="0053762A" w:rsidP="0053762A">
            <w:pPr>
              <w:spacing w:before="0" w:after="200" w:line="276" w:lineRule="auto"/>
              <w:ind w:left="0"/>
              <w:jc w:val="left"/>
              <w:rPr>
                <w:rFonts w:cs="Tahoma"/>
                <w:sz w:val="20"/>
                <w:szCs w:val="20"/>
                <w:lang w:val="en-US" w:eastAsia="en-US"/>
              </w:rPr>
            </w:pPr>
          </w:p>
        </w:tc>
      </w:tr>
      <w:tr w:rsidR="0053762A" w:rsidRPr="0019496E" w14:paraId="22D2965E" w14:textId="77777777" w:rsidTr="00A27394">
        <w:trPr>
          <w:cantSplit/>
          <w:jc w:val="center"/>
        </w:trPr>
        <w:tc>
          <w:tcPr>
            <w:tcW w:w="1615" w:type="dxa"/>
            <w:vMerge/>
          </w:tcPr>
          <w:p w14:paraId="24EA939C" w14:textId="77777777" w:rsidR="0053762A" w:rsidRPr="0019496E" w:rsidRDefault="0053762A" w:rsidP="0053762A">
            <w:pPr>
              <w:spacing w:before="0" w:after="200" w:line="276" w:lineRule="auto"/>
              <w:ind w:left="0"/>
              <w:jc w:val="left"/>
              <w:rPr>
                <w:rFonts w:cs="Tahoma"/>
                <w:sz w:val="20"/>
                <w:szCs w:val="20"/>
                <w:lang w:val="en-US" w:eastAsia="en-US"/>
              </w:rPr>
            </w:pPr>
          </w:p>
        </w:tc>
        <w:tc>
          <w:tcPr>
            <w:tcW w:w="1265" w:type="dxa"/>
            <w:vMerge/>
          </w:tcPr>
          <w:p w14:paraId="562D9ED0" w14:textId="77777777" w:rsidR="0053762A" w:rsidRPr="0019496E" w:rsidRDefault="0053762A" w:rsidP="0053762A">
            <w:pPr>
              <w:spacing w:before="0" w:after="200" w:line="276" w:lineRule="auto"/>
              <w:ind w:left="0"/>
              <w:jc w:val="left"/>
              <w:rPr>
                <w:rFonts w:cs="Tahoma"/>
                <w:sz w:val="20"/>
                <w:szCs w:val="20"/>
                <w:lang w:val="en-US" w:eastAsia="en-US"/>
              </w:rPr>
            </w:pPr>
          </w:p>
        </w:tc>
        <w:tc>
          <w:tcPr>
            <w:tcW w:w="3600" w:type="dxa"/>
            <w:tcMar>
              <w:top w:w="85" w:type="dxa"/>
              <w:left w:w="85" w:type="dxa"/>
              <w:bottom w:w="85" w:type="dxa"/>
              <w:right w:w="85" w:type="dxa"/>
            </w:tcMar>
            <w:vAlign w:val="center"/>
          </w:tcPr>
          <w:p w14:paraId="2F3274EB"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sz w:val="20"/>
                <w:szCs w:val="20"/>
                <w:lang w:val="en-US" w:eastAsia="en-US"/>
              </w:rPr>
              <w:t>Installation Electrician: two years relevant post-qualification experience.</w:t>
            </w:r>
          </w:p>
        </w:tc>
        <w:tc>
          <w:tcPr>
            <w:tcW w:w="1705" w:type="dxa"/>
            <w:tcMar>
              <w:top w:w="85" w:type="dxa"/>
              <w:left w:w="85" w:type="dxa"/>
              <w:bottom w:w="85" w:type="dxa"/>
              <w:right w:w="85" w:type="dxa"/>
            </w:tcMar>
            <w:vAlign w:val="center"/>
          </w:tcPr>
          <w:p w14:paraId="3DBC2FAA"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5 Points</w:t>
            </w:r>
          </w:p>
        </w:tc>
        <w:tc>
          <w:tcPr>
            <w:tcW w:w="2790" w:type="dxa"/>
            <w:vMerge/>
          </w:tcPr>
          <w:p w14:paraId="777D73DB" w14:textId="77777777" w:rsidR="0053762A" w:rsidRPr="0019496E" w:rsidRDefault="0053762A" w:rsidP="0053762A">
            <w:pPr>
              <w:spacing w:before="0" w:after="200" w:line="276" w:lineRule="auto"/>
              <w:ind w:left="0"/>
              <w:jc w:val="left"/>
              <w:rPr>
                <w:rFonts w:cs="Tahoma"/>
                <w:sz w:val="20"/>
                <w:szCs w:val="20"/>
                <w:lang w:val="en-US" w:eastAsia="en-US"/>
              </w:rPr>
            </w:pPr>
          </w:p>
        </w:tc>
      </w:tr>
      <w:tr w:rsidR="0053762A" w:rsidRPr="0019496E" w14:paraId="559FA140" w14:textId="77777777" w:rsidTr="00A27394">
        <w:trPr>
          <w:cantSplit/>
          <w:jc w:val="center"/>
        </w:trPr>
        <w:tc>
          <w:tcPr>
            <w:tcW w:w="1615" w:type="dxa"/>
            <w:vMerge/>
          </w:tcPr>
          <w:p w14:paraId="03DF46BB" w14:textId="77777777" w:rsidR="0053762A" w:rsidRPr="0019496E" w:rsidRDefault="0053762A" w:rsidP="0053762A">
            <w:pPr>
              <w:spacing w:before="0" w:after="200" w:line="276" w:lineRule="auto"/>
              <w:ind w:left="0"/>
              <w:jc w:val="left"/>
              <w:rPr>
                <w:rFonts w:cs="Tahoma"/>
                <w:sz w:val="20"/>
                <w:szCs w:val="20"/>
                <w:lang w:val="en-US" w:eastAsia="en-US"/>
              </w:rPr>
            </w:pPr>
          </w:p>
        </w:tc>
        <w:tc>
          <w:tcPr>
            <w:tcW w:w="1265" w:type="dxa"/>
            <w:vMerge/>
          </w:tcPr>
          <w:p w14:paraId="27A9185A" w14:textId="77777777" w:rsidR="0053762A" w:rsidRPr="0019496E" w:rsidRDefault="0053762A" w:rsidP="0053762A">
            <w:pPr>
              <w:spacing w:before="0" w:after="200" w:line="276" w:lineRule="auto"/>
              <w:ind w:left="0"/>
              <w:jc w:val="left"/>
              <w:rPr>
                <w:rFonts w:cs="Tahoma"/>
                <w:sz w:val="20"/>
                <w:szCs w:val="20"/>
                <w:lang w:val="en-US" w:eastAsia="en-US"/>
              </w:rPr>
            </w:pPr>
          </w:p>
        </w:tc>
        <w:tc>
          <w:tcPr>
            <w:tcW w:w="3600" w:type="dxa"/>
            <w:tcMar>
              <w:top w:w="85" w:type="dxa"/>
              <w:left w:w="85" w:type="dxa"/>
              <w:bottom w:w="85" w:type="dxa"/>
              <w:right w:w="85" w:type="dxa"/>
            </w:tcMar>
            <w:vAlign w:val="center"/>
          </w:tcPr>
          <w:p w14:paraId="1D17F2D0"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sz w:val="20"/>
                <w:szCs w:val="20"/>
                <w:lang w:val="en-US" w:eastAsia="en-US"/>
              </w:rPr>
              <w:t>Installation Electrician: three or more years relevant post-qualification experience.</w:t>
            </w:r>
          </w:p>
        </w:tc>
        <w:tc>
          <w:tcPr>
            <w:tcW w:w="1705" w:type="dxa"/>
            <w:tcMar>
              <w:top w:w="85" w:type="dxa"/>
              <w:left w:w="85" w:type="dxa"/>
              <w:bottom w:w="85" w:type="dxa"/>
              <w:right w:w="85" w:type="dxa"/>
            </w:tcMar>
            <w:vAlign w:val="center"/>
          </w:tcPr>
          <w:p w14:paraId="3ACADF4B"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10 Points</w:t>
            </w:r>
          </w:p>
        </w:tc>
        <w:tc>
          <w:tcPr>
            <w:tcW w:w="2790" w:type="dxa"/>
            <w:vMerge/>
          </w:tcPr>
          <w:p w14:paraId="13E50FE6" w14:textId="77777777" w:rsidR="0053762A" w:rsidRPr="0019496E" w:rsidRDefault="0053762A" w:rsidP="0053762A">
            <w:pPr>
              <w:spacing w:before="0" w:after="200" w:line="276" w:lineRule="auto"/>
              <w:ind w:left="0"/>
              <w:jc w:val="left"/>
              <w:rPr>
                <w:rFonts w:cs="Tahoma"/>
                <w:sz w:val="20"/>
                <w:szCs w:val="20"/>
                <w:lang w:val="en-US" w:eastAsia="en-US"/>
              </w:rPr>
            </w:pPr>
          </w:p>
        </w:tc>
      </w:tr>
      <w:tr w:rsidR="0053762A" w:rsidRPr="0019496E" w14:paraId="4DBAA78F" w14:textId="77777777" w:rsidTr="00A27394">
        <w:trPr>
          <w:cantSplit/>
          <w:jc w:val="center"/>
        </w:trPr>
        <w:tc>
          <w:tcPr>
            <w:tcW w:w="1615" w:type="dxa"/>
            <w:vMerge/>
          </w:tcPr>
          <w:p w14:paraId="67FA0504" w14:textId="77777777" w:rsidR="0053762A" w:rsidRPr="0019496E" w:rsidRDefault="0053762A" w:rsidP="0053762A">
            <w:pPr>
              <w:spacing w:before="0" w:after="200" w:line="276" w:lineRule="auto"/>
              <w:ind w:left="0"/>
              <w:jc w:val="left"/>
              <w:rPr>
                <w:rFonts w:cs="Tahoma"/>
                <w:sz w:val="20"/>
                <w:szCs w:val="20"/>
                <w:lang w:val="en-US" w:eastAsia="en-US"/>
              </w:rPr>
            </w:pPr>
          </w:p>
        </w:tc>
        <w:tc>
          <w:tcPr>
            <w:tcW w:w="1265" w:type="dxa"/>
            <w:vMerge/>
          </w:tcPr>
          <w:p w14:paraId="7D9F5273" w14:textId="77777777" w:rsidR="0053762A" w:rsidRPr="0019496E" w:rsidRDefault="0053762A" w:rsidP="0053762A">
            <w:pPr>
              <w:spacing w:before="0" w:after="200" w:line="276" w:lineRule="auto"/>
              <w:ind w:left="0"/>
              <w:jc w:val="left"/>
              <w:rPr>
                <w:rFonts w:cs="Tahoma"/>
                <w:sz w:val="20"/>
                <w:szCs w:val="20"/>
                <w:lang w:val="en-US" w:eastAsia="en-US"/>
              </w:rPr>
            </w:pPr>
          </w:p>
        </w:tc>
        <w:tc>
          <w:tcPr>
            <w:tcW w:w="3600" w:type="dxa"/>
            <w:tcMar>
              <w:top w:w="85" w:type="dxa"/>
              <w:left w:w="85" w:type="dxa"/>
              <w:bottom w:w="85" w:type="dxa"/>
              <w:right w:w="85" w:type="dxa"/>
            </w:tcMar>
            <w:vAlign w:val="center"/>
          </w:tcPr>
          <w:p w14:paraId="642B0A79"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sz w:val="20"/>
                <w:szCs w:val="20"/>
                <w:lang w:val="en-US" w:eastAsia="en-US"/>
              </w:rPr>
              <w:t>LMI: one year relevant lifting-machinery inspection, testing or commissioning experience.</w:t>
            </w:r>
          </w:p>
        </w:tc>
        <w:tc>
          <w:tcPr>
            <w:tcW w:w="1705" w:type="dxa"/>
            <w:tcMar>
              <w:top w:w="85" w:type="dxa"/>
              <w:left w:w="85" w:type="dxa"/>
              <w:bottom w:w="85" w:type="dxa"/>
              <w:right w:w="85" w:type="dxa"/>
            </w:tcMar>
            <w:vAlign w:val="center"/>
          </w:tcPr>
          <w:p w14:paraId="623DB82B"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2 Points</w:t>
            </w:r>
          </w:p>
        </w:tc>
        <w:tc>
          <w:tcPr>
            <w:tcW w:w="2790" w:type="dxa"/>
            <w:vMerge/>
          </w:tcPr>
          <w:p w14:paraId="74CF3F41" w14:textId="77777777" w:rsidR="0053762A" w:rsidRPr="0019496E" w:rsidRDefault="0053762A" w:rsidP="0053762A">
            <w:pPr>
              <w:spacing w:before="0" w:after="200" w:line="276" w:lineRule="auto"/>
              <w:ind w:left="0"/>
              <w:jc w:val="left"/>
              <w:rPr>
                <w:rFonts w:cs="Tahoma"/>
                <w:sz w:val="20"/>
                <w:szCs w:val="20"/>
                <w:lang w:val="en-US" w:eastAsia="en-US"/>
              </w:rPr>
            </w:pPr>
          </w:p>
        </w:tc>
      </w:tr>
      <w:tr w:rsidR="0053762A" w:rsidRPr="0019496E" w14:paraId="7A43C75A" w14:textId="77777777" w:rsidTr="00A27394">
        <w:trPr>
          <w:cantSplit/>
          <w:jc w:val="center"/>
        </w:trPr>
        <w:tc>
          <w:tcPr>
            <w:tcW w:w="1615" w:type="dxa"/>
            <w:vMerge/>
          </w:tcPr>
          <w:p w14:paraId="0CBAF809" w14:textId="77777777" w:rsidR="0053762A" w:rsidRPr="0019496E" w:rsidRDefault="0053762A" w:rsidP="0053762A">
            <w:pPr>
              <w:spacing w:before="0" w:after="200" w:line="276" w:lineRule="auto"/>
              <w:ind w:left="0"/>
              <w:jc w:val="left"/>
              <w:rPr>
                <w:rFonts w:cs="Tahoma"/>
                <w:sz w:val="20"/>
                <w:szCs w:val="20"/>
                <w:lang w:val="en-US" w:eastAsia="en-US"/>
              </w:rPr>
            </w:pPr>
          </w:p>
        </w:tc>
        <w:tc>
          <w:tcPr>
            <w:tcW w:w="1265" w:type="dxa"/>
            <w:vMerge/>
          </w:tcPr>
          <w:p w14:paraId="7BCA3800" w14:textId="77777777" w:rsidR="0053762A" w:rsidRPr="0019496E" w:rsidRDefault="0053762A" w:rsidP="0053762A">
            <w:pPr>
              <w:spacing w:before="0" w:after="200" w:line="276" w:lineRule="auto"/>
              <w:ind w:left="0"/>
              <w:jc w:val="left"/>
              <w:rPr>
                <w:rFonts w:cs="Tahoma"/>
                <w:sz w:val="20"/>
                <w:szCs w:val="20"/>
                <w:lang w:val="en-US" w:eastAsia="en-US"/>
              </w:rPr>
            </w:pPr>
          </w:p>
        </w:tc>
        <w:tc>
          <w:tcPr>
            <w:tcW w:w="3600" w:type="dxa"/>
            <w:tcMar>
              <w:top w:w="85" w:type="dxa"/>
              <w:left w:w="85" w:type="dxa"/>
              <w:bottom w:w="85" w:type="dxa"/>
              <w:right w:w="85" w:type="dxa"/>
            </w:tcMar>
            <w:vAlign w:val="center"/>
          </w:tcPr>
          <w:p w14:paraId="17D343D3"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sz w:val="20"/>
                <w:szCs w:val="20"/>
                <w:lang w:val="en-US" w:eastAsia="en-US"/>
              </w:rPr>
              <w:t>LMI: two years relevant lifting-machinery inspection, testing or commissioning experience.</w:t>
            </w:r>
          </w:p>
        </w:tc>
        <w:tc>
          <w:tcPr>
            <w:tcW w:w="1705" w:type="dxa"/>
            <w:tcMar>
              <w:top w:w="85" w:type="dxa"/>
              <w:left w:w="85" w:type="dxa"/>
              <w:bottom w:w="85" w:type="dxa"/>
              <w:right w:w="85" w:type="dxa"/>
            </w:tcMar>
            <w:vAlign w:val="center"/>
          </w:tcPr>
          <w:p w14:paraId="1EDDB7D1"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5 Points</w:t>
            </w:r>
          </w:p>
        </w:tc>
        <w:tc>
          <w:tcPr>
            <w:tcW w:w="2790" w:type="dxa"/>
            <w:vMerge/>
          </w:tcPr>
          <w:p w14:paraId="3AE18F50" w14:textId="77777777" w:rsidR="0053762A" w:rsidRPr="0019496E" w:rsidRDefault="0053762A" w:rsidP="0053762A">
            <w:pPr>
              <w:spacing w:before="0" w:after="200" w:line="276" w:lineRule="auto"/>
              <w:ind w:left="0"/>
              <w:jc w:val="left"/>
              <w:rPr>
                <w:rFonts w:cs="Tahoma"/>
                <w:sz w:val="20"/>
                <w:szCs w:val="20"/>
                <w:lang w:val="en-US" w:eastAsia="en-US"/>
              </w:rPr>
            </w:pPr>
          </w:p>
        </w:tc>
      </w:tr>
      <w:tr w:rsidR="0053762A" w:rsidRPr="0019496E" w14:paraId="6DB5C1AC" w14:textId="77777777" w:rsidTr="00A27394">
        <w:trPr>
          <w:cantSplit/>
          <w:trHeight w:val="1320"/>
          <w:jc w:val="center"/>
        </w:trPr>
        <w:tc>
          <w:tcPr>
            <w:tcW w:w="1615" w:type="dxa"/>
            <w:vMerge/>
          </w:tcPr>
          <w:p w14:paraId="1543B8FD" w14:textId="77777777" w:rsidR="0053762A" w:rsidRPr="0019496E" w:rsidRDefault="0053762A" w:rsidP="0053762A">
            <w:pPr>
              <w:spacing w:before="0" w:after="200" w:line="276" w:lineRule="auto"/>
              <w:ind w:left="0"/>
              <w:jc w:val="left"/>
              <w:rPr>
                <w:rFonts w:cs="Tahoma"/>
                <w:sz w:val="20"/>
                <w:szCs w:val="20"/>
                <w:lang w:val="en-US" w:eastAsia="en-US"/>
              </w:rPr>
            </w:pPr>
          </w:p>
        </w:tc>
        <w:tc>
          <w:tcPr>
            <w:tcW w:w="1265" w:type="dxa"/>
            <w:vMerge/>
          </w:tcPr>
          <w:p w14:paraId="621C8DF6" w14:textId="77777777" w:rsidR="0053762A" w:rsidRPr="0019496E" w:rsidRDefault="0053762A" w:rsidP="0053762A">
            <w:pPr>
              <w:spacing w:before="0" w:after="200" w:line="276" w:lineRule="auto"/>
              <w:ind w:left="0"/>
              <w:jc w:val="left"/>
              <w:rPr>
                <w:rFonts w:cs="Tahoma"/>
                <w:sz w:val="20"/>
                <w:szCs w:val="20"/>
                <w:lang w:val="en-US" w:eastAsia="en-US"/>
              </w:rPr>
            </w:pPr>
          </w:p>
        </w:tc>
        <w:tc>
          <w:tcPr>
            <w:tcW w:w="3600" w:type="dxa"/>
            <w:tcBorders>
              <w:bottom w:val="single" w:sz="4" w:space="0" w:color="auto"/>
            </w:tcBorders>
            <w:tcMar>
              <w:top w:w="85" w:type="dxa"/>
              <w:left w:w="85" w:type="dxa"/>
              <w:bottom w:w="85" w:type="dxa"/>
              <w:right w:w="85" w:type="dxa"/>
            </w:tcMar>
            <w:vAlign w:val="center"/>
          </w:tcPr>
          <w:p w14:paraId="7C7EFE37"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sz w:val="20"/>
                <w:szCs w:val="20"/>
                <w:lang w:val="en-US" w:eastAsia="en-US"/>
              </w:rPr>
              <w:t>LMI: three or more years relevant lifting-machinery inspection, testing or commissioning experience.</w:t>
            </w:r>
          </w:p>
          <w:p w14:paraId="2EEB7ABE" w14:textId="77777777" w:rsidR="0053762A" w:rsidRPr="0019496E" w:rsidRDefault="0053762A" w:rsidP="0053762A">
            <w:pPr>
              <w:spacing w:before="0" w:after="30" w:line="276" w:lineRule="auto"/>
              <w:ind w:left="0"/>
              <w:jc w:val="left"/>
              <w:rPr>
                <w:rFonts w:cs="Tahoma"/>
                <w:sz w:val="20"/>
                <w:szCs w:val="20"/>
                <w:lang w:val="en-US" w:eastAsia="en-US"/>
              </w:rPr>
            </w:pPr>
          </w:p>
          <w:p w14:paraId="1AD0A11E" w14:textId="77777777" w:rsidR="0053762A" w:rsidRPr="0019496E" w:rsidRDefault="0053762A" w:rsidP="0053762A">
            <w:pPr>
              <w:spacing w:before="0" w:after="30" w:line="276" w:lineRule="auto"/>
              <w:ind w:left="0"/>
              <w:jc w:val="left"/>
              <w:rPr>
                <w:rFonts w:cs="Tahoma"/>
                <w:sz w:val="20"/>
                <w:szCs w:val="20"/>
                <w:lang w:val="en-US" w:eastAsia="en-US"/>
              </w:rPr>
            </w:pPr>
          </w:p>
          <w:p w14:paraId="50C1CA6C" w14:textId="77777777" w:rsidR="0053762A" w:rsidRPr="0019496E" w:rsidRDefault="0053762A" w:rsidP="0053762A">
            <w:pPr>
              <w:spacing w:before="0" w:after="30" w:line="276" w:lineRule="auto"/>
              <w:ind w:left="0"/>
              <w:jc w:val="left"/>
              <w:rPr>
                <w:rFonts w:cs="Tahoma"/>
                <w:sz w:val="20"/>
                <w:szCs w:val="20"/>
                <w:lang w:val="en-US" w:eastAsia="en-US"/>
              </w:rPr>
            </w:pPr>
          </w:p>
        </w:tc>
        <w:tc>
          <w:tcPr>
            <w:tcW w:w="1705" w:type="dxa"/>
            <w:tcBorders>
              <w:bottom w:val="single" w:sz="4" w:space="0" w:color="auto"/>
            </w:tcBorders>
            <w:tcMar>
              <w:top w:w="85" w:type="dxa"/>
              <w:left w:w="85" w:type="dxa"/>
              <w:bottom w:w="85" w:type="dxa"/>
              <w:right w:w="85" w:type="dxa"/>
            </w:tcMar>
            <w:vAlign w:val="center"/>
          </w:tcPr>
          <w:p w14:paraId="357F78DC"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10 Points</w:t>
            </w:r>
          </w:p>
        </w:tc>
        <w:tc>
          <w:tcPr>
            <w:tcW w:w="2790" w:type="dxa"/>
            <w:vMerge/>
            <w:tcBorders>
              <w:bottom w:val="single" w:sz="4" w:space="0" w:color="auto"/>
            </w:tcBorders>
          </w:tcPr>
          <w:p w14:paraId="764C71C6" w14:textId="77777777" w:rsidR="0053762A" w:rsidRPr="0019496E" w:rsidRDefault="0053762A" w:rsidP="0053762A">
            <w:pPr>
              <w:spacing w:before="0" w:after="200" w:line="276" w:lineRule="auto"/>
              <w:ind w:left="0"/>
              <w:jc w:val="left"/>
              <w:rPr>
                <w:rFonts w:cs="Tahoma"/>
                <w:sz w:val="20"/>
                <w:szCs w:val="20"/>
                <w:lang w:val="en-US" w:eastAsia="en-US"/>
              </w:rPr>
            </w:pPr>
          </w:p>
        </w:tc>
      </w:tr>
      <w:tr w:rsidR="0053762A" w:rsidRPr="0019496E" w14:paraId="2443E7D2" w14:textId="77777777" w:rsidTr="00A27394">
        <w:trPr>
          <w:cantSplit/>
          <w:jc w:val="center"/>
        </w:trPr>
        <w:tc>
          <w:tcPr>
            <w:tcW w:w="1615" w:type="dxa"/>
            <w:vMerge w:val="restart"/>
            <w:tcMar>
              <w:top w:w="85" w:type="dxa"/>
              <w:left w:w="85" w:type="dxa"/>
              <w:bottom w:w="85" w:type="dxa"/>
              <w:right w:w="85" w:type="dxa"/>
            </w:tcMar>
            <w:vAlign w:val="center"/>
          </w:tcPr>
          <w:p w14:paraId="70D3D05A" w14:textId="77777777" w:rsidR="0053762A" w:rsidRPr="0019496E" w:rsidRDefault="0053762A" w:rsidP="0053762A">
            <w:pPr>
              <w:spacing w:before="0" w:after="30" w:line="276" w:lineRule="auto"/>
              <w:ind w:left="0"/>
              <w:jc w:val="left"/>
              <w:rPr>
                <w:rFonts w:cs="Tahoma"/>
                <w:b/>
                <w:bCs/>
                <w:sz w:val="20"/>
                <w:szCs w:val="20"/>
                <w:lang w:val="en-US" w:eastAsia="en-US"/>
              </w:rPr>
            </w:pPr>
            <w:r w:rsidRPr="0019496E">
              <w:rPr>
                <w:rFonts w:cs="Tahoma"/>
                <w:b/>
                <w:bCs/>
                <w:sz w:val="20"/>
                <w:szCs w:val="20"/>
                <w:lang w:val="en-US" w:eastAsia="en-US"/>
              </w:rPr>
              <w:t>4. COMPANY RELEVANT EXPERIENCE</w:t>
            </w:r>
            <w:r w:rsidRPr="0019496E">
              <w:rPr>
                <w:rFonts w:cs="Tahoma"/>
                <w:sz w:val="20"/>
                <w:szCs w:val="20"/>
                <w:lang w:val="en-US" w:eastAsia="en-US"/>
              </w:rPr>
              <w:br/>
            </w:r>
            <w:r w:rsidRPr="0019496E">
              <w:rPr>
                <w:rFonts w:cs="Tahoma"/>
                <w:sz w:val="20"/>
                <w:szCs w:val="20"/>
                <w:lang w:val="en-US" w:eastAsia="en-US"/>
              </w:rPr>
              <w:br/>
            </w:r>
          </w:p>
        </w:tc>
        <w:tc>
          <w:tcPr>
            <w:tcW w:w="1265" w:type="dxa"/>
            <w:vMerge w:val="restart"/>
            <w:tcMar>
              <w:top w:w="85" w:type="dxa"/>
              <w:left w:w="85" w:type="dxa"/>
              <w:bottom w:w="85" w:type="dxa"/>
              <w:right w:w="85" w:type="dxa"/>
            </w:tcMar>
            <w:vAlign w:val="center"/>
          </w:tcPr>
          <w:p w14:paraId="08ED0A0E"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25 Points</w:t>
            </w:r>
          </w:p>
        </w:tc>
        <w:tc>
          <w:tcPr>
            <w:tcW w:w="3600" w:type="dxa"/>
            <w:tcMar>
              <w:top w:w="85" w:type="dxa"/>
              <w:left w:w="85" w:type="dxa"/>
              <w:bottom w:w="85" w:type="dxa"/>
              <w:right w:w="85" w:type="dxa"/>
            </w:tcMar>
            <w:vAlign w:val="center"/>
          </w:tcPr>
          <w:p w14:paraId="08A76A38"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sz w:val="20"/>
                <w:szCs w:val="20"/>
                <w:lang w:val="en-US" w:eastAsia="en-US"/>
              </w:rPr>
              <w:t>No acceptable reference for completed or substantially completed relevant work.</w:t>
            </w:r>
          </w:p>
        </w:tc>
        <w:tc>
          <w:tcPr>
            <w:tcW w:w="1705" w:type="dxa"/>
            <w:tcMar>
              <w:top w:w="85" w:type="dxa"/>
              <w:left w:w="85" w:type="dxa"/>
              <w:bottom w:w="85" w:type="dxa"/>
              <w:right w:w="85" w:type="dxa"/>
            </w:tcMar>
            <w:vAlign w:val="center"/>
          </w:tcPr>
          <w:p w14:paraId="19A2A37D"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0 Points</w:t>
            </w:r>
          </w:p>
        </w:tc>
        <w:tc>
          <w:tcPr>
            <w:tcW w:w="2790" w:type="dxa"/>
            <w:vMerge w:val="restart"/>
            <w:tcMar>
              <w:top w:w="85" w:type="dxa"/>
              <w:left w:w="85" w:type="dxa"/>
              <w:bottom w:w="85" w:type="dxa"/>
              <w:right w:w="85" w:type="dxa"/>
            </w:tcMar>
            <w:vAlign w:val="center"/>
          </w:tcPr>
          <w:p w14:paraId="0F66AE48"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sz w:val="20"/>
                <w:szCs w:val="20"/>
                <w:lang w:val="en-US" w:eastAsia="en-US"/>
              </w:rPr>
              <w:t>Signed client reference letters or reference list as per Annexure C identifying client, project/contract reference, scope, equipment type or capacity, bidder role, commencement and completion dates, project value where available, completion status and verifiable referee contact details.</w:t>
            </w:r>
          </w:p>
          <w:p w14:paraId="7138B8A6" w14:textId="77777777" w:rsidR="0053762A" w:rsidRPr="0019496E" w:rsidRDefault="0053762A" w:rsidP="0053762A">
            <w:pPr>
              <w:spacing w:before="0" w:after="30" w:line="276" w:lineRule="auto"/>
              <w:ind w:left="0"/>
              <w:jc w:val="left"/>
              <w:rPr>
                <w:rFonts w:cs="Tahoma"/>
                <w:sz w:val="20"/>
                <w:szCs w:val="20"/>
                <w:lang w:val="en-US" w:eastAsia="en-US"/>
              </w:rPr>
            </w:pPr>
          </w:p>
          <w:p w14:paraId="2810B6DC" w14:textId="77777777" w:rsidR="0053762A" w:rsidRPr="0019496E" w:rsidRDefault="0053762A" w:rsidP="0053762A">
            <w:pPr>
              <w:spacing w:before="0" w:after="30" w:line="276" w:lineRule="auto"/>
              <w:ind w:left="0"/>
              <w:jc w:val="left"/>
              <w:rPr>
                <w:rFonts w:cs="Tahoma"/>
                <w:i/>
                <w:iCs/>
                <w:sz w:val="20"/>
                <w:szCs w:val="20"/>
                <w:lang w:val="en-US" w:eastAsia="en-US"/>
              </w:rPr>
            </w:pPr>
            <w:r w:rsidRPr="0019496E">
              <w:rPr>
                <w:rFonts w:cs="Tahoma"/>
                <w:i/>
                <w:iCs/>
                <w:sz w:val="20"/>
                <w:szCs w:val="20"/>
                <w:lang w:val="en-US" w:eastAsia="en-US"/>
              </w:rPr>
              <w:t xml:space="preserve">Transnet reserve the right to verify the information submitted including site visit and interviews of referees </w:t>
            </w:r>
          </w:p>
        </w:tc>
      </w:tr>
      <w:tr w:rsidR="0053762A" w:rsidRPr="0019496E" w14:paraId="43883CC7" w14:textId="77777777" w:rsidTr="00A27394">
        <w:trPr>
          <w:cantSplit/>
          <w:jc w:val="center"/>
        </w:trPr>
        <w:tc>
          <w:tcPr>
            <w:tcW w:w="1615" w:type="dxa"/>
            <w:vMerge/>
          </w:tcPr>
          <w:p w14:paraId="5C212B38" w14:textId="77777777" w:rsidR="0053762A" w:rsidRPr="0019496E" w:rsidRDefault="0053762A" w:rsidP="0053762A">
            <w:pPr>
              <w:spacing w:before="0" w:after="200" w:line="276" w:lineRule="auto"/>
              <w:ind w:left="0"/>
              <w:jc w:val="left"/>
              <w:rPr>
                <w:rFonts w:cs="Tahoma"/>
                <w:sz w:val="20"/>
                <w:szCs w:val="20"/>
                <w:lang w:val="en-US" w:eastAsia="en-US"/>
              </w:rPr>
            </w:pPr>
          </w:p>
        </w:tc>
        <w:tc>
          <w:tcPr>
            <w:tcW w:w="1265" w:type="dxa"/>
            <w:vMerge/>
          </w:tcPr>
          <w:p w14:paraId="7F83EB91" w14:textId="77777777" w:rsidR="0053762A" w:rsidRPr="0019496E" w:rsidRDefault="0053762A" w:rsidP="0053762A">
            <w:pPr>
              <w:spacing w:before="0" w:after="200" w:line="276" w:lineRule="auto"/>
              <w:ind w:left="0"/>
              <w:jc w:val="left"/>
              <w:rPr>
                <w:rFonts w:cs="Tahoma"/>
                <w:sz w:val="20"/>
                <w:szCs w:val="20"/>
                <w:lang w:val="en-US" w:eastAsia="en-US"/>
              </w:rPr>
            </w:pPr>
          </w:p>
        </w:tc>
        <w:tc>
          <w:tcPr>
            <w:tcW w:w="3600" w:type="dxa"/>
            <w:tcMar>
              <w:top w:w="85" w:type="dxa"/>
              <w:left w:w="85" w:type="dxa"/>
              <w:bottom w:w="85" w:type="dxa"/>
              <w:right w:w="85" w:type="dxa"/>
            </w:tcMar>
            <w:vAlign w:val="center"/>
          </w:tcPr>
          <w:p w14:paraId="02F10CEB"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sz w:val="20"/>
                <w:szCs w:val="20"/>
                <w:lang w:val="en-US" w:eastAsia="en-US"/>
              </w:rPr>
              <w:t>One acceptable reference.</w:t>
            </w:r>
          </w:p>
        </w:tc>
        <w:tc>
          <w:tcPr>
            <w:tcW w:w="1705" w:type="dxa"/>
            <w:tcMar>
              <w:top w:w="85" w:type="dxa"/>
              <w:left w:w="85" w:type="dxa"/>
              <w:bottom w:w="85" w:type="dxa"/>
              <w:right w:w="85" w:type="dxa"/>
            </w:tcMar>
            <w:vAlign w:val="center"/>
          </w:tcPr>
          <w:p w14:paraId="748954EE"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5 Points</w:t>
            </w:r>
          </w:p>
        </w:tc>
        <w:tc>
          <w:tcPr>
            <w:tcW w:w="2790" w:type="dxa"/>
            <w:vMerge/>
          </w:tcPr>
          <w:p w14:paraId="538C2C31" w14:textId="77777777" w:rsidR="0053762A" w:rsidRPr="0019496E" w:rsidRDefault="0053762A" w:rsidP="0053762A">
            <w:pPr>
              <w:spacing w:before="0" w:after="200" w:line="276" w:lineRule="auto"/>
              <w:ind w:left="0"/>
              <w:jc w:val="left"/>
              <w:rPr>
                <w:rFonts w:cs="Tahoma"/>
                <w:sz w:val="20"/>
                <w:szCs w:val="20"/>
                <w:lang w:val="en-US" w:eastAsia="en-US"/>
              </w:rPr>
            </w:pPr>
          </w:p>
        </w:tc>
      </w:tr>
      <w:tr w:rsidR="0053762A" w:rsidRPr="0019496E" w14:paraId="6DCB3C54" w14:textId="77777777" w:rsidTr="00A27394">
        <w:trPr>
          <w:cantSplit/>
          <w:jc w:val="center"/>
        </w:trPr>
        <w:tc>
          <w:tcPr>
            <w:tcW w:w="1615" w:type="dxa"/>
            <w:vMerge/>
          </w:tcPr>
          <w:p w14:paraId="5C906420" w14:textId="77777777" w:rsidR="0053762A" w:rsidRPr="0019496E" w:rsidRDefault="0053762A" w:rsidP="0053762A">
            <w:pPr>
              <w:spacing w:before="0" w:after="200" w:line="276" w:lineRule="auto"/>
              <w:ind w:left="0"/>
              <w:jc w:val="left"/>
              <w:rPr>
                <w:rFonts w:cs="Tahoma"/>
                <w:sz w:val="20"/>
                <w:szCs w:val="20"/>
                <w:lang w:val="en-US" w:eastAsia="en-US"/>
              </w:rPr>
            </w:pPr>
          </w:p>
        </w:tc>
        <w:tc>
          <w:tcPr>
            <w:tcW w:w="1265" w:type="dxa"/>
            <w:vMerge/>
          </w:tcPr>
          <w:p w14:paraId="2A5E048E" w14:textId="77777777" w:rsidR="0053762A" w:rsidRPr="0019496E" w:rsidRDefault="0053762A" w:rsidP="0053762A">
            <w:pPr>
              <w:spacing w:before="0" w:after="200" w:line="276" w:lineRule="auto"/>
              <w:ind w:left="0"/>
              <w:jc w:val="left"/>
              <w:rPr>
                <w:rFonts w:cs="Tahoma"/>
                <w:sz w:val="20"/>
                <w:szCs w:val="20"/>
                <w:lang w:val="en-US" w:eastAsia="en-US"/>
              </w:rPr>
            </w:pPr>
          </w:p>
        </w:tc>
        <w:tc>
          <w:tcPr>
            <w:tcW w:w="3600" w:type="dxa"/>
            <w:tcMar>
              <w:top w:w="85" w:type="dxa"/>
              <w:left w:w="85" w:type="dxa"/>
              <w:bottom w:w="85" w:type="dxa"/>
              <w:right w:w="85" w:type="dxa"/>
            </w:tcMar>
            <w:vAlign w:val="center"/>
          </w:tcPr>
          <w:p w14:paraId="73E188C2"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sz w:val="20"/>
                <w:szCs w:val="20"/>
                <w:lang w:val="en-US" w:eastAsia="en-US"/>
              </w:rPr>
              <w:t>Two acceptable references.</w:t>
            </w:r>
          </w:p>
        </w:tc>
        <w:tc>
          <w:tcPr>
            <w:tcW w:w="1705" w:type="dxa"/>
            <w:tcMar>
              <w:top w:w="85" w:type="dxa"/>
              <w:left w:w="85" w:type="dxa"/>
              <w:bottom w:w="85" w:type="dxa"/>
              <w:right w:w="85" w:type="dxa"/>
            </w:tcMar>
            <w:vAlign w:val="center"/>
          </w:tcPr>
          <w:p w14:paraId="2E487E21"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12 Points</w:t>
            </w:r>
          </w:p>
        </w:tc>
        <w:tc>
          <w:tcPr>
            <w:tcW w:w="2790" w:type="dxa"/>
            <w:vMerge/>
          </w:tcPr>
          <w:p w14:paraId="2E1B7103" w14:textId="77777777" w:rsidR="0053762A" w:rsidRPr="0019496E" w:rsidRDefault="0053762A" w:rsidP="0053762A">
            <w:pPr>
              <w:spacing w:before="0" w:after="200" w:line="276" w:lineRule="auto"/>
              <w:ind w:left="0"/>
              <w:jc w:val="left"/>
              <w:rPr>
                <w:rFonts w:cs="Tahoma"/>
                <w:sz w:val="20"/>
                <w:szCs w:val="20"/>
                <w:lang w:val="en-US" w:eastAsia="en-US"/>
              </w:rPr>
            </w:pPr>
          </w:p>
        </w:tc>
      </w:tr>
      <w:tr w:rsidR="0053762A" w:rsidRPr="0019496E" w14:paraId="1C028AD9" w14:textId="77777777" w:rsidTr="00A27394">
        <w:trPr>
          <w:cantSplit/>
          <w:trHeight w:val="20"/>
          <w:jc w:val="center"/>
        </w:trPr>
        <w:tc>
          <w:tcPr>
            <w:tcW w:w="1615" w:type="dxa"/>
            <w:vMerge/>
            <w:tcBorders>
              <w:bottom w:val="single" w:sz="2" w:space="0" w:color="auto"/>
            </w:tcBorders>
          </w:tcPr>
          <w:p w14:paraId="28D66438" w14:textId="77777777" w:rsidR="0053762A" w:rsidRPr="0019496E" w:rsidRDefault="0053762A" w:rsidP="0053762A">
            <w:pPr>
              <w:spacing w:before="0" w:after="200" w:line="276" w:lineRule="auto"/>
              <w:ind w:left="0"/>
              <w:jc w:val="left"/>
              <w:rPr>
                <w:rFonts w:cs="Tahoma"/>
                <w:sz w:val="20"/>
                <w:szCs w:val="20"/>
                <w:lang w:val="en-US" w:eastAsia="en-US"/>
              </w:rPr>
            </w:pPr>
          </w:p>
        </w:tc>
        <w:tc>
          <w:tcPr>
            <w:tcW w:w="1265" w:type="dxa"/>
            <w:vMerge/>
            <w:tcBorders>
              <w:bottom w:val="single" w:sz="2" w:space="0" w:color="auto"/>
            </w:tcBorders>
          </w:tcPr>
          <w:p w14:paraId="43CF7C01" w14:textId="77777777" w:rsidR="0053762A" w:rsidRPr="0019496E" w:rsidRDefault="0053762A" w:rsidP="0053762A">
            <w:pPr>
              <w:spacing w:before="0" w:after="200" w:line="276" w:lineRule="auto"/>
              <w:ind w:left="0"/>
              <w:jc w:val="left"/>
              <w:rPr>
                <w:rFonts w:cs="Tahoma"/>
                <w:sz w:val="20"/>
                <w:szCs w:val="20"/>
                <w:lang w:val="en-US" w:eastAsia="en-US"/>
              </w:rPr>
            </w:pPr>
          </w:p>
        </w:tc>
        <w:tc>
          <w:tcPr>
            <w:tcW w:w="3600" w:type="dxa"/>
            <w:tcBorders>
              <w:bottom w:val="single" w:sz="2" w:space="0" w:color="auto"/>
            </w:tcBorders>
            <w:tcMar>
              <w:top w:w="85" w:type="dxa"/>
              <w:left w:w="85" w:type="dxa"/>
              <w:bottom w:w="85" w:type="dxa"/>
              <w:right w:w="85" w:type="dxa"/>
            </w:tcMar>
            <w:vAlign w:val="center"/>
          </w:tcPr>
          <w:p w14:paraId="09D50D08"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sz w:val="20"/>
                <w:szCs w:val="20"/>
                <w:lang w:val="en-US" w:eastAsia="en-US"/>
              </w:rPr>
              <w:t>Three or more acceptable references.</w:t>
            </w:r>
          </w:p>
        </w:tc>
        <w:tc>
          <w:tcPr>
            <w:tcW w:w="1705" w:type="dxa"/>
            <w:tcBorders>
              <w:bottom w:val="single" w:sz="2" w:space="0" w:color="auto"/>
            </w:tcBorders>
            <w:tcMar>
              <w:top w:w="85" w:type="dxa"/>
              <w:left w:w="85" w:type="dxa"/>
              <w:bottom w:w="85" w:type="dxa"/>
              <w:right w:w="85" w:type="dxa"/>
            </w:tcMar>
            <w:vAlign w:val="center"/>
          </w:tcPr>
          <w:p w14:paraId="4D619724" w14:textId="77777777" w:rsidR="0053762A" w:rsidRPr="0019496E" w:rsidRDefault="0053762A" w:rsidP="0053762A">
            <w:pPr>
              <w:spacing w:before="0" w:after="30" w:line="276" w:lineRule="auto"/>
              <w:ind w:left="0"/>
              <w:jc w:val="center"/>
              <w:rPr>
                <w:rFonts w:cs="Tahoma"/>
                <w:sz w:val="20"/>
                <w:szCs w:val="20"/>
                <w:lang w:val="en-US" w:eastAsia="en-US"/>
              </w:rPr>
            </w:pPr>
            <w:r w:rsidRPr="0019496E">
              <w:rPr>
                <w:rFonts w:cs="Tahoma"/>
                <w:b/>
                <w:sz w:val="20"/>
                <w:szCs w:val="20"/>
                <w:lang w:val="en-US" w:eastAsia="en-US"/>
              </w:rPr>
              <w:t>25 Points</w:t>
            </w:r>
          </w:p>
        </w:tc>
        <w:tc>
          <w:tcPr>
            <w:tcW w:w="2790" w:type="dxa"/>
            <w:vMerge/>
            <w:tcBorders>
              <w:bottom w:val="single" w:sz="2" w:space="0" w:color="auto"/>
            </w:tcBorders>
          </w:tcPr>
          <w:p w14:paraId="33F01280" w14:textId="77777777" w:rsidR="0053762A" w:rsidRPr="0019496E" w:rsidRDefault="0053762A" w:rsidP="0053762A">
            <w:pPr>
              <w:spacing w:before="0" w:after="200" w:line="276" w:lineRule="auto"/>
              <w:ind w:left="0"/>
              <w:jc w:val="left"/>
              <w:rPr>
                <w:rFonts w:cs="Tahoma"/>
                <w:sz w:val="20"/>
                <w:szCs w:val="20"/>
                <w:lang w:val="en-US" w:eastAsia="en-US"/>
              </w:rPr>
            </w:pPr>
          </w:p>
        </w:tc>
      </w:tr>
      <w:tr w:rsidR="0053762A" w:rsidRPr="0019496E" w14:paraId="4611F34C" w14:textId="77777777" w:rsidTr="00A27394">
        <w:trPr>
          <w:cantSplit/>
          <w:trHeight w:val="139"/>
          <w:jc w:val="center"/>
        </w:trPr>
        <w:tc>
          <w:tcPr>
            <w:tcW w:w="1615" w:type="dxa"/>
            <w:tcBorders>
              <w:top w:val="single" w:sz="2" w:space="0" w:color="auto"/>
              <w:left w:val="single" w:sz="2" w:space="0" w:color="auto"/>
              <w:bottom w:val="single" w:sz="2" w:space="0" w:color="auto"/>
              <w:right w:val="single" w:sz="2" w:space="0" w:color="auto"/>
            </w:tcBorders>
            <w:tcMar>
              <w:top w:w="85" w:type="dxa"/>
              <w:left w:w="85" w:type="dxa"/>
              <w:bottom w:w="85" w:type="dxa"/>
              <w:right w:w="85" w:type="dxa"/>
            </w:tcMar>
            <w:vAlign w:val="center"/>
          </w:tcPr>
          <w:p w14:paraId="28957236"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b/>
                <w:sz w:val="20"/>
                <w:szCs w:val="20"/>
                <w:lang w:val="en-US" w:eastAsia="en-US"/>
              </w:rPr>
              <w:t>TOTAL WEIGHTING</w:t>
            </w:r>
          </w:p>
        </w:tc>
        <w:tc>
          <w:tcPr>
            <w:tcW w:w="1265" w:type="dxa"/>
            <w:tcBorders>
              <w:top w:val="single" w:sz="2" w:space="0" w:color="auto"/>
              <w:left w:val="single" w:sz="2" w:space="0" w:color="auto"/>
              <w:bottom w:val="single" w:sz="2" w:space="0" w:color="auto"/>
              <w:right w:val="single" w:sz="2" w:space="0" w:color="auto"/>
            </w:tcBorders>
            <w:vAlign w:val="center"/>
          </w:tcPr>
          <w:p w14:paraId="084B511F" w14:textId="77777777" w:rsidR="0053762A" w:rsidRPr="0019496E" w:rsidRDefault="0053762A" w:rsidP="0053762A">
            <w:pPr>
              <w:spacing w:before="0" w:after="30" w:line="276" w:lineRule="auto"/>
              <w:ind w:left="0"/>
              <w:jc w:val="center"/>
              <w:rPr>
                <w:rFonts w:cs="Tahoma"/>
                <w:b/>
                <w:bCs/>
                <w:sz w:val="20"/>
                <w:szCs w:val="20"/>
                <w:lang w:val="en-US" w:eastAsia="en-US"/>
              </w:rPr>
            </w:pPr>
            <w:r w:rsidRPr="0019496E">
              <w:rPr>
                <w:rFonts w:cs="Tahoma"/>
                <w:b/>
                <w:bCs/>
                <w:sz w:val="20"/>
                <w:szCs w:val="20"/>
                <w:lang w:val="en-US" w:eastAsia="en-US"/>
              </w:rPr>
              <w:t>100</w:t>
            </w:r>
          </w:p>
        </w:tc>
        <w:tc>
          <w:tcPr>
            <w:tcW w:w="3600" w:type="dxa"/>
            <w:tcBorders>
              <w:top w:val="single" w:sz="2" w:space="0" w:color="auto"/>
              <w:left w:val="single" w:sz="2" w:space="0" w:color="auto"/>
              <w:bottom w:val="nil"/>
              <w:right w:val="nil"/>
            </w:tcBorders>
            <w:tcMar>
              <w:top w:w="85" w:type="dxa"/>
              <w:left w:w="85" w:type="dxa"/>
              <w:bottom w:w="85" w:type="dxa"/>
              <w:right w:w="85" w:type="dxa"/>
            </w:tcMar>
            <w:vAlign w:val="center"/>
          </w:tcPr>
          <w:p w14:paraId="4C73BB06" w14:textId="77777777" w:rsidR="0053762A" w:rsidRPr="0019496E" w:rsidRDefault="0053762A" w:rsidP="0053762A">
            <w:pPr>
              <w:spacing w:before="0" w:after="30" w:line="276" w:lineRule="auto"/>
              <w:ind w:left="0"/>
              <w:jc w:val="left"/>
              <w:rPr>
                <w:rFonts w:cs="Tahoma"/>
                <w:sz w:val="20"/>
                <w:szCs w:val="20"/>
                <w:lang w:val="en-US" w:eastAsia="en-US"/>
              </w:rPr>
            </w:pPr>
          </w:p>
        </w:tc>
        <w:tc>
          <w:tcPr>
            <w:tcW w:w="1705" w:type="dxa"/>
            <w:tcBorders>
              <w:top w:val="single" w:sz="2" w:space="0" w:color="auto"/>
              <w:left w:val="nil"/>
              <w:bottom w:val="nil"/>
              <w:right w:val="nil"/>
            </w:tcBorders>
            <w:tcMar>
              <w:top w:w="85" w:type="dxa"/>
              <w:left w:w="85" w:type="dxa"/>
              <w:bottom w:w="85" w:type="dxa"/>
              <w:right w:w="85" w:type="dxa"/>
            </w:tcMar>
            <w:vAlign w:val="center"/>
          </w:tcPr>
          <w:p w14:paraId="0EDAA7D4" w14:textId="77777777" w:rsidR="0053762A" w:rsidRPr="0019496E" w:rsidRDefault="0053762A" w:rsidP="0053762A">
            <w:pPr>
              <w:spacing w:before="0" w:after="30" w:line="276" w:lineRule="auto"/>
              <w:ind w:left="0"/>
              <w:jc w:val="center"/>
              <w:rPr>
                <w:rFonts w:cs="Tahoma"/>
                <w:sz w:val="20"/>
                <w:szCs w:val="20"/>
                <w:lang w:val="en-US" w:eastAsia="en-US"/>
              </w:rPr>
            </w:pPr>
          </w:p>
        </w:tc>
        <w:tc>
          <w:tcPr>
            <w:tcW w:w="2790" w:type="dxa"/>
            <w:tcBorders>
              <w:top w:val="single" w:sz="2" w:space="0" w:color="auto"/>
              <w:left w:val="nil"/>
              <w:bottom w:val="nil"/>
              <w:right w:val="nil"/>
            </w:tcBorders>
            <w:tcMar>
              <w:top w:w="85" w:type="dxa"/>
              <w:left w:w="85" w:type="dxa"/>
              <w:bottom w:w="85" w:type="dxa"/>
              <w:right w:w="85" w:type="dxa"/>
            </w:tcMar>
            <w:vAlign w:val="center"/>
          </w:tcPr>
          <w:p w14:paraId="756530E7" w14:textId="77777777" w:rsidR="0053762A" w:rsidRPr="0019496E" w:rsidRDefault="0053762A" w:rsidP="0053762A">
            <w:pPr>
              <w:spacing w:before="0" w:after="30" w:line="276" w:lineRule="auto"/>
              <w:ind w:left="0"/>
              <w:jc w:val="left"/>
              <w:rPr>
                <w:rFonts w:cs="Tahoma"/>
                <w:sz w:val="20"/>
                <w:szCs w:val="20"/>
                <w:lang w:val="en-US" w:eastAsia="en-US"/>
              </w:rPr>
            </w:pPr>
          </w:p>
        </w:tc>
      </w:tr>
      <w:tr w:rsidR="0053762A" w:rsidRPr="0019496E" w14:paraId="628C24E2" w14:textId="77777777" w:rsidTr="00A27394">
        <w:trPr>
          <w:cantSplit/>
          <w:jc w:val="center"/>
        </w:trPr>
        <w:tc>
          <w:tcPr>
            <w:tcW w:w="1615" w:type="dxa"/>
            <w:tcBorders>
              <w:top w:val="single" w:sz="2" w:space="0" w:color="auto"/>
              <w:left w:val="single" w:sz="2" w:space="0" w:color="auto"/>
              <w:bottom w:val="single" w:sz="2" w:space="0" w:color="auto"/>
              <w:right w:val="single" w:sz="2" w:space="0" w:color="auto"/>
            </w:tcBorders>
            <w:tcMar>
              <w:top w:w="85" w:type="dxa"/>
              <w:left w:w="85" w:type="dxa"/>
              <w:bottom w:w="85" w:type="dxa"/>
              <w:right w:w="85" w:type="dxa"/>
            </w:tcMar>
            <w:vAlign w:val="center"/>
          </w:tcPr>
          <w:p w14:paraId="39AF7B4F" w14:textId="77777777" w:rsidR="0053762A" w:rsidRPr="0019496E" w:rsidRDefault="0053762A" w:rsidP="0053762A">
            <w:pPr>
              <w:spacing w:before="0" w:after="30" w:line="276" w:lineRule="auto"/>
              <w:ind w:left="0"/>
              <w:jc w:val="left"/>
              <w:rPr>
                <w:rFonts w:cs="Tahoma"/>
                <w:sz w:val="20"/>
                <w:szCs w:val="20"/>
                <w:lang w:val="en-US" w:eastAsia="en-US"/>
              </w:rPr>
            </w:pPr>
            <w:r w:rsidRPr="0019496E">
              <w:rPr>
                <w:rFonts w:cs="Tahoma"/>
                <w:b/>
                <w:sz w:val="20"/>
                <w:szCs w:val="20"/>
                <w:lang w:val="en-US" w:eastAsia="en-US"/>
              </w:rPr>
              <w:t>THRESHOLD</w:t>
            </w:r>
          </w:p>
        </w:tc>
        <w:tc>
          <w:tcPr>
            <w:tcW w:w="1265" w:type="dxa"/>
            <w:tcBorders>
              <w:top w:val="single" w:sz="2" w:space="0" w:color="auto"/>
              <w:left w:val="single" w:sz="2" w:space="0" w:color="auto"/>
              <w:bottom w:val="single" w:sz="2" w:space="0" w:color="auto"/>
              <w:right w:val="single" w:sz="2" w:space="0" w:color="auto"/>
            </w:tcBorders>
            <w:vAlign w:val="center"/>
          </w:tcPr>
          <w:p w14:paraId="1C1A513B" w14:textId="77777777" w:rsidR="0053762A" w:rsidRPr="0019496E" w:rsidRDefault="0053762A" w:rsidP="0053762A">
            <w:pPr>
              <w:spacing w:before="0" w:after="30" w:line="276" w:lineRule="auto"/>
              <w:ind w:left="0"/>
              <w:jc w:val="center"/>
              <w:rPr>
                <w:rFonts w:cs="Tahoma"/>
                <w:b/>
                <w:bCs/>
                <w:sz w:val="20"/>
                <w:szCs w:val="20"/>
                <w:lang w:val="en-US" w:eastAsia="en-US"/>
              </w:rPr>
            </w:pPr>
            <w:r w:rsidRPr="0019496E">
              <w:rPr>
                <w:rFonts w:cs="Tahoma"/>
                <w:b/>
                <w:bCs/>
                <w:sz w:val="20"/>
                <w:szCs w:val="20"/>
                <w:lang w:val="en-US" w:eastAsia="en-US"/>
              </w:rPr>
              <w:t>85</w:t>
            </w:r>
          </w:p>
        </w:tc>
        <w:tc>
          <w:tcPr>
            <w:tcW w:w="3600" w:type="dxa"/>
            <w:tcBorders>
              <w:top w:val="nil"/>
              <w:left w:val="single" w:sz="2" w:space="0" w:color="auto"/>
              <w:bottom w:val="nil"/>
              <w:right w:val="nil"/>
            </w:tcBorders>
            <w:tcMar>
              <w:top w:w="85" w:type="dxa"/>
              <w:left w:w="85" w:type="dxa"/>
              <w:bottom w:w="85" w:type="dxa"/>
              <w:right w:w="85" w:type="dxa"/>
            </w:tcMar>
            <w:vAlign w:val="center"/>
          </w:tcPr>
          <w:p w14:paraId="38AAFB82" w14:textId="77777777" w:rsidR="0053762A" w:rsidRPr="0019496E" w:rsidRDefault="0053762A" w:rsidP="0053762A">
            <w:pPr>
              <w:spacing w:before="0" w:after="30" w:line="276" w:lineRule="auto"/>
              <w:ind w:left="0"/>
              <w:jc w:val="left"/>
              <w:rPr>
                <w:rFonts w:cs="Tahoma"/>
                <w:sz w:val="20"/>
                <w:szCs w:val="20"/>
                <w:lang w:val="en-US" w:eastAsia="en-US"/>
              </w:rPr>
            </w:pPr>
          </w:p>
        </w:tc>
        <w:tc>
          <w:tcPr>
            <w:tcW w:w="1705" w:type="dxa"/>
            <w:tcBorders>
              <w:top w:val="nil"/>
              <w:left w:val="nil"/>
              <w:bottom w:val="nil"/>
              <w:right w:val="nil"/>
            </w:tcBorders>
            <w:tcMar>
              <w:top w:w="85" w:type="dxa"/>
              <w:left w:w="85" w:type="dxa"/>
              <w:bottom w:w="85" w:type="dxa"/>
              <w:right w:w="85" w:type="dxa"/>
            </w:tcMar>
            <w:vAlign w:val="center"/>
          </w:tcPr>
          <w:p w14:paraId="127F711D" w14:textId="77777777" w:rsidR="0053762A" w:rsidRPr="0019496E" w:rsidRDefault="0053762A" w:rsidP="0053762A">
            <w:pPr>
              <w:spacing w:before="0" w:after="30" w:line="276" w:lineRule="auto"/>
              <w:ind w:left="0"/>
              <w:jc w:val="center"/>
              <w:rPr>
                <w:rFonts w:cs="Tahoma"/>
                <w:sz w:val="20"/>
                <w:szCs w:val="20"/>
                <w:lang w:val="en-US" w:eastAsia="en-US"/>
              </w:rPr>
            </w:pPr>
          </w:p>
        </w:tc>
        <w:tc>
          <w:tcPr>
            <w:tcW w:w="2790" w:type="dxa"/>
            <w:tcBorders>
              <w:top w:val="nil"/>
              <w:left w:val="nil"/>
              <w:bottom w:val="nil"/>
              <w:right w:val="nil"/>
            </w:tcBorders>
            <w:tcMar>
              <w:top w:w="85" w:type="dxa"/>
              <w:left w:w="85" w:type="dxa"/>
              <w:bottom w:w="85" w:type="dxa"/>
              <w:right w:w="85" w:type="dxa"/>
            </w:tcMar>
            <w:vAlign w:val="center"/>
          </w:tcPr>
          <w:p w14:paraId="3E231291" w14:textId="77777777" w:rsidR="0053762A" w:rsidRPr="0019496E" w:rsidRDefault="0053762A" w:rsidP="0053762A">
            <w:pPr>
              <w:spacing w:before="0" w:after="30" w:line="276" w:lineRule="auto"/>
              <w:ind w:left="0"/>
              <w:jc w:val="left"/>
              <w:rPr>
                <w:rFonts w:cs="Tahoma"/>
                <w:sz w:val="20"/>
                <w:szCs w:val="20"/>
                <w:lang w:val="en-US" w:eastAsia="en-US"/>
              </w:rPr>
            </w:pPr>
          </w:p>
        </w:tc>
      </w:tr>
    </w:tbl>
    <w:p w14:paraId="21FD8913" w14:textId="77777777" w:rsidR="005D62E1" w:rsidRPr="0019496E" w:rsidRDefault="005D62E1" w:rsidP="005D62E1">
      <w:pPr>
        <w:spacing w:before="100" w:after="60"/>
        <w:rPr>
          <w:rFonts w:cs="Tahoma"/>
          <w:sz w:val="20"/>
          <w:szCs w:val="20"/>
        </w:rPr>
      </w:pPr>
      <w:r w:rsidRPr="0019496E">
        <w:rPr>
          <w:rFonts w:cs="Tahoma"/>
          <w:b/>
          <w:sz w:val="20"/>
          <w:szCs w:val="20"/>
        </w:rPr>
        <w:t xml:space="preserve">Evaluation control: </w:t>
      </w:r>
      <w:r w:rsidRPr="0019496E">
        <w:rPr>
          <w:rFonts w:cs="Tahoma"/>
          <w:sz w:val="20"/>
          <w:szCs w:val="20"/>
        </w:rPr>
        <w:t>Only the stated sub-scores may be awarded. Interpolation is not permitted. Each score must be supported by a written reason and an exact evidence reference.</w:t>
      </w:r>
    </w:p>
    <w:p w14:paraId="317356A9" w14:textId="77777777" w:rsidR="00931BE5" w:rsidRPr="0019496E" w:rsidRDefault="00931BE5" w:rsidP="00922CF2">
      <w:pPr>
        <w:pStyle w:val="Level2Paragraph"/>
        <w:keepNext/>
        <w:ind w:left="0"/>
        <w:rPr>
          <w:rFonts w:cs="Tahoma"/>
          <w:i/>
          <w:sz w:val="20"/>
          <w:szCs w:val="20"/>
          <w:highlight w:val="yellow"/>
        </w:rPr>
      </w:pPr>
    </w:p>
    <w:p w14:paraId="4F5DEB92" w14:textId="45FC532B" w:rsidR="00EB21E5" w:rsidRPr="0019496E" w:rsidRDefault="00EB21E5" w:rsidP="00794A4C">
      <w:pPr>
        <w:pStyle w:val="Level2Paragraph"/>
        <w:keepNext/>
        <w:ind w:left="567"/>
        <w:rPr>
          <w:rFonts w:cs="Tahoma"/>
          <w:i/>
          <w:sz w:val="20"/>
          <w:szCs w:val="20"/>
        </w:rPr>
      </w:pPr>
      <w:r w:rsidRPr="0019496E">
        <w:rPr>
          <w:rFonts w:cs="Tahoma"/>
          <w:i/>
          <w:sz w:val="20"/>
          <w:szCs w:val="20"/>
        </w:rPr>
        <w:t xml:space="preserve">A Respondent’s compliance with the minimum functionality/technical threshold will be measured by their responses to </w:t>
      </w:r>
      <w:r w:rsidR="009D6548" w:rsidRPr="0019496E">
        <w:rPr>
          <w:rFonts w:cs="Tahoma"/>
          <w:i/>
          <w:sz w:val="20"/>
          <w:szCs w:val="20"/>
        </w:rPr>
        <w:t>the attached Annexu</w:t>
      </w:r>
      <w:r w:rsidR="000F3090" w:rsidRPr="0019496E">
        <w:rPr>
          <w:rFonts w:cs="Tahoma"/>
          <w:i/>
          <w:sz w:val="20"/>
          <w:szCs w:val="20"/>
        </w:rPr>
        <w:t>re</w:t>
      </w:r>
      <w:r w:rsidR="00B0117D" w:rsidRPr="0019496E">
        <w:rPr>
          <w:rFonts w:cs="Tahoma"/>
          <w:i/>
          <w:sz w:val="20"/>
          <w:szCs w:val="20"/>
        </w:rPr>
        <w:t xml:space="preserve"> B.</w:t>
      </w:r>
    </w:p>
    <w:p w14:paraId="6123239E" w14:textId="5D9A343A" w:rsidR="000B5529" w:rsidRPr="0019496E" w:rsidRDefault="000B5529" w:rsidP="00794A4C">
      <w:pPr>
        <w:pStyle w:val="Level2Paragraph"/>
        <w:keepNext/>
        <w:ind w:left="567"/>
        <w:rPr>
          <w:rFonts w:cs="Tahoma"/>
          <w:i/>
          <w:sz w:val="20"/>
          <w:szCs w:val="20"/>
        </w:rPr>
      </w:pPr>
      <w:r w:rsidRPr="0019496E">
        <w:rPr>
          <w:rFonts w:cs="Tahoma"/>
          <w:i/>
          <w:sz w:val="20"/>
          <w:szCs w:val="20"/>
        </w:rPr>
        <w:t>Respondents are to note that Transnet will round off final technical scores to the nearest 2 (two) decimal places for the purposes of determining whether the technical threshold has been met.</w:t>
      </w:r>
    </w:p>
    <w:p w14:paraId="325CD99C" w14:textId="2F15143C" w:rsidR="00E65FAB" w:rsidRPr="0019496E" w:rsidRDefault="00E65FAB" w:rsidP="00794A4C">
      <w:pPr>
        <w:pStyle w:val="Level2Paragraph"/>
        <w:keepNext/>
        <w:ind w:left="567"/>
        <w:rPr>
          <w:rFonts w:cs="Tahoma"/>
          <w:i/>
          <w:sz w:val="20"/>
          <w:szCs w:val="20"/>
        </w:rPr>
      </w:pPr>
    </w:p>
    <w:p w14:paraId="56B5FE1D" w14:textId="77777777" w:rsidR="00E65FAB" w:rsidRPr="0019496E" w:rsidRDefault="00E65FAB" w:rsidP="00794A4C">
      <w:pPr>
        <w:pStyle w:val="Level2Paragraph"/>
        <w:keepNext/>
        <w:ind w:left="567"/>
        <w:rPr>
          <w:rFonts w:cs="Tahoma"/>
          <w:i/>
          <w:sz w:val="20"/>
          <w:szCs w:val="20"/>
        </w:rPr>
      </w:pPr>
    </w:p>
    <w:p w14:paraId="1C1A4D9A" w14:textId="697294DE" w:rsidR="008D2698" w:rsidRPr="0019496E" w:rsidRDefault="00542409" w:rsidP="00562B75">
      <w:pPr>
        <w:pBdr>
          <w:top w:val="double" w:sz="4" w:space="1" w:color="auto"/>
          <w:left w:val="double" w:sz="4" w:space="4" w:color="auto"/>
          <w:bottom w:val="double" w:sz="4" w:space="1" w:color="auto"/>
          <w:right w:val="double" w:sz="4" w:space="4" w:color="auto"/>
        </w:pBdr>
        <w:spacing w:before="180"/>
        <w:ind w:left="1134" w:hanging="425"/>
        <w:jc w:val="center"/>
        <w:rPr>
          <w:rFonts w:cs="Tahoma"/>
          <w:b/>
          <w:i/>
          <w:sz w:val="20"/>
          <w:szCs w:val="20"/>
        </w:rPr>
      </w:pPr>
      <w:r w:rsidRPr="0019496E">
        <w:rPr>
          <w:rFonts w:cs="Tahoma"/>
          <w:b/>
          <w:i/>
          <w:sz w:val="20"/>
          <w:szCs w:val="20"/>
        </w:rPr>
        <w:t>T</w:t>
      </w:r>
      <w:r w:rsidR="008D2698" w:rsidRPr="0019496E">
        <w:rPr>
          <w:rFonts w:cs="Tahoma"/>
          <w:b/>
          <w:i/>
          <w:sz w:val="20"/>
          <w:szCs w:val="20"/>
        </w:rPr>
        <w:t>he minimum threshold for technical/functionality [St</w:t>
      </w:r>
      <w:r w:rsidR="00126CBA" w:rsidRPr="0019496E">
        <w:rPr>
          <w:rFonts w:cs="Tahoma"/>
          <w:b/>
          <w:i/>
          <w:sz w:val="20"/>
          <w:szCs w:val="20"/>
        </w:rPr>
        <w:t xml:space="preserve">ep </w:t>
      </w:r>
      <w:r w:rsidR="008D2698" w:rsidRPr="0019496E">
        <w:rPr>
          <w:rFonts w:cs="Tahoma"/>
          <w:b/>
          <w:i/>
          <w:sz w:val="20"/>
          <w:szCs w:val="20"/>
        </w:rPr>
        <w:t>T</w:t>
      </w:r>
      <w:r w:rsidR="00526A67" w:rsidRPr="0019496E">
        <w:rPr>
          <w:rFonts w:cs="Tahoma"/>
          <w:b/>
          <w:i/>
          <w:sz w:val="20"/>
          <w:szCs w:val="20"/>
        </w:rPr>
        <w:t>wo</w:t>
      </w:r>
      <w:r w:rsidR="008D2698" w:rsidRPr="0019496E">
        <w:rPr>
          <w:rFonts w:cs="Tahoma"/>
          <w:b/>
          <w:i/>
          <w:sz w:val="20"/>
          <w:szCs w:val="20"/>
        </w:rPr>
        <w:t>] must be met or exceeded for a Respondent’s Proposal to progress to St</w:t>
      </w:r>
      <w:r w:rsidR="00126CBA" w:rsidRPr="0019496E">
        <w:rPr>
          <w:rFonts w:cs="Tahoma"/>
          <w:b/>
          <w:i/>
          <w:sz w:val="20"/>
          <w:szCs w:val="20"/>
        </w:rPr>
        <w:t>ep</w:t>
      </w:r>
      <w:r w:rsidR="008D2698" w:rsidRPr="0019496E">
        <w:rPr>
          <w:rFonts w:cs="Tahoma"/>
          <w:b/>
          <w:i/>
          <w:sz w:val="20"/>
          <w:szCs w:val="20"/>
        </w:rPr>
        <w:t xml:space="preserve"> Four for final evaluation</w:t>
      </w:r>
    </w:p>
    <w:p w14:paraId="1F2A89BB" w14:textId="66140E70" w:rsidR="00E65FAB" w:rsidRPr="0019496E" w:rsidRDefault="004529F6" w:rsidP="004768A9">
      <w:pPr>
        <w:pStyle w:val="Heading2"/>
        <w:keepNext/>
        <w:numPr>
          <w:ilvl w:val="1"/>
          <w:numId w:val="65"/>
        </w:numPr>
        <w:tabs>
          <w:tab w:val="clear" w:pos="1135"/>
        </w:tabs>
        <w:spacing w:before="360"/>
        <w:rPr>
          <w:rFonts w:cs="Tahoma"/>
          <w:b/>
          <w:sz w:val="20"/>
        </w:rPr>
      </w:pPr>
      <w:r w:rsidRPr="0019496E">
        <w:rPr>
          <w:rFonts w:cs="Tahoma"/>
          <w:b/>
          <w:sz w:val="20"/>
        </w:rPr>
        <w:t>S</w:t>
      </w:r>
      <w:r w:rsidR="00D55F3C" w:rsidRPr="0019496E">
        <w:rPr>
          <w:rFonts w:cs="Tahoma"/>
          <w:b/>
          <w:sz w:val="20"/>
        </w:rPr>
        <w:t>TEP</w:t>
      </w:r>
      <w:r w:rsidR="00B12F36" w:rsidRPr="0019496E">
        <w:rPr>
          <w:rFonts w:cs="Tahoma"/>
          <w:b/>
          <w:sz w:val="20"/>
        </w:rPr>
        <w:t xml:space="preserve"> </w:t>
      </w:r>
      <w:r w:rsidR="00EA0CDC" w:rsidRPr="0019496E">
        <w:rPr>
          <w:rFonts w:cs="Tahoma"/>
          <w:b/>
          <w:sz w:val="20"/>
        </w:rPr>
        <w:t>THREE Evaluation</w:t>
      </w:r>
      <w:r w:rsidR="00761941" w:rsidRPr="0019496E">
        <w:rPr>
          <w:rFonts w:cs="Tahoma"/>
          <w:b/>
          <w:sz w:val="20"/>
        </w:rPr>
        <w:t xml:space="preserve"> and Final Weighted Scoring</w:t>
      </w:r>
      <w:r w:rsidR="004768A9" w:rsidRPr="0019496E">
        <w:rPr>
          <w:rFonts w:cs="Tahoma"/>
          <w:b/>
          <w:color w:val="FF0000"/>
          <w:sz w:val="20"/>
        </w:rPr>
        <w:t xml:space="preserve"> </w:t>
      </w:r>
      <w:r w:rsidR="004768A9" w:rsidRPr="0019496E">
        <w:rPr>
          <w:rFonts w:cs="Tahoma"/>
          <w:b/>
          <w:sz w:val="20"/>
        </w:rPr>
        <w:t>[</w:t>
      </w:r>
      <w:r w:rsidR="004768A9" w:rsidRPr="0019496E">
        <w:rPr>
          <w:rFonts w:cs="Tahoma"/>
          <w:b/>
          <w:color w:val="FF0000"/>
          <w:sz w:val="20"/>
        </w:rPr>
        <w:t>An electronic pricing Schedule must be completed on the eSupplier system</w:t>
      </w:r>
      <w:r w:rsidR="004768A9" w:rsidRPr="0019496E">
        <w:rPr>
          <w:rFonts w:cs="Tahoma"/>
          <w:b/>
          <w:sz w:val="20"/>
        </w:rPr>
        <w:t>]</w:t>
      </w:r>
    </w:p>
    <w:p w14:paraId="0F91405E" w14:textId="435E63D9" w:rsidR="00761941" w:rsidRPr="0019496E" w:rsidRDefault="00761941" w:rsidP="00761941">
      <w:pPr>
        <w:pStyle w:val="Heading3"/>
        <w:keepNext/>
        <w:numPr>
          <w:ilvl w:val="2"/>
          <w:numId w:val="8"/>
        </w:numPr>
        <w:rPr>
          <w:rFonts w:cs="Tahoma"/>
          <w:sz w:val="20"/>
          <w:szCs w:val="20"/>
        </w:rPr>
      </w:pPr>
      <w:r w:rsidRPr="0019496E">
        <w:rPr>
          <w:rFonts w:cs="Tahoma"/>
          <w:b/>
          <w:sz w:val="20"/>
          <w:szCs w:val="20"/>
        </w:rPr>
        <w:t xml:space="preserve">Price and </w:t>
      </w:r>
      <w:r w:rsidR="004768A9" w:rsidRPr="0019496E">
        <w:rPr>
          <w:rFonts w:cs="Tahoma"/>
          <w:b/>
          <w:sz w:val="20"/>
          <w:szCs w:val="20"/>
        </w:rPr>
        <w:t>Specific Goals</w:t>
      </w:r>
      <w:r w:rsidRPr="0019496E">
        <w:rPr>
          <w:rFonts w:cs="Tahoma"/>
          <w:b/>
          <w:sz w:val="20"/>
          <w:szCs w:val="20"/>
        </w:rPr>
        <w:t xml:space="preserve"> </w:t>
      </w:r>
      <w:r w:rsidRPr="0019496E">
        <w:rPr>
          <w:rFonts w:cs="Tahoma"/>
          <w:sz w:val="20"/>
          <w:szCs w:val="20"/>
        </w:rPr>
        <w:t>[Weighted score 80 points]:</w:t>
      </w:r>
    </w:p>
    <w:tbl>
      <w:tblPr>
        <w:tblW w:w="8675" w:type="dxa"/>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91"/>
        <w:gridCol w:w="1984"/>
      </w:tblGrid>
      <w:tr w:rsidR="00761941" w:rsidRPr="0019496E" w14:paraId="6585FA5E" w14:textId="77777777" w:rsidTr="00761941">
        <w:tc>
          <w:tcPr>
            <w:tcW w:w="6691" w:type="dxa"/>
            <w:shd w:val="clear" w:color="auto" w:fill="D9D9D9"/>
          </w:tcPr>
          <w:p w14:paraId="525EFF6F" w14:textId="77777777" w:rsidR="00761941" w:rsidRPr="0019496E" w:rsidRDefault="00761941" w:rsidP="00761941">
            <w:pPr>
              <w:pStyle w:val="Level2Paragraph"/>
              <w:keepNext/>
              <w:ind w:left="0"/>
              <w:jc w:val="center"/>
              <w:rPr>
                <w:rFonts w:cs="Tahoma"/>
                <w:b/>
                <w:sz w:val="20"/>
                <w:szCs w:val="20"/>
              </w:rPr>
            </w:pPr>
            <w:r w:rsidRPr="0019496E">
              <w:rPr>
                <w:rFonts w:cs="Tahoma"/>
                <w:b/>
                <w:sz w:val="20"/>
                <w:szCs w:val="20"/>
              </w:rPr>
              <w:t>Evaluation Criteria</w:t>
            </w:r>
          </w:p>
        </w:tc>
        <w:tc>
          <w:tcPr>
            <w:tcW w:w="1984" w:type="dxa"/>
            <w:shd w:val="clear" w:color="auto" w:fill="D9D9D9"/>
          </w:tcPr>
          <w:p w14:paraId="217A2263" w14:textId="77777777" w:rsidR="00761941" w:rsidRPr="0019496E" w:rsidRDefault="00761941" w:rsidP="00761941">
            <w:pPr>
              <w:pStyle w:val="Level2Paragraph"/>
              <w:keepNext/>
              <w:ind w:left="0"/>
              <w:jc w:val="center"/>
              <w:rPr>
                <w:rFonts w:cs="Tahoma"/>
                <w:b/>
                <w:sz w:val="20"/>
                <w:szCs w:val="20"/>
              </w:rPr>
            </w:pPr>
            <w:r w:rsidRPr="0019496E">
              <w:rPr>
                <w:rFonts w:cs="Tahoma"/>
                <w:b/>
                <w:sz w:val="20"/>
                <w:szCs w:val="20"/>
              </w:rPr>
              <w:t>RFP Reference</w:t>
            </w:r>
          </w:p>
        </w:tc>
      </w:tr>
      <w:tr w:rsidR="00761941" w:rsidRPr="0019496E" w14:paraId="1ED5D2DB" w14:textId="77777777" w:rsidTr="00761941">
        <w:tc>
          <w:tcPr>
            <w:tcW w:w="6691" w:type="dxa"/>
          </w:tcPr>
          <w:p w14:paraId="5FE2D026" w14:textId="77777777" w:rsidR="00761941" w:rsidRPr="0019496E" w:rsidRDefault="00761941" w:rsidP="00761941">
            <w:pPr>
              <w:numPr>
                <w:ilvl w:val="0"/>
                <w:numId w:val="13"/>
              </w:numPr>
              <w:tabs>
                <w:tab w:val="left" w:pos="459"/>
              </w:tabs>
              <w:spacing w:line="240" w:lineRule="auto"/>
              <w:ind w:hanging="687"/>
              <w:rPr>
                <w:rFonts w:cs="Tahoma"/>
                <w:sz w:val="20"/>
                <w:szCs w:val="20"/>
              </w:rPr>
            </w:pPr>
            <w:r w:rsidRPr="0019496E">
              <w:rPr>
                <w:rFonts w:cs="Tahoma"/>
                <w:sz w:val="20"/>
                <w:szCs w:val="20"/>
              </w:rPr>
              <w:t>Commercial offer</w:t>
            </w:r>
          </w:p>
        </w:tc>
        <w:tc>
          <w:tcPr>
            <w:tcW w:w="1984" w:type="dxa"/>
          </w:tcPr>
          <w:p w14:paraId="1B582024" w14:textId="77777777" w:rsidR="00761941" w:rsidRPr="0019496E" w:rsidRDefault="00761941" w:rsidP="00761941">
            <w:pPr>
              <w:pStyle w:val="Level2Paragraph"/>
              <w:ind w:left="0"/>
              <w:jc w:val="center"/>
              <w:rPr>
                <w:rFonts w:cs="Tahoma"/>
                <w:i/>
                <w:sz w:val="20"/>
                <w:szCs w:val="20"/>
              </w:rPr>
            </w:pPr>
            <w:r w:rsidRPr="0019496E">
              <w:rPr>
                <w:rFonts w:cs="Tahoma"/>
                <w:i/>
                <w:sz w:val="20"/>
                <w:szCs w:val="20"/>
              </w:rPr>
              <w:t>Section 4</w:t>
            </w:r>
          </w:p>
        </w:tc>
      </w:tr>
      <w:tr w:rsidR="00761941" w:rsidRPr="0019496E" w14:paraId="0E254E39" w14:textId="77777777" w:rsidTr="00761941">
        <w:tc>
          <w:tcPr>
            <w:tcW w:w="6691" w:type="dxa"/>
          </w:tcPr>
          <w:p w14:paraId="0C06E3DE" w14:textId="77777777" w:rsidR="00761941" w:rsidRPr="0019496E" w:rsidRDefault="00761941" w:rsidP="00761941">
            <w:pPr>
              <w:numPr>
                <w:ilvl w:val="0"/>
                <w:numId w:val="13"/>
              </w:numPr>
              <w:tabs>
                <w:tab w:val="left" w:pos="459"/>
              </w:tabs>
              <w:spacing w:after="60" w:line="240" w:lineRule="auto"/>
              <w:ind w:hanging="687"/>
              <w:rPr>
                <w:rFonts w:cs="Tahoma"/>
                <w:sz w:val="20"/>
                <w:szCs w:val="20"/>
              </w:rPr>
            </w:pPr>
            <w:r w:rsidRPr="0019496E">
              <w:rPr>
                <w:rFonts w:cs="Tahoma"/>
                <w:sz w:val="20"/>
                <w:szCs w:val="20"/>
              </w:rPr>
              <w:t>Commercial discounts</w:t>
            </w:r>
            <w:r w:rsidRPr="0019496E">
              <w:rPr>
                <w:rStyle w:val="FootnoteReference"/>
                <w:rFonts w:cs="Tahoma"/>
                <w:sz w:val="20"/>
                <w:szCs w:val="20"/>
              </w:rPr>
              <w:footnoteReference w:id="2"/>
            </w:r>
          </w:p>
          <w:p w14:paraId="7F6079FC" w14:textId="77777777" w:rsidR="00761941" w:rsidRPr="0019496E" w:rsidRDefault="00761941" w:rsidP="00761941">
            <w:pPr>
              <w:numPr>
                <w:ilvl w:val="0"/>
                <w:numId w:val="13"/>
              </w:numPr>
              <w:tabs>
                <w:tab w:val="left" w:pos="459"/>
              </w:tabs>
              <w:spacing w:after="60" w:line="240" w:lineRule="auto"/>
              <w:ind w:hanging="687"/>
              <w:rPr>
                <w:rFonts w:cs="Tahoma"/>
                <w:sz w:val="20"/>
                <w:szCs w:val="20"/>
              </w:rPr>
            </w:pPr>
            <w:r w:rsidRPr="0019496E">
              <w:rPr>
                <w:rFonts w:cs="Tahoma"/>
                <w:sz w:val="20"/>
                <w:szCs w:val="20"/>
              </w:rPr>
              <w:t>Price adjustment conditions / factors</w:t>
            </w:r>
          </w:p>
          <w:p w14:paraId="3334BD8C" w14:textId="77777777" w:rsidR="00761941" w:rsidRPr="0019496E" w:rsidRDefault="00761941" w:rsidP="00761941">
            <w:pPr>
              <w:numPr>
                <w:ilvl w:val="0"/>
                <w:numId w:val="13"/>
              </w:numPr>
              <w:tabs>
                <w:tab w:val="left" w:pos="459"/>
              </w:tabs>
              <w:spacing w:after="60" w:line="240" w:lineRule="auto"/>
              <w:ind w:hanging="687"/>
              <w:rPr>
                <w:rFonts w:cs="Tahoma"/>
                <w:sz w:val="20"/>
                <w:szCs w:val="20"/>
              </w:rPr>
            </w:pPr>
            <w:r w:rsidRPr="0019496E">
              <w:rPr>
                <w:rFonts w:cs="Tahoma"/>
                <w:sz w:val="20"/>
                <w:szCs w:val="20"/>
              </w:rPr>
              <w:t>Exchange rate exposure</w:t>
            </w:r>
          </w:p>
          <w:p w14:paraId="09586739" w14:textId="77777777" w:rsidR="00761941" w:rsidRPr="0019496E" w:rsidDel="00A544D0" w:rsidRDefault="00761941" w:rsidP="00761941">
            <w:pPr>
              <w:numPr>
                <w:ilvl w:val="0"/>
                <w:numId w:val="13"/>
              </w:numPr>
              <w:tabs>
                <w:tab w:val="left" w:pos="459"/>
              </w:tabs>
              <w:spacing w:after="60" w:line="240" w:lineRule="auto"/>
              <w:ind w:hanging="687"/>
              <w:rPr>
                <w:rFonts w:cs="Tahoma"/>
                <w:sz w:val="20"/>
                <w:szCs w:val="20"/>
              </w:rPr>
            </w:pPr>
            <w:r w:rsidRPr="0019496E">
              <w:rPr>
                <w:rFonts w:cs="Tahoma"/>
                <w:sz w:val="20"/>
                <w:szCs w:val="20"/>
              </w:rPr>
              <w:t>Disbursements</w:t>
            </w:r>
          </w:p>
        </w:tc>
        <w:tc>
          <w:tcPr>
            <w:tcW w:w="1984" w:type="dxa"/>
          </w:tcPr>
          <w:p w14:paraId="1F7CB480" w14:textId="58C73576" w:rsidR="00761941" w:rsidRPr="0019496E" w:rsidRDefault="00730567" w:rsidP="00761941">
            <w:pPr>
              <w:spacing w:after="60" w:line="240" w:lineRule="auto"/>
              <w:ind w:left="23"/>
              <w:jc w:val="center"/>
              <w:rPr>
                <w:rFonts w:cs="Tahoma"/>
                <w:i/>
                <w:sz w:val="20"/>
                <w:szCs w:val="20"/>
              </w:rPr>
            </w:pPr>
            <w:r w:rsidRPr="0019496E">
              <w:rPr>
                <w:rFonts w:cs="Tahoma"/>
                <w:i/>
                <w:sz w:val="20"/>
                <w:szCs w:val="20"/>
              </w:rPr>
              <w:t>Not applicable</w:t>
            </w:r>
          </w:p>
        </w:tc>
      </w:tr>
    </w:tbl>
    <w:p w14:paraId="3146908A" w14:textId="77777777" w:rsidR="00761941" w:rsidRPr="0019496E" w:rsidRDefault="00761941" w:rsidP="00761941">
      <w:pPr>
        <w:pStyle w:val="Level3Paragraph"/>
        <w:ind w:left="1440"/>
        <w:rPr>
          <w:rFonts w:cs="Tahoma"/>
          <w:sz w:val="20"/>
          <w:szCs w:val="20"/>
        </w:rPr>
      </w:pPr>
      <w:r w:rsidRPr="0019496E">
        <w:rPr>
          <w:rFonts w:cs="Tahoma"/>
          <w:sz w:val="20"/>
          <w:szCs w:val="20"/>
        </w:rPr>
        <w:t>Transnet will utilise the following formula in its evaluation of Price:</w:t>
      </w:r>
    </w:p>
    <w:p w14:paraId="7B23D4E6" w14:textId="1CA6E34B" w:rsidR="00761941" w:rsidRPr="0019496E" w:rsidRDefault="00761941" w:rsidP="00761941">
      <w:pPr>
        <w:ind w:left="1287" w:firstLine="153"/>
        <w:rPr>
          <w:rFonts w:cs="Tahoma"/>
          <w:sz w:val="20"/>
          <w:szCs w:val="20"/>
        </w:rPr>
      </w:pPr>
      <w:r w:rsidRPr="0019496E">
        <w:rPr>
          <w:rFonts w:cs="Tahoma"/>
          <w:sz w:val="20"/>
          <w:szCs w:val="20"/>
          <w:lang w:val="en-US"/>
        </w:rPr>
        <w:t xml:space="preserve"> PS = 80 </w:t>
      </w:r>
      <m:oMath>
        <m:d>
          <m:dPr>
            <m:ctrlPr>
              <w:rPr>
                <w:rFonts w:ascii="Cambria Math" w:eastAsia="Calibri" w:hAnsi="Cambria Math" w:cs="Tahoma"/>
                <w:i/>
                <w:iCs/>
                <w:sz w:val="20"/>
                <w:szCs w:val="20"/>
                <w:lang w:eastAsia="en-US"/>
              </w:rPr>
            </m:ctrlPr>
          </m:dPr>
          <m:e>
            <m:r>
              <w:rPr>
                <w:rFonts w:ascii="Cambria Math" w:hAnsi="Cambria Math" w:cs="Tahoma"/>
                <w:sz w:val="20"/>
                <w:szCs w:val="20"/>
                <w:lang w:val="en-US"/>
              </w:rPr>
              <m:t>1-</m:t>
            </m:r>
            <m:f>
              <m:fPr>
                <m:ctrlPr>
                  <w:rPr>
                    <w:rFonts w:ascii="Cambria Math" w:eastAsia="Calibri" w:hAnsi="Cambria Math" w:cs="Tahoma"/>
                    <w:i/>
                    <w:iCs/>
                    <w:sz w:val="20"/>
                    <w:szCs w:val="20"/>
                    <w:lang w:eastAsia="en-US"/>
                  </w:rPr>
                </m:ctrlPr>
              </m:fPr>
              <m:num>
                <m:r>
                  <m:rPr>
                    <m:sty m:val="p"/>
                  </m:rPr>
                  <w:rPr>
                    <w:rFonts w:ascii="Cambria Math" w:hAnsi="Cambria Math" w:cs="Tahoma"/>
                    <w:sz w:val="20"/>
                    <w:szCs w:val="20"/>
                    <w:lang w:val="en-US"/>
                  </w:rPr>
                  <m:t>Pt-Pmin</m:t>
                </m:r>
              </m:num>
              <m:den>
                <m:r>
                  <m:rPr>
                    <m:sty m:val="p"/>
                  </m:rPr>
                  <w:rPr>
                    <w:rFonts w:ascii="Cambria Math" w:hAnsi="Cambria Math" w:cs="Tahoma"/>
                    <w:sz w:val="20"/>
                    <w:szCs w:val="20"/>
                    <w:lang w:val="en-US"/>
                  </w:rPr>
                  <m:t>Pmin</m:t>
                </m:r>
              </m:den>
            </m:f>
          </m:e>
        </m:d>
      </m:oMath>
      <w:r w:rsidRPr="0019496E">
        <w:rPr>
          <w:rFonts w:cs="Tahoma"/>
          <w:sz w:val="20"/>
          <w:szCs w:val="20"/>
          <w:lang w:val="en-US"/>
        </w:rPr>
        <w:t xml:space="preserve"> </w:t>
      </w:r>
    </w:p>
    <w:p w14:paraId="28AB626F" w14:textId="77777777" w:rsidR="00761941" w:rsidRPr="0019496E" w:rsidRDefault="00761941" w:rsidP="00761941">
      <w:pPr>
        <w:pStyle w:val="Level3Paragraph"/>
        <w:spacing w:before="0"/>
        <w:rPr>
          <w:rFonts w:cs="Tahoma"/>
          <w:sz w:val="20"/>
          <w:szCs w:val="20"/>
        </w:rPr>
      </w:pPr>
      <w:r w:rsidRPr="0019496E">
        <w:rPr>
          <w:rFonts w:cs="Tahoma"/>
          <w:sz w:val="20"/>
          <w:szCs w:val="20"/>
        </w:rPr>
        <w:t>Where:</w:t>
      </w:r>
    </w:p>
    <w:p w14:paraId="51EBFEEF" w14:textId="77777777" w:rsidR="00761941" w:rsidRPr="0019496E" w:rsidRDefault="00761941" w:rsidP="00761941">
      <w:pPr>
        <w:pStyle w:val="Level3Paragraph"/>
        <w:spacing w:before="0" w:line="276" w:lineRule="auto"/>
        <w:rPr>
          <w:rFonts w:cs="Tahoma"/>
          <w:sz w:val="20"/>
          <w:szCs w:val="20"/>
        </w:rPr>
      </w:pPr>
      <w:r w:rsidRPr="0019496E">
        <w:rPr>
          <w:rFonts w:cs="Tahoma"/>
          <w:i/>
          <w:sz w:val="20"/>
          <w:szCs w:val="20"/>
        </w:rPr>
        <w:t>Ps</w:t>
      </w:r>
      <w:r w:rsidRPr="0019496E">
        <w:rPr>
          <w:rFonts w:cs="Tahoma"/>
          <w:sz w:val="20"/>
          <w:szCs w:val="20"/>
        </w:rPr>
        <w:tab/>
        <w:t>=</w:t>
      </w:r>
      <w:r w:rsidRPr="0019496E">
        <w:rPr>
          <w:rFonts w:cs="Tahoma"/>
          <w:sz w:val="20"/>
          <w:szCs w:val="20"/>
        </w:rPr>
        <w:tab/>
        <w:t>Score for the Bid under consideration</w:t>
      </w:r>
    </w:p>
    <w:p w14:paraId="65A00305" w14:textId="77777777" w:rsidR="00761941" w:rsidRPr="0019496E" w:rsidRDefault="00761941" w:rsidP="00761941">
      <w:pPr>
        <w:pStyle w:val="Level3Paragraph"/>
        <w:spacing w:before="0" w:line="276" w:lineRule="auto"/>
        <w:rPr>
          <w:rFonts w:cs="Tahoma"/>
          <w:sz w:val="20"/>
          <w:szCs w:val="20"/>
        </w:rPr>
      </w:pPr>
      <w:r w:rsidRPr="0019496E">
        <w:rPr>
          <w:rFonts w:cs="Tahoma"/>
          <w:i/>
          <w:sz w:val="20"/>
          <w:szCs w:val="20"/>
        </w:rPr>
        <w:t>Pt</w:t>
      </w:r>
      <w:r w:rsidRPr="0019496E">
        <w:rPr>
          <w:rFonts w:cs="Tahoma"/>
          <w:sz w:val="20"/>
          <w:szCs w:val="20"/>
        </w:rPr>
        <w:tab/>
        <w:t>=</w:t>
      </w:r>
      <w:r w:rsidRPr="0019496E">
        <w:rPr>
          <w:rFonts w:cs="Tahoma"/>
          <w:sz w:val="20"/>
          <w:szCs w:val="20"/>
        </w:rPr>
        <w:tab/>
        <w:t>Price of Bid under consideration</w:t>
      </w:r>
    </w:p>
    <w:p w14:paraId="46A0BBBF" w14:textId="77777777" w:rsidR="00761941" w:rsidRPr="0019496E" w:rsidRDefault="00761941" w:rsidP="00761941">
      <w:pPr>
        <w:pStyle w:val="Level3Paragraph"/>
        <w:spacing w:before="0" w:line="276" w:lineRule="auto"/>
        <w:rPr>
          <w:rFonts w:cs="Tahoma"/>
          <w:sz w:val="20"/>
          <w:szCs w:val="20"/>
        </w:rPr>
      </w:pPr>
      <w:r w:rsidRPr="0019496E">
        <w:rPr>
          <w:rFonts w:cs="Tahoma"/>
          <w:i/>
          <w:sz w:val="20"/>
          <w:szCs w:val="20"/>
        </w:rPr>
        <w:t>Pmin</w:t>
      </w:r>
      <w:r w:rsidRPr="0019496E">
        <w:rPr>
          <w:rFonts w:cs="Tahoma"/>
          <w:sz w:val="20"/>
          <w:szCs w:val="20"/>
        </w:rPr>
        <w:tab/>
        <w:t>=</w:t>
      </w:r>
      <w:r w:rsidRPr="0019496E">
        <w:rPr>
          <w:rFonts w:cs="Tahoma"/>
          <w:sz w:val="20"/>
          <w:szCs w:val="20"/>
        </w:rPr>
        <w:tab/>
        <w:t>Price of lowest acceptable Bid</w:t>
      </w:r>
    </w:p>
    <w:p w14:paraId="04D6B055" w14:textId="77777777" w:rsidR="00E65FAB" w:rsidRPr="0019496E" w:rsidRDefault="00E65FAB" w:rsidP="00761941">
      <w:pPr>
        <w:pStyle w:val="Level3Paragraph"/>
        <w:spacing w:before="0" w:line="276" w:lineRule="auto"/>
        <w:rPr>
          <w:rFonts w:cs="Tahoma"/>
          <w:sz w:val="20"/>
          <w:szCs w:val="20"/>
        </w:rPr>
      </w:pPr>
    </w:p>
    <w:p w14:paraId="3DA7D22A" w14:textId="071B265E" w:rsidR="00761941" w:rsidRPr="0019496E" w:rsidRDefault="001006D6" w:rsidP="00761941">
      <w:pPr>
        <w:pStyle w:val="Level3Paragraph"/>
        <w:keepNext/>
        <w:numPr>
          <w:ilvl w:val="2"/>
          <w:numId w:val="8"/>
        </w:numPr>
        <w:spacing w:before="0"/>
        <w:rPr>
          <w:rFonts w:cs="Tahoma"/>
          <w:b/>
          <w:sz w:val="20"/>
          <w:szCs w:val="20"/>
        </w:rPr>
      </w:pPr>
      <w:r w:rsidRPr="0019496E">
        <w:rPr>
          <w:rFonts w:cs="Tahoma"/>
          <w:b/>
          <w:sz w:val="20"/>
          <w:szCs w:val="20"/>
        </w:rPr>
        <w:lastRenderedPageBreak/>
        <w:t xml:space="preserve">Specific Goals </w:t>
      </w:r>
      <w:r w:rsidR="00761941" w:rsidRPr="0019496E">
        <w:rPr>
          <w:rFonts w:cs="Tahoma"/>
          <w:b/>
          <w:sz w:val="20"/>
          <w:szCs w:val="20"/>
        </w:rPr>
        <w:t xml:space="preserve"> </w:t>
      </w:r>
      <w:r w:rsidR="00761941" w:rsidRPr="0019496E">
        <w:rPr>
          <w:rFonts w:cs="Tahoma"/>
          <w:sz w:val="20"/>
          <w:szCs w:val="20"/>
        </w:rPr>
        <w:t>[Weighted score 20 poin</w:t>
      </w:r>
      <w:r w:rsidR="00BA4EBC" w:rsidRPr="0019496E">
        <w:rPr>
          <w:rFonts w:cs="Tahoma"/>
          <w:sz w:val="20"/>
          <w:szCs w:val="20"/>
        </w:rPr>
        <w:t>t]</w:t>
      </w:r>
    </w:p>
    <w:p w14:paraId="6CAFDC52" w14:textId="32D61802" w:rsidR="00BA4EBC" w:rsidRPr="0019496E" w:rsidRDefault="00BA4EBC" w:rsidP="00761941">
      <w:pPr>
        <w:pStyle w:val="Heading3"/>
        <w:keepNext/>
        <w:numPr>
          <w:ilvl w:val="2"/>
          <w:numId w:val="10"/>
        </w:numPr>
        <w:spacing w:before="0"/>
        <w:ind w:hanging="459"/>
        <w:rPr>
          <w:rFonts w:cs="Tahoma"/>
          <w:i/>
          <w:sz w:val="20"/>
          <w:szCs w:val="20"/>
        </w:rPr>
      </w:pPr>
      <w:r w:rsidRPr="0019496E">
        <w:rPr>
          <w:rFonts w:cs="Tahoma"/>
          <w:sz w:val="20"/>
          <w:szCs w:val="20"/>
        </w:rPr>
        <w:t xml:space="preserve">Specific goals </w:t>
      </w:r>
      <w:r w:rsidR="00F81E3D" w:rsidRPr="0019496E">
        <w:rPr>
          <w:rFonts w:cs="Tahoma"/>
          <w:sz w:val="20"/>
          <w:szCs w:val="20"/>
        </w:rPr>
        <w:t xml:space="preserve">preference points </w:t>
      </w:r>
      <w:r w:rsidRPr="0019496E">
        <w:rPr>
          <w:rFonts w:cs="Tahoma"/>
          <w:sz w:val="20"/>
          <w:szCs w:val="20"/>
        </w:rPr>
        <w:t xml:space="preserve">claim form </w:t>
      </w:r>
    </w:p>
    <w:p w14:paraId="42572607" w14:textId="54C42B0D" w:rsidR="00761941" w:rsidRPr="0019496E" w:rsidRDefault="00761941" w:rsidP="00761941">
      <w:pPr>
        <w:pStyle w:val="Heading3"/>
        <w:keepNext/>
        <w:numPr>
          <w:ilvl w:val="2"/>
          <w:numId w:val="10"/>
        </w:numPr>
        <w:spacing w:before="0"/>
        <w:ind w:hanging="459"/>
        <w:rPr>
          <w:rFonts w:cs="Tahoma"/>
          <w:sz w:val="20"/>
          <w:szCs w:val="20"/>
        </w:rPr>
      </w:pPr>
      <w:bookmarkStart w:id="773" w:name="_Hlk135740412"/>
      <w:r w:rsidRPr="0019496E">
        <w:rPr>
          <w:rFonts w:cs="Tahoma"/>
          <w:sz w:val="20"/>
          <w:szCs w:val="20"/>
        </w:rPr>
        <w:t>Preference points will be awarded to a bidder for attaining the</w:t>
      </w:r>
      <w:r w:rsidR="00BA4EBC" w:rsidRPr="0019496E">
        <w:rPr>
          <w:rFonts w:cs="Tahoma"/>
          <w:sz w:val="20"/>
          <w:szCs w:val="20"/>
        </w:rPr>
        <w:t xml:space="preserve"> specific goals requirements </w:t>
      </w:r>
      <w:r w:rsidRPr="0019496E">
        <w:rPr>
          <w:rFonts w:cs="Tahoma"/>
          <w:sz w:val="20"/>
          <w:szCs w:val="20"/>
        </w:rPr>
        <w:t>in accordance with the table indicated in Section 4.1 of the</w:t>
      </w:r>
      <w:r w:rsidR="00BA4EBC" w:rsidRPr="0019496E">
        <w:rPr>
          <w:rFonts w:cs="Tahoma"/>
          <w:sz w:val="20"/>
          <w:szCs w:val="20"/>
        </w:rPr>
        <w:t xml:space="preserve"> specific goals Claim </w:t>
      </w:r>
      <w:r w:rsidRPr="0019496E">
        <w:rPr>
          <w:rFonts w:cs="Tahoma"/>
          <w:sz w:val="20"/>
          <w:szCs w:val="20"/>
        </w:rPr>
        <w:t>Form.</w:t>
      </w:r>
    </w:p>
    <w:bookmarkEnd w:id="773"/>
    <w:p w14:paraId="245A9F7B" w14:textId="77777777" w:rsidR="00761941" w:rsidRPr="0019496E" w:rsidRDefault="00761941" w:rsidP="004768A9">
      <w:pPr>
        <w:pStyle w:val="Heading2"/>
        <w:keepNext/>
        <w:numPr>
          <w:ilvl w:val="1"/>
          <w:numId w:val="65"/>
        </w:numPr>
        <w:spacing w:before="360" w:line="240" w:lineRule="auto"/>
        <w:ind w:left="1134"/>
        <w:rPr>
          <w:rFonts w:cs="Tahoma"/>
          <w:b/>
          <w:sz w:val="20"/>
        </w:rPr>
      </w:pPr>
      <w:r w:rsidRPr="0019496E">
        <w:rPr>
          <w:rFonts w:cs="Tahoma"/>
          <w:b/>
          <w:sz w:val="20"/>
        </w:rPr>
        <w:t>SUMMARY: Applicable Thresholds and Final Evaluated Weightings</w:t>
      </w:r>
    </w:p>
    <w:p w14:paraId="43A4E95B" w14:textId="77777777" w:rsidR="00761941" w:rsidRPr="0019496E" w:rsidRDefault="00761941" w:rsidP="00761941">
      <w:pPr>
        <w:keepNext/>
        <w:spacing w:line="240" w:lineRule="auto"/>
        <w:ind w:left="0"/>
        <w:jc w:val="center"/>
        <w:rPr>
          <w:rFonts w:cs="Tahoma"/>
          <w:b/>
          <w:sz w:val="20"/>
          <w:szCs w:val="20"/>
        </w:rPr>
      </w:pPr>
    </w:p>
    <w:tbl>
      <w:tblPr>
        <w:tblW w:w="6662" w:type="dxa"/>
        <w:tblInd w:w="1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7"/>
        <w:gridCol w:w="2835"/>
      </w:tblGrid>
      <w:tr w:rsidR="00761941" w:rsidRPr="0019496E" w14:paraId="00EA48C3" w14:textId="77777777" w:rsidTr="00761941">
        <w:tc>
          <w:tcPr>
            <w:tcW w:w="3827" w:type="dxa"/>
            <w:shd w:val="pct10" w:color="auto" w:fill="auto"/>
          </w:tcPr>
          <w:p w14:paraId="28992053" w14:textId="77777777" w:rsidR="00761941" w:rsidRPr="0019496E" w:rsidRDefault="00761941" w:rsidP="00761941">
            <w:pPr>
              <w:keepNext/>
              <w:spacing w:after="60" w:line="240" w:lineRule="auto"/>
              <w:ind w:left="0"/>
              <w:jc w:val="center"/>
              <w:rPr>
                <w:rFonts w:cs="Tahoma"/>
                <w:b/>
                <w:sz w:val="20"/>
                <w:szCs w:val="20"/>
              </w:rPr>
            </w:pPr>
            <w:r w:rsidRPr="0019496E">
              <w:rPr>
                <w:rFonts w:cs="Tahoma"/>
                <w:b/>
                <w:sz w:val="20"/>
                <w:szCs w:val="20"/>
              </w:rPr>
              <w:t>Thresholds</w:t>
            </w:r>
          </w:p>
        </w:tc>
        <w:tc>
          <w:tcPr>
            <w:tcW w:w="2835" w:type="dxa"/>
            <w:shd w:val="pct10" w:color="auto" w:fill="auto"/>
          </w:tcPr>
          <w:p w14:paraId="1579E8F2" w14:textId="77777777" w:rsidR="00761941" w:rsidRPr="0019496E" w:rsidRDefault="00761941" w:rsidP="00761941">
            <w:pPr>
              <w:keepNext/>
              <w:spacing w:after="60" w:line="240" w:lineRule="auto"/>
              <w:ind w:left="0"/>
              <w:jc w:val="center"/>
              <w:rPr>
                <w:rFonts w:cs="Tahoma"/>
                <w:b/>
                <w:sz w:val="20"/>
                <w:szCs w:val="20"/>
              </w:rPr>
            </w:pPr>
            <w:r w:rsidRPr="0019496E">
              <w:rPr>
                <w:rFonts w:cs="Tahoma"/>
                <w:b/>
                <w:sz w:val="20"/>
                <w:szCs w:val="20"/>
              </w:rPr>
              <w:t>Minimum Threshold</w:t>
            </w:r>
          </w:p>
        </w:tc>
      </w:tr>
      <w:tr w:rsidR="00761941" w:rsidRPr="0019496E" w14:paraId="67F5CD5C" w14:textId="77777777" w:rsidTr="00761941">
        <w:tc>
          <w:tcPr>
            <w:tcW w:w="3827" w:type="dxa"/>
          </w:tcPr>
          <w:p w14:paraId="36F600D6" w14:textId="77777777" w:rsidR="00761941" w:rsidRPr="0019496E" w:rsidRDefault="00761941" w:rsidP="00761941">
            <w:pPr>
              <w:keepNext/>
              <w:spacing w:after="60" w:line="240" w:lineRule="auto"/>
              <w:ind w:left="0"/>
              <w:jc w:val="left"/>
              <w:rPr>
                <w:rFonts w:cs="Tahoma"/>
                <w:sz w:val="20"/>
                <w:szCs w:val="20"/>
              </w:rPr>
            </w:pPr>
            <w:r w:rsidRPr="0019496E">
              <w:rPr>
                <w:rFonts w:cs="Tahoma"/>
                <w:sz w:val="20"/>
                <w:szCs w:val="20"/>
              </w:rPr>
              <w:t>Technical / functionality</w:t>
            </w:r>
          </w:p>
        </w:tc>
        <w:tc>
          <w:tcPr>
            <w:tcW w:w="2835" w:type="dxa"/>
          </w:tcPr>
          <w:p w14:paraId="168ADABA" w14:textId="23C62B7B" w:rsidR="00761941" w:rsidRPr="0019496E" w:rsidRDefault="00730567" w:rsidP="00761941">
            <w:pPr>
              <w:keepNext/>
              <w:spacing w:after="60" w:line="240" w:lineRule="auto"/>
              <w:ind w:left="0"/>
              <w:jc w:val="center"/>
              <w:rPr>
                <w:rFonts w:cs="Tahoma"/>
                <w:b/>
                <w:sz w:val="20"/>
                <w:szCs w:val="20"/>
              </w:rPr>
            </w:pPr>
            <w:r w:rsidRPr="0019496E">
              <w:rPr>
                <w:rFonts w:cs="Tahoma"/>
                <w:sz w:val="20"/>
                <w:szCs w:val="20"/>
              </w:rPr>
              <w:t>85</w:t>
            </w:r>
          </w:p>
        </w:tc>
      </w:tr>
    </w:tbl>
    <w:p w14:paraId="5BD440AD" w14:textId="77777777" w:rsidR="00761941" w:rsidRPr="0019496E" w:rsidRDefault="00761941" w:rsidP="00761941">
      <w:pPr>
        <w:keepNext/>
        <w:spacing w:after="60" w:line="240" w:lineRule="auto"/>
        <w:ind w:left="0"/>
        <w:jc w:val="center"/>
        <w:rPr>
          <w:rFonts w:cs="Tahoma"/>
          <w:sz w:val="20"/>
          <w:szCs w:val="20"/>
        </w:rPr>
      </w:pPr>
    </w:p>
    <w:tbl>
      <w:tblPr>
        <w:tblW w:w="6662" w:type="dxa"/>
        <w:tblInd w:w="1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7"/>
        <w:gridCol w:w="2835"/>
      </w:tblGrid>
      <w:tr w:rsidR="00761941" w:rsidRPr="0019496E" w14:paraId="097F6388" w14:textId="77777777" w:rsidTr="00761941">
        <w:tc>
          <w:tcPr>
            <w:tcW w:w="3827" w:type="dxa"/>
            <w:shd w:val="pct10" w:color="auto" w:fill="auto"/>
          </w:tcPr>
          <w:p w14:paraId="78C20928" w14:textId="77777777" w:rsidR="00761941" w:rsidRPr="0019496E" w:rsidRDefault="00761941" w:rsidP="00761941">
            <w:pPr>
              <w:keepNext/>
              <w:spacing w:after="60" w:line="240" w:lineRule="auto"/>
              <w:ind w:left="0"/>
              <w:jc w:val="center"/>
              <w:rPr>
                <w:rFonts w:cs="Tahoma"/>
                <w:b/>
                <w:sz w:val="20"/>
                <w:szCs w:val="20"/>
              </w:rPr>
            </w:pPr>
            <w:r w:rsidRPr="0019496E">
              <w:rPr>
                <w:rFonts w:cs="Tahoma"/>
                <w:b/>
                <w:sz w:val="20"/>
                <w:szCs w:val="20"/>
              </w:rPr>
              <w:t>Evaluation Criteria</w:t>
            </w:r>
          </w:p>
        </w:tc>
        <w:tc>
          <w:tcPr>
            <w:tcW w:w="2835" w:type="dxa"/>
            <w:shd w:val="pct10" w:color="auto" w:fill="auto"/>
          </w:tcPr>
          <w:p w14:paraId="46E63B57" w14:textId="77777777" w:rsidR="00761941" w:rsidRPr="0019496E" w:rsidRDefault="00761941" w:rsidP="00761941">
            <w:pPr>
              <w:keepNext/>
              <w:spacing w:after="60" w:line="240" w:lineRule="auto"/>
              <w:ind w:left="0"/>
              <w:jc w:val="center"/>
              <w:rPr>
                <w:rFonts w:cs="Tahoma"/>
                <w:b/>
                <w:sz w:val="20"/>
                <w:szCs w:val="20"/>
              </w:rPr>
            </w:pPr>
            <w:r w:rsidRPr="0019496E">
              <w:rPr>
                <w:rFonts w:cs="Tahoma"/>
                <w:b/>
                <w:sz w:val="20"/>
                <w:szCs w:val="20"/>
              </w:rPr>
              <w:t>Final Weighted Scores</w:t>
            </w:r>
          </w:p>
        </w:tc>
      </w:tr>
      <w:tr w:rsidR="00761941" w:rsidRPr="0019496E" w14:paraId="3A005622" w14:textId="77777777" w:rsidTr="00761941">
        <w:tc>
          <w:tcPr>
            <w:tcW w:w="3827" w:type="dxa"/>
            <w:tcBorders>
              <w:bottom w:val="single" w:sz="4" w:space="0" w:color="000000"/>
            </w:tcBorders>
          </w:tcPr>
          <w:p w14:paraId="771A1399" w14:textId="77777777" w:rsidR="00761941" w:rsidRPr="0019496E" w:rsidRDefault="00761941" w:rsidP="00761941">
            <w:pPr>
              <w:keepNext/>
              <w:spacing w:after="60" w:line="240" w:lineRule="auto"/>
              <w:ind w:left="0"/>
              <w:jc w:val="left"/>
              <w:rPr>
                <w:rFonts w:cs="Tahoma"/>
                <w:sz w:val="20"/>
                <w:szCs w:val="20"/>
              </w:rPr>
            </w:pPr>
            <w:r w:rsidRPr="0019496E">
              <w:rPr>
                <w:rFonts w:cs="Tahoma"/>
                <w:sz w:val="20"/>
                <w:szCs w:val="20"/>
              </w:rPr>
              <w:t>Price and Total Cost of Ownership</w:t>
            </w:r>
          </w:p>
        </w:tc>
        <w:tc>
          <w:tcPr>
            <w:tcW w:w="2835" w:type="dxa"/>
          </w:tcPr>
          <w:p w14:paraId="3E6EC174" w14:textId="199307DD" w:rsidR="00761941" w:rsidRPr="0019496E" w:rsidRDefault="00761941" w:rsidP="00761941">
            <w:pPr>
              <w:keepNext/>
              <w:spacing w:after="60" w:line="240" w:lineRule="auto"/>
              <w:ind w:left="0"/>
              <w:jc w:val="center"/>
              <w:rPr>
                <w:rFonts w:cs="Tahoma"/>
                <w:sz w:val="20"/>
                <w:szCs w:val="20"/>
              </w:rPr>
            </w:pPr>
            <w:r w:rsidRPr="0019496E">
              <w:rPr>
                <w:rFonts w:cs="Tahoma"/>
                <w:sz w:val="20"/>
                <w:szCs w:val="20"/>
              </w:rPr>
              <w:t>80</w:t>
            </w:r>
          </w:p>
        </w:tc>
      </w:tr>
      <w:tr w:rsidR="00761941" w:rsidRPr="0019496E" w14:paraId="5B4028CC" w14:textId="77777777" w:rsidTr="00761941">
        <w:tc>
          <w:tcPr>
            <w:tcW w:w="3827" w:type="dxa"/>
            <w:tcBorders>
              <w:bottom w:val="nil"/>
            </w:tcBorders>
          </w:tcPr>
          <w:p w14:paraId="39F52BC5" w14:textId="3E1A400A" w:rsidR="00761941" w:rsidRPr="0019496E" w:rsidRDefault="00BA4EBC" w:rsidP="00761941">
            <w:pPr>
              <w:keepNext/>
              <w:tabs>
                <w:tab w:val="left" w:pos="1026"/>
              </w:tabs>
              <w:spacing w:after="60" w:line="240" w:lineRule="auto"/>
              <w:ind w:left="742" w:hanging="742"/>
              <w:jc w:val="left"/>
              <w:rPr>
                <w:rFonts w:cs="Tahoma"/>
                <w:sz w:val="20"/>
                <w:szCs w:val="20"/>
              </w:rPr>
            </w:pPr>
            <w:r w:rsidRPr="0019496E">
              <w:rPr>
                <w:rFonts w:cs="Tahoma"/>
                <w:sz w:val="20"/>
                <w:szCs w:val="20"/>
              </w:rPr>
              <w:t>Specific goals</w:t>
            </w:r>
            <w:r w:rsidR="00761941" w:rsidRPr="0019496E">
              <w:rPr>
                <w:rFonts w:cs="Tahoma"/>
                <w:sz w:val="20"/>
                <w:szCs w:val="20"/>
              </w:rPr>
              <w:t xml:space="preserve"> - Scorecard</w:t>
            </w:r>
          </w:p>
        </w:tc>
        <w:tc>
          <w:tcPr>
            <w:tcW w:w="2835" w:type="dxa"/>
          </w:tcPr>
          <w:p w14:paraId="0D9D011B" w14:textId="6BD1C3EE" w:rsidR="00761941" w:rsidRPr="0019496E" w:rsidRDefault="00761941" w:rsidP="00761941">
            <w:pPr>
              <w:keepNext/>
              <w:spacing w:after="60" w:line="240" w:lineRule="auto"/>
              <w:ind w:left="0"/>
              <w:jc w:val="center"/>
              <w:rPr>
                <w:rFonts w:cs="Tahoma"/>
                <w:sz w:val="20"/>
                <w:szCs w:val="20"/>
              </w:rPr>
            </w:pPr>
            <w:r w:rsidRPr="0019496E">
              <w:rPr>
                <w:rFonts w:cs="Tahoma"/>
                <w:sz w:val="20"/>
                <w:szCs w:val="20"/>
              </w:rPr>
              <w:t>20</w:t>
            </w:r>
          </w:p>
        </w:tc>
      </w:tr>
      <w:tr w:rsidR="00761941" w:rsidRPr="0019496E" w14:paraId="177A22E4" w14:textId="77777777" w:rsidTr="00761941">
        <w:trPr>
          <w:trHeight w:val="313"/>
        </w:trPr>
        <w:tc>
          <w:tcPr>
            <w:tcW w:w="3827" w:type="dxa"/>
            <w:tcBorders>
              <w:left w:val="nil"/>
              <w:bottom w:val="nil"/>
              <w:right w:val="double" w:sz="4" w:space="0" w:color="auto"/>
            </w:tcBorders>
          </w:tcPr>
          <w:p w14:paraId="4769F898" w14:textId="77777777" w:rsidR="00761941" w:rsidRPr="0019496E" w:rsidRDefault="00761941" w:rsidP="00761941">
            <w:pPr>
              <w:spacing w:after="60" w:line="240" w:lineRule="auto"/>
              <w:ind w:left="0"/>
              <w:jc w:val="right"/>
              <w:rPr>
                <w:rFonts w:cs="Tahoma"/>
                <w:b/>
                <w:sz w:val="20"/>
                <w:szCs w:val="20"/>
              </w:rPr>
            </w:pPr>
            <w:r w:rsidRPr="0019496E">
              <w:rPr>
                <w:rFonts w:cs="Tahoma"/>
                <w:b/>
                <w:sz w:val="20"/>
                <w:szCs w:val="20"/>
              </w:rPr>
              <w:t>TOTAL SCORE:</w:t>
            </w:r>
          </w:p>
        </w:tc>
        <w:tc>
          <w:tcPr>
            <w:tcW w:w="2835" w:type="dxa"/>
            <w:tcBorders>
              <w:top w:val="double" w:sz="4" w:space="0" w:color="auto"/>
              <w:left w:val="double" w:sz="4" w:space="0" w:color="auto"/>
              <w:bottom w:val="double" w:sz="4" w:space="0" w:color="auto"/>
              <w:right w:val="double" w:sz="4" w:space="0" w:color="auto"/>
            </w:tcBorders>
          </w:tcPr>
          <w:p w14:paraId="4772BAEE" w14:textId="77777777" w:rsidR="00761941" w:rsidRPr="0019496E" w:rsidRDefault="00761941" w:rsidP="00761941">
            <w:pPr>
              <w:spacing w:after="60" w:line="240" w:lineRule="auto"/>
              <w:ind w:left="0"/>
              <w:jc w:val="center"/>
              <w:rPr>
                <w:rFonts w:cs="Tahoma"/>
                <w:b/>
                <w:sz w:val="20"/>
                <w:szCs w:val="20"/>
              </w:rPr>
            </w:pPr>
            <w:r w:rsidRPr="0019496E">
              <w:rPr>
                <w:rFonts w:cs="Tahoma"/>
                <w:b/>
                <w:sz w:val="20"/>
                <w:szCs w:val="20"/>
              </w:rPr>
              <w:t>100</w:t>
            </w:r>
          </w:p>
        </w:tc>
      </w:tr>
    </w:tbl>
    <w:p w14:paraId="7274C4BA" w14:textId="114D59A8" w:rsidR="00136627" w:rsidRPr="0019496E" w:rsidRDefault="009B3CED" w:rsidP="004768A9">
      <w:pPr>
        <w:pStyle w:val="Heading2"/>
        <w:keepNext/>
        <w:numPr>
          <w:ilvl w:val="1"/>
          <w:numId w:val="65"/>
        </w:numPr>
        <w:spacing w:before="360"/>
        <w:ind w:left="1134"/>
        <w:rPr>
          <w:rFonts w:cs="Tahoma"/>
          <w:b/>
          <w:sz w:val="20"/>
        </w:rPr>
      </w:pPr>
      <w:r w:rsidRPr="0019496E">
        <w:rPr>
          <w:rFonts w:cs="Tahoma"/>
          <w:b/>
          <w:sz w:val="20"/>
        </w:rPr>
        <w:t>STEP</w:t>
      </w:r>
      <w:r w:rsidR="00136627" w:rsidRPr="0019496E">
        <w:rPr>
          <w:rFonts w:cs="Tahoma"/>
          <w:b/>
          <w:sz w:val="20"/>
        </w:rPr>
        <w:t xml:space="preserve"> </w:t>
      </w:r>
      <w:r w:rsidR="0026240F" w:rsidRPr="0019496E">
        <w:rPr>
          <w:rFonts w:cs="Tahoma"/>
          <w:b/>
          <w:sz w:val="20"/>
        </w:rPr>
        <w:t xml:space="preserve">FOUR </w:t>
      </w:r>
      <w:r w:rsidR="00136627" w:rsidRPr="0019496E">
        <w:rPr>
          <w:rFonts w:cs="Tahoma"/>
          <w:b/>
          <w:sz w:val="20"/>
        </w:rPr>
        <w:t>: P</w:t>
      </w:r>
      <w:r w:rsidR="004D1A9B" w:rsidRPr="0019496E">
        <w:rPr>
          <w:rFonts w:cs="Tahoma"/>
          <w:b/>
          <w:sz w:val="20"/>
        </w:rPr>
        <w:t>rice</w:t>
      </w:r>
      <w:r w:rsidR="00136627" w:rsidRPr="0019496E">
        <w:rPr>
          <w:rFonts w:cs="Tahoma"/>
          <w:b/>
          <w:sz w:val="20"/>
        </w:rPr>
        <w:t xml:space="preserve"> Negotiations (if applicable)</w:t>
      </w:r>
    </w:p>
    <w:p w14:paraId="4E4ABB88" w14:textId="77777777" w:rsidR="00C1236C" w:rsidRPr="0019496E" w:rsidRDefault="00C1236C" w:rsidP="00C1236C">
      <w:pPr>
        <w:pStyle w:val="Level3Paragraph"/>
        <w:numPr>
          <w:ilvl w:val="0"/>
          <w:numId w:val="34"/>
        </w:numPr>
        <w:spacing w:before="0"/>
        <w:ind w:hanging="357"/>
        <w:rPr>
          <w:rFonts w:cs="Tahoma"/>
          <w:sz w:val="20"/>
          <w:szCs w:val="20"/>
        </w:rPr>
      </w:pPr>
      <w:r w:rsidRPr="0019496E">
        <w:rPr>
          <w:rFonts w:cs="Tahoma"/>
          <w:sz w:val="20"/>
          <w:szCs w:val="20"/>
        </w:rPr>
        <w:t xml:space="preserve">Respondents are to note that Transnet may not award a contract if the price offered is not market-related. In this regard, Transnet reserves the right to engage in PTN with the view to achieving a market-related price or to cancel the tender. </w:t>
      </w:r>
      <w:r w:rsidRPr="0019496E">
        <w:rPr>
          <w:rFonts w:cs="Tahoma"/>
          <w:sz w:val="20"/>
          <w:szCs w:val="20"/>
          <w:lang w:val="en-ZA"/>
        </w:rPr>
        <w:t xml:space="preserve">Negotiations will be done in a sequential manner i.e.: </w:t>
      </w:r>
    </w:p>
    <w:p w14:paraId="240931E4" w14:textId="77777777" w:rsidR="00C1236C" w:rsidRPr="0019496E" w:rsidRDefault="00C1236C" w:rsidP="00C1236C">
      <w:pPr>
        <w:pStyle w:val="Level3Paragraph"/>
        <w:numPr>
          <w:ilvl w:val="1"/>
          <w:numId w:val="34"/>
        </w:numPr>
        <w:spacing w:before="0"/>
        <w:ind w:hanging="357"/>
        <w:rPr>
          <w:rFonts w:cs="Tahoma"/>
          <w:sz w:val="20"/>
          <w:szCs w:val="20"/>
          <w:lang w:val="en-ZA"/>
        </w:rPr>
      </w:pPr>
      <w:r w:rsidRPr="0019496E">
        <w:rPr>
          <w:rFonts w:cs="Tahoma"/>
          <w:sz w:val="20"/>
          <w:szCs w:val="20"/>
          <w:lang w:val="en-ZA"/>
        </w:rPr>
        <w:t xml:space="preserve">first negotiate with the highest ranked bidder or cancel the bid, should such negotiations fail, </w:t>
      </w:r>
    </w:p>
    <w:p w14:paraId="0FCBB75F" w14:textId="77777777" w:rsidR="00C1236C" w:rsidRPr="0019496E" w:rsidRDefault="00C1236C" w:rsidP="00C1236C">
      <w:pPr>
        <w:pStyle w:val="Level3Paragraph"/>
        <w:numPr>
          <w:ilvl w:val="1"/>
          <w:numId w:val="34"/>
        </w:numPr>
        <w:spacing w:before="0"/>
        <w:ind w:hanging="357"/>
        <w:rPr>
          <w:rFonts w:cs="Tahoma"/>
          <w:sz w:val="20"/>
          <w:szCs w:val="20"/>
        </w:rPr>
      </w:pPr>
      <w:r w:rsidRPr="0019496E">
        <w:rPr>
          <w:rFonts w:cs="Tahoma"/>
          <w:sz w:val="20"/>
          <w:szCs w:val="20"/>
          <w:lang w:val="en-ZA"/>
        </w:rPr>
        <w:t>negotiate with the 2nd and 3rd ranked bidders (if required) in a sequential manner.</w:t>
      </w:r>
    </w:p>
    <w:p w14:paraId="15466C30" w14:textId="77777777" w:rsidR="00C1236C" w:rsidRPr="0019496E" w:rsidRDefault="00C1236C" w:rsidP="00C1236C">
      <w:pPr>
        <w:pStyle w:val="Level3Paragraph"/>
        <w:numPr>
          <w:ilvl w:val="0"/>
          <w:numId w:val="34"/>
        </w:numPr>
        <w:spacing w:before="0"/>
        <w:ind w:hanging="357"/>
        <w:rPr>
          <w:rFonts w:cs="Tahoma"/>
          <w:sz w:val="20"/>
          <w:szCs w:val="20"/>
        </w:rPr>
      </w:pPr>
      <w:r w:rsidRPr="0019496E">
        <w:rPr>
          <w:rFonts w:cs="Tahoma"/>
          <w:sz w:val="20"/>
          <w:szCs w:val="20"/>
        </w:rPr>
        <w:t>In the event of any Respondent being notified of such short-listed/preferred bidder status, his/her bid, as well as any subsequent negotiated best and final offers (BAFO), will automatically be deemed to remain valid during the negotiation period and until the ultimate award of business.</w:t>
      </w:r>
    </w:p>
    <w:p w14:paraId="76323DDB" w14:textId="49B13B83" w:rsidR="001D30C3" w:rsidRPr="0019496E" w:rsidRDefault="00C1236C" w:rsidP="00C1236C">
      <w:pPr>
        <w:pStyle w:val="ListParagraph"/>
        <w:numPr>
          <w:ilvl w:val="0"/>
          <w:numId w:val="34"/>
        </w:numPr>
        <w:autoSpaceDE w:val="0"/>
        <w:autoSpaceDN w:val="0"/>
        <w:adjustRightInd w:val="0"/>
        <w:spacing w:before="0" w:after="200"/>
        <w:contextualSpacing/>
        <w:rPr>
          <w:rFonts w:cs="Tahoma"/>
          <w:bCs/>
          <w:sz w:val="20"/>
          <w:szCs w:val="20"/>
          <w:lang w:eastAsia="en-ZA"/>
        </w:rPr>
      </w:pPr>
      <w:r w:rsidRPr="0019496E">
        <w:rPr>
          <w:rFonts w:cs="Tahoma"/>
          <w:sz w:val="20"/>
          <w:szCs w:val="20"/>
        </w:rPr>
        <w:t>Should Transnet conduct post tender negotiations, Respondents will be requested to provide their best and final offers to Transnet based on such negotiations. Where a market related price has been achieved through negotiation, the contract will be awarded to the successful Respondent(s)</w:t>
      </w:r>
      <w:r w:rsidR="001D30C3" w:rsidRPr="0019496E">
        <w:rPr>
          <w:rFonts w:cs="Tahoma"/>
          <w:bCs/>
          <w:sz w:val="20"/>
          <w:szCs w:val="20"/>
          <w:lang w:eastAsia="en-ZA"/>
        </w:rPr>
        <w:t>.</w:t>
      </w:r>
    </w:p>
    <w:p w14:paraId="007BDF6B" w14:textId="5A7E2265" w:rsidR="006E5D47" w:rsidRPr="0019496E" w:rsidRDefault="009B3CED" w:rsidP="004768A9">
      <w:pPr>
        <w:pStyle w:val="Heading2"/>
        <w:keepNext/>
        <w:numPr>
          <w:ilvl w:val="1"/>
          <w:numId w:val="65"/>
        </w:numPr>
        <w:spacing w:before="360"/>
        <w:ind w:left="1134"/>
        <w:rPr>
          <w:rFonts w:cs="Tahoma"/>
          <w:b/>
          <w:sz w:val="20"/>
        </w:rPr>
      </w:pPr>
      <w:r w:rsidRPr="0019496E">
        <w:rPr>
          <w:rFonts w:cs="Tahoma"/>
          <w:b/>
          <w:sz w:val="20"/>
        </w:rPr>
        <w:t>STEP</w:t>
      </w:r>
      <w:r w:rsidR="006E5D47" w:rsidRPr="0019496E">
        <w:rPr>
          <w:rFonts w:cs="Tahoma"/>
          <w:b/>
          <w:sz w:val="20"/>
        </w:rPr>
        <w:t xml:space="preserve"> </w:t>
      </w:r>
      <w:r w:rsidR="00730567" w:rsidRPr="0019496E">
        <w:rPr>
          <w:rFonts w:cs="Tahoma"/>
          <w:b/>
          <w:sz w:val="20"/>
        </w:rPr>
        <w:t>FIVE:</w:t>
      </w:r>
      <w:r w:rsidR="006E5D47" w:rsidRPr="0019496E">
        <w:rPr>
          <w:rFonts w:cs="Tahoma"/>
          <w:b/>
          <w:sz w:val="20"/>
        </w:rPr>
        <w:t xml:space="preserve"> Objective Criteria (</w:t>
      </w:r>
      <w:r w:rsidR="00730567" w:rsidRPr="0019496E">
        <w:rPr>
          <w:rFonts w:cs="Tahoma"/>
          <w:b/>
          <w:sz w:val="20"/>
        </w:rPr>
        <w:t>Not</w:t>
      </w:r>
      <w:r w:rsidR="006E5D47" w:rsidRPr="0019496E">
        <w:rPr>
          <w:rFonts w:cs="Tahoma"/>
          <w:b/>
          <w:sz w:val="20"/>
        </w:rPr>
        <w:t xml:space="preserve"> applicable)</w:t>
      </w:r>
    </w:p>
    <w:p w14:paraId="2B36ABDE" w14:textId="77777777" w:rsidR="006748D8" w:rsidRPr="0019496E" w:rsidRDefault="006748D8" w:rsidP="006748D8">
      <w:pPr>
        <w:pStyle w:val="Heading2"/>
        <w:numPr>
          <w:ilvl w:val="0"/>
          <w:numId w:val="0"/>
        </w:numPr>
        <w:tabs>
          <w:tab w:val="left" w:pos="720"/>
        </w:tabs>
        <w:ind w:left="1135"/>
        <w:rPr>
          <w:rFonts w:cs="Tahoma"/>
          <w:sz w:val="20"/>
        </w:rPr>
      </w:pPr>
      <w:r w:rsidRPr="0019496E">
        <w:rPr>
          <w:rFonts w:cs="Tahoma"/>
          <w:sz w:val="20"/>
        </w:rPr>
        <w:t>Transnet reserves the right to award the business to the highest scoring bidder/s unless objective criteria justify the award to another bidder. The objective criteria Transnet may apply in this bid process include:</w:t>
      </w:r>
    </w:p>
    <w:p w14:paraId="7A2F0818" w14:textId="53D1A490" w:rsidR="00C1236C" w:rsidRPr="0019496E" w:rsidRDefault="00C1236C" w:rsidP="009D0373">
      <w:pPr>
        <w:pStyle w:val="Level3Paragraph"/>
        <w:spacing w:before="0"/>
        <w:ind w:left="1843"/>
        <w:rPr>
          <w:rFonts w:cs="Tahoma"/>
          <w:sz w:val="20"/>
          <w:szCs w:val="20"/>
          <w:highlight w:val="cyan"/>
        </w:rPr>
      </w:pPr>
    </w:p>
    <w:p w14:paraId="54165427" w14:textId="7530B054" w:rsidR="00C939F8" w:rsidRPr="0019496E" w:rsidRDefault="009B3CED" w:rsidP="004768A9">
      <w:pPr>
        <w:pStyle w:val="Heading2"/>
        <w:keepNext/>
        <w:numPr>
          <w:ilvl w:val="1"/>
          <w:numId w:val="65"/>
        </w:numPr>
        <w:spacing w:before="360"/>
        <w:ind w:left="1134"/>
        <w:rPr>
          <w:rFonts w:cs="Tahoma"/>
          <w:b/>
          <w:sz w:val="20"/>
        </w:rPr>
      </w:pPr>
      <w:r w:rsidRPr="0019496E">
        <w:rPr>
          <w:rFonts w:cs="Tahoma"/>
          <w:b/>
          <w:sz w:val="20"/>
        </w:rPr>
        <w:lastRenderedPageBreak/>
        <w:t>STEP</w:t>
      </w:r>
      <w:r w:rsidR="00C939F8" w:rsidRPr="0019496E">
        <w:rPr>
          <w:rFonts w:cs="Tahoma"/>
          <w:b/>
          <w:sz w:val="20"/>
        </w:rPr>
        <w:t xml:space="preserve"> </w:t>
      </w:r>
      <w:r w:rsidR="00336FAC" w:rsidRPr="0019496E">
        <w:rPr>
          <w:rFonts w:cs="Tahoma"/>
          <w:b/>
          <w:sz w:val="20"/>
        </w:rPr>
        <w:t>SI</w:t>
      </w:r>
      <w:r w:rsidR="00104074" w:rsidRPr="0019496E">
        <w:rPr>
          <w:rFonts w:cs="Tahoma"/>
          <w:b/>
          <w:sz w:val="20"/>
        </w:rPr>
        <w:t xml:space="preserve">X </w:t>
      </w:r>
      <w:r w:rsidR="00C939F8" w:rsidRPr="0019496E">
        <w:rPr>
          <w:rFonts w:cs="Tahoma"/>
          <w:b/>
          <w:sz w:val="20"/>
        </w:rPr>
        <w:t>: Award of business and conclusion of contract</w:t>
      </w:r>
    </w:p>
    <w:p w14:paraId="77A72C7D" w14:textId="6E6C834B" w:rsidR="00C939F8" w:rsidRPr="0019496E" w:rsidRDefault="00C939F8" w:rsidP="009B20F8">
      <w:pPr>
        <w:pStyle w:val="Level3Paragraph"/>
        <w:numPr>
          <w:ilvl w:val="0"/>
          <w:numId w:val="35"/>
        </w:numPr>
        <w:spacing w:before="0"/>
        <w:rPr>
          <w:rFonts w:cs="Tahoma"/>
          <w:sz w:val="20"/>
          <w:szCs w:val="20"/>
        </w:rPr>
      </w:pPr>
      <w:r w:rsidRPr="0019496E">
        <w:rPr>
          <w:rFonts w:cs="Tahoma"/>
          <w:sz w:val="20"/>
          <w:szCs w:val="20"/>
        </w:rPr>
        <w:t>Immediately after approval to award the contract has been received, the successful bidder(s) will be informed of the acceptance of his/their Bid by way of a Letter of Award. Thereafter the final contract will be concluded with the successful Respondent(s).</w:t>
      </w:r>
      <w:r w:rsidR="00F7064B" w:rsidRPr="0019496E">
        <w:rPr>
          <w:rFonts w:cs="Tahoma"/>
          <w:sz w:val="20"/>
          <w:szCs w:val="20"/>
        </w:rPr>
        <w:t xml:space="preserve"> where applicable.</w:t>
      </w:r>
    </w:p>
    <w:p w14:paraId="6362ACD2" w14:textId="016CBA6D" w:rsidR="00B170CA" w:rsidRPr="0019496E" w:rsidRDefault="008E13F6" w:rsidP="0010212C">
      <w:pPr>
        <w:pStyle w:val="ListParagraph"/>
        <w:numPr>
          <w:ilvl w:val="0"/>
          <w:numId w:val="35"/>
        </w:numPr>
        <w:rPr>
          <w:rFonts w:cs="Tahoma"/>
          <w:sz w:val="20"/>
          <w:szCs w:val="20"/>
        </w:rPr>
      </w:pPr>
      <w:r w:rsidRPr="0019496E">
        <w:rPr>
          <w:rFonts w:cs="Tahoma"/>
          <w:sz w:val="20"/>
          <w:szCs w:val="20"/>
        </w:rPr>
        <w:t>Alternatively,</w:t>
      </w:r>
      <w:r w:rsidR="00C93DA7" w:rsidRPr="0019496E">
        <w:rPr>
          <w:rFonts w:cs="Tahoma"/>
          <w:sz w:val="20"/>
          <w:szCs w:val="20"/>
        </w:rPr>
        <w:t xml:space="preserve"> </w:t>
      </w:r>
      <w:r w:rsidR="00C939F8" w:rsidRPr="0019496E">
        <w:rPr>
          <w:rFonts w:cs="Tahoma"/>
          <w:sz w:val="20"/>
          <w:szCs w:val="20"/>
        </w:rPr>
        <w:t xml:space="preserve">acceptance of a letter of award by the </w:t>
      </w:r>
      <w:r w:rsidR="00300E85" w:rsidRPr="0019496E">
        <w:rPr>
          <w:rFonts w:cs="Tahoma"/>
          <w:sz w:val="20"/>
          <w:szCs w:val="20"/>
        </w:rPr>
        <w:t xml:space="preserve">Successful </w:t>
      </w:r>
      <w:r w:rsidR="00D55F3C" w:rsidRPr="0019496E">
        <w:rPr>
          <w:rFonts w:cs="Tahoma"/>
          <w:sz w:val="20"/>
          <w:szCs w:val="20"/>
        </w:rPr>
        <w:t>Respondent</w:t>
      </w:r>
      <w:r w:rsidR="00C939F8" w:rsidRPr="0019496E">
        <w:rPr>
          <w:rFonts w:cs="Tahoma"/>
          <w:sz w:val="20"/>
          <w:szCs w:val="20"/>
        </w:rPr>
        <w:t>.</w:t>
      </w:r>
      <w:r w:rsidRPr="0019496E">
        <w:rPr>
          <w:rFonts w:cs="Tahoma"/>
          <w:sz w:val="20"/>
          <w:szCs w:val="20"/>
        </w:rPr>
        <w:t xml:space="preserve"> will constitute the final contract read together with their RFQ response and the Standard Terms and Conditions. This will be stated in the letter of award.</w:t>
      </w:r>
    </w:p>
    <w:p w14:paraId="5FBD1DBB" w14:textId="77777777" w:rsidR="00824A9A" w:rsidRPr="0019496E" w:rsidRDefault="00824A9A" w:rsidP="00824A9A">
      <w:pPr>
        <w:keepNext/>
        <w:spacing w:before="0" w:line="240" w:lineRule="auto"/>
        <w:ind w:left="0"/>
        <w:rPr>
          <w:rFonts w:cs="Tahoma"/>
          <w:sz w:val="20"/>
          <w:szCs w:val="20"/>
        </w:rPr>
      </w:pPr>
    </w:p>
    <w:p w14:paraId="3EBF8BF1" w14:textId="536A6F92" w:rsidR="00D277CC" w:rsidRPr="0019496E" w:rsidRDefault="00D277CC">
      <w:pPr>
        <w:spacing w:before="0" w:line="240" w:lineRule="auto"/>
        <w:ind w:left="0"/>
        <w:jc w:val="left"/>
        <w:rPr>
          <w:rFonts w:cs="Tahoma"/>
          <w:b/>
          <w:sz w:val="20"/>
          <w:szCs w:val="20"/>
        </w:rPr>
      </w:pPr>
      <w:bookmarkStart w:id="774" w:name="_Toc340988752"/>
      <w:bookmarkStart w:id="775" w:name="_Toc346095730"/>
      <w:bookmarkStart w:id="776" w:name="_Toc435687444"/>
    </w:p>
    <w:p w14:paraId="38CD1A4A" w14:textId="77777777" w:rsidR="00430E16" w:rsidRPr="0019496E" w:rsidRDefault="00430E16">
      <w:pPr>
        <w:spacing w:before="0" w:line="240" w:lineRule="auto"/>
        <w:ind w:left="0"/>
        <w:jc w:val="left"/>
        <w:rPr>
          <w:rFonts w:cs="Tahoma"/>
          <w:b/>
          <w:sz w:val="20"/>
          <w:szCs w:val="20"/>
        </w:rPr>
      </w:pPr>
      <w:r w:rsidRPr="0019496E">
        <w:rPr>
          <w:rFonts w:cs="Tahoma"/>
          <w:sz w:val="20"/>
          <w:szCs w:val="20"/>
        </w:rPr>
        <w:br w:type="page"/>
      </w:r>
    </w:p>
    <w:p w14:paraId="55687231" w14:textId="28027D47" w:rsidR="009227EE" w:rsidRPr="0019496E" w:rsidRDefault="00984F12">
      <w:pPr>
        <w:pStyle w:val="ScheduleHeading"/>
        <w:rPr>
          <w:rFonts w:cs="Tahoma"/>
          <w:szCs w:val="20"/>
        </w:rPr>
      </w:pPr>
      <w:bookmarkStart w:id="777" w:name="_Toc104996819"/>
      <w:r w:rsidRPr="0019496E">
        <w:rPr>
          <w:rFonts w:cs="Tahoma"/>
          <w:szCs w:val="20"/>
        </w:rPr>
        <w:lastRenderedPageBreak/>
        <w:t xml:space="preserve">SECTION 4: </w:t>
      </w:r>
      <w:bookmarkStart w:id="778" w:name="_Toc25654393"/>
      <w:bookmarkStart w:id="779" w:name="_Toc25760302"/>
      <w:bookmarkStart w:id="780" w:name="_Toc26182533"/>
      <w:bookmarkStart w:id="781" w:name="_Toc26194937"/>
      <w:bookmarkStart w:id="782" w:name="_Toc26196489"/>
      <w:bookmarkStart w:id="783" w:name="_Toc34401677"/>
      <w:bookmarkStart w:id="784" w:name="_Toc34401930"/>
      <w:r w:rsidR="000A5316" w:rsidRPr="0019496E">
        <w:rPr>
          <w:rFonts w:cs="Tahoma"/>
          <w:szCs w:val="20"/>
        </w:rPr>
        <w:t>PRIC</w:t>
      </w:r>
      <w:bookmarkEnd w:id="774"/>
      <w:bookmarkEnd w:id="775"/>
      <w:bookmarkEnd w:id="776"/>
      <w:bookmarkEnd w:id="777"/>
      <w:bookmarkEnd w:id="778"/>
      <w:bookmarkEnd w:id="779"/>
      <w:bookmarkEnd w:id="780"/>
      <w:bookmarkEnd w:id="781"/>
      <w:bookmarkEnd w:id="782"/>
      <w:bookmarkEnd w:id="783"/>
      <w:bookmarkEnd w:id="784"/>
      <w:r w:rsidR="00372F97" w:rsidRPr="0019496E">
        <w:rPr>
          <w:rFonts w:cs="Tahoma"/>
          <w:szCs w:val="20"/>
        </w:rPr>
        <w:t>E SCHEDULE</w:t>
      </w:r>
      <w:r w:rsidR="0044409C" w:rsidRPr="0019496E">
        <w:rPr>
          <w:rFonts w:cs="Tahoma"/>
          <w:szCs w:val="20"/>
        </w:rPr>
        <w:t xml:space="preserve"> FORM</w:t>
      </w:r>
    </w:p>
    <w:p w14:paraId="5BB4A820" w14:textId="77777777" w:rsidR="000923FD" w:rsidRPr="0019496E" w:rsidRDefault="000923FD" w:rsidP="00E84C0B">
      <w:pPr>
        <w:pStyle w:val="TransnetNormal"/>
        <w:ind w:left="0"/>
        <w:rPr>
          <w:rFonts w:cs="Tahoma"/>
          <w:sz w:val="20"/>
          <w:szCs w:val="20"/>
        </w:rPr>
      </w:pPr>
      <w:r w:rsidRPr="0019496E">
        <w:rPr>
          <w:rFonts w:cs="Tahoma"/>
          <w:sz w:val="20"/>
          <w:szCs w:val="20"/>
        </w:rPr>
        <w:t>I/We_________________________________________________________________________________</w:t>
      </w:r>
    </w:p>
    <w:p w14:paraId="3CA2ADD7" w14:textId="77777777" w:rsidR="000923FD" w:rsidRPr="0019496E" w:rsidRDefault="000923FD" w:rsidP="00E84C0B">
      <w:pPr>
        <w:pStyle w:val="TransnetNormal"/>
        <w:ind w:left="0"/>
        <w:rPr>
          <w:rFonts w:cs="Tahoma"/>
          <w:sz w:val="20"/>
          <w:szCs w:val="20"/>
        </w:rPr>
      </w:pPr>
      <w:r w:rsidRPr="0019496E">
        <w:rPr>
          <w:rFonts w:cs="Tahoma"/>
          <w:sz w:val="20"/>
          <w:szCs w:val="20"/>
        </w:rPr>
        <w:t xml:space="preserve">hereby offer to supply the goods/services at the prices quoted in the Price Schedule below, in accordance with the conditions related thereto. </w:t>
      </w:r>
    </w:p>
    <w:p w14:paraId="47F3DF41" w14:textId="77777777" w:rsidR="000923FD" w:rsidRPr="0019496E" w:rsidRDefault="000923FD" w:rsidP="00E84C0B">
      <w:pPr>
        <w:pStyle w:val="TransnetNormal"/>
        <w:ind w:left="0"/>
        <w:rPr>
          <w:rFonts w:cs="Tahoma"/>
          <w:sz w:val="20"/>
          <w:szCs w:val="20"/>
        </w:rPr>
      </w:pPr>
    </w:p>
    <w:p w14:paraId="71C8ABC2" w14:textId="77777777" w:rsidR="000923FD" w:rsidRPr="0019496E" w:rsidRDefault="000923FD" w:rsidP="00E84C0B">
      <w:pPr>
        <w:pStyle w:val="TransnetNormal"/>
        <w:ind w:left="0"/>
        <w:rPr>
          <w:rFonts w:cs="Tahoma"/>
          <w:sz w:val="20"/>
          <w:szCs w:val="20"/>
        </w:rPr>
      </w:pPr>
      <w:r w:rsidRPr="0019496E">
        <w:rPr>
          <w:rFonts w:cs="Tahoma"/>
          <w:sz w:val="20"/>
          <w:szCs w:val="20"/>
        </w:rPr>
        <w:t>I/We agree to be bound by those terms and conditions in:</w:t>
      </w:r>
    </w:p>
    <w:p w14:paraId="3A7227F0" w14:textId="77777777" w:rsidR="000923FD" w:rsidRPr="0019496E" w:rsidRDefault="000923FD" w:rsidP="00E84C0B">
      <w:pPr>
        <w:pStyle w:val="TemplateBullets"/>
        <w:spacing w:line="360" w:lineRule="auto"/>
        <w:ind w:left="142" w:hanging="147"/>
        <w:rPr>
          <w:rFonts w:cs="Tahoma"/>
          <w:sz w:val="20"/>
          <w:szCs w:val="20"/>
        </w:rPr>
      </w:pPr>
      <w:r w:rsidRPr="0019496E">
        <w:rPr>
          <w:rFonts w:cs="Tahoma"/>
          <w:sz w:val="20"/>
          <w:szCs w:val="20"/>
        </w:rPr>
        <w:t>the Standard RFP Terms and Conditions for the Supply of Goods or Services to Transnet; and</w:t>
      </w:r>
    </w:p>
    <w:p w14:paraId="487302C5" w14:textId="77777777" w:rsidR="000923FD" w:rsidRPr="0019496E" w:rsidRDefault="000923FD" w:rsidP="00E84C0B">
      <w:pPr>
        <w:pStyle w:val="TemplateBullets"/>
        <w:spacing w:line="360" w:lineRule="auto"/>
        <w:ind w:left="142" w:hanging="147"/>
        <w:rPr>
          <w:rFonts w:cs="Tahoma"/>
          <w:sz w:val="20"/>
          <w:szCs w:val="20"/>
        </w:rPr>
      </w:pPr>
      <w:r w:rsidRPr="0019496E">
        <w:rPr>
          <w:rFonts w:cs="Tahoma"/>
          <w:sz w:val="20"/>
          <w:szCs w:val="20"/>
        </w:rPr>
        <w:t>any other standard or special conditions embodied in this Request for Proposal.</w:t>
      </w:r>
    </w:p>
    <w:p w14:paraId="7F3E1E92" w14:textId="77777777" w:rsidR="000923FD" w:rsidRPr="0019496E" w:rsidRDefault="000923FD" w:rsidP="00E84C0B">
      <w:pPr>
        <w:pStyle w:val="TransnetNormal"/>
        <w:ind w:left="142"/>
        <w:rPr>
          <w:rFonts w:cs="Tahoma"/>
          <w:sz w:val="20"/>
          <w:szCs w:val="20"/>
        </w:rPr>
      </w:pPr>
    </w:p>
    <w:p w14:paraId="0D27D388" w14:textId="77777777" w:rsidR="000923FD" w:rsidRPr="0019496E" w:rsidRDefault="000923FD" w:rsidP="00E84C0B">
      <w:pPr>
        <w:pStyle w:val="TransnetNormal"/>
        <w:ind w:left="0"/>
        <w:rPr>
          <w:rFonts w:cs="Tahoma"/>
          <w:sz w:val="20"/>
          <w:szCs w:val="20"/>
        </w:rPr>
      </w:pPr>
      <w:r w:rsidRPr="0019496E">
        <w:rPr>
          <w:rFonts w:cs="Tahoma"/>
          <w:sz w:val="20"/>
          <w:szCs w:val="20"/>
        </w:rPr>
        <w:t xml:space="preserve">I/We accept that unless Transnet should otherwise decide and so inform me/us, this Proposal [and, if any, its covering letter and any subsequent exchange of correspondence], together with Transnet’s acceptance thereof shall constitute a binding contract between Transnet and me/us. I/We further agree that if, after I/we have been notified of the acceptance of my/our Proposal, I/we fail to deliver the said goods/service/s within the delivery lead-time quoted, Transnet may, without prejudice to any other legal remedy which it may have, cancel the order and recover from me/us any expenses incurred by Transnet in calling for Proposals afresh and/or having to accept any less favourable offer. </w:t>
      </w:r>
    </w:p>
    <w:p w14:paraId="5F83BB48" w14:textId="72DF9A0E" w:rsidR="000923FD" w:rsidRPr="0019496E" w:rsidRDefault="00F625CF" w:rsidP="00F625CF">
      <w:pPr>
        <w:pStyle w:val="TransnetNormal"/>
        <w:jc w:val="center"/>
        <w:rPr>
          <w:rFonts w:cs="Tahoma"/>
          <w:b/>
          <w:sz w:val="20"/>
          <w:szCs w:val="20"/>
        </w:rPr>
      </w:pPr>
      <w:r w:rsidRPr="0019496E">
        <w:rPr>
          <w:rFonts w:cs="Tahoma"/>
          <w:b/>
          <w:sz w:val="20"/>
          <w:szCs w:val="20"/>
        </w:rPr>
        <w:t>Price Schedule</w:t>
      </w:r>
    </w:p>
    <w:p w14:paraId="639D28D0" w14:textId="47AF9BAB" w:rsidR="00372F97" w:rsidRPr="0019496E" w:rsidRDefault="00372F97" w:rsidP="00372F97">
      <w:pPr>
        <w:pStyle w:val="TransnetNormal"/>
        <w:ind w:left="0"/>
        <w:rPr>
          <w:rFonts w:cs="Tahoma"/>
          <w:color w:val="FF0000"/>
          <w:sz w:val="20"/>
          <w:szCs w:val="20"/>
        </w:rPr>
      </w:pPr>
      <w:r w:rsidRPr="0019496E">
        <w:rPr>
          <w:rFonts w:cs="Tahoma"/>
          <w:color w:val="FF0000"/>
          <w:sz w:val="20"/>
          <w:szCs w:val="20"/>
        </w:rPr>
        <w:t>I/We Acknowledge that an electronic pricing schedule for goods and/or services will be completed in the Transnet eSupplier portal in line with the scope of work requirements.</w:t>
      </w:r>
    </w:p>
    <w:p w14:paraId="61E3CA80" w14:textId="77777777" w:rsidR="006C6887" w:rsidRPr="0019496E" w:rsidRDefault="006C6887" w:rsidP="00372F97">
      <w:pPr>
        <w:pStyle w:val="TransnetNormal"/>
        <w:ind w:left="0"/>
        <w:rPr>
          <w:rFonts w:cs="Tahoma"/>
          <w:color w:val="FF0000"/>
          <w:sz w:val="20"/>
          <w:szCs w:val="20"/>
        </w:rPr>
      </w:pPr>
    </w:p>
    <w:p w14:paraId="5857A1DC" w14:textId="77777777" w:rsidR="006C6887" w:rsidRPr="0019496E" w:rsidRDefault="006C6887" w:rsidP="006C6887">
      <w:pPr>
        <w:pStyle w:val="TransnetNormal"/>
        <w:ind w:left="0"/>
        <w:rPr>
          <w:rFonts w:cs="Tahoma"/>
          <w:b/>
          <w:sz w:val="20"/>
          <w:szCs w:val="20"/>
        </w:rPr>
      </w:pPr>
      <w:r w:rsidRPr="0019496E">
        <w:rPr>
          <w:rFonts w:cs="Tahoma"/>
          <w:b/>
          <w:sz w:val="20"/>
          <w:szCs w:val="20"/>
        </w:rPr>
        <w:t>Delivery Lead-Time from date of purchase order: ____________________ [days/weeks]</w:t>
      </w:r>
    </w:p>
    <w:p w14:paraId="352CD58E" w14:textId="77777777" w:rsidR="001F31C6" w:rsidRPr="0019496E" w:rsidRDefault="001F31C6" w:rsidP="00794A4C">
      <w:pPr>
        <w:pStyle w:val="Level2Paragraph"/>
        <w:keepNext/>
        <w:ind w:left="0"/>
        <w:rPr>
          <w:rFonts w:cs="Tahoma"/>
          <w:i/>
          <w:sz w:val="20"/>
          <w:szCs w:val="20"/>
        </w:rPr>
      </w:pPr>
      <w:r w:rsidRPr="0019496E">
        <w:rPr>
          <w:rFonts w:cs="Tahoma"/>
          <w:i/>
          <w:sz w:val="20"/>
          <w:szCs w:val="20"/>
        </w:rPr>
        <w:t>Respondents are to note that Transnet will round off final pricing scores to the nearest 2 (two) decimal places.</w:t>
      </w:r>
    </w:p>
    <w:p w14:paraId="14098460" w14:textId="77777777" w:rsidR="000B5529" w:rsidRPr="0019496E" w:rsidRDefault="00CE31A9" w:rsidP="00794A4C">
      <w:pPr>
        <w:pStyle w:val="Level1Paragraph"/>
        <w:ind w:left="0"/>
        <w:rPr>
          <w:rFonts w:cs="Tahoma"/>
          <w:sz w:val="20"/>
          <w:szCs w:val="20"/>
          <w:highlight w:val="yellow"/>
        </w:rPr>
      </w:pPr>
      <w:r w:rsidRPr="0019496E">
        <w:rPr>
          <w:rFonts w:cs="Tahoma"/>
          <w:b/>
          <w:sz w:val="20"/>
          <w:szCs w:val="20"/>
        </w:rPr>
        <w:t>Notes to Pricing:</w:t>
      </w:r>
    </w:p>
    <w:p w14:paraId="4C281DE8" w14:textId="77777777" w:rsidR="000B5529" w:rsidRPr="0019496E" w:rsidRDefault="000B5529" w:rsidP="009B20F8">
      <w:pPr>
        <w:pStyle w:val="Heading3"/>
        <w:numPr>
          <w:ilvl w:val="2"/>
          <w:numId w:val="29"/>
        </w:numPr>
        <w:tabs>
          <w:tab w:val="num" w:pos="567"/>
        </w:tabs>
        <w:ind w:left="567"/>
        <w:rPr>
          <w:rFonts w:cs="Tahoma"/>
          <w:sz w:val="20"/>
          <w:szCs w:val="20"/>
        </w:rPr>
      </w:pPr>
      <w:r w:rsidRPr="0019496E">
        <w:rPr>
          <w:rFonts w:cs="Tahoma"/>
          <w:sz w:val="20"/>
          <w:szCs w:val="20"/>
        </w:rPr>
        <w:t>Respondents are to note that if the price offered by the highest scoring bidder is not market-related, Transnet may not award the contract to that Respondent. Transnet may-</w:t>
      </w:r>
    </w:p>
    <w:p w14:paraId="3A102E9D" w14:textId="77777777" w:rsidR="000B5529" w:rsidRPr="0019496E" w:rsidRDefault="000B5529" w:rsidP="009B20F8">
      <w:pPr>
        <w:pStyle w:val="Heading3"/>
        <w:numPr>
          <w:ilvl w:val="0"/>
          <w:numId w:val="36"/>
        </w:numPr>
        <w:rPr>
          <w:rFonts w:cs="Tahoma"/>
          <w:sz w:val="20"/>
          <w:szCs w:val="20"/>
        </w:rPr>
      </w:pPr>
      <w:r w:rsidRPr="0019496E">
        <w:rPr>
          <w:rFonts w:cs="Tahoma"/>
          <w:sz w:val="20"/>
          <w:szCs w:val="20"/>
        </w:rPr>
        <w:t>negotiate a market-related price with the Respondent scoring the highest points or cancel the RFP;</w:t>
      </w:r>
    </w:p>
    <w:p w14:paraId="19D91501" w14:textId="77777777" w:rsidR="000B5529" w:rsidRPr="0019496E" w:rsidRDefault="000B5529" w:rsidP="009B20F8">
      <w:pPr>
        <w:pStyle w:val="Heading3"/>
        <w:numPr>
          <w:ilvl w:val="0"/>
          <w:numId w:val="36"/>
        </w:numPr>
        <w:rPr>
          <w:rFonts w:cs="Tahoma"/>
          <w:sz w:val="20"/>
          <w:szCs w:val="20"/>
        </w:rPr>
      </w:pPr>
      <w:r w:rsidRPr="0019496E">
        <w:rPr>
          <w:rFonts w:cs="Tahoma"/>
          <w:sz w:val="20"/>
          <w:szCs w:val="20"/>
        </w:rPr>
        <w:t>if that Respondent does not agree to a market-related price, negotiate a market-related price with the Respondent scoring the second highest points or cancel the RFP;</w:t>
      </w:r>
    </w:p>
    <w:p w14:paraId="38078448" w14:textId="77777777" w:rsidR="000B5529" w:rsidRPr="0019496E" w:rsidRDefault="000B5529" w:rsidP="009B20F8">
      <w:pPr>
        <w:pStyle w:val="Heading3"/>
        <w:numPr>
          <w:ilvl w:val="0"/>
          <w:numId w:val="36"/>
        </w:numPr>
        <w:rPr>
          <w:rFonts w:cs="Tahoma"/>
          <w:sz w:val="20"/>
          <w:szCs w:val="20"/>
        </w:rPr>
      </w:pPr>
      <w:r w:rsidRPr="0019496E">
        <w:rPr>
          <w:rFonts w:cs="Tahoma"/>
          <w:sz w:val="20"/>
          <w:szCs w:val="20"/>
        </w:rPr>
        <w:t>if the Respondent scoring the second highest points does not agree to a market-related price, negotiate a market-related price with the Respondent scoring the third highest points or cancel the RFP.</w:t>
      </w:r>
    </w:p>
    <w:p w14:paraId="136A8B7C" w14:textId="77777777" w:rsidR="000B5529" w:rsidRPr="0019496E" w:rsidRDefault="000B5529" w:rsidP="00794A4C">
      <w:pPr>
        <w:pStyle w:val="Heading3"/>
        <w:numPr>
          <w:ilvl w:val="0"/>
          <w:numId w:val="0"/>
        </w:numPr>
        <w:ind w:left="567"/>
        <w:rPr>
          <w:rFonts w:cs="Tahoma"/>
          <w:sz w:val="20"/>
          <w:szCs w:val="20"/>
        </w:rPr>
      </w:pPr>
      <w:r w:rsidRPr="0019496E">
        <w:rPr>
          <w:rFonts w:cs="Tahoma"/>
          <w:sz w:val="20"/>
          <w:szCs w:val="20"/>
        </w:rPr>
        <w:t>If a market-related price is not agreed with the Respondent scoring the third highest points, Transnet must cancel the RFP.</w:t>
      </w:r>
    </w:p>
    <w:p w14:paraId="7975D8E7" w14:textId="77777777" w:rsidR="00BA7370" w:rsidRPr="0019496E" w:rsidRDefault="00CE31A9" w:rsidP="009B20F8">
      <w:pPr>
        <w:pStyle w:val="Heading3"/>
        <w:numPr>
          <w:ilvl w:val="2"/>
          <w:numId w:val="29"/>
        </w:numPr>
        <w:tabs>
          <w:tab w:val="num" w:pos="567"/>
        </w:tabs>
        <w:ind w:left="567"/>
        <w:rPr>
          <w:rFonts w:cs="Tahoma"/>
          <w:sz w:val="20"/>
          <w:szCs w:val="20"/>
        </w:rPr>
      </w:pPr>
      <w:r w:rsidRPr="0019496E">
        <w:rPr>
          <w:rFonts w:cs="Tahoma"/>
          <w:sz w:val="20"/>
          <w:szCs w:val="20"/>
        </w:rPr>
        <w:t>Prices must be quoted in South African Rand</w:t>
      </w:r>
      <w:r w:rsidR="001F31C6" w:rsidRPr="0019496E">
        <w:rPr>
          <w:rFonts w:cs="Tahoma"/>
          <w:sz w:val="20"/>
          <w:szCs w:val="20"/>
        </w:rPr>
        <w:t xml:space="preserve"> inclusive of VAT</w:t>
      </w:r>
      <w:r w:rsidR="00BA7370" w:rsidRPr="0019496E">
        <w:rPr>
          <w:rFonts w:cs="Tahoma"/>
          <w:sz w:val="20"/>
          <w:szCs w:val="20"/>
        </w:rPr>
        <w:t>.</w:t>
      </w:r>
    </w:p>
    <w:p w14:paraId="390F1359" w14:textId="77777777" w:rsidR="009C21A3" w:rsidRPr="0019496E" w:rsidRDefault="009C21A3" w:rsidP="009B20F8">
      <w:pPr>
        <w:pStyle w:val="Heading3"/>
        <w:numPr>
          <w:ilvl w:val="2"/>
          <w:numId w:val="29"/>
        </w:numPr>
        <w:tabs>
          <w:tab w:val="num" w:pos="567"/>
        </w:tabs>
        <w:ind w:left="567"/>
        <w:rPr>
          <w:rFonts w:cs="Tahoma"/>
          <w:sz w:val="20"/>
          <w:szCs w:val="20"/>
        </w:rPr>
      </w:pPr>
      <w:r w:rsidRPr="0019496E">
        <w:rPr>
          <w:rFonts w:cs="Tahoma"/>
          <w:sz w:val="20"/>
          <w:szCs w:val="20"/>
        </w:rPr>
        <w:t>Any disbursement not specifically priced for will not be considered/accepted by Transnet.</w:t>
      </w:r>
    </w:p>
    <w:p w14:paraId="126619DF" w14:textId="58F8127C" w:rsidR="00602D4D" w:rsidRPr="0019496E" w:rsidRDefault="00602D4D" w:rsidP="009B20F8">
      <w:pPr>
        <w:pStyle w:val="Heading3"/>
        <w:numPr>
          <w:ilvl w:val="2"/>
          <w:numId w:val="29"/>
        </w:numPr>
        <w:tabs>
          <w:tab w:val="num" w:pos="567"/>
        </w:tabs>
        <w:ind w:left="567"/>
        <w:rPr>
          <w:rFonts w:cs="Tahoma"/>
          <w:sz w:val="20"/>
          <w:szCs w:val="20"/>
        </w:rPr>
      </w:pPr>
      <w:r w:rsidRPr="0019496E">
        <w:rPr>
          <w:rFonts w:cs="Tahoma"/>
          <w:sz w:val="20"/>
          <w:szCs w:val="20"/>
        </w:rPr>
        <w:lastRenderedPageBreak/>
        <w:t>To facilitate like-for-like comp</w:t>
      </w:r>
      <w:r w:rsidR="00047F9D" w:rsidRPr="0019496E">
        <w:rPr>
          <w:rFonts w:cs="Tahoma"/>
          <w:sz w:val="20"/>
          <w:szCs w:val="20"/>
        </w:rPr>
        <w:t>arison bidders must submit pricing</w:t>
      </w:r>
      <w:r w:rsidRPr="0019496E">
        <w:rPr>
          <w:rFonts w:cs="Tahoma"/>
          <w:sz w:val="20"/>
          <w:szCs w:val="20"/>
        </w:rPr>
        <w:t xml:space="preserve"> strictly in accordance with this pricing schedule and not utilise a different format. Deviation from this pricing schedule </w:t>
      </w:r>
      <w:r w:rsidR="0093166E" w:rsidRPr="0019496E">
        <w:rPr>
          <w:rFonts w:cs="Tahoma"/>
          <w:sz w:val="20"/>
          <w:szCs w:val="20"/>
        </w:rPr>
        <w:t>could</w:t>
      </w:r>
      <w:r w:rsidRPr="0019496E">
        <w:rPr>
          <w:rFonts w:cs="Tahoma"/>
          <w:sz w:val="20"/>
          <w:szCs w:val="20"/>
        </w:rPr>
        <w:t xml:space="preserve"> result in a bid being</w:t>
      </w:r>
      <w:r w:rsidR="00B43812" w:rsidRPr="0019496E">
        <w:rPr>
          <w:rFonts w:cs="Tahoma"/>
          <w:sz w:val="20"/>
          <w:szCs w:val="20"/>
        </w:rPr>
        <w:t xml:space="preserve"> declared non</w:t>
      </w:r>
      <w:r w:rsidR="00AE4172" w:rsidRPr="0019496E">
        <w:rPr>
          <w:rFonts w:cs="Tahoma"/>
          <w:sz w:val="20"/>
          <w:szCs w:val="20"/>
        </w:rPr>
        <w:t>-</w:t>
      </w:r>
      <w:r w:rsidR="00B43812" w:rsidRPr="0019496E">
        <w:rPr>
          <w:rFonts w:cs="Tahoma"/>
          <w:sz w:val="20"/>
          <w:szCs w:val="20"/>
        </w:rPr>
        <w:t>responsive.</w:t>
      </w:r>
    </w:p>
    <w:p w14:paraId="71FB3FFF" w14:textId="77777777" w:rsidR="001F31C6" w:rsidRPr="0019496E" w:rsidRDefault="001F31C6" w:rsidP="009B20F8">
      <w:pPr>
        <w:pStyle w:val="Heading3"/>
        <w:numPr>
          <w:ilvl w:val="2"/>
          <w:numId w:val="29"/>
        </w:numPr>
        <w:tabs>
          <w:tab w:val="num" w:pos="567"/>
        </w:tabs>
        <w:ind w:left="567"/>
        <w:rPr>
          <w:rFonts w:cs="Tahoma"/>
          <w:sz w:val="20"/>
          <w:szCs w:val="20"/>
        </w:rPr>
      </w:pPr>
      <w:r w:rsidRPr="0019496E">
        <w:rPr>
          <w:rFonts w:cs="Tahoma"/>
          <w:sz w:val="20"/>
          <w:szCs w:val="20"/>
        </w:rPr>
        <w:t>Rates proposed must be aligned with the Guide on Hourly Fee Rates for Consultants” by the Department of Public Service and Administration (DPSA);</w:t>
      </w:r>
    </w:p>
    <w:p w14:paraId="4ED31E7C" w14:textId="77777777" w:rsidR="001173C7" w:rsidRPr="0019496E" w:rsidRDefault="001173C7" w:rsidP="009B20F8">
      <w:pPr>
        <w:pStyle w:val="Heading3"/>
        <w:numPr>
          <w:ilvl w:val="2"/>
          <w:numId w:val="29"/>
        </w:numPr>
        <w:tabs>
          <w:tab w:val="num" w:pos="567"/>
        </w:tabs>
        <w:ind w:left="567"/>
        <w:rPr>
          <w:rFonts w:cs="Tahoma"/>
          <w:sz w:val="20"/>
          <w:szCs w:val="20"/>
        </w:rPr>
      </w:pPr>
      <w:r w:rsidRPr="0019496E">
        <w:rPr>
          <w:rFonts w:cs="Tahoma"/>
          <w:sz w:val="20"/>
          <w:szCs w:val="20"/>
        </w:rPr>
        <w:t>Quantities given are estimates only. Any orders resulting from this RFP will be on an “as and when required” basis.</w:t>
      </w:r>
    </w:p>
    <w:p w14:paraId="144556D6" w14:textId="14FC4AD9" w:rsidR="001173C7" w:rsidRPr="0019496E" w:rsidRDefault="001173C7" w:rsidP="009B20F8">
      <w:pPr>
        <w:pStyle w:val="Heading3"/>
        <w:numPr>
          <w:ilvl w:val="2"/>
          <w:numId w:val="29"/>
        </w:numPr>
        <w:tabs>
          <w:tab w:val="num" w:pos="567"/>
        </w:tabs>
        <w:ind w:left="567"/>
        <w:rPr>
          <w:rFonts w:cs="Tahoma"/>
          <w:sz w:val="20"/>
          <w:szCs w:val="20"/>
        </w:rPr>
      </w:pPr>
      <w:r w:rsidRPr="0019496E">
        <w:rPr>
          <w:rFonts w:cs="Tahoma"/>
          <w:sz w:val="20"/>
          <w:szCs w:val="20"/>
        </w:rPr>
        <w:t>Prices are to be quoted on a delivered basi</w:t>
      </w:r>
      <w:r w:rsidR="00796992" w:rsidRPr="0019496E">
        <w:rPr>
          <w:rFonts w:cs="Tahoma"/>
          <w:sz w:val="20"/>
          <w:szCs w:val="20"/>
        </w:rPr>
        <w:t xml:space="preserve">s to </w:t>
      </w:r>
      <w:r w:rsidR="00796992" w:rsidRPr="0019496E">
        <w:rPr>
          <w:rFonts w:cs="Tahoma"/>
          <w:b/>
          <w:sz w:val="20"/>
          <w:szCs w:val="20"/>
        </w:rPr>
        <w:t>150 Eel Road, Bayhead</w:t>
      </w:r>
      <w:r w:rsidR="00796992" w:rsidRPr="0019496E">
        <w:rPr>
          <w:rFonts w:cs="Tahoma"/>
          <w:b/>
          <w:sz w:val="20"/>
          <w:szCs w:val="20"/>
        </w:rPr>
        <w:t>.</w:t>
      </w:r>
    </w:p>
    <w:p w14:paraId="432116C6" w14:textId="77777777" w:rsidR="00012768" w:rsidRPr="0019496E" w:rsidRDefault="00012768" w:rsidP="009B20F8">
      <w:pPr>
        <w:pStyle w:val="Heading3"/>
        <w:numPr>
          <w:ilvl w:val="2"/>
          <w:numId w:val="29"/>
        </w:numPr>
        <w:tabs>
          <w:tab w:val="num" w:pos="567"/>
        </w:tabs>
        <w:ind w:left="567"/>
        <w:rPr>
          <w:rFonts w:cs="Tahoma"/>
          <w:sz w:val="20"/>
          <w:szCs w:val="20"/>
        </w:rPr>
      </w:pPr>
      <w:r w:rsidRPr="0019496E">
        <w:rPr>
          <w:rFonts w:cs="Tahoma"/>
          <w:sz w:val="20"/>
          <w:szCs w:val="20"/>
        </w:rPr>
        <w:t>Please note that should you have offered a discounted price(s), Transnet will only consider such price discount(s) in the final evaluation stage if offered on an unconditional basis.</w:t>
      </w:r>
    </w:p>
    <w:p w14:paraId="67738B42" w14:textId="51A95A5C" w:rsidR="001173C7" w:rsidRPr="0019496E" w:rsidRDefault="001173C7" w:rsidP="009B20F8">
      <w:pPr>
        <w:pStyle w:val="Heading3"/>
        <w:numPr>
          <w:ilvl w:val="2"/>
          <w:numId w:val="29"/>
        </w:numPr>
        <w:tabs>
          <w:tab w:val="num" w:pos="567"/>
        </w:tabs>
        <w:ind w:left="567"/>
        <w:rPr>
          <w:rFonts w:cs="Tahoma"/>
          <w:sz w:val="20"/>
          <w:szCs w:val="20"/>
        </w:rPr>
      </w:pPr>
      <w:r w:rsidRPr="0019496E">
        <w:rPr>
          <w:rFonts w:cs="Tahoma"/>
          <w:sz w:val="20"/>
          <w:szCs w:val="20"/>
        </w:rPr>
        <w:t xml:space="preserve">Where a Respondent’s price(s) includes imported </w:t>
      </w:r>
      <w:r w:rsidR="00572679" w:rsidRPr="0019496E">
        <w:rPr>
          <w:rFonts w:cs="Tahoma"/>
          <w:sz w:val="20"/>
          <w:szCs w:val="20"/>
        </w:rPr>
        <w:t>goods/items</w:t>
      </w:r>
      <w:r w:rsidRPr="0019496E">
        <w:rPr>
          <w:rFonts w:cs="Tahoma"/>
          <w:sz w:val="20"/>
          <w:szCs w:val="20"/>
        </w:rPr>
        <w:t xml:space="preserve">, the rate of exchange to be used must be </w:t>
      </w:r>
      <w:r w:rsidR="0036653D" w:rsidRPr="0019496E">
        <w:rPr>
          <w:rFonts w:cs="Tahoma"/>
          <w:sz w:val="20"/>
          <w:szCs w:val="20"/>
        </w:rPr>
        <w:t xml:space="preserve">in South African Rands </w:t>
      </w:r>
      <w:r w:rsidR="00300EA6" w:rsidRPr="0019496E">
        <w:rPr>
          <w:rFonts w:cs="Tahoma"/>
          <w:sz w:val="20"/>
          <w:szCs w:val="20"/>
        </w:rPr>
        <w:t>for purposes of determining whether the price is market related or not</w:t>
      </w:r>
      <w:r w:rsidR="00B7482A" w:rsidRPr="0019496E">
        <w:rPr>
          <w:rFonts w:cs="Tahoma"/>
          <w:sz w:val="20"/>
          <w:szCs w:val="20"/>
        </w:rPr>
        <w:t xml:space="preserve"> and</w:t>
      </w:r>
      <w:r w:rsidR="00572679" w:rsidRPr="0019496E">
        <w:rPr>
          <w:rFonts w:cs="Tahoma"/>
          <w:sz w:val="20"/>
          <w:szCs w:val="20"/>
        </w:rPr>
        <w:t xml:space="preserve"> must be</w:t>
      </w:r>
      <w:r w:rsidR="00B7482A" w:rsidRPr="0019496E">
        <w:rPr>
          <w:rFonts w:cs="Tahoma"/>
          <w:sz w:val="20"/>
          <w:szCs w:val="20"/>
        </w:rPr>
        <w:t xml:space="preserve"> </w:t>
      </w:r>
      <w:r w:rsidRPr="0019496E">
        <w:rPr>
          <w:rFonts w:cs="Tahoma"/>
          <w:sz w:val="20"/>
          <w:szCs w:val="20"/>
        </w:rPr>
        <w:t xml:space="preserve">the currency’s rate published by the South African Reserve Bank </w:t>
      </w:r>
      <w:r w:rsidR="00E16A61" w:rsidRPr="0019496E">
        <w:rPr>
          <w:rFonts w:cs="Tahoma"/>
          <w:sz w:val="20"/>
          <w:szCs w:val="20"/>
        </w:rPr>
        <w:t>on the date of the advertisement of the bid</w:t>
      </w:r>
      <w:r w:rsidRPr="0019496E">
        <w:rPr>
          <w:rFonts w:cs="Tahoma"/>
          <w:sz w:val="20"/>
          <w:szCs w:val="20"/>
        </w:rPr>
        <w:t>:</w:t>
      </w:r>
    </w:p>
    <w:p w14:paraId="56B2614E" w14:textId="47F0E960" w:rsidR="001173C7" w:rsidRPr="00A27394" w:rsidRDefault="001173C7" w:rsidP="00794A4C">
      <w:pPr>
        <w:pStyle w:val="Heading3"/>
        <w:numPr>
          <w:ilvl w:val="0"/>
          <w:numId w:val="0"/>
        </w:numPr>
        <w:ind w:left="567"/>
        <w:rPr>
          <w:rFonts w:cs="Tahoma"/>
          <w:sz w:val="20"/>
          <w:szCs w:val="20"/>
        </w:rPr>
      </w:pPr>
      <w:r w:rsidRPr="00A27394">
        <w:rPr>
          <w:rFonts w:cs="Tahoma"/>
          <w:sz w:val="20"/>
          <w:szCs w:val="20"/>
        </w:rPr>
        <w:t>Currency rate of exchange utilised: _________________________</w:t>
      </w:r>
    </w:p>
    <w:p w14:paraId="0035D069" w14:textId="1657BCF1" w:rsidR="005C1F85" w:rsidRPr="00A27394" w:rsidRDefault="005C1F85" w:rsidP="005C1F85">
      <w:pPr>
        <w:pStyle w:val="Heading3"/>
        <w:numPr>
          <w:ilvl w:val="2"/>
          <w:numId w:val="29"/>
        </w:numPr>
        <w:tabs>
          <w:tab w:val="num" w:pos="567"/>
        </w:tabs>
        <w:ind w:left="567"/>
        <w:rPr>
          <w:rFonts w:cs="Tahoma"/>
          <w:sz w:val="20"/>
          <w:szCs w:val="20"/>
        </w:rPr>
      </w:pPr>
      <w:r w:rsidRPr="00A27394">
        <w:rPr>
          <w:rFonts w:cs="Tahoma"/>
          <w:sz w:val="20"/>
          <w:szCs w:val="20"/>
        </w:rPr>
        <w:t xml:space="preserve">In respect of incoterms conditions, if applicable, please refer to paragraph 25 of the General Bid Conditions which is attached </w:t>
      </w:r>
      <w:r w:rsidR="006B2198" w:rsidRPr="00A27394">
        <w:rPr>
          <w:rFonts w:cs="Tahoma"/>
          <w:sz w:val="20"/>
          <w:szCs w:val="20"/>
        </w:rPr>
        <w:t xml:space="preserve">to the RFQ </w:t>
      </w:r>
      <w:r w:rsidRPr="00A27394">
        <w:rPr>
          <w:rFonts w:cs="Tahoma"/>
          <w:sz w:val="20"/>
          <w:szCs w:val="20"/>
        </w:rPr>
        <w:t>as Annexure</w:t>
      </w:r>
      <w:r w:rsidR="00AC5294" w:rsidRPr="00A27394">
        <w:rPr>
          <w:rFonts w:cs="Tahoma"/>
          <w:sz w:val="20"/>
          <w:szCs w:val="20"/>
        </w:rPr>
        <w:t xml:space="preserve"> </w:t>
      </w:r>
      <w:r w:rsidR="001337FC">
        <w:rPr>
          <w:rFonts w:cs="Tahoma"/>
          <w:sz w:val="20"/>
          <w:szCs w:val="20"/>
        </w:rPr>
        <w:t>D.</w:t>
      </w:r>
      <w:r w:rsidR="00AC5294" w:rsidRPr="00A27394">
        <w:rPr>
          <w:rFonts w:cs="Tahoma"/>
          <w:sz w:val="20"/>
          <w:szCs w:val="20"/>
        </w:rPr>
        <w:t xml:space="preserve"> </w:t>
      </w:r>
    </w:p>
    <w:p w14:paraId="144BD09E" w14:textId="77777777" w:rsidR="001173C7" w:rsidRPr="00A27394" w:rsidRDefault="00E30FE8" w:rsidP="009B20F8">
      <w:pPr>
        <w:pStyle w:val="Heading3"/>
        <w:numPr>
          <w:ilvl w:val="2"/>
          <w:numId w:val="29"/>
        </w:numPr>
        <w:tabs>
          <w:tab w:val="num" w:pos="567"/>
        </w:tabs>
        <w:ind w:left="567"/>
        <w:rPr>
          <w:rFonts w:cs="Tahoma"/>
          <w:sz w:val="20"/>
          <w:szCs w:val="20"/>
        </w:rPr>
      </w:pPr>
      <w:r w:rsidRPr="00A27394">
        <w:rPr>
          <w:rFonts w:cs="Tahoma"/>
          <w:sz w:val="20"/>
          <w:szCs w:val="20"/>
        </w:rPr>
        <w:t>Manufacturing and delivery lead time calculated from date of receipt of purchase order: ______ weeks.</w:t>
      </w:r>
    </w:p>
    <w:p w14:paraId="3B8F0ABA" w14:textId="77777777" w:rsidR="005C1234" w:rsidRPr="0019496E" w:rsidRDefault="005C1234" w:rsidP="009B20F8">
      <w:pPr>
        <w:pStyle w:val="Heading3"/>
        <w:numPr>
          <w:ilvl w:val="2"/>
          <w:numId w:val="29"/>
        </w:numPr>
        <w:tabs>
          <w:tab w:val="num" w:pos="567"/>
        </w:tabs>
        <w:ind w:left="567"/>
        <w:rPr>
          <w:rFonts w:cs="Tahoma"/>
          <w:sz w:val="20"/>
          <w:szCs w:val="20"/>
        </w:rPr>
      </w:pPr>
      <w:r w:rsidRPr="0019496E">
        <w:rPr>
          <w:rFonts w:cs="Tahoma"/>
          <w:sz w:val="20"/>
          <w:szCs w:val="20"/>
        </w:rPr>
        <w:t xml:space="preserve">Respondents, if awarded the contract, are required to indicate that their prices quoted would be kept firm and fixed for the contract duration. [Not to be confused with bid validity period Section </w:t>
      </w:r>
      <w:r w:rsidR="002B2375" w:rsidRPr="0019496E">
        <w:rPr>
          <w:rFonts w:cs="Tahoma"/>
          <w:sz w:val="20"/>
          <w:szCs w:val="20"/>
        </w:rPr>
        <w:t>2</w:t>
      </w:r>
      <w:r w:rsidRPr="0019496E">
        <w:rPr>
          <w:rFonts w:cs="Tahoma"/>
          <w:sz w:val="20"/>
          <w:szCs w:val="20"/>
        </w:rPr>
        <w:t>, clause 1]</w:t>
      </w:r>
    </w:p>
    <w:tbl>
      <w:tblPr>
        <w:tblW w:w="0" w:type="auto"/>
        <w:tblInd w:w="3260" w:type="dxa"/>
        <w:tblLook w:val="00A0" w:firstRow="1" w:lastRow="0" w:firstColumn="1" w:lastColumn="0" w:noHBand="0" w:noVBand="0"/>
      </w:tblPr>
      <w:tblGrid>
        <w:gridCol w:w="1260"/>
        <w:gridCol w:w="1260"/>
      </w:tblGrid>
      <w:tr w:rsidR="005C1234" w:rsidRPr="0019496E" w14:paraId="269F0615" w14:textId="77777777" w:rsidTr="00611877">
        <w:tc>
          <w:tcPr>
            <w:tcW w:w="1260" w:type="dxa"/>
            <w:tcBorders>
              <w:top w:val="single" w:sz="4" w:space="0" w:color="auto"/>
              <w:left w:val="single" w:sz="4" w:space="0" w:color="auto"/>
              <w:bottom w:val="single" w:sz="4" w:space="0" w:color="auto"/>
              <w:right w:val="single" w:sz="4" w:space="0" w:color="auto"/>
            </w:tcBorders>
            <w:shd w:val="clear" w:color="auto" w:fill="E6E6E6"/>
            <w:vAlign w:val="center"/>
          </w:tcPr>
          <w:p w14:paraId="799B466D" w14:textId="77777777" w:rsidR="005C1234" w:rsidRPr="0019496E" w:rsidRDefault="005C1234" w:rsidP="00611877">
            <w:pPr>
              <w:tabs>
                <w:tab w:val="left" w:pos="-906"/>
                <w:tab w:val="right" w:pos="-680"/>
                <w:tab w:val="left" w:pos="720"/>
                <w:tab w:val="left" w:pos="2160"/>
                <w:tab w:val="left" w:pos="2880"/>
                <w:tab w:val="left" w:pos="3600"/>
                <w:tab w:val="left" w:pos="4320"/>
                <w:tab w:val="left" w:pos="5040"/>
                <w:tab w:val="left" w:pos="5760"/>
                <w:tab w:val="left" w:pos="6480"/>
                <w:tab w:val="left" w:pos="7314"/>
                <w:tab w:val="left" w:pos="8640"/>
              </w:tabs>
              <w:suppressAutoHyphens/>
              <w:spacing w:after="120"/>
              <w:ind w:left="0"/>
              <w:jc w:val="center"/>
              <w:rPr>
                <w:rFonts w:cs="Tahoma"/>
                <w:b/>
                <w:sz w:val="20"/>
                <w:szCs w:val="20"/>
              </w:rPr>
            </w:pPr>
            <w:r w:rsidRPr="0019496E">
              <w:rPr>
                <w:rFonts w:cs="Tahoma"/>
                <w:b/>
                <w:sz w:val="20"/>
                <w:szCs w:val="20"/>
              </w:rPr>
              <w:t>YES</w:t>
            </w:r>
          </w:p>
        </w:tc>
        <w:tc>
          <w:tcPr>
            <w:tcW w:w="1260" w:type="dxa"/>
            <w:tcBorders>
              <w:top w:val="single" w:sz="4" w:space="0" w:color="auto"/>
              <w:left w:val="single" w:sz="4" w:space="0" w:color="auto"/>
              <w:bottom w:val="single" w:sz="4" w:space="0" w:color="auto"/>
              <w:right w:val="single" w:sz="4" w:space="0" w:color="auto"/>
            </w:tcBorders>
            <w:vAlign w:val="center"/>
          </w:tcPr>
          <w:p w14:paraId="54E9C107" w14:textId="77777777" w:rsidR="005C1234" w:rsidRPr="0019496E" w:rsidRDefault="005C1234" w:rsidP="00611877">
            <w:pPr>
              <w:tabs>
                <w:tab w:val="left" w:pos="-906"/>
                <w:tab w:val="right" w:pos="-680"/>
                <w:tab w:val="left" w:pos="720"/>
                <w:tab w:val="left" w:pos="2160"/>
                <w:tab w:val="left" w:pos="2880"/>
                <w:tab w:val="left" w:pos="3600"/>
                <w:tab w:val="left" w:pos="4320"/>
                <w:tab w:val="left" w:pos="5040"/>
                <w:tab w:val="left" w:pos="5760"/>
                <w:tab w:val="left" w:pos="6480"/>
                <w:tab w:val="left" w:pos="7314"/>
                <w:tab w:val="left" w:pos="8640"/>
              </w:tabs>
              <w:suppressAutoHyphens/>
              <w:spacing w:after="120"/>
              <w:ind w:left="0"/>
              <w:jc w:val="center"/>
              <w:rPr>
                <w:rFonts w:cs="Tahoma"/>
                <w:b/>
                <w:sz w:val="20"/>
                <w:szCs w:val="20"/>
              </w:rPr>
            </w:pPr>
          </w:p>
        </w:tc>
      </w:tr>
    </w:tbl>
    <w:p w14:paraId="3DB9139E" w14:textId="1C0CA945" w:rsidR="005C1234" w:rsidRDefault="005C1234" w:rsidP="00CC27B6">
      <w:pPr>
        <w:pStyle w:val="Heading3"/>
        <w:numPr>
          <w:ilvl w:val="0"/>
          <w:numId w:val="0"/>
        </w:numPr>
        <w:ind w:left="1701" w:hanging="567"/>
        <w:rPr>
          <w:rFonts w:cs="Tahoma"/>
          <w:b/>
          <w:i/>
          <w:color w:val="FF0000"/>
          <w:sz w:val="20"/>
          <w:szCs w:val="20"/>
        </w:rPr>
      </w:pPr>
    </w:p>
    <w:p w14:paraId="53C2B612" w14:textId="77777777" w:rsidR="001337FC" w:rsidRPr="001337FC" w:rsidRDefault="001337FC" w:rsidP="001337FC">
      <w:pPr>
        <w:pStyle w:val="Level3Paragraph"/>
      </w:pPr>
    </w:p>
    <w:p w14:paraId="2DD43917" w14:textId="77777777" w:rsidR="007E360C" w:rsidRPr="0019496E" w:rsidRDefault="00F55491" w:rsidP="001337FC">
      <w:pPr>
        <w:pStyle w:val="Heading1"/>
        <w:numPr>
          <w:ilvl w:val="0"/>
          <w:numId w:val="21"/>
        </w:numPr>
        <w:ind w:left="720" w:hanging="270"/>
        <w:rPr>
          <w:rFonts w:cs="Tahoma"/>
          <w:sz w:val="20"/>
        </w:rPr>
      </w:pPr>
      <w:bookmarkStart w:id="785" w:name="_Toc68693569"/>
      <w:bookmarkStart w:id="786" w:name="_Toc68694452"/>
      <w:bookmarkStart w:id="787" w:name="_Toc72334480"/>
      <w:bookmarkStart w:id="788" w:name="_Toc75341301"/>
      <w:bookmarkStart w:id="789" w:name="_Toc75781237"/>
      <w:bookmarkStart w:id="790" w:name="_Toc98253545"/>
      <w:bookmarkStart w:id="791" w:name="_Toc99639512"/>
      <w:bookmarkStart w:id="792" w:name="_Toc100064075"/>
      <w:bookmarkStart w:id="793" w:name="_Toc104996820"/>
      <w:bookmarkStart w:id="794" w:name="_Toc435687445"/>
      <w:bookmarkStart w:id="795" w:name="_Toc25654394"/>
      <w:bookmarkStart w:id="796" w:name="_Toc25760303"/>
      <w:bookmarkStart w:id="797" w:name="_Toc26182534"/>
      <w:bookmarkStart w:id="798" w:name="_Toc26194938"/>
      <w:bookmarkStart w:id="799" w:name="_Toc26196490"/>
      <w:bookmarkStart w:id="800" w:name="_Toc34401678"/>
      <w:bookmarkStart w:id="801" w:name="_Toc34401931"/>
      <w:bookmarkStart w:id="802" w:name="_Toc36639898"/>
      <w:bookmarkStart w:id="803" w:name="_Toc52960694"/>
      <w:bookmarkStart w:id="804" w:name="_Toc52969860"/>
      <w:r w:rsidRPr="0019496E">
        <w:rPr>
          <w:rFonts w:cs="Tahoma"/>
          <w:sz w:val="20"/>
        </w:rPr>
        <w:t xml:space="preserve">DISCLOSURE OF </w:t>
      </w:r>
      <w:r w:rsidR="007E360C" w:rsidRPr="0019496E">
        <w:rPr>
          <w:rFonts w:cs="Tahoma"/>
          <w:sz w:val="20"/>
        </w:rPr>
        <w:t>CONTRACT INFORMATION</w:t>
      </w:r>
      <w:bookmarkEnd w:id="785"/>
      <w:bookmarkEnd w:id="786"/>
      <w:bookmarkEnd w:id="787"/>
      <w:bookmarkEnd w:id="788"/>
      <w:bookmarkEnd w:id="789"/>
      <w:bookmarkEnd w:id="790"/>
      <w:bookmarkEnd w:id="791"/>
      <w:bookmarkEnd w:id="792"/>
      <w:bookmarkEnd w:id="793"/>
    </w:p>
    <w:p w14:paraId="419EE219" w14:textId="77777777" w:rsidR="00F55491" w:rsidRPr="0019496E" w:rsidRDefault="00F55491" w:rsidP="007E360C">
      <w:pPr>
        <w:pStyle w:val="Heading1"/>
        <w:numPr>
          <w:ilvl w:val="0"/>
          <w:numId w:val="0"/>
        </w:numPr>
        <w:ind w:left="720"/>
        <w:rPr>
          <w:rFonts w:cs="Tahoma"/>
          <w:sz w:val="20"/>
        </w:rPr>
      </w:pPr>
      <w:bookmarkStart w:id="805" w:name="_Toc68693570"/>
      <w:bookmarkStart w:id="806" w:name="_Toc68694453"/>
      <w:bookmarkStart w:id="807" w:name="_Toc72334481"/>
      <w:bookmarkStart w:id="808" w:name="_Toc75341302"/>
      <w:bookmarkStart w:id="809" w:name="_Toc75781238"/>
      <w:bookmarkStart w:id="810" w:name="_Toc98253546"/>
      <w:bookmarkStart w:id="811" w:name="_Toc99639513"/>
      <w:bookmarkStart w:id="812" w:name="_Toc100064076"/>
      <w:bookmarkStart w:id="813" w:name="_Toc104996821"/>
      <w:r w:rsidRPr="0019496E">
        <w:rPr>
          <w:rFonts w:cs="Tahoma"/>
          <w:sz w:val="20"/>
        </w:rPr>
        <w:t>PRICES TENDERED</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14:paraId="0754C283" w14:textId="57C60F40" w:rsidR="00BA7370" w:rsidRPr="0019496E" w:rsidRDefault="00BA7370" w:rsidP="00794A4C">
      <w:pPr>
        <w:pStyle w:val="TransnetNormal"/>
        <w:ind w:left="720"/>
        <w:rPr>
          <w:rFonts w:cs="Tahoma"/>
          <w:sz w:val="20"/>
          <w:szCs w:val="20"/>
        </w:rPr>
      </w:pPr>
      <w:r w:rsidRPr="0019496E">
        <w:rPr>
          <w:rFonts w:cs="Tahoma"/>
          <w:sz w:val="20"/>
          <w:szCs w:val="20"/>
        </w:rPr>
        <w:t xml:space="preserve">Respondents are to note that, on award of business, Transnet is required to publish the  </w:t>
      </w:r>
      <w:r w:rsidR="0098364C" w:rsidRPr="0019496E">
        <w:rPr>
          <w:rFonts w:cs="Tahoma"/>
          <w:sz w:val="20"/>
          <w:szCs w:val="20"/>
        </w:rPr>
        <w:t xml:space="preserve">outcome of the RFQ and information </w:t>
      </w:r>
      <w:r w:rsidRPr="0019496E">
        <w:rPr>
          <w:rFonts w:cs="Tahoma"/>
          <w:sz w:val="20"/>
          <w:szCs w:val="20"/>
        </w:rPr>
        <w:t xml:space="preserve">of the successful Respondents </w:t>
      </w:r>
      <w:r w:rsidRPr="0019496E">
        <w:rPr>
          <w:rFonts w:cs="Tahoma"/>
          <w:i/>
          <w:sz w:val="20"/>
          <w:szCs w:val="20"/>
        </w:rPr>
        <w:t>inter alia</w:t>
      </w:r>
      <w:r w:rsidRPr="0019496E">
        <w:rPr>
          <w:rFonts w:cs="Tahoma"/>
          <w:sz w:val="20"/>
          <w:szCs w:val="20"/>
        </w:rPr>
        <w:t xml:space="preserve"> on the National Treasury e-Tender Publication Portal, (</w:t>
      </w:r>
      <w:hyperlink r:id="rId33" w:history="1">
        <w:r w:rsidRPr="0019496E">
          <w:rPr>
            <w:rStyle w:val="Hyperlink"/>
            <w:rFonts w:cs="Tahoma"/>
            <w:sz w:val="20"/>
            <w:szCs w:val="20"/>
          </w:rPr>
          <w:t>www.etenders.gov.za</w:t>
        </w:r>
      </w:hyperlink>
      <w:r w:rsidRPr="0019496E">
        <w:rPr>
          <w:rFonts w:cs="Tahoma"/>
          <w:sz w:val="20"/>
          <w:szCs w:val="20"/>
        </w:rPr>
        <w:t>), as required per National Treasury Instruction Note 0</w:t>
      </w:r>
      <w:r w:rsidR="00200254" w:rsidRPr="0019496E">
        <w:rPr>
          <w:rFonts w:cs="Tahoma"/>
          <w:sz w:val="20"/>
          <w:szCs w:val="20"/>
        </w:rPr>
        <w:t>9</w:t>
      </w:r>
      <w:r w:rsidRPr="0019496E">
        <w:rPr>
          <w:rFonts w:cs="Tahoma"/>
          <w:sz w:val="20"/>
          <w:szCs w:val="20"/>
        </w:rPr>
        <w:t xml:space="preserve"> of 20</w:t>
      </w:r>
      <w:r w:rsidR="00200254" w:rsidRPr="0019496E">
        <w:rPr>
          <w:rFonts w:cs="Tahoma"/>
          <w:sz w:val="20"/>
          <w:szCs w:val="20"/>
        </w:rPr>
        <w:t>22</w:t>
      </w:r>
      <w:r w:rsidRPr="0019496E">
        <w:rPr>
          <w:rFonts w:cs="Tahoma"/>
          <w:sz w:val="20"/>
          <w:szCs w:val="20"/>
        </w:rPr>
        <w:t>/20</w:t>
      </w:r>
      <w:r w:rsidR="00200254" w:rsidRPr="0019496E">
        <w:rPr>
          <w:rFonts w:cs="Tahoma"/>
          <w:sz w:val="20"/>
          <w:szCs w:val="20"/>
        </w:rPr>
        <w:t>23</w:t>
      </w:r>
      <w:r w:rsidRPr="0019496E">
        <w:rPr>
          <w:rFonts w:cs="Tahoma"/>
          <w:sz w:val="20"/>
          <w:szCs w:val="20"/>
        </w:rPr>
        <w:t>.</w:t>
      </w:r>
    </w:p>
    <w:p w14:paraId="59B6BE81" w14:textId="77777777" w:rsidR="004C76BC" w:rsidRPr="0019496E" w:rsidRDefault="007E360C" w:rsidP="007E360C">
      <w:pPr>
        <w:pStyle w:val="Heading1"/>
        <w:numPr>
          <w:ilvl w:val="0"/>
          <w:numId w:val="0"/>
        </w:numPr>
        <w:ind w:left="720"/>
        <w:rPr>
          <w:rFonts w:cs="Tahoma"/>
          <w:sz w:val="20"/>
        </w:rPr>
      </w:pPr>
      <w:bookmarkStart w:id="814" w:name="_Toc68693571"/>
      <w:bookmarkStart w:id="815" w:name="_Toc68694454"/>
      <w:bookmarkStart w:id="816" w:name="_Toc72334482"/>
      <w:bookmarkStart w:id="817" w:name="_Toc75341303"/>
      <w:bookmarkStart w:id="818" w:name="_Toc75781239"/>
      <w:bookmarkStart w:id="819" w:name="_Toc98253547"/>
      <w:bookmarkStart w:id="820" w:name="_Toc99639514"/>
      <w:bookmarkStart w:id="821" w:name="_Toc100064077"/>
      <w:bookmarkStart w:id="822" w:name="_Toc104996822"/>
      <w:r w:rsidRPr="0019496E">
        <w:rPr>
          <w:rFonts w:cs="Tahoma"/>
          <w:sz w:val="20"/>
        </w:rPr>
        <w:t>Johannesburg Stock Exchange Debt Listing Requirements</w:t>
      </w:r>
      <w:bookmarkEnd w:id="814"/>
      <w:bookmarkEnd w:id="815"/>
      <w:bookmarkEnd w:id="816"/>
      <w:bookmarkEnd w:id="817"/>
      <w:bookmarkEnd w:id="818"/>
      <w:bookmarkEnd w:id="819"/>
      <w:bookmarkEnd w:id="820"/>
      <w:bookmarkEnd w:id="821"/>
      <w:bookmarkEnd w:id="822"/>
    </w:p>
    <w:p w14:paraId="52B74D6E" w14:textId="77777777" w:rsidR="004C76BC" w:rsidRPr="0019496E" w:rsidRDefault="007E360C" w:rsidP="00794A4C">
      <w:pPr>
        <w:pStyle w:val="TransnetNormal"/>
        <w:ind w:left="720"/>
        <w:rPr>
          <w:rFonts w:cs="Tahoma"/>
          <w:sz w:val="20"/>
          <w:szCs w:val="20"/>
        </w:rPr>
      </w:pPr>
      <w:r w:rsidRPr="0019496E">
        <w:rPr>
          <w:rFonts w:cs="Tahoma"/>
          <w:sz w:val="20"/>
          <w:szCs w:val="20"/>
        </w:rPr>
        <w:t>Transnet may</w:t>
      </w:r>
      <w:r w:rsidR="004C76BC" w:rsidRPr="0019496E">
        <w:rPr>
          <w:rFonts w:cs="Tahoma"/>
          <w:sz w:val="20"/>
          <w:szCs w:val="20"/>
        </w:rPr>
        <w:t xml:space="preserve"> also </w:t>
      </w:r>
      <w:r w:rsidR="00AF7C3D" w:rsidRPr="0019496E">
        <w:rPr>
          <w:rFonts w:cs="Tahoma"/>
          <w:sz w:val="20"/>
          <w:szCs w:val="20"/>
        </w:rPr>
        <w:t xml:space="preserve">be </w:t>
      </w:r>
      <w:r w:rsidR="004C76BC" w:rsidRPr="0019496E">
        <w:rPr>
          <w:rFonts w:cs="Tahoma"/>
          <w:sz w:val="20"/>
          <w:szCs w:val="20"/>
        </w:rPr>
        <w:t xml:space="preserve">required to disclose information relating to the </w:t>
      </w:r>
      <w:r w:rsidR="00AF7C3D" w:rsidRPr="0019496E">
        <w:rPr>
          <w:rFonts w:cs="Tahoma"/>
          <w:sz w:val="20"/>
          <w:szCs w:val="20"/>
        </w:rPr>
        <w:t xml:space="preserve">subsequent </w:t>
      </w:r>
      <w:r w:rsidR="004C76BC" w:rsidRPr="0019496E">
        <w:rPr>
          <w:rFonts w:cs="Tahoma"/>
          <w:sz w:val="20"/>
          <w:szCs w:val="20"/>
        </w:rPr>
        <w:t xml:space="preserve">contract i.e. the name of the company, goods/services </w:t>
      </w:r>
      <w:r w:rsidRPr="0019496E">
        <w:rPr>
          <w:rFonts w:cs="Tahoma"/>
          <w:sz w:val="20"/>
          <w:szCs w:val="20"/>
        </w:rPr>
        <w:t>provided</w:t>
      </w:r>
      <w:r w:rsidR="004C76BC" w:rsidRPr="0019496E">
        <w:rPr>
          <w:rFonts w:cs="Tahoma"/>
          <w:sz w:val="20"/>
          <w:szCs w:val="20"/>
        </w:rPr>
        <w:t xml:space="preserve"> by the company, </w:t>
      </w:r>
      <w:r w:rsidR="006D71E4" w:rsidRPr="0019496E">
        <w:rPr>
          <w:rFonts w:cs="Tahoma"/>
          <w:sz w:val="20"/>
          <w:szCs w:val="20"/>
        </w:rPr>
        <w:t xml:space="preserve">the </w:t>
      </w:r>
      <w:r w:rsidR="004C76BC" w:rsidRPr="0019496E">
        <w:rPr>
          <w:rFonts w:cs="Tahoma"/>
          <w:sz w:val="20"/>
          <w:szCs w:val="20"/>
        </w:rPr>
        <w:t xml:space="preserve">value and duration of the </w:t>
      </w:r>
      <w:r w:rsidR="004C76BC" w:rsidRPr="0019496E">
        <w:rPr>
          <w:rFonts w:cs="Tahoma"/>
          <w:sz w:val="20"/>
          <w:szCs w:val="20"/>
        </w:rPr>
        <w:lastRenderedPageBreak/>
        <w:t>contract, etc</w:t>
      </w:r>
      <w:r w:rsidR="006D71E4" w:rsidRPr="0019496E">
        <w:rPr>
          <w:rFonts w:cs="Tahoma"/>
          <w:sz w:val="20"/>
          <w:szCs w:val="20"/>
        </w:rPr>
        <w:t>.</w:t>
      </w:r>
      <w:r w:rsidR="004C76BC" w:rsidRPr="0019496E">
        <w:rPr>
          <w:rFonts w:cs="Tahoma"/>
          <w:sz w:val="20"/>
          <w:szCs w:val="20"/>
        </w:rPr>
        <w:t xml:space="preserve"> in compliance with the </w:t>
      </w:r>
      <w:r w:rsidR="006D71E4" w:rsidRPr="0019496E">
        <w:rPr>
          <w:rFonts w:cs="Tahoma"/>
          <w:sz w:val="20"/>
          <w:szCs w:val="20"/>
        </w:rPr>
        <w:t>Johannesburg Stock Exchange (JSE) Debt Listing Requirements</w:t>
      </w:r>
      <w:r w:rsidR="004C76BC" w:rsidRPr="0019496E">
        <w:rPr>
          <w:rFonts w:cs="Tahoma"/>
          <w:sz w:val="20"/>
          <w:szCs w:val="20"/>
        </w:rPr>
        <w:t>.</w:t>
      </w:r>
    </w:p>
    <w:p w14:paraId="5D224462" w14:textId="77777777" w:rsidR="008C6889" w:rsidRPr="0019496E" w:rsidRDefault="00563F41" w:rsidP="00563F41">
      <w:pPr>
        <w:pStyle w:val="Heading1"/>
        <w:numPr>
          <w:ilvl w:val="0"/>
          <w:numId w:val="0"/>
        </w:numPr>
        <w:ind w:left="720"/>
        <w:rPr>
          <w:rFonts w:cs="Tahoma"/>
          <w:sz w:val="20"/>
        </w:rPr>
      </w:pPr>
      <w:bookmarkStart w:id="823" w:name="_Toc72334483"/>
      <w:bookmarkStart w:id="824" w:name="_Toc75341304"/>
      <w:bookmarkStart w:id="825" w:name="_Toc75781240"/>
      <w:bookmarkStart w:id="826" w:name="_Toc98253548"/>
      <w:bookmarkStart w:id="827" w:name="_Toc99639515"/>
      <w:bookmarkStart w:id="828" w:name="_Toc100064078"/>
      <w:bookmarkStart w:id="829" w:name="_Toc104996823"/>
      <w:r w:rsidRPr="0019496E">
        <w:rPr>
          <w:rFonts w:cs="Tahoma"/>
          <w:sz w:val="20"/>
        </w:rPr>
        <w:t>Domestic Prominen</w:t>
      </w:r>
      <w:r w:rsidR="00B7319D" w:rsidRPr="0019496E">
        <w:rPr>
          <w:rFonts w:cs="Tahoma"/>
          <w:sz w:val="20"/>
        </w:rPr>
        <w:t>t Influential Persons (DPIP) OR</w:t>
      </w:r>
      <w:r w:rsidRPr="0019496E">
        <w:rPr>
          <w:rFonts w:cs="Tahoma"/>
          <w:sz w:val="20"/>
        </w:rPr>
        <w:t xml:space="preserve"> Foreign Prominent Public Officials (FPPO)</w:t>
      </w:r>
      <w:bookmarkEnd w:id="823"/>
      <w:bookmarkEnd w:id="824"/>
      <w:bookmarkEnd w:id="825"/>
      <w:bookmarkEnd w:id="826"/>
      <w:bookmarkEnd w:id="827"/>
      <w:bookmarkEnd w:id="828"/>
      <w:bookmarkEnd w:id="829"/>
    </w:p>
    <w:p w14:paraId="06A65220" w14:textId="77777777" w:rsidR="00B7319D" w:rsidRPr="0019496E" w:rsidRDefault="00080CD0" w:rsidP="00B7319D">
      <w:pPr>
        <w:pStyle w:val="TransnetNormal"/>
        <w:ind w:left="720"/>
        <w:rPr>
          <w:rFonts w:cs="Tahoma"/>
          <w:sz w:val="20"/>
          <w:szCs w:val="20"/>
        </w:rPr>
      </w:pPr>
      <w:r w:rsidRPr="0019496E">
        <w:rPr>
          <w:rFonts w:cs="Tahoma"/>
          <w:sz w:val="20"/>
          <w:szCs w:val="20"/>
        </w:rPr>
        <w:t xml:space="preserve">Transnet </w:t>
      </w:r>
      <w:r w:rsidR="00B7319D" w:rsidRPr="0019496E">
        <w:rPr>
          <w:rFonts w:cs="Tahoma"/>
          <w:sz w:val="20"/>
          <w:szCs w:val="20"/>
        </w:rPr>
        <w:t>is free to procure the services of any person within or outside the Republic of South Africa</w:t>
      </w:r>
      <w:r w:rsidRPr="0019496E">
        <w:rPr>
          <w:rFonts w:cs="Tahoma"/>
          <w:sz w:val="20"/>
          <w:szCs w:val="20"/>
        </w:rPr>
        <w:t xml:space="preserve"> in accordance with applicable legislation</w:t>
      </w:r>
      <w:r w:rsidR="00B7319D" w:rsidRPr="0019496E">
        <w:rPr>
          <w:rFonts w:cs="Tahoma"/>
          <w:sz w:val="20"/>
          <w:szCs w:val="20"/>
        </w:rPr>
        <w:t xml:space="preserve">. Transnet shall not conduct or conclude business transactions, with any </w:t>
      </w:r>
      <w:r w:rsidRPr="0019496E">
        <w:rPr>
          <w:rFonts w:cs="Tahoma"/>
          <w:sz w:val="20"/>
          <w:szCs w:val="20"/>
        </w:rPr>
        <w:t>Respondents</w:t>
      </w:r>
      <w:r w:rsidR="00B7319D" w:rsidRPr="0019496E">
        <w:rPr>
          <w:rFonts w:cs="Tahoma"/>
          <w:sz w:val="20"/>
          <w:szCs w:val="20"/>
        </w:rPr>
        <w:t xml:space="preserve"> without having: </w:t>
      </w:r>
    </w:p>
    <w:p w14:paraId="35A94608" w14:textId="77777777" w:rsidR="00B7319D" w:rsidRPr="0019496E" w:rsidRDefault="00B7319D" w:rsidP="009B20F8">
      <w:pPr>
        <w:pStyle w:val="TransnetNormal"/>
        <w:numPr>
          <w:ilvl w:val="0"/>
          <w:numId w:val="49"/>
        </w:numPr>
        <w:rPr>
          <w:rFonts w:cs="Tahoma"/>
          <w:sz w:val="20"/>
          <w:szCs w:val="20"/>
        </w:rPr>
      </w:pPr>
      <w:r w:rsidRPr="0019496E">
        <w:rPr>
          <w:rFonts w:cs="Tahoma"/>
          <w:sz w:val="20"/>
          <w:szCs w:val="20"/>
        </w:rPr>
        <w:t xml:space="preserve">Considered relevant governance protocols; </w:t>
      </w:r>
    </w:p>
    <w:p w14:paraId="39F0616C" w14:textId="77777777" w:rsidR="00B7319D" w:rsidRPr="0019496E" w:rsidRDefault="00B7319D" w:rsidP="009B20F8">
      <w:pPr>
        <w:pStyle w:val="TransnetNormal"/>
        <w:numPr>
          <w:ilvl w:val="0"/>
          <w:numId w:val="49"/>
        </w:numPr>
        <w:rPr>
          <w:rFonts w:cs="Tahoma"/>
          <w:sz w:val="20"/>
          <w:szCs w:val="20"/>
        </w:rPr>
      </w:pPr>
      <w:r w:rsidRPr="0019496E">
        <w:rPr>
          <w:rFonts w:cs="Tahoma"/>
          <w:sz w:val="20"/>
          <w:szCs w:val="20"/>
        </w:rPr>
        <w:t xml:space="preserve">Determined the DPIP or FPPO status of that counterparty; and </w:t>
      </w:r>
    </w:p>
    <w:p w14:paraId="55D62EC5" w14:textId="77777777" w:rsidR="00B7319D" w:rsidRPr="0019496E" w:rsidRDefault="00B7319D" w:rsidP="009B20F8">
      <w:pPr>
        <w:pStyle w:val="TransnetNormal"/>
        <w:numPr>
          <w:ilvl w:val="0"/>
          <w:numId w:val="49"/>
        </w:numPr>
        <w:rPr>
          <w:rFonts w:cs="Tahoma"/>
          <w:sz w:val="20"/>
          <w:szCs w:val="20"/>
        </w:rPr>
      </w:pPr>
      <w:r w:rsidRPr="0019496E">
        <w:rPr>
          <w:rFonts w:cs="Tahoma"/>
          <w:sz w:val="20"/>
          <w:szCs w:val="20"/>
        </w:rPr>
        <w:t xml:space="preserve">Conducted a risk assessment and due diligence to assess the potential risks that may be posed by the business relationship. </w:t>
      </w:r>
    </w:p>
    <w:p w14:paraId="14CD20CC" w14:textId="77777777" w:rsidR="00080CD0" w:rsidRPr="0019496E" w:rsidRDefault="00AF7CD8" w:rsidP="00AF7CD8">
      <w:pPr>
        <w:pStyle w:val="TransnetNormal"/>
        <w:ind w:left="720"/>
        <w:rPr>
          <w:rFonts w:cs="Tahoma"/>
          <w:sz w:val="20"/>
          <w:szCs w:val="20"/>
        </w:rPr>
      </w:pPr>
      <w:r w:rsidRPr="0019496E">
        <w:rPr>
          <w:rFonts w:cs="Tahoma"/>
          <w:sz w:val="20"/>
          <w:szCs w:val="20"/>
        </w:rPr>
        <w:t>As per the Transnet Domestic Prominent Influential Persons (DPIP) and Foreign Prominent Public Officials (FPPO) and Related Individuals Policy available on Transnet website</w:t>
      </w:r>
      <w:r w:rsidR="005B4C4F" w:rsidRPr="0019496E">
        <w:rPr>
          <w:rFonts w:cs="Tahoma"/>
          <w:sz w:val="20"/>
          <w:szCs w:val="20"/>
        </w:rPr>
        <w:t xml:space="preserve"> </w:t>
      </w:r>
      <w:hyperlink r:id="rId34" w:anchor="k=DPIP" w:history="1">
        <w:r w:rsidR="004A0C2B" w:rsidRPr="0019496E">
          <w:rPr>
            <w:rStyle w:val="Hyperlink"/>
            <w:rFonts w:cs="Tahoma"/>
            <w:sz w:val="20"/>
            <w:szCs w:val="20"/>
          </w:rPr>
          <w:t>https://www.transnet.net/search/pages/results.aspx?k=FPIDP#k=DPIP</w:t>
        </w:r>
      </w:hyperlink>
      <w:r w:rsidR="004A0C2B" w:rsidRPr="0019496E">
        <w:rPr>
          <w:rFonts w:cs="Tahoma"/>
          <w:sz w:val="20"/>
          <w:szCs w:val="20"/>
          <w:u w:val="single"/>
        </w:rPr>
        <w:t>,</w:t>
      </w:r>
      <w:r w:rsidRPr="0019496E">
        <w:rPr>
          <w:rFonts w:cs="Tahoma"/>
          <w:sz w:val="20"/>
          <w:szCs w:val="20"/>
        </w:rPr>
        <w:t xml:space="preserve"> </w:t>
      </w:r>
      <w:r w:rsidR="00080CD0" w:rsidRPr="0019496E">
        <w:rPr>
          <w:rFonts w:cs="Tahoma"/>
          <w:sz w:val="20"/>
          <w:szCs w:val="20"/>
        </w:rPr>
        <w:t xml:space="preserve">Respondents are required to disclose any commercial relationship with a DPIP or FPPO </w:t>
      </w:r>
      <w:r w:rsidR="005B4C4F" w:rsidRPr="0019496E">
        <w:rPr>
          <w:rFonts w:cs="Tahoma"/>
          <w:sz w:val="20"/>
          <w:szCs w:val="20"/>
        </w:rPr>
        <w:t xml:space="preserve">(as defined in the Policy) </w:t>
      </w:r>
      <w:r w:rsidR="00080CD0" w:rsidRPr="0019496E">
        <w:rPr>
          <w:rFonts w:cs="Tahoma"/>
          <w:sz w:val="20"/>
          <w:szCs w:val="20"/>
        </w:rPr>
        <w:t>by completing the following section:</w:t>
      </w:r>
    </w:p>
    <w:p w14:paraId="1C6FF4CC" w14:textId="77777777" w:rsidR="00080CD0" w:rsidRPr="0019496E" w:rsidRDefault="00080CD0" w:rsidP="00AF7CD8">
      <w:pPr>
        <w:spacing w:before="0" w:line="240" w:lineRule="auto"/>
        <w:ind w:left="1077"/>
        <w:jc w:val="center"/>
        <w:rPr>
          <w:rFonts w:cs="Tahoma"/>
          <w:sz w:val="20"/>
          <w:szCs w:val="20"/>
        </w:rPr>
      </w:pPr>
    </w:p>
    <w:tbl>
      <w:tblPr>
        <w:tblStyle w:val="TableGrid"/>
        <w:tblW w:w="8628" w:type="dxa"/>
        <w:tblInd w:w="720" w:type="dxa"/>
        <w:tblLayout w:type="fixed"/>
        <w:tblLook w:val="04A0" w:firstRow="1" w:lastRow="0" w:firstColumn="1" w:lastColumn="0" w:noHBand="0" w:noVBand="1"/>
      </w:tblPr>
      <w:tblGrid>
        <w:gridCol w:w="551"/>
        <w:gridCol w:w="992"/>
        <w:gridCol w:w="426"/>
        <w:gridCol w:w="850"/>
        <w:gridCol w:w="709"/>
        <w:gridCol w:w="992"/>
        <w:gridCol w:w="425"/>
        <w:gridCol w:w="709"/>
        <w:gridCol w:w="709"/>
        <w:gridCol w:w="908"/>
        <w:gridCol w:w="84"/>
        <w:gridCol w:w="1273"/>
      </w:tblGrid>
      <w:tr w:rsidR="00B57AFD" w:rsidRPr="0019496E" w14:paraId="70EF8573" w14:textId="77777777" w:rsidTr="00B57AFD">
        <w:tc>
          <w:tcPr>
            <w:tcW w:w="8628" w:type="dxa"/>
            <w:gridSpan w:val="12"/>
          </w:tcPr>
          <w:p w14:paraId="0E0F02EA" w14:textId="77777777" w:rsidR="00B57AFD" w:rsidRPr="0019496E" w:rsidRDefault="00B57AFD" w:rsidP="00DF6FBF">
            <w:pPr>
              <w:pStyle w:val="Default"/>
              <w:spacing w:line="360" w:lineRule="auto"/>
              <w:jc w:val="both"/>
              <w:rPr>
                <w:rFonts w:ascii="Tahoma" w:hAnsi="Tahoma" w:cs="Tahoma"/>
                <w:b/>
                <w:bCs/>
                <w:sz w:val="20"/>
                <w:szCs w:val="20"/>
              </w:rPr>
            </w:pPr>
            <w:r w:rsidRPr="0019496E">
              <w:rPr>
                <w:rFonts w:ascii="Tahoma" w:eastAsia="Times New Roman" w:hAnsi="Tahoma" w:cs="Tahoma"/>
                <w:color w:val="auto"/>
                <w:sz w:val="20"/>
                <w:szCs w:val="20"/>
                <w:lang w:val="en-GB" w:eastAsia="en-GB"/>
              </w:rPr>
              <w:t>The below form contains personal information as defined in the Protection of Personal Information Act, 2013 (the “Act”). By completing the form, the signatory consents to the processing of her/his personal information in accordance with the requirements of the Act. Consent cannot unreasonably be withheld.</w:t>
            </w:r>
          </w:p>
        </w:tc>
      </w:tr>
      <w:tr w:rsidR="006159BC" w:rsidRPr="0019496E" w14:paraId="689B96BF" w14:textId="77777777" w:rsidTr="007D7645">
        <w:tc>
          <w:tcPr>
            <w:tcW w:w="8628" w:type="dxa"/>
            <w:gridSpan w:val="12"/>
            <w:shd w:val="clear" w:color="auto" w:fill="BFBFBF" w:themeFill="background1" w:themeFillShade="BF"/>
          </w:tcPr>
          <w:p w14:paraId="2FDF80B1" w14:textId="77777777" w:rsidR="006159BC" w:rsidRPr="0019496E" w:rsidRDefault="006159BC" w:rsidP="00DF6FBF">
            <w:pPr>
              <w:pStyle w:val="Default"/>
              <w:jc w:val="both"/>
              <w:rPr>
                <w:rFonts w:ascii="Tahoma" w:hAnsi="Tahoma" w:cs="Tahoma"/>
                <w:b/>
                <w:bCs/>
                <w:sz w:val="20"/>
                <w:szCs w:val="20"/>
              </w:rPr>
            </w:pPr>
            <w:r w:rsidRPr="0019496E">
              <w:rPr>
                <w:rFonts w:ascii="Tahoma" w:hAnsi="Tahoma" w:cs="Tahoma"/>
                <w:b/>
                <w:bCs/>
                <w:sz w:val="20"/>
                <w:szCs w:val="20"/>
              </w:rPr>
              <w:t xml:space="preserve">Is the Respondent </w:t>
            </w:r>
          </w:p>
          <w:p w14:paraId="2C58E024" w14:textId="77777777" w:rsidR="006159BC" w:rsidRPr="0019496E" w:rsidRDefault="006159BC" w:rsidP="00DF6FBF">
            <w:pPr>
              <w:pStyle w:val="TransnetNormal"/>
              <w:spacing w:line="240" w:lineRule="auto"/>
              <w:ind w:left="0"/>
              <w:rPr>
                <w:rFonts w:cs="Tahoma"/>
                <w:sz w:val="20"/>
                <w:szCs w:val="20"/>
                <w:highlight w:val="magenta"/>
              </w:rPr>
            </w:pPr>
            <w:r w:rsidRPr="0019496E">
              <w:rPr>
                <w:rFonts w:cs="Tahoma"/>
                <w:bCs/>
                <w:i/>
                <w:sz w:val="20"/>
                <w:szCs w:val="20"/>
              </w:rPr>
              <w:t>(</w:t>
            </w:r>
            <w:r w:rsidRPr="0019496E">
              <w:rPr>
                <w:rFonts w:cs="Tahoma"/>
                <w:i/>
                <w:sz w:val="20"/>
                <w:szCs w:val="20"/>
              </w:rPr>
              <w:t>Complete with a “Yes” or “No”)</w:t>
            </w:r>
          </w:p>
        </w:tc>
      </w:tr>
      <w:tr w:rsidR="00F23FCD" w:rsidRPr="0019496E" w14:paraId="17921B11" w14:textId="77777777" w:rsidTr="004A0C2B">
        <w:tc>
          <w:tcPr>
            <w:tcW w:w="1543" w:type="dxa"/>
            <w:gridSpan w:val="2"/>
            <w:shd w:val="clear" w:color="auto" w:fill="BFBFBF" w:themeFill="background1" w:themeFillShade="BF"/>
          </w:tcPr>
          <w:p w14:paraId="33F31D24" w14:textId="77777777" w:rsidR="00F23FCD" w:rsidRPr="0019496E" w:rsidRDefault="00F23FCD" w:rsidP="00DF6FBF">
            <w:pPr>
              <w:pStyle w:val="Default"/>
              <w:jc w:val="both"/>
              <w:rPr>
                <w:rFonts w:ascii="Tahoma" w:hAnsi="Tahoma" w:cs="Tahoma"/>
                <w:sz w:val="20"/>
                <w:szCs w:val="20"/>
              </w:rPr>
            </w:pPr>
            <w:r w:rsidRPr="0019496E">
              <w:rPr>
                <w:rFonts w:ascii="Tahoma" w:hAnsi="Tahoma" w:cs="Tahoma"/>
                <w:b/>
                <w:bCs/>
                <w:sz w:val="20"/>
                <w:szCs w:val="20"/>
              </w:rPr>
              <w:t xml:space="preserve">A DPIP/FPPO </w:t>
            </w:r>
          </w:p>
        </w:tc>
        <w:tc>
          <w:tcPr>
            <w:tcW w:w="1276" w:type="dxa"/>
            <w:gridSpan w:val="2"/>
          </w:tcPr>
          <w:p w14:paraId="10B1BC4E" w14:textId="77777777" w:rsidR="00F23FCD" w:rsidRPr="0019496E" w:rsidRDefault="00F23FCD" w:rsidP="00DF6FBF">
            <w:pPr>
              <w:pStyle w:val="TransnetNormal"/>
              <w:spacing w:line="240" w:lineRule="auto"/>
              <w:ind w:left="0"/>
              <w:rPr>
                <w:rFonts w:cs="Tahoma"/>
                <w:sz w:val="20"/>
                <w:szCs w:val="20"/>
                <w:highlight w:val="magenta"/>
              </w:rPr>
            </w:pPr>
          </w:p>
        </w:tc>
        <w:tc>
          <w:tcPr>
            <w:tcW w:w="1701" w:type="dxa"/>
            <w:gridSpan w:val="2"/>
            <w:shd w:val="clear" w:color="auto" w:fill="BFBFBF" w:themeFill="background1" w:themeFillShade="BF"/>
          </w:tcPr>
          <w:p w14:paraId="0D91C818" w14:textId="77777777" w:rsidR="00F23FCD" w:rsidRPr="0019496E" w:rsidRDefault="00F23FCD" w:rsidP="00DF6FBF">
            <w:pPr>
              <w:pStyle w:val="Default"/>
              <w:jc w:val="both"/>
              <w:rPr>
                <w:rFonts w:ascii="Tahoma" w:hAnsi="Tahoma" w:cs="Tahoma"/>
                <w:sz w:val="20"/>
                <w:szCs w:val="20"/>
              </w:rPr>
            </w:pPr>
            <w:r w:rsidRPr="0019496E">
              <w:rPr>
                <w:rFonts w:ascii="Tahoma" w:hAnsi="Tahoma" w:cs="Tahoma"/>
                <w:b/>
                <w:bCs/>
                <w:sz w:val="20"/>
                <w:szCs w:val="20"/>
              </w:rPr>
              <w:t xml:space="preserve">Closely Related to a DPIP/FPPO </w:t>
            </w:r>
          </w:p>
        </w:tc>
        <w:tc>
          <w:tcPr>
            <w:tcW w:w="1134" w:type="dxa"/>
            <w:gridSpan w:val="2"/>
          </w:tcPr>
          <w:p w14:paraId="2CB5E656" w14:textId="77777777" w:rsidR="00F23FCD" w:rsidRPr="0019496E" w:rsidRDefault="00F23FCD" w:rsidP="00DF6FBF">
            <w:pPr>
              <w:pStyle w:val="TransnetNormal"/>
              <w:spacing w:line="240" w:lineRule="auto"/>
              <w:ind w:left="0"/>
              <w:rPr>
                <w:rFonts w:cs="Tahoma"/>
                <w:sz w:val="20"/>
                <w:szCs w:val="20"/>
                <w:highlight w:val="magenta"/>
              </w:rPr>
            </w:pPr>
          </w:p>
        </w:tc>
        <w:tc>
          <w:tcPr>
            <w:tcW w:w="1617" w:type="dxa"/>
            <w:gridSpan w:val="2"/>
            <w:shd w:val="clear" w:color="auto" w:fill="BFBFBF" w:themeFill="background1" w:themeFillShade="BF"/>
          </w:tcPr>
          <w:p w14:paraId="59522BC3" w14:textId="77777777" w:rsidR="00F23FCD" w:rsidRPr="0019496E" w:rsidRDefault="00F23FCD" w:rsidP="00DF6FBF">
            <w:pPr>
              <w:pStyle w:val="Default"/>
              <w:jc w:val="both"/>
              <w:rPr>
                <w:rFonts w:ascii="Tahoma" w:hAnsi="Tahoma" w:cs="Tahoma"/>
                <w:sz w:val="20"/>
                <w:szCs w:val="20"/>
              </w:rPr>
            </w:pPr>
            <w:r w:rsidRPr="0019496E">
              <w:rPr>
                <w:rFonts w:ascii="Tahoma" w:hAnsi="Tahoma" w:cs="Tahoma"/>
                <w:b/>
                <w:bCs/>
                <w:sz w:val="20"/>
                <w:szCs w:val="20"/>
              </w:rPr>
              <w:t xml:space="preserve">Closely Associated to a DPIP/FPPO </w:t>
            </w:r>
          </w:p>
        </w:tc>
        <w:tc>
          <w:tcPr>
            <w:tcW w:w="1357" w:type="dxa"/>
            <w:gridSpan w:val="2"/>
          </w:tcPr>
          <w:p w14:paraId="4065AC5C" w14:textId="77777777" w:rsidR="00F23FCD" w:rsidRPr="0019496E" w:rsidRDefault="00F23FCD" w:rsidP="00DF6FBF">
            <w:pPr>
              <w:pStyle w:val="TransnetNormal"/>
              <w:spacing w:line="240" w:lineRule="auto"/>
              <w:ind w:left="0"/>
              <w:rPr>
                <w:rFonts w:cs="Tahoma"/>
                <w:sz w:val="20"/>
                <w:szCs w:val="20"/>
                <w:highlight w:val="magenta"/>
              </w:rPr>
            </w:pPr>
          </w:p>
        </w:tc>
      </w:tr>
      <w:tr w:rsidR="00F23FCD" w:rsidRPr="0019496E" w14:paraId="3B39659A" w14:textId="77777777" w:rsidTr="006A78DB">
        <w:tc>
          <w:tcPr>
            <w:tcW w:w="8628" w:type="dxa"/>
            <w:gridSpan w:val="12"/>
            <w:shd w:val="clear" w:color="auto" w:fill="D9D9D9" w:themeFill="background1" w:themeFillShade="D9"/>
          </w:tcPr>
          <w:p w14:paraId="5B252641" w14:textId="77777777" w:rsidR="00F23FCD" w:rsidRPr="0019496E" w:rsidRDefault="00F23FCD" w:rsidP="00DF6FBF">
            <w:pPr>
              <w:pStyle w:val="TransnetNormal"/>
              <w:spacing w:line="240" w:lineRule="auto"/>
              <w:ind w:left="0"/>
              <w:rPr>
                <w:rFonts w:cs="Tahoma"/>
                <w:sz w:val="20"/>
                <w:szCs w:val="20"/>
                <w:highlight w:val="magenta"/>
              </w:rPr>
            </w:pPr>
            <w:r w:rsidRPr="0019496E">
              <w:rPr>
                <w:rFonts w:cs="Tahoma"/>
                <w:b/>
                <w:bCs/>
                <w:sz w:val="20"/>
                <w:szCs w:val="20"/>
              </w:rPr>
              <w:t xml:space="preserve">List all known business interests, in which a DPIP/FPPO may have a direct/indirect interest or significant participation or involvement. </w:t>
            </w:r>
          </w:p>
        </w:tc>
      </w:tr>
      <w:tr w:rsidR="00F23FCD" w:rsidRPr="0019496E" w14:paraId="3759FBC0" w14:textId="77777777" w:rsidTr="006A78DB">
        <w:trPr>
          <w:trHeight w:val="657"/>
        </w:trPr>
        <w:tc>
          <w:tcPr>
            <w:tcW w:w="551" w:type="dxa"/>
            <w:vMerge w:val="restart"/>
            <w:shd w:val="clear" w:color="auto" w:fill="BFBFBF" w:themeFill="background1" w:themeFillShade="BF"/>
          </w:tcPr>
          <w:p w14:paraId="23FBA48E" w14:textId="77777777" w:rsidR="00F23FCD" w:rsidRPr="0019496E" w:rsidRDefault="00AF7CD8" w:rsidP="00DF6FBF">
            <w:pPr>
              <w:pStyle w:val="TransnetNormal"/>
              <w:spacing w:line="240" w:lineRule="auto"/>
              <w:ind w:left="0"/>
              <w:contextualSpacing/>
              <w:rPr>
                <w:rFonts w:cs="Tahoma"/>
                <w:b/>
                <w:sz w:val="20"/>
                <w:szCs w:val="20"/>
              </w:rPr>
            </w:pPr>
            <w:r w:rsidRPr="0019496E">
              <w:rPr>
                <w:rFonts w:cs="Tahoma"/>
                <w:b/>
                <w:sz w:val="20"/>
                <w:szCs w:val="20"/>
              </w:rPr>
              <w:t>No</w:t>
            </w:r>
          </w:p>
        </w:tc>
        <w:tc>
          <w:tcPr>
            <w:tcW w:w="1418" w:type="dxa"/>
            <w:gridSpan w:val="2"/>
            <w:vMerge w:val="restart"/>
            <w:shd w:val="clear" w:color="auto" w:fill="BFBFBF" w:themeFill="background1" w:themeFillShade="BF"/>
          </w:tcPr>
          <w:p w14:paraId="07E4ACBD" w14:textId="77777777" w:rsidR="00F23FCD" w:rsidRPr="0019496E" w:rsidRDefault="00F23FCD" w:rsidP="00DF6FBF">
            <w:pPr>
              <w:pStyle w:val="Default"/>
              <w:contextualSpacing/>
              <w:jc w:val="both"/>
              <w:rPr>
                <w:rFonts w:ascii="Tahoma" w:hAnsi="Tahoma" w:cs="Tahoma"/>
                <w:sz w:val="20"/>
                <w:szCs w:val="20"/>
              </w:rPr>
            </w:pPr>
            <w:r w:rsidRPr="0019496E">
              <w:rPr>
                <w:rFonts w:ascii="Tahoma" w:hAnsi="Tahoma" w:cs="Tahoma"/>
                <w:b/>
                <w:bCs/>
                <w:sz w:val="20"/>
                <w:szCs w:val="20"/>
              </w:rPr>
              <w:t xml:space="preserve">Name of Entity / Business </w:t>
            </w:r>
          </w:p>
        </w:tc>
        <w:tc>
          <w:tcPr>
            <w:tcW w:w="1559" w:type="dxa"/>
            <w:gridSpan w:val="2"/>
            <w:vMerge w:val="restart"/>
            <w:shd w:val="clear" w:color="auto" w:fill="BFBFBF" w:themeFill="background1" w:themeFillShade="BF"/>
          </w:tcPr>
          <w:p w14:paraId="6AC37745" w14:textId="77777777" w:rsidR="00F23FCD" w:rsidRPr="0019496E" w:rsidRDefault="00F23FCD" w:rsidP="00DF6FBF">
            <w:pPr>
              <w:pStyle w:val="Default"/>
              <w:contextualSpacing/>
              <w:jc w:val="both"/>
              <w:rPr>
                <w:rFonts w:ascii="Tahoma" w:hAnsi="Tahoma" w:cs="Tahoma"/>
                <w:b/>
                <w:bCs/>
                <w:sz w:val="20"/>
                <w:szCs w:val="20"/>
              </w:rPr>
            </w:pPr>
            <w:r w:rsidRPr="0019496E">
              <w:rPr>
                <w:rFonts w:ascii="Tahoma" w:hAnsi="Tahoma" w:cs="Tahoma"/>
                <w:b/>
                <w:bCs/>
                <w:sz w:val="20"/>
                <w:szCs w:val="20"/>
              </w:rPr>
              <w:t xml:space="preserve">Role in the Entity / Business </w:t>
            </w:r>
          </w:p>
          <w:p w14:paraId="67C37D23" w14:textId="77777777" w:rsidR="00F23FCD" w:rsidRPr="0019496E" w:rsidRDefault="00F23FCD" w:rsidP="00DF6FBF">
            <w:pPr>
              <w:pStyle w:val="Default"/>
              <w:contextualSpacing/>
              <w:jc w:val="both"/>
              <w:rPr>
                <w:rFonts w:ascii="Tahoma" w:hAnsi="Tahoma" w:cs="Tahoma"/>
                <w:sz w:val="20"/>
                <w:szCs w:val="20"/>
              </w:rPr>
            </w:pPr>
            <w:r w:rsidRPr="0019496E">
              <w:rPr>
                <w:rFonts w:ascii="Tahoma" w:hAnsi="Tahoma" w:cs="Tahoma"/>
                <w:sz w:val="20"/>
                <w:szCs w:val="20"/>
              </w:rPr>
              <w:t>(Nature of interest/ Participation)</w:t>
            </w:r>
          </w:p>
        </w:tc>
        <w:tc>
          <w:tcPr>
            <w:tcW w:w="1417" w:type="dxa"/>
            <w:gridSpan w:val="2"/>
            <w:vMerge w:val="restart"/>
            <w:shd w:val="clear" w:color="auto" w:fill="BFBFBF" w:themeFill="background1" w:themeFillShade="BF"/>
          </w:tcPr>
          <w:p w14:paraId="51A49735" w14:textId="77777777" w:rsidR="00F23FCD" w:rsidRPr="0019496E" w:rsidRDefault="00F23FCD" w:rsidP="00DF6FBF">
            <w:pPr>
              <w:pStyle w:val="Default"/>
              <w:contextualSpacing/>
              <w:jc w:val="center"/>
              <w:rPr>
                <w:rFonts w:ascii="Tahoma" w:hAnsi="Tahoma" w:cs="Tahoma"/>
                <w:sz w:val="20"/>
                <w:szCs w:val="20"/>
              </w:rPr>
            </w:pPr>
            <w:r w:rsidRPr="0019496E">
              <w:rPr>
                <w:rFonts w:ascii="Tahoma" w:hAnsi="Tahoma" w:cs="Tahoma"/>
                <w:b/>
                <w:bCs/>
                <w:sz w:val="20"/>
                <w:szCs w:val="20"/>
              </w:rPr>
              <w:t>Shareholding %</w:t>
            </w:r>
          </w:p>
          <w:p w14:paraId="3249B0E2" w14:textId="77777777" w:rsidR="00F23FCD" w:rsidRPr="0019496E" w:rsidRDefault="00F23FCD" w:rsidP="00DF6FBF">
            <w:pPr>
              <w:pStyle w:val="TransnetNormal"/>
              <w:spacing w:line="240" w:lineRule="auto"/>
              <w:ind w:left="0"/>
              <w:contextualSpacing/>
              <w:jc w:val="center"/>
              <w:rPr>
                <w:rFonts w:cs="Tahoma"/>
                <w:sz w:val="20"/>
                <w:szCs w:val="20"/>
                <w:highlight w:val="magenta"/>
              </w:rPr>
            </w:pPr>
          </w:p>
        </w:tc>
        <w:tc>
          <w:tcPr>
            <w:tcW w:w="1418" w:type="dxa"/>
            <w:gridSpan w:val="2"/>
            <w:vMerge w:val="restart"/>
            <w:shd w:val="clear" w:color="auto" w:fill="BFBFBF" w:themeFill="background1" w:themeFillShade="BF"/>
          </w:tcPr>
          <w:p w14:paraId="5013A5C4" w14:textId="77777777" w:rsidR="00F23FCD" w:rsidRPr="0019496E" w:rsidRDefault="00F23FCD" w:rsidP="00DF6FBF">
            <w:pPr>
              <w:pStyle w:val="Default"/>
              <w:contextualSpacing/>
              <w:jc w:val="both"/>
              <w:rPr>
                <w:rFonts w:ascii="Tahoma" w:hAnsi="Tahoma" w:cs="Tahoma"/>
                <w:sz w:val="20"/>
                <w:szCs w:val="20"/>
              </w:rPr>
            </w:pPr>
            <w:r w:rsidRPr="0019496E">
              <w:rPr>
                <w:rFonts w:ascii="Tahoma" w:hAnsi="Tahoma" w:cs="Tahoma"/>
                <w:b/>
                <w:bCs/>
                <w:sz w:val="20"/>
                <w:szCs w:val="20"/>
              </w:rPr>
              <w:t xml:space="preserve">Registration Number </w:t>
            </w:r>
          </w:p>
          <w:p w14:paraId="1CCB3DFA" w14:textId="77777777" w:rsidR="00F23FCD" w:rsidRPr="0019496E" w:rsidRDefault="00F23FCD" w:rsidP="00DF6FBF">
            <w:pPr>
              <w:pStyle w:val="TransnetNormal"/>
              <w:spacing w:line="240" w:lineRule="auto"/>
              <w:ind w:left="0"/>
              <w:contextualSpacing/>
              <w:rPr>
                <w:rFonts w:cs="Tahoma"/>
                <w:sz w:val="20"/>
                <w:szCs w:val="20"/>
                <w:highlight w:val="magenta"/>
              </w:rPr>
            </w:pPr>
          </w:p>
        </w:tc>
        <w:tc>
          <w:tcPr>
            <w:tcW w:w="2265" w:type="dxa"/>
            <w:gridSpan w:val="3"/>
            <w:shd w:val="clear" w:color="auto" w:fill="BFBFBF" w:themeFill="background1" w:themeFillShade="BF"/>
          </w:tcPr>
          <w:p w14:paraId="3C155745" w14:textId="77777777" w:rsidR="00F23FCD" w:rsidRPr="0019496E" w:rsidRDefault="00F23FCD" w:rsidP="00DF6FBF">
            <w:pPr>
              <w:pStyle w:val="Default"/>
              <w:contextualSpacing/>
              <w:jc w:val="both"/>
              <w:rPr>
                <w:rFonts w:ascii="Tahoma" w:hAnsi="Tahoma" w:cs="Tahoma"/>
                <w:sz w:val="20"/>
                <w:szCs w:val="20"/>
              </w:rPr>
            </w:pPr>
            <w:r w:rsidRPr="0019496E">
              <w:rPr>
                <w:rFonts w:ascii="Tahoma" w:hAnsi="Tahoma" w:cs="Tahoma"/>
                <w:b/>
                <w:bCs/>
                <w:sz w:val="20"/>
                <w:szCs w:val="20"/>
              </w:rPr>
              <w:t xml:space="preserve">Status </w:t>
            </w:r>
          </w:p>
          <w:p w14:paraId="19C1B56E" w14:textId="77777777" w:rsidR="00F23FCD" w:rsidRPr="0019496E" w:rsidRDefault="00F23FCD" w:rsidP="00DF6FBF">
            <w:pPr>
              <w:pStyle w:val="TransnetNormal"/>
              <w:spacing w:line="240" w:lineRule="auto"/>
              <w:ind w:left="0"/>
              <w:contextualSpacing/>
              <w:rPr>
                <w:rFonts w:cs="Tahoma"/>
                <w:sz w:val="20"/>
                <w:szCs w:val="20"/>
                <w:highlight w:val="magenta"/>
              </w:rPr>
            </w:pPr>
            <w:r w:rsidRPr="0019496E">
              <w:rPr>
                <w:rFonts w:cs="Tahoma"/>
                <w:sz w:val="20"/>
                <w:szCs w:val="20"/>
              </w:rPr>
              <w:t xml:space="preserve">(Mark the applicable option with an X) </w:t>
            </w:r>
          </w:p>
        </w:tc>
      </w:tr>
      <w:tr w:rsidR="00F23FCD" w:rsidRPr="0019496E" w14:paraId="26350656" w14:textId="77777777" w:rsidTr="006A78DB">
        <w:trPr>
          <w:trHeight w:val="269"/>
        </w:trPr>
        <w:tc>
          <w:tcPr>
            <w:tcW w:w="551" w:type="dxa"/>
            <w:vMerge/>
          </w:tcPr>
          <w:p w14:paraId="121BD6D6" w14:textId="77777777" w:rsidR="00F23FCD" w:rsidRPr="0019496E" w:rsidRDefault="00F23FCD" w:rsidP="00DF6FBF">
            <w:pPr>
              <w:pStyle w:val="TransnetNormal"/>
              <w:spacing w:line="240" w:lineRule="auto"/>
              <w:ind w:left="0"/>
              <w:contextualSpacing/>
              <w:rPr>
                <w:rFonts w:cs="Tahoma"/>
                <w:sz w:val="20"/>
                <w:szCs w:val="20"/>
              </w:rPr>
            </w:pPr>
          </w:p>
        </w:tc>
        <w:tc>
          <w:tcPr>
            <w:tcW w:w="1418" w:type="dxa"/>
            <w:gridSpan w:val="2"/>
            <w:vMerge/>
          </w:tcPr>
          <w:p w14:paraId="510D7A4D" w14:textId="77777777" w:rsidR="00F23FCD" w:rsidRPr="0019496E" w:rsidRDefault="00F23FCD" w:rsidP="00DF6FBF">
            <w:pPr>
              <w:pStyle w:val="Default"/>
              <w:contextualSpacing/>
              <w:jc w:val="both"/>
              <w:rPr>
                <w:rFonts w:ascii="Tahoma" w:hAnsi="Tahoma" w:cs="Tahoma"/>
                <w:b/>
                <w:bCs/>
                <w:sz w:val="20"/>
                <w:szCs w:val="20"/>
              </w:rPr>
            </w:pPr>
          </w:p>
        </w:tc>
        <w:tc>
          <w:tcPr>
            <w:tcW w:w="1559" w:type="dxa"/>
            <w:gridSpan w:val="2"/>
            <w:vMerge/>
          </w:tcPr>
          <w:p w14:paraId="0D19BC69" w14:textId="77777777" w:rsidR="00F23FCD" w:rsidRPr="0019496E" w:rsidRDefault="00F23FCD" w:rsidP="00DF6FBF">
            <w:pPr>
              <w:pStyle w:val="Default"/>
              <w:contextualSpacing/>
              <w:jc w:val="both"/>
              <w:rPr>
                <w:rFonts w:ascii="Tahoma" w:hAnsi="Tahoma" w:cs="Tahoma"/>
                <w:b/>
                <w:bCs/>
                <w:sz w:val="20"/>
                <w:szCs w:val="20"/>
              </w:rPr>
            </w:pPr>
          </w:p>
        </w:tc>
        <w:tc>
          <w:tcPr>
            <w:tcW w:w="1417" w:type="dxa"/>
            <w:gridSpan w:val="2"/>
            <w:vMerge/>
          </w:tcPr>
          <w:p w14:paraId="2F5DB2DB" w14:textId="77777777" w:rsidR="00F23FCD" w:rsidRPr="0019496E" w:rsidRDefault="00F23FCD" w:rsidP="00DF6FBF">
            <w:pPr>
              <w:pStyle w:val="Default"/>
              <w:contextualSpacing/>
              <w:jc w:val="both"/>
              <w:rPr>
                <w:rFonts w:ascii="Tahoma" w:hAnsi="Tahoma" w:cs="Tahoma"/>
                <w:b/>
                <w:bCs/>
                <w:sz w:val="20"/>
                <w:szCs w:val="20"/>
              </w:rPr>
            </w:pPr>
          </w:p>
        </w:tc>
        <w:tc>
          <w:tcPr>
            <w:tcW w:w="1418" w:type="dxa"/>
            <w:gridSpan w:val="2"/>
            <w:vMerge/>
          </w:tcPr>
          <w:p w14:paraId="38A34391" w14:textId="77777777" w:rsidR="00F23FCD" w:rsidRPr="0019496E" w:rsidRDefault="00F23FCD" w:rsidP="00DF6FBF">
            <w:pPr>
              <w:pStyle w:val="Default"/>
              <w:contextualSpacing/>
              <w:jc w:val="both"/>
              <w:rPr>
                <w:rFonts w:ascii="Tahoma" w:hAnsi="Tahoma" w:cs="Tahoma"/>
                <w:b/>
                <w:bCs/>
                <w:sz w:val="20"/>
                <w:szCs w:val="20"/>
              </w:rPr>
            </w:pPr>
          </w:p>
        </w:tc>
        <w:tc>
          <w:tcPr>
            <w:tcW w:w="992" w:type="dxa"/>
            <w:gridSpan w:val="2"/>
            <w:shd w:val="clear" w:color="auto" w:fill="F2F2F2" w:themeFill="background1" w:themeFillShade="F2"/>
          </w:tcPr>
          <w:p w14:paraId="6A63DA81" w14:textId="77777777" w:rsidR="00F23FCD" w:rsidRPr="0019496E" w:rsidRDefault="00F23FCD" w:rsidP="00DF6FBF">
            <w:pPr>
              <w:pStyle w:val="Default"/>
              <w:contextualSpacing/>
              <w:jc w:val="both"/>
              <w:rPr>
                <w:rFonts w:ascii="Tahoma" w:hAnsi="Tahoma" w:cs="Tahoma"/>
                <w:b/>
                <w:bCs/>
                <w:sz w:val="20"/>
                <w:szCs w:val="20"/>
              </w:rPr>
            </w:pPr>
            <w:r w:rsidRPr="0019496E">
              <w:rPr>
                <w:rFonts w:ascii="Tahoma" w:hAnsi="Tahoma" w:cs="Tahoma"/>
                <w:b/>
                <w:bCs/>
                <w:sz w:val="20"/>
                <w:szCs w:val="20"/>
              </w:rPr>
              <w:t xml:space="preserve">Active </w:t>
            </w:r>
          </w:p>
        </w:tc>
        <w:tc>
          <w:tcPr>
            <w:tcW w:w="1273" w:type="dxa"/>
            <w:shd w:val="clear" w:color="auto" w:fill="F2F2F2" w:themeFill="background1" w:themeFillShade="F2"/>
          </w:tcPr>
          <w:p w14:paraId="13C275FC" w14:textId="77777777" w:rsidR="00F23FCD" w:rsidRPr="0019496E" w:rsidRDefault="00F23FCD" w:rsidP="00DF6FBF">
            <w:pPr>
              <w:pStyle w:val="Default"/>
              <w:contextualSpacing/>
              <w:jc w:val="both"/>
              <w:rPr>
                <w:rFonts w:ascii="Tahoma" w:hAnsi="Tahoma" w:cs="Tahoma"/>
                <w:b/>
                <w:bCs/>
                <w:sz w:val="20"/>
                <w:szCs w:val="20"/>
              </w:rPr>
            </w:pPr>
            <w:r w:rsidRPr="0019496E">
              <w:rPr>
                <w:rFonts w:ascii="Tahoma" w:hAnsi="Tahoma" w:cs="Tahoma"/>
                <w:b/>
                <w:bCs/>
                <w:sz w:val="20"/>
                <w:szCs w:val="20"/>
              </w:rPr>
              <w:t xml:space="preserve">Non-Active </w:t>
            </w:r>
          </w:p>
        </w:tc>
      </w:tr>
      <w:tr w:rsidR="00F23FCD" w:rsidRPr="0019496E" w14:paraId="48054395" w14:textId="77777777" w:rsidTr="006A78DB">
        <w:tc>
          <w:tcPr>
            <w:tcW w:w="551" w:type="dxa"/>
          </w:tcPr>
          <w:p w14:paraId="5B40D726" w14:textId="77777777" w:rsidR="00F23FCD" w:rsidRPr="0019496E" w:rsidRDefault="00F23FCD" w:rsidP="00DF6FBF">
            <w:pPr>
              <w:pStyle w:val="TransnetNormal"/>
              <w:ind w:left="0"/>
              <w:rPr>
                <w:rFonts w:cs="Tahoma"/>
                <w:sz w:val="20"/>
                <w:szCs w:val="20"/>
              </w:rPr>
            </w:pPr>
            <w:r w:rsidRPr="0019496E">
              <w:rPr>
                <w:rFonts w:cs="Tahoma"/>
                <w:sz w:val="20"/>
                <w:szCs w:val="20"/>
              </w:rPr>
              <w:t>1</w:t>
            </w:r>
          </w:p>
        </w:tc>
        <w:tc>
          <w:tcPr>
            <w:tcW w:w="1418" w:type="dxa"/>
            <w:gridSpan w:val="2"/>
          </w:tcPr>
          <w:p w14:paraId="618AB8B3" w14:textId="77777777" w:rsidR="00F23FCD" w:rsidRPr="0019496E" w:rsidRDefault="00F23FCD" w:rsidP="00DF6FBF">
            <w:pPr>
              <w:pStyle w:val="TransnetNormal"/>
              <w:ind w:left="0"/>
              <w:rPr>
                <w:rFonts w:cs="Tahoma"/>
                <w:sz w:val="20"/>
                <w:szCs w:val="20"/>
                <w:highlight w:val="magenta"/>
              </w:rPr>
            </w:pPr>
          </w:p>
        </w:tc>
        <w:tc>
          <w:tcPr>
            <w:tcW w:w="1559" w:type="dxa"/>
            <w:gridSpan w:val="2"/>
          </w:tcPr>
          <w:p w14:paraId="21DC9A73" w14:textId="77777777" w:rsidR="00F23FCD" w:rsidRPr="0019496E" w:rsidRDefault="00F23FCD" w:rsidP="00DF6FBF">
            <w:pPr>
              <w:pStyle w:val="TransnetNormal"/>
              <w:ind w:left="0"/>
              <w:rPr>
                <w:rFonts w:cs="Tahoma"/>
                <w:sz w:val="20"/>
                <w:szCs w:val="20"/>
                <w:highlight w:val="magenta"/>
              </w:rPr>
            </w:pPr>
          </w:p>
        </w:tc>
        <w:tc>
          <w:tcPr>
            <w:tcW w:w="1417" w:type="dxa"/>
            <w:gridSpan w:val="2"/>
          </w:tcPr>
          <w:p w14:paraId="271DE514" w14:textId="77777777" w:rsidR="00F23FCD" w:rsidRPr="0019496E" w:rsidRDefault="00F23FCD" w:rsidP="00DF6FBF">
            <w:pPr>
              <w:pStyle w:val="TransnetNormal"/>
              <w:ind w:left="0"/>
              <w:rPr>
                <w:rFonts w:cs="Tahoma"/>
                <w:sz w:val="20"/>
                <w:szCs w:val="20"/>
                <w:highlight w:val="magenta"/>
              </w:rPr>
            </w:pPr>
          </w:p>
        </w:tc>
        <w:tc>
          <w:tcPr>
            <w:tcW w:w="1418" w:type="dxa"/>
            <w:gridSpan w:val="2"/>
          </w:tcPr>
          <w:p w14:paraId="40E9E5B1" w14:textId="77777777" w:rsidR="00F23FCD" w:rsidRPr="0019496E" w:rsidRDefault="00F23FCD" w:rsidP="00DF6FBF">
            <w:pPr>
              <w:pStyle w:val="TransnetNormal"/>
              <w:ind w:left="0"/>
              <w:rPr>
                <w:rFonts w:cs="Tahoma"/>
                <w:sz w:val="20"/>
                <w:szCs w:val="20"/>
                <w:highlight w:val="magenta"/>
              </w:rPr>
            </w:pPr>
          </w:p>
        </w:tc>
        <w:tc>
          <w:tcPr>
            <w:tcW w:w="992" w:type="dxa"/>
            <w:gridSpan w:val="2"/>
          </w:tcPr>
          <w:p w14:paraId="681D7E55" w14:textId="77777777" w:rsidR="00F23FCD" w:rsidRPr="0019496E" w:rsidRDefault="00F23FCD" w:rsidP="00DF6FBF">
            <w:pPr>
              <w:pStyle w:val="TransnetNormal"/>
              <w:ind w:left="0"/>
              <w:rPr>
                <w:rFonts w:cs="Tahoma"/>
                <w:sz w:val="20"/>
                <w:szCs w:val="20"/>
                <w:highlight w:val="magenta"/>
              </w:rPr>
            </w:pPr>
          </w:p>
        </w:tc>
        <w:tc>
          <w:tcPr>
            <w:tcW w:w="1273" w:type="dxa"/>
          </w:tcPr>
          <w:p w14:paraId="4E846436" w14:textId="77777777" w:rsidR="00F23FCD" w:rsidRPr="0019496E" w:rsidRDefault="00F23FCD" w:rsidP="00DF6FBF">
            <w:pPr>
              <w:pStyle w:val="TransnetNormal"/>
              <w:ind w:left="0"/>
              <w:rPr>
                <w:rFonts w:cs="Tahoma"/>
                <w:sz w:val="20"/>
                <w:szCs w:val="20"/>
                <w:highlight w:val="magenta"/>
              </w:rPr>
            </w:pPr>
          </w:p>
        </w:tc>
      </w:tr>
      <w:tr w:rsidR="00F23FCD" w:rsidRPr="0019496E" w14:paraId="1B90BA10" w14:textId="77777777" w:rsidTr="006A78DB">
        <w:tc>
          <w:tcPr>
            <w:tcW w:w="551" w:type="dxa"/>
          </w:tcPr>
          <w:p w14:paraId="0CFE8E6A" w14:textId="77777777" w:rsidR="00F23FCD" w:rsidRPr="0019496E" w:rsidRDefault="00F23FCD" w:rsidP="00DF6FBF">
            <w:pPr>
              <w:pStyle w:val="TransnetNormal"/>
              <w:ind w:left="0"/>
              <w:rPr>
                <w:rFonts w:cs="Tahoma"/>
                <w:sz w:val="20"/>
                <w:szCs w:val="20"/>
              </w:rPr>
            </w:pPr>
            <w:r w:rsidRPr="0019496E">
              <w:rPr>
                <w:rFonts w:cs="Tahoma"/>
                <w:sz w:val="20"/>
                <w:szCs w:val="20"/>
              </w:rPr>
              <w:t>2</w:t>
            </w:r>
          </w:p>
        </w:tc>
        <w:tc>
          <w:tcPr>
            <w:tcW w:w="1418" w:type="dxa"/>
            <w:gridSpan w:val="2"/>
          </w:tcPr>
          <w:p w14:paraId="1CAA1F79" w14:textId="77777777" w:rsidR="00F23FCD" w:rsidRPr="0019496E" w:rsidRDefault="00F23FCD" w:rsidP="00DF6FBF">
            <w:pPr>
              <w:pStyle w:val="TransnetNormal"/>
              <w:ind w:left="0"/>
              <w:rPr>
                <w:rFonts w:cs="Tahoma"/>
                <w:sz w:val="20"/>
                <w:szCs w:val="20"/>
                <w:highlight w:val="magenta"/>
              </w:rPr>
            </w:pPr>
          </w:p>
        </w:tc>
        <w:tc>
          <w:tcPr>
            <w:tcW w:w="1559" w:type="dxa"/>
            <w:gridSpan w:val="2"/>
          </w:tcPr>
          <w:p w14:paraId="458629D1" w14:textId="77777777" w:rsidR="00F23FCD" w:rsidRPr="0019496E" w:rsidRDefault="00F23FCD" w:rsidP="00DF6FBF">
            <w:pPr>
              <w:pStyle w:val="TransnetNormal"/>
              <w:ind w:left="0"/>
              <w:rPr>
                <w:rFonts w:cs="Tahoma"/>
                <w:sz w:val="20"/>
                <w:szCs w:val="20"/>
                <w:highlight w:val="magenta"/>
              </w:rPr>
            </w:pPr>
          </w:p>
        </w:tc>
        <w:tc>
          <w:tcPr>
            <w:tcW w:w="1417" w:type="dxa"/>
            <w:gridSpan w:val="2"/>
          </w:tcPr>
          <w:p w14:paraId="46FF0DFE" w14:textId="77777777" w:rsidR="00F23FCD" w:rsidRPr="0019496E" w:rsidRDefault="00F23FCD" w:rsidP="00DF6FBF">
            <w:pPr>
              <w:pStyle w:val="TransnetNormal"/>
              <w:ind w:left="0"/>
              <w:rPr>
                <w:rFonts w:cs="Tahoma"/>
                <w:sz w:val="20"/>
                <w:szCs w:val="20"/>
                <w:highlight w:val="magenta"/>
              </w:rPr>
            </w:pPr>
          </w:p>
        </w:tc>
        <w:tc>
          <w:tcPr>
            <w:tcW w:w="1418" w:type="dxa"/>
            <w:gridSpan w:val="2"/>
          </w:tcPr>
          <w:p w14:paraId="41C8A5A9" w14:textId="77777777" w:rsidR="00F23FCD" w:rsidRPr="0019496E" w:rsidRDefault="00F23FCD" w:rsidP="00DF6FBF">
            <w:pPr>
              <w:pStyle w:val="TransnetNormal"/>
              <w:ind w:left="0"/>
              <w:rPr>
                <w:rFonts w:cs="Tahoma"/>
                <w:sz w:val="20"/>
                <w:szCs w:val="20"/>
                <w:highlight w:val="magenta"/>
              </w:rPr>
            </w:pPr>
          </w:p>
        </w:tc>
        <w:tc>
          <w:tcPr>
            <w:tcW w:w="992" w:type="dxa"/>
            <w:gridSpan w:val="2"/>
          </w:tcPr>
          <w:p w14:paraId="49881CCF" w14:textId="77777777" w:rsidR="00F23FCD" w:rsidRPr="0019496E" w:rsidRDefault="00F23FCD" w:rsidP="00DF6FBF">
            <w:pPr>
              <w:pStyle w:val="TransnetNormal"/>
              <w:ind w:left="0"/>
              <w:rPr>
                <w:rFonts w:cs="Tahoma"/>
                <w:sz w:val="20"/>
                <w:szCs w:val="20"/>
                <w:highlight w:val="magenta"/>
              </w:rPr>
            </w:pPr>
          </w:p>
        </w:tc>
        <w:tc>
          <w:tcPr>
            <w:tcW w:w="1273" w:type="dxa"/>
          </w:tcPr>
          <w:p w14:paraId="05C617EE" w14:textId="77777777" w:rsidR="00F23FCD" w:rsidRPr="0019496E" w:rsidRDefault="00F23FCD" w:rsidP="00DF6FBF">
            <w:pPr>
              <w:pStyle w:val="TransnetNormal"/>
              <w:ind w:left="0"/>
              <w:rPr>
                <w:rFonts w:cs="Tahoma"/>
                <w:sz w:val="20"/>
                <w:szCs w:val="20"/>
                <w:highlight w:val="magenta"/>
              </w:rPr>
            </w:pPr>
          </w:p>
        </w:tc>
      </w:tr>
      <w:tr w:rsidR="00F23FCD" w:rsidRPr="0019496E" w14:paraId="2F9BE1B3" w14:textId="77777777" w:rsidTr="006A78DB">
        <w:tc>
          <w:tcPr>
            <w:tcW w:w="551" w:type="dxa"/>
          </w:tcPr>
          <w:p w14:paraId="1A3EBEEC" w14:textId="77777777" w:rsidR="00F23FCD" w:rsidRPr="0019496E" w:rsidRDefault="00F23FCD" w:rsidP="00DF6FBF">
            <w:pPr>
              <w:pStyle w:val="TransnetNormal"/>
              <w:ind w:left="0"/>
              <w:rPr>
                <w:rFonts w:cs="Tahoma"/>
                <w:sz w:val="20"/>
                <w:szCs w:val="20"/>
              </w:rPr>
            </w:pPr>
            <w:r w:rsidRPr="0019496E">
              <w:rPr>
                <w:rFonts w:cs="Tahoma"/>
                <w:sz w:val="20"/>
                <w:szCs w:val="20"/>
              </w:rPr>
              <w:t>3</w:t>
            </w:r>
          </w:p>
        </w:tc>
        <w:tc>
          <w:tcPr>
            <w:tcW w:w="1418" w:type="dxa"/>
            <w:gridSpan w:val="2"/>
          </w:tcPr>
          <w:p w14:paraId="742F25AB" w14:textId="77777777" w:rsidR="00F23FCD" w:rsidRPr="0019496E" w:rsidRDefault="00F23FCD" w:rsidP="00DF6FBF">
            <w:pPr>
              <w:pStyle w:val="TransnetNormal"/>
              <w:ind w:left="0"/>
              <w:rPr>
                <w:rFonts w:cs="Tahoma"/>
                <w:sz w:val="20"/>
                <w:szCs w:val="20"/>
                <w:highlight w:val="magenta"/>
              </w:rPr>
            </w:pPr>
          </w:p>
        </w:tc>
        <w:tc>
          <w:tcPr>
            <w:tcW w:w="1559" w:type="dxa"/>
            <w:gridSpan w:val="2"/>
          </w:tcPr>
          <w:p w14:paraId="4FC50B54" w14:textId="77777777" w:rsidR="00F23FCD" w:rsidRPr="0019496E" w:rsidRDefault="00F23FCD" w:rsidP="00DF6FBF">
            <w:pPr>
              <w:pStyle w:val="TransnetNormal"/>
              <w:ind w:left="0"/>
              <w:rPr>
                <w:rFonts w:cs="Tahoma"/>
                <w:sz w:val="20"/>
                <w:szCs w:val="20"/>
                <w:highlight w:val="magenta"/>
              </w:rPr>
            </w:pPr>
          </w:p>
        </w:tc>
        <w:tc>
          <w:tcPr>
            <w:tcW w:w="1417" w:type="dxa"/>
            <w:gridSpan w:val="2"/>
          </w:tcPr>
          <w:p w14:paraId="5550793F" w14:textId="77777777" w:rsidR="00F23FCD" w:rsidRPr="0019496E" w:rsidRDefault="00F23FCD" w:rsidP="00DF6FBF">
            <w:pPr>
              <w:pStyle w:val="TransnetNormal"/>
              <w:ind w:left="0"/>
              <w:rPr>
                <w:rFonts w:cs="Tahoma"/>
                <w:sz w:val="20"/>
                <w:szCs w:val="20"/>
                <w:highlight w:val="magenta"/>
              </w:rPr>
            </w:pPr>
          </w:p>
        </w:tc>
        <w:tc>
          <w:tcPr>
            <w:tcW w:w="1418" w:type="dxa"/>
            <w:gridSpan w:val="2"/>
          </w:tcPr>
          <w:p w14:paraId="0B4836AA" w14:textId="77777777" w:rsidR="00F23FCD" w:rsidRPr="0019496E" w:rsidRDefault="00F23FCD" w:rsidP="00DF6FBF">
            <w:pPr>
              <w:pStyle w:val="TransnetNormal"/>
              <w:ind w:left="0"/>
              <w:rPr>
                <w:rFonts w:cs="Tahoma"/>
                <w:sz w:val="20"/>
                <w:szCs w:val="20"/>
                <w:highlight w:val="magenta"/>
              </w:rPr>
            </w:pPr>
          </w:p>
        </w:tc>
        <w:tc>
          <w:tcPr>
            <w:tcW w:w="992" w:type="dxa"/>
            <w:gridSpan w:val="2"/>
          </w:tcPr>
          <w:p w14:paraId="6C65C3E3" w14:textId="77777777" w:rsidR="00F23FCD" w:rsidRPr="0019496E" w:rsidRDefault="00F23FCD" w:rsidP="00DF6FBF">
            <w:pPr>
              <w:pStyle w:val="TransnetNormal"/>
              <w:ind w:left="0"/>
              <w:rPr>
                <w:rFonts w:cs="Tahoma"/>
                <w:sz w:val="20"/>
                <w:szCs w:val="20"/>
                <w:highlight w:val="magenta"/>
              </w:rPr>
            </w:pPr>
          </w:p>
        </w:tc>
        <w:tc>
          <w:tcPr>
            <w:tcW w:w="1273" w:type="dxa"/>
          </w:tcPr>
          <w:p w14:paraId="1718DB25" w14:textId="77777777" w:rsidR="00F23FCD" w:rsidRPr="0019496E" w:rsidRDefault="00F23FCD" w:rsidP="00DF6FBF">
            <w:pPr>
              <w:pStyle w:val="TransnetNormal"/>
              <w:ind w:left="0"/>
              <w:rPr>
                <w:rFonts w:cs="Tahoma"/>
                <w:sz w:val="20"/>
                <w:szCs w:val="20"/>
                <w:highlight w:val="magenta"/>
              </w:rPr>
            </w:pPr>
          </w:p>
        </w:tc>
      </w:tr>
    </w:tbl>
    <w:p w14:paraId="0A2E5FE8" w14:textId="77777777" w:rsidR="00F17A88" w:rsidRPr="0019496E" w:rsidRDefault="00F17A88" w:rsidP="00794A4C">
      <w:pPr>
        <w:pStyle w:val="TransnetNormal"/>
        <w:ind w:left="720"/>
        <w:rPr>
          <w:rFonts w:cs="Tahoma"/>
          <w:sz w:val="20"/>
          <w:szCs w:val="20"/>
          <w:highlight w:val="magenta"/>
        </w:rPr>
      </w:pPr>
    </w:p>
    <w:p w14:paraId="3021EC86" w14:textId="77777777" w:rsidR="00080CD0" w:rsidRPr="0019496E" w:rsidRDefault="00080CD0" w:rsidP="00794A4C">
      <w:pPr>
        <w:pStyle w:val="TransnetNormal"/>
        <w:ind w:left="720"/>
        <w:rPr>
          <w:rFonts w:cs="Tahoma"/>
          <w:sz w:val="20"/>
          <w:szCs w:val="20"/>
        </w:rPr>
      </w:pPr>
      <w:r w:rsidRPr="0019496E">
        <w:rPr>
          <w:rFonts w:cs="Tahoma"/>
          <w:sz w:val="20"/>
          <w:szCs w:val="20"/>
        </w:rPr>
        <w:t xml:space="preserve">Respondents </w:t>
      </w:r>
      <w:r w:rsidR="003E58A4" w:rsidRPr="0019496E">
        <w:rPr>
          <w:rFonts w:cs="Tahoma"/>
          <w:sz w:val="20"/>
          <w:szCs w:val="20"/>
        </w:rPr>
        <w:t>declaring a commercial relationship with a DPIP or FPPO are to note that Tr</w:t>
      </w:r>
      <w:r w:rsidR="004972FD" w:rsidRPr="0019496E">
        <w:rPr>
          <w:rFonts w:cs="Tahoma"/>
          <w:sz w:val="20"/>
          <w:szCs w:val="20"/>
        </w:rPr>
        <w:t>ansnet is required to</w:t>
      </w:r>
      <w:r w:rsidR="003E58A4" w:rsidRPr="0019496E">
        <w:rPr>
          <w:rFonts w:cs="Tahoma"/>
          <w:sz w:val="20"/>
          <w:szCs w:val="20"/>
        </w:rPr>
        <w:t xml:space="preserve"> annually publish on its website a list of all business contracts entered into with DPIP or FPPO.</w:t>
      </w:r>
      <w:r w:rsidR="004972FD" w:rsidRPr="0019496E">
        <w:rPr>
          <w:rFonts w:cs="Tahoma"/>
          <w:sz w:val="20"/>
          <w:szCs w:val="20"/>
        </w:rPr>
        <w:t xml:space="preserve"> This list will include successful Respondents, if applicable.</w:t>
      </w:r>
    </w:p>
    <w:p w14:paraId="56EDEA62" w14:textId="5389EAD7" w:rsidR="00F55491" w:rsidRPr="0019496E" w:rsidRDefault="00A357CB" w:rsidP="001337FC">
      <w:pPr>
        <w:pStyle w:val="Heading1"/>
        <w:numPr>
          <w:ilvl w:val="0"/>
          <w:numId w:val="21"/>
        </w:numPr>
        <w:ind w:left="630" w:hanging="180"/>
        <w:rPr>
          <w:rFonts w:cs="Tahoma"/>
          <w:sz w:val="20"/>
        </w:rPr>
      </w:pPr>
      <w:r w:rsidRPr="0019496E">
        <w:rPr>
          <w:rFonts w:cs="Tahoma"/>
          <w:sz w:val="20"/>
        </w:rPr>
        <w:lastRenderedPageBreak/>
        <w:t>Once -off</w:t>
      </w:r>
    </w:p>
    <w:p w14:paraId="004587D9" w14:textId="77777777" w:rsidR="00E77A44" w:rsidRPr="0019496E" w:rsidRDefault="00E77A44" w:rsidP="00FB3719">
      <w:pPr>
        <w:pStyle w:val="TransnetNormal"/>
        <w:numPr>
          <w:ilvl w:val="1"/>
          <w:numId w:val="21"/>
        </w:numPr>
        <w:ind w:left="1080"/>
        <w:rPr>
          <w:rFonts w:cs="Tahoma"/>
          <w:sz w:val="20"/>
          <w:szCs w:val="20"/>
        </w:rPr>
      </w:pPr>
      <w:r w:rsidRPr="0019496E">
        <w:rPr>
          <w:rFonts w:cs="Tahoma"/>
          <w:sz w:val="20"/>
          <w:szCs w:val="20"/>
        </w:rPr>
        <w:t>Delivery requirements may be stipulated in purchase orders and scheduled deliveries may be called for.  However, delivery periods and maximum monthly rates of delivery offered by the Respondents will be used as guidelines in establishing lead times and monthly delivery requirements with the Supplier.</w:t>
      </w:r>
    </w:p>
    <w:p w14:paraId="067945EF" w14:textId="77777777" w:rsidR="00E77A44" w:rsidRPr="0019496E" w:rsidRDefault="00E77A44" w:rsidP="00FB3719">
      <w:pPr>
        <w:pStyle w:val="TransnetNormal"/>
        <w:numPr>
          <w:ilvl w:val="1"/>
          <w:numId w:val="21"/>
        </w:numPr>
        <w:ind w:left="1080"/>
        <w:rPr>
          <w:rFonts w:cs="Tahoma"/>
          <w:sz w:val="20"/>
          <w:szCs w:val="20"/>
        </w:rPr>
      </w:pPr>
      <w:r w:rsidRPr="0019496E">
        <w:rPr>
          <w:rFonts w:cs="Tahoma"/>
          <w:sz w:val="20"/>
          <w:szCs w:val="20"/>
        </w:rPr>
        <w:t>Where scheduled deliveries are required, the delivery period(s) specified must be strictly complied with, unless otherwise requested by Transnet. Material supplied earlier than specified may not be paid for or may be returned by Transnet, with the Supplier being held liable for all expenses so incurred, e.g. handling and transport charges.</w:t>
      </w:r>
    </w:p>
    <w:p w14:paraId="757C9AD8" w14:textId="77777777" w:rsidR="00E77A44" w:rsidRPr="0019496E" w:rsidRDefault="00E77A44" w:rsidP="00FB3719">
      <w:pPr>
        <w:pStyle w:val="TransnetNormal"/>
        <w:numPr>
          <w:ilvl w:val="1"/>
          <w:numId w:val="21"/>
        </w:numPr>
        <w:ind w:left="1080"/>
        <w:rPr>
          <w:rFonts w:cs="Tahoma"/>
          <w:sz w:val="20"/>
          <w:szCs w:val="20"/>
        </w:rPr>
      </w:pPr>
      <w:r w:rsidRPr="0019496E">
        <w:rPr>
          <w:rFonts w:cs="Tahoma"/>
          <w:sz w:val="20"/>
          <w:szCs w:val="20"/>
        </w:rPr>
        <w:t xml:space="preserve">If the delivery period offered by the Respondents is subject to a maximum monthly production capacity, full particulars must be indicated in Section 4 </w:t>
      </w:r>
      <w:r w:rsidRPr="0019496E">
        <w:rPr>
          <w:rFonts w:cs="Tahoma"/>
          <w:i/>
          <w:sz w:val="20"/>
          <w:szCs w:val="20"/>
        </w:rPr>
        <w:t>[Pricing and Delivery Schedule]</w:t>
      </w:r>
    </w:p>
    <w:p w14:paraId="484D4172" w14:textId="77777777" w:rsidR="00F55491" w:rsidRPr="0019496E" w:rsidRDefault="00F55491" w:rsidP="00FB3719">
      <w:pPr>
        <w:pStyle w:val="TransnetNormal"/>
        <w:numPr>
          <w:ilvl w:val="1"/>
          <w:numId w:val="21"/>
        </w:numPr>
        <w:ind w:left="1080"/>
        <w:rPr>
          <w:rFonts w:cs="Tahoma"/>
          <w:sz w:val="20"/>
          <w:szCs w:val="20"/>
        </w:rPr>
      </w:pPr>
      <w:r w:rsidRPr="0019496E">
        <w:rPr>
          <w:rFonts w:cs="Tahoma"/>
          <w:sz w:val="20"/>
          <w:szCs w:val="20"/>
        </w:rPr>
        <w:t xml:space="preserve">The Respondent must state hereunder its annual holiday closedown period [if applicable] and whether this period has been included in the delivery lead time offered: </w:t>
      </w:r>
    </w:p>
    <w:p w14:paraId="56D4988A" w14:textId="77777777" w:rsidR="00F55491" w:rsidRPr="0019496E" w:rsidRDefault="00F55491" w:rsidP="00794A4C">
      <w:pPr>
        <w:ind w:left="1080"/>
        <w:rPr>
          <w:rFonts w:cs="Tahoma"/>
          <w:sz w:val="20"/>
          <w:szCs w:val="20"/>
        </w:rPr>
      </w:pPr>
      <w:r w:rsidRPr="0019496E">
        <w:rPr>
          <w:rFonts w:cs="Tahoma"/>
          <w:sz w:val="20"/>
          <w:szCs w:val="20"/>
        </w:rPr>
        <w:t>__________________________________________________________________________</w:t>
      </w:r>
    </w:p>
    <w:p w14:paraId="7C4AD6DC" w14:textId="7FEED704" w:rsidR="00E77A44" w:rsidRPr="0019496E" w:rsidRDefault="00F1334D" w:rsidP="006A1A78">
      <w:pPr>
        <w:pStyle w:val="TransnetNormal"/>
        <w:numPr>
          <w:ilvl w:val="1"/>
          <w:numId w:val="21"/>
        </w:numPr>
        <w:ind w:left="1080"/>
        <w:jc w:val="left"/>
        <w:rPr>
          <w:rFonts w:cs="Tahoma"/>
          <w:sz w:val="20"/>
          <w:szCs w:val="20"/>
        </w:rPr>
      </w:pPr>
      <w:r w:rsidRPr="0019496E">
        <w:rPr>
          <w:rFonts w:cs="Tahoma"/>
          <w:sz w:val="20"/>
          <w:szCs w:val="20"/>
        </w:rPr>
        <w:t>R</w:t>
      </w:r>
      <w:r w:rsidR="00F55491" w:rsidRPr="0019496E">
        <w:rPr>
          <w:rFonts w:cs="Tahoma"/>
          <w:sz w:val="20"/>
          <w:szCs w:val="20"/>
        </w:rPr>
        <w:t>espondents are required to indicate below the action that the Respondent proposes to take to ensure continuity of supply during non-working days or holidays</w:t>
      </w:r>
      <w:r w:rsidR="00FA5DCA" w:rsidRPr="0019496E">
        <w:rPr>
          <w:rFonts w:cs="Tahoma"/>
          <w:sz w:val="20"/>
          <w:szCs w:val="20"/>
        </w:rPr>
        <w:t>.</w:t>
      </w:r>
      <w:r w:rsidR="00F55491" w:rsidRPr="0019496E">
        <w:rPr>
          <w:rFonts w:cs="Tahoma"/>
          <w:sz w:val="20"/>
          <w:szCs w:val="20"/>
        </w:rPr>
        <w:t xml:space="preserve"> ________________________________________________________________________</w:t>
      </w:r>
    </w:p>
    <w:p w14:paraId="5E21C39C" w14:textId="183F0CCD" w:rsidR="00E77A44" w:rsidRPr="0019496E" w:rsidRDefault="00E77A44" w:rsidP="001337FC">
      <w:pPr>
        <w:pStyle w:val="Heading1"/>
        <w:numPr>
          <w:ilvl w:val="0"/>
          <w:numId w:val="21"/>
        </w:numPr>
        <w:ind w:left="720" w:hanging="450"/>
        <w:rPr>
          <w:rFonts w:cs="Tahoma"/>
          <w:sz w:val="20"/>
        </w:rPr>
      </w:pPr>
      <w:bookmarkStart w:id="830" w:name="_Toc479224127"/>
      <w:bookmarkStart w:id="831" w:name="_Toc34401684"/>
      <w:bookmarkStart w:id="832" w:name="_Toc34401937"/>
      <w:bookmarkStart w:id="833" w:name="_Toc36639904"/>
      <w:bookmarkStart w:id="834" w:name="_Toc52960700"/>
      <w:bookmarkStart w:id="835" w:name="_Toc52969866"/>
      <w:bookmarkStart w:id="836" w:name="_Toc68693577"/>
      <w:bookmarkStart w:id="837" w:name="_Toc68694460"/>
      <w:bookmarkStart w:id="838" w:name="_Toc72334489"/>
      <w:bookmarkStart w:id="839" w:name="_Toc75341310"/>
      <w:bookmarkStart w:id="840" w:name="_Toc75781246"/>
      <w:bookmarkStart w:id="841" w:name="_Toc98253554"/>
      <w:bookmarkStart w:id="842" w:name="_Toc99639521"/>
      <w:bookmarkStart w:id="843" w:name="_Toc100064084"/>
      <w:bookmarkStart w:id="844" w:name="_Toc104996829"/>
      <w:r w:rsidRPr="0019496E">
        <w:rPr>
          <w:rFonts w:cs="Tahoma"/>
          <w:sz w:val="20"/>
        </w:rPr>
        <w:t>MANUFACTURERS</w:t>
      </w:r>
      <w:bookmarkEnd w:id="830"/>
      <w:bookmarkEnd w:id="831"/>
      <w:bookmarkEnd w:id="832"/>
      <w:bookmarkEnd w:id="833"/>
      <w:bookmarkEnd w:id="834"/>
      <w:bookmarkEnd w:id="835"/>
      <w:bookmarkEnd w:id="836"/>
      <w:bookmarkEnd w:id="837"/>
      <w:bookmarkEnd w:id="838"/>
      <w:bookmarkEnd w:id="839"/>
      <w:r w:rsidRPr="0019496E">
        <w:rPr>
          <w:rFonts w:cs="Tahoma"/>
          <w:sz w:val="20"/>
        </w:rPr>
        <w:t xml:space="preserve"> </w:t>
      </w:r>
      <w:bookmarkEnd w:id="840"/>
      <w:bookmarkEnd w:id="841"/>
      <w:bookmarkEnd w:id="842"/>
      <w:bookmarkEnd w:id="843"/>
      <w:bookmarkEnd w:id="844"/>
    </w:p>
    <w:p w14:paraId="505A2418" w14:textId="77777777" w:rsidR="00E77A44" w:rsidRPr="0019496E" w:rsidRDefault="00E77A44" w:rsidP="00794A4C">
      <w:pPr>
        <w:pStyle w:val="Level1Paragraph"/>
        <w:keepNext/>
        <w:spacing w:before="60"/>
        <w:ind w:left="720"/>
        <w:rPr>
          <w:rFonts w:cs="Tahoma"/>
          <w:sz w:val="20"/>
          <w:szCs w:val="20"/>
        </w:rPr>
      </w:pPr>
      <w:r w:rsidRPr="0019496E">
        <w:rPr>
          <w:rFonts w:cs="Tahoma"/>
          <w:sz w:val="20"/>
          <w:szCs w:val="20"/>
        </w:rPr>
        <w:t>The Respondents must state hereunder the actual manufacturer(s) of the Goods tendered for:</w:t>
      </w:r>
    </w:p>
    <w:p w14:paraId="2D278031" w14:textId="77777777" w:rsidR="00E77A44" w:rsidRPr="0019496E" w:rsidRDefault="00E77A44" w:rsidP="00FB3719">
      <w:pPr>
        <w:pStyle w:val="TransnetNormal"/>
        <w:numPr>
          <w:ilvl w:val="1"/>
          <w:numId w:val="21"/>
        </w:numPr>
        <w:ind w:left="1080"/>
        <w:jc w:val="left"/>
        <w:rPr>
          <w:rFonts w:cs="Tahoma"/>
          <w:sz w:val="20"/>
          <w:szCs w:val="20"/>
        </w:rPr>
      </w:pPr>
      <w:r w:rsidRPr="0019496E">
        <w:rPr>
          <w:rFonts w:cs="Tahoma"/>
          <w:sz w:val="20"/>
          <w:szCs w:val="20"/>
        </w:rPr>
        <w:t>Local Manufacturer(s):</w:t>
      </w: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13"/>
        <w:gridCol w:w="2883"/>
        <w:gridCol w:w="2559"/>
      </w:tblGrid>
      <w:tr w:rsidR="00E77A44" w:rsidRPr="0019496E" w14:paraId="32B53015" w14:textId="77777777" w:rsidTr="00DF6FBF">
        <w:trPr>
          <w:trHeight w:val="345"/>
          <w:jc w:val="right"/>
        </w:trPr>
        <w:tc>
          <w:tcPr>
            <w:tcW w:w="2813" w:type="dxa"/>
            <w:shd w:val="clear" w:color="auto" w:fill="D9D9D9"/>
            <w:vAlign w:val="center"/>
          </w:tcPr>
          <w:p w14:paraId="5F6D989D" w14:textId="77777777" w:rsidR="00E77A44" w:rsidRPr="0019496E" w:rsidRDefault="00E77A44" w:rsidP="00DA726E">
            <w:pPr>
              <w:keepNext/>
              <w:spacing w:line="240" w:lineRule="auto"/>
              <w:ind w:left="0"/>
              <w:jc w:val="center"/>
              <w:rPr>
                <w:rFonts w:cs="Tahoma"/>
                <w:sz w:val="20"/>
                <w:szCs w:val="20"/>
              </w:rPr>
            </w:pPr>
            <w:r w:rsidRPr="0019496E">
              <w:rPr>
                <w:rFonts w:cs="Tahoma"/>
                <w:sz w:val="20"/>
                <w:szCs w:val="20"/>
              </w:rPr>
              <w:t>RFP ITEM NO.</w:t>
            </w:r>
          </w:p>
        </w:tc>
        <w:tc>
          <w:tcPr>
            <w:tcW w:w="2883" w:type="dxa"/>
            <w:shd w:val="clear" w:color="auto" w:fill="D9D9D9"/>
            <w:vAlign w:val="center"/>
          </w:tcPr>
          <w:p w14:paraId="0A849D73" w14:textId="77777777" w:rsidR="00E77A44" w:rsidRPr="0019496E" w:rsidRDefault="00E77A44" w:rsidP="00DA726E">
            <w:pPr>
              <w:keepNext/>
              <w:spacing w:line="240" w:lineRule="auto"/>
              <w:ind w:left="0"/>
              <w:jc w:val="center"/>
              <w:rPr>
                <w:rFonts w:cs="Tahoma"/>
                <w:sz w:val="20"/>
                <w:szCs w:val="20"/>
              </w:rPr>
            </w:pPr>
            <w:r w:rsidRPr="0019496E">
              <w:rPr>
                <w:rFonts w:cs="Tahoma"/>
                <w:sz w:val="20"/>
                <w:szCs w:val="20"/>
              </w:rPr>
              <w:t>NAME</w:t>
            </w:r>
          </w:p>
        </w:tc>
        <w:tc>
          <w:tcPr>
            <w:tcW w:w="2559" w:type="dxa"/>
            <w:shd w:val="clear" w:color="auto" w:fill="D9D9D9"/>
            <w:vAlign w:val="center"/>
          </w:tcPr>
          <w:p w14:paraId="1C98F329" w14:textId="77777777" w:rsidR="00E77A44" w:rsidRPr="0019496E" w:rsidRDefault="00E77A44" w:rsidP="00DA726E">
            <w:pPr>
              <w:keepNext/>
              <w:spacing w:line="240" w:lineRule="auto"/>
              <w:ind w:left="0"/>
              <w:jc w:val="center"/>
              <w:rPr>
                <w:rFonts w:cs="Tahoma"/>
                <w:sz w:val="20"/>
                <w:szCs w:val="20"/>
              </w:rPr>
            </w:pPr>
            <w:r w:rsidRPr="0019496E">
              <w:rPr>
                <w:rFonts w:cs="Tahoma"/>
                <w:sz w:val="20"/>
                <w:szCs w:val="20"/>
              </w:rPr>
              <w:t>BUSINESS ADDRESS</w:t>
            </w:r>
          </w:p>
        </w:tc>
      </w:tr>
      <w:tr w:rsidR="00E77A44" w:rsidRPr="0019496E" w14:paraId="2F4DBF8B" w14:textId="77777777" w:rsidTr="00DF6FBF">
        <w:trPr>
          <w:trHeight w:val="345"/>
          <w:jc w:val="right"/>
        </w:trPr>
        <w:tc>
          <w:tcPr>
            <w:tcW w:w="2813" w:type="dxa"/>
            <w:vAlign w:val="center"/>
          </w:tcPr>
          <w:p w14:paraId="6C025457" w14:textId="77777777" w:rsidR="00E77A44" w:rsidRPr="0019496E" w:rsidRDefault="00E77A44" w:rsidP="00DA726E">
            <w:pPr>
              <w:spacing w:line="240" w:lineRule="auto"/>
              <w:ind w:left="-84"/>
              <w:jc w:val="center"/>
              <w:rPr>
                <w:rFonts w:cs="Tahoma"/>
                <w:sz w:val="20"/>
                <w:szCs w:val="20"/>
              </w:rPr>
            </w:pPr>
          </w:p>
        </w:tc>
        <w:tc>
          <w:tcPr>
            <w:tcW w:w="2883" w:type="dxa"/>
            <w:vAlign w:val="center"/>
          </w:tcPr>
          <w:p w14:paraId="306A8F15" w14:textId="77777777" w:rsidR="00E77A44" w:rsidRPr="0019496E" w:rsidRDefault="00E77A44" w:rsidP="00DA726E">
            <w:pPr>
              <w:spacing w:line="240" w:lineRule="auto"/>
              <w:ind w:left="21"/>
              <w:jc w:val="center"/>
              <w:rPr>
                <w:rFonts w:cs="Tahoma"/>
                <w:sz w:val="20"/>
                <w:szCs w:val="20"/>
              </w:rPr>
            </w:pPr>
          </w:p>
        </w:tc>
        <w:tc>
          <w:tcPr>
            <w:tcW w:w="2559" w:type="dxa"/>
            <w:vAlign w:val="center"/>
          </w:tcPr>
          <w:p w14:paraId="02FFEDAD" w14:textId="77777777" w:rsidR="00E77A44" w:rsidRPr="0019496E" w:rsidRDefault="00E77A44" w:rsidP="00DA726E">
            <w:pPr>
              <w:spacing w:line="240" w:lineRule="auto"/>
              <w:ind w:left="0"/>
              <w:jc w:val="center"/>
              <w:rPr>
                <w:rFonts w:cs="Tahoma"/>
                <w:sz w:val="20"/>
                <w:szCs w:val="20"/>
              </w:rPr>
            </w:pPr>
          </w:p>
        </w:tc>
      </w:tr>
      <w:tr w:rsidR="00E77A44" w:rsidRPr="0019496E" w14:paraId="04CFD086" w14:textId="77777777" w:rsidTr="00DF6FBF">
        <w:trPr>
          <w:trHeight w:val="345"/>
          <w:jc w:val="right"/>
        </w:trPr>
        <w:tc>
          <w:tcPr>
            <w:tcW w:w="2813" w:type="dxa"/>
            <w:vAlign w:val="center"/>
          </w:tcPr>
          <w:p w14:paraId="54BA0C17" w14:textId="77777777" w:rsidR="00E77A44" w:rsidRPr="0019496E" w:rsidRDefault="00E77A44" w:rsidP="00DA726E">
            <w:pPr>
              <w:spacing w:line="240" w:lineRule="auto"/>
              <w:ind w:left="-84"/>
              <w:jc w:val="center"/>
              <w:rPr>
                <w:rFonts w:cs="Tahoma"/>
                <w:sz w:val="20"/>
                <w:szCs w:val="20"/>
              </w:rPr>
            </w:pPr>
          </w:p>
        </w:tc>
        <w:tc>
          <w:tcPr>
            <w:tcW w:w="2883" w:type="dxa"/>
            <w:vAlign w:val="center"/>
          </w:tcPr>
          <w:p w14:paraId="006EC1F9" w14:textId="77777777" w:rsidR="00E77A44" w:rsidRPr="0019496E" w:rsidRDefault="00E77A44" w:rsidP="00DA726E">
            <w:pPr>
              <w:spacing w:line="240" w:lineRule="auto"/>
              <w:ind w:left="21"/>
              <w:jc w:val="center"/>
              <w:rPr>
                <w:rFonts w:cs="Tahoma"/>
                <w:sz w:val="20"/>
                <w:szCs w:val="20"/>
              </w:rPr>
            </w:pPr>
          </w:p>
        </w:tc>
        <w:tc>
          <w:tcPr>
            <w:tcW w:w="2559" w:type="dxa"/>
            <w:vAlign w:val="center"/>
          </w:tcPr>
          <w:p w14:paraId="34142B59" w14:textId="77777777" w:rsidR="00E77A44" w:rsidRPr="0019496E" w:rsidRDefault="00E77A44" w:rsidP="00DA726E">
            <w:pPr>
              <w:spacing w:line="240" w:lineRule="auto"/>
              <w:ind w:left="0"/>
              <w:jc w:val="center"/>
              <w:rPr>
                <w:rFonts w:cs="Tahoma"/>
                <w:sz w:val="20"/>
                <w:szCs w:val="20"/>
              </w:rPr>
            </w:pPr>
          </w:p>
        </w:tc>
      </w:tr>
      <w:tr w:rsidR="00E77A44" w:rsidRPr="0019496E" w14:paraId="77686159" w14:textId="77777777" w:rsidTr="00DF6FBF">
        <w:trPr>
          <w:trHeight w:val="345"/>
          <w:jc w:val="right"/>
        </w:trPr>
        <w:tc>
          <w:tcPr>
            <w:tcW w:w="2813" w:type="dxa"/>
            <w:vAlign w:val="center"/>
          </w:tcPr>
          <w:p w14:paraId="337F65D5" w14:textId="77777777" w:rsidR="00E77A44" w:rsidRPr="0019496E" w:rsidRDefault="00E77A44" w:rsidP="00DA726E">
            <w:pPr>
              <w:spacing w:line="240" w:lineRule="auto"/>
              <w:ind w:left="-84"/>
              <w:jc w:val="center"/>
              <w:rPr>
                <w:rFonts w:cs="Tahoma"/>
                <w:sz w:val="20"/>
                <w:szCs w:val="20"/>
              </w:rPr>
            </w:pPr>
          </w:p>
        </w:tc>
        <w:tc>
          <w:tcPr>
            <w:tcW w:w="2883" w:type="dxa"/>
            <w:vAlign w:val="center"/>
          </w:tcPr>
          <w:p w14:paraId="3972609A" w14:textId="77777777" w:rsidR="00E77A44" w:rsidRPr="0019496E" w:rsidRDefault="00E77A44" w:rsidP="00DA726E">
            <w:pPr>
              <w:spacing w:line="240" w:lineRule="auto"/>
              <w:ind w:left="21"/>
              <w:jc w:val="center"/>
              <w:rPr>
                <w:rFonts w:cs="Tahoma"/>
                <w:sz w:val="20"/>
                <w:szCs w:val="20"/>
              </w:rPr>
            </w:pPr>
          </w:p>
        </w:tc>
        <w:tc>
          <w:tcPr>
            <w:tcW w:w="2559" w:type="dxa"/>
            <w:vAlign w:val="center"/>
          </w:tcPr>
          <w:p w14:paraId="73F0C953" w14:textId="77777777" w:rsidR="00E77A44" w:rsidRPr="0019496E" w:rsidRDefault="00E77A44" w:rsidP="00DA726E">
            <w:pPr>
              <w:spacing w:line="240" w:lineRule="auto"/>
              <w:ind w:left="0"/>
              <w:jc w:val="center"/>
              <w:rPr>
                <w:rFonts w:cs="Tahoma"/>
                <w:sz w:val="20"/>
                <w:szCs w:val="20"/>
              </w:rPr>
            </w:pPr>
          </w:p>
        </w:tc>
      </w:tr>
    </w:tbl>
    <w:p w14:paraId="7A6B7842" w14:textId="77777777" w:rsidR="00E77A44" w:rsidRPr="0019496E" w:rsidRDefault="00E77A44" w:rsidP="00FB3719">
      <w:pPr>
        <w:pStyle w:val="TransnetNormal"/>
        <w:numPr>
          <w:ilvl w:val="1"/>
          <w:numId w:val="21"/>
        </w:numPr>
        <w:ind w:left="1080"/>
        <w:jc w:val="left"/>
        <w:rPr>
          <w:rFonts w:cs="Tahoma"/>
          <w:sz w:val="20"/>
          <w:szCs w:val="20"/>
        </w:rPr>
      </w:pPr>
      <w:r w:rsidRPr="0019496E">
        <w:rPr>
          <w:rFonts w:cs="Tahoma"/>
          <w:sz w:val="20"/>
          <w:szCs w:val="20"/>
        </w:rPr>
        <w:t>Foreign Manufacturer(s):</w:t>
      </w: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13"/>
        <w:gridCol w:w="2883"/>
        <w:gridCol w:w="2559"/>
      </w:tblGrid>
      <w:tr w:rsidR="00E77A44" w:rsidRPr="0019496E" w14:paraId="6D046052" w14:textId="77777777" w:rsidTr="00DF6FBF">
        <w:trPr>
          <w:trHeight w:val="345"/>
          <w:jc w:val="right"/>
        </w:trPr>
        <w:tc>
          <w:tcPr>
            <w:tcW w:w="2813" w:type="dxa"/>
            <w:shd w:val="clear" w:color="auto" w:fill="D9D9D9"/>
            <w:vAlign w:val="center"/>
          </w:tcPr>
          <w:p w14:paraId="07F16F98" w14:textId="77777777" w:rsidR="00E77A44" w:rsidRPr="0019496E" w:rsidRDefault="00E77A44" w:rsidP="00DA726E">
            <w:pPr>
              <w:keepNext/>
              <w:spacing w:line="240" w:lineRule="auto"/>
              <w:ind w:left="0"/>
              <w:jc w:val="center"/>
              <w:rPr>
                <w:rFonts w:cs="Tahoma"/>
                <w:sz w:val="20"/>
                <w:szCs w:val="20"/>
              </w:rPr>
            </w:pPr>
            <w:r w:rsidRPr="0019496E">
              <w:rPr>
                <w:rFonts w:cs="Tahoma"/>
                <w:sz w:val="20"/>
                <w:szCs w:val="20"/>
              </w:rPr>
              <w:t>RFP ITEM NO.</w:t>
            </w:r>
          </w:p>
        </w:tc>
        <w:tc>
          <w:tcPr>
            <w:tcW w:w="2883" w:type="dxa"/>
            <w:shd w:val="clear" w:color="auto" w:fill="D9D9D9"/>
            <w:vAlign w:val="center"/>
          </w:tcPr>
          <w:p w14:paraId="5452D82F" w14:textId="77777777" w:rsidR="00E77A44" w:rsidRPr="0019496E" w:rsidRDefault="00E77A44" w:rsidP="00DA726E">
            <w:pPr>
              <w:keepNext/>
              <w:spacing w:line="240" w:lineRule="auto"/>
              <w:ind w:left="0"/>
              <w:jc w:val="center"/>
              <w:rPr>
                <w:rFonts w:cs="Tahoma"/>
                <w:sz w:val="20"/>
                <w:szCs w:val="20"/>
              </w:rPr>
            </w:pPr>
            <w:r w:rsidRPr="0019496E">
              <w:rPr>
                <w:rFonts w:cs="Tahoma"/>
                <w:sz w:val="20"/>
                <w:szCs w:val="20"/>
              </w:rPr>
              <w:t>NAME</w:t>
            </w:r>
          </w:p>
        </w:tc>
        <w:tc>
          <w:tcPr>
            <w:tcW w:w="2559" w:type="dxa"/>
            <w:shd w:val="clear" w:color="auto" w:fill="D9D9D9"/>
            <w:vAlign w:val="center"/>
          </w:tcPr>
          <w:p w14:paraId="093C653C" w14:textId="77777777" w:rsidR="00E77A44" w:rsidRPr="0019496E" w:rsidRDefault="00E77A44" w:rsidP="00DA726E">
            <w:pPr>
              <w:keepNext/>
              <w:spacing w:line="240" w:lineRule="auto"/>
              <w:ind w:left="0"/>
              <w:jc w:val="center"/>
              <w:rPr>
                <w:rFonts w:cs="Tahoma"/>
                <w:sz w:val="20"/>
                <w:szCs w:val="20"/>
              </w:rPr>
            </w:pPr>
            <w:r w:rsidRPr="0019496E">
              <w:rPr>
                <w:rFonts w:cs="Tahoma"/>
                <w:sz w:val="20"/>
                <w:szCs w:val="20"/>
              </w:rPr>
              <w:t>BUSINESS ADDRESS</w:t>
            </w:r>
          </w:p>
        </w:tc>
      </w:tr>
      <w:tr w:rsidR="00E77A44" w:rsidRPr="0019496E" w14:paraId="33DCD441" w14:textId="77777777" w:rsidTr="00DF6FBF">
        <w:trPr>
          <w:trHeight w:val="345"/>
          <w:jc w:val="right"/>
        </w:trPr>
        <w:tc>
          <w:tcPr>
            <w:tcW w:w="2813" w:type="dxa"/>
            <w:vAlign w:val="center"/>
          </w:tcPr>
          <w:p w14:paraId="5BF02C76" w14:textId="77777777" w:rsidR="00E77A44" w:rsidRPr="0019496E" w:rsidRDefault="00E77A44" w:rsidP="00DA726E">
            <w:pPr>
              <w:spacing w:line="240" w:lineRule="auto"/>
              <w:ind w:left="-84"/>
              <w:jc w:val="center"/>
              <w:rPr>
                <w:rFonts w:cs="Tahoma"/>
                <w:sz w:val="20"/>
                <w:szCs w:val="20"/>
              </w:rPr>
            </w:pPr>
          </w:p>
        </w:tc>
        <w:tc>
          <w:tcPr>
            <w:tcW w:w="2883" w:type="dxa"/>
            <w:vAlign w:val="center"/>
          </w:tcPr>
          <w:p w14:paraId="27E6A2AE" w14:textId="77777777" w:rsidR="00E77A44" w:rsidRPr="0019496E" w:rsidRDefault="00E77A44" w:rsidP="00DA726E">
            <w:pPr>
              <w:spacing w:line="240" w:lineRule="auto"/>
              <w:ind w:left="21"/>
              <w:jc w:val="center"/>
              <w:rPr>
                <w:rFonts w:cs="Tahoma"/>
                <w:sz w:val="20"/>
                <w:szCs w:val="20"/>
              </w:rPr>
            </w:pPr>
          </w:p>
        </w:tc>
        <w:tc>
          <w:tcPr>
            <w:tcW w:w="2559" w:type="dxa"/>
            <w:vAlign w:val="center"/>
          </w:tcPr>
          <w:p w14:paraId="55FBB1B2" w14:textId="77777777" w:rsidR="00E77A44" w:rsidRPr="0019496E" w:rsidRDefault="00E77A44" w:rsidP="00DA726E">
            <w:pPr>
              <w:spacing w:line="240" w:lineRule="auto"/>
              <w:ind w:left="0"/>
              <w:jc w:val="center"/>
              <w:rPr>
                <w:rFonts w:cs="Tahoma"/>
                <w:sz w:val="20"/>
                <w:szCs w:val="20"/>
              </w:rPr>
            </w:pPr>
          </w:p>
        </w:tc>
      </w:tr>
      <w:tr w:rsidR="00E77A44" w:rsidRPr="0019496E" w14:paraId="5B9E4BB4" w14:textId="77777777" w:rsidTr="00DF6FBF">
        <w:trPr>
          <w:trHeight w:val="345"/>
          <w:jc w:val="right"/>
        </w:trPr>
        <w:tc>
          <w:tcPr>
            <w:tcW w:w="2813" w:type="dxa"/>
            <w:vAlign w:val="center"/>
          </w:tcPr>
          <w:p w14:paraId="39C78C3E" w14:textId="77777777" w:rsidR="00E77A44" w:rsidRPr="0019496E" w:rsidRDefault="00E77A44" w:rsidP="00DA726E">
            <w:pPr>
              <w:spacing w:line="240" w:lineRule="auto"/>
              <w:ind w:left="-84"/>
              <w:jc w:val="center"/>
              <w:rPr>
                <w:rFonts w:cs="Tahoma"/>
                <w:sz w:val="20"/>
                <w:szCs w:val="20"/>
              </w:rPr>
            </w:pPr>
          </w:p>
        </w:tc>
        <w:tc>
          <w:tcPr>
            <w:tcW w:w="2883" w:type="dxa"/>
            <w:vAlign w:val="center"/>
          </w:tcPr>
          <w:p w14:paraId="375BFD11" w14:textId="77777777" w:rsidR="00E77A44" w:rsidRPr="0019496E" w:rsidRDefault="00E77A44" w:rsidP="00DA726E">
            <w:pPr>
              <w:spacing w:line="240" w:lineRule="auto"/>
              <w:ind w:left="21"/>
              <w:jc w:val="center"/>
              <w:rPr>
                <w:rFonts w:cs="Tahoma"/>
                <w:sz w:val="20"/>
                <w:szCs w:val="20"/>
              </w:rPr>
            </w:pPr>
          </w:p>
        </w:tc>
        <w:tc>
          <w:tcPr>
            <w:tcW w:w="2559" w:type="dxa"/>
            <w:vAlign w:val="center"/>
          </w:tcPr>
          <w:p w14:paraId="5F084725" w14:textId="77777777" w:rsidR="00E77A44" w:rsidRPr="0019496E" w:rsidRDefault="00E77A44" w:rsidP="00DA726E">
            <w:pPr>
              <w:spacing w:line="240" w:lineRule="auto"/>
              <w:ind w:left="0"/>
              <w:jc w:val="center"/>
              <w:rPr>
                <w:rFonts w:cs="Tahoma"/>
                <w:sz w:val="20"/>
                <w:szCs w:val="20"/>
              </w:rPr>
            </w:pPr>
          </w:p>
        </w:tc>
      </w:tr>
      <w:tr w:rsidR="00E77A44" w:rsidRPr="0019496E" w14:paraId="78DA9A87" w14:textId="77777777" w:rsidTr="00DF6FBF">
        <w:trPr>
          <w:trHeight w:val="345"/>
          <w:jc w:val="right"/>
        </w:trPr>
        <w:tc>
          <w:tcPr>
            <w:tcW w:w="2813" w:type="dxa"/>
            <w:vAlign w:val="center"/>
          </w:tcPr>
          <w:p w14:paraId="62CB1C7E" w14:textId="77777777" w:rsidR="00E77A44" w:rsidRPr="0019496E" w:rsidRDefault="00E77A44" w:rsidP="00DA726E">
            <w:pPr>
              <w:spacing w:line="240" w:lineRule="auto"/>
              <w:ind w:left="-84"/>
              <w:jc w:val="center"/>
              <w:rPr>
                <w:rFonts w:cs="Tahoma"/>
                <w:sz w:val="20"/>
                <w:szCs w:val="20"/>
              </w:rPr>
            </w:pPr>
          </w:p>
        </w:tc>
        <w:tc>
          <w:tcPr>
            <w:tcW w:w="2883" w:type="dxa"/>
            <w:vAlign w:val="center"/>
          </w:tcPr>
          <w:p w14:paraId="25110164" w14:textId="77777777" w:rsidR="00E77A44" w:rsidRPr="0019496E" w:rsidRDefault="00E77A44" w:rsidP="00DA726E">
            <w:pPr>
              <w:spacing w:line="240" w:lineRule="auto"/>
              <w:ind w:left="21"/>
              <w:jc w:val="center"/>
              <w:rPr>
                <w:rFonts w:cs="Tahoma"/>
                <w:sz w:val="20"/>
                <w:szCs w:val="20"/>
              </w:rPr>
            </w:pPr>
          </w:p>
        </w:tc>
        <w:tc>
          <w:tcPr>
            <w:tcW w:w="2559" w:type="dxa"/>
            <w:vAlign w:val="center"/>
          </w:tcPr>
          <w:p w14:paraId="186F1739" w14:textId="77777777" w:rsidR="00E77A44" w:rsidRPr="0019496E" w:rsidRDefault="00E77A44" w:rsidP="00DA726E">
            <w:pPr>
              <w:spacing w:line="240" w:lineRule="auto"/>
              <w:ind w:left="0"/>
              <w:jc w:val="center"/>
              <w:rPr>
                <w:rFonts w:cs="Tahoma"/>
                <w:sz w:val="20"/>
                <w:szCs w:val="20"/>
              </w:rPr>
            </w:pPr>
          </w:p>
        </w:tc>
      </w:tr>
    </w:tbl>
    <w:p w14:paraId="75672F6A" w14:textId="3BA2F62D" w:rsidR="00E77A44" w:rsidRPr="0019496E" w:rsidRDefault="00E77A44" w:rsidP="001337FC">
      <w:pPr>
        <w:pStyle w:val="Heading1"/>
        <w:numPr>
          <w:ilvl w:val="0"/>
          <w:numId w:val="21"/>
        </w:numPr>
        <w:tabs>
          <w:tab w:val="left" w:pos="720"/>
        </w:tabs>
        <w:ind w:left="4320" w:hanging="4140"/>
        <w:rPr>
          <w:rFonts w:cs="Tahoma"/>
          <w:sz w:val="20"/>
        </w:rPr>
      </w:pPr>
      <w:bookmarkStart w:id="845" w:name="_Toc479224128"/>
      <w:bookmarkStart w:id="846" w:name="_Toc34401685"/>
      <w:bookmarkStart w:id="847" w:name="_Toc34401938"/>
      <w:bookmarkStart w:id="848" w:name="_Toc36639905"/>
      <w:bookmarkStart w:id="849" w:name="_Toc52960701"/>
      <w:bookmarkStart w:id="850" w:name="_Toc52969867"/>
      <w:bookmarkStart w:id="851" w:name="_Toc68693578"/>
      <w:bookmarkStart w:id="852" w:name="_Toc68694461"/>
      <w:bookmarkStart w:id="853" w:name="_Toc72334490"/>
      <w:bookmarkStart w:id="854" w:name="_Toc75341311"/>
      <w:bookmarkStart w:id="855" w:name="_Toc75781247"/>
      <w:bookmarkStart w:id="856" w:name="_Toc98253555"/>
      <w:bookmarkStart w:id="857" w:name="_Toc99639522"/>
      <w:bookmarkStart w:id="858" w:name="_Toc100064085"/>
      <w:bookmarkStart w:id="859" w:name="_Toc104996830"/>
      <w:r w:rsidRPr="0019496E">
        <w:rPr>
          <w:rFonts w:cs="Tahoma"/>
          <w:sz w:val="20"/>
        </w:rPr>
        <w:t>INSPECTION DETAILS</w:t>
      </w:r>
      <w:bookmarkEnd w:id="845"/>
      <w:bookmarkEnd w:id="846"/>
      <w:bookmarkEnd w:id="847"/>
      <w:bookmarkEnd w:id="848"/>
      <w:bookmarkEnd w:id="849"/>
      <w:bookmarkEnd w:id="850"/>
      <w:bookmarkEnd w:id="851"/>
      <w:bookmarkEnd w:id="852"/>
      <w:bookmarkEnd w:id="853"/>
      <w:bookmarkEnd w:id="854"/>
      <w:r w:rsidRPr="0019496E">
        <w:rPr>
          <w:rFonts w:cs="Tahoma"/>
          <w:sz w:val="20"/>
        </w:rPr>
        <w:t xml:space="preserve"> </w:t>
      </w:r>
      <w:bookmarkEnd w:id="855"/>
      <w:bookmarkEnd w:id="856"/>
      <w:bookmarkEnd w:id="857"/>
      <w:bookmarkEnd w:id="858"/>
      <w:bookmarkEnd w:id="859"/>
    </w:p>
    <w:p w14:paraId="1292F7D0" w14:textId="77777777" w:rsidR="00E77A44" w:rsidRPr="0019496E" w:rsidRDefault="00E77A44" w:rsidP="00794A4C">
      <w:pPr>
        <w:pStyle w:val="Level1Paragraph"/>
        <w:spacing w:before="60"/>
        <w:ind w:left="720"/>
        <w:rPr>
          <w:rFonts w:cs="Tahoma"/>
          <w:sz w:val="20"/>
          <w:szCs w:val="20"/>
        </w:rPr>
      </w:pPr>
      <w:r w:rsidRPr="0019496E">
        <w:rPr>
          <w:rFonts w:cs="Tahoma"/>
          <w:sz w:val="20"/>
          <w:szCs w:val="20"/>
        </w:rPr>
        <w:t>The Respondents must state the actual name(s) and address/addresses of the suppliers of the Goods for inspection purposes only:</w:t>
      </w:r>
    </w:p>
    <w:p w14:paraId="2B39953F" w14:textId="77777777" w:rsidR="00E77A44" w:rsidRPr="0019496E" w:rsidRDefault="00E77A44" w:rsidP="00FB3719">
      <w:pPr>
        <w:pStyle w:val="TransnetNormal"/>
        <w:numPr>
          <w:ilvl w:val="1"/>
          <w:numId w:val="21"/>
        </w:numPr>
        <w:ind w:left="1080"/>
        <w:jc w:val="left"/>
        <w:rPr>
          <w:rFonts w:cs="Tahoma"/>
          <w:sz w:val="20"/>
          <w:szCs w:val="20"/>
        </w:rPr>
      </w:pPr>
      <w:r w:rsidRPr="0019496E">
        <w:rPr>
          <w:rFonts w:cs="Tahoma"/>
          <w:sz w:val="20"/>
          <w:szCs w:val="20"/>
        </w:rPr>
        <w:t>Local Manufacturer(s)</w:t>
      </w: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13"/>
        <w:gridCol w:w="2883"/>
        <w:gridCol w:w="2559"/>
      </w:tblGrid>
      <w:tr w:rsidR="00E77A44" w:rsidRPr="0019496E" w14:paraId="255F3F40" w14:textId="77777777" w:rsidTr="00DF6FBF">
        <w:trPr>
          <w:trHeight w:val="345"/>
          <w:jc w:val="right"/>
        </w:trPr>
        <w:tc>
          <w:tcPr>
            <w:tcW w:w="2813" w:type="dxa"/>
            <w:shd w:val="clear" w:color="auto" w:fill="D9D9D9"/>
            <w:vAlign w:val="center"/>
          </w:tcPr>
          <w:p w14:paraId="5B1F4B95" w14:textId="77777777" w:rsidR="00E77A44" w:rsidRPr="0019496E" w:rsidRDefault="00E77A44" w:rsidP="00DA726E">
            <w:pPr>
              <w:keepNext/>
              <w:spacing w:line="240" w:lineRule="auto"/>
              <w:ind w:left="0"/>
              <w:jc w:val="center"/>
              <w:rPr>
                <w:rFonts w:cs="Tahoma"/>
                <w:sz w:val="20"/>
                <w:szCs w:val="20"/>
              </w:rPr>
            </w:pPr>
            <w:r w:rsidRPr="0019496E">
              <w:rPr>
                <w:rFonts w:cs="Tahoma"/>
                <w:sz w:val="20"/>
                <w:szCs w:val="20"/>
              </w:rPr>
              <w:t>RFP ITEM NO.</w:t>
            </w:r>
          </w:p>
        </w:tc>
        <w:tc>
          <w:tcPr>
            <w:tcW w:w="2883" w:type="dxa"/>
            <w:shd w:val="clear" w:color="auto" w:fill="D9D9D9"/>
            <w:vAlign w:val="center"/>
          </w:tcPr>
          <w:p w14:paraId="5AA367B9" w14:textId="77777777" w:rsidR="00E77A44" w:rsidRPr="0019496E" w:rsidRDefault="00E77A44" w:rsidP="00DA726E">
            <w:pPr>
              <w:keepNext/>
              <w:spacing w:line="240" w:lineRule="auto"/>
              <w:ind w:left="0"/>
              <w:jc w:val="center"/>
              <w:rPr>
                <w:rFonts w:cs="Tahoma"/>
                <w:sz w:val="20"/>
                <w:szCs w:val="20"/>
              </w:rPr>
            </w:pPr>
            <w:r w:rsidRPr="0019496E">
              <w:rPr>
                <w:rFonts w:cs="Tahoma"/>
                <w:sz w:val="20"/>
                <w:szCs w:val="20"/>
              </w:rPr>
              <w:t>NAME</w:t>
            </w:r>
          </w:p>
        </w:tc>
        <w:tc>
          <w:tcPr>
            <w:tcW w:w="2559" w:type="dxa"/>
            <w:shd w:val="clear" w:color="auto" w:fill="D9D9D9"/>
            <w:vAlign w:val="center"/>
          </w:tcPr>
          <w:p w14:paraId="49CF00D1" w14:textId="77777777" w:rsidR="00E77A44" w:rsidRPr="0019496E" w:rsidRDefault="00E77A44" w:rsidP="00DA726E">
            <w:pPr>
              <w:keepNext/>
              <w:spacing w:line="240" w:lineRule="auto"/>
              <w:ind w:left="0"/>
              <w:jc w:val="center"/>
              <w:rPr>
                <w:rFonts w:cs="Tahoma"/>
                <w:sz w:val="20"/>
                <w:szCs w:val="20"/>
              </w:rPr>
            </w:pPr>
            <w:r w:rsidRPr="0019496E">
              <w:rPr>
                <w:rFonts w:cs="Tahoma"/>
                <w:sz w:val="20"/>
                <w:szCs w:val="20"/>
              </w:rPr>
              <w:t xml:space="preserve">BUSINESS ADDRESS </w:t>
            </w:r>
          </w:p>
        </w:tc>
      </w:tr>
      <w:tr w:rsidR="00E77A44" w:rsidRPr="0019496E" w14:paraId="637DA1A7" w14:textId="77777777" w:rsidTr="00DF6FBF">
        <w:trPr>
          <w:trHeight w:val="345"/>
          <w:jc w:val="right"/>
        </w:trPr>
        <w:tc>
          <w:tcPr>
            <w:tcW w:w="2813" w:type="dxa"/>
            <w:vAlign w:val="center"/>
          </w:tcPr>
          <w:p w14:paraId="520A2E40" w14:textId="77777777" w:rsidR="00E77A44" w:rsidRPr="0019496E" w:rsidRDefault="00E77A44" w:rsidP="00DA726E">
            <w:pPr>
              <w:spacing w:line="240" w:lineRule="auto"/>
              <w:ind w:left="-84"/>
              <w:jc w:val="center"/>
              <w:rPr>
                <w:rFonts w:cs="Tahoma"/>
                <w:sz w:val="20"/>
                <w:szCs w:val="20"/>
              </w:rPr>
            </w:pPr>
          </w:p>
        </w:tc>
        <w:tc>
          <w:tcPr>
            <w:tcW w:w="2883" w:type="dxa"/>
            <w:vAlign w:val="center"/>
          </w:tcPr>
          <w:p w14:paraId="6B9D2956" w14:textId="77777777" w:rsidR="00E77A44" w:rsidRPr="0019496E" w:rsidRDefault="00E77A44" w:rsidP="00DA726E">
            <w:pPr>
              <w:spacing w:line="240" w:lineRule="auto"/>
              <w:ind w:left="21"/>
              <w:jc w:val="center"/>
              <w:rPr>
                <w:rFonts w:cs="Tahoma"/>
                <w:sz w:val="20"/>
                <w:szCs w:val="20"/>
              </w:rPr>
            </w:pPr>
          </w:p>
        </w:tc>
        <w:tc>
          <w:tcPr>
            <w:tcW w:w="2559" w:type="dxa"/>
            <w:vAlign w:val="center"/>
          </w:tcPr>
          <w:p w14:paraId="0747AB27" w14:textId="77777777" w:rsidR="00E77A44" w:rsidRPr="0019496E" w:rsidRDefault="00E77A44" w:rsidP="00DA726E">
            <w:pPr>
              <w:spacing w:line="240" w:lineRule="auto"/>
              <w:ind w:left="0"/>
              <w:jc w:val="center"/>
              <w:rPr>
                <w:rFonts w:cs="Tahoma"/>
                <w:sz w:val="20"/>
                <w:szCs w:val="20"/>
              </w:rPr>
            </w:pPr>
          </w:p>
        </w:tc>
      </w:tr>
      <w:tr w:rsidR="00E77A44" w:rsidRPr="0019496E" w14:paraId="6D500E1F" w14:textId="77777777" w:rsidTr="00DF6FBF">
        <w:trPr>
          <w:trHeight w:val="345"/>
          <w:jc w:val="right"/>
        </w:trPr>
        <w:tc>
          <w:tcPr>
            <w:tcW w:w="2813" w:type="dxa"/>
            <w:vAlign w:val="center"/>
          </w:tcPr>
          <w:p w14:paraId="65AF5D21" w14:textId="77777777" w:rsidR="00E77A44" w:rsidRPr="0019496E" w:rsidRDefault="00E77A44" w:rsidP="00DA726E">
            <w:pPr>
              <w:spacing w:line="240" w:lineRule="auto"/>
              <w:ind w:left="-84"/>
              <w:jc w:val="center"/>
              <w:rPr>
                <w:rFonts w:cs="Tahoma"/>
                <w:sz w:val="20"/>
                <w:szCs w:val="20"/>
              </w:rPr>
            </w:pPr>
          </w:p>
        </w:tc>
        <w:tc>
          <w:tcPr>
            <w:tcW w:w="2883" w:type="dxa"/>
            <w:vAlign w:val="center"/>
          </w:tcPr>
          <w:p w14:paraId="1394B68C" w14:textId="77777777" w:rsidR="00E77A44" w:rsidRPr="0019496E" w:rsidRDefault="00E77A44" w:rsidP="00DA726E">
            <w:pPr>
              <w:spacing w:line="240" w:lineRule="auto"/>
              <w:ind w:left="21"/>
              <w:jc w:val="center"/>
              <w:rPr>
                <w:rFonts w:cs="Tahoma"/>
                <w:sz w:val="20"/>
                <w:szCs w:val="20"/>
              </w:rPr>
            </w:pPr>
          </w:p>
        </w:tc>
        <w:tc>
          <w:tcPr>
            <w:tcW w:w="2559" w:type="dxa"/>
            <w:vAlign w:val="center"/>
          </w:tcPr>
          <w:p w14:paraId="4B2BE07E" w14:textId="77777777" w:rsidR="00E77A44" w:rsidRPr="0019496E" w:rsidRDefault="00E77A44" w:rsidP="00DA726E">
            <w:pPr>
              <w:spacing w:line="240" w:lineRule="auto"/>
              <w:ind w:left="0"/>
              <w:jc w:val="center"/>
              <w:rPr>
                <w:rFonts w:cs="Tahoma"/>
                <w:sz w:val="20"/>
                <w:szCs w:val="20"/>
              </w:rPr>
            </w:pPr>
          </w:p>
        </w:tc>
      </w:tr>
      <w:tr w:rsidR="00E77A44" w:rsidRPr="0019496E" w14:paraId="476C6A63" w14:textId="77777777" w:rsidTr="00DF6FBF">
        <w:trPr>
          <w:trHeight w:val="345"/>
          <w:jc w:val="right"/>
        </w:trPr>
        <w:tc>
          <w:tcPr>
            <w:tcW w:w="2813" w:type="dxa"/>
            <w:vAlign w:val="center"/>
          </w:tcPr>
          <w:p w14:paraId="333ABEFD" w14:textId="77777777" w:rsidR="00E77A44" w:rsidRPr="0019496E" w:rsidRDefault="00E77A44" w:rsidP="00DA726E">
            <w:pPr>
              <w:spacing w:line="240" w:lineRule="auto"/>
              <w:ind w:left="-84"/>
              <w:jc w:val="center"/>
              <w:rPr>
                <w:rFonts w:cs="Tahoma"/>
                <w:sz w:val="20"/>
                <w:szCs w:val="20"/>
              </w:rPr>
            </w:pPr>
          </w:p>
        </w:tc>
        <w:tc>
          <w:tcPr>
            <w:tcW w:w="2883" w:type="dxa"/>
            <w:vAlign w:val="center"/>
          </w:tcPr>
          <w:p w14:paraId="6FBDAFF9" w14:textId="77777777" w:rsidR="00E77A44" w:rsidRPr="0019496E" w:rsidRDefault="00E77A44" w:rsidP="00DA726E">
            <w:pPr>
              <w:spacing w:line="240" w:lineRule="auto"/>
              <w:ind w:left="21"/>
              <w:jc w:val="center"/>
              <w:rPr>
                <w:rFonts w:cs="Tahoma"/>
                <w:sz w:val="20"/>
                <w:szCs w:val="20"/>
              </w:rPr>
            </w:pPr>
          </w:p>
        </w:tc>
        <w:tc>
          <w:tcPr>
            <w:tcW w:w="2559" w:type="dxa"/>
            <w:vAlign w:val="center"/>
          </w:tcPr>
          <w:p w14:paraId="5B14C8E9" w14:textId="77777777" w:rsidR="00E77A44" w:rsidRPr="0019496E" w:rsidRDefault="00E77A44" w:rsidP="00DA726E">
            <w:pPr>
              <w:spacing w:line="240" w:lineRule="auto"/>
              <w:ind w:left="0"/>
              <w:jc w:val="center"/>
              <w:rPr>
                <w:rFonts w:cs="Tahoma"/>
                <w:sz w:val="20"/>
                <w:szCs w:val="20"/>
              </w:rPr>
            </w:pPr>
          </w:p>
        </w:tc>
      </w:tr>
    </w:tbl>
    <w:p w14:paraId="253A2658" w14:textId="77777777" w:rsidR="001A573E" w:rsidRPr="0019496E" w:rsidRDefault="001A573E" w:rsidP="001A573E">
      <w:pPr>
        <w:pStyle w:val="TransnetNormal"/>
        <w:ind w:left="1080"/>
        <w:jc w:val="left"/>
        <w:rPr>
          <w:rFonts w:cs="Tahoma"/>
          <w:sz w:val="20"/>
          <w:szCs w:val="20"/>
        </w:rPr>
      </w:pPr>
    </w:p>
    <w:p w14:paraId="42DDB14B" w14:textId="77777777" w:rsidR="00E77A44" w:rsidRPr="0019496E" w:rsidRDefault="00E77A44" w:rsidP="00FB3719">
      <w:pPr>
        <w:pStyle w:val="TransnetNormal"/>
        <w:numPr>
          <w:ilvl w:val="1"/>
          <w:numId w:val="21"/>
        </w:numPr>
        <w:ind w:left="1080"/>
        <w:jc w:val="left"/>
        <w:rPr>
          <w:rFonts w:cs="Tahoma"/>
          <w:sz w:val="20"/>
          <w:szCs w:val="20"/>
        </w:rPr>
      </w:pPr>
      <w:r w:rsidRPr="0019496E">
        <w:rPr>
          <w:rFonts w:cs="Tahoma"/>
          <w:sz w:val="20"/>
          <w:szCs w:val="20"/>
        </w:rPr>
        <w:t>Foreign Manufacturer(s):</w:t>
      </w: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13"/>
        <w:gridCol w:w="2883"/>
        <w:gridCol w:w="2559"/>
      </w:tblGrid>
      <w:tr w:rsidR="00E77A44" w:rsidRPr="0019496E" w14:paraId="73B55C07" w14:textId="77777777" w:rsidTr="00DF6FBF">
        <w:trPr>
          <w:trHeight w:val="345"/>
          <w:jc w:val="right"/>
        </w:trPr>
        <w:tc>
          <w:tcPr>
            <w:tcW w:w="2813" w:type="dxa"/>
            <w:shd w:val="clear" w:color="auto" w:fill="D9D9D9"/>
            <w:vAlign w:val="center"/>
          </w:tcPr>
          <w:p w14:paraId="4DE77458" w14:textId="77777777" w:rsidR="00E77A44" w:rsidRPr="0019496E" w:rsidRDefault="00E77A44" w:rsidP="00DA726E">
            <w:pPr>
              <w:spacing w:line="240" w:lineRule="auto"/>
              <w:ind w:left="0"/>
              <w:jc w:val="center"/>
              <w:rPr>
                <w:rFonts w:cs="Tahoma"/>
                <w:sz w:val="20"/>
                <w:szCs w:val="20"/>
              </w:rPr>
            </w:pPr>
            <w:r w:rsidRPr="0019496E">
              <w:rPr>
                <w:rFonts w:cs="Tahoma"/>
                <w:sz w:val="20"/>
                <w:szCs w:val="20"/>
              </w:rPr>
              <w:t>RFP ITEM NO.</w:t>
            </w:r>
          </w:p>
        </w:tc>
        <w:tc>
          <w:tcPr>
            <w:tcW w:w="2883" w:type="dxa"/>
            <w:shd w:val="clear" w:color="auto" w:fill="D9D9D9"/>
            <w:vAlign w:val="center"/>
          </w:tcPr>
          <w:p w14:paraId="4367359A" w14:textId="77777777" w:rsidR="00E77A44" w:rsidRPr="0019496E" w:rsidRDefault="00E77A44" w:rsidP="00DA726E">
            <w:pPr>
              <w:spacing w:line="240" w:lineRule="auto"/>
              <w:ind w:left="0"/>
              <w:jc w:val="center"/>
              <w:rPr>
                <w:rFonts w:cs="Tahoma"/>
                <w:sz w:val="20"/>
                <w:szCs w:val="20"/>
              </w:rPr>
            </w:pPr>
            <w:r w:rsidRPr="0019496E">
              <w:rPr>
                <w:rFonts w:cs="Tahoma"/>
                <w:sz w:val="20"/>
                <w:szCs w:val="20"/>
              </w:rPr>
              <w:t>NAME</w:t>
            </w:r>
          </w:p>
        </w:tc>
        <w:tc>
          <w:tcPr>
            <w:tcW w:w="2559" w:type="dxa"/>
            <w:shd w:val="clear" w:color="auto" w:fill="D9D9D9"/>
            <w:vAlign w:val="center"/>
          </w:tcPr>
          <w:p w14:paraId="6980226B" w14:textId="77777777" w:rsidR="00E77A44" w:rsidRPr="0019496E" w:rsidRDefault="00E77A44" w:rsidP="00DA726E">
            <w:pPr>
              <w:spacing w:line="240" w:lineRule="auto"/>
              <w:ind w:left="0"/>
              <w:jc w:val="center"/>
              <w:rPr>
                <w:rFonts w:cs="Tahoma"/>
                <w:sz w:val="20"/>
                <w:szCs w:val="20"/>
              </w:rPr>
            </w:pPr>
            <w:r w:rsidRPr="0019496E">
              <w:rPr>
                <w:rFonts w:cs="Tahoma"/>
                <w:sz w:val="20"/>
                <w:szCs w:val="20"/>
              </w:rPr>
              <w:t xml:space="preserve"> BUSINESS ADDRESS</w:t>
            </w:r>
          </w:p>
        </w:tc>
      </w:tr>
      <w:tr w:rsidR="00E77A44" w:rsidRPr="0019496E" w14:paraId="5717C186" w14:textId="77777777" w:rsidTr="00DF6FBF">
        <w:trPr>
          <w:trHeight w:val="345"/>
          <w:jc w:val="right"/>
        </w:trPr>
        <w:tc>
          <w:tcPr>
            <w:tcW w:w="2813" w:type="dxa"/>
            <w:vAlign w:val="center"/>
          </w:tcPr>
          <w:p w14:paraId="0F986DBC" w14:textId="77777777" w:rsidR="00E77A44" w:rsidRPr="0019496E" w:rsidRDefault="00E77A44" w:rsidP="00DA726E">
            <w:pPr>
              <w:spacing w:line="240" w:lineRule="auto"/>
              <w:ind w:left="0"/>
              <w:jc w:val="center"/>
              <w:rPr>
                <w:rFonts w:cs="Tahoma"/>
                <w:sz w:val="20"/>
                <w:szCs w:val="20"/>
              </w:rPr>
            </w:pPr>
          </w:p>
        </w:tc>
        <w:tc>
          <w:tcPr>
            <w:tcW w:w="2883" w:type="dxa"/>
            <w:vAlign w:val="center"/>
          </w:tcPr>
          <w:p w14:paraId="65B67C11" w14:textId="77777777" w:rsidR="00E77A44" w:rsidRPr="0019496E" w:rsidRDefault="00E77A44" w:rsidP="00DA726E">
            <w:pPr>
              <w:spacing w:line="240" w:lineRule="auto"/>
              <w:ind w:left="21"/>
              <w:jc w:val="center"/>
              <w:rPr>
                <w:rFonts w:cs="Tahoma"/>
                <w:sz w:val="20"/>
                <w:szCs w:val="20"/>
              </w:rPr>
            </w:pPr>
          </w:p>
        </w:tc>
        <w:tc>
          <w:tcPr>
            <w:tcW w:w="2559" w:type="dxa"/>
            <w:vAlign w:val="center"/>
          </w:tcPr>
          <w:p w14:paraId="24C28FEA" w14:textId="77777777" w:rsidR="00E77A44" w:rsidRPr="0019496E" w:rsidRDefault="00E77A44" w:rsidP="00DA726E">
            <w:pPr>
              <w:spacing w:line="240" w:lineRule="auto"/>
              <w:ind w:left="0"/>
              <w:jc w:val="center"/>
              <w:rPr>
                <w:rFonts w:cs="Tahoma"/>
                <w:sz w:val="20"/>
                <w:szCs w:val="20"/>
              </w:rPr>
            </w:pPr>
          </w:p>
        </w:tc>
      </w:tr>
      <w:tr w:rsidR="00E77A44" w:rsidRPr="0019496E" w14:paraId="0B34BA62" w14:textId="77777777" w:rsidTr="00DF6FBF">
        <w:trPr>
          <w:trHeight w:val="345"/>
          <w:jc w:val="right"/>
        </w:trPr>
        <w:tc>
          <w:tcPr>
            <w:tcW w:w="2813" w:type="dxa"/>
            <w:vAlign w:val="center"/>
          </w:tcPr>
          <w:p w14:paraId="45681064" w14:textId="77777777" w:rsidR="00E77A44" w:rsidRPr="0019496E" w:rsidRDefault="00E77A44" w:rsidP="00DA726E">
            <w:pPr>
              <w:spacing w:line="240" w:lineRule="auto"/>
              <w:ind w:left="0"/>
              <w:jc w:val="center"/>
              <w:rPr>
                <w:rFonts w:cs="Tahoma"/>
                <w:sz w:val="20"/>
                <w:szCs w:val="20"/>
              </w:rPr>
            </w:pPr>
          </w:p>
        </w:tc>
        <w:tc>
          <w:tcPr>
            <w:tcW w:w="2883" w:type="dxa"/>
            <w:vAlign w:val="center"/>
          </w:tcPr>
          <w:p w14:paraId="44499695" w14:textId="77777777" w:rsidR="00E77A44" w:rsidRPr="0019496E" w:rsidRDefault="00E77A44" w:rsidP="00DA726E">
            <w:pPr>
              <w:spacing w:line="240" w:lineRule="auto"/>
              <w:ind w:left="21"/>
              <w:jc w:val="center"/>
              <w:rPr>
                <w:rFonts w:cs="Tahoma"/>
                <w:sz w:val="20"/>
                <w:szCs w:val="20"/>
              </w:rPr>
            </w:pPr>
          </w:p>
        </w:tc>
        <w:tc>
          <w:tcPr>
            <w:tcW w:w="2559" w:type="dxa"/>
            <w:vAlign w:val="center"/>
          </w:tcPr>
          <w:p w14:paraId="5622AC31" w14:textId="77777777" w:rsidR="00E77A44" w:rsidRPr="0019496E" w:rsidRDefault="00E77A44" w:rsidP="00DA726E">
            <w:pPr>
              <w:spacing w:line="240" w:lineRule="auto"/>
              <w:ind w:left="0"/>
              <w:jc w:val="center"/>
              <w:rPr>
                <w:rFonts w:cs="Tahoma"/>
                <w:sz w:val="20"/>
                <w:szCs w:val="20"/>
              </w:rPr>
            </w:pPr>
          </w:p>
        </w:tc>
      </w:tr>
    </w:tbl>
    <w:p w14:paraId="4E531CCD" w14:textId="60AC9CAC" w:rsidR="00FF62F8" w:rsidRPr="0019496E" w:rsidRDefault="00FF62F8" w:rsidP="00C617FB">
      <w:pPr>
        <w:pStyle w:val="Heading2"/>
        <w:numPr>
          <w:ilvl w:val="0"/>
          <w:numId w:val="0"/>
        </w:numPr>
        <w:ind w:left="720"/>
        <w:rPr>
          <w:rFonts w:cs="Tahoma"/>
          <w:sz w:val="20"/>
        </w:rPr>
      </w:pPr>
      <w:bookmarkStart w:id="860" w:name="_Toc34401690"/>
      <w:bookmarkStart w:id="861" w:name="_Toc34401943"/>
      <w:bookmarkStart w:id="862" w:name="_Toc410713004"/>
      <w:bookmarkEnd w:id="860"/>
      <w:bookmarkEnd w:id="861"/>
      <w:bookmarkEnd w:id="862"/>
    </w:p>
    <w:p w14:paraId="6584B88A" w14:textId="77777777" w:rsidR="00D91C40" w:rsidRPr="0019496E" w:rsidRDefault="00D91C40" w:rsidP="00F55491">
      <w:pPr>
        <w:pStyle w:val="TransnetNormal"/>
        <w:ind w:left="0"/>
        <w:rPr>
          <w:rFonts w:cs="Tahoma"/>
          <w:sz w:val="20"/>
          <w:szCs w:val="20"/>
        </w:rPr>
      </w:pPr>
    </w:p>
    <w:p w14:paraId="2FA87EB2" w14:textId="77777777" w:rsidR="00F55491" w:rsidRPr="0019496E" w:rsidRDefault="00F55491" w:rsidP="00F55491">
      <w:pPr>
        <w:pStyle w:val="TransnetNormal"/>
        <w:ind w:left="0"/>
        <w:rPr>
          <w:rFonts w:cs="Tahoma"/>
          <w:sz w:val="20"/>
          <w:szCs w:val="20"/>
        </w:rPr>
      </w:pPr>
      <w:r w:rsidRPr="0019496E">
        <w:rPr>
          <w:rFonts w:cs="Tahoma"/>
          <w:sz w:val="20"/>
          <w:szCs w:val="20"/>
        </w:rPr>
        <w:t>SIGNED at ___________________________ on this _____ day of __________________________ 20___</w:t>
      </w:r>
    </w:p>
    <w:p w14:paraId="6E11301A" w14:textId="77777777" w:rsidR="00F55491" w:rsidRPr="0019496E" w:rsidRDefault="00F55491" w:rsidP="00F55491">
      <w:pPr>
        <w:pStyle w:val="TransnetNormal"/>
        <w:ind w:left="0"/>
        <w:rPr>
          <w:rFonts w:cs="Tahoma"/>
          <w:sz w:val="20"/>
          <w:szCs w:val="20"/>
        </w:rPr>
      </w:pPr>
    </w:p>
    <w:p w14:paraId="246F538D" w14:textId="77777777" w:rsidR="00F55491" w:rsidRPr="0019496E" w:rsidRDefault="00F55491" w:rsidP="00F55491">
      <w:pPr>
        <w:pStyle w:val="TransnetNormal"/>
        <w:ind w:left="0"/>
        <w:rPr>
          <w:rFonts w:cs="Tahoma"/>
          <w:sz w:val="20"/>
          <w:szCs w:val="20"/>
        </w:rPr>
      </w:pPr>
      <w:r w:rsidRPr="0019496E">
        <w:rPr>
          <w:rFonts w:cs="Tahoma"/>
          <w:sz w:val="20"/>
          <w:szCs w:val="20"/>
        </w:rPr>
        <w:t>SIGNATURE OF WITNESSES</w:t>
      </w:r>
      <w:r w:rsidRPr="0019496E">
        <w:rPr>
          <w:rFonts w:cs="Tahoma"/>
          <w:sz w:val="20"/>
          <w:szCs w:val="20"/>
        </w:rPr>
        <w:tab/>
      </w:r>
      <w:r w:rsidRPr="0019496E">
        <w:rPr>
          <w:rFonts w:cs="Tahoma"/>
          <w:sz w:val="20"/>
          <w:szCs w:val="20"/>
        </w:rPr>
        <w:tab/>
      </w:r>
      <w:r w:rsidRPr="0019496E">
        <w:rPr>
          <w:rFonts w:cs="Tahoma"/>
          <w:sz w:val="20"/>
          <w:szCs w:val="20"/>
        </w:rPr>
        <w:tab/>
      </w:r>
      <w:r w:rsidRPr="0019496E">
        <w:rPr>
          <w:rFonts w:cs="Tahoma"/>
          <w:sz w:val="20"/>
          <w:szCs w:val="20"/>
        </w:rPr>
        <w:tab/>
        <w:t>ADDRESS OF WITNESSES</w:t>
      </w:r>
    </w:p>
    <w:p w14:paraId="5DE516AC" w14:textId="77777777" w:rsidR="00F55491" w:rsidRPr="0019496E" w:rsidRDefault="00F55491" w:rsidP="00F55491">
      <w:pPr>
        <w:pStyle w:val="TransnetNormal"/>
        <w:ind w:left="0"/>
        <w:rPr>
          <w:rFonts w:cs="Tahoma"/>
          <w:sz w:val="20"/>
          <w:szCs w:val="20"/>
        </w:rPr>
      </w:pPr>
    </w:p>
    <w:p w14:paraId="38A3A525" w14:textId="77777777" w:rsidR="00F55491" w:rsidRPr="0019496E" w:rsidRDefault="00F55491" w:rsidP="00F55491">
      <w:pPr>
        <w:pStyle w:val="TransnetNormal"/>
        <w:ind w:left="0"/>
        <w:rPr>
          <w:rFonts w:cs="Tahoma"/>
          <w:sz w:val="20"/>
          <w:szCs w:val="20"/>
        </w:rPr>
      </w:pPr>
      <w:r w:rsidRPr="0019496E">
        <w:rPr>
          <w:rFonts w:cs="Tahoma"/>
          <w:sz w:val="20"/>
          <w:szCs w:val="20"/>
        </w:rPr>
        <w:t>1 _____________________</w:t>
      </w:r>
      <w:r w:rsidRPr="0019496E">
        <w:rPr>
          <w:rFonts w:cs="Tahoma"/>
          <w:sz w:val="20"/>
          <w:szCs w:val="20"/>
        </w:rPr>
        <w:tab/>
      </w:r>
      <w:r w:rsidRPr="0019496E">
        <w:rPr>
          <w:rFonts w:cs="Tahoma"/>
          <w:sz w:val="20"/>
          <w:szCs w:val="20"/>
        </w:rPr>
        <w:tab/>
      </w:r>
      <w:r w:rsidRPr="0019496E">
        <w:rPr>
          <w:rFonts w:cs="Tahoma"/>
          <w:sz w:val="20"/>
          <w:szCs w:val="20"/>
        </w:rPr>
        <w:tab/>
      </w:r>
      <w:r w:rsidRPr="0019496E">
        <w:rPr>
          <w:rFonts w:cs="Tahoma"/>
          <w:sz w:val="20"/>
          <w:szCs w:val="20"/>
        </w:rPr>
        <w:tab/>
        <w:t>_______________________________________</w:t>
      </w:r>
    </w:p>
    <w:p w14:paraId="79033C0D" w14:textId="77777777" w:rsidR="00F55491" w:rsidRPr="0019496E" w:rsidRDefault="00F55491" w:rsidP="00F55491">
      <w:pPr>
        <w:pStyle w:val="TransnetNormal"/>
        <w:ind w:left="0"/>
        <w:rPr>
          <w:rFonts w:cs="Tahoma"/>
          <w:sz w:val="20"/>
          <w:szCs w:val="20"/>
        </w:rPr>
      </w:pPr>
      <w:r w:rsidRPr="0019496E">
        <w:rPr>
          <w:rFonts w:cs="Tahoma"/>
          <w:sz w:val="20"/>
          <w:szCs w:val="20"/>
        </w:rPr>
        <w:t>Name _________________</w:t>
      </w:r>
      <w:r w:rsidRPr="0019496E">
        <w:rPr>
          <w:rFonts w:cs="Tahoma"/>
          <w:sz w:val="20"/>
          <w:szCs w:val="20"/>
        </w:rPr>
        <w:tab/>
      </w:r>
      <w:r w:rsidRPr="0019496E">
        <w:rPr>
          <w:rFonts w:cs="Tahoma"/>
          <w:sz w:val="20"/>
          <w:szCs w:val="20"/>
        </w:rPr>
        <w:tab/>
      </w:r>
      <w:r w:rsidRPr="0019496E">
        <w:rPr>
          <w:rFonts w:cs="Tahoma"/>
          <w:sz w:val="20"/>
          <w:szCs w:val="20"/>
        </w:rPr>
        <w:tab/>
      </w:r>
      <w:r w:rsidRPr="0019496E">
        <w:rPr>
          <w:rFonts w:cs="Tahoma"/>
          <w:sz w:val="20"/>
          <w:szCs w:val="20"/>
        </w:rPr>
        <w:tab/>
        <w:t>_______________________________________</w:t>
      </w:r>
    </w:p>
    <w:p w14:paraId="0C23C718" w14:textId="77777777" w:rsidR="00F55491" w:rsidRPr="0019496E" w:rsidRDefault="00F55491" w:rsidP="00F55491">
      <w:pPr>
        <w:pStyle w:val="TransnetNormal"/>
        <w:ind w:left="0"/>
        <w:rPr>
          <w:rFonts w:cs="Tahoma"/>
          <w:sz w:val="20"/>
          <w:szCs w:val="20"/>
        </w:rPr>
      </w:pPr>
      <w:r w:rsidRPr="0019496E">
        <w:rPr>
          <w:rFonts w:cs="Tahoma"/>
          <w:sz w:val="20"/>
          <w:szCs w:val="20"/>
        </w:rPr>
        <w:t xml:space="preserve"> </w:t>
      </w:r>
      <w:r w:rsidRPr="0019496E">
        <w:rPr>
          <w:rFonts w:cs="Tahoma"/>
          <w:sz w:val="20"/>
          <w:szCs w:val="20"/>
        </w:rPr>
        <w:tab/>
      </w:r>
    </w:p>
    <w:p w14:paraId="5399ADAC" w14:textId="77777777" w:rsidR="00F55491" w:rsidRPr="0019496E" w:rsidRDefault="00F55491" w:rsidP="00F55491">
      <w:pPr>
        <w:pStyle w:val="TransnetNormal"/>
        <w:ind w:left="0"/>
        <w:rPr>
          <w:rFonts w:cs="Tahoma"/>
          <w:sz w:val="20"/>
          <w:szCs w:val="20"/>
        </w:rPr>
      </w:pPr>
      <w:r w:rsidRPr="0019496E">
        <w:rPr>
          <w:rFonts w:cs="Tahoma"/>
          <w:sz w:val="20"/>
          <w:szCs w:val="20"/>
        </w:rPr>
        <w:t xml:space="preserve">2 _____________________ </w:t>
      </w:r>
      <w:r w:rsidRPr="0019496E">
        <w:rPr>
          <w:rFonts w:cs="Tahoma"/>
          <w:sz w:val="20"/>
          <w:szCs w:val="20"/>
        </w:rPr>
        <w:tab/>
      </w:r>
      <w:r w:rsidRPr="0019496E">
        <w:rPr>
          <w:rFonts w:cs="Tahoma"/>
          <w:sz w:val="20"/>
          <w:szCs w:val="20"/>
        </w:rPr>
        <w:tab/>
      </w:r>
      <w:r w:rsidRPr="0019496E">
        <w:rPr>
          <w:rFonts w:cs="Tahoma"/>
          <w:sz w:val="20"/>
          <w:szCs w:val="20"/>
        </w:rPr>
        <w:tab/>
      </w:r>
      <w:r w:rsidRPr="0019496E">
        <w:rPr>
          <w:rFonts w:cs="Tahoma"/>
          <w:sz w:val="20"/>
          <w:szCs w:val="20"/>
        </w:rPr>
        <w:tab/>
        <w:t>_______________________________________</w:t>
      </w:r>
    </w:p>
    <w:p w14:paraId="49A8840A" w14:textId="77777777" w:rsidR="00F55491" w:rsidRPr="0019496E" w:rsidRDefault="00F55491" w:rsidP="00F55491">
      <w:pPr>
        <w:pStyle w:val="TransnetNormal"/>
        <w:ind w:left="0"/>
        <w:rPr>
          <w:rFonts w:cs="Tahoma"/>
          <w:sz w:val="20"/>
          <w:szCs w:val="20"/>
        </w:rPr>
      </w:pPr>
      <w:r w:rsidRPr="0019496E">
        <w:rPr>
          <w:rFonts w:cs="Tahoma"/>
          <w:sz w:val="20"/>
          <w:szCs w:val="20"/>
        </w:rPr>
        <w:t>Name _________________</w:t>
      </w:r>
      <w:r w:rsidRPr="0019496E">
        <w:rPr>
          <w:rFonts w:cs="Tahoma"/>
          <w:sz w:val="20"/>
          <w:szCs w:val="20"/>
        </w:rPr>
        <w:tab/>
        <w:t xml:space="preserve"> </w:t>
      </w:r>
      <w:r w:rsidRPr="0019496E">
        <w:rPr>
          <w:rFonts w:cs="Tahoma"/>
          <w:sz w:val="20"/>
          <w:szCs w:val="20"/>
        </w:rPr>
        <w:tab/>
      </w:r>
      <w:r w:rsidRPr="0019496E">
        <w:rPr>
          <w:rFonts w:cs="Tahoma"/>
          <w:sz w:val="20"/>
          <w:szCs w:val="20"/>
        </w:rPr>
        <w:tab/>
      </w:r>
      <w:r w:rsidRPr="0019496E">
        <w:rPr>
          <w:rFonts w:cs="Tahoma"/>
          <w:sz w:val="20"/>
          <w:szCs w:val="20"/>
        </w:rPr>
        <w:tab/>
        <w:t>_______________________________________</w:t>
      </w:r>
    </w:p>
    <w:p w14:paraId="60DE4454" w14:textId="77777777" w:rsidR="00F55491" w:rsidRPr="0019496E" w:rsidRDefault="00F55491" w:rsidP="00F55491">
      <w:pPr>
        <w:pStyle w:val="TransnetNormal"/>
        <w:ind w:left="0"/>
        <w:rPr>
          <w:rFonts w:cs="Tahoma"/>
          <w:sz w:val="20"/>
          <w:szCs w:val="20"/>
        </w:rPr>
      </w:pPr>
      <w:r w:rsidRPr="0019496E">
        <w:rPr>
          <w:rFonts w:cs="Tahoma"/>
          <w:sz w:val="20"/>
          <w:szCs w:val="20"/>
        </w:rPr>
        <w:tab/>
      </w:r>
      <w:r w:rsidRPr="0019496E">
        <w:rPr>
          <w:rFonts w:cs="Tahoma"/>
          <w:sz w:val="20"/>
          <w:szCs w:val="20"/>
        </w:rPr>
        <w:tab/>
      </w:r>
    </w:p>
    <w:p w14:paraId="49F03C68" w14:textId="77777777" w:rsidR="00F55491" w:rsidRPr="0019496E" w:rsidRDefault="00F55491" w:rsidP="00F55491">
      <w:pPr>
        <w:pStyle w:val="TransnetNormal"/>
        <w:ind w:left="0"/>
        <w:jc w:val="left"/>
        <w:rPr>
          <w:rFonts w:cs="Tahoma"/>
          <w:sz w:val="20"/>
          <w:szCs w:val="20"/>
        </w:rPr>
      </w:pPr>
      <w:r w:rsidRPr="0019496E">
        <w:rPr>
          <w:rFonts w:cs="Tahoma"/>
          <w:sz w:val="20"/>
          <w:szCs w:val="20"/>
        </w:rPr>
        <w:t>SIGNATURE OF RESPONDENT’S AUTHORISED REPRESENTATIVE: ___________________________</w:t>
      </w:r>
    </w:p>
    <w:p w14:paraId="204A3F38" w14:textId="77777777" w:rsidR="00F55491" w:rsidRPr="0019496E" w:rsidRDefault="00F55491" w:rsidP="00F55491">
      <w:pPr>
        <w:pStyle w:val="TransnetNormal"/>
        <w:ind w:left="0"/>
        <w:jc w:val="left"/>
        <w:rPr>
          <w:rFonts w:cs="Tahoma"/>
          <w:sz w:val="20"/>
          <w:szCs w:val="20"/>
        </w:rPr>
      </w:pPr>
      <w:r w:rsidRPr="0019496E">
        <w:rPr>
          <w:rFonts w:cs="Tahoma"/>
          <w:sz w:val="20"/>
          <w:szCs w:val="20"/>
        </w:rPr>
        <w:t>NAME: ____________________________________________</w:t>
      </w:r>
    </w:p>
    <w:p w14:paraId="5B680E39" w14:textId="77777777" w:rsidR="002B2375" w:rsidRPr="0019496E" w:rsidRDefault="00F55491" w:rsidP="000A1244">
      <w:pPr>
        <w:pStyle w:val="TransnetNormal"/>
        <w:ind w:left="0"/>
        <w:jc w:val="left"/>
        <w:rPr>
          <w:rFonts w:cs="Tahoma"/>
          <w:sz w:val="20"/>
          <w:szCs w:val="20"/>
        </w:rPr>
      </w:pPr>
      <w:r w:rsidRPr="0019496E">
        <w:rPr>
          <w:rFonts w:cs="Tahoma"/>
          <w:sz w:val="20"/>
          <w:szCs w:val="20"/>
        </w:rPr>
        <w:t>DESIGNATION: _____________________________________</w:t>
      </w:r>
    </w:p>
    <w:p w14:paraId="72009661" w14:textId="77777777" w:rsidR="00C617FB" w:rsidRPr="0019496E" w:rsidRDefault="00C617FB" w:rsidP="000A1244">
      <w:pPr>
        <w:pStyle w:val="TransnetNormal"/>
        <w:ind w:left="0"/>
        <w:jc w:val="left"/>
        <w:rPr>
          <w:rFonts w:cs="Tahoma"/>
          <w:sz w:val="20"/>
          <w:szCs w:val="20"/>
        </w:rPr>
      </w:pPr>
    </w:p>
    <w:p w14:paraId="2BB3EB7E" w14:textId="77777777" w:rsidR="00C617FB" w:rsidRPr="0019496E" w:rsidRDefault="00C617FB" w:rsidP="000A1244">
      <w:pPr>
        <w:pStyle w:val="TransnetNormal"/>
        <w:ind w:left="0"/>
        <w:jc w:val="left"/>
        <w:rPr>
          <w:rFonts w:cs="Tahoma"/>
          <w:sz w:val="20"/>
          <w:szCs w:val="20"/>
        </w:rPr>
      </w:pPr>
    </w:p>
    <w:p w14:paraId="41F69A77" w14:textId="77777777" w:rsidR="00B67D4F" w:rsidRPr="0019496E" w:rsidRDefault="00984F12" w:rsidP="00B67D4F">
      <w:pPr>
        <w:pStyle w:val="ScheduleHeading"/>
        <w:rPr>
          <w:rFonts w:cs="Tahoma"/>
          <w:szCs w:val="20"/>
        </w:rPr>
      </w:pPr>
      <w:bookmarkStart w:id="863" w:name="_Toc340988753"/>
      <w:bookmarkStart w:id="864" w:name="_Toc396383122"/>
      <w:bookmarkStart w:id="865" w:name="_Toc435687462"/>
      <w:bookmarkStart w:id="866" w:name="_Toc104996838"/>
      <w:r w:rsidRPr="0019496E">
        <w:rPr>
          <w:rFonts w:cs="Tahoma"/>
          <w:szCs w:val="20"/>
        </w:rPr>
        <w:t xml:space="preserve">SECTION 5: </w:t>
      </w:r>
      <w:r w:rsidR="00B67D4F" w:rsidRPr="0019496E">
        <w:rPr>
          <w:rFonts w:cs="Tahoma"/>
          <w:szCs w:val="20"/>
        </w:rPr>
        <w:t>PROPOSAL FORM</w:t>
      </w:r>
      <w:bookmarkEnd w:id="863"/>
      <w:r w:rsidR="00B67D4F" w:rsidRPr="0019496E">
        <w:rPr>
          <w:rFonts w:cs="Tahoma"/>
          <w:szCs w:val="20"/>
        </w:rPr>
        <w:t xml:space="preserve"> AND LIST OF RETURNABLE DOCUMENTS</w:t>
      </w:r>
      <w:bookmarkEnd w:id="864"/>
      <w:bookmarkEnd w:id="865"/>
      <w:bookmarkEnd w:id="866"/>
    </w:p>
    <w:p w14:paraId="2C90A771" w14:textId="77777777" w:rsidR="00B67D4F" w:rsidRPr="0019496E" w:rsidRDefault="00B67D4F" w:rsidP="00B67D4F">
      <w:pPr>
        <w:spacing w:line="240" w:lineRule="auto"/>
        <w:jc w:val="center"/>
        <w:rPr>
          <w:rFonts w:cs="Tahoma"/>
          <w:sz w:val="20"/>
          <w:szCs w:val="20"/>
        </w:rPr>
      </w:pPr>
    </w:p>
    <w:p w14:paraId="44745638" w14:textId="77777777" w:rsidR="00B67D4F" w:rsidRPr="0019496E" w:rsidRDefault="00B67D4F" w:rsidP="00B67D4F">
      <w:pPr>
        <w:pStyle w:val="TransnetNormal"/>
        <w:ind w:left="0"/>
        <w:rPr>
          <w:rFonts w:cs="Tahoma"/>
          <w:sz w:val="20"/>
          <w:szCs w:val="20"/>
        </w:rPr>
      </w:pPr>
      <w:r w:rsidRPr="0019496E">
        <w:rPr>
          <w:rFonts w:cs="Tahoma"/>
          <w:sz w:val="20"/>
          <w:szCs w:val="20"/>
        </w:rPr>
        <w:t>I/We__________________________________________________________________________________</w:t>
      </w:r>
    </w:p>
    <w:p w14:paraId="3E1C76B7" w14:textId="77777777" w:rsidR="00B67D4F" w:rsidRPr="0019496E" w:rsidRDefault="00B67D4F" w:rsidP="00B67D4F">
      <w:pPr>
        <w:pStyle w:val="TransnetNormal"/>
        <w:ind w:left="0"/>
        <w:rPr>
          <w:rFonts w:cs="Tahoma"/>
          <w:sz w:val="20"/>
          <w:szCs w:val="20"/>
        </w:rPr>
      </w:pPr>
      <w:r w:rsidRPr="0019496E">
        <w:rPr>
          <w:rFonts w:cs="Tahoma"/>
          <w:i/>
          <w:sz w:val="20"/>
          <w:szCs w:val="20"/>
        </w:rPr>
        <w:t xml:space="preserve">[name of entity, company, close corporation or partnership] </w:t>
      </w:r>
      <w:r w:rsidRPr="0019496E">
        <w:rPr>
          <w:rFonts w:cs="Tahoma"/>
          <w:sz w:val="20"/>
          <w:szCs w:val="20"/>
        </w:rPr>
        <w:t xml:space="preserve">of </w:t>
      </w:r>
      <w:r w:rsidRPr="0019496E">
        <w:rPr>
          <w:rFonts w:cs="Tahoma"/>
          <w:i/>
          <w:sz w:val="20"/>
          <w:szCs w:val="20"/>
        </w:rPr>
        <w:t>[full address]</w:t>
      </w:r>
      <w:r w:rsidRPr="0019496E">
        <w:rPr>
          <w:rFonts w:cs="Tahoma"/>
          <w:sz w:val="20"/>
          <w:szCs w:val="20"/>
        </w:rPr>
        <w:t xml:space="preserve"> ______________________________________________________________________________________________________________________________________________________________________________________</w:t>
      </w:r>
    </w:p>
    <w:p w14:paraId="6503122F" w14:textId="77777777" w:rsidR="00B67D4F" w:rsidRPr="0019496E" w:rsidRDefault="00B67D4F" w:rsidP="00B67D4F">
      <w:pPr>
        <w:pStyle w:val="TransnetNormal"/>
        <w:ind w:left="0"/>
        <w:jc w:val="left"/>
        <w:rPr>
          <w:rFonts w:cs="Tahoma"/>
          <w:sz w:val="20"/>
          <w:szCs w:val="20"/>
        </w:rPr>
      </w:pPr>
      <w:r w:rsidRPr="0019496E">
        <w:rPr>
          <w:rFonts w:cs="Tahoma"/>
          <w:sz w:val="20"/>
          <w:szCs w:val="20"/>
        </w:rPr>
        <w:t>carrying on business trading/operating as</w:t>
      </w:r>
      <w:r w:rsidRPr="0019496E">
        <w:rPr>
          <w:rFonts w:cs="Tahoma"/>
          <w:i/>
          <w:sz w:val="20"/>
          <w:szCs w:val="20"/>
        </w:rPr>
        <w:t xml:space="preserve"> </w:t>
      </w:r>
      <w:r w:rsidRPr="0019496E">
        <w:rPr>
          <w:rFonts w:cs="Tahoma"/>
          <w:sz w:val="20"/>
          <w:szCs w:val="20"/>
        </w:rPr>
        <w:t>___________________________________________________________________________________________</w:t>
      </w:r>
    </w:p>
    <w:p w14:paraId="41DD8EC2" w14:textId="77777777" w:rsidR="00B67D4F" w:rsidRPr="0019496E" w:rsidRDefault="00B67D4F" w:rsidP="00B67D4F">
      <w:pPr>
        <w:pStyle w:val="TransnetNormal"/>
        <w:ind w:left="0"/>
        <w:rPr>
          <w:rFonts w:cs="Tahoma"/>
          <w:sz w:val="20"/>
          <w:szCs w:val="20"/>
        </w:rPr>
      </w:pPr>
      <w:r w:rsidRPr="0019496E">
        <w:rPr>
          <w:rFonts w:cs="Tahoma"/>
          <w:sz w:val="20"/>
          <w:szCs w:val="20"/>
        </w:rPr>
        <w:t>represented by__________________________________________________________________________</w:t>
      </w:r>
    </w:p>
    <w:p w14:paraId="6BBA81B7" w14:textId="77777777" w:rsidR="00B67D4F" w:rsidRPr="0019496E" w:rsidRDefault="00B67D4F" w:rsidP="00B67D4F">
      <w:pPr>
        <w:pStyle w:val="TransnetNormal"/>
        <w:ind w:left="0"/>
        <w:jc w:val="left"/>
        <w:rPr>
          <w:rFonts w:cs="Tahoma"/>
          <w:sz w:val="20"/>
          <w:szCs w:val="20"/>
        </w:rPr>
      </w:pPr>
      <w:r w:rsidRPr="0019496E">
        <w:rPr>
          <w:rFonts w:cs="Tahoma"/>
          <w:sz w:val="20"/>
          <w:szCs w:val="20"/>
        </w:rPr>
        <w:t>in my capacity as _____________________________________________________________________________</w:t>
      </w:r>
    </w:p>
    <w:p w14:paraId="6D0F3021" w14:textId="77777777" w:rsidR="00B67D4F" w:rsidRPr="0019496E" w:rsidRDefault="00B67D4F" w:rsidP="00B67D4F">
      <w:pPr>
        <w:pStyle w:val="TransnetNormal"/>
        <w:ind w:left="0"/>
        <w:rPr>
          <w:rFonts w:cs="Tahoma"/>
          <w:sz w:val="20"/>
          <w:szCs w:val="20"/>
        </w:rPr>
      </w:pPr>
      <w:r w:rsidRPr="0019496E">
        <w:rPr>
          <w:rFonts w:cs="Tahoma"/>
          <w:sz w:val="20"/>
          <w:szCs w:val="20"/>
        </w:rPr>
        <w:lastRenderedPageBreak/>
        <w:t xml:space="preserve">being duly authorised thereto by a Resolution of the Board of Directors or Members or Certificate of Partners, dated _________________to enter into, sign execute and complete any documents relating to this proposal and any subsequent Agreement. The following list of persons are hereby authorised to negotiate on behalf of the abovementioned entity, should Transnet decide to enter into Post Tender Negotiations with </w:t>
      </w:r>
      <w:r w:rsidR="00E406DE" w:rsidRPr="0019496E">
        <w:rPr>
          <w:rFonts w:cs="Tahoma"/>
          <w:sz w:val="20"/>
          <w:szCs w:val="20"/>
        </w:rPr>
        <w:t xml:space="preserve">highest ranked </w:t>
      </w:r>
      <w:r w:rsidRPr="0019496E">
        <w:rPr>
          <w:rFonts w:cs="Tahoma"/>
          <w:sz w:val="20"/>
          <w:szCs w:val="20"/>
        </w:rPr>
        <w:t xml:space="preserve">bidder(s). </w:t>
      </w:r>
    </w:p>
    <w:p w14:paraId="7AB65C7E" w14:textId="77777777" w:rsidR="00B67D4F" w:rsidRPr="0019496E" w:rsidRDefault="00B67D4F" w:rsidP="00B67D4F">
      <w:pPr>
        <w:jc w:val="left"/>
        <w:rPr>
          <w:rFonts w:cs="Tahoma"/>
          <w:sz w:val="20"/>
          <w:szCs w:val="20"/>
        </w:rPr>
      </w:pPr>
      <w:r w:rsidRPr="0019496E">
        <w:rPr>
          <w:rFonts w:cs="Tahoma"/>
          <w:sz w:val="20"/>
          <w:szCs w:val="20"/>
        </w:rPr>
        <w:t>FULL NAME(S)</w:t>
      </w:r>
      <w:r w:rsidRPr="0019496E">
        <w:rPr>
          <w:rFonts w:cs="Tahoma"/>
          <w:sz w:val="20"/>
          <w:szCs w:val="20"/>
        </w:rPr>
        <w:tab/>
      </w:r>
      <w:r w:rsidRPr="0019496E">
        <w:rPr>
          <w:rFonts w:cs="Tahoma"/>
          <w:sz w:val="20"/>
          <w:szCs w:val="20"/>
        </w:rPr>
        <w:tab/>
      </w:r>
      <w:r w:rsidRPr="0019496E">
        <w:rPr>
          <w:rFonts w:cs="Tahoma"/>
          <w:sz w:val="20"/>
          <w:szCs w:val="20"/>
        </w:rPr>
        <w:tab/>
        <w:t>CAPACITY</w:t>
      </w:r>
      <w:r w:rsidRPr="0019496E">
        <w:rPr>
          <w:rFonts w:cs="Tahoma"/>
          <w:sz w:val="20"/>
          <w:szCs w:val="20"/>
        </w:rPr>
        <w:tab/>
      </w:r>
      <w:r w:rsidRPr="0019496E">
        <w:rPr>
          <w:rFonts w:cs="Tahoma"/>
          <w:sz w:val="20"/>
          <w:szCs w:val="20"/>
        </w:rPr>
        <w:tab/>
      </w:r>
      <w:r w:rsidRPr="0019496E">
        <w:rPr>
          <w:rFonts w:cs="Tahoma"/>
          <w:sz w:val="20"/>
          <w:szCs w:val="20"/>
        </w:rPr>
        <w:tab/>
      </w:r>
      <w:r w:rsidRPr="0019496E">
        <w:rPr>
          <w:rFonts w:cs="Tahoma"/>
          <w:sz w:val="20"/>
          <w:szCs w:val="20"/>
        </w:rPr>
        <w:tab/>
        <w:t>SIGNATURE</w:t>
      </w:r>
    </w:p>
    <w:p w14:paraId="41074D60" w14:textId="77777777" w:rsidR="00B67D4F" w:rsidRPr="0019496E" w:rsidRDefault="00B67D4F" w:rsidP="009F31E3">
      <w:pPr>
        <w:spacing w:before="0"/>
        <w:ind w:left="562"/>
        <w:jc w:val="left"/>
        <w:rPr>
          <w:rFonts w:cs="Tahoma"/>
          <w:sz w:val="20"/>
          <w:szCs w:val="20"/>
        </w:rPr>
      </w:pPr>
    </w:p>
    <w:p w14:paraId="5030429A" w14:textId="77777777" w:rsidR="00B67D4F" w:rsidRPr="0019496E" w:rsidRDefault="00B67D4F" w:rsidP="009F31E3">
      <w:pPr>
        <w:spacing w:before="0"/>
        <w:ind w:left="562"/>
        <w:jc w:val="left"/>
        <w:rPr>
          <w:rFonts w:cs="Tahoma"/>
          <w:sz w:val="20"/>
          <w:szCs w:val="20"/>
        </w:rPr>
      </w:pPr>
      <w:r w:rsidRPr="0019496E">
        <w:rPr>
          <w:rFonts w:cs="Tahoma"/>
          <w:sz w:val="20"/>
          <w:szCs w:val="20"/>
        </w:rPr>
        <w:t>________________________</w:t>
      </w:r>
      <w:r w:rsidRPr="0019496E">
        <w:rPr>
          <w:rFonts w:cs="Tahoma"/>
          <w:sz w:val="20"/>
          <w:szCs w:val="20"/>
        </w:rPr>
        <w:tab/>
        <w:t>______________________________        ____________________</w:t>
      </w:r>
    </w:p>
    <w:p w14:paraId="6677E8E8" w14:textId="77777777" w:rsidR="00B67D4F" w:rsidRPr="0019496E" w:rsidRDefault="00B67D4F" w:rsidP="009F31E3">
      <w:pPr>
        <w:spacing w:before="0"/>
        <w:ind w:left="562"/>
        <w:jc w:val="left"/>
        <w:rPr>
          <w:rFonts w:cs="Tahoma"/>
          <w:sz w:val="20"/>
          <w:szCs w:val="20"/>
        </w:rPr>
      </w:pPr>
    </w:p>
    <w:p w14:paraId="212EF9C1" w14:textId="77777777" w:rsidR="00B67D4F" w:rsidRPr="0019496E" w:rsidRDefault="00B67D4F" w:rsidP="009F31E3">
      <w:pPr>
        <w:spacing w:before="0"/>
        <w:ind w:left="562"/>
        <w:jc w:val="left"/>
        <w:rPr>
          <w:rFonts w:cs="Tahoma"/>
          <w:sz w:val="20"/>
          <w:szCs w:val="20"/>
        </w:rPr>
      </w:pPr>
      <w:r w:rsidRPr="0019496E">
        <w:rPr>
          <w:rFonts w:cs="Tahoma"/>
          <w:sz w:val="20"/>
          <w:szCs w:val="20"/>
        </w:rPr>
        <w:t>________________________</w:t>
      </w:r>
      <w:r w:rsidRPr="0019496E">
        <w:rPr>
          <w:rFonts w:cs="Tahoma"/>
          <w:sz w:val="20"/>
          <w:szCs w:val="20"/>
        </w:rPr>
        <w:tab/>
        <w:t>______________________________        ____________________</w:t>
      </w:r>
    </w:p>
    <w:p w14:paraId="2230230D" w14:textId="77777777" w:rsidR="00B67D4F" w:rsidRPr="0019496E" w:rsidRDefault="00B67D4F" w:rsidP="009F31E3">
      <w:pPr>
        <w:spacing w:before="0"/>
        <w:ind w:left="562"/>
        <w:jc w:val="left"/>
        <w:rPr>
          <w:rFonts w:cs="Tahoma"/>
          <w:sz w:val="20"/>
          <w:szCs w:val="20"/>
        </w:rPr>
      </w:pPr>
    </w:p>
    <w:p w14:paraId="2BBD7D92" w14:textId="77777777" w:rsidR="00B67D4F" w:rsidRPr="0019496E" w:rsidRDefault="00B67D4F" w:rsidP="009F31E3">
      <w:pPr>
        <w:spacing w:before="0"/>
        <w:ind w:left="562"/>
        <w:jc w:val="left"/>
        <w:rPr>
          <w:rFonts w:cs="Tahoma"/>
          <w:sz w:val="20"/>
          <w:szCs w:val="20"/>
        </w:rPr>
      </w:pPr>
      <w:r w:rsidRPr="0019496E">
        <w:rPr>
          <w:rFonts w:cs="Tahoma"/>
          <w:sz w:val="20"/>
          <w:szCs w:val="20"/>
        </w:rPr>
        <w:t>________________________</w:t>
      </w:r>
      <w:r w:rsidRPr="0019496E">
        <w:rPr>
          <w:rFonts w:cs="Tahoma"/>
          <w:sz w:val="20"/>
          <w:szCs w:val="20"/>
        </w:rPr>
        <w:tab/>
        <w:t>______________________________        ____________________</w:t>
      </w:r>
    </w:p>
    <w:p w14:paraId="1F870755" w14:textId="77777777" w:rsidR="00B67D4F" w:rsidRPr="0019496E" w:rsidRDefault="00B67D4F" w:rsidP="009F31E3">
      <w:pPr>
        <w:spacing w:before="0"/>
        <w:ind w:left="562"/>
        <w:jc w:val="left"/>
        <w:rPr>
          <w:rFonts w:cs="Tahoma"/>
          <w:sz w:val="20"/>
          <w:szCs w:val="20"/>
        </w:rPr>
      </w:pPr>
    </w:p>
    <w:p w14:paraId="1A3111B0" w14:textId="77777777" w:rsidR="00B67D4F" w:rsidRPr="0019496E" w:rsidRDefault="00B67D4F" w:rsidP="009F31E3">
      <w:pPr>
        <w:spacing w:before="0"/>
        <w:ind w:left="562"/>
        <w:jc w:val="left"/>
        <w:rPr>
          <w:rFonts w:cs="Tahoma"/>
          <w:sz w:val="20"/>
          <w:szCs w:val="20"/>
        </w:rPr>
      </w:pPr>
      <w:r w:rsidRPr="0019496E">
        <w:rPr>
          <w:rFonts w:cs="Tahoma"/>
          <w:sz w:val="20"/>
          <w:szCs w:val="20"/>
        </w:rPr>
        <w:t>________________________</w:t>
      </w:r>
      <w:r w:rsidRPr="0019496E">
        <w:rPr>
          <w:rFonts w:cs="Tahoma"/>
          <w:sz w:val="20"/>
          <w:szCs w:val="20"/>
        </w:rPr>
        <w:tab/>
        <w:t>______________________________        ____________________</w:t>
      </w:r>
    </w:p>
    <w:p w14:paraId="67803D30" w14:textId="77777777" w:rsidR="00B67D4F" w:rsidRPr="0019496E" w:rsidRDefault="00B67D4F" w:rsidP="00B67D4F">
      <w:pPr>
        <w:pStyle w:val="TransnetNormal"/>
        <w:ind w:left="0"/>
        <w:rPr>
          <w:rFonts w:cs="Tahoma"/>
          <w:sz w:val="20"/>
          <w:szCs w:val="20"/>
        </w:rPr>
      </w:pPr>
    </w:p>
    <w:p w14:paraId="3DB859BE" w14:textId="77777777" w:rsidR="00B67D4F" w:rsidRPr="0019496E" w:rsidRDefault="00B67D4F" w:rsidP="00B67D4F">
      <w:pPr>
        <w:pStyle w:val="TransnetNormal"/>
        <w:ind w:left="0"/>
        <w:rPr>
          <w:rFonts w:cs="Tahoma"/>
          <w:sz w:val="20"/>
          <w:szCs w:val="20"/>
        </w:rPr>
      </w:pPr>
      <w:r w:rsidRPr="0019496E">
        <w:rPr>
          <w:rFonts w:cs="Tahoma"/>
          <w:sz w:val="20"/>
          <w:szCs w:val="20"/>
        </w:rPr>
        <w:t>I/We hereby offer to supply</w:t>
      </w:r>
      <w:r w:rsidR="00E30FE8" w:rsidRPr="0019496E">
        <w:rPr>
          <w:rFonts w:cs="Tahoma"/>
          <w:sz w:val="20"/>
          <w:szCs w:val="20"/>
        </w:rPr>
        <w:t>/provide</w:t>
      </w:r>
      <w:r w:rsidRPr="0019496E">
        <w:rPr>
          <w:rFonts w:cs="Tahoma"/>
          <w:sz w:val="20"/>
          <w:szCs w:val="20"/>
        </w:rPr>
        <w:t xml:space="preserve"> the abovementioned </w:t>
      </w:r>
      <w:r w:rsidR="00E30FE8" w:rsidRPr="0019496E">
        <w:rPr>
          <w:rFonts w:cs="Tahoma"/>
          <w:sz w:val="20"/>
          <w:szCs w:val="20"/>
        </w:rPr>
        <w:t>Goods/</w:t>
      </w:r>
      <w:r w:rsidR="00DF080C" w:rsidRPr="0019496E">
        <w:rPr>
          <w:rFonts w:cs="Tahoma"/>
          <w:sz w:val="20"/>
          <w:szCs w:val="20"/>
        </w:rPr>
        <w:t xml:space="preserve">Services </w:t>
      </w:r>
      <w:r w:rsidRPr="0019496E">
        <w:rPr>
          <w:rFonts w:cs="Tahoma"/>
          <w:sz w:val="20"/>
          <w:szCs w:val="20"/>
        </w:rPr>
        <w:t>at the prices quoted in the schedule of prices in accordance with the terms set forth in the documents listed in the accompanying schedule of RFP documents.</w:t>
      </w:r>
    </w:p>
    <w:p w14:paraId="645798CD" w14:textId="77777777" w:rsidR="00B67D4F" w:rsidRPr="0019496E" w:rsidRDefault="00B67D4F" w:rsidP="00B67D4F">
      <w:pPr>
        <w:pStyle w:val="TransnetNormal"/>
        <w:spacing w:before="180"/>
        <w:ind w:left="0"/>
        <w:rPr>
          <w:rFonts w:cs="Tahoma"/>
          <w:sz w:val="20"/>
          <w:szCs w:val="20"/>
        </w:rPr>
      </w:pPr>
      <w:r w:rsidRPr="0019496E">
        <w:rPr>
          <w:rFonts w:cs="Tahoma"/>
          <w:sz w:val="20"/>
          <w:szCs w:val="20"/>
        </w:rPr>
        <w:t>I/We agree to be bound by those conditions in Transnet’s:</w:t>
      </w:r>
    </w:p>
    <w:p w14:paraId="0F8DD4F4" w14:textId="77777777" w:rsidR="00B67D4F" w:rsidRPr="0019496E" w:rsidRDefault="00BA0B56" w:rsidP="00FB3719">
      <w:pPr>
        <w:pStyle w:val="Heading4"/>
        <w:numPr>
          <w:ilvl w:val="3"/>
          <w:numId w:val="19"/>
        </w:numPr>
        <w:ind w:left="567"/>
        <w:rPr>
          <w:rFonts w:cs="Tahoma"/>
          <w:sz w:val="20"/>
          <w:szCs w:val="20"/>
        </w:rPr>
      </w:pPr>
      <w:r w:rsidRPr="0019496E">
        <w:rPr>
          <w:rFonts w:cs="Tahoma"/>
          <w:sz w:val="20"/>
          <w:szCs w:val="20"/>
        </w:rPr>
        <w:t>Master Agreement</w:t>
      </w:r>
      <w:r w:rsidR="00A558E1" w:rsidRPr="0019496E">
        <w:rPr>
          <w:rFonts w:cs="Tahoma"/>
          <w:sz w:val="20"/>
          <w:szCs w:val="20"/>
        </w:rPr>
        <w:t xml:space="preserve"> (which may be subject to amendment at Transnet’s discretion if applicable)</w:t>
      </w:r>
      <w:r w:rsidR="00B67D4F" w:rsidRPr="0019496E">
        <w:rPr>
          <w:rFonts w:cs="Tahoma"/>
          <w:sz w:val="20"/>
          <w:szCs w:val="20"/>
        </w:rPr>
        <w:t>;</w:t>
      </w:r>
    </w:p>
    <w:p w14:paraId="4F2F5E5F" w14:textId="77777777" w:rsidR="00B67D4F" w:rsidRPr="0019496E" w:rsidRDefault="00B67D4F" w:rsidP="00FB3719">
      <w:pPr>
        <w:pStyle w:val="Heading4"/>
        <w:numPr>
          <w:ilvl w:val="3"/>
          <w:numId w:val="19"/>
        </w:numPr>
        <w:ind w:left="567"/>
        <w:rPr>
          <w:rFonts w:cs="Tahoma"/>
          <w:sz w:val="20"/>
          <w:szCs w:val="20"/>
        </w:rPr>
      </w:pPr>
      <w:r w:rsidRPr="0019496E">
        <w:rPr>
          <w:rFonts w:cs="Tahoma"/>
          <w:sz w:val="20"/>
          <w:szCs w:val="20"/>
        </w:rPr>
        <w:t>General Bid Conditions; and</w:t>
      </w:r>
    </w:p>
    <w:p w14:paraId="67443229" w14:textId="77777777" w:rsidR="00B67D4F" w:rsidRPr="0019496E" w:rsidRDefault="00B67D4F" w:rsidP="00FB3719">
      <w:pPr>
        <w:pStyle w:val="Heading4"/>
        <w:numPr>
          <w:ilvl w:val="3"/>
          <w:numId w:val="19"/>
        </w:numPr>
        <w:tabs>
          <w:tab w:val="clear" w:pos="2268"/>
          <w:tab w:val="num" w:pos="1276"/>
        </w:tabs>
        <w:ind w:left="567"/>
        <w:rPr>
          <w:rFonts w:cs="Tahoma"/>
          <w:sz w:val="20"/>
          <w:szCs w:val="20"/>
        </w:rPr>
      </w:pPr>
      <w:r w:rsidRPr="0019496E">
        <w:rPr>
          <w:rFonts w:cs="Tahoma"/>
          <w:sz w:val="20"/>
          <w:szCs w:val="20"/>
        </w:rPr>
        <w:t>any other standard or special conditions mentioned and/or embodied in this Request  for Proposal.</w:t>
      </w:r>
    </w:p>
    <w:p w14:paraId="7CB2610C" w14:textId="77777777" w:rsidR="00B67D4F" w:rsidRPr="0019496E" w:rsidRDefault="00B67D4F" w:rsidP="00B67D4F">
      <w:pPr>
        <w:pStyle w:val="TransnetNormal"/>
        <w:spacing w:before="180"/>
        <w:ind w:left="0"/>
        <w:rPr>
          <w:rFonts w:cs="Tahoma"/>
          <w:sz w:val="20"/>
          <w:szCs w:val="20"/>
        </w:rPr>
      </w:pPr>
      <w:r w:rsidRPr="0019496E">
        <w:rPr>
          <w:rFonts w:cs="Tahoma"/>
          <w:sz w:val="20"/>
          <w:szCs w:val="20"/>
        </w:rPr>
        <w:t>I/We accept that unless Transnet should otherwise decide and so inform me/us in the letter of award, this Proposal [and, if any, its covering letter and any subsequent exchange of correspondence], together with Transnet’s acceptance thereof shall constitute a binding contract between Transnet and me/us.</w:t>
      </w:r>
    </w:p>
    <w:p w14:paraId="6241F807" w14:textId="77777777" w:rsidR="00B67D4F" w:rsidRPr="0019496E" w:rsidRDefault="00B67D4F" w:rsidP="00B67D4F">
      <w:pPr>
        <w:pStyle w:val="TransnetNormal"/>
        <w:spacing w:before="180"/>
        <w:ind w:left="0"/>
        <w:rPr>
          <w:rFonts w:cs="Tahoma"/>
          <w:sz w:val="20"/>
          <w:szCs w:val="20"/>
        </w:rPr>
      </w:pPr>
      <w:r w:rsidRPr="0019496E">
        <w:rPr>
          <w:rFonts w:cs="Tahoma"/>
          <w:sz w:val="20"/>
          <w:szCs w:val="20"/>
        </w:rPr>
        <w:t xml:space="preserve">Should Transnet decide that </w:t>
      </w:r>
      <w:r w:rsidR="00B551D3" w:rsidRPr="0019496E">
        <w:rPr>
          <w:rFonts w:cs="Tahoma"/>
          <w:sz w:val="20"/>
          <w:szCs w:val="20"/>
        </w:rPr>
        <w:t xml:space="preserve">a formal </w:t>
      </w:r>
      <w:r w:rsidRPr="0019496E">
        <w:rPr>
          <w:rFonts w:cs="Tahoma"/>
          <w:sz w:val="20"/>
          <w:szCs w:val="20"/>
        </w:rPr>
        <w:t xml:space="preserve">contract should be signed and so inform me/us in a letter of </w:t>
      </w:r>
      <w:r w:rsidR="00E30B51" w:rsidRPr="0019496E">
        <w:rPr>
          <w:rFonts w:cs="Tahoma"/>
          <w:sz w:val="20"/>
          <w:szCs w:val="20"/>
        </w:rPr>
        <w:t xml:space="preserve">award </w:t>
      </w:r>
      <w:r w:rsidRPr="0019496E">
        <w:rPr>
          <w:rFonts w:cs="Tahoma"/>
          <w:sz w:val="20"/>
          <w:szCs w:val="20"/>
        </w:rPr>
        <w:t xml:space="preserve">[the </w:t>
      </w:r>
      <w:r w:rsidRPr="0019496E">
        <w:rPr>
          <w:rFonts w:cs="Tahoma"/>
          <w:b/>
          <w:sz w:val="20"/>
          <w:szCs w:val="20"/>
        </w:rPr>
        <w:t xml:space="preserve">Letter of </w:t>
      </w:r>
      <w:r w:rsidR="00E30B51" w:rsidRPr="0019496E">
        <w:rPr>
          <w:rFonts w:cs="Tahoma"/>
          <w:b/>
          <w:sz w:val="20"/>
          <w:szCs w:val="20"/>
        </w:rPr>
        <w:t>Award</w:t>
      </w:r>
      <w:r w:rsidRPr="0019496E">
        <w:rPr>
          <w:rFonts w:cs="Tahoma"/>
          <w:sz w:val="20"/>
          <w:szCs w:val="20"/>
        </w:rPr>
        <w:t>], this Proposal [and, if any, its covering letter and any subsequent exchange of</w:t>
      </w:r>
      <w:r w:rsidR="00A55F56" w:rsidRPr="0019496E">
        <w:rPr>
          <w:rFonts w:cs="Tahoma"/>
          <w:sz w:val="20"/>
          <w:szCs w:val="20"/>
        </w:rPr>
        <w:t xml:space="preserve"> </w:t>
      </w:r>
      <w:r w:rsidRPr="0019496E">
        <w:rPr>
          <w:rFonts w:cs="Tahoma"/>
          <w:sz w:val="20"/>
          <w:szCs w:val="20"/>
        </w:rPr>
        <w:t xml:space="preserve">correspondence] together with Transnet’s Letter of </w:t>
      </w:r>
      <w:r w:rsidR="00E30B51" w:rsidRPr="0019496E">
        <w:rPr>
          <w:rFonts w:cs="Tahoma"/>
          <w:sz w:val="20"/>
          <w:szCs w:val="20"/>
        </w:rPr>
        <w:t>Award</w:t>
      </w:r>
      <w:r w:rsidRPr="0019496E">
        <w:rPr>
          <w:rFonts w:cs="Tahoma"/>
          <w:sz w:val="20"/>
          <w:szCs w:val="20"/>
        </w:rPr>
        <w:t>, shall constitute a binding contract between Transnet and me/us until the formal contract is signed.</w:t>
      </w:r>
    </w:p>
    <w:p w14:paraId="17D50953" w14:textId="6BE4369D" w:rsidR="00B67D4F" w:rsidRPr="0019496E" w:rsidRDefault="00B67D4F" w:rsidP="00B67D4F">
      <w:pPr>
        <w:pStyle w:val="TransnetNormal"/>
        <w:spacing w:before="180"/>
        <w:ind w:left="0"/>
        <w:rPr>
          <w:rFonts w:cs="Tahoma"/>
          <w:sz w:val="20"/>
          <w:szCs w:val="20"/>
        </w:rPr>
      </w:pPr>
      <w:r w:rsidRPr="0019496E">
        <w:rPr>
          <w:rFonts w:cs="Tahoma"/>
          <w:sz w:val="20"/>
          <w:szCs w:val="20"/>
        </w:rPr>
        <w:t xml:space="preserve">I/We further agree that if, after I/we have been notified of the acceptance of my/our Proposal, I/we fail to enter into a formal contract if called upon to do so, or fail to commence the supply of </w:t>
      </w:r>
      <w:r w:rsidR="00E30FE8" w:rsidRPr="0019496E">
        <w:rPr>
          <w:rFonts w:cs="Tahoma"/>
          <w:sz w:val="20"/>
          <w:szCs w:val="20"/>
        </w:rPr>
        <w:t>Goods</w:t>
      </w:r>
      <w:r w:rsidRPr="0019496E">
        <w:rPr>
          <w:rFonts w:cs="Tahoma"/>
          <w:sz w:val="20"/>
          <w:szCs w:val="20"/>
        </w:rPr>
        <w:t xml:space="preserve"> within </w:t>
      </w:r>
      <w:r w:rsidR="00831133" w:rsidRPr="0019496E">
        <w:rPr>
          <w:rFonts w:cs="Tahoma"/>
          <w:sz w:val="20"/>
          <w:szCs w:val="20"/>
        </w:rPr>
        <w:t>2</w:t>
      </w:r>
      <w:r w:rsidRPr="0019496E">
        <w:rPr>
          <w:rFonts w:cs="Tahoma"/>
          <w:sz w:val="20"/>
          <w:szCs w:val="20"/>
        </w:rPr>
        <w:t xml:space="preserve"> [</w:t>
      </w:r>
      <w:r w:rsidR="00831133" w:rsidRPr="0019496E">
        <w:rPr>
          <w:rFonts w:cs="Tahoma"/>
          <w:sz w:val="20"/>
          <w:szCs w:val="20"/>
        </w:rPr>
        <w:t>two</w:t>
      </w:r>
      <w:r w:rsidRPr="0019496E">
        <w:rPr>
          <w:rFonts w:cs="Tahoma"/>
          <w:sz w:val="20"/>
          <w:szCs w:val="20"/>
        </w:rPr>
        <w:t xml:space="preserve">] weeks thereafter, Transnet may, without prejudice to any other legal remedy which it may have, recover </w:t>
      </w:r>
      <w:r w:rsidRPr="0019496E">
        <w:rPr>
          <w:rFonts w:cs="Tahoma"/>
          <w:sz w:val="20"/>
          <w:szCs w:val="20"/>
        </w:rPr>
        <w:lastRenderedPageBreak/>
        <w:t>from me/us any expense to which it may have been put in calling for Proposals afresh and/or having to accept any less favourable Proposal.</w:t>
      </w:r>
    </w:p>
    <w:p w14:paraId="62D37464" w14:textId="5BFA0BB5" w:rsidR="003F1346" w:rsidRPr="0019496E" w:rsidRDefault="00011968" w:rsidP="00B67D4F">
      <w:pPr>
        <w:pStyle w:val="TransnetNormal"/>
        <w:spacing w:before="180"/>
        <w:ind w:left="0"/>
        <w:rPr>
          <w:rFonts w:cs="Tahoma"/>
          <w:sz w:val="20"/>
          <w:szCs w:val="20"/>
        </w:rPr>
      </w:pPr>
      <w:r w:rsidRPr="0019496E">
        <w:rPr>
          <w:rFonts w:cs="Tahoma"/>
          <w:sz w:val="20"/>
          <w:szCs w:val="20"/>
        </w:rPr>
        <w:t xml:space="preserve">Furthermore, I/we agree to a penalty clause/s which will allow Transnet to invoke a penalty against us for non-compliance </w:t>
      </w:r>
      <w:r w:rsidR="00B67D4F" w:rsidRPr="0019496E">
        <w:rPr>
          <w:rFonts w:cs="Tahoma"/>
          <w:sz w:val="20"/>
          <w:szCs w:val="20"/>
        </w:rPr>
        <w:t xml:space="preserve">with material terms of this RFP including the delayed delivery of the </w:t>
      </w:r>
      <w:r w:rsidR="00F65FAB" w:rsidRPr="0019496E">
        <w:rPr>
          <w:rFonts w:cs="Tahoma"/>
          <w:sz w:val="20"/>
          <w:szCs w:val="20"/>
        </w:rPr>
        <w:t>Goods/Services</w:t>
      </w:r>
      <w:r w:rsidR="00DF080C" w:rsidRPr="0019496E">
        <w:rPr>
          <w:rFonts w:cs="Tahoma"/>
          <w:sz w:val="20"/>
          <w:szCs w:val="20"/>
        </w:rPr>
        <w:t xml:space="preserve"> </w:t>
      </w:r>
      <w:r w:rsidR="00B67D4F" w:rsidRPr="0019496E">
        <w:rPr>
          <w:rFonts w:cs="Tahoma"/>
          <w:sz w:val="20"/>
          <w:szCs w:val="20"/>
        </w:rPr>
        <w:t xml:space="preserve">due to non-performance by ourselves, </w:t>
      </w:r>
      <w:r w:rsidR="000E3F38" w:rsidRPr="0019496E">
        <w:rPr>
          <w:rFonts w:cs="Tahoma"/>
          <w:sz w:val="20"/>
          <w:szCs w:val="20"/>
        </w:rPr>
        <w:t xml:space="preserve">, </w:t>
      </w:r>
      <w:r w:rsidR="00831133" w:rsidRPr="0019496E">
        <w:rPr>
          <w:rFonts w:cs="Tahoma"/>
          <w:sz w:val="20"/>
          <w:szCs w:val="20"/>
        </w:rPr>
        <w:t>etc.</w:t>
      </w:r>
      <w:r w:rsidR="00B67D4F" w:rsidRPr="0019496E">
        <w:rPr>
          <w:rFonts w:cs="Tahoma"/>
          <w:sz w:val="20"/>
          <w:szCs w:val="20"/>
        </w:rPr>
        <w:t xml:space="preserve"> </w:t>
      </w:r>
    </w:p>
    <w:p w14:paraId="652505DB" w14:textId="77777777" w:rsidR="00B67D4F" w:rsidRPr="0019496E" w:rsidRDefault="00B67D4F" w:rsidP="00B67D4F">
      <w:pPr>
        <w:pStyle w:val="TransnetNormal"/>
        <w:spacing w:before="180"/>
        <w:ind w:left="0"/>
        <w:rPr>
          <w:rFonts w:cs="Tahoma"/>
          <w:sz w:val="20"/>
          <w:szCs w:val="20"/>
        </w:rPr>
      </w:pPr>
      <w:r w:rsidRPr="0019496E">
        <w:rPr>
          <w:rFonts w:cs="Tahoma"/>
          <w:sz w:val="20"/>
          <w:szCs w:val="20"/>
        </w:rPr>
        <w:t>I/we agree that no</w:t>
      </w:r>
      <w:r w:rsidR="003F1346" w:rsidRPr="0019496E">
        <w:rPr>
          <w:rFonts w:cs="Tahoma"/>
          <w:sz w:val="20"/>
          <w:szCs w:val="20"/>
        </w:rPr>
        <w:t>n-</w:t>
      </w:r>
      <w:r w:rsidRPr="0019496E">
        <w:rPr>
          <w:rFonts w:cs="Tahoma"/>
          <w:sz w:val="20"/>
          <w:szCs w:val="20"/>
        </w:rPr>
        <w:t>compliance with any of the material terms of this RFP, including those mentioned above, will constitute a material breach of contract and provide Transnet with cause for cancellation.</w:t>
      </w:r>
    </w:p>
    <w:p w14:paraId="585E811E" w14:textId="77777777" w:rsidR="00B67D4F" w:rsidRPr="0019496E" w:rsidRDefault="00B67D4F" w:rsidP="00B67D4F">
      <w:pPr>
        <w:pStyle w:val="TransnetNormal"/>
        <w:spacing w:before="180"/>
        <w:ind w:left="0"/>
        <w:rPr>
          <w:rFonts w:cs="Tahoma"/>
          <w:b/>
          <w:sz w:val="20"/>
          <w:szCs w:val="20"/>
        </w:rPr>
      </w:pPr>
      <w:r w:rsidRPr="0019496E">
        <w:rPr>
          <w:rFonts w:cs="Tahoma"/>
          <w:b/>
          <w:sz w:val="20"/>
          <w:szCs w:val="20"/>
        </w:rPr>
        <w:t>ADDRESS FOR NOTICES</w:t>
      </w:r>
    </w:p>
    <w:p w14:paraId="3C8C3E94" w14:textId="77777777" w:rsidR="00B67D4F" w:rsidRPr="0019496E" w:rsidRDefault="00B67D4F" w:rsidP="00B67D4F">
      <w:pPr>
        <w:pStyle w:val="TransnetNormal"/>
        <w:spacing w:before="60"/>
        <w:ind w:left="0"/>
        <w:rPr>
          <w:rFonts w:cs="Tahoma"/>
          <w:sz w:val="20"/>
          <w:szCs w:val="20"/>
        </w:rPr>
      </w:pPr>
      <w:r w:rsidRPr="0019496E">
        <w:rPr>
          <w:rFonts w:cs="Tahoma"/>
          <w:sz w:val="20"/>
          <w:szCs w:val="20"/>
        </w:rPr>
        <w:t xml:space="preserve">The law of the Republic of South Africa shall govern any contract created by the acceptance of this RFP. The </w:t>
      </w:r>
      <w:r w:rsidRPr="0019496E">
        <w:rPr>
          <w:rFonts w:cs="Tahoma"/>
          <w:i/>
          <w:sz w:val="20"/>
          <w:szCs w:val="20"/>
        </w:rPr>
        <w:t>domicilium citandi et executandi</w:t>
      </w:r>
      <w:r w:rsidRPr="0019496E">
        <w:rPr>
          <w:rFonts w:cs="Tahoma"/>
          <w:sz w:val="20"/>
          <w:szCs w:val="20"/>
        </w:rPr>
        <w:t xml:space="preserve"> shall be a place in the Republic of South Africa to be specified by the Respondent hereunder, at which all legal documents may be served on the Respondent who shall agree to submit to the jurisdiction of the courts of the Republic of South Africa. Foreign Respondents shall, therefore, state hereunder the name of their authorised representative in the Republic of South Africa who has the power of attorney to sign any contract which may have to be entered into in the event of their Proposal being accepted and to act on their behalf in all matters relating to such contract.</w:t>
      </w:r>
    </w:p>
    <w:p w14:paraId="6B499612" w14:textId="77777777" w:rsidR="00B67D4F" w:rsidRPr="0019496E" w:rsidRDefault="00B67D4F" w:rsidP="00B67D4F">
      <w:pPr>
        <w:pStyle w:val="TransnetNormal"/>
        <w:ind w:left="0"/>
        <w:rPr>
          <w:rFonts w:cs="Tahoma"/>
          <w:sz w:val="20"/>
          <w:szCs w:val="20"/>
        </w:rPr>
      </w:pPr>
      <w:r w:rsidRPr="0019496E">
        <w:rPr>
          <w:rFonts w:cs="Tahoma"/>
          <w:sz w:val="20"/>
          <w:szCs w:val="20"/>
        </w:rPr>
        <w:t xml:space="preserve">Respondent to indicate the details of its </w:t>
      </w:r>
      <w:r w:rsidRPr="0019496E">
        <w:rPr>
          <w:rFonts w:cs="Tahoma"/>
          <w:i/>
          <w:sz w:val="20"/>
          <w:szCs w:val="20"/>
        </w:rPr>
        <w:t>domicilium citandi et executandi</w:t>
      </w:r>
      <w:r w:rsidRPr="0019496E">
        <w:rPr>
          <w:rFonts w:cs="Tahoma"/>
          <w:sz w:val="20"/>
          <w:szCs w:val="20"/>
        </w:rPr>
        <w:t xml:space="preserve"> hereunder: </w:t>
      </w:r>
    </w:p>
    <w:p w14:paraId="010F165F" w14:textId="77777777" w:rsidR="00B67D4F" w:rsidRPr="0019496E" w:rsidRDefault="00B67D4F" w:rsidP="00794A4C">
      <w:pPr>
        <w:pStyle w:val="TransnetNormal"/>
        <w:ind w:left="0"/>
        <w:jc w:val="left"/>
        <w:rPr>
          <w:rFonts w:cs="Tahoma"/>
          <w:sz w:val="20"/>
          <w:szCs w:val="20"/>
        </w:rPr>
      </w:pPr>
      <w:r w:rsidRPr="0019496E">
        <w:rPr>
          <w:rFonts w:cs="Tahoma"/>
          <w:sz w:val="20"/>
          <w:szCs w:val="20"/>
        </w:rPr>
        <w:t>Name of Entity: ______________________________________________________________________________________</w:t>
      </w:r>
    </w:p>
    <w:p w14:paraId="3AD9E84B" w14:textId="77777777" w:rsidR="00B67D4F" w:rsidRPr="0019496E" w:rsidRDefault="00B67D4F" w:rsidP="00794A4C">
      <w:pPr>
        <w:pStyle w:val="TransnetNormal"/>
        <w:ind w:left="0"/>
        <w:rPr>
          <w:rFonts w:cs="Tahoma"/>
          <w:sz w:val="20"/>
          <w:szCs w:val="20"/>
        </w:rPr>
      </w:pPr>
      <w:r w:rsidRPr="0019496E">
        <w:rPr>
          <w:rFonts w:cs="Tahoma"/>
          <w:sz w:val="20"/>
          <w:szCs w:val="20"/>
        </w:rPr>
        <w:t>Facsimile: ______________________________________________________________________________________</w:t>
      </w:r>
    </w:p>
    <w:p w14:paraId="54B15E69" w14:textId="77777777" w:rsidR="00B67D4F" w:rsidRPr="0019496E" w:rsidRDefault="00B67D4F" w:rsidP="00794A4C">
      <w:pPr>
        <w:pStyle w:val="TransnetNormal"/>
        <w:ind w:left="0"/>
        <w:rPr>
          <w:rFonts w:cs="Tahoma"/>
          <w:sz w:val="20"/>
          <w:szCs w:val="20"/>
        </w:rPr>
      </w:pPr>
      <w:r w:rsidRPr="0019496E">
        <w:rPr>
          <w:rFonts w:cs="Tahoma"/>
          <w:sz w:val="20"/>
          <w:szCs w:val="20"/>
        </w:rPr>
        <w:t>Address: ______________________________________________________________________________________</w:t>
      </w:r>
    </w:p>
    <w:p w14:paraId="337FCD4B" w14:textId="77777777" w:rsidR="00802EF4" w:rsidRPr="0019496E" w:rsidRDefault="00802EF4" w:rsidP="00802EF4">
      <w:pPr>
        <w:pStyle w:val="TransnetNormal"/>
        <w:ind w:left="0"/>
        <w:rPr>
          <w:rFonts w:cs="Tahoma"/>
          <w:sz w:val="20"/>
          <w:szCs w:val="20"/>
        </w:rPr>
      </w:pPr>
      <w:r w:rsidRPr="0019496E">
        <w:rPr>
          <w:rFonts w:cs="Tahoma"/>
          <w:sz w:val="20"/>
          <w:szCs w:val="20"/>
        </w:rPr>
        <w:t>______________________________________________________________________________________</w:t>
      </w:r>
    </w:p>
    <w:p w14:paraId="48F38658" w14:textId="77777777" w:rsidR="00BD2D8D" w:rsidRPr="0019496E" w:rsidRDefault="00BD2D8D" w:rsidP="00BD2D8D">
      <w:pPr>
        <w:pStyle w:val="TransnetNormal"/>
        <w:ind w:left="0"/>
        <w:rPr>
          <w:rFonts w:cs="Tahoma"/>
          <w:b/>
          <w:sz w:val="20"/>
          <w:szCs w:val="20"/>
        </w:rPr>
      </w:pPr>
    </w:p>
    <w:p w14:paraId="4175BE7A" w14:textId="77777777" w:rsidR="00B67D4F" w:rsidRPr="0019496E" w:rsidRDefault="00B67D4F" w:rsidP="00BD2D8D">
      <w:pPr>
        <w:pStyle w:val="TransnetNormal"/>
        <w:ind w:left="0"/>
        <w:rPr>
          <w:rFonts w:cs="Tahoma"/>
          <w:b/>
          <w:sz w:val="20"/>
          <w:szCs w:val="20"/>
        </w:rPr>
      </w:pPr>
      <w:r w:rsidRPr="0019496E">
        <w:rPr>
          <w:rFonts w:cs="Tahoma"/>
          <w:b/>
          <w:sz w:val="20"/>
          <w:szCs w:val="20"/>
        </w:rPr>
        <w:t>NOTIFICATION OF AWARD OF RFP</w:t>
      </w:r>
    </w:p>
    <w:p w14:paraId="5D19265C" w14:textId="783FE517" w:rsidR="00B67D4F" w:rsidRPr="0019496E" w:rsidRDefault="00B67D4F" w:rsidP="00B67D4F">
      <w:pPr>
        <w:pStyle w:val="TransnetNormal"/>
        <w:ind w:left="0"/>
        <w:rPr>
          <w:rFonts w:cs="Tahoma"/>
          <w:sz w:val="20"/>
          <w:szCs w:val="20"/>
        </w:rPr>
      </w:pPr>
      <w:r w:rsidRPr="0019496E">
        <w:rPr>
          <w:rFonts w:cs="Tahoma"/>
          <w:sz w:val="20"/>
          <w:szCs w:val="20"/>
        </w:rPr>
        <w:t>As soon as possible after approval to award the contract(s), the successful Respondent [</w:t>
      </w:r>
      <w:r w:rsidRPr="0019496E">
        <w:rPr>
          <w:rFonts w:cs="Tahoma"/>
          <w:b/>
          <w:sz w:val="20"/>
          <w:szCs w:val="20"/>
        </w:rPr>
        <w:t xml:space="preserve">the </w:t>
      </w:r>
      <w:r w:rsidR="006A47ED" w:rsidRPr="0019496E">
        <w:rPr>
          <w:rFonts w:cs="Tahoma"/>
          <w:b/>
          <w:sz w:val="20"/>
          <w:szCs w:val="20"/>
        </w:rPr>
        <w:t>Supplier</w:t>
      </w:r>
      <w:r w:rsidRPr="0019496E">
        <w:rPr>
          <w:rFonts w:cs="Tahoma"/>
          <w:sz w:val="20"/>
          <w:szCs w:val="20"/>
        </w:rPr>
        <w:t xml:space="preserve">] will be informed of the acceptance of its Proposal.  </w:t>
      </w:r>
      <w:r w:rsidR="00C45072" w:rsidRPr="0019496E">
        <w:rPr>
          <w:rFonts w:cs="Tahoma"/>
          <w:sz w:val="20"/>
          <w:szCs w:val="20"/>
        </w:rPr>
        <w:t>Transnet will also publish the outcome of the tender, including successful and unsuccessful bidders, in the National Treasury e-tender portal</w:t>
      </w:r>
      <w:r w:rsidRPr="0019496E">
        <w:rPr>
          <w:rFonts w:cs="Tahoma"/>
          <w:sz w:val="20"/>
          <w:szCs w:val="20"/>
        </w:rPr>
        <w:t>.</w:t>
      </w:r>
      <w:r w:rsidR="00C45072" w:rsidRPr="0019496E">
        <w:rPr>
          <w:rFonts w:cs="Tahoma"/>
          <w:sz w:val="20"/>
          <w:szCs w:val="20"/>
        </w:rPr>
        <w:t xml:space="preserve"> </w:t>
      </w:r>
      <w:r w:rsidR="00106D5E" w:rsidRPr="0019496E">
        <w:rPr>
          <w:rFonts w:cs="Tahoma"/>
          <w:sz w:val="20"/>
          <w:szCs w:val="20"/>
        </w:rPr>
        <w:t>Any u</w:t>
      </w:r>
      <w:r w:rsidR="00C45072" w:rsidRPr="0019496E">
        <w:rPr>
          <w:rFonts w:cs="Tahoma"/>
          <w:sz w:val="20"/>
          <w:szCs w:val="20"/>
        </w:rPr>
        <w:t>nsuccessful bidder ha</w:t>
      </w:r>
      <w:r w:rsidR="00106D5E" w:rsidRPr="0019496E">
        <w:rPr>
          <w:rFonts w:cs="Tahoma"/>
          <w:sz w:val="20"/>
          <w:szCs w:val="20"/>
        </w:rPr>
        <w:t>s</w:t>
      </w:r>
      <w:r w:rsidR="00C45072" w:rsidRPr="0019496E">
        <w:rPr>
          <w:rFonts w:cs="Tahoma"/>
          <w:sz w:val="20"/>
          <w:szCs w:val="20"/>
        </w:rPr>
        <w:t xml:space="preserve"> a right to request reasons</w:t>
      </w:r>
      <w:r w:rsidR="00106D5E" w:rsidRPr="0019496E">
        <w:rPr>
          <w:rFonts w:cs="Tahoma"/>
          <w:sz w:val="20"/>
          <w:szCs w:val="20"/>
        </w:rPr>
        <w:t xml:space="preserve"> for the bid not to be successful</w:t>
      </w:r>
      <w:r w:rsidR="00C45072" w:rsidRPr="0019496E">
        <w:rPr>
          <w:rFonts w:cs="Tahoma"/>
          <w:sz w:val="20"/>
          <w:szCs w:val="20"/>
        </w:rPr>
        <w:t xml:space="preserve"> and Transnet has a duty to provide those reason</w:t>
      </w:r>
      <w:r w:rsidR="00106D5E" w:rsidRPr="0019496E">
        <w:rPr>
          <w:rFonts w:cs="Tahoma"/>
          <w:sz w:val="20"/>
          <w:szCs w:val="20"/>
        </w:rPr>
        <w:t>s</w:t>
      </w:r>
      <w:r w:rsidR="00C45072" w:rsidRPr="0019496E">
        <w:rPr>
          <w:rFonts w:cs="Tahoma"/>
          <w:sz w:val="20"/>
          <w:szCs w:val="20"/>
        </w:rPr>
        <w:t xml:space="preserve"> on</w:t>
      </w:r>
      <w:r w:rsidR="00106D5E" w:rsidRPr="0019496E">
        <w:rPr>
          <w:rFonts w:cs="Tahoma"/>
          <w:sz w:val="20"/>
          <w:szCs w:val="20"/>
        </w:rPr>
        <w:t xml:space="preserve"> receipt of the</w:t>
      </w:r>
      <w:r w:rsidR="00C45072" w:rsidRPr="0019496E">
        <w:rPr>
          <w:rFonts w:cs="Tahoma"/>
          <w:sz w:val="20"/>
          <w:szCs w:val="20"/>
        </w:rPr>
        <w:t xml:space="preserve"> request</w:t>
      </w:r>
      <w:r w:rsidR="00106D5E" w:rsidRPr="0019496E">
        <w:rPr>
          <w:rFonts w:cs="Tahoma"/>
          <w:sz w:val="20"/>
          <w:szCs w:val="20"/>
        </w:rPr>
        <w:t xml:space="preserve"> from the bidder</w:t>
      </w:r>
      <w:r w:rsidR="00C45072" w:rsidRPr="0019496E">
        <w:rPr>
          <w:rFonts w:cs="Tahoma"/>
          <w:sz w:val="20"/>
          <w:szCs w:val="20"/>
        </w:rPr>
        <w:t>.</w:t>
      </w:r>
    </w:p>
    <w:p w14:paraId="28E181AC" w14:textId="77777777" w:rsidR="00B67D4F" w:rsidRDefault="00B67D4F" w:rsidP="00B67D4F">
      <w:pPr>
        <w:pStyle w:val="TransnetNormal"/>
        <w:ind w:left="0"/>
        <w:rPr>
          <w:rFonts w:cs="Tahoma"/>
          <w:b/>
          <w:sz w:val="20"/>
          <w:szCs w:val="20"/>
        </w:rPr>
      </w:pPr>
    </w:p>
    <w:p w14:paraId="2075F7BB" w14:textId="77777777" w:rsidR="00CA4954" w:rsidRDefault="00CA4954" w:rsidP="00B67D4F">
      <w:pPr>
        <w:pStyle w:val="TransnetNormal"/>
        <w:ind w:left="0"/>
        <w:rPr>
          <w:rFonts w:cs="Tahoma"/>
          <w:b/>
          <w:sz w:val="20"/>
          <w:szCs w:val="20"/>
        </w:rPr>
      </w:pPr>
    </w:p>
    <w:p w14:paraId="65D57E16" w14:textId="77777777" w:rsidR="00CA4954" w:rsidRPr="0019496E" w:rsidRDefault="00CA4954" w:rsidP="00B67D4F">
      <w:pPr>
        <w:pStyle w:val="TransnetNormal"/>
        <w:ind w:left="0"/>
        <w:rPr>
          <w:rFonts w:cs="Tahoma"/>
          <w:b/>
          <w:sz w:val="20"/>
          <w:szCs w:val="20"/>
        </w:rPr>
      </w:pPr>
    </w:p>
    <w:p w14:paraId="6E386CB0" w14:textId="77777777" w:rsidR="00B67D4F" w:rsidRPr="0019496E" w:rsidRDefault="00B67D4F" w:rsidP="00B67D4F">
      <w:pPr>
        <w:pStyle w:val="TransnetNormal"/>
        <w:ind w:left="0"/>
        <w:rPr>
          <w:rFonts w:cs="Tahoma"/>
          <w:b/>
          <w:sz w:val="20"/>
          <w:szCs w:val="20"/>
        </w:rPr>
      </w:pPr>
      <w:r w:rsidRPr="0019496E">
        <w:rPr>
          <w:rFonts w:cs="Tahoma"/>
          <w:b/>
          <w:sz w:val="20"/>
          <w:szCs w:val="20"/>
        </w:rPr>
        <w:lastRenderedPageBreak/>
        <w:t xml:space="preserve">VALIDITY PERIOD </w:t>
      </w:r>
    </w:p>
    <w:p w14:paraId="05AE878A" w14:textId="77777777" w:rsidR="00B67D4F" w:rsidRPr="0019496E" w:rsidRDefault="00B67D4F" w:rsidP="00B67D4F">
      <w:pPr>
        <w:pStyle w:val="TransnetNormal"/>
        <w:ind w:left="0"/>
        <w:rPr>
          <w:rFonts w:cs="Tahoma"/>
          <w:sz w:val="20"/>
          <w:szCs w:val="20"/>
        </w:rPr>
      </w:pPr>
      <w:r w:rsidRPr="0019496E">
        <w:rPr>
          <w:rFonts w:cs="Tahoma"/>
          <w:sz w:val="20"/>
          <w:szCs w:val="20"/>
        </w:rPr>
        <w:t xml:space="preserve">Transnet requires a validity period of </w:t>
      </w:r>
      <w:r w:rsidR="00831133" w:rsidRPr="0019496E">
        <w:rPr>
          <w:rFonts w:cs="Tahoma"/>
          <w:sz w:val="20"/>
          <w:szCs w:val="20"/>
        </w:rPr>
        <w:t>180</w:t>
      </w:r>
      <w:r w:rsidRPr="0019496E">
        <w:rPr>
          <w:rFonts w:cs="Tahoma"/>
          <w:sz w:val="20"/>
          <w:szCs w:val="20"/>
        </w:rPr>
        <w:t xml:space="preserve"> </w:t>
      </w:r>
      <w:r w:rsidR="005A29D2" w:rsidRPr="0019496E">
        <w:rPr>
          <w:rFonts w:cs="Tahoma"/>
          <w:sz w:val="20"/>
          <w:szCs w:val="20"/>
        </w:rPr>
        <w:t>Business D</w:t>
      </w:r>
      <w:r w:rsidRPr="0019496E">
        <w:rPr>
          <w:rFonts w:cs="Tahoma"/>
          <w:sz w:val="20"/>
          <w:szCs w:val="20"/>
        </w:rPr>
        <w:t>ays [from closing date] against this RFP</w:t>
      </w:r>
      <w:r w:rsidR="00802EF4" w:rsidRPr="0019496E">
        <w:rPr>
          <w:rFonts w:cs="Tahoma"/>
          <w:sz w:val="20"/>
          <w:szCs w:val="20"/>
        </w:rPr>
        <w:t>, excluding the first day and including the last day</w:t>
      </w:r>
      <w:r w:rsidRPr="0019496E">
        <w:rPr>
          <w:rFonts w:cs="Tahoma"/>
          <w:sz w:val="20"/>
          <w:szCs w:val="20"/>
        </w:rPr>
        <w:t xml:space="preserve">. </w:t>
      </w:r>
    </w:p>
    <w:p w14:paraId="13926651" w14:textId="77777777" w:rsidR="00B67D4F" w:rsidRPr="0019496E" w:rsidRDefault="00B67D4F" w:rsidP="00B67D4F">
      <w:pPr>
        <w:pStyle w:val="TemplateNormal"/>
        <w:spacing w:before="240"/>
        <w:ind w:left="0"/>
        <w:rPr>
          <w:rFonts w:cs="Tahoma"/>
          <w:b/>
          <w:sz w:val="20"/>
          <w:szCs w:val="20"/>
        </w:rPr>
      </w:pPr>
      <w:r w:rsidRPr="0019496E">
        <w:rPr>
          <w:rFonts w:cs="Tahoma"/>
          <w:b/>
          <w:sz w:val="20"/>
          <w:szCs w:val="20"/>
        </w:rPr>
        <w:t>NAME(S) AND ADDRESS / ADDRESSES OF DIRECTOR(S) OR MEMBER(S)</w:t>
      </w:r>
    </w:p>
    <w:p w14:paraId="726BF934" w14:textId="77777777" w:rsidR="00B67D4F" w:rsidRPr="0019496E" w:rsidRDefault="00B67D4F" w:rsidP="00B67D4F">
      <w:pPr>
        <w:pStyle w:val="TransnetNormal"/>
        <w:ind w:left="0"/>
        <w:rPr>
          <w:rFonts w:cs="Tahoma"/>
          <w:sz w:val="20"/>
          <w:szCs w:val="20"/>
        </w:rPr>
      </w:pPr>
      <w:r w:rsidRPr="0019496E">
        <w:rPr>
          <w:rFonts w:cs="Tahoma"/>
          <w:sz w:val="20"/>
          <w:szCs w:val="20"/>
        </w:rPr>
        <w:t>The Respondent must disclose hereunder the full name(s) and address(s) of the director(s) or members of the company or close corporation [</w:t>
      </w:r>
      <w:r w:rsidRPr="0019496E">
        <w:rPr>
          <w:rFonts w:cs="Tahoma"/>
          <w:b/>
          <w:sz w:val="20"/>
          <w:szCs w:val="20"/>
        </w:rPr>
        <w:t>C.C.</w:t>
      </w:r>
      <w:r w:rsidRPr="0019496E">
        <w:rPr>
          <w:rFonts w:cs="Tahoma"/>
          <w:sz w:val="20"/>
          <w:szCs w:val="20"/>
        </w:rPr>
        <w:t>] on whose behalf the RFP is submitted.</w:t>
      </w:r>
    </w:p>
    <w:p w14:paraId="3344408B" w14:textId="77777777" w:rsidR="00B67D4F" w:rsidRPr="0019496E" w:rsidRDefault="00B67D4F" w:rsidP="00B67D4F">
      <w:pPr>
        <w:pStyle w:val="Heading4"/>
        <w:numPr>
          <w:ilvl w:val="3"/>
          <w:numId w:val="3"/>
        </w:numPr>
        <w:tabs>
          <w:tab w:val="clear" w:pos="1134"/>
          <w:tab w:val="num" w:pos="567"/>
        </w:tabs>
        <w:spacing w:before="120"/>
        <w:ind w:left="567" w:hanging="567"/>
        <w:rPr>
          <w:rFonts w:cs="Tahoma"/>
          <w:sz w:val="20"/>
          <w:szCs w:val="20"/>
        </w:rPr>
      </w:pPr>
      <w:r w:rsidRPr="0019496E">
        <w:rPr>
          <w:rFonts w:cs="Tahoma"/>
          <w:sz w:val="20"/>
          <w:szCs w:val="20"/>
        </w:rPr>
        <w:t>Registration number of company / C.C.  __________________________________________________</w:t>
      </w:r>
    </w:p>
    <w:p w14:paraId="5C6CE9B0" w14:textId="77777777" w:rsidR="00B67D4F" w:rsidRPr="0019496E" w:rsidRDefault="00B67D4F" w:rsidP="00B67D4F">
      <w:pPr>
        <w:pStyle w:val="Heading4"/>
        <w:numPr>
          <w:ilvl w:val="3"/>
          <w:numId w:val="3"/>
        </w:numPr>
        <w:tabs>
          <w:tab w:val="clear" w:pos="1134"/>
          <w:tab w:val="num" w:pos="567"/>
        </w:tabs>
        <w:spacing w:before="120"/>
        <w:ind w:left="567" w:hanging="567"/>
        <w:rPr>
          <w:rFonts w:cs="Tahoma"/>
          <w:sz w:val="20"/>
          <w:szCs w:val="20"/>
        </w:rPr>
      </w:pPr>
      <w:r w:rsidRPr="0019496E">
        <w:rPr>
          <w:rFonts w:cs="Tahoma"/>
          <w:sz w:val="20"/>
          <w:szCs w:val="20"/>
        </w:rPr>
        <w:t>Registered name of company / C.C.  _____________________________________________________</w:t>
      </w:r>
    </w:p>
    <w:p w14:paraId="594DF2EE" w14:textId="77777777" w:rsidR="00B67D4F" w:rsidRPr="0019496E" w:rsidRDefault="00B67D4F" w:rsidP="00B67D4F">
      <w:pPr>
        <w:pStyle w:val="Heading4"/>
        <w:numPr>
          <w:ilvl w:val="3"/>
          <w:numId w:val="3"/>
        </w:numPr>
        <w:tabs>
          <w:tab w:val="clear" w:pos="1134"/>
          <w:tab w:val="num" w:pos="567"/>
        </w:tabs>
        <w:spacing w:before="120"/>
        <w:ind w:left="567" w:hanging="567"/>
        <w:rPr>
          <w:rFonts w:cs="Tahoma"/>
          <w:sz w:val="20"/>
          <w:szCs w:val="20"/>
        </w:rPr>
      </w:pPr>
      <w:r w:rsidRPr="0019496E">
        <w:rPr>
          <w:rFonts w:cs="Tahoma"/>
          <w:sz w:val="20"/>
          <w:szCs w:val="20"/>
        </w:rPr>
        <w:t xml:space="preserve">Full name(s) of director/member(s) </w:t>
      </w:r>
      <w:r w:rsidRPr="0019496E">
        <w:rPr>
          <w:rFonts w:cs="Tahoma"/>
          <w:sz w:val="20"/>
          <w:szCs w:val="20"/>
        </w:rPr>
        <w:tab/>
      </w:r>
      <w:r w:rsidRPr="0019496E">
        <w:rPr>
          <w:rFonts w:cs="Tahoma"/>
          <w:sz w:val="20"/>
          <w:szCs w:val="20"/>
        </w:rPr>
        <w:tab/>
        <w:t>Address/Addresses</w:t>
      </w:r>
      <w:r w:rsidRPr="0019496E">
        <w:rPr>
          <w:rFonts w:cs="Tahoma"/>
          <w:sz w:val="20"/>
          <w:szCs w:val="20"/>
        </w:rPr>
        <w:tab/>
      </w:r>
      <w:r w:rsidRPr="0019496E">
        <w:rPr>
          <w:rFonts w:cs="Tahoma"/>
          <w:sz w:val="20"/>
          <w:szCs w:val="20"/>
        </w:rPr>
        <w:tab/>
        <w:t>ID Number(s)</w:t>
      </w:r>
    </w:p>
    <w:p w14:paraId="1E6D872E" w14:textId="77777777" w:rsidR="00B67D4F" w:rsidRPr="0019496E" w:rsidRDefault="00B67D4F" w:rsidP="00B67D4F">
      <w:pPr>
        <w:rPr>
          <w:rFonts w:cs="Tahoma"/>
          <w:sz w:val="20"/>
          <w:szCs w:val="20"/>
        </w:rPr>
      </w:pPr>
      <w:r w:rsidRPr="0019496E">
        <w:rPr>
          <w:rFonts w:cs="Tahoma"/>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6AE7A6B5" w14:textId="77777777" w:rsidR="00B67D4F" w:rsidRPr="0019496E" w:rsidRDefault="00B67D4F" w:rsidP="00B67D4F">
      <w:pPr>
        <w:pStyle w:val="TemplateNormal"/>
        <w:spacing w:before="240"/>
        <w:ind w:left="0"/>
        <w:rPr>
          <w:rFonts w:cs="Tahoma"/>
          <w:b/>
          <w:sz w:val="20"/>
          <w:szCs w:val="20"/>
        </w:rPr>
      </w:pPr>
      <w:r w:rsidRPr="0019496E">
        <w:rPr>
          <w:rFonts w:cs="Tahoma"/>
          <w:b/>
          <w:sz w:val="20"/>
          <w:szCs w:val="20"/>
        </w:rPr>
        <w:t xml:space="preserve">RETURNABLE DOCUMENTS </w:t>
      </w:r>
    </w:p>
    <w:p w14:paraId="53F35408" w14:textId="77777777" w:rsidR="00BB35D7" w:rsidRPr="0019496E" w:rsidRDefault="00BB35D7" w:rsidP="00B67D4F">
      <w:pPr>
        <w:pStyle w:val="TemplateNormal"/>
        <w:spacing w:before="240"/>
        <w:ind w:left="0"/>
        <w:rPr>
          <w:rFonts w:cs="Tahoma"/>
          <w:b/>
          <w:sz w:val="20"/>
          <w:szCs w:val="20"/>
        </w:rPr>
      </w:pPr>
      <w:r w:rsidRPr="0019496E">
        <w:rPr>
          <w:rFonts w:cs="Tahoma"/>
          <w:sz w:val="20"/>
          <w:szCs w:val="20"/>
        </w:rPr>
        <w:t>Returnable Documents means all the documents, Sections and Annexures, as listed in the tables below. There are three types of returnable documents as indicated below and Respondents are urged to ensure that these documents are returned with the</w:t>
      </w:r>
      <w:r w:rsidR="00C25878" w:rsidRPr="0019496E">
        <w:rPr>
          <w:rFonts w:cs="Tahoma"/>
          <w:sz w:val="20"/>
          <w:szCs w:val="20"/>
        </w:rPr>
        <w:t>ir bids</w:t>
      </w:r>
      <w:r w:rsidRPr="0019496E">
        <w:rPr>
          <w:rFonts w:cs="Tahoma"/>
          <w:sz w:val="20"/>
          <w:szCs w:val="20"/>
        </w:rPr>
        <w:t xml:space="preserve"> based on the consequences of non-submission as indicated below:</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379"/>
      </w:tblGrid>
      <w:tr w:rsidR="009E1283" w:rsidRPr="0019496E" w14:paraId="3DE6CD1F" w14:textId="77777777" w:rsidTr="00BD2D8D">
        <w:trPr>
          <w:trHeight w:val="975"/>
        </w:trPr>
        <w:tc>
          <w:tcPr>
            <w:tcW w:w="2835" w:type="dxa"/>
          </w:tcPr>
          <w:p w14:paraId="38EB8E80" w14:textId="77777777" w:rsidR="009E1283" w:rsidRPr="0019496E" w:rsidRDefault="009E1283" w:rsidP="009E1283">
            <w:pPr>
              <w:tabs>
                <w:tab w:val="left" w:pos="567"/>
              </w:tabs>
              <w:ind w:left="0"/>
              <w:jc w:val="left"/>
              <w:rPr>
                <w:rFonts w:cs="Tahoma"/>
                <w:sz w:val="20"/>
                <w:szCs w:val="20"/>
              </w:rPr>
            </w:pPr>
            <w:r w:rsidRPr="0019496E">
              <w:rPr>
                <w:rFonts w:cs="Tahoma"/>
                <w:sz w:val="20"/>
                <w:szCs w:val="20"/>
              </w:rPr>
              <w:t>Mandatory Returnable Documents</w:t>
            </w:r>
          </w:p>
        </w:tc>
        <w:tc>
          <w:tcPr>
            <w:tcW w:w="6379" w:type="dxa"/>
          </w:tcPr>
          <w:p w14:paraId="3FC684F0" w14:textId="77777777" w:rsidR="009E1283" w:rsidRPr="0019496E" w:rsidRDefault="009E1283" w:rsidP="009E1283">
            <w:pPr>
              <w:ind w:left="0"/>
              <w:rPr>
                <w:rFonts w:cs="Tahoma"/>
                <w:sz w:val="20"/>
                <w:szCs w:val="20"/>
              </w:rPr>
            </w:pPr>
            <w:r w:rsidRPr="0019496E">
              <w:rPr>
                <w:rFonts w:cs="Tahoma"/>
                <w:b/>
                <w:i/>
                <w:sz w:val="20"/>
                <w:szCs w:val="20"/>
              </w:rPr>
              <w:t>Failure to provide all these Mandatory Returnable Documents at the Closing Date and time of t</w:t>
            </w:r>
            <w:r w:rsidR="0047448A" w:rsidRPr="0019496E">
              <w:rPr>
                <w:rFonts w:cs="Tahoma"/>
                <w:b/>
                <w:i/>
                <w:sz w:val="20"/>
                <w:szCs w:val="20"/>
              </w:rPr>
              <w:t>his RFP</w:t>
            </w:r>
            <w:r w:rsidRPr="0019496E">
              <w:rPr>
                <w:rFonts w:cs="Tahoma"/>
                <w:b/>
                <w:i/>
                <w:sz w:val="20"/>
                <w:szCs w:val="20"/>
              </w:rPr>
              <w:t xml:space="preserve"> </w:t>
            </w:r>
            <w:r w:rsidRPr="0019496E">
              <w:rPr>
                <w:rFonts w:cs="Tahoma"/>
                <w:b/>
                <w:i/>
                <w:sz w:val="20"/>
                <w:szCs w:val="20"/>
                <w:u w:val="single"/>
              </w:rPr>
              <w:t>will</w:t>
            </w:r>
            <w:r w:rsidRPr="0019496E">
              <w:rPr>
                <w:rFonts w:cs="Tahoma"/>
                <w:b/>
                <w:i/>
                <w:sz w:val="20"/>
                <w:szCs w:val="20"/>
              </w:rPr>
              <w:t xml:space="preserve"> result in a Respondent’s disqualification. </w:t>
            </w:r>
          </w:p>
        </w:tc>
      </w:tr>
      <w:tr w:rsidR="009E1283" w:rsidRPr="0019496E" w14:paraId="729362A2" w14:textId="77777777" w:rsidTr="00BD2D8D">
        <w:trPr>
          <w:trHeight w:val="1256"/>
        </w:trPr>
        <w:tc>
          <w:tcPr>
            <w:tcW w:w="2835" w:type="dxa"/>
          </w:tcPr>
          <w:p w14:paraId="5A57E13F" w14:textId="77777777" w:rsidR="009E1283" w:rsidRPr="0019496E" w:rsidRDefault="009E1283" w:rsidP="009E1283">
            <w:pPr>
              <w:ind w:left="0"/>
              <w:jc w:val="left"/>
              <w:rPr>
                <w:rFonts w:cs="Tahoma"/>
                <w:sz w:val="20"/>
                <w:szCs w:val="20"/>
              </w:rPr>
            </w:pPr>
            <w:r w:rsidRPr="0019496E">
              <w:rPr>
                <w:rFonts w:cs="Tahoma"/>
                <w:sz w:val="20"/>
                <w:szCs w:val="20"/>
              </w:rPr>
              <w:t>Returnable Documents Used for Scoring</w:t>
            </w:r>
          </w:p>
        </w:tc>
        <w:tc>
          <w:tcPr>
            <w:tcW w:w="6379" w:type="dxa"/>
          </w:tcPr>
          <w:p w14:paraId="7869168F" w14:textId="77777777" w:rsidR="009E1283" w:rsidRPr="0019496E" w:rsidRDefault="009E1283" w:rsidP="009E1283">
            <w:pPr>
              <w:ind w:left="0"/>
              <w:rPr>
                <w:rFonts w:cs="Tahoma"/>
                <w:sz w:val="20"/>
                <w:szCs w:val="20"/>
              </w:rPr>
            </w:pPr>
            <w:r w:rsidRPr="0019496E">
              <w:rPr>
                <w:rFonts w:cs="Tahoma"/>
                <w:b/>
                <w:i/>
                <w:sz w:val="20"/>
                <w:szCs w:val="20"/>
              </w:rPr>
              <w:t xml:space="preserve">Failure to provide all Returnable Documents used for purposes of scoring a bid, by the closing date and time of this bid will not result in a Respondent’s disqualification. However, Bidders will receive an automatic score of zero for the applicable evaluation criterion. </w:t>
            </w:r>
          </w:p>
        </w:tc>
      </w:tr>
      <w:tr w:rsidR="009E1283" w:rsidRPr="0019496E" w14:paraId="14D8E67C" w14:textId="77777777" w:rsidTr="00BD2D8D">
        <w:tc>
          <w:tcPr>
            <w:tcW w:w="2835" w:type="dxa"/>
          </w:tcPr>
          <w:p w14:paraId="1B3BD644" w14:textId="77777777" w:rsidR="009E1283" w:rsidRPr="0019496E" w:rsidRDefault="009E1283" w:rsidP="009E1283">
            <w:pPr>
              <w:ind w:left="0"/>
              <w:jc w:val="left"/>
              <w:rPr>
                <w:rFonts w:cs="Tahoma"/>
                <w:sz w:val="20"/>
                <w:szCs w:val="20"/>
              </w:rPr>
            </w:pPr>
            <w:r w:rsidRPr="0019496E">
              <w:rPr>
                <w:rFonts w:cs="Tahoma"/>
                <w:sz w:val="20"/>
                <w:szCs w:val="20"/>
              </w:rPr>
              <w:t>Essential Returnable Documents</w:t>
            </w:r>
          </w:p>
        </w:tc>
        <w:tc>
          <w:tcPr>
            <w:tcW w:w="6379" w:type="dxa"/>
          </w:tcPr>
          <w:p w14:paraId="6197BA74" w14:textId="77777777" w:rsidR="009E1283" w:rsidRPr="0019496E" w:rsidRDefault="009E1283" w:rsidP="009E1283">
            <w:pPr>
              <w:ind w:left="0"/>
              <w:rPr>
                <w:rFonts w:cs="Tahoma"/>
                <w:sz w:val="20"/>
                <w:szCs w:val="20"/>
              </w:rPr>
            </w:pPr>
            <w:r w:rsidRPr="0019496E">
              <w:rPr>
                <w:rFonts w:cs="Tahoma"/>
                <w:b/>
                <w:i/>
                <w:sz w:val="20"/>
                <w:szCs w:val="20"/>
              </w:rPr>
              <w:t xml:space="preserve">Failure to provide essential Returnable Documents </w:t>
            </w:r>
            <w:r w:rsidRPr="0019496E">
              <w:rPr>
                <w:rFonts w:cs="Tahoma"/>
                <w:b/>
                <w:i/>
                <w:sz w:val="20"/>
                <w:szCs w:val="20"/>
                <w:u w:val="single"/>
              </w:rPr>
              <w:t>will</w:t>
            </w:r>
            <w:r w:rsidRPr="0019496E">
              <w:rPr>
                <w:rFonts w:cs="Tahoma"/>
                <w:b/>
                <w:i/>
                <w:sz w:val="20"/>
                <w:szCs w:val="20"/>
              </w:rPr>
              <w:t xml:space="preserve"> result in Transnet affording Respondents a further opportunity to submit by a set deadline. Should a Respondent thereafter fail to submit the requested documents, this may result in a Respondent’s disqualification.</w:t>
            </w:r>
          </w:p>
        </w:tc>
      </w:tr>
    </w:tbl>
    <w:p w14:paraId="600EDD90" w14:textId="77777777" w:rsidR="009E1283" w:rsidRPr="0019496E" w:rsidRDefault="009E1283" w:rsidP="009E1283">
      <w:pPr>
        <w:pStyle w:val="Level1Paragraph"/>
        <w:rPr>
          <w:rFonts w:cs="Tahoma"/>
          <w:b/>
          <w:color w:val="FF0000"/>
          <w:sz w:val="20"/>
          <w:szCs w:val="20"/>
        </w:rPr>
      </w:pPr>
      <w:r w:rsidRPr="0019496E">
        <w:rPr>
          <w:rFonts w:cs="Tahoma"/>
          <w:b/>
          <w:color w:val="FF0000"/>
          <w:sz w:val="20"/>
          <w:szCs w:val="20"/>
        </w:rPr>
        <w:t>All Returnable Sections, as indicated in the header and footer of the relevant pages, must be signed, stamped and dated by the Respondent.</w:t>
      </w:r>
    </w:p>
    <w:p w14:paraId="5FB0CBCE" w14:textId="77777777" w:rsidR="00B67D4F" w:rsidRPr="0019496E" w:rsidRDefault="00B67D4F" w:rsidP="00FB3719">
      <w:pPr>
        <w:pStyle w:val="TransnetNormal"/>
        <w:numPr>
          <w:ilvl w:val="0"/>
          <w:numId w:val="16"/>
        </w:numPr>
        <w:spacing w:before="120"/>
        <w:ind w:left="567" w:hanging="567"/>
        <w:rPr>
          <w:rFonts w:cs="Tahoma"/>
          <w:b/>
          <w:sz w:val="20"/>
          <w:szCs w:val="20"/>
        </w:rPr>
      </w:pPr>
      <w:r w:rsidRPr="0019496E">
        <w:rPr>
          <w:rFonts w:cs="Tahoma"/>
          <w:b/>
          <w:sz w:val="20"/>
          <w:szCs w:val="20"/>
        </w:rPr>
        <w:lastRenderedPageBreak/>
        <w:t>Mandatory Returnable Documents</w:t>
      </w:r>
    </w:p>
    <w:p w14:paraId="1C878F48" w14:textId="77777777" w:rsidR="009E1283" w:rsidRPr="0019496E" w:rsidRDefault="009E1283" w:rsidP="009E1283">
      <w:pPr>
        <w:pStyle w:val="TransnetNormal"/>
        <w:spacing w:before="120"/>
        <w:rPr>
          <w:rFonts w:cs="Tahoma"/>
          <w:sz w:val="20"/>
          <w:szCs w:val="20"/>
        </w:rPr>
      </w:pPr>
      <w:r w:rsidRPr="0019496E">
        <w:rPr>
          <w:rFonts w:cs="Tahoma"/>
          <w:sz w:val="20"/>
          <w:szCs w:val="20"/>
        </w:rPr>
        <w:t xml:space="preserve">Respondents are required to submit with their </w:t>
      </w:r>
      <w:r w:rsidR="00744BCB" w:rsidRPr="0019496E">
        <w:rPr>
          <w:rFonts w:cs="Tahoma"/>
          <w:sz w:val="20"/>
          <w:szCs w:val="20"/>
        </w:rPr>
        <w:t xml:space="preserve">bid submissions </w:t>
      </w:r>
      <w:r w:rsidRPr="0019496E">
        <w:rPr>
          <w:rFonts w:cs="Tahoma"/>
          <w:sz w:val="20"/>
          <w:szCs w:val="20"/>
        </w:rPr>
        <w:t>the</w:t>
      </w:r>
      <w:r w:rsidR="00744BCB" w:rsidRPr="0019496E">
        <w:rPr>
          <w:rFonts w:cs="Tahoma"/>
          <w:sz w:val="20"/>
          <w:szCs w:val="20"/>
        </w:rPr>
        <w:t xml:space="preserve"> following</w:t>
      </w:r>
      <w:r w:rsidRPr="0019496E">
        <w:rPr>
          <w:rFonts w:cs="Tahoma"/>
          <w:sz w:val="20"/>
          <w:szCs w:val="20"/>
        </w:rPr>
        <w:t xml:space="preserve"> </w:t>
      </w:r>
      <w:r w:rsidRPr="0019496E">
        <w:rPr>
          <w:rFonts w:cs="Tahoma"/>
          <w:b/>
          <w:sz w:val="20"/>
          <w:szCs w:val="20"/>
          <w:u w:val="single"/>
        </w:rPr>
        <w:t>Mandatory Returnable Documents</w:t>
      </w:r>
      <w:r w:rsidRPr="0019496E">
        <w:rPr>
          <w:rFonts w:cs="Tahoma"/>
          <w:b/>
          <w:sz w:val="20"/>
          <w:szCs w:val="20"/>
        </w:rPr>
        <w:t>,</w:t>
      </w:r>
      <w:r w:rsidRPr="0019496E">
        <w:rPr>
          <w:rFonts w:cs="Tahoma"/>
          <w:sz w:val="20"/>
          <w:szCs w:val="20"/>
        </w:rPr>
        <w:t xml:space="preserve"> and also to confirm submission of these documents by so indicating [Yes or No] in the tables below:</w:t>
      </w:r>
    </w:p>
    <w:tbl>
      <w:tblPr>
        <w:tblW w:w="85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30"/>
        <w:gridCol w:w="1423"/>
      </w:tblGrid>
      <w:tr w:rsidR="00B67D4F" w:rsidRPr="0019496E" w14:paraId="181C9F2C" w14:textId="77777777" w:rsidTr="00AF58B0">
        <w:trPr>
          <w:tblHeader/>
          <w:jc w:val="center"/>
        </w:trPr>
        <w:tc>
          <w:tcPr>
            <w:tcW w:w="7251" w:type="dxa"/>
            <w:shd w:val="pct10" w:color="auto" w:fill="auto"/>
            <w:vAlign w:val="center"/>
          </w:tcPr>
          <w:p w14:paraId="179070C9" w14:textId="77777777" w:rsidR="00B67D4F" w:rsidRPr="0019496E" w:rsidRDefault="00B67D4F" w:rsidP="00794A4C">
            <w:pPr>
              <w:spacing w:before="0" w:line="240" w:lineRule="auto"/>
              <w:ind w:left="0"/>
              <w:jc w:val="center"/>
              <w:rPr>
                <w:rFonts w:cs="Tahoma"/>
                <w:b/>
                <w:sz w:val="20"/>
                <w:szCs w:val="20"/>
              </w:rPr>
            </w:pPr>
            <w:r w:rsidRPr="0019496E">
              <w:rPr>
                <w:rFonts w:cs="Tahoma"/>
                <w:b/>
                <w:sz w:val="20"/>
                <w:szCs w:val="20"/>
              </w:rPr>
              <w:t>MANDATORY RETURNABLE DOCUMENTS</w:t>
            </w:r>
          </w:p>
        </w:tc>
        <w:tc>
          <w:tcPr>
            <w:tcW w:w="1302" w:type="dxa"/>
            <w:shd w:val="pct10" w:color="auto" w:fill="auto"/>
          </w:tcPr>
          <w:p w14:paraId="1B438844" w14:textId="77777777" w:rsidR="00B67D4F" w:rsidRPr="0019496E" w:rsidRDefault="00B67D4F" w:rsidP="00794A4C">
            <w:pPr>
              <w:spacing w:before="0" w:line="240" w:lineRule="auto"/>
              <w:ind w:left="0"/>
              <w:jc w:val="center"/>
              <w:rPr>
                <w:rFonts w:cs="Tahoma"/>
                <w:b/>
                <w:sz w:val="20"/>
                <w:szCs w:val="20"/>
              </w:rPr>
            </w:pPr>
            <w:r w:rsidRPr="0019496E">
              <w:rPr>
                <w:rFonts w:cs="Tahoma"/>
                <w:b/>
                <w:sz w:val="20"/>
                <w:szCs w:val="20"/>
              </w:rPr>
              <w:t>SUBMITTED</w:t>
            </w:r>
          </w:p>
          <w:p w14:paraId="08CF69DB" w14:textId="77777777" w:rsidR="00B67D4F" w:rsidRPr="0019496E" w:rsidRDefault="00B67D4F" w:rsidP="00794A4C">
            <w:pPr>
              <w:spacing w:before="0" w:line="240" w:lineRule="auto"/>
              <w:ind w:left="0"/>
              <w:jc w:val="center"/>
              <w:rPr>
                <w:rFonts w:cs="Tahoma"/>
                <w:b/>
                <w:sz w:val="20"/>
                <w:szCs w:val="20"/>
              </w:rPr>
            </w:pPr>
            <w:r w:rsidRPr="0019496E">
              <w:rPr>
                <w:rFonts w:cs="Tahoma"/>
                <w:b/>
                <w:sz w:val="20"/>
                <w:szCs w:val="20"/>
              </w:rPr>
              <w:t>[Yes/No]</w:t>
            </w:r>
          </w:p>
        </w:tc>
      </w:tr>
      <w:tr w:rsidR="00735701" w:rsidRPr="0019496E" w14:paraId="20259507" w14:textId="77777777" w:rsidTr="00AF58B0">
        <w:trPr>
          <w:jc w:val="center"/>
        </w:trPr>
        <w:tc>
          <w:tcPr>
            <w:tcW w:w="7251" w:type="dxa"/>
          </w:tcPr>
          <w:p w14:paraId="34AAC28B" w14:textId="6B703C46" w:rsidR="00735701" w:rsidRPr="0019496E" w:rsidRDefault="00735701" w:rsidP="00735701">
            <w:pPr>
              <w:ind w:left="0"/>
              <w:rPr>
                <w:rFonts w:cs="Tahoma"/>
                <w:sz w:val="20"/>
                <w:szCs w:val="20"/>
              </w:rPr>
            </w:pPr>
            <w:r w:rsidRPr="0019496E">
              <w:rPr>
                <w:rFonts w:cs="Tahoma"/>
                <w:color w:val="000000" w:themeColor="text1"/>
                <w:sz w:val="20"/>
                <w:szCs w:val="20"/>
              </w:rPr>
              <w:t xml:space="preserve">ANNEXURE </w:t>
            </w:r>
            <w:r w:rsidR="004B141B" w:rsidRPr="0019496E">
              <w:rPr>
                <w:rStyle w:val="Hyperlink"/>
                <w:rFonts w:cs="Tahoma"/>
                <w:b/>
                <w:bCs/>
                <w:color w:val="000000" w:themeColor="text1"/>
                <w:sz w:val="20"/>
                <w:szCs w:val="20"/>
              </w:rPr>
              <w:t xml:space="preserve">B </w:t>
            </w:r>
            <w:r w:rsidRPr="0019496E">
              <w:rPr>
                <w:rFonts w:cs="Tahoma"/>
                <w:color w:val="000000" w:themeColor="text1"/>
                <w:sz w:val="20"/>
                <w:szCs w:val="20"/>
              </w:rPr>
              <w:t>Technical Pre-Qualification</w:t>
            </w:r>
            <w:r w:rsidRPr="0019496E">
              <w:rPr>
                <w:rFonts w:cs="Tahoma"/>
                <w:sz w:val="20"/>
                <w:szCs w:val="20"/>
              </w:rPr>
              <w:t xml:space="preserve">/Legal /minimum requirement </w:t>
            </w:r>
            <w:r w:rsidR="00475A0B" w:rsidRPr="0019496E">
              <w:rPr>
                <w:rFonts w:cs="Tahoma"/>
                <w:sz w:val="20"/>
                <w:szCs w:val="20"/>
              </w:rPr>
              <w:t xml:space="preserve"> </w:t>
            </w:r>
          </w:p>
        </w:tc>
        <w:tc>
          <w:tcPr>
            <w:tcW w:w="1302" w:type="dxa"/>
          </w:tcPr>
          <w:p w14:paraId="15F62CE9" w14:textId="77777777" w:rsidR="00735701" w:rsidRPr="0019496E" w:rsidRDefault="00735701" w:rsidP="00735701">
            <w:pPr>
              <w:ind w:left="0"/>
              <w:jc w:val="center"/>
              <w:rPr>
                <w:rFonts w:cs="Tahoma"/>
                <w:sz w:val="20"/>
                <w:szCs w:val="20"/>
              </w:rPr>
            </w:pPr>
          </w:p>
        </w:tc>
      </w:tr>
      <w:tr w:rsidR="00CA6E9F" w:rsidRPr="0019496E" w14:paraId="52DA99DE" w14:textId="77777777" w:rsidTr="00AF58B0">
        <w:trPr>
          <w:jc w:val="center"/>
        </w:trPr>
        <w:tc>
          <w:tcPr>
            <w:tcW w:w="7251" w:type="dxa"/>
          </w:tcPr>
          <w:p w14:paraId="2DB01B41" w14:textId="7467C2A8" w:rsidR="00CA6E9F" w:rsidRPr="0019496E" w:rsidRDefault="00850CCB" w:rsidP="00735701">
            <w:pPr>
              <w:ind w:left="0"/>
              <w:rPr>
                <w:rFonts w:cs="Tahoma"/>
                <w:color w:val="000000" w:themeColor="text1"/>
                <w:sz w:val="20"/>
                <w:szCs w:val="20"/>
              </w:rPr>
            </w:pPr>
            <w:r w:rsidRPr="0019496E">
              <w:rPr>
                <w:rFonts w:cs="Tahoma"/>
                <w:sz w:val="20"/>
                <w:szCs w:val="20"/>
              </w:rPr>
              <w:t>LME company registration</w:t>
            </w:r>
          </w:p>
        </w:tc>
        <w:tc>
          <w:tcPr>
            <w:tcW w:w="1302" w:type="dxa"/>
          </w:tcPr>
          <w:p w14:paraId="58125884" w14:textId="77777777" w:rsidR="00CA6E9F" w:rsidRPr="0019496E" w:rsidRDefault="00CA6E9F" w:rsidP="00735701">
            <w:pPr>
              <w:ind w:left="0"/>
              <w:jc w:val="center"/>
              <w:rPr>
                <w:rFonts w:cs="Tahoma"/>
                <w:sz w:val="20"/>
                <w:szCs w:val="20"/>
              </w:rPr>
            </w:pPr>
          </w:p>
        </w:tc>
      </w:tr>
      <w:tr w:rsidR="00CA6E9F" w:rsidRPr="0019496E" w14:paraId="760DACD7" w14:textId="77777777" w:rsidTr="00AF58B0">
        <w:trPr>
          <w:jc w:val="center"/>
        </w:trPr>
        <w:tc>
          <w:tcPr>
            <w:tcW w:w="7251" w:type="dxa"/>
          </w:tcPr>
          <w:p w14:paraId="063624C6" w14:textId="36DDA82F" w:rsidR="00CA6E9F" w:rsidRPr="0019496E" w:rsidRDefault="00AE5659" w:rsidP="00735701">
            <w:pPr>
              <w:ind w:left="0"/>
              <w:rPr>
                <w:rFonts w:cs="Tahoma"/>
                <w:color w:val="000000" w:themeColor="text1"/>
                <w:sz w:val="20"/>
                <w:szCs w:val="20"/>
              </w:rPr>
            </w:pPr>
            <w:r w:rsidRPr="0019496E">
              <w:rPr>
                <w:rFonts w:cs="Tahoma"/>
                <w:sz w:val="20"/>
                <w:szCs w:val="20"/>
              </w:rPr>
              <w:t>LMI certificate</w:t>
            </w:r>
          </w:p>
        </w:tc>
        <w:tc>
          <w:tcPr>
            <w:tcW w:w="1302" w:type="dxa"/>
          </w:tcPr>
          <w:p w14:paraId="662D61CC" w14:textId="77777777" w:rsidR="00CA6E9F" w:rsidRPr="0019496E" w:rsidRDefault="00CA6E9F" w:rsidP="00735701">
            <w:pPr>
              <w:ind w:left="0"/>
              <w:jc w:val="center"/>
              <w:rPr>
                <w:rFonts w:cs="Tahoma"/>
                <w:sz w:val="20"/>
                <w:szCs w:val="20"/>
              </w:rPr>
            </w:pPr>
          </w:p>
        </w:tc>
      </w:tr>
      <w:tr w:rsidR="00CA6E9F" w:rsidRPr="0019496E" w14:paraId="739C0982" w14:textId="77777777" w:rsidTr="00AF58B0">
        <w:trPr>
          <w:jc w:val="center"/>
        </w:trPr>
        <w:tc>
          <w:tcPr>
            <w:tcW w:w="7251" w:type="dxa"/>
          </w:tcPr>
          <w:p w14:paraId="203E6AA2" w14:textId="4752A66A" w:rsidR="00CA6E9F" w:rsidRPr="0019496E" w:rsidRDefault="002938D1" w:rsidP="00735701">
            <w:pPr>
              <w:ind w:left="0"/>
              <w:rPr>
                <w:rFonts w:cs="Tahoma"/>
                <w:color w:val="000000" w:themeColor="text1"/>
                <w:sz w:val="20"/>
                <w:szCs w:val="20"/>
              </w:rPr>
            </w:pPr>
            <w:r w:rsidRPr="0019496E">
              <w:rPr>
                <w:rFonts w:cs="Tahoma"/>
                <w:sz w:val="20"/>
                <w:szCs w:val="20"/>
              </w:rPr>
              <w:t>Installation electrician competency</w:t>
            </w:r>
          </w:p>
        </w:tc>
        <w:tc>
          <w:tcPr>
            <w:tcW w:w="1302" w:type="dxa"/>
          </w:tcPr>
          <w:p w14:paraId="158D950E" w14:textId="77777777" w:rsidR="00CA6E9F" w:rsidRPr="0019496E" w:rsidRDefault="00CA6E9F" w:rsidP="00735701">
            <w:pPr>
              <w:ind w:left="0"/>
              <w:jc w:val="center"/>
              <w:rPr>
                <w:rFonts w:cs="Tahoma"/>
                <w:sz w:val="20"/>
                <w:szCs w:val="20"/>
              </w:rPr>
            </w:pPr>
          </w:p>
        </w:tc>
      </w:tr>
      <w:tr w:rsidR="00735701" w:rsidRPr="0019496E" w14:paraId="7299286A" w14:textId="77777777" w:rsidTr="00AF58B0">
        <w:trPr>
          <w:jc w:val="center"/>
        </w:trPr>
        <w:tc>
          <w:tcPr>
            <w:tcW w:w="7251" w:type="dxa"/>
            <w:tcBorders>
              <w:bottom w:val="single" w:sz="4" w:space="0" w:color="auto"/>
            </w:tcBorders>
          </w:tcPr>
          <w:p w14:paraId="5CD2F1BA" w14:textId="021BC07E" w:rsidR="00735701" w:rsidRPr="0019496E" w:rsidRDefault="000923FD" w:rsidP="00735701">
            <w:pPr>
              <w:ind w:left="0"/>
              <w:rPr>
                <w:rFonts w:cs="Tahoma"/>
                <w:color w:val="000000"/>
                <w:kern w:val="24"/>
                <w:sz w:val="20"/>
                <w:szCs w:val="20"/>
                <w:lang w:eastAsia="en-ZA"/>
              </w:rPr>
            </w:pPr>
            <w:r w:rsidRPr="0019496E">
              <w:rPr>
                <w:rFonts w:cs="Tahoma"/>
                <w:color w:val="000000"/>
                <w:kern w:val="24"/>
                <w:sz w:val="20"/>
                <w:szCs w:val="20"/>
              </w:rPr>
              <w:t>Electronic Pricing schedule completed</w:t>
            </w:r>
          </w:p>
        </w:tc>
        <w:tc>
          <w:tcPr>
            <w:tcW w:w="1302" w:type="dxa"/>
            <w:tcBorders>
              <w:bottom w:val="single" w:sz="4" w:space="0" w:color="auto"/>
            </w:tcBorders>
          </w:tcPr>
          <w:p w14:paraId="239051A7" w14:textId="77777777" w:rsidR="00735701" w:rsidRPr="0019496E" w:rsidRDefault="00735701" w:rsidP="00735701">
            <w:pPr>
              <w:ind w:left="0"/>
              <w:jc w:val="center"/>
              <w:rPr>
                <w:rFonts w:cs="Tahoma"/>
                <w:sz w:val="20"/>
                <w:szCs w:val="20"/>
              </w:rPr>
            </w:pPr>
          </w:p>
        </w:tc>
      </w:tr>
    </w:tbl>
    <w:p w14:paraId="502FCB86" w14:textId="66A22E69" w:rsidR="00011968" w:rsidRPr="0019496E" w:rsidRDefault="00011968" w:rsidP="00B67D4F">
      <w:pPr>
        <w:pStyle w:val="TransnetNormal"/>
        <w:ind w:left="0"/>
        <w:rPr>
          <w:rFonts w:cs="Tahoma"/>
          <w:sz w:val="20"/>
          <w:szCs w:val="20"/>
        </w:rPr>
      </w:pPr>
    </w:p>
    <w:p w14:paraId="76DB5DAA" w14:textId="77777777" w:rsidR="00AF58B0" w:rsidRPr="0019496E" w:rsidRDefault="00AF58B0" w:rsidP="00B67D4F">
      <w:pPr>
        <w:pStyle w:val="TransnetNormal"/>
        <w:ind w:left="0"/>
        <w:rPr>
          <w:rFonts w:cs="Tahoma"/>
          <w:sz w:val="20"/>
          <w:szCs w:val="20"/>
        </w:rPr>
      </w:pPr>
    </w:p>
    <w:p w14:paraId="549FC439" w14:textId="77777777" w:rsidR="0075616A" w:rsidRPr="0019496E" w:rsidRDefault="009E1283" w:rsidP="00FB3719">
      <w:pPr>
        <w:pStyle w:val="TransnetNormal"/>
        <w:numPr>
          <w:ilvl w:val="0"/>
          <w:numId w:val="16"/>
        </w:numPr>
        <w:rPr>
          <w:rFonts w:cs="Tahoma"/>
          <w:b/>
          <w:sz w:val="20"/>
          <w:szCs w:val="20"/>
        </w:rPr>
      </w:pPr>
      <w:r w:rsidRPr="0019496E">
        <w:rPr>
          <w:rFonts w:cs="Tahoma"/>
          <w:b/>
          <w:sz w:val="20"/>
          <w:szCs w:val="20"/>
        </w:rPr>
        <w:t xml:space="preserve">Returnable Documents Used for Scoring </w:t>
      </w:r>
    </w:p>
    <w:p w14:paraId="103791CE" w14:textId="77777777" w:rsidR="00B67D4F" w:rsidRPr="0019496E" w:rsidRDefault="009E1283" w:rsidP="00794A4C">
      <w:pPr>
        <w:pStyle w:val="TransnetNormal"/>
        <w:ind w:left="927"/>
        <w:rPr>
          <w:rFonts w:cs="Tahoma"/>
          <w:sz w:val="20"/>
          <w:szCs w:val="20"/>
        </w:rPr>
      </w:pPr>
      <w:r w:rsidRPr="0019496E">
        <w:rPr>
          <w:rFonts w:cs="Tahoma"/>
          <w:sz w:val="20"/>
          <w:szCs w:val="20"/>
        </w:rPr>
        <w:t xml:space="preserve">In addition to the requirements of section (a) above, Respondents are further required to submit with their Proposals the following </w:t>
      </w:r>
      <w:r w:rsidRPr="0019496E">
        <w:rPr>
          <w:rFonts w:cs="Tahoma"/>
          <w:b/>
          <w:sz w:val="20"/>
          <w:szCs w:val="20"/>
          <w:u w:val="single"/>
        </w:rPr>
        <w:t>Returnable Documents Used for Scoring</w:t>
      </w:r>
      <w:r w:rsidRPr="0019496E">
        <w:rPr>
          <w:rFonts w:cs="Tahoma"/>
          <w:b/>
          <w:sz w:val="20"/>
          <w:szCs w:val="20"/>
        </w:rPr>
        <w:t xml:space="preserve"> </w:t>
      </w:r>
      <w:r w:rsidRPr="0019496E">
        <w:rPr>
          <w:rFonts w:cs="Tahoma"/>
          <w:sz w:val="20"/>
          <w:szCs w:val="20"/>
        </w:rPr>
        <w:t>and also to confirm submission of these documents by so indicating [Yes or No] in the table below:</w:t>
      </w:r>
    </w:p>
    <w:tbl>
      <w:tblPr>
        <w:tblW w:w="91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225"/>
        <w:gridCol w:w="1934"/>
      </w:tblGrid>
      <w:tr w:rsidR="00BA7370" w:rsidRPr="0019496E" w14:paraId="5F0C75C9" w14:textId="77777777" w:rsidTr="005F3414">
        <w:trPr>
          <w:tblHeader/>
          <w:jc w:val="center"/>
        </w:trPr>
        <w:tc>
          <w:tcPr>
            <w:tcW w:w="7225" w:type="dxa"/>
            <w:shd w:val="pct10" w:color="auto" w:fill="auto"/>
            <w:vAlign w:val="center"/>
          </w:tcPr>
          <w:p w14:paraId="3EE1502C" w14:textId="77777777" w:rsidR="00BA7370" w:rsidRPr="0019496E" w:rsidRDefault="009E1283" w:rsidP="00C1662F">
            <w:pPr>
              <w:spacing w:line="240" w:lineRule="auto"/>
              <w:ind w:left="0"/>
              <w:jc w:val="center"/>
              <w:rPr>
                <w:rFonts w:cs="Tahoma"/>
                <w:b/>
                <w:sz w:val="20"/>
                <w:szCs w:val="20"/>
              </w:rPr>
            </w:pPr>
            <w:r w:rsidRPr="0019496E">
              <w:rPr>
                <w:rFonts w:cs="Tahoma"/>
                <w:b/>
                <w:sz w:val="20"/>
                <w:szCs w:val="20"/>
                <w:u w:val="single"/>
              </w:rPr>
              <w:t>RETURNABLE DOCUMENTS USED FOR SCORING</w:t>
            </w:r>
          </w:p>
        </w:tc>
        <w:tc>
          <w:tcPr>
            <w:tcW w:w="1934" w:type="dxa"/>
            <w:shd w:val="pct10" w:color="auto" w:fill="auto"/>
          </w:tcPr>
          <w:p w14:paraId="64CD74A2" w14:textId="77777777" w:rsidR="00BA7370" w:rsidRPr="0019496E" w:rsidRDefault="00BA7370" w:rsidP="00C1662F">
            <w:pPr>
              <w:spacing w:line="240" w:lineRule="auto"/>
              <w:ind w:hanging="425"/>
              <w:jc w:val="left"/>
              <w:rPr>
                <w:rFonts w:cs="Tahoma"/>
                <w:b/>
                <w:sz w:val="20"/>
                <w:szCs w:val="20"/>
              </w:rPr>
            </w:pPr>
            <w:r w:rsidRPr="0019496E">
              <w:rPr>
                <w:rFonts w:cs="Tahoma"/>
                <w:b/>
                <w:sz w:val="20"/>
                <w:szCs w:val="20"/>
              </w:rPr>
              <w:t xml:space="preserve">SUBMITTED </w:t>
            </w:r>
          </w:p>
          <w:p w14:paraId="39006416" w14:textId="77777777" w:rsidR="00BA7370" w:rsidRPr="0019496E" w:rsidRDefault="00BA7370" w:rsidP="00C1662F">
            <w:pPr>
              <w:spacing w:after="60" w:line="240" w:lineRule="auto"/>
              <w:ind w:left="0"/>
              <w:jc w:val="center"/>
              <w:rPr>
                <w:rFonts w:cs="Tahoma"/>
                <w:b/>
                <w:sz w:val="20"/>
                <w:szCs w:val="20"/>
              </w:rPr>
            </w:pPr>
            <w:r w:rsidRPr="0019496E">
              <w:rPr>
                <w:rFonts w:cs="Tahoma"/>
                <w:b/>
                <w:sz w:val="20"/>
                <w:szCs w:val="20"/>
              </w:rPr>
              <w:t>[Yes or No]</w:t>
            </w:r>
          </w:p>
        </w:tc>
      </w:tr>
      <w:tr w:rsidR="00761941" w:rsidRPr="0019496E" w14:paraId="04E0DE0E" w14:textId="77777777" w:rsidTr="005F3414">
        <w:trPr>
          <w:jc w:val="center"/>
        </w:trPr>
        <w:tc>
          <w:tcPr>
            <w:tcW w:w="7225" w:type="dxa"/>
          </w:tcPr>
          <w:p w14:paraId="59C72772" w14:textId="04F1AE56" w:rsidR="00761941" w:rsidRPr="0019496E" w:rsidRDefault="00C77519" w:rsidP="00A53DA5">
            <w:pPr>
              <w:spacing w:before="0"/>
              <w:ind w:left="0"/>
              <w:contextualSpacing/>
              <w:rPr>
                <w:rFonts w:cs="Tahoma"/>
                <w:i/>
                <w:kern w:val="24"/>
                <w:sz w:val="20"/>
                <w:szCs w:val="20"/>
                <w:lang w:eastAsia="en-ZA"/>
              </w:rPr>
            </w:pPr>
            <w:r w:rsidRPr="0019496E">
              <w:rPr>
                <w:rFonts w:cs="Tahoma"/>
                <w:sz w:val="20"/>
                <w:szCs w:val="20"/>
              </w:rPr>
              <w:t>Project execution methodology and quality / test control</w:t>
            </w:r>
          </w:p>
        </w:tc>
        <w:tc>
          <w:tcPr>
            <w:tcW w:w="1934" w:type="dxa"/>
          </w:tcPr>
          <w:p w14:paraId="48411C20" w14:textId="6BAFCEC6" w:rsidR="00761941" w:rsidRPr="0019496E" w:rsidRDefault="00761941" w:rsidP="00761941">
            <w:pPr>
              <w:ind w:left="0"/>
              <w:rPr>
                <w:rFonts w:cs="Tahoma"/>
                <w:sz w:val="20"/>
                <w:szCs w:val="20"/>
              </w:rPr>
            </w:pPr>
          </w:p>
        </w:tc>
      </w:tr>
      <w:tr w:rsidR="00632C11" w:rsidRPr="0019496E" w14:paraId="6A67C1D8" w14:textId="77777777" w:rsidTr="005F3414">
        <w:trPr>
          <w:jc w:val="center"/>
        </w:trPr>
        <w:tc>
          <w:tcPr>
            <w:tcW w:w="7225" w:type="dxa"/>
          </w:tcPr>
          <w:p w14:paraId="723461AB" w14:textId="6320074C" w:rsidR="00632C11" w:rsidRPr="0019496E" w:rsidRDefault="00C77519" w:rsidP="00A53DA5">
            <w:pPr>
              <w:spacing w:before="0"/>
              <w:ind w:left="0"/>
              <w:contextualSpacing/>
              <w:rPr>
                <w:rFonts w:cs="Tahoma"/>
                <w:sz w:val="20"/>
                <w:szCs w:val="20"/>
              </w:rPr>
            </w:pPr>
            <w:r w:rsidRPr="0019496E">
              <w:rPr>
                <w:rFonts w:cs="Tahoma"/>
                <w:sz w:val="20"/>
                <w:szCs w:val="20"/>
              </w:rPr>
              <w:t>Project programme and lead time</w:t>
            </w:r>
          </w:p>
        </w:tc>
        <w:tc>
          <w:tcPr>
            <w:tcW w:w="1934" w:type="dxa"/>
          </w:tcPr>
          <w:p w14:paraId="5E93E291" w14:textId="77777777" w:rsidR="00632C11" w:rsidRPr="0019496E" w:rsidRDefault="00632C11" w:rsidP="00761941">
            <w:pPr>
              <w:ind w:left="0"/>
              <w:rPr>
                <w:rFonts w:cs="Tahoma"/>
                <w:sz w:val="20"/>
                <w:szCs w:val="20"/>
              </w:rPr>
            </w:pPr>
          </w:p>
        </w:tc>
      </w:tr>
      <w:tr w:rsidR="00632C11" w:rsidRPr="0019496E" w14:paraId="1C48E312" w14:textId="77777777" w:rsidTr="005F3414">
        <w:trPr>
          <w:jc w:val="center"/>
        </w:trPr>
        <w:tc>
          <w:tcPr>
            <w:tcW w:w="7225" w:type="dxa"/>
          </w:tcPr>
          <w:p w14:paraId="443F987E" w14:textId="3E8712BC" w:rsidR="00632C11" w:rsidRPr="0019496E" w:rsidRDefault="00C77519" w:rsidP="00A53DA5">
            <w:pPr>
              <w:spacing w:before="0"/>
              <w:ind w:left="0"/>
              <w:contextualSpacing/>
              <w:rPr>
                <w:rFonts w:cs="Tahoma"/>
                <w:sz w:val="20"/>
                <w:szCs w:val="20"/>
              </w:rPr>
            </w:pPr>
            <w:r w:rsidRPr="0019496E">
              <w:rPr>
                <w:rFonts w:cs="Tahoma"/>
                <w:sz w:val="20"/>
                <w:szCs w:val="20"/>
              </w:rPr>
              <w:t>Key personnel relevant experience</w:t>
            </w:r>
          </w:p>
        </w:tc>
        <w:tc>
          <w:tcPr>
            <w:tcW w:w="1934" w:type="dxa"/>
          </w:tcPr>
          <w:p w14:paraId="56C9F1AA" w14:textId="77777777" w:rsidR="00632C11" w:rsidRPr="0019496E" w:rsidRDefault="00632C11" w:rsidP="00761941">
            <w:pPr>
              <w:ind w:left="0"/>
              <w:rPr>
                <w:rFonts w:cs="Tahoma"/>
                <w:sz w:val="20"/>
                <w:szCs w:val="20"/>
              </w:rPr>
            </w:pPr>
          </w:p>
        </w:tc>
      </w:tr>
      <w:tr w:rsidR="00BA7370" w:rsidRPr="0019496E" w14:paraId="19E32FF4" w14:textId="77777777" w:rsidTr="005F3414">
        <w:trPr>
          <w:jc w:val="center"/>
        </w:trPr>
        <w:tc>
          <w:tcPr>
            <w:tcW w:w="7225" w:type="dxa"/>
          </w:tcPr>
          <w:p w14:paraId="75BDEA9C" w14:textId="4CAA921B" w:rsidR="00BA7370" w:rsidRPr="0019496E" w:rsidRDefault="00C77519" w:rsidP="00BB35D7">
            <w:pPr>
              <w:spacing w:before="0"/>
              <w:ind w:left="0"/>
              <w:contextualSpacing/>
              <w:rPr>
                <w:rFonts w:cs="Tahoma"/>
                <w:i/>
                <w:color w:val="FF0000"/>
                <w:kern w:val="24"/>
                <w:sz w:val="20"/>
                <w:szCs w:val="20"/>
                <w:lang w:eastAsia="en-ZA"/>
              </w:rPr>
            </w:pPr>
            <w:r w:rsidRPr="0019496E">
              <w:rPr>
                <w:rFonts w:cs="Tahoma"/>
                <w:sz w:val="20"/>
                <w:szCs w:val="20"/>
              </w:rPr>
              <w:t>Company relevant experience</w:t>
            </w:r>
          </w:p>
        </w:tc>
        <w:tc>
          <w:tcPr>
            <w:tcW w:w="1934" w:type="dxa"/>
          </w:tcPr>
          <w:p w14:paraId="11DE5803" w14:textId="77777777" w:rsidR="00BA7370" w:rsidRPr="0019496E" w:rsidRDefault="00BA7370" w:rsidP="00605C3E">
            <w:pPr>
              <w:ind w:left="0"/>
              <w:rPr>
                <w:rFonts w:cs="Tahoma"/>
                <w:sz w:val="20"/>
                <w:szCs w:val="20"/>
              </w:rPr>
            </w:pPr>
          </w:p>
        </w:tc>
      </w:tr>
      <w:tr w:rsidR="000E2DA1" w:rsidRPr="0019496E" w14:paraId="7133583A" w14:textId="77777777" w:rsidTr="005F3414">
        <w:trPr>
          <w:jc w:val="center"/>
        </w:trPr>
        <w:tc>
          <w:tcPr>
            <w:tcW w:w="7225" w:type="dxa"/>
          </w:tcPr>
          <w:p w14:paraId="7713C222" w14:textId="59A4BEB2" w:rsidR="000E2DA1" w:rsidRPr="0019496E" w:rsidRDefault="00F81E3D" w:rsidP="00BB35D7">
            <w:pPr>
              <w:spacing w:before="0"/>
              <w:ind w:left="0"/>
              <w:contextualSpacing/>
              <w:rPr>
                <w:rFonts w:cs="Tahoma"/>
                <w:b/>
                <w:i/>
                <w:color w:val="FF0000"/>
                <w:kern w:val="24"/>
                <w:sz w:val="20"/>
                <w:szCs w:val="20"/>
                <w:lang w:eastAsia="en-ZA"/>
              </w:rPr>
            </w:pPr>
            <w:r w:rsidRPr="0019496E">
              <w:rPr>
                <w:rFonts w:cs="Tahoma"/>
                <w:kern w:val="24"/>
                <w:sz w:val="20"/>
                <w:szCs w:val="20"/>
                <w:lang w:eastAsia="en-ZA"/>
              </w:rPr>
              <w:t>Valid proof of Respondent’s compliance to</w:t>
            </w:r>
            <w:r w:rsidR="00677325" w:rsidRPr="0019496E">
              <w:rPr>
                <w:rFonts w:cs="Tahoma"/>
                <w:sz w:val="20"/>
                <w:szCs w:val="20"/>
              </w:rPr>
              <w:t xml:space="preserve"> </w:t>
            </w:r>
            <w:r w:rsidR="00677325" w:rsidRPr="0019496E">
              <w:rPr>
                <w:rFonts w:cs="Tahoma"/>
                <w:kern w:val="24"/>
                <w:sz w:val="20"/>
                <w:szCs w:val="20"/>
                <w:lang w:eastAsia="en-ZA"/>
              </w:rPr>
              <w:t xml:space="preserve">Specific Goal </w:t>
            </w:r>
            <w:r w:rsidRPr="0019496E">
              <w:rPr>
                <w:rFonts w:cs="Tahoma"/>
                <w:kern w:val="24"/>
                <w:sz w:val="20"/>
                <w:szCs w:val="20"/>
                <w:lang w:eastAsia="en-ZA"/>
              </w:rPr>
              <w:t xml:space="preserve">  requirements stipulated in Section 9 of this RFP </w:t>
            </w:r>
            <w:r w:rsidRPr="0019496E">
              <w:rPr>
                <w:rFonts w:cs="Tahoma"/>
                <w:color w:val="000000"/>
                <w:kern w:val="24"/>
                <w:sz w:val="20"/>
                <w:szCs w:val="20"/>
                <w:lang w:eastAsia="en-ZA"/>
              </w:rPr>
              <w:t>(</w:t>
            </w:r>
            <w:r w:rsidRPr="0019496E">
              <w:rPr>
                <w:rFonts w:cs="Tahoma"/>
                <w:sz w:val="20"/>
                <w:szCs w:val="20"/>
              </w:rPr>
              <w:t>Valid B-BBEE certificate or Sworn- Affidavit as per DTIC guidelines)</w:t>
            </w:r>
          </w:p>
        </w:tc>
        <w:tc>
          <w:tcPr>
            <w:tcW w:w="1934" w:type="dxa"/>
          </w:tcPr>
          <w:p w14:paraId="4C0B867D" w14:textId="77777777" w:rsidR="000E2DA1" w:rsidRPr="0019496E" w:rsidRDefault="000E2DA1" w:rsidP="00605C3E">
            <w:pPr>
              <w:ind w:left="0"/>
              <w:rPr>
                <w:rFonts w:cs="Tahoma"/>
                <w:sz w:val="20"/>
                <w:szCs w:val="20"/>
              </w:rPr>
            </w:pPr>
          </w:p>
        </w:tc>
      </w:tr>
    </w:tbl>
    <w:p w14:paraId="69B7905A" w14:textId="77777777" w:rsidR="00BA7370" w:rsidRPr="0019496E" w:rsidRDefault="00BA7370" w:rsidP="00FB3719">
      <w:pPr>
        <w:pStyle w:val="TransnetNormal"/>
        <w:numPr>
          <w:ilvl w:val="0"/>
          <w:numId w:val="16"/>
        </w:numPr>
        <w:spacing w:before="120"/>
        <w:rPr>
          <w:rFonts w:cs="Tahoma"/>
          <w:b/>
          <w:sz w:val="20"/>
          <w:szCs w:val="20"/>
        </w:rPr>
      </w:pPr>
      <w:r w:rsidRPr="0019496E">
        <w:rPr>
          <w:rFonts w:cs="Tahoma"/>
          <w:b/>
          <w:sz w:val="20"/>
          <w:szCs w:val="20"/>
        </w:rPr>
        <w:t>Essential Returnable Documents</w:t>
      </w:r>
      <w:r w:rsidR="000752C3" w:rsidRPr="0019496E">
        <w:rPr>
          <w:rFonts w:cs="Tahoma"/>
          <w:b/>
          <w:sz w:val="20"/>
          <w:szCs w:val="20"/>
        </w:rPr>
        <w:t>:</w:t>
      </w:r>
      <w:r w:rsidRPr="0019496E">
        <w:rPr>
          <w:rFonts w:cs="Tahoma"/>
          <w:b/>
          <w:sz w:val="20"/>
          <w:szCs w:val="20"/>
        </w:rPr>
        <w:t xml:space="preserve"> </w:t>
      </w:r>
    </w:p>
    <w:p w14:paraId="586FC7AF" w14:textId="443B1D5B" w:rsidR="00B67D4F" w:rsidRPr="0019496E" w:rsidRDefault="00410A13" w:rsidP="00B67D4F">
      <w:pPr>
        <w:spacing w:before="0"/>
        <w:rPr>
          <w:rFonts w:cs="Tahoma"/>
          <w:vanish/>
          <w:sz w:val="20"/>
          <w:szCs w:val="20"/>
        </w:rPr>
      </w:pPr>
      <w:r w:rsidRPr="0019496E">
        <w:rPr>
          <w:rFonts w:cs="Tahoma"/>
          <w:sz w:val="20"/>
          <w:szCs w:val="20"/>
        </w:rPr>
        <w:t xml:space="preserve">, Respondents are further required to submit the following </w:t>
      </w:r>
      <w:r w:rsidRPr="0019496E">
        <w:rPr>
          <w:rFonts w:cs="Tahoma"/>
          <w:b/>
          <w:sz w:val="20"/>
          <w:szCs w:val="20"/>
          <w:u w:val="single"/>
        </w:rPr>
        <w:t>Essential Returnable Documents</w:t>
      </w:r>
      <w:r w:rsidRPr="0019496E">
        <w:rPr>
          <w:rFonts w:cs="Tahoma"/>
          <w:sz w:val="20"/>
          <w:szCs w:val="20"/>
        </w:rPr>
        <w:t xml:space="preserve"> </w:t>
      </w:r>
      <w:r w:rsidR="00704284" w:rsidRPr="0019496E">
        <w:rPr>
          <w:rFonts w:cs="Tahoma"/>
          <w:sz w:val="20"/>
          <w:szCs w:val="20"/>
        </w:rPr>
        <w:t>with their RFP</w:t>
      </w:r>
      <w:r w:rsidR="0084230C" w:rsidRPr="0019496E">
        <w:rPr>
          <w:rFonts w:cs="Tahoma"/>
          <w:sz w:val="20"/>
          <w:szCs w:val="20"/>
        </w:rPr>
        <w:t xml:space="preserve"> </w:t>
      </w:r>
      <w:r w:rsidRPr="0019496E">
        <w:rPr>
          <w:rFonts w:cs="Tahoma"/>
          <w:sz w:val="20"/>
          <w:szCs w:val="20"/>
        </w:rPr>
        <w:t>and  to confirm submission of these documents by so indicating [Yes or No] in the table below:</w:t>
      </w:r>
    </w:p>
    <w:tbl>
      <w:tblPr>
        <w:tblpPr w:leftFromText="180" w:rightFromText="180" w:vertAnchor="text" w:horzAnchor="margin" w:tblpX="73" w:tblpY="371"/>
        <w:tblW w:w="9231" w:type="dxa"/>
        <w:tblLayout w:type="fixed"/>
        <w:tblCellMar>
          <w:left w:w="0" w:type="dxa"/>
          <w:right w:w="0" w:type="dxa"/>
        </w:tblCellMar>
        <w:tblLook w:val="01E0" w:firstRow="1" w:lastRow="1" w:firstColumn="1" w:lastColumn="1" w:noHBand="0" w:noVBand="0"/>
      </w:tblPr>
      <w:tblGrid>
        <w:gridCol w:w="7955"/>
        <w:gridCol w:w="1276"/>
      </w:tblGrid>
      <w:tr w:rsidR="00B67D4F" w:rsidRPr="0019496E" w14:paraId="3156A7C6" w14:textId="77777777" w:rsidTr="00BB35D7">
        <w:trPr>
          <w:trHeight w:val="529"/>
          <w:tblHeader/>
        </w:trPr>
        <w:tc>
          <w:tcPr>
            <w:tcW w:w="7955" w:type="dxa"/>
            <w:tcBorders>
              <w:top w:val="single" w:sz="8" w:space="0" w:color="000000"/>
              <w:left w:val="single" w:sz="8" w:space="0" w:color="000000"/>
              <w:bottom w:val="single" w:sz="8" w:space="0" w:color="000000"/>
              <w:right w:val="single" w:sz="8" w:space="0" w:color="000000"/>
            </w:tcBorders>
            <w:shd w:val="clear" w:color="auto" w:fill="D9D9D9"/>
            <w:tcMar>
              <w:top w:w="15" w:type="dxa"/>
              <w:left w:w="26" w:type="dxa"/>
              <w:bottom w:w="0" w:type="dxa"/>
              <w:right w:w="26" w:type="dxa"/>
            </w:tcMar>
            <w:hideMark/>
          </w:tcPr>
          <w:p w14:paraId="534C5F89" w14:textId="77777777" w:rsidR="00FB2120" w:rsidRPr="0019496E" w:rsidRDefault="00FB2120" w:rsidP="00C1662F">
            <w:pPr>
              <w:spacing w:before="0" w:line="240" w:lineRule="auto"/>
              <w:rPr>
                <w:rFonts w:cs="Tahoma"/>
                <w:b/>
                <w:bCs/>
                <w:color w:val="000000"/>
                <w:kern w:val="24"/>
                <w:sz w:val="20"/>
                <w:szCs w:val="20"/>
                <w:lang w:eastAsia="en-ZA"/>
              </w:rPr>
            </w:pPr>
          </w:p>
          <w:p w14:paraId="33F9F83E" w14:textId="77777777" w:rsidR="00FB2120" w:rsidRPr="0019496E" w:rsidRDefault="00410A13" w:rsidP="00C1662F">
            <w:pPr>
              <w:spacing w:before="0" w:line="240" w:lineRule="auto"/>
              <w:rPr>
                <w:rFonts w:cs="Tahoma"/>
                <w:sz w:val="20"/>
                <w:szCs w:val="20"/>
                <w:lang w:val="en-ZA" w:eastAsia="en-ZA"/>
              </w:rPr>
            </w:pPr>
            <w:r w:rsidRPr="0019496E">
              <w:rPr>
                <w:rFonts w:cs="Tahoma"/>
                <w:b/>
                <w:bCs/>
                <w:color w:val="000000"/>
                <w:kern w:val="24"/>
                <w:sz w:val="20"/>
                <w:szCs w:val="20"/>
                <w:lang w:eastAsia="en-ZA"/>
              </w:rPr>
              <w:t>ESSENTIAL</w:t>
            </w:r>
            <w:r w:rsidRPr="0019496E">
              <w:rPr>
                <w:rFonts w:cs="Tahoma"/>
                <w:b/>
                <w:bCs/>
                <w:color w:val="FF0000"/>
                <w:kern w:val="24"/>
                <w:sz w:val="20"/>
                <w:szCs w:val="20"/>
                <w:lang w:eastAsia="en-ZA"/>
              </w:rPr>
              <w:t xml:space="preserve"> </w:t>
            </w:r>
            <w:r w:rsidRPr="0019496E">
              <w:rPr>
                <w:rFonts w:cs="Tahoma"/>
                <w:b/>
                <w:bCs/>
                <w:color w:val="000000"/>
                <w:kern w:val="24"/>
                <w:sz w:val="20"/>
                <w:szCs w:val="20"/>
                <w:lang w:eastAsia="en-ZA"/>
              </w:rPr>
              <w:t xml:space="preserve">RETURNABLE DOCUMENTS &amp; SCHEDULES </w:t>
            </w:r>
          </w:p>
        </w:tc>
        <w:tc>
          <w:tcPr>
            <w:tcW w:w="1276" w:type="dxa"/>
            <w:tcBorders>
              <w:top w:val="single" w:sz="8" w:space="0" w:color="000000"/>
              <w:left w:val="single" w:sz="8" w:space="0" w:color="000000"/>
              <w:bottom w:val="single" w:sz="8" w:space="0" w:color="000000"/>
              <w:right w:val="single" w:sz="8" w:space="0" w:color="000000"/>
            </w:tcBorders>
            <w:shd w:val="clear" w:color="auto" w:fill="D9D9D9"/>
          </w:tcPr>
          <w:p w14:paraId="17B52477" w14:textId="77777777" w:rsidR="00B67D4F" w:rsidRPr="0019496E" w:rsidRDefault="00B67D4F" w:rsidP="00C1662F">
            <w:pPr>
              <w:spacing w:line="240" w:lineRule="auto"/>
              <w:ind w:hanging="425"/>
              <w:jc w:val="left"/>
              <w:rPr>
                <w:rFonts w:cs="Tahoma"/>
                <w:b/>
                <w:sz w:val="20"/>
                <w:szCs w:val="20"/>
              </w:rPr>
            </w:pPr>
            <w:r w:rsidRPr="0019496E">
              <w:rPr>
                <w:rFonts w:cs="Tahoma"/>
                <w:b/>
                <w:sz w:val="20"/>
                <w:szCs w:val="20"/>
              </w:rPr>
              <w:t xml:space="preserve">SUBMITTED </w:t>
            </w:r>
          </w:p>
          <w:p w14:paraId="1B4496B7" w14:textId="77777777" w:rsidR="00B67D4F" w:rsidRPr="0019496E" w:rsidRDefault="00B67D4F" w:rsidP="00C1662F">
            <w:pPr>
              <w:spacing w:line="240" w:lineRule="auto"/>
              <w:ind w:left="142"/>
              <w:jc w:val="left"/>
              <w:rPr>
                <w:rFonts w:cs="Tahoma"/>
                <w:b/>
                <w:bCs/>
                <w:color w:val="000000"/>
                <w:kern w:val="24"/>
                <w:sz w:val="20"/>
                <w:szCs w:val="20"/>
                <w:lang w:eastAsia="en-ZA"/>
              </w:rPr>
            </w:pPr>
            <w:r w:rsidRPr="0019496E">
              <w:rPr>
                <w:rFonts w:cs="Tahoma"/>
                <w:b/>
                <w:sz w:val="20"/>
                <w:szCs w:val="20"/>
              </w:rPr>
              <w:t>[Yes or No]</w:t>
            </w:r>
          </w:p>
        </w:tc>
      </w:tr>
      <w:tr w:rsidR="00757301" w:rsidRPr="0019496E" w14:paraId="5541C3F2" w14:textId="77777777" w:rsidTr="00C1662F">
        <w:trPr>
          <w:trHeight w:val="511"/>
          <w:tblHeader/>
        </w:trPr>
        <w:tc>
          <w:tcPr>
            <w:tcW w:w="7955" w:type="dxa"/>
            <w:tcBorders>
              <w:top w:val="single" w:sz="8" w:space="0" w:color="000000"/>
              <w:left w:val="single" w:sz="8" w:space="0" w:color="000000"/>
              <w:bottom w:val="single" w:sz="8" w:space="0" w:color="000000"/>
              <w:right w:val="single" w:sz="8" w:space="0" w:color="000000"/>
            </w:tcBorders>
            <w:tcMar>
              <w:top w:w="15" w:type="dxa"/>
              <w:left w:w="26" w:type="dxa"/>
              <w:bottom w:w="0" w:type="dxa"/>
              <w:right w:w="26" w:type="dxa"/>
            </w:tcMar>
          </w:tcPr>
          <w:p w14:paraId="646F20BB" w14:textId="77777777" w:rsidR="00757301" w:rsidRPr="0019496E" w:rsidRDefault="00757301" w:rsidP="00C1662F">
            <w:pPr>
              <w:spacing w:line="276" w:lineRule="auto"/>
              <w:ind w:left="0"/>
              <w:rPr>
                <w:rFonts w:cs="Tahoma"/>
                <w:sz w:val="20"/>
                <w:szCs w:val="20"/>
              </w:rPr>
            </w:pPr>
            <w:r w:rsidRPr="0019496E">
              <w:rPr>
                <w:rFonts w:cs="Tahoma"/>
                <w:color w:val="000000"/>
                <w:kern w:val="24"/>
                <w:sz w:val="20"/>
                <w:szCs w:val="20"/>
                <w:lang w:eastAsia="en-ZA"/>
              </w:rPr>
              <w:t>In the case of Joint Ventures, a copy of the Joint Venture Agreement or written confirmation of the intention to enter into a Joint Venture Agreement</w:t>
            </w:r>
          </w:p>
        </w:tc>
        <w:tc>
          <w:tcPr>
            <w:tcW w:w="1276" w:type="dxa"/>
            <w:tcBorders>
              <w:top w:val="single" w:sz="8" w:space="0" w:color="000000"/>
              <w:left w:val="single" w:sz="8" w:space="0" w:color="000000"/>
              <w:bottom w:val="single" w:sz="8" w:space="0" w:color="000000"/>
              <w:right w:val="single" w:sz="8" w:space="0" w:color="000000"/>
            </w:tcBorders>
          </w:tcPr>
          <w:p w14:paraId="1647A2EB" w14:textId="77777777" w:rsidR="00757301" w:rsidRPr="0019496E" w:rsidRDefault="00757301" w:rsidP="00C1662F">
            <w:pPr>
              <w:spacing w:line="276" w:lineRule="auto"/>
              <w:rPr>
                <w:rFonts w:cs="Tahoma"/>
                <w:color w:val="000000"/>
                <w:kern w:val="24"/>
                <w:sz w:val="20"/>
                <w:szCs w:val="20"/>
                <w:lang w:eastAsia="en-ZA"/>
              </w:rPr>
            </w:pPr>
          </w:p>
        </w:tc>
      </w:tr>
      <w:tr w:rsidR="00757301" w:rsidRPr="0019496E" w14:paraId="2586D968" w14:textId="77777777" w:rsidTr="00BB35D7">
        <w:trPr>
          <w:trHeight w:val="376"/>
          <w:tblHeader/>
        </w:trPr>
        <w:tc>
          <w:tcPr>
            <w:tcW w:w="7955" w:type="dxa"/>
            <w:tcBorders>
              <w:top w:val="single" w:sz="8" w:space="0" w:color="000000"/>
              <w:left w:val="single" w:sz="8" w:space="0" w:color="000000"/>
              <w:bottom w:val="single" w:sz="8" w:space="0" w:color="000000"/>
              <w:right w:val="single" w:sz="8" w:space="0" w:color="000000"/>
            </w:tcBorders>
            <w:tcMar>
              <w:top w:w="15" w:type="dxa"/>
              <w:left w:w="26" w:type="dxa"/>
              <w:bottom w:w="0" w:type="dxa"/>
              <w:right w:w="26" w:type="dxa"/>
            </w:tcMar>
          </w:tcPr>
          <w:p w14:paraId="57070C0E" w14:textId="77777777" w:rsidR="00757301" w:rsidRPr="0019496E" w:rsidRDefault="00757301" w:rsidP="00C1662F">
            <w:pPr>
              <w:spacing w:line="276" w:lineRule="auto"/>
              <w:ind w:left="0"/>
              <w:rPr>
                <w:rFonts w:cs="Tahoma"/>
                <w:sz w:val="20"/>
                <w:szCs w:val="20"/>
              </w:rPr>
            </w:pPr>
            <w:r w:rsidRPr="0019496E">
              <w:rPr>
                <w:rFonts w:cs="Tahoma"/>
                <w:kern w:val="24"/>
                <w:sz w:val="20"/>
                <w:szCs w:val="20"/>
                <w:lang w:eastAsia="en-ZA"/>
              </w:rPr>
              <w:t>Latest Financial Statements signed by your Accounting Officer or latest Audited Financial Statements plus 2 previous years</w:t>
            </w:r>
          </w:p>
        </w:tc>
        <w:tc>
          <w:tcPr>
            <w:tcW w:w="1276" w:type="dxa"/>
            <w:tcBorders>
              <w:top w:val="single" w:sz="8" w:space="0" w:color="000000"/>
              <w:left w:val="single" w:sz="8" w:space="0" w:color="000000"/>
              <w:bottom w:val="single" w:sz="8" w:space="0" w:color="000000"/>
              <w:right w:val="single" w:sz="8" w:space="0" w:color="000000"/>
            </w:tcBorders>
          </w:tcPr>
          <w:p w14:paraId="44665991" w14:textId="246BB712" w:rsidR="00757301" w:rsidRPr="0019496E" w:rsidRDefault="00706EB5" w:rsidP="00C1662F">
            <w:pPr>
              <w:spacing w:line="276" w:lineRule="auto"/>
              <w:rPr>
                <w:rFonts w:cs="Tahoma"/>
                <w:color w:val="000000"/>
                <w:kern w:val="24"/>
                <w:sz w:val="20"/>
                <w:szCs w:val="20"/>
                <w:lang w:eastAsia="en-ZA"/>
              </w:rPr>
            </w:pPr>
            <w:r w:rsidRPr="0019496E">
              <w:rPr>
                <w:rFonts w:cs="Tahoma"/>
                <w:color w:val="000000"/>
                <w:kern w:val="24"/>
                <w:sz w:val="20"/>
                <w:szCs w:val="20"/>
                <w:lang w:eastAsia="en-ZA"/>
              </w:rPr>
              <w:t>N/A</w:t>
            </w:r>
          </w:p>
        </w:tc>
      </w:tr>
      <w:tr w:rsidR="00D7421A" w:rsidRPr="0019496E" w14:paraId="4B3BD688" w14:textId="77777777" w:rsidTr="00BB35D7">
        <w:trPr>
          <w:trHeight w:val="376"/>
          <w:tblHeader/>
        </w:trPr>
        <w:tc>
          <w:tcPr>
            <w:tcW w:w="7955" w:type="dxa"/>
            <w:tcBorders>
              <w:top w:val="single" w:sz="8" w:space="0" w:color="000000"/>
              <w:left w:val="single" w:sz="8" w:space="0" w:color="000000"/>
              <w:bottom w:val="single" w:sz="8" w:space="0" w:color="000000"/>
              <w:right w:val="single" w:sz="8" w:space="0" w:color="000000"/>
            </w:tcBorders>
            <w:tcMar>
              <w:top w:w="15" w:type="dxa"/>
              <w:left w:w="26" w:type="dxa"/>
              <w:bottom w:w="0" w:type="dxa"/>
              <w:right w:w="26" w:type="dxa"/>
            </w:tcMar>
          </w:tcPr>
          <w:p w14:paraId="06ABE4E9" w14:textId="45963A9A" w:rsidR="00D7421A" w:rsidRPr="0019496E" w:rsidRDefault="00D7421A" w:rsidP="00C1662F">
            <w:pPr>
              <w:spacing w:line="276" w:lineRule="auto"/>
              <w:ind w:left="0"/>
              <w:rPr>
                <w:rFonts w:cs="Tahoma"/>
                <w:kern w:val="24"/>
                <w:sz w:val="20"/>
                <w:szCs w:val="20"/>
                <w:highlight w:val="yellow"/>
                <w:lang w:eastAsia="en-ZA"/>
              </w:rPr>
            </w:pPr>
            <w:r w:rsidRPr="0019496E">
              <w:rPr>
                <w:rFonts w:cs="Tahoma"/>
                <w:kern w:val="24"/>
                <w:sz w:val="20"/>
                <w:szCs w:val="20"/>
              </w:rPr>
              <w:t>Section 1: SBD1 Form</w:t>
            </w:r>
          </w:p>
        </w:tc>
        <w:tc>
          <w:tcPr>
            <w:tcW w:w="1276" w:type="dxa"/>
            <w:tcBorders>
              <w:top w:val="single" w:sz="8" w:space="0" w:color="000000"/>
              <w:left w:val="single" w:sz="8" w:space="0" w:color="000000"/>
              <w:bottom w:val="single" w:sz="8" w:space="0" w:color="000000"/>
              <w:right w:val="single" w:sz="8" w:space="0" w:color="000000"/>
            </w:tcBorders>
          </w:tcPr>
          <w:p w14:paraId="0B79659C" w14:textId="77777777" w:rsidR="00D7421A" w:rsidRPr="0019496E" w:rsidRDefault="00D7421A" w:rsidP="00C1662F">
            <w:pPr>
              <w:spacing w:line="276" w:lineRule="auto"/>
              <w:rPr>
                <w:rFonts w:cs="Tahoma"/>
                <w:color w:val="000000"/>
                <w:kern w:val="24"/>
                <w:sz w:val="20"/>
                <w:szCs w:val="20"/>
                <w:lang w:eastAsia="en-ZA"/>
              </w:rPr>
            </w:pPr>
          </w:p>
        </w:tc>
      </w:tr>
      <w:tr w:rsidR="00B67D4F" w:rsidRPr="0019496E" w14:paraId="5AF38F95" w14:textId="77777777" w:rsidTr="00BB35D7">
        <w:trPr>
          <w:trHeight w:val="384"/>
          <w:tblHeader/>
        </w:trPr>
        <w:tc>
          <w:tcPr>
            <w:tcW w:w="7955" w:type="dxa"/>
            <w:tcBorders>
              <w:top w:val="single" w:sz="8" w:space="0" w:color="000000"/>
              <w:left w:val="single" w:sz="8" w:space="0" w:color="000000"/>
              <w:bottom w:val="single" w:sz="8" w:space="0" w:color="000000"/>
              <w:right w:val="single" w:sz="8" w:space="0" w:color="000000"/>
            </w:tcBorders>
            <w:tcMar>
              <w:top w:w="15" w:type="dxa"/>
              <w:left w:w="46" w:type="dxa"/>
              <w:bottom w:w="0" w:type="dxa"/>
              <w:right w:w="46" w:type="dxa"/>
            </w:tcMar>
            <w:hideMark/>
          </w:tcPr>
          <w:p w14:paraId="414F3A6E" w14:textId="77777777" w:rsidR="00B67D4F" w:rsidRPr="0019496E" w:rsidRDefault="00B67D4F" w:rsidP="00C1662F">
            <w:pPr>
              <w:spacing w:line="276" w:lineRule="auto"/>
              <w:ind w:left="0"/>
              <w:rPr>
                <w:rFonts w:cs="Tahoma"/>
                <w:color w:val="000000"/>
                <w:kern w:val="24"/>
                <w:sz w:val="20"/>
                <w:szCs w:val="20"/>
                <w:lang w:eastAsia="en-ZA"/>
              </w:rPr>
            </w:pPr>
            <w:r w:rsidRPr="0019496E">
              <w:rPr>
                <w:rFonts w:cs="Tahoma"/>
                <w:color w:val="000000"/>
                <w:kern w:val="24"/>
                <w:sz w:val="20"/>
                <w:szCs w:val="20"/>
                <w:lang w:eastAsia="en-ZA"/>
              </w:rPr>
              <w:t xml:space="preserve">SECTION </w:t>
            </w:r>
            <w:r w:rsidR="0075616A" w:rsidRPr="0019496E">
              <w:rPr>
                <w:rFonts w:cs="Tahoma"/>
                <w:color w:val="000000"/>
                <w:kern w:val="24"/>
                <w:sz w:val="20"/>
                <w:szCs w:val="20"/>
                <w:lang w:eastAsia="en-ZA"/>
              </w:rPr>
              <w:t>5</w:t>
            </w:r>
            <w:r w:rsidRPr="0019496E">
              <w:rPr>
                <w:rFonts w:cs="Tahoma"/>
                <w:color w:val="000000"/>
                <w:kern w:val="24"/>
                <w:sz w:val="20"/>
                <w:szCs w:val="20"/>
                <w:lang w:eastAsia="en-ZA"/>
              </w:rPr>
              <w:t xml:space="preserve"> : Proposal Form and List of Returnable documents</w:t>
            </w:r>
          </w:p>
        </w:tc>
        <w:tc>
          <w:tcPr>
            <w:tcW w:w="1276" w:type="dxa"/>
            <w:tcBorders>
              <w:top w:val="single" w:sz="8" w:space="0" w:color="000000"/>
              <w:left w:val="single" w:sz="8" w:space="0" w:color="000000"/>
              <w:bottom w:val="single" w:sz="8" w:space="0" w:color="000000"/>
              <w:right w:val="single" w:sz="8" w:space="0" w:color="000000"/>
            </w:tcBorders>
          </w:tcPr>
          <w:p w14:paraId="17816B06" w14:textId="77777777" w:rsidR="00B67D4F" w:rsidRPr="0019496E" w:rsidRDefault="00B67D4F" w:rsidP="00C1662F">
            <w:pPr>
              <w:spacing w:before="0" w:line="276" w:lineRule="auto"/>
              <w:contextualSpacing/>
              <w:jc w:val="left"/>
              <w:rPr>
                <w:rFonts w:cs="Tahoma"/>
                <w:color w:val="000000"/>
                <w:kern w:val="24"/>
                <w:sz w:val="20"/>
                <w:szCs w:val="20"/>
                <w:lang w:eastAsia="en-ZA"/>
              </w:rPr>
            </w:pPr>
          </w:p>
        </w:tc>
      </w:tr>
      <w:tr w:rsidR="00B67D4F" w:rsidRPr="0019496E" w14:paraId="16E1B4EE" w14:textId="77777777" w:rsidTr="00BB35D7">
        <w:trPr>
          <w:trHeight w:val="405"/>
          <w:tblHeader/>
        </w:trPr>
        <w:tc>
          <w:tcPr>
            <w:tcW w:w="7955" w:type="dxa"/>
            <w:tcBorders>
              <w:top w:val="single" w:sz="8" w:space="0" w:color="000000"/>
              <w:left w:val="single" w:sz="8" w:space="0" w:color="000000"/>
              <w:bottom w:val="single" w:sz="4" w:space="0" w:color="auto"/>
              <w:right w:val="single" w:sz="8" w:space="0" w:color="000000"/>
            </w:tcBorders>
            <w:tcMar>
              <w:top w:w="15" w:type="dxa"/>
              <w:left w:w="46" w:type="dxa"/>
              <w:bottom w:w="0" w:type="dxa"/>
              <w:right w:w="46" w:type="dxa"/>
            </w:tcMar>
          </w:tcPr>
          <w:p w14:paraId="4CD82F21" w14:textId="77777777" w:rsidR="00B67D4F" w:rsidRPr="0019496E" w:rsidRDefault="00011968" w:rsidP="00C1662F">
            <w:pPr>
              <w:spacing w:line="276" w:lineRule="auto"/>
              <w:ind w:left="0"/>
              <w:rPr>
                <w:rFonts w:cs="Tahoma"/>
                <w:kern w:val="24"/>
                <w:sz w:val="20"/>
                <w:szCs w:val="20"/>
                <w:highlight w:val="yellow"/>
                <w:lang w:eastAsia="en-ZA"/>
              </w:rPr>
            </w:pPr>
            <w:r w:rsidRPr="0019496E">
              <w:rPr>
                <w:rFonts w:cs="Tahoma"/>
                <w:kern w:val="24"/>
                <w:sz w:val="20"/>
                <w:szCs w:val="20"/>
                <w:lang w:eastAsia="en-ZA"/>
              </w:rPr>
              <w:t xml:space="preserve">SECTION </w:t>
            </w:r>
            <w:r w:rsidR="0075616A" w:rsidRPr="0019496E">
              <w:rPr>
                <w:rFonts w:cs="Tahoma"/>
                <w:kern w:val="24"/>
                <w:sz w:val="20"/>
                <w:szCs w:val="20"/>
                <w:lang w:eastAsia="en-ZA"/>
              </w:rPr>
              <w:t>6</w:t>
            </w:r>
            <w:r w:rsidRPr="0019496E">
              <w:rPr>
                <w:rFonts w:cs="Tahoma"/>
                <w:kern w:val="24"/>
                <w:sz w:val="20"/>
                <w:szCs w:val="20"/>
                <w:lang w:eastAsia="en-ZA"/>
              </w:rPr>
              <w:t xml:space="preserve"> : Certificate Of Acquaintance with RFP, Terms &amp; Conditions &amp; Applicable Documents</w:t>
            </w:r>
          </w:p>
        </w:tc>
        <w:tc>
          <w:tcPr>
            <w:tcW w:w="1276" w:type="dxa"/>
            <w:tcBorders>
              <w:top w:val="single" w:sz="8" w:space="0" w:color="000000"/>
              <w:left w:val="single" w:sz="8" w:space="0" w:color="000000"/>
              <w:bottom w:val="single" w:sz="4" w:space="0" w:color="auto"/>
              <w:right w:val="single" w:sz="8" w:space="0" w:color="000000"/>
            </w:tcBorders>
          </w:tcPr>
          <w:p w14:paraId="1C94E353" w14:textId="77777777" w:rsidR="00B67D4F" w:rsidRPr="0019496E" w:rsidRDefault="00B67D4F" w:rsidP="00C1662F">
            <w:pPr>
              <w:spacing w:line="276" w:lineRule="auto"/>
              <w:rPr>
                <w:rFonts w:cs="Tahoma"/>
                <w:color w:val="000000"/>
                <w:kern w:val="24"/>
                <w:sz w:val="20"/>
                <w:szCs w:val="20"/>
                <w:lang w:eastAsia="en-ZA"/>
              </w:rPr>
            </w:pPr>
          </w:p>
        </w:tc>
      </w:tr>
      <w:tr w:rsidR="00011968" w:rsidRPr="0019496E" w14:paraId="0DB7FFEB" w14:textId="77777777" w:rsidTr="00BB35D7">
        <w:trPr>
          <w:trHeight w:val="405"/>
          <w:tblHeader/>
        </w:trPr>
        <w:tc>
          <w:tcPr>
            <w:tcW w:w="7955" w:type="dxa"/>
            <w:tcBorders>
              <w:top w:val="single" w:sz="8" w:space="0" w:color="000000"/>
              <w:left w:val="single" w:sz="8" w:space="0" w:color="000000"/>
              <w:bottom w:val="single" w:sz="4" w:space="0" w:color="auto"/>
              <w:right w:val="single" w:sz="8" w:space="0" w:color="000000"/>
            </w:tcBorders>
            <w:tcMar>
              <w:top w:w="15" w:type="dxa"/>
              <w:left w:w="46" w:type="dxa"/>
              <w:bottom w:w="0" w:type="dxa"/>
              <w:right w:w="46" w:type="dxa"/>
            </w:tcMar>
          </w:tcPr>
          <w:p w14:paraId="6BE6D6C4" w14:textId="77777777" w:rsidR="00011968" w:rsidRPr="0019496E" w:rsidRDefault="00011968" w:rsidP="00C1662F">
            <w:pPr>
              <w:spacing w:line="276" w:lineRule="auto"/>
              <w:ind w:left="0"/>
              <w:rPr>
                <w:rFonts w:cs="Tahoma"/>
                <w:kern w:val="24"/>
                <w:sz w:val="20"/>
                <w:szCs w:val="20"/>
                <w:lang w:eastAsia="en-ZA"/>
              </w:rPr>
            </w:pPr>
            <w:r w:rsidRPr="0019496E">
              <w:rPr>
                <w:rFonts w:cs="Tahoma"/>
                <w:kern w:val="24"/>
                <w:sz w:val="20"/>
                <w:szCs w:val="20"/>
                <w:lang w:eastAsia="en-ZA"/>
              </w:rPr>
              <w:t xml:space="preserve">SECTION </w:t>
            </w:r>
            <w:r w:rsidR="0075616A" w:rsidRPr="0019496E">
              <w:rPr>
                <w:rFonts w:cs="Tahoma"/>
                <w:kern w:val="24"/>
                <w:sz w:val="20"/>
                <w:szCs w:val="20"/>
                <w:lang w:eastAsia="en-ZA"/>
              </w:rPr>
              <w:t>7</w:t>
            </w:r>
            <w:r w:rsidRPr="0019496E">
              <w:rPr>
                <w:rFonts w:cs="Tahoma"/>
                <w:kern w:val="24"/>
                <w:sz w:val="20"/>
                <w:szCs w:val="20"/>
                <w:lang w:eastAsia="en-ZA"/>
              </w:rPr>
              <w:t xml:space="preserve"> : RFP Declaration and Breach of Law Form</w:t>
            </w:r>
          </w:p>
        </w:tc>
        <w:tc>
          <w:tcPr>
            <w:tcW w:w="1276" w:type="dxa"/>
            <w:tcBorders>
              <w:top w:val="single" w:sz="8" w:space="0" w:color="000000"/>
              <w:left w:val="single" w:sz="8" w:space="0" w:color="000000"/>
              <w:bottom w:val="single" w:sz="4" w:space="0" w:color="auto"/>
              <w:right w:val="single" w:sz="8" w:space="0" w:color="000000"/>
            </w:tcBorders>
          </w:tcPr>
          <w:p w14:paraId="11CA01E9" w14:textId="77777777" w:rsidR="00011968" w:rsidRPr="0019496E" w:rsidRDefault="00011968" w:rsidP="00C1662F">
            <w:pPr>
              <w:spacing w:line="276" w:lineRule="auto"/>
              <w:rPr>
                <w:rFonts w:cs="Tahoma"/>
                <w:color w:val="000000"/>
                <w:kern w:val="24"/>
                <w:sz w:val="20"/>
                <w:szCs w:val="20"/>
                <w:lang w:eastAsia="en-ZA"/>
              </w:rPr>
            </w:pPr>
          </w:p>
        </w:tc>
      </w:tr>
      <w:tr w:rsidR="00757301" w:rsidRPr="0019496E" w14:paraId="6F1EC828" w14:textId="77777777" w:rsidTr="00BB35D7">
        <w:trPr>
          <w:trHeight w:val="405"/>
          <w:tblHeader/>
        </w:trPr>
        <w:tc>
          <w:tcPr>
            <w:tcW w:w="7955" w:type="dxa"/>
            <w:tcBorders>
              <w:top w:val="single" w:sz="8" w:space="0" w:color="000000"/>
              <w:left w:val="single" w:sz="8" w:space="0" w:color="000000"/>
              <w:bottom w:val="single" w:sz="4" w:space="0" w:color="auto"/>
              <w:right w:val="single" w:sz="8" w:space="0" w:color="000000"/>
            </w:tcBorders>
            <w:tcMar>
              <w:top w:w="15" w:type="dxa"/>
              <w:left w:w="46" w:type="dxa"/>
              <w:bottom w:w="0" w:type="dxa"/>
              <w:right w:w="46" w:type="dxa"/>
            </w:tcMar>
          </w:tcPr>
          <w:p w14:paraId="5D27A39F" w14:textId="1091A747" w:rsidR="00757301" w:rsidRPr="0019496E" w:rsidRDefault="00757301" w:rsidP="00C1662F">
            <w:pPr>
              <w:spacing w:line="276" w:lineRule="auto"/>
              <w:ind w:left="0"/>
              <w:rPr>
                <w:rFonts w:cs="Tahoma"/>
                <w:kern w:val="24"/>
                <w:sz w:val="20"/>
                <w:szCs w:val="20"/>
                <w:lang w:eastAsia="en-ZA"/>
              </w:rPr>
            </w:pPr>
            <w:r w:rsidRPr="0019496E">
              <w:rPr>
                <w:rFonts w:cs="Tahoma"/>
                <w:kern w:val="24"/>
                <w:sz w:val="20"/>
                <w:szCs w:val="20"/>
                <w:lang w:eastAsia="en-ZA"/>
              </w:rPr>
              <w:t>SECTION</w:t>
            </w:r>
            <w:r w:rsidR="007C413F" w:rsidRPr="0019496E">
              <w:rPr>
                <w:rFonts w:cs="Tahoma"/>
                <w:kern w:val="24"/>
                <w:sz w:val="20"/>
                <w:szCs w:val="20"/>
                <w:lang w:eastAsia="en-ZA"/>
              </w:rPr>
              <w:t xml:space="preserve"> 8</w:t>
            </w:r>
            <w:r w:rsidRPr="0019496E">
              <w:rPr>
                <w:rFonts w:cs="Tahoma"/>
                <w:kern w:val="24"/>
                <w:sz w:val="20"/>
                <w:szCs w:val="20"/>
                <w:lang w:eastAsia="en-ZA"/>
              </w:rPr>
              <w:t xml:space="preserve"> : Certificate of attendance of </w:t>
            </w:r>
            <w:r w:rsidR="001952EC" w:rsidRPr="0019496E">
              <w:rPr>
                <w:rFonts w:cs="Tahoma"/>
                <w:kern w:val="24"/>
                <w:sz w:val="20"/>
                <w:szCs w:val="20"/>
                <w:lang w:eastAsia="en-ZA"/>
              </w:rPr>
              <w:t>compulsory Site</w:t>
            </w:r>
            <w:r w:rsidRPr="0019496E">
              <w:rPr>
                <w:rFonts w:cs="Tahoma"/>
                <w:kern w:val="24"/>
                <w:sz w:val="20"/>
                <w:szCs w:val="20"/>
                <w:lang w:eastAsia="en-ZA"/>
              </w:rPr>
              <w:t xml:space="preserve"> Meeting </w:t>
            </w:r>
            <w:r w:rsidR="007C413F" w:rsidRPr="0019496E">
              <w:rPr>
                <w:rFonts w:cs="Tahoma"/>
                <w:kern w:val="24"/>
                <w:sz w:val="20"/>
                <w:szCs w:val="20"/>
                <w:lang w:eastAsia="en-ZA"/>
              </w:rPr>
              <w:t>and</w:t>
            </w:r>
            <w:r w:rsidRPr="0019496E">
              <w:rPr>
                <w:rFonts w:cs="Tahoma"/>
                <w:kern w:val="24"/>
                <w:sz w:val="20"/>
                <w:szCs w:val="20"/>
                <w:lang w:eastAsia="en-ZA"/>
              </w:rPr>
              <w:t xml:space="preserve"> RFP Briefing</w:t>
            </w:r>
          </w:p>
        </w:tc>
        <w:tc>
          <w:tcPr>
            <w:tcW w:w="1276" w:type="dxa"/>
            <w:tcBorders>
              <w:top w:val="single" w:sz="8" w:space="0" w:color="000000"/>
              <w:left w:val="single" w:sz="8" w:space="0" w:color="000000"/>
              <w:bottom w:val="single" w:sz="4" w:space="0" w:color="auto"/>
              <w:right w:val="single" w:sz="8" w:space="0" w:color="000000"/>
            </w:tcBorders>
          </w:tcPr>
          <w:p w14:paraId="54BCEEB7" w14:textId="77777777" w:rsidR="00757301" w:rsidRPr="0019496E" w:rsidRDefault="00757301" w:rsidP="00C1662F">
            <w:pPr>
              <w:spacing w:line="276" w:lineRule="auto"/>
              <w:rPr>
                <w:rFonts w:cs="Tahoma"/>
                <w:color w:val="000000"/>
                <w:kern w:val="24"/>
                <w:sz w:val="20"/>
                <w:szCs w:val="20"/>
                <w:lang w:eastAsia="en-ZA"/>
              </w:rPr>
            </w:pPr>
          </w:p>
        </w:tc>
      </w:tr>
    </w:tbl>
    <w:p w14:paraId="1850B700" w14:textId="77777777" w:rsidR="00B67D4F" w:rsidRPr="0019496E" w:rsidRDefault="00B67D4F" w:rsidP="00B67D4F">
      <w:pPr>
        <w:pStyle w:val="TransnetNormal"/>
        <w:keepNext/>
        <w:spacing w:before="240"/>
        <w:ind w:left="0"/>
        <w:rPr>
          <w:rFonts w:cs="Tahoma"/>
          <w:b/>
          <w:sz w:val="20"/>
          <w:szCs w:val="20"/>
        </w:rPr>
      </w:pPr>
      <w:r w:rsidRPr="0019496E">
        <w:rPr>
          <w:rFonts w:cs="Tahoma"/>
          <w:b/>
          <w:sz w:val="20"/>
          <w:szCs w:val="20"/>
        </w:rPr>
        <w:t xml:space="preserve">CONTINUED VALIDITY OF RETURNABLE DOCUMENTS </w:t>
      </w:r>
    </w:p>
    <w:p w14:paraId="5DD4A938" w14:textId="08B53974" w:rsidR="00430E16" w:rsidRPr="0019496E" w:rsidRDefault="00B67D4F" w:rsidP="00B67D4F">
      <w:pPr>
        <w:pStyle w:val="TransnetNormal"/>
        <w:ind w:left="0"/>
        <w:rPr>
          <w:rFonts w:cs="Tahoma"/>
          <w:b/>
          <w:sz w:val="20"/>
          <w:szCs w:val="20"/>
        </w:rPr>
      </w:pPr>
      <w:r w:rsidRPr="0019496E">
        <w:rPr>
          <w:rFonts w:cs="Tahoma"/>
          <w:sz w:val="20"/>
          <w:szCs w:val="20"/>
        </w:rPr>
        <w:t>The successful Respondent will be required to ensure the validity of all returnable documents, for the duration of any contract emanating from this RFP. Should the Respondent be awarded the contract [</w:t>
      </w:r>
      <w:r w:rsidRPr="0019496E">
        <w:rPr>
          <w:rFonts w:cs="Tahoma"/>
          <w:b/>
          <w:sz w:val="20"/>
          <w:szCs w:val="20"/>
        </w:rPr>
        <w:t>the Agreement]</w:t>
      </w:r>
      <w:r w:rsidRPr="0019496E">
        <w:rPr>
          <w:rFonts w:cs="Tahoma"/>
          <w:sz w:val="20"/>
          <w:szCs w:val="20"/>
        </w:rPr>
        <w:t xml:space="preserve"> and fail to present Transnet with such renewals as and when they become due, Transnet shall be entitled, in addition to any other rights and remedies that it may have in terms of the eventual Agreement, to terminate such Agreement </w:t>
      </w:r>
      <w:r w:rsidR="00511BA8" w:rsidRPr="0019496E">
        <w:rPr>
          <w:rFonts w:cs="Tahoma"/>
          <w:sz w:val="20"/>
          <w:szCs w:val="20"/>
        </w:rPr>
        <w:t xml:space="preserve">immediately </w:t>
      </w:r>
      <w:r w:rsidRPr="0019496E">
        <w:rPr>
          <w:rFonts w:cs="Tahoma"/>
          <w:sz w:val="20"/>
          <w:szCs w:val="20"/>
        </w:rPr>
        <w:t>without any liability and without prejudice to any claims which Transnet may have for damages against the Respondent.</w:t>
      </w:r>
      <w:r w:rsidRPr="0019496E">
        <w:rPr>
          <w:rFonts w:cs="Tahoma"/>
          <w:b/>
          <w:sz w:val="20"/>
          <w:szCs w:val="20"/>
        </w:rPr>
        <w:t xml:space="preserve"> </w:t>
      </w:r>
    </w:p>
    <w:p w14:paraId="0CD0C191" w14:textId="77777777" w:rsidR="00B67D4F" w:rsidRPr="0019496E" w:rsidRDefault="00B67D4F" w:rsidP="00B67D4F">
      <w:pPr>
        <w:pStyle w:val="TransnetNormal"/>
        <w:ind w:left="0"/>
        <w:rPr>
          <w:rFonts w:cs="Tahoma"/>
          <w:b/>
          <w:sz w:val="20"/>
          <w:szCs w:val="20"/>
        </w:rPr>
      </w:pPr>
    </w:p>
    <w:p w14:paraId="3F9E9B7C" w14:textId="77777777" w:rsidR="00B67D4F" w:rsidRPr="0019496E" w:rsidRDefault="00B67D4F" w:rsidP="00B67D4F">
      <w:pPr>
        <w:pStyle w:val="TransnetNormal"/>
        <w:ind w:left="0"/>
        <w:rPr>
          <w:rFonts w:cs="Tahoma"/>
          <w:sz w:val="20"/>
          <w:szCs w:val="20"/>
        </w:rPr>
      </w:pPr>
      <w:r w:rsidRPr="0019496E">
        <w:rPr>
          <w:rFonts w:cs="Tahoma"/>
          <w:sz w:val="20"/>
          <w:szCs w:val="20"/>
        </w:rPr>
        <w:t>SIGNED at ___________________________ on this _____ day of __________________________ 20___</w:t>
      </w:r>
    </w:p>
    <w:p w14:paraId="12305C5C" w14:textId="77777777" w:rsidR="000F4377" w:rsidRPr="0019496E" w:rsidRDefault="000F4377" w:rsidP="00B67D4F">
      <w:pPr>
        <w:pStyle w:val="TransnetNormal"/>
        <w:ind w:left="0"/>
        <w:rPr>
          <w:rFonts w:cs="Tahoma"/>
          <w:sz w:val="20"/>
          <w:szCs w:val="20"/>
        </w:rPr>
      </w:pPr>
    </w:p>
    <w:p w14:paraId="42BFCCA6" w14:textId="77777777" w:rsidR="00B67D4F" w:rsidRPr="0019496E" w:rsidRDefault="00B67D4F" w:rsidP="00B67D4F">
      <w:pPr>
        <w:pStyle w:val="TransnetNormal"/>
        <w:ind w:left="0"/>
        <w:rPr>
          <w:rFonts w:cs="Tahoma"/>
          <w:sz w:val="20"/>
          <w:szCs w:val="20"/>
        </w:rPr>
      </w:pPr>
    </w:p>
    <w:p w14:paraId="531AC5A9" w14:textId="77777777" w:rsidR="00B67D4F" w:rsidRPr="0019496E" w:rsidRDefault="00B67D4F" w:rsidP="00B67D4F">
      <w:pPr>
        <w:pStyle w:val="TransnetNormal"/>
        <w:ind w:left="0"/>
        <w:rPr>
          <w:rFonts w:cs="Tahoma"/>
          <w:sz w:val="20"/>
          <w:szCs w:val="20"/>
        </w:rPr>
      </w:pPr>
      <w:r w:rsidRPr="0019496E">
        <w:rPr>
          <w:rFonts w:cs="Tahoma"/>
          <w:sz w:val="20"/>
          <w:szCs w:val="20"/>
        </w:rPr>
        <w:t>SIGNATURE OF WITNESSES</w:t>
      </w:r>
      <w:r w:rsidRPr="0019496E">
        <w:rPr>
          <w:rFonts w:cs="Tahoma"/>
          <w:sz w:val="20"/>
          <w:szCs w:val="20"/>
        </w:rPr>
        <w:tab/>
      </w:r>
      <w:r w:rsidRPr="0019496E">
        <w:rPr>
          <w:rFonts w:cs="Tahoma"/>
          <w:sz w:val="20"/>
          <w:szCs w:val="20"/>
        </w:rPr>
        <w:tab/>
      </w:r>
      <w:r w:rsidRPr="0019496E">
        <w:rPr>
          <w:rFonts w:cs="Tahoma"/>
          <w:sz w:val="20"/>
          <w:szCs w:val="20"/>
        </w:rPr>
        <w:tab/>
      </w:r>
      <w:r w:rsidRPr="0019496E">
        <w:rPr>
          <w:rFonts w:cs="Tahoma"/>
          <w:sz w:val="20"/>
          <w:szCs w:val="20"/>
        </w:rPr>
        <w:tab/>
        <w:t>ADDRESS OF WITNESSES</w:t>
      </w:r>
    </w:p>
    <w:p w14:paraId="451DB791" w14:textId="77777777" w:rsidR="00B67D4F" w:rsidRPr="0019496E" w:rsidRDefault="00B67D4F" w:rsidP="00B67D4F">
      <w:pPr>
        <w:pStyle w:val="TransnetNormal"/>
        <w:ind w:left="0"/>
        <w:rPr>
          <w:rFonts w:cs="Tahoma"/>
          <w:sz w:val="20"/>
          <w:szCs w:val="20"/>
        </w:rPr>
      </w:pPr>
    </w:p>
    <w:p w14:paraId="201800FB" w14:textId="77777777" w:rsidR="00B67D4F" w:rsidRPr="0019496E" w:rsidRDefault="00B67D4F" w:rsidP="00B67D4F">
      <w:pPr>
        <w:pStyle w:val="TransnetNormal"/>
        <w:ind w:left="0"/>
        <w:rPr>
          <w:rFonts w:cs="Tahoma"/>
          <w:sz w:val="20"/>
          <w:szCs w:val="20"/>
        </w:rPr>
      </w:pPr>
      <w:r w:rsidRPr="0019496E">
        <w:rPr>
          <w:rFonts w:cs="Tahoma"/>
          <w:sz w:val="20"/>
          <w:szCs w:val="20"/>
        </w:rPr>
        <w:t>1 _____________________</w:t>
      </w:r>
      <w:r w:rsidRPr="0019496E">
        <w:rPr>
          <w:rFonts w:cs="Tahoma"/>
          <w:sz w:val="20"/>
          <w:szCs w:val="20"/>
        </w:rPr>
        <w:tab/>
      </w:r>
      <w:r w:rsidRPr="0019496E">
        <w:rPr>
          <w:rFonts w:cs="Tahoma"/>
          <w:sz w:val="20"/>
          <w:szCs w:val="20"/>
        </w:rPr>
        <w:tab/>
      </w:r>
      <w:r w:rsidRPr="0019496E">
        <w:rPr>
          <w:rFonts w:cs="Tahoma"/>
          <w:sz w:val="20"/>
          <w:szCs w:val="20"/>
        </w:rPr>
        <w:tab/>
      </w:r>
      <w:r w:rsidRPr="0019496E">
        <w:rPr>
          <w:rFonts w:cs="Tahoma"/>
          <w:sz w:val="20"/>
          <w:szCs w:val="20"/>
        </w:rPr>
        <w:tab/>
        <w:t>_______________________________________</w:t>
      </w:r>
    </w:p>
    <w:p w14:paraId="53EA65B7" w14:textId="77777777" w:rsidR="00B67D4F" w:rsidRPr="0019496E" w:rsidRDefault="00B67D4F" w:rsidP="00B67D4F">
      <w:pPr>
        <w:pStyle w:val="TransnetNormal"/>
        <w:ind w:left="0"/>
        <w:rPr>
          <w:rFonts w:cs="Tahoma"/>
          <w:sz w:val="20"/>
          <w:szCs w:val="20"/>
        </w:rPr>
      </w:pPr>
      <w:r w:rsidRPr="0019496E">
        <w:rPr>
          <w:rFonts w:cs="Tahoma"/>
          <w:sz w:val="20"/>
          <w:szCs w:val="20"/>
        </w:rPr>
        <w:t>Name _________________</w:t>
      </w:r>
      <w:r w:rsidRPr="0019496E">
        <w:rPr>
          <w:rFonts w:cs="Tahoma"/>
          <w:sz w:val="20"/>
          <w:szCs w:val="20"/>
        </w:rPr>
        <w:tab/>
      </w:r>
      <w:r w:rsidRPr="0019496E">
        <w:rPr>
          <w:rFonts w:cs="Tahoma"/>
          <w:sz w:val="20"/>
          <w:szCs w:val="20"/>
        </w:rPr>
        <w:tab/>
      </w:r>
      <w:r w:rsidRPr="0019496E">
        <w:rPr>
          <w:rFonts w:cs="Tahoma"/>
          <w:sz w:val="20"/>
          <w:szCs w:val="20"/>
        </w:rPr>
        <w:tab/>
      </w:r>
      <w:r w:rsidRPr="0019496E">
        <w:rPr>
          <w:rFonts w:cs="Tahoma"/>
          <w:sz w:val="20"/>
          <w:szCs w:val="20"/>
        </w:rPr>
        <w:tab/>
        <w:t>_______________________________________</w:t>
      </w:r>
    </w:p>
    <w:p w14:paraId="624CF0B9" w14:textId="77777777" w:rsidR="00B67D4F" w:rsidRPr="0019496E" w:rsidRDefault="00B67D4F" w:rsidP="00B67D4F">
      <w:pPr>
        <w:pStyle w:val="TransnetNormal"/>
        <w:ind w:left="0"/>
        <w:rPr>
          <w:rFonts w:cs="Tahoma"/>
          <w:sz w:val="20"/>
          <w:szCs w:val="20"/>
        </w:rPr>
      </w:pPr>
      <w:r w:rsidRPr="0019496E">
        <w:rPr>
          <w:rFonts w:cs="Tahoma"/>
          <w:sz w:val="20"/>
          <w:szCs w:val="20"/>
        </w:rPr>
        <w:t xml:space="preserve"> </w:t>
      </w:r>
      <w:r w:rsidRPr="0019496E">
        <w:rPr>
          <w:rFonts w:cs="Tahoma"/>
          <w:sz w:val="20"/>
          <w:szCs w:val="20"/>
        </w:rPr>
        <w:tab/>
      </w:r>
    </w:p>
    <w:p w14:paraId="3CBBE1D8" w14:textId="77777777" w:rsidR="00B67D4F" w:rsidRPr="0019496E" w:rsidRDefault="00B67D4F" w:rsidP="00B67D4F">
      <w:pPr>
        <w:pStyle w:val="TransnetNormal"/>
        <w:ind w:left="0"/>
        <w:rPr>
          <w:rFonts w:cs="Tahoma"/>
          <w:sz w:val="20"/>
          <w:szCs w:val="20"/>
        </w:rPr>
      </w:pPr>
      <w:r w:rsidRPr="0019496E">
        <w:rPr>
          <w:rFonts w:cs="Tahoma"/>
          <w:sz w:val="20"/>
          <w:szCs w:val="20"/>
        </w:rPr>
        <w:t xml:space="preserve">2 _____________________ </w:t>
      </w:r>
      <w:r w:rsidRPr="0019496E">
        <w:rPr>
          <w:rFonts w:cs="Tahoma"/>
          <w:sz w:val="20"/>
          <w:szCs w:val="20"/>
        </w:rPr>
        <w:tab/>
      </w:r>
      <w:r w:rsidRPr="0019496E">
        <w:rPr>
          <w:rFonts w:cs="Tahoma"/>
          <w:sz w:val="20"/>
          <w:szCs w:val="20"/>
        </w:rPr>
        <w:tab/>
      </w:r>
      <w:r w:rsidRPr="0019496E">
        <w:rPr>
          <w:rFonts w:cs="Tahoma"/>
          <w:sz w:val="20"/>
          <w:szCs w:val="20"/>
        </w:rPr>
        <w:tab/>
      </w:r>
      <w:r w:rsidRPr="0019496E">
        <w:rPr>
          <w:rFonts w:cs="Tahoma"/>
          <w:sz w:val="20"/>
          <w:szCs w:val="20"/>
        </w:rPr>
        <w:tab/>
        <w:t>_______________________________________</w:t>
      </w:r>
    </w:p>
    <w:p w14:paraId="0ED3DFE2" w14:textId="77777777" w:rsidR="00B67D4F" w:rsidRPr="0019496E" w:rsidRDefault="00B67D4F" w:rsidP="00B67D4F">
      <w:pPr>
        <w:pStyle w:val="TransnetNormal"/>
        <w:ind w:left="0"/>
        <w:rPr>
          <w:rFonts w:cs="Tahoma"/>
          <w:sz w:val="20"/>
          <w:szCs w:val="20"/>
        </w:rPr>
      </w:pPr>
      <w:r w:rsidRPr="0019496E">
        <w:rPr>
          <w:rFonts w:cs="Tahoma"/>
          <w:sz w:val="20"/>
          <w:szCs w:val="20"/>
        </w:rPr>
        <w:t>Name _________________</w:t>
      </w:r>
      <w:r w:rsidRPr="0019496E">
        <w:rPr>
          <w:rFonts w:cs="Tahoma"/>
          <w:sz w:val="20"/>
          <w:szCs w:val="20"/>
        </w:rPr>
        <w:tab/>
        <w:t xml:space="preserve"> </w:t>
      </w:r>
      <w:r w:rsidRPr="0019496E">
        <w:rPr>
          <w:rFonts w:cs="Tahoma"/>
          <w:sz w:val="20"/>
          <w:szCs w:val="20"/>
        </w:rPr>
        <w:tab/>
      </w:r>
      <w:r w:rsidRPr="0019496E">
        <w:rPr>
          <w:rFonts w:cs="Tahoma"/>
          <w:sz w:val="20"/>
          <w:szCs w:val="20"/>
        </w:rPr>
        <w:tab/>
      </w:r>
      <w:r w:rsidRPr="0019496E">
        <w:rPr>
          <w:rFonts w:cs="Tahoma"/>
          <w:sz w:val="20"/>
          <w:szCs w:val="20"/>
        </w:rPr>
        <w:tab/>
        <w:t>_______________________________________</w:t>
      </w:r>
    </w:p>
    <w:p w14:paraId="71408E5B" w14:textId="77777777" w:rsidR="00B67D4F" w:rsidRPr="0019496E" w:rsidRDefault="00B67D4F" w:rsidP="00B67D4F">
      <w:pPr>
        <w:pStyle w:val="TransnetNormal"/>
        <w:ind w:left="0"/>
        <w:rPr>
          <w:rFonts w:cs="Tahoma"/>
          <w:sz w:val="20"/>
          <w:szCs w:val="20"/>
        </w:rPr>
      </w:pPr>
      <w:r w:rsidRPr="0019496E">
        <w:rPr>
          <w:rFonts w:cs="Tahoma"/>
          <w:sz w:val="20"/>
          <w:szCs w:val="20"/>
        </w:rPr>
        <w:tab/>
      </w:r>
      <w:r w:rsidRPr="0019496E">
        <w:rPr>
          <w:rFonts w:cs="Tahoma"/>
          <w:sz w:val="20"/>
          <w:szCs w:val="20"/>
        </w:rPr>
        <w:tab/>
      </w:r>
    </w:p>
    <w:p w14:paraId="54A22E2C" w14:textId="77777777" w:rsidR="00B67D4F" w:rsidRPr="0019496E" w:rsidRDefault="00B67D4F" w:rsidP="00B67D4F">
      <w:pPr>
        <w:pStyle w:val="TransnetNormal"/>
        <w:ind w:left="0"/>
        <w:jc w:val="left"/>
        <w:rPr>
          <w:rFonts w:cs="Tahoma"/>
          <w:sz w:val="20"/>
          <w:szCs w:val="20"/>
        </w:rPr>
      </w:pPr>
      <w:r w:rsidRPr="0019496E">
        <w:rPr>
          <w:rFonts w:cs="Tahoma"/>
          <w:sz w:val="20"/>
          <w:szCs w:val="20"/>
        </w:rPr>
        <w:t>SIGNATURE OF RESPONDENT’S AUTHORISED REPRESENTATIVE: ___________________________</w:t>
      </w:r>
    </w:p>
    <w:p w14:paraId="6CD22439" w14:textId="77777777" w:rsidR="00B67D4F" w:rsidRPr="0019496E" w:rsidRDefault="00B67D4F" w:rsidP="00B67D4F">
      <w:pPr>
        <w:pStyle w:val="TransnetNormal"/>
        <w:ind w:left="0"/>
        <w:jc w:val="left"/>
        <w:rPr>
          <w:rFonts w:cs="Tahoma"/>
          <w:sz w:val="20"/>
          <w:szCs w:val="20"/>
        </w:rPr>
      </w:pPr>
      <w:r w:rsidRPr="0019496E">
        <w:rPr>
          <w:rFonts w:cs="Tahoma"/>
          <w:sz w:val="20"/>
          <w:szCs w:val="20"/>
        </w:rPr>
        <w:t>NAME: ____________________________________________</w:t>
      </w:r>
    </w:p>
    <w:p w14:paraId="54C4A188" w14:textId="77777777" w:rsidR="00B67D4F" w:rsidRPr="0019496E" w:rsidRDefault="00B67D4F" w:rsidP="005858C1">
      <w:pPr>
        <w:pStyle w:val="TransnetNormal"/>
        <w:ind w:left="0"/>
        <w:jc w:val="left"/>
        <w:rPr>
          <w:rFonts w:cs="Tahoma"/>
          <w:sz w:val="20"/>
          <w:szCs w:val="20"/>
        </w:rPr>
      </w:pPr>
      <w:r w:rsidRPr="0019496E">
        <w:rPr>
          <w:rFonts w:cs="Tahoma"/>
          <w:sz w:val="20"/>
          <w:szCs w:val="20"/>
        </w:rPr>
        <w:t>DESIGNATION: _____________________________________</w:t>
      </w:r>
    </w:p>
    <w:p w14:paraId="1675BDF1" w14:textId="6FA1C6C1" w:rsidR="00FB2120" w:rsidRPr="0019496E" w:rsidRDefault="00C02A79" w:rsidP="003B6983">
      <w:pPr>
        <w:pStyle w:val="ScheduleHeading"/>
        <w:rPr>
          <w:rFonts w:cs="Tahoma"/>
          <w:szCs w:val="20"/>
        </w:rPr>
      </w:pPr>
      <w:r w:rsidRPr="0019496E">
        <w:rPr>
          <w:rFonts w:cs="Tahoma"/>
          <w:szCs w:val="20"/>
        </w:rPr>
        <w:br w:type="page"/>
      </w:r>
      <w:bookmarkStart w:id="867" w:name="_Toc420995935"/>
      <w:bookmarkStart w:id="868" w:name="_Toc435687463"/>
      <w:bookmarkStart w:id="869" w:name="_Toc104996839"/>
      <w:r w:rsidR="0075616A" w:rsidRPr="0019496E">
        <w:rPr>
          <w:rFonts w:cs="Tahoma"/>
          <w:szCs w:val="20"/>
        </w:rPr>
        <w:lastRenderedPageBreak/>
        <w:t>SECTION 6:</w:t>
      </w:r>
      <w:r w:rsidR="009B7E6C" w:rsidRPr="0019496E">
        <w:rPr>
          <w:rFonts w:cs="Tahoma"/>
          <w:szCs w:val="20"/>
        </w:rPr>
        <w:t xml:space="preserve"> </w:t>
      </w:r>
      <w:r w:rsidR="009B7E6C" w:rsidRPr="0019496E">
        <w:rPr>
          <w:rFonts w:cs="Tahoma"/>
          <w:bCs/>
          <w:szCs w:val="20"/>
        </w:rPr>
        <w:t>RFQ DECLARATION</w:t>
      </w:r>
      <w:r w:rsidR="0075616A" w:rsidRPr="0019496E">
        <w:rPr>
          <w:rFonts w:cs="Tahoma"/>
          <w:szCs w:val="20"/>
        </w:rPr>
        <w:t xml:space="preserve"> </w:t>
      </w:r>
      <w:bookmarkStart w:id="870" w:name="_Toc25654405"/>
      <w:bookmarkStart w:id="871" w:name="_Toc25760314"/>
      <w:bookmarkStart w:id="872" w:name="_Toc26182545"/>
      <w:bookmarkStart w:id="873" w:name="_Toc26194949"/>
      <w:bookmarkStart w:id="874" w:name="_Toc26196501"/>
      <w:bookmarkStart w:id="875" w:name="_Toc34401696"/>
      <w:bookmarkStart w:id="876" w:name="_Toc34401949"/>
      <w:r w:rsidR="00FB2120" w:rsidRPr="0019496E">
        <w:rPr>
          <w:rFonts w:cs="Tahoma"/>
          <w:szCs w:val="20"/>
        </w:rPr>
        <w:t xml:space="preserve">CERTIFICATE OF ACQUAINTANCE </w:t>
      </w:r>
      <w:r w:rsidR="009B7E6C" w:rsidRPr="0019496E">
        <w:rPr>
          <w:rFonts w:cs="Tahoma"/>
          <w:szCs w:val="20"/>
        </w:rPr>
        <w:t>&amp; BREACH OF L</w:t>
      </w:r>
      <w:r w:rsidR="001F5CB4" w:rsidRPr="0019496E">
        <w:rPr>
          <w:rFonts w:cs="Tahoma"/>
          <w:szCs w:val="20"/>
        </w:rPr>
        <w:t>A</w:t>
      </w:r>
      <w:r w:rsidR="009B7E6C" w:rsidRPr="0019496E">
        <w:rPr>
          <w:rFonts w:cs="Tahoma"/>
          <w:szCs w:val="20"/>
        </w:rPr>
        <w:t>W FORM</w:t>
      </w:r>
      <w:r w:rsidR="001F5CB4" w:rsidRPr="0019496E">
        <w:rPr>
          <w:rFonts w:cs="Tahoma"/>
          <w:szCs w:val="20"/>
        </w:rPr>
        <w:t xml:space="preserve"> </w:t>
      </w:r>
      <w:r w:rsidR="00FB2120" w:rsidRPr="0019496E">
        <w:rPr>
          <w:rFonts w:cs="Tahoma"/>
          <w:szCs w:val="20"/>
        </w:rPr>
        <w:t>WITH RFP</w:t>
      </w:r>
      <w:bookmarkEnd w:id="867"/>
      <w:bookmarkEnd w:id="868"/>
      <w:bookmarkEnd w:id="869"/>
      <w:bookmarkEnd w:id="870"/>
      <w:bookmarkEnd w:id="871"/>
      <w:bookmarkEnd w:id="872"/>
      <w:bookmarkEnd w:id="873"/>
      <w:bookmarkEnd w:id="874"/>
      <w:bookmarkEnd w:id="875"/>
      <w:bookmarkEnd w:id="876"/>
    </w:p>
    <w:p w14:paraId="3E0490BB" w14:textId="77777777" w:rsidR="00FB2120" w:rsidRPr="0019496E" w:rsidRDefault="00FB2120" w:rsidP="00F47898">
      <w:pPr>
        <w:spacing w:before="0" w:line="240" w:lineRule="auto"/>
        <w:ind w:hanging="567"/>
        <w:contextualSpacing/>
        <w:rPr>
          <w:rFonts w:cs="Tahoma"/>
          <w:b/>
          <w:sz w:val="20"/>
          <w:szCs w:val="20"/>
        </w:rPr>
      </w:pPr>
    </w:p>
    <w:p w14:paraId="50312907" w14:textId="77777777" w:rsidR="0058081C" w:rsidRPr="0019496E" w:rsidRDefault="0058081C" w:rsidP="00F47898">
      <w:pPr>
        <w:pStyle w:val="TransnetNormal"/>
        <w:ind w:left="0"/>
        <w:rPr>
          <w:rFonts w:cs="Tahoma"/>
          <w:b/>
          <w:sz w:val="20"/>
          <w:szCs w:val="20"/>
        </w:rPr>
      </w:pPr>
      <w:r w:rsidRPr="0019496E">
        <w:rPr>
          <w:rFonts w:cs="Tahoma"/>
          <w:b/>
          <w:sz w:val="20"/>
          <w:szCs w:val="20"/>
        </w:rPr>
        <w:t xml:space="preserve">By signing this certificate the Respondent is deemed to acknowledge that he/she has made himself/herself thoroughly familiar with, and agrees with all the conditions governing this RFP. This includes those terms and conditions contained in any printed form stated to form part hereof, including but not limited to the documents stated below. As such, Transnet SOC Ltd will recognise no claim for relief based on an allegation that the Respondent overlooked any such </w:t>
      </w:r>
      <w:r w:rsidR="00D75597" w:rsidRPr="0019496E">
        <w:rPr>
          <w:rFonts w:cs="Tahoma"/>
          <w:b/>
          <w:sz w:val="20"/>
          <w:szCs w:val="20"/>
        </w:rPr>
        <w:t xml:space="preserve">term or </w:t>
      </w:r>
      <w:r w:rsidRPr="0019496E">
        <w:rPr>
          <w:rFonts w:cs="Tahoma"/>
          <w:b/>
          <w:sz w:val="20"/>
          <w:szCs w:val="20"/>
        </w:rPr>
        <w:t>condition or failed properly to take it into account for the purpose of calculating tendered prices or any other purpose: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67"/>
      </w:tblGrid>
      <w:tr w:rsidR="00FB2120" w:rsidRPr="0019496E" w14:paraId="5AB1032C" w14:textId="77777777" w:rsidTr="00794A4C">
        <w:tc>
          <w:tcPr>
            <w:tcW w:w="8867" w:type="dxa"/>
          </w:tcPr>
          <w:p w14:paraId="08FFDC3F" w14:textId="77777777" w:rsidR="00FB2120" w:rsidRPr="0019496E" w:rsidRDefault="00FB2120" w:rsidP="00FB3719">
            <w:pPr>
              <w:pStyle w:val="TransnetNormal"/>
              <w:numPr>
                <w:ilvl w:val="0"/>
                <w:numId w:val="18"/>
              </w:numPr>
              <w:rPr>
                <w:rFonts w:cs="Tahoma"/>
                <w:sz w:val="20"/>
                <w:szCs w:val="20"/>
              </w:rPr>
            </w:pPr>
            <w:r w:rsidRPr="0019496E">
              <w:rPr>
                <w:rFonts w:cs="Tahoma"/>
                <w:sz w:val="20"/>
                <w:szCs w:val="20"/>
              </w:rPr>
              <w:t>Transnet’s General Bid Conditions</w:t>
            </w:r>
          </w:p>
        </w:tc>
      </w:tr>
      <w:tr w:rsidR="00FB2120" w:rsidRPr="0019496E" w14:paraId="79E94222" w14:textId="77777777" w:rsidTr="00794A4C">
        <w:tc>
          <w:tcPr>
            <w:tcW w:w="8867" w:type="dxa"/>
          </w:tcPr>
          <w:p w14:paraId="53D3A838" w14:textId="7C348B82" w:rsidR="00FB2120" w:rsidRPr="0019496E" w:rsidRDefault="00FB2120" w:rsidP="00FB3719">
            <w:pPr>
              <w:pStyle w:val="TransnetNormal"/>
              <w:numPr>
                <w:ilvl w:val="0"/>
                <w:numId w:val="18"/>
              </w:numPr>
              <w:rPr>
                <w:rFonts w:cs="Tahoma"/>
                <w:sz w:val="20"/>
                <w:szCs w:val="20"/>
              </w:rPr>
            </w:pPr>
            <w:r w:rsidRPr="0019496E">
              <w:rPr>
                <w:rFonts w:cs="Tahoma"/>
                <w:sz w:val="20"/>
                <w:szCs w:val="20"/>
              </w:rPr>
              <w:t>Master Agreement attached</w:t>
            </w:r>
          </w:p>
        </w:tc>
      </w:tr>
      <w:tr w:rsidR="00FB2120" w:rsidRPr="0019496E" w14:paraId="4C0404AE" w14:textId="77777777" w:rsidTr="00794A4C">
        <w:tc>
          <w:tcPr>
            <w:tcW w:w="8867" w:type="dxa"/>
          </w:tcPr>
          <w:p w14:paraId="049B11BC" w14:textId="77777777" w:rsidR="00FB2120" w:rsidRPr="0019496E" w:rsidRDefault="00FB2120" w:rsidP="00FB3719">
            <w:pPr>
              <w:pStyle w:val="TransnetNormal"/>
              <w:numPr>
                <w:ilvl w:val="0"/>
                <w:numId w:val="18"/>
              </w:numPr>
              <w:rPr>
                <w:rFonts w:cs="Tahoma"/>
                <w:sz w:val="20"/>
                <w:szCs w:val="20"/>
              </w:rPr>
            </w:pPr>
            <w:r w:rsidRPr="0019496E">
              <w:rPr>
                <w:rFonts w:cs="Tahoma"/>
                <w:sz w:val="20"/>
                <w:szCs w:val="20"/>
              </w:rPr>
              <w:t>Transnet’s Supplier Integrity Pact</w:t>
            </w:r>
          </w:p>
        </w:tc>
      </w:tr>
      <w:tr w:rsidR="00FB2120" w:rsidRPr="0019496E" w14:paraId="62761624" w14:textId="77777777" w:rsidTr="00794A4C">
        <w:tc>
          <w:tcPr>
            <w:tcW w:w="8867" w:type="dxa"/>
          </w:tcPr>
          <w:p w14:paraId="51346791" w14:textId="77777777" w:rsidR="00FB2120" w:rsidRPr="0019496E" w:rsidRDefault="00FB2120" w:rsidP="00FB3719">
            <w:pPr>
              <w:pStyle w:val="TransnetNormal"/>
              <w:numPr>
                <w:ilvl w:val="0"/>
                <w:numId w:val="18"/>
              </w:numPr>
              <w:rPr>
                <w:rFonts w:cs="Tahoma"/>
                <w:sz w:val="20"/>
                <w:szCs w:val="20"/>
              </w:rPr>
            </w:pPr>
            <w:r w:rsidRPr="0019496E">
              <w:rPr>
                <w:rFonts w:cs="Tahoma"/>
                <w:sz w:val="20"/>
                <w:szCs w:val="20"/>
              </w:rPr>
              <w:t>Non-disclosure Agreement</w:t>
            </w:r>
          </w:p>
        </w:tc>
      </w:tr>
      <w:tr w:rsidR="00FB2120" w:rsidRPr="0019496E" w14:paraId="10AB8A7F" w14:textId="77777777" w:rsidTr="00794A4C">
        <w:tc>
          <w:tcPr>
            <w:tcW w:w="8867" w:type="dxa"/>
          </w:tcPr>
          <w:p w14:paraId="673C5591" w14:textId="192B7121" w:rsidR="00FB2120" w:rsidRPr="0019496E" w:rsidRDefault="00FB2120" w:rsidP="00FB3719">
            <w:pPr>
              <w:pStyle w:val="TransnetNormal"/>
              <w:numPr>
                <w:ilvl w:val="0"/>
                <w:numId w:val="18"/>
              </w:numPr>
              <w:rPr>
                <w:rFonts w:cs="Tahoma"/>
                <w:sz w:val="20"/>
                <w:szCs w:val="20"/>
              </w:rPr>
            </w:pPr>
            <w:r w:rsidRPr="0019496E">
              <w:rPr>
                <w:rFonts w:cs="Tahoma"/>
                <w:sz w:val="20"/>
                <w:szCs w:val="20"/>
              </w:rPr>
              <w:t>S</w:t>
            </w:r>
            <w:r w:rsidR="00095A8A" w:rsidRPr="0019496E">
              <w:rPr>
                <w:rFonts w:cs="Tahoma"/>
                <w:sz w:val="20"/>
                <w:szCs w:val="20"/>
              </w:rPr>
              <w:t>cope of work and Technical Evaluation Criteria</w:t>
            </w:r>
            <w:r w:rsidRPr="0019496E">
              <w:rPr>
                <w:rFonts w:cs="Tahoma"/>
                <w:sz w:val="20"/>
                <w:szCs w:val="20"/>
              </w:rPr>
              <w:t xml:space="preserve"> attached to this RFP</w:t>
            </w:r>
          </w:p>
        </w:tc>
      </w:tr>
    </w:tbl>
    <w:p w14:paraId="1FECF66A" w14:textId="77777777" w:rsidR="008B022B" w:rsidRPr="0019496E" w:rsidRDefault="008B022B" w:rsidP="00F47898">
      <w:pPr>
        <w:spacing w:before="0" w:line="240" w:lineRule="auto"/>
        <w:ind w:hanging="567"/>
        <w:contextualSpacing/>
        <w:rPr>
          <w:rFonts w:cs="Tahoma"/>
          <w:b/>
          <w:sz w:val="20"/>
          <w:szCs w:val="20"/>
          <w:lang w:val="en-US"/>
        </w:rPr>
      </w:pPr>
    </w:p>
    <w:p w14:paraId="60B616E6" w14:textId="77777777" w:rsidR="008B022B" w:rsidRPr="0019496E" w:rsidRDefault="008B022B" w:rsidP="008B022B">
      <w:pPr>
        <w:ind w:hanging="567"/>
        <w:rPr>
          <w:rFonts w:cs="Tahoma"/>
          <w:sz w:val="20"/>
          <w:szCs w:val="20"/>
          <w:lang w:val="en-US"/>
        </w:rPr>
      </w:pPr>
      <w:r w:rsidRPr="0019496E">
        <w:rPr>
          <w:rFonts w:cs="Tahoma"/>
          <w:b/>
          <w:sz w:val="20"/>
          <w:szCs w:val="20"/>
          <w:lang w:val="en-US"/>
        </w:rPr>
        <w:t>Note:</w:t>
      </w:r>
      <w:r w:rsidRPr="0019496E">
        <w:rPr>
          <w:rFonts w:cs="Tahoma"/>
          <w:sz w:val="20"/>
          <w:szCs w:val="20"/>
          <w:lang w:val="en-US"/>
        </w:rPr>
        <w:t xml:space="preserve"> Should a Respondent be successful and awarded the bid, they will be required to complete a Supplier Declaration Form for registration as a vendor </w:t>
      </w:r>
      <w:r w:rsidR="00A3565D" w:rsidRPr="0019496E">
        <w:rPr>
          <w:rFonts w:cs="Tahoma"/>
          <w:color w:val="000000"/>
          <w:sz w:val="20"/>
          <w:szCs w:val="20"/>
        </w:rPr>
        <w:t>onto the Transnet vendor master database</w:t>
      </w:r>
      <w:r w:rsidRPr="0019496E">
        <w:rPr>
          <w:rFonts w:cs="Tahoma"/>
          <w:sz w:val="20"/>
          <w:szCs w:val="20"/>
          <w:lang w:val="en-US"/>
        </w:rPr>
        <w:t>.</w:t>
      </w:r>
    </w:p>
    <w:p w14:paraId="44995FF4" w14:textId="77777777" w:rsidR="002D691A" w:rsidRPr="0019496E" w:rsidRDefault="002D691A" w:rsidP="002D691A">
      <w:pPr>
        <w:pStyle w:val="TransnetNormal"/>
        <w:spacing w:before="180"/>
        <w:ind w:left="0"/>
        <w:rPr>
          <w:rFonts w:cs="Tahoma"/>
          <w:sz w:val="20"/>
          <w:szCs w:val="20"/>
        </w:rPr>
      </w:pPr>
      <w:r w:rsidRPr="0019496E">
        <w:rPr>
          <w:rFonts w:cs="Tahoma"/>
          <w:sz w:val="20"/>
          <w:szCs w:val="20"/>
        </w:rPr>
        <w:t>Should the Bidder find any terms or conditions stipulated in any of the relevant documents quoted in the RFP unacceptable, it should indicate which conditions are unacceptable and offer alternatives by written submission on its company letterhead, attached to its submitted Bid.  Any such submission shall be subject to review by Transnet’s Legal Counsel who shall determine whether the proposed alternative(s) are acceptable or otherwise, as the case may be. A material deviation from any term or condition may result in disqualification.</w:t>
      </w:r>
    </w:p>
    <w:p w14:paraId="4B02EAC8" w14:textId="77777777" w:rsidR="002D691A" w:rsidRPr="0019496E" w:rsidRDefault="002D691A" w:rsidP="002D691A">
      <w:pPr>
        <w:pStyle w:val="TransnetNormal"/>
        <w:spacing w:before="180"/>
        <w:ind w:left="0"/>
        <w:rPr>
          <w:rFonts w:cs="Tahoma"/>
          <w:b/>
          <w:sz w:val="20"/>
          <w:szCs w:val="20"/>
        </w:rPr>
      </w:pPr>
      <w:r w:rsidRPr="0019496E">
        <w:rPr>
          <w:rFonts w:cs="Tahoma"/>
          <w:sz w:val="20"/>
          <w:szCs w:val="20"/>
        </w:rPr>
        <w:t xml:space="preserve">Bidders accept that an obligation rests on them to clarify any uncertainties regarding any bid </w:t>
      </w:r>
      <w:r w:rsidR="007B2420" w:rsidRPr="0019496E">
        <w:rPr>
          <w:rFonts w:cs="Tahoma"/>
          <w:sz w:val="20"/>
          <w:szCs w:val="20"/>
        </w:rPr>
        <w:t xml:space="preserve">to </w:t>
      </w:r>
      <w:r w:rsidRPr="0019496E">
        <w:rPr>
          <w:rFonts w:cs="Tahoma"/>
          <w:sz w:val="20"/>
          <w:szCs w:val="20"/>
        </w:rPr>
        <w:t xml:space="preserve">which they intend to respond on, before submitting the bid. </w:t>
      </w:r>
      <w:r w:rsidRPr="0019496E">
        <w:rPr>
          <w:rFonts w:cs="Tahoma"/>
          <w:b/>
          <w:sz w:val="20"/>
          <w:szCs w:val="20"/>
        </w:rPr>
        <w:t xml:space="preserve">The Bidder agrees that he/she will have no claim </w:t>
      </w:r>
      <w:r w:rsidR="007B2420" w:rsidRPr="0019496E">
        <w:rPr>
          <w:rFonts w:cs="Tahoma"/>
          <w:b/>
          <w:sz w:val="20"/>
          <w:szCs w:val="20"/>
        </w:rPr>
        <w:t xml:space="preserve">or cause of action </w:t>
      </w:r>
      <w:r w:rsidRPr="0019496E">
        <w:rPr>
          <w:rFonts w:cs="Tahoma"/>
          <w:b/>
          <w:sz w:val="20"/>
          <w:szCs w:val="20"/>
        </w:rPr>
        <w:t>based on an allegation that any aspect of this RFP was unclear but in respect of which he/she failed to obtain clarity.</w:t>
      </w:r>
    </w:p>
    <w:p w14:paraId="49F5DE03" w14:textId="77777777" w:rsidR="002D691A" w:rsidRPr="0019496E" w:rsidRDefault="002D691A" w:rsidP="002D691A">
      <w:pPr>
        <w:pStyle w:val="TransnetNormal"/>
        <w:spacing w:before="180"/>
        <w:ind w:left="0"/>
        <w:rPr>
          <w:rFonts w:cs="Tahoma"/>
          <w:sz w:val="20"/>
          <w:szCs w:val="20"/>
        </w:rPr>
      </w:pPr>
      <w:r w:rsidRPr="0019496E">
        <w:rPr>
          <w:rFonts w:cs="Tahoma"/>
          <w:sz w:val="20"/>
          <w:szCs w:val="20"/>
        </w:rPr>
        <w:t>The bidder understands that his/her Bid will be disqualified if the Certificate of Acquaintance with RFP documents included in the RFP as a returnable document, is found not to be true and complete in every respect.</w:t>
      </w:r>
    </w:p>
    <w:p w14:paraId="3748A5F8" w14:textId="77777777" w:rsidR="00095A8A" w:rsidRPr="0019496E" w:rsidRDefault="00095A8A" w:rsidP="002D691A">
      <w:pPr>
        <w:pStyle w:val="TransnetNormal"/>
        <w:spacing w:before="180"/>
        <w:ind w:left="0"/>
        <w:rPr>
          <w:rFonts w:cs="Tahoma"/>
          <w:sz w:val="20"/>
          <w:szCs w:val="20"/>
        </w:rPr>
      </w:pPr>
    </w:p>
    <w:p w14:paraId="09C5B33F" w14:textId="77777777" w:rsidR="00095A8A" w:rsidRPr="0019496E" w:rsidRDefault="00095A8A" w:rsidP="002D691A">
      <w:pPr>
        <w:pStyle w:val="TransnetNormal"/>
        <w:spacing w:before="180"/>
        <w:ind w:left="0"/>
        <w:rPr>
          <w:rFonts w:cs="Tahoma"/>
          <w:sz w:val="20"/>
          <w:szCs w:val="20"/>
        </w:rPr>
      </w:pPr>
    </w:p>
    <w:p w14:paraId="4F5A76C0" w14:textId="77777777" w:rsidR="00095A8A" w:rsidRPr="0019496E" w:rsidRDefault="00095A8A" w:rsidP="002D691A">
      <w:pPr>
        <w:pStyle w:val="TransnetNormal"/>
        <w:spacing w:before="180"/>
        <w:ind w:left="0"/>
        <w:rPr>
          <w:rFonts w:cs="Tahoma"/>
          <w:sz w:val="20"/>
          <w:szCs w:val="20"/>
        </w:rPr>
      </w:pPr>
    </w:p>
    <w:p w14:paraId="07FCEF0E" w14:textId="77777777" w:rsidR="00095A8A" w:rsidRPr="0019496E" w:rsidRDefault="00095A8A" w:rsidP="002D691A">
      <w:pPr>
        <w:pStyle w:val="TransnetNormal"/>
        <w:spacing w:before="180"/>
        <w:ind w:left="0"/>
        <w:rPr>
          <w:rFonts w:cs="Tahoma"/>
          <w:sz w:val="20"/>
          <w:szCs w:val="20"/>
        </w:rPr>
      </w:pPr>
    </w:p>
    <w:p w14:paraId="596F50CB" w14:textId="77777777" w:rsidR="00872A61" w:rsidRPr="0019496E" w:rsidRDefault="00835AFC">
      <w:pPr>
        <w:pStyle w:val="ScheduleHeading"/>
        <w:rPr>
          <w:rFonts w:cs="Tahoma"/>
          <w:szCs w:val="20"/>
        </w:rPr>
      </w:pPr>
      <w:bookmarkStart w:id="877" w:name="_Toc340988755"/>
      <w:bookmarkStart w:id="878" w:name="_Toc346095733"/>
      <w:bookmarkStart w:id="879" w:name="_Toc340988759"/>
      <w:bookmarkStart w:id="880" w:name="_Toc435687464"/>
      <w:bookmarkStart w:id="881" w:name="_Toc104996840"/>
      <w:r w:rsidRPr="0019496E">
        <w:rPr>
          <w:rFonts w:cs="Tahoma"/>
          <w:szCs w:val="20"/>
        </w:rPr>
        <w:lastRenderedPageBreak/>
        <w:t xml:space="preserve">SECTION 7: </w:t>
      </w:r>
      <w:bookmarkStart w:id="882" w:name="_Toc25654407"/>
      <w:bookmarkStart w:id="883" w:name="_Toc25760316"/>
      <w:bookmarkStart w:id="884" w:name="_Toc26182547"/>
      <w:bookmarkStart w:id="885" w:name="_Toc26194951"/>
      <w:bookmarkStart w:id="886" w:name="_Toc26196503"/>
      <w:bookmarkStart w:id="887" w:name="_Toc34401951"/>
      <w:bookmarkEnd w:id="877"/>
      <w:bookmarkEnd w:id="878"/>
      <w:r w:rsidR="00872A61" w:rsidRPr="0019496E">
        <w:rPr>
          <w:rFonts w:cs="Tahoma"/>
          <w:szCs w:val="20"/>
        </w:rPr>
        <w:t>RFP DECLARATION AND BREACH OF LAW FORM</w:t>
      </w:r>
      <w:bookmarkEnd w:id="879"/>
      <w:bookmarkEnd w:id="880"/>
      <w:bookmarkEnd w:id="881"/>
      <w:bookmarkEnd w:id="882"/>
      <w:bookmarkEnd w:id="883"/>
      <w:bookmarkEnd w:id="884"/>
      <w:bookmarkEnd w:id="885"/>
      <w:bookmarkEnd w:id="886"/>
      <w:bookmarkEnd w:id="887"/>
      <w:r w:rsidR="00872A61" w:rsidRPr="0019496E">
        <w:rPr>
          <w:rFonts w:cs="Tahoma"/>
          <w:szCs w:val="20"/>
        </w:rPr>
        <w:t xml:space="preserve"> </w:t>
      </w:r>
    </w:p>
    <w:p w14:paraId="1B09CF02" w14:textId="72B2A15A" w:rsidR="00872A61" w:rsidRPr="0019496E" w:rsidRDefault="00872A61" w:rsidP="00794A4C">
      <w:pPr>
        <w:ind w:left="0"/>
        <w:jc w:val="center"/>
        <w:rPr>
          <w:rFonts w:cs="Tahoma"/>
          <w:sz w:val="20"/>
          <w:szCs w:val="20"/>
        </w:rPr>
      </w:pPr>
      <w:r w:rsidRPr="0019496E">
        <w:rPr>
          <w:rFonts w:cs="Tahoma"/>
          <w:sz w:val="20"/>
          <w:szCs w:val="20"/>
        </w:rPr>
        <w:t>We hereby certify that:</w:t>
      </w:r>
    </w:p>
    <w:p w14:paraId="6257469C" w14:textId="77777777" w:rsidR="00872A61" w:rsidRPr="0019496E" w:rsidRDefault="00872A61" w:rsidP="00FB3719">
      <w:pPr>
        <w:pStyle w:val="TransnetNormal"/>
        <w:numPr>
          <w:ilvl w:val="0"/>
          <w:numId w:val="15"/>
        </w:numPr>
        <w:spacing w:before="180"/>
        <w:ind w:left="720"/>
        <w:rPr>
          <w:rFonts w:cs="Tahoma"/>
          <w:sz w:val="20"/>
          <w:szCs w:val="20"/>
        </w:rPr>
      </w:pPr>
      <w:r w:rsidRPr="0019496E">
        <w:rPr>
          <w:rFonts w:cs="Tahoma"/>
          <w:sz w:val="20"/>
          <w:szCs w:val="20"/>
        </w:rPr>
        <w:t>Transnet has supplied and we have received appropriate responses to any/all questions [as applicable] which were submitted by ourselves for RFP Clarification purposes;</w:t>
      </w:r>
    </w:p>
    <w:p w14:paraId="493CAD91" w14:textId="77777777" w:rsidR="00872A61" w:rsidRPr="0019496E" w:rsidRDefault="00863E31" w:rsidP="00FB3719">
      <w:pPr>
        <w:pStyle w:val="TransnetNormal"/>
        <w:numPr>
          <w:ilvl w:val="0"/>
          <w:numId w:val="15"/>
        </w:numPr>
        <w:spacing w:before="180"/>
        <w:ind w:left="720"/>
        <w:rPr>
          <w:rFonts w:cs="Tahoma"/>
          <w:sz w:val="20"/>
          <w:szCs w:val="20"/>
        </w:rPr>
      </w:pPr>
      <w:r w:rsidRPr="0019496E">
        <w:rPr>
          <w:rFonts w:cs="Tahoma"/>
          <w:sz w:val="20"/>
          <w:szCs w:val="20"/>
        </w:rPr>
        <w:t>We</w:t>
      </w:r>
      <w:r w:rsidR="00872A61" w:rsidRPr="0019496E">
        <w:rPr>
          <w:rFonts w:cs="Tahoma"/>
          <w:sz w:val="20"/>
          <w:szCs w:val="20"/>
        </w:rPr>
        <w:t xml:space="preserve"> have received all information we deemed necessary for the completion of this Request for Proposal [</w:t>
      </w:r>
      <w:r w:rsidR="00872A61" w:rsidRPr="0019496E">
        <w:rPr>
          <w:rFonts w:cs="Tahoma"/>
          <w:b/>
          <w:sz w:val="20"/>
          <w:szCs w:val="20"/>
        </w:rPr>
        <w:t>RFP</w:t>
      </w:r>
      <w:r w:rsidR="00872A61" w:rsidRPr="0019496E">
        <w:rPr>
          <w:rFonts w:cs="Tahoma"/>
          <w:sz w:val="20"/>
          <w:szCs w:val="20"/>
        </w:rPr>
        <w:t>];</w:t>
      </w:r>
    </w:p>
    <w:p w14:paraId="37DB8292" w14:textId="77777777" w:rsidR="00BD7AD7" w:rsidRPr="0019496E" w:rsidRDefault="00863E31" w:rsidP="00FB3719">
      <w:pPr>
        <w:pStyle w:val="TransnetNormal"/>
        <w:numPr>
          <w:ilvl w:val="0"/>
          <w:numId w:val="15"/>
        </w:numPr>
        <w:spacing w:before="180"/>
        <w:ind w:left="720"/>
        <w:rPr>
          <w:rFonts w:cs="Tahoma"/>
          <w:sz w:val="20"/>
          <w:szCs w:val="20"/>
        </w:rPr>
      </w:pPr>
      <w:r w:rsidRPr="0019496E">
        <w:rPr>
          <w:rFonts w:cs="Tahoma"/>
          <w:sz w:val="20"/>
          <w:szCs w:val="20"/>
        </w:rPr>
        <w:t>W</w:t>
      </w:r>
      <w:r w:rsidR="00BD7AD7" w:rsidRPr="0019496E">
        <w:rPr>
          <w:rFonts w:cs="Tahoma"/>
          <w:sz w:val="20"/>
          <w:szCs w:val="20"/>
        </w:rPr>
        <w:t xml:space="preserve">e have been provided with sufficient access to the existing Transnet facilities/sites and any and all relevant information relevant to the </w:t>
      </w:r>
      <w:r w:rsidR="00F65FAB" w:rsidRPr="0019496E">
        <w:rPr>
          <w:rFonts w:cs="Tahoma"/>
          <w:sz w:val="20"/>
          <w:szCs w:val="20"/>
        </w:rPr>
        <w:t>Goods/Services</w:t>
      </w:r>
      <w:r w:rsidR="00BD7AD7" w:rsidRPr="0019496E">
        <w:rPr>
          <w:rFonts w:cs="Tahoma"/>
          <w:sz w:val="20"/>
          <w:szCs w:val="20"/>
        </w:rPr>
        <w:t xml:space="preserve"> as well as Transnet information and Employees, and ha</w:t>
      </w:r>
      <w:r w:rsidR="00F3217F" w:rsidRPr="0019496E">
        <w:rPr>
          <w:rFonts w:cs="Tahoma"/>
          <w:sz w:val="20"/>
          <w:szCs w:val="20"/>
        </w:rPr>
        <w:t>ve</w:t>
      </w:r>
      <w:r w:rsidR="00BD7AD7" w:rsidRPr="0019496E">
        <w:rPr>
          <w:rFonts w:cs="Tahoma"/>
          <w:sz w:val="20"/>
          <w:szCs w:val="20"/>
        </w:rPr>
        <w:t xml:space="preserve"> had sufficient time in which to conduct and perform a thorough due diligence of Transnet’s operations and business requirements and assets used by Transnet. Transnet will therefore not consider or permit any pre- or post-contract verification or any related adjustment to pricing, service levels or any other provisions/conditions based on any incorrect assumptions made by the Respondent in arriving at his Bid Price. </w:t>
      </w:r>
    </w:p>
    <w:p w14:paraId="7B2CEE48" w14:textId="77777777" w:rsidR="00872A61" w:rsidRPr="0019496E" w:rsidRDefault="00863E31" w:rsidP="00FB3719">
      <w:pPr>
        <w:pStyle w:val="TransnetNormal"/>
        <w:numPr>
          <w:ilvl w:val="0"/>
          <w:numId w:val="15"/>
        </w:numPr>
        <w:spacing w:before="180"/>
        <w:ind w:left="720"/>
        <w:rPr>
          <w:rFonts w:cs="Tahoma"/>
          <w:sz w:val="20"/>
          <w:szCs w:val="20"/>
        </w:rPr>
      </w:pPr>
      <w:r w:rsidRPr="0019496E">
        <w:rPr>
          <w:rFonts w:cs="Tahoma"/>
          <w:sz w:val="20"/>
          <w:szCs w:val="20"/>
        </w:rPr>
        <w:t>At</w:t>
      </w:r>
      <w:r w:rsidR="00872A61" w:rsidRPr="0019496E">
        <w:rPr>
          <w:rFonts w:cs="Tahoma"/>
          <w:sz w:val="20"/>
          <w:szCs w:val="20"/>
        </w:rPr>
        <w:t xml:space="preserve"> no stage have we received additional information relating to the subject matter of this RFP from Transnet sources, other than information formally received from the designated Transnet contact(s) as nominated in the RFP documents;</w:t>
      </w:r>
    </w:p>
    <w:p w14:paraId="05BE38CB" w14:textId="77777777" w:rsidR="00872A61" w:rsidRPr="0019496E" w:rsidRDefault="00863E31" w:rsidP="00FB3719">
      <w:pPr>
        <w:pStyle w:val="TransnetNormal"/>
        <w:numPr>
          <w:ilvl w:val="0"/>
          <w:numId w:val="15"/>
        </w:numPr>
        <w:spacing w:before="180"/>
        <w:ind w:left="720"/>
        <w:rPr>
          <w:rFonts w:cs="Tahoma"/>
          <w:sz w:val="20"/>
          <w:szCs w:val="20"/>
        </w:rPr>
      </w:pPr>
      <w:r w:rsidRPr="0019496E">
        <w:rPr>
          <w:rFonts w:cs="Tahoma"/>
          <w:sz w:val="20"/>
          <w:szCs w:val="20"/>
        </w:rPr>
        <w:t>We</w:t>
      </w:r>
      <w:r w:rsidR="00872A61" w:rsidRPr="0019496E">
        <w:rPr>
          <w:rFonts w:cs="Tahoma"/>
          <w:sz w:val="20"/>
          <w:szCs w:val="20"/>
        </w:rPr>
        <w:t xml:space="preserve"> are satisfied, insofar as our entity is concerned, that the processes and procedures adopted by Transnet in issuing this RFP and the requirements requested from Bidders in responding to this RFP have been conducted in a</w:t>
      </w:r>
      <w:r w:rsidRPr="0019496E">
        <w:rPr>
          <w:rFonts w:cs="Tahoma"/>
          <w:sz w:val="20"/>
          <w:szCs w:val="20"/>
        </w:rPr>
        <w:t xml:space="preserve"> fair and transparent manner; </w:t>
      </w:r>
    </w:p>
    <w:p w14:paraId="6D95884E" w14:textId="77777777" w:rsidR="000E3F38" w:rsidRPr="0019496E" w:rsidRDefault="00863E31" w:rsidP="00FB3719">
      <w:pPr>
        <w:pStyle w:val="TransnetNormal"/>
        <w:numPr>
          <w:ilvl w:val="0"/>
          <w:numId w:val="15"/>
        </w:numPr>
        <w:spacing w:before="180"/>
        <w:ind w:left="720"/>
        <w:rPr>
          <w:rFonts w:cs="Tahoma"/>
          <w:sz w:val="20"/>
          <w:szCs w:val="20"/>
        </w:rPr>
      </w:pPr>
      <w:r w:rsidRPr="0019496E">
        <w:rPr>
          <w:rFonts w:cs="Tahoma"/>
          <w:sz w:val="20"/>
          <w:szCs w:val="20"/>
        </w:rPr>
        <w:t>W</w:t>
      </w:r>
      <w:r w:rsidR="000E3F38" w:rsidRPr="0019496E">
        <w:rPr>
          <w:rFonts w:cs="Tahoma"/>
          <w:sz w:val="20"/>
          <w:szCs w:val="20"/>
        </w:rPr>
        <w:t xml:space="preserve">e have complied with all </w:t>
      </w:r>
      <w:r w:rsidRPr="0019496E">
        <w:rPr>
          <w:rFonts w:cs="Tahoma"/>
          <w:sz w:val="20"/>
          <w:szCs w:val="20"/>
        </w:rPr>
        <w:t>o</w:t>
      </w:r>
      <w:r w:rsidR="000E3F38" w:rsidRPr="0019496E">
        <w:rPr>
          <w:rFonts w:cs="Tahoma"/>
          <w:sz w:val="20"/>
          <w:szCs w:val="20"/>
        </w:rPr>
        <w:t xml:space="preserve">bligations of the Bidder/Supplier as indicated in the Transnet Supplier Integrity which includes but </w:t>
      </w:r>
      <w:r w:rsidRPr="0019496E">
        <w:rPr>
          <w:rFonts w:cs="Tahoma"/>
          <w:sz w:val="20"/>
          <w:szCs w:val="20"/>
        </w:rPr>
        <w:t>are</w:t>
      </w:r>
      <w:r w:rsidR="000E3F38" w:rsidRPr="0019496E">
        <w:rPr>
          <w:rFonts w:cs="Tahoma"/>
          <w:sz w:val="20"/>
          <w:szCs w:val="20"/>
        </w:rPr>
        <w:t xml:space="preserve"> not limited to ensuring that we take all measures necessary to prevent corrupt practices, unfairness and illegal activities in order to secure or in furtherance to secure a contract with Transnet;</w:t>
      </w:r>
    </w:p>
    <w:p w14:paraId="1F3545B0" w14:textId="43FA26B6" w:rsidR="00E02A77" w:rsidRPr="0019496E" w:rsidRDefault="00E02A77" w:rsidP="00FB3719">
      <w:pPr>
        <w:pStyle w:val="TransnetNormal"/>
        <w:numPr>
          <w:ilvl w:val="0"/>
          <w:numId w:val="15"/>
        </w:numPr>
        <w:spacing w:before="180"/>
        <w:ind w:left="720"/>
        <w:rPr>
          <w:rFonts w:cs="Tahoma"/>
          <w:sz w:val="20"/>
          <w:szCs w:val="20"/>
        </w:rPr>
      </w:pPr>
      <w:r w:rsidRPr="0019496E">
        <w:rPr>
          <w:rFonts w:cs="Tahoma"/>
          <w:sz w:val="20"/>
          <w:szCs w:val="20"/>
        </w:rPr>
        <w:t>we declare that an owner / member / director / partner / shareholder</w:t>
      </w:r>
      <w:r w:rsidR="00437C12" w:rsidRPr="0019496E">
        <w:rPr>
          <w:rFonts w:cs="Tahoma"/>
          <w:sz w:val="20"/>
          <w:szCs w:val="20"/>
        </w:rPr>
        <w:t>/employee</w:t>
      </w:r>
      <w:r w:rsidRPr="0019496E">
        <w:rPr>
          <w:rFonts w:cs="Tahoma"/>
          <w:sz w:val="20"/>
          <w:szCs w:val="20"/>
        </w:rPr>
        <w:t xml:space="preserve"> of our entity </w:t>
      </w:r>
      <w:r w:rsidR="00AA37FA" w:rsidRPr="0019496E">
        <w:rPr>
          <w:rFonts w:cs="Tahoma"/>
          <w:b/>
          <w:sz w:val="20"/>
          <w:szCs w:val="20"/>
        </w:rPr>
        <w:t>has / has not been</w:t>
      </w:r>
      <w:r w:rsidR="00AA37FA" w:rsidRPr="0019496E" w:rsidDel="00F3217F">
        <w:rPr>
          <w:rFonts w:cs="Tahoma"/>
          <w:b/>
          <w:sz w:val="20"/>
          <w:szCs w:val="20"/>
        </w:rPr>
        <w:t xml:space="preserve"> </w:t>
      </w:r>
      <w:r w:rsidRPr="0019496E">
        <w:rPr>
          <w:rFonts w:cs="Tahoma"/>
          <w:sz w:val="20"/>
          <w:szCs w:val="20"/>
        </w:rPr>
        <w:t xml:space="preserve">[delete as applicable] a former employee or board member of Transnet </w:t>
      </w:r>
      <w:r w:rsidR="00DD3A61" w:rsidRPr="0019496E">
        <w:rPr>
          <w:rFonts w:cs="Tahoma"/>
          <w:sz w:val="20"/>
          <w:szCs w:val="20"/>
        </w:rPr>
        <w:t>in the past 10 years</w:t>
      </w:r>
      <w:r w:rsidR="00437C12" w:rsidRPr="0019496E">
        <w:rPr>
          <w:rFonts w:cs="Tahoma"/>
          <w:sz w:val="20"/>
          <w:szCs w:val="20"/>
        </w:rPr>
        <w:t>.</w:t>
      </w:r>
      <w:r w:rsidR="00716BC2" w:rsidRPr="0019496E">
        <w:rPr>
          <w:rFonts w:cs="Tahoma"/>
          <w:sz w:val="20"/>
          <w:szCs w:val="20"/>
        </w:rPr>
        <w:t xml:space="preserve"> </w:t>
      </w:r>
      <w:r w:rsidR="00437C12" w:rsidRPr="0019496E">
        <w:rPr>
          <w:rFonts w:cs="Tahoma"/>
          <w:sz w:val="20"/>
          <w:szCs w:val="20"/>
        </w:rPr>
        <w:t>I</w:t>
      </w:r>
      <w:r w:rsidRPr="0019496E">
        <w:rPr>
          <w:rFonts w:cs="Tahoma"/>
          <w:sz w:val="20"/>
          <w:szCs w:val="20"/>
        </w:rPr>
        <w:t xml:space="preserve"> </w:t>
      </w:r>
      <w:r w:rsidR="00DD3A61" w:rsidRPr="0019496E">
        <w:rPr>
          <w:rFonts w:cs="Tahoma"/>
          <w:sz w:val="20"/>
          <w:szCs w:val="20"/>
        </w:rPr>
        <w:t xml:space="preserve">further declare that </w:t>
      </w:r>
      <w:r w:rsidR="00437C12" w:rsidRPr="0019496E">
        <w:rPr>
          <w:rFonts w:cs="Tahoma"/>
          <w:sz w:val="20"/>
          <w:szCs w:val="20"/>
        </w:rPr>
        <w:t xml:space="preserve">if they were </w:t>
      </w:r>
      <w:r w:rsidR="00DA43D9" w:rsidRPr="0019496E">
        <w:rPr>
          <w:rFonts w:cs="Tahoma"/>
          <w:sz w:val="20"/>
          <w:szCs w:val="20"/>
        </w:rPr>
        <w:t xml:space="preserve">a </w:t>
      </w:r>
      <w:r w:rsidR="00437C12" w:rsidRPr="0019496E">
        <w:rPr>
          <w:rFonts w:cs="Tahoma"/>
          <w:sz w:val="20"/>
          <w:szCs w:val="20"/>
        </w:rPr>
        <w:t xml:space="preserve">former employee or board member of Transnet in the past 10 years that </w:t>
      </w:r>
      <w:r w:rsidR="00DD3A61" w:rsidRPr="0019496E">
        <w:rPr>
          <w:rFonts w:cs="Tahoma"/>
          <w:sz w:val="20"/>
          <w:szCs w:val="20"/>
        </w:rPr>
        <w:t xml:space="preserve">they </w:t>
      </w:r>
      <w:r w:rsidR="00DD3A61" w:rsidRPr="0019496E">
        <w:rPr>
          <w:rFonts w:cs="Tahoma"/>
          <w:b/>
          <w:sz w:val="20"/>
          <w:szCs w:val="20"/>
        </w:rPr>
        <w:t>were/were not</w:t>
      </w:r>
      <w:r w:rsidRPr="0019496E">
        <w:rPr>
          <w:rFonts w:cs="Tahoma"/>
          <w:sz w:val="20"/>
          <w:szCs w:val="20"/>
        </w:rPr>
        <w:t xml:space="preserve"> involved in the bid preparation or had access to the information related to this RFP</w:t>
      </w:r>
      <w:r w:rsidR="009F7CF3" w:rsidRPr="0019496E">
        <w:rPr>
          <w:rFonts w:cs="Tahoma"/>
          <w:sz w:val="20"/>
          <w:szCs w:val="20"/>
        </w:rPr>
        <w:t>; and</w:t>
      </w:r>
    </w:p>
    <w:p w14:paraId="59BF3725" w14:textId="1FBE6F75" w:rsidR="00872A61" w:rsidRPr="0019496E" w:rsidRDefault="00872A61" w:rsidP="00FB3719">
      <w:pPr>
        <w:pStyle w:val="TransnetNormal"/>
        <w:numPr>
          <w:ilvl w:val="0"/>
          <w:numId w:val="15"/>
        </w:numPr>
        <w:spacing w:before="180"/>
        <w:ind w:left="720"/>
        <w:rPr>
          <w:rFonts w:cs="Tahoma"/>
          <w:sz w:val="20"/>
          <w:szCs w:val="20"/>
        </w:rPr>
      </w:pPr>
      <w:r w:rsidRPr="0019496E">
        <w:rPr>
          <w:rFonts w:cs="Tahoma"/>
          <w:sz w:val="20"/>
          <w:szCs w:val="20"/>
        </w:rPr>
        <w:t xml:space="preserve">If such a relationship as indicated in paragraph </w:t>
      </w:r>
      <w:r w:rsidR="00E02A77" w:rsidRPr="0019496E">
        <w:rPr>
          <w:rFonts w:cs="Tahoma"/>
          <w:sz w:val="20"/>
          <w:szCs w:val="20"/>
        </w:rPr>
        <w:t>7</w:t>
      </w:r>
      <w:r w:rsidR="00716BC2" w:rsidRPr="0019496E">
        <w:rPr>
          <w:rFonts w:cs="Tahoma"/>
          <w:sz w:val="20"/>
          <w:szCs w:val="20"/>
        </w:rPr>
        <w:t xml:space="preserve">, </w:t>
      </w:r>
      <w:r w:rsidRPr="0019496E">
        <w:rPr>
          <w:rFonts w:cs="Tahoma"/>
          <w:sz w:val="20"/>
          <w:szCs w:val="20"/>
        </w:rPr>
        <w:t>exists, the Respondent is to complete the following section:</w:t>
      </w:r>
    </w:p>
    <w:p w14:paraId="17B3735A" w14:textId="77777777" w:rsidR="00872A61" w:rsidRPr="0019496E" w:rsidRDefault="00872A61" w:rsidP="00794A4C">
      <w:pPr>
        <w:spacing w:before="0" w:line="240" w:lineRule="auto"/>
        <w:ind w:left="720"/>
        <w:rPr>
          <w:rFonts w:cs="Tahoma"/>
          <w:sz w:val="20"/>
          <w:szCs w:val="20"/>
        </w:rPr>
      </w:pPr>
      <w:r w:rsidRPr="0019496E">
        <w:rPr>
          <w:rFonts w:cs="Tahoma"/>
          <w:sz w:val="20"/>
          <w:szCs w:val="20"/>
        </w:rPr>
        <w:t>FULL NAME OF OWNER/MEMBER/DIRECTOR/</w:t>
      </w:r>
    </w:p>
    <w:p w14:paraId="5A5D0AE0" w14:textId="77777777" w:rsidR="00872A61" w:rsidRPr="0019496E" w:rsidRDefault="00872A61" w:rsidP="00794A4C">
      <w:pPr>
        <w:spacing w:before="0" w:line="240" w:lineRule="auto"/>
        <w:ind w:left="720"/>
        <w:rPr>
          <w:rFonts w:cs="Tahoma"/>
          <w:sz w:val="20"/>
          <w:szCs w:val="20"/>
        </w:rPr>
      </w:pPr>
      <w:r w:rsidRPr="0019496E">
        <w:rPr>
          <w:rFonts w:cs="Tahoma"/>
          <w:sz w:val="20"/>
          <w:szCs w:val="20"/>
        </w:rPr>
        <w:t>PARTNER/SHAREHOLDER</w:t>
      </w:r>
      <w:r w:rsidR="00BE5B94" w:rsidRPr="0019496E">
        <w:rPr>
          <w:rFonts w:cs="Tahoma"/>
          <w:sz w:val="20"/>
          <w:szCs w:val="20"/>
        </w:rPr>
        <w:t>/EMPLOYEE</w:t>
      </w:r>
      <w:r w:rsidRPr="0019496E">
        <w:rPr>
          <w:rFonts w:cs="Tahoma"/>
          <w:sz w:val="20"/>
          <w:szCs w:val="20"/>
        </w:rPr>
        <w:t>:</w:t>
      </w:r>
      <w:r w:rsidRPr="0019496E">
        <w:rPr>
          <w:rFonts w:cs="Tahoma"/>
          <w:sz w:val="20"/>
          <w:szCs w:val="20"/>
        </w:rPr>
        <w:tab/>
      </w:r>
      <w:r w:rsidRPr="0019496E">
        <w:rPr>
          <w:rFonts w:cs="Tahoma"/>
          <w:sz w:val="20"/>
          <w:szCs w:val="20"/>
        </w:rPr>
        <w:tab/>
      </w:r>
      <w:r w:rsidRPr="0019496E">
        <w:rPr>
          <w:rFonts w:cs="Tahoma"/>
          <w:sz w:val="20"/>
          <w:szCs w:val="20"/>
        </w:rPr>
        <w:tab/>
      </w:r>
      <w:r w:rsidRPr="0019496E">
        <w:rPr>
          <w:rFonts w:cs="Tahoma"/>
          <w:sz w:val="20"/>
          <w:szCs w:val="20"/>
        </w:rPr>
        <w:tab/>
      </w:r>
      <w:r w:rsidRPr="0019496E">
        <w:rPr>
          <w:rFonts w:cs="Tahoma"/>
          <w:sz w:val="20"/>
          <w:szCs w:val="20"/>
        </w:rPr>
        <w:tab/>
      </w:r>
      <w:r w:rsidRPr="0019496E">
        <w:rPr>
          <w:rFonts w:cs="Tahoma"/>
          <w:sz w:val="20"/>
          <w:szCs w:val="20"/>
        </w:rPr>
        <w:tab/>
        <w:t>ADDRESS:</w:t>
      </w:r>
    </w:p>
    <w:p w14:paraId="3E7722A5" w14:textId="77777777" w:rsidR="00872A61" w:rsidRPr="0019496E" w:rsidRDefault="00872A61" w:rsidP="00794A4C">
      <w:pPr>
        <w:ind w:left="720"/>
        <w:rPr>
          <w:rFonts w:cs="Tahoma"/>
          <w:sz w:val="20"/>
          <w:szCs w:val="20"/>
        </w:rPr>
      </w:pPr>
      <w:r w:rsidRPr="0019496E">
        <w:rPr>
          <w:rFonts w:cs="Tahoma"/>
          <w:sz w:val="20"/>
          <w:szCs w:val="20"/>
        </w:rPr>
        <w:t>________________________________________________________________________________</w:t>
      </w:r>
    </w:p>
    <w:p w14:paraId="7B78E3A9" w14:textId="77777777" w:rsidR="00872A61" w:rsidRPr="0019496E" w:rsidRDefault="00872A61" w:rsidP="00794A4C">
      <w:pPr>
        <w:ind w:left="720"/>
        <w:rPr>
          <w:rFonts w:cs="Tahoma"/>
          <w:sz w:val="20"/>
          <w:szCs w:val="20"/>
        </w:rPr>
      </w:pPr>
      <w:r w:rsidRPr="0019496E">
        <w:rPr>
          <w:rFonts w:cs="Tahoma"/>
          <w:sz w:val="20"/>
          <w:szCs w:val="20"/>
        </w:rPr>
        <w:lastRenderedPageBreak/>
        <w:t>________________________________________________________________________________</w:t>
      </w:r>
    </w:p>
    <w:p w14:paraId="67C2D4C9" w14:textId="77777777" w:rsidR="00872A61" w:rsidRPr="0019496E" w:rsidRDefault="00872A61" w:rsidP="00794A4C">
      <w:pPr>
        <w:ind w:left="720"/>
        <w:jc w:val="left"/>
        <w:rPr>
          <w:rFonts w:cs="Tahoma"/>
          <w:sz w:val="20"/>
          <w:szCs w:val="20"/>
        </w:rPr>
      </w:pPr>
      <w:r w:rsidRPr="0019496E">
        <w:rPr>
          <w:rFonts w:cs="Tahoma"/>
          <w:sz w:val="20"/>
          <w:szCs w:val="20"/>
        </w:rPr>
        <w:t>Indicate nature of relationship with Transnet: _______________________________________________________________________________</w:t>
      </w:r>
    </w:p>
    <w:p w14:paraId="386A0FBE" w14:textId="77777777" w:rsidR="00872A61" w:rsidRPr="0019496E" w:rsidRDefault="00872A61" w:rsidP="00794A4C">
      <w:pPr>
        <w:ind w:left="720"/>
        <w:rPr>
          <w:rFonts w:cs="Tahoma"/>
          <w:sz w:val="20"/>
          <w:szCs w:val="20"/>
        </w:rPr>
      </w:pPr>
      <w:r w:rsidRPr="0019496E">
        <w:rPr>
          <w:rFonts w:cs="Tahoma"/>
          <w:sz w:val="20"/>
          <w:szCs w:val="20"/>
        </w:rPr>
        <w:t>_______________________________________________________________________________</w:t>
      </w:r>
    </w:p>
    <w:p w14:paraId="57EAB501" w14:textId="77777777" w:rsidR="00872A61" w:rsidRPr="0019496E" w:rsidRDefault="00872A61" w:rsidP="00794A4C">
      <w:pPr>
        <w:ind w:left="0"/>
        <w:rPr>
          <w:rFonts w:cs="Tahoma"/>
          <w:b/>
          <w:i/>
          <w:sz w:val="20"/>
          <w:szCs w:val="20"/>
        </w:rPr>
      </w:pPr>
      <w:r w:rsidRPr="0019496E">
        <w:rPr>
          <w:rFonts w:cs="Tahoma"/>
          <w:b/>
          <w:i/>
          <w:sz w:val="20"/>
          <w:szCs w:val="20"/>
        </w:rPr>
        <w:t>[Failure to furnish complete and accurate information in this regard will lead to the disqualification of a response and may preclude a Respondent from doing future business with Transnet</w:t>
      </w:r>
      <w:r w:rsidR="00CE64AD" w:rsidRPr="0019496E">
        <w:rPr>
          <w:rFonts w:cs="Tahoma"/>
          <w:b/>
          <w:i/>
          <w:sz w:val="20"/>
          <w:szCs w:val="20"/>
        </w:rPr>
        <w:t xml:space="preserve">. </w:t>
      </w:r>
      <w:r w:rsidR="00C55E8C" w:rsidRPr="0019496E">
        <w:rPr>
          <w:rFonts w:cs="Tahoma"/>
          <w:b/>
          <w:i/>
          <w:sz w:val="20"/>
          <w:szCs w:val="20"/>
        </w:rPr>
        <w:t>Information provided in the declarations may be used by Transnet and/or its affiliates to verify the correctness of the information provided]</w:t>
      </w:r>
    </w:p>
    <w:p w14:paraId="622EBE0E" w14:textId="77777777" w:rsidR="00872A61" w:rsidRPr="0019496E" w:rsidRDefault="00872A61" w:rsidP="00FB3719">
      <w:pPr>
        <w:pStyle w:val="TransnetNormal"/>
        <w:numPr>
          <w:ilvl w:val="0"/>
          <w:numId w:val="15"/>
        </w:numPr>
        <w:spacing w:before="180"/>
        <w:ind w:left="720"/>
        <w:rPr>
          <w:rFonts w:cs="Tahoma"/>
          <w:sz w:val="20"/>
          <w:szCs w:val="20"/>
        </w:rPr>
      </w:pPr>
      <w:r w:rsidRPr="0019496E">
        <w:rPr>
          <w:rFonts w:cs="Tahoma"/>
          <w:sz w:val="20"/>
          <w:szCs w:val="20"/>
        </w:rPr>
        <w:t>We declare, to the extent that we are aware or become aware of any relationship between ourselves and Transnet [other than any existing and appropriate business relationship with Transnet] which could unfairly advantage our entity in the forthcoming adjudication process, we shall notify Transnet immediately in writing of such circumstances.</w:t>
      </w:r>
    </w:p>
    <w:p w14:paraId="363DFEFF" w14:textId="77777777" w:rsidR="00897642" w:rsidRPr="0019496E" w:rsidRDefault="00897642" w:rsidP="007D7645">
      <w:pPr>
        <w:pStyle w:val="TransnetNormal"/>
        <w:ind w:left="294"/>
        <w:rPr>
          <w:rFonts w:cs="Tahoma"/>
          <w:b/>
          <w:sz w:val="20"/>
          <w:szCs w:val="20"/>
        </w:rPr>
      </w:pPr>
    </w:p>
    <w:p w14:paraId="036C434C" w14:textId="565BC487" w:rsidR="007D7645" w:rsidRPr="0019496E" w:rsidRDefault="00910876" w:rsidP="00910876">
      <w:pPr>
        <w:pStyle w:val="TransnetNormal"/>
        <w:ind w:left="87"/>
        <w:rPr>
          <w:rFonts w:cs="Tahoma"/>
          <w:b/>
          <w:sz w:val="20"/>
          <w:szCs w:val="20"/>
        </w:rPr>
      </w:pPr>
      <w:r w:rsidRPr="0019496E">
        <w:rPr>
          <w:rFonts w:cs="Tahoma"/>
          <w:b/>
          <w:sz w:val="20"/>
          <w:szCs w:val="20"/>
        </w:rPr>
        <w:t>BIDDER’S DISCLOSURE</w:t>
      </w:r>
      <w:r w:rsidR="007D7645" w:rsidRPr="0019496E">
        <w:rPr>
          <w:rFonts w:cs="Tahoma"/>
          <w:b/>
          <w:sz w:val="20"/>
          <w:szCs w:val="20"/>
        </w:rPr>
        <w:t xml:space="preserve"> (SBD4)</w:t>
      </w:r>
    </w:p>
    <w:p w14:paraId="7D14F9FB" w14:textId="77777777" w:rsidR="008C27FE" w:rsidRPr="0019496E" w:rsidRDefault="008C27FE" w:rsidP="008C27FE">
      <w:pPr>
        <w:numPr>
          <w:ilvl w:val="0"/>
          <w:numId w:val="15"/>
        </w:numPr>
        <w:spacing w:before="0" w:after="200" w:line="276" w:lineRule="auto"/>
        <w:ind w:left="295" w:hanging="437"/>
        <w:rPr>
          <w:rFonts w:cs="Tahoma"/>
          <w:b/>
          <w:sz w:val="20"/>
          <w:szCs w:val="20"/>
        </w:rPr>
      </w:pPr>
      <w:r w:rsidRPr="0019496E">
        <w:rPr>
          <w:rFonts w:cs="Tahoma"/>
          <w:b/>
          <w:sz w:val="20"/>
          <w:szCs w:val="20"/>
        </w:rPr>
        <w:t>PURPOSE OF THE FORM</w:t>
      </w:r>
    </w:p>
    <w:p w14:paraId="28C71E4D" w14:textId="77777777" w:rsidR="008C27FE" w:rsidRPr="0019496E" w:rsidRDefault="008C27FE" w:rsidP="008C27FE">
      <w:pPr>
        <w:pStyle w:val="TransnetNormal"/>
        <w:numPr>
          <w:ilvl w:val="1"/>
          <w:numId w:val="63"/>
        </w:numPr>
        <w:ind w:left="810" w:hanging="540"/>
        <w:rPr>
          <w:rFonts w:cs="Tahoma"/>
          <w:bCs/>
          <w:sz w:val="20"/>
          <w:szCs w:val="20"/>
        </w:rPr>
      </w:pPr>
      <w:r w:rsidRPr="0019496E">
        <w:rPr>
          <w:rFonts w:cs="Tahoma"/>
          <w:bCs/>
          <w:sz w:val="20"/>
          <w:szCs w:val="20"/>
        </w:rPr>
        <w:t>Any person (natural or juristic) may make an offer or offers in terms of this invitation to bid. In line with the</w:t>
      </w:r>
    </w:p>
    <w:p w14:paraId="79E23D38" w14:textId="77777777" w:rsidR="008C27FE" w:rsidRPr="0019496E" w:rsidRDefault="008C27FE" w:rsidP="008C27FE">
      <w:pPr>
        <w:pStyle w:val="TransnetNormal"/>
        <w:tabs>
          <w:tab w:val="left" w:pos="720"/>
        </w:tabs>
        <w:ind w:left="720"/>
        <w:rPr>
          <w:rFonts w:cs="Tahoma"/>
          <w:bCs/>
          <w:sz w:val="20"/>
          <w:szCs w:val="20"/>
        </w:rPr>
      </w:pPr>
      <w:r w:rsidRPr="0019496E">
        <w:rPr>
          <w:rFonts w:cs="Tahoma"/>
          <w:bCs/>
          <w:sz w:val="20"/>
          <w:szCs w:val="20"/>
        </w:rPr>
        <w:t xml:space="preserve">principles of transparency, accountability, impartiality, and ethics as enshrined in the Constitution of the Republic of South Africa, 1996 (Constitution), and further expressed in the various applicable legislation, it is required for the bidder to make this declaration in respect of the details required hereunder. </w:t>
      </w:r>
    </w:p>
    <w:p w14:paraId="775397F5" w14:textId="77777777" w:rsidR="008C27FE" w:rsidRPr="0019496E" w:rsidRDefault="008C27FE" w:rsidP="008C27FE">
      <w:pPr>
        <w:pStyle w:val="TransnetNormal"/>
        <w:numPr>
          <w:ilvl w:val="1"/>
          <w:numId w:val="63"/>
        </w:numPr>
        <w:ind w:left="720" w:hanging="450"/>
        <w:rPr>
          <w:rFonts w:cs="Tahoma"/>
          <w:bCs/>
          <w:sz w:val="20"/>
          <w:szCs w:val="20"/>
        </w:rPr>
      </w:pPr>
      <w:r w:rsidRPr="0019496E">
        <w:rPr>
          <w:rFonts w:cs="Tahoma"/>
          <w:bCs/>
          <w:sz w:val="20"/>
          <w:szCs w:val="20"/>
        </w:rPr>
        <w:t xml:space="preserve">If a person is listed in the Register for Tender Defaulters and/or the List of Restricted Suppliers, that person will automatically be disqualified from the bid process. </w:t>
      </w:r>
    </w:p>
    <w:p w14:paraId="5CF993B4" w14:textId="77777777" w:rsidR="008C27FE" w:rsidRPr="0019496E" w:rsidRDefault="008C27FE" w:rsidP="008C27FE">
      <w:pPr>
        <w:pStyle w:val="TransnetNormal"/>
        <w:ind w:left="426"/>
        <w:rPr>
          <w:rFonts w:cs="Tahoma"/>
          <w:b/>
          <w:sz w:val="20"/>
          <w:szCs w:val="20"/>
        </w:rPr>
      </w:pPr>
    </w:p>
    <w:p w14:paraId="6DA44A69" w14:textId="77777777" w:rsidR="008C27FE" w:rsidRPr="0019496E" w:rsidRDefault="008C27FE" w:rsidP="008C27FE">
      <w:pPr>
        <w:numPr>
          <w:ilvl w:val="0"/>
          <w:numId w:val="15"/>
        </w:numPr>
        <w:spacing w:before="0" w:after="200" w:line="276" w:lineRule="auto"/>
        <w:ind w:left="295" w:hanging="437"/>
        <w:rPr>
          <w:rFonts w:cs="Tahoma"/>
          <w:b/>
          <w:sz w:val="20"/>
          <w:szCs w:val="20"/>
        </w:rPr>
      </w:pPr>
      <w:r w:rsidRPr="0019496E">
        <w:rPr>
          <w:rFonts w:cs="Tahoma"/>
          <w:b/>
          <w:sz w:val="20"/>
          <w:szCs w:val="20"/>
        </w:rPr>
        <w:t>DECLARATION ON EMPLOYMENT BY ORGAN OF STATE</w:t>
      </w:r>
    </w:p>
    <w:p w14:paraId="52C79F2C" w14:textId="77777777" w:rsidR="008C27FE" w:rsidRPr="0019496E" w:rsidRDefault="008C27FE" w:rsidP="008C27FE">
      <w:pPr>
        <w:pStyle w:val="TransnetNormal"/>
        <w:ind w:left="360"/>
        <w:rPr>
          <w:rFonts w:cs="Tahoma"/>
          <w:b/>
          <w:sz w:val="20"/>
          <w:szCs w:val="20"/>
          <w:lang w:val="en-US"/>
        </w:rPr>
      </w:pPr>
    </w:p>
    <w:p w14:paraId="4F322CBB" w14:textId="77777777" w:rsidR="008C27FE" w:rsidRPr="0019496E" w:rsidRDefault="008C27FE" w:rsidP="008C27FE">
      <w:pPr>
        <w:pStyle w:val="TransnetNormal"/>
        <w:numPr>
          <w:ilvl w:val="1"/>
          <w:numId w:val="64"/>
        </w:numPr>
        <w:ind w:left="720" w:hanging="450"/>
        <w:rPr>
          <w:rFonts w:cs="Tahoma"/>
          <w:bCs/>
          <w:sz w:val="20"/>
          <w:szCs w:val="20"/>
        </w:rPr>
      </w:pPr>
      <w:r w:rsidRPr="0019496E">
        <w:rPr>
          <w:rFonts w:cs="Tahoma"/>
          <w:bCs/>
          <w:sz w:val="20"/>
          <w:szCs w:val="20"/>
        </w:rPr>
        <w:t xml:space="preserve">Is the bidder, or any of the directors / trustees / shareholders / members / partners of the bidder employed by an organ of state, as defined in section 239 of the Constitution?   </w:t>
      </w:r>
      <w:r w:rsidRPr="0019496E">
        <w:rPr>
          <w:rFonts w:cs="Tahoma"/>
          <w:b/>
          <w:sz w:val="20"/>
          <w:szCs w:val="20"/>
        </w:rPr>
        <w:t>YES/NO</w:t>
      </w:r>
    </w:p>
    <w:p w14:paraId="52EAE24A" w14:textId="77777777" w:rsidR="008C27FE" w:rsidRPr="0019496E" w:rsidRDefault="008C27FE" w:rsidP="008C27FE">
      <w:pPr>
        <w:pStyle w:val="TransnetNormal"/>
        <w:numPr>
          <w:ilvl w:val="1"/>
          <w:numId w:val="64"/>
        </w:numPr>
        <w:ind w:left="720" w:hanging="450"/>
        <w:rPr>
          <w:rFonts w:cs="Tahoma"/>
          <w:bCs/>
          <w:sz w:val="20"/>
          <w:szCs w:val="20"/>
        </w:rPr>
      </w:pPr>
      <w:r w:rsidRPr="0019496E">
        <w:rPr>
          <w:rFonts w:cs="Tahoma"/>
          <w:bCs/>
          <w:sz w:val="20"/>
          <w:szCs w:val="20"/>
        </w:rPr>
        <w:t>If YES, furnish particulars of the names, individual identity numbers, in the table below:</w:t>
      </w:r>
    </w:p>
    <w:tbl>
      <w:tblPr>
        <w:tblpPr w:leftFromText="180" w:rightFromText="180" w:vertAnchor="text" w:horzAnchor="page" w:tblpX="2159" w:tblpY="96"/>
        <w:tblW w:w="8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8"/>
        <w:gridCol w:w="2384"/>
        <w:gridCol w:w="3776"/>
      </w:tblGrid>
      <w:tr w:rsidR="008C27FE" w:rsidRPr="0019496E" w14:paraId="7CE79672" w14:textId="77777777" w:rsidTr="00485E95">
        <w:trPr>
          <w:trHeight w:val="440"/>
        </w:trPr>
        <w:tc>
          <w:tcPr>
            <w:tcW w:w="2498" w:type="dxa"/>
            <w:tcBorders>
              <w:top w:val="single" w:sz="4" w:space="0" w:color="auto"/>
              <w:left w:val="single" w:sz="4" w:space="0" w:color="auto"/>
              <w:bottom w:val="single" w:sz="4" w:space="0" w:color="auto"/>
              <w:right w:val="single" w:sz="4" w:space="0" w:color="auto"/>
            </w:tcBorders>
            <w:hideMark/>
          </w:tcPr>
          <w:p w14:paraId="17F8215A" w14:textId="77777777" w:rsidR="008C27FE" w:rsidRPr="0019496E" w:rsidRDefault="008C27FE" w:rsidP="00485E95">
            <w:pPr>
              <w:pStyle w:val="TransnetNormal"/>
              <w:ind w:left="426"/>
              <w:rPr>
                <w:rFonts w:cs="Tahoma"/>
                <w:b/>
                <w:sz w:val="20"/>
                <w:szCs w:val="20"/>
              </w:rPr>
            </w:pPr>
            <w:r w:rsidRPr="0019496E">
              <w:rPr>
                <w:rFonts w:cs="Tahoma"/>
                <w:b/>
                <w:sz w:val="20"/>
                <w:szCs w:val="20"/>
              </w:rPr>
              <w:t>Full Name</w:t>
            </w:r>
          </w:p>
        </w:tc>
        <w:tc>
          <w:tcPr>
            <w:tcW w:w="2384" w:type="dxa"/>
            <w:tcBorders>
              <w:top w:val="single" w:sz="4" w:space="0" w:color="auto"/>
              <w:left w:val="single" w:sz="4" w:space="0" w:color="auto"/>
              <w:bottom w:val="single" w:sz="4" w:space="0" w:color="auto"/>
              <w:right w:val="single" w:sz="4" w:space="0" w:color="auto"/>
            </w:tcBorders>
            <w:hideMark/>
          </w:tcPr>
          <w:p w14:paraId="252445D3" w14:textId="77777777" w:rsidR="008C27FE" w:rsidRPr="0019496E" w:rsidRDefault="008C27FE" w:rsidP="00485E95">
            <w:pPr>
              <w:pStyle w:val="TransnetNormal"/>
              <w:ind w:left="426"/>
              <w:rPr>
                <w:rFonts w:cs="Tahoma"/>
                <w:b/>
                <w:sz w:val="20"/>
                <w:szCs w:val="20"/>
              </w:rPr>
            </w:pPr>
            <w:r w:rsidRPr="0019496E">
              <w:rPr>
                <w:rFonts w:cs="Tahoma"/>
                <w:b/>
                <w:sz w:val="20"/>
                <w:szCs w:val="20"/>
              </w:rPr>
              <w:t>Identity Number</w:t>
            </w:r>
          </w:p>
        </w:tc>
        <w:tc>
          <w:tcPr>
            <w:tcW w:w="3776" w:type="dxa"/>
            <w:tcBorders>
              <w:top w:val="single" w:sz="4" w:space="0" w:color="auto"/>
              <w:left w:val="single" w:sz="4" w:space="0" w:color="auto"/>
              <w:bottom w:val="single" w:sz="4" w:space="0" w:color="auto"/>
              <w:right w:val="single" w:sz="4" w:space="0" w:color="auto"/>
            </w:tcBorders>
            <w:hideMark/>
          </w:tcPr>
          <w:p w14:paraId="7B97781B" w14:textId="77777777" w:rsidR="008C27FE" w:rsidRPr="0019496E" w:rsidRDefault="008C27FE" w:rsidP="00485E95">
            <w:pPr>
              <w:pStyle w:val="TransnetNormal"/>
              <w:ind w:left="426"/>
              <w:rPr>
                <w:rFonts w:cs="Tahoma"/>
                <w:b/>
                <w:sz w:val="20"/>
                <w:szCs w:val="20"/>
              </w:rPr>
            </w:pPr>
            <w:r w:rsidRPr="0019496E">
              <w:rPr>
                <w:rFonts w:cs="Tahoma"/>
                <w:b/>
                <w:sz w:val="20"/>
                <w:szCs w:val="20"/>
              </w:rPr>
              <w:t xml:space="preserve">Name of organ of state </w:t>
            </w:r>
          </w:p>
        </w:tc>
      </w:tr>
      <w:tr w:rsidR="008C27FE" w:rsidRPr="0019496E" w14:paraId="5B752EA7" w14:textId="77777777" w:rsidTr="00485E95">
        <w:trPr>
          <w:trHeight w:val="218"/>
        </w:trPr>
        <w:tc>
          <w:tcPr>
            <w:tcW w:w="2498" w:type="dxa"/>
            <w:tcBorders>
              <w:top w:val="single" w:sz="4" w:space="0" w:color="auto"/>
              <w:left w:val="single" w:sz="4" w:space="0" w:color="auto"/>
              <w:bottom w:val="single" w:sz="4" w:space="0" w:color="auto"/>
              <w:right w:val="single" w:sz="4" w:space="0" w:color="auto"/>
            </w:tcBorders>
            <w:hideMark/>
          </w:tcPr>
          <w:p w14:paraId="5B839051" w14:textId="77777777" w:rsidR="008C27FE" w:rsidRPr="0019496E" w:rsidRDefault="008C27FE" w:rsidP="00485E95">
            <w:pPr>
              <w:pStyle w:val="TransnetNormal"/>
              <w:ind w:left="0"/>
              <w:rPr>
                <w:rFonts w:cs="Tahoma"/>
                <w:b/>
                <w:sz w:val="20"/>
                <w:szCs w:val="20"/>
              </w:rPr>
            </w:pPr>
          </w:p>
        </w:tc>
        <w:tc>
          <w:tcPr>
            <w:tcW w:w="2384" w:type="dxa"/>
            <w:tcBorders>
              <w:top w:val="single" w:sz="4" w:space="0" w:color="auto"/>
              <w:left w:val="single" w:sz="4" w:space="0" w:color="auto"/>
              <w:bottom w:val="single" w:sz="4" w:space="0" w:color="auto"/>
              <w:right w:val="single" w:sz="4" w:space="0" w:color="auto"/>
            </w:tcBorders>
          </w:tcPr>
          <w:p w14:paraId="61446BD5" w14:textId="77777777" w:rsidR="008C27FE" w:rsidRPr="0019496E" w:rsidRDefault="008C27FE" w:rsidP="00485E95">
            <w:pPr>
              <w:pStyle w:val="TransnetNormal"/>
              <w:ind w:left="426"/>
              <w:rPr>
                <w:rFonts w:cs="Tahoma"/>
                <w:b/>
                <w:sz w:val="20"/>
                <w:szCs w:val="20"/>
              </w:rPr>
            </w:pPr>
          </w:p>
        </w:tc>
        <w:tc>
          <w:tcPr>
            <w:tcW w:w="3776" w:type="dxa"/>
            <w:tcBorders>
              <w:top w:val="single" w:sz="4" w:space="0" w:color="auto"/>
              <w:left w:val="single" w:sz="4" w:space="0" w:color="auto"/>
              <w:bottom w:val="single" w:sz="4" w:space="0" w:color="auto"/>
              <w:right w:val="single" w:sz="4" w:space="0" w:color="auto"/>
            </w:tcBorders>
          </w:tcPr>
          <w:p w14:paraId="18E9C69D" w14:textId="77777777" w:rsidR="008C27FE" w:rsidRPr="0019496E" w:rsidRDefault="008C27FE" w:rsidP="00485E95">
            <w:pPr>
              <w:pStyle w:val="TransnetNormal"/>
              <w:ind w:left="426"/>
              <w:rPr>
                <w:rFonts w:cs="Tahoma"/>
                <w:b/>
                <w:sz w:val="20"/>
                <w:szCs w:val="20"/>
              </w:rPr>
            </w:pPr>
          </w:p>
        </w:tc>
      </w:tr>
      <w:tr w:rsidR="008C27FE" w:rsidRPr="0019496E" w14:paraId="27AC12E8" w14:textId="77777777" w:rsidTr="00485E95">
        <w:trPr>
          <w:trHeight w:val="207"/>
        </w:trPr>
        <w:tc>
          <w:tcPr>
            <w:tcW w:w="2498" w:type="dxa"/>
            <w:tcBorders>
              <w:top w:val="single" w:sz="4" w:space="0" w:color="auto"/>
              <w:left w:val="single" w:sz="4" w:space="0" w:color="auto"/>
              <w:bottom w:val="single" w:sz="4" w:space="0" w:color="auto"/>
              <w:right w:val="single" w:sz="4" w:space="0" w:color="auto"/>
            </w:tcBorders>
          </w:tcPr>
          <w:p w14:paraId="398BB0A8" w14:textId="77777777" w:rsidR="008C27FE" w:rsidRPr="0019496E" w:rsidRDefault="008C27FE" w:rsidP="00485E95">
            <w:pPr>
              <w:pStyle w:val="TransnetNormal"/>
              <w:ind w:left="426"/>
              <w:rPr>
                <w:rFonts w:cs="Tahoma"/>
                <w:b/>
                <w:sz w:val="20"/>
                <w:szCs w:val="20"/>
              </w:rPr>
            </w:pPr>
          </w:p>
        </w:tc>
        <w:tc>
          <w:tcPr>
            <w:tcW w:w="2384" w:type="dxa"/>
            <w:tcBorders>
              <w:top w:val="single" w:sz="4" w:space="0" w:color="auto"/>
              <w:left w:val="single" w:sz="4" w:space="0" w:color="auto"/>
              <w:bottom w:val="single" w:sz="4" w:space="0" w:color="auto"/>
              <w:right w:val="single" w:sz="4" w:space="0" w:color="auto"/>
            </w:tcBorders>
          </w:tcPr>
          <w:p w14:paraId="3F04FDC4" w14:textId="77777777" w:rsidR="008C27FE" w:rsidRPr="0019496E" w:rsidRDefault="008C27FE" w:rsidP="00485E95">
            <w:pPr>
              <w:pStyle w:val="TransnetNormal"/>
              <w:ind w:left="426"/>
              <w:rPr>
                <w:rFonts w:cs="Tahoma"/>
                <w:b/>
                <w:sz w:val="20"/>
                <w:szCs w:val="20"/>
              </w:rPr>
            </w:pPr>
          </w:p>
        </w:tc>
        <w:tc>
          <w:tcPr>
            <w:tcW w:w="3776" w:type="dxa"/>
            <w:tcBorders>
              <w:top w:val="single" w:sz="4" w:space="0" w:color="auto"/>
              <w:left w:val="single" w:sz="4" w:space="0" w:color="auto"/>
              <w:bottom w:val="single" w:sz="4" w:space="0" w:color="auto"/>
              <w:right w:val="single" w:sz="4" w:space="0" w:color="auto"/>
            </w:tcBorders>
          </w:tcPr>
          <w:p w14:paraId="3D880EC9" w14:textId="77777777" w:rsidR="008C27FE" w:rsidRPr="0019496E" w:rsidRDefault="008C27FE" w:rsidP="00485E95">
            <w:pPr>
              <w:pStyle w:val="TransnetNormal"/>
              <w:ind w:left="426"/>
              <w:rPr>
                <w:rFonts w:cs="Tahoma"/>
                <w:b/>
                <w:sz w:val="20"/>
                <w:szCs w:val="20"/>
              </w:rPr>
            </w:pPr>
          </w:p>
        </w:tc>
      </w:tr>
      <w:tr w:rsidR="008C27FE" w:rsidRPr="0019496E" w14:paraId="0D34623D" w14:textId="77777777" w:rsidTr="00485E95">
        <w:trPr>
          <w:trHeight w:val="207"/>
        </w:trPr>
        <w:tc>
          <w:tcPr>
            <w:tcW w:w="2498" w:type="dxa"/>
            <w:tcBorders>
              <w:top w:val="single" w:sz="4" w:space="0" w:color="auto"/>
              <w:left w:val="single" w:sz="4" w:space="0" w:color="auto"/>
              <w:bottom w:val="single" w:sz="4" w:space="0" w:color="auto"/>
              <w:right w:val="single" w:sz="4" w:space="0" w:color="auto"/>
            </w:tcBorders>
          </w:tcPr>
          <w:p w14:paraId="0F5E189D" w14:textId="77777777" w:rsidR="008C27FE" w:rsidRPr="0019496E" w:rsidRDefault="008C27FE" w:rsidP="00485E95">
            <w:pPr>
              <w:pStyle w:val="TransnetNormal"/>
              <w:ind w:left="426"/>
              <w:rPr>
                <w:rFonts w:cs="Tahoma"/>
                <w:b/>
                <w:sz w:val="20"/>
                <w:szCs w:val="20"/>
              </w:rPr>
            </w:pPr>
          </w:p>
        </w:tc>
        <w:tc>
          <w:tcPr>
            <w:tcW w:w="2384" w:type="dxa"/>
            <w:tcBorders>
              <w:top w:val="single" w:sz="4" w:space="0" w:color="auto"/>
              <w:left w:val="single" w:sz="4" w:space="0" w:color="auto"/>
              <w:bottom w:val="single" w:sz="4" w:space="0" w:color="auto"/>
              <w:right w:val="single" w:sz="4" w:space="0" w:color="auto"/>
            </w:tcBorders>
          </w:tcPr>
          <w:p w14:paraId="27E2F9B5" w14:textId="77777777" w:rsidR="008C27FE" w:rsidRPr="0019496E" w:rsidRDefault="008C27FE" w:rsidP="00485E95">
            <w:pPr>
              <w:pStyle w:val="TransnetNormal"/>
              <w:ind w:left="426"/>
              <w:rPr>
                <w:rFonts w:cs="Tahoma"/>
                <w:b/>
                <w:sz w:val="20"/>
                <w:szCs w:val="20"/>
              </w:rPr>
            </w:pPr>
          </w:p>
        </w:tc>
        <w:tc>
          <w:tcPr>
            <w:tcW w:w="3776" w:type="dxa"/>
            <w:tcBorders>
              <w:top w:val="single" w:sz="4" w:space="0" w:color="auto"/>
              <w:left w:val="single" w:sz="4" w:space="0" w:color="auto"/>
              <w:bottom w:val="single" w:sz="4" w:space="0" w:color="auto"/>
              <w:right w:val="single" w:sz="4" w:space="0" w:color="auto"/>
            </w:tcBorders>
          </w:tcPr>
          <w:p w14:paraId="499250D9" w14:textId="77777777" w:rsidR="008C27FE" w:rsidRPr="0019496E" w:rsidRDefault="008C27FE" w:rsidP="00485E95">
            <w:pPr>
              <w:pStyle w:val="TransnetNormal"/>
              <w:ind w:left="426"/>
              <w:rPr>
                <w:rFonts w:cs="Tahoma"/>
                <w:b/>
                <w:sz w:val="20"/>
                <w:szCs w:val="20"/>
              </w:rPr>
            </w:pPr>
          </w:p>
        </w:tc>
      </w:tr>
      <w:tr w:rsidR="008C27FE" w:rsidRPr="0019496E" w14:paraId="7FDE35DD" w14:textId="77777777" w:rsidTr="00485E95">
        <w:trPr>
          <w:trHeight w:val="207"/>
        </w:trPr>
        <w:tc>
          <w:tcPr>
            <w:tcW w:w="2498" w:type="dxa"/>
            <w:tcBorders>
              <w:top w:val="single" w:sz="4" w:space="0" w:color="auto"/>
              <w:left w:val="single" w:sz="4" w:space="0" w:color="auto"/>
              <w:bottom w:val="single" w:sz="4" w:space="0" w:color="auto"/>
              <w:right w:val="single" w:sz="4" w:space="0" w:color="auto"/>
            </w:tcBorders>
          </w:tcPr>
          <w:p w14:paraId="2DA963A0" w14:textId="77777777" w:rsidR="008C27FE" w:rsidRPr="0019496E" w:rsidRDefault="008C27FE" w:rsidP="00485E95">
            <w:pPr>
              <w:pStyle w:val="TransnetNormal"/>
              <w:ind w:left="426"/>
              <w:rPr>
                <w:rFonts w:cs="Tahoma"/>
                <w:b/>
                <w:sz w:val="20"/>
                <w:szCs w:val="20"/>
              </w:rPr>
            </w:pPr>
          </w:p>
        </w:tc>
        <w:tc>
          <w:tcPr>
            <w:tcW w:w="2384" w:type="dxa"/>
            <w:tcBorders>
              <w:top w:val="single" w:sz="4" w:space="0" w:color="auto"/>
              <w:left w:val="single" w:sz="4" w:space="0" w:color="auto"/>
              <w:bottom w:val="single" w:sz="4" w:space="0" w:color="auto"/>
              <w:right w:val="single" w:sz="4" w:space="0" w:color="auto"/>
            </w:tcBorders>
          </w:tcPr>
          <w:p w14:paraId="565FC412" w14:textId="77777777" w:rsidR="008C27FE" w:rsidRPr="0019496E" w:rsidRDefault="008C27FE" w:rsidP="00485E95">
            <w:pPr>
              <w:pStyle w:val="TransnetNormal"/>
              <w:ind w:left="426"/>
              <w:rPr>
                <w:rFonts w:cs="Tahoma"/>
                <w:b/>
                <w:sz w:val="20"/>
                <w:szCs w:val="20"/>
              </w:rPr>
            </w:pPr>
          </w:p>
        </w:tc>
        <w:tc>
          <w:tcPr>
            <w:tcW w:w="3776" w:type="dxa"/>
            <w:tcBorders>
              <w:top w:val="single" w:sz="4" w:space="0" w:color="auto"/>
              <w:left w:val="single" w:sz="4" w:space="0" w:color="auto"/>
              <w:bottom w:val="single" w:sz="4" w:space="0" w:color="auto"/>
              <w:right w:val="single" w:sz="4" w:space="0" w:color="auto"/>
            </w:tcBorders>
          </w:tcPr>
          <w:p w14:paraId="32F1C34D" w14:textId="77777777" w:rsidR="008C27FE" w:rsidRPr="0019496E" w:rsidRDefault="008C27FE" w:rsidP="00485E95">
            <w:pPr>
              <w:pStyle w:val="TransnetNormal"/>
              <w:ind w:left="426"/>
              <w:rPr>
                <w:rFonts w:cs="Tahoma"/>
                <w:b/>
                <w:sz w:val="20"/>
                <w:szCs w:val="20"/>
              </w:rPr>
            </w:pPr>
          </w:p>
        </w:tc>
      </w:tr>
      <w:tr w:rsidR="008C27FE" w:rsidRPr="0019496E" w14:paraId="7AF47C27" w14:textId="77777777" w:rsidTr="00485E95">
        <w:trPr>
          <w:trHeight w:val="207"/>
        </w:trPr>
        <w:tc>
          <w:tcPr>
            <w:tcW w:w="2498" w:type="dxa"/>
            <w:tcBorders>
              <w:top w:val="single" w:sz="4" w:space="0" w:color="auto"/>
              <w:left w:val="single" w:sz="4" w:space="0" w:color="auto"/>
              <w:bottom w:val="single" w:sz="4" w:space="0" w:color="auto"/>
              <w:right w:val="single" w:sz="4" w:space="0" w:color="auto"/>
            </w:tcBorders>
          </w:tcPr>
          <w:p w14:paraId="0AC557C6" w14:textId="77777777" w:rsidR="008C27FE" w:rsidRPr="0019496E" w:rsidRDefault="008C27FE" w:rsidP="00485E95">
            <w:pPr>
              <w:pStyle w:val="TransnetNormal"/>
              <w:ind w:left="426"/>
              <w:rPr>
                <w:rFonts w:cs="Tahoma"/>
                <w:b/>
                <w:sz w:val="20"/>
                <w:szCs w:val="20"/>
              </w:rPr>
            </w:pPr>
          </w:p>
        </w:tc>
        <w:tc>
          <w:tcPr>
            <w:tcW w:w="2384" w:type="dxa"/>
            <w:tcBorders>
              <w:top w:val="single" w:sz="4" w:space="0" w:color="auto"/>
              <w:left w:val="single" w:sz="4" w:space="0" w:color="auto"/>
              <w:bottom w:val="single" w:sz="4" w:space="0" w:color="auto"/>
              <w:right w:val="single" w:sz="4" w:space="0" w:color="auto"/>
            </w:tcBorders>
          </w:tcPr>
          <w:p w14:paraId="4FC4FD67" w14:textId="77777777" w:rsidR="008C27FE" w:rsidRPr="0019496E" w:rsidRDefault="008C27FE" w:rsidP="00485E95">
            <w:pPr>
              <w:pStyle w:val="TransnetNormal"/>
              <w:ind w:left="426"/>
              <w:rPr>
                <w:rFonts w:cs="Tahoma"/>
                <w:b/>
                <w:sz w:val="20"/>
                <w:szCs w:val="20"/>
              </w:rPr>
            </w:pPr>
          </w:p>
        </w:tc>
        <w:tc>
          <w:tcPr>
            <w:tcW w:w="3776" w:type="dxa"/>
            <w:tcBorders>
              <w:top w:val="single" w:sz="4" w:space="0" w:color="auto"/>
              <w:left w:val="single" w:sz="4" w:space="0" w:color="auto"/>
              <w:bottom w:val="single" w:sz="4" w:space="0" w:color="auto"/>
              <w:right w:val="single" w:sz="4" w:space="0" w:color="auto"/>
            </w:tcBorders>
          </w:tcPr>
          <w:p w14:paraId="533A3447" w14:textId="77777777" w:rsidR="008C27FE" w:rsidRPr="0019496E" w:rsidRDefault="008C27FE" w:rsidP="00485E95">
            <w:pPr>
              <w:pStyle w:val="TransnetNormal"/>
              <w:ind w:left="426"/>
              <w:rPr>
                <w:rFonts w:cs="Tahoma"/>
                <w:b/>
                <w:sz w:val="20"/>
                <w:szCs w:val="20"/>
              </w:rPr>
            </w:pPr>
          </w:p>
        </w:tc>
      </w:tr>
      <w:tr w:rsidR="008C27FE" w:rsidRPr="0019496E" w14:paraId="34CA0295" w14:textId="77777777" w:rsidTr="00485E95">
        <w:trPr>
          <w:trHeight w:val="207"/>
        </w:trPr>
        <w:tc>
          <w:tcPr>
            <w:tcW w:w="2498" w:type="dxa"/>
            <w:tcBorders>
              <w:top w:val="single" w:sz="4" w:space="0" w:color="auto"/>
              <w:left w:val="single" w:sz="4" w:space="0" w:color="auto"/>
              <w:bottom w:val="single" w:sz="4" w:space="0" w:color="auto"/>
              <w:right w:val="single" w:sz="4" w:space="0" w:color="auto"/>
            </w:tcBorders>
          </w:tcPr>
          <w:p w14:paraId="104BE7BF" w14:textId="77777777" w:rsidR="008C27FE" w:rsidRPr="0019496E" w:rsidRDefault="008C27FE" w:rsidP="00485E95">
            <w:pPr>
              <w:pStyle w:val="TransnetNormal"/>
              <w:ind w:left="426"/>
              <w:rPr>
                <w:rFonts w:cs="Tahoma"/>
                <w:b/>
                <w:sz w:val="20"/>
                <w:szCs w:val="20"/>
              </w:rPr>
            </w:pPr>
          </w:p>
        </w:tc>
        <w:tc>
          <w:tcPr>
            <w:tcW w:w="2384" w:type="dxa"/>
            <w:tcBorders>
              <w:top w:val="single" w:sz="4" w:space="0" w:color="auto"/>
              <w:left w:val="single" w:sz="4" w:space="0" w:color="auto"/>
              <w:bottom w:val="single" w:sz="4" w:space="0" w:color="auto"/>
              <w:right w:val="single" w:sz="4" w:space="0" w:color="auto"/>
            </w:tcBorders>
          </w:tcPr>
          <w:p w14:paraId="4B063C5D" w14:textId="77777777" w:rsidR="008C27FE" w:rsidRPr="0019496E" w:rsidRDefault="008C27FE" w:rsidP="00485E95">
            <w:pPr>
              <w:pStyle w:val="TransnetNormal"/>
              <w:ind w:left="426"/>
              <w:rPr>
                <w:rFonts w:cs="Tahoma"/>
                <w:b/>
                <w:sz w:val="20"/>
                <w:szCs w:val="20"/>
              </w:rPr>
            </w:pPr>
          </w:p>
        </w:tc>
        <w:tc>
          <w:tcPr>
            <w:tcW w:w="3776" w:type="dxa"/>
            <w:tcBorders>
              <w:top w:val="single" w:sz="4" w:space="0" w:color="auto"/>
              <w:left w:val="single" w:sz="4" w:space="0" w:color="auto"/>
              <w:bottom w:val="single" w:sz="4" w:space="0" w:color="auto"/>
              <w:right w:val="single" w:sz="4" w:space="0" w:color="auto"/>
            </w:tcBorders>
          </w:tcPr>
          <w:p w14:paraId="49469B8B" w14:textId="77777777" w:rsidR="008C27FE" w:rsidRPr="0019496E" w:rsidRDefault="008C27FE" w:rsidP="00485E95">
            <w:pPr>
              <w:pStyle w:val="TransnetNormal"/>
              <w:ind w:left="426"/>
              <w:rPr>
                <w:rFonts w:cs="Tahoma"/>
                <w:b/>
                <w:sz w:val="20"/>
                <w:szCs w:val="20"/>
              </w:rPr>
            </w:pPr>
          </w:p>
        </w:tc>
      </w:tr>
    </w:tbl>
    <w:p w14:paraId="5C120B69" w14:textId="77777777" w:rsidR="008C27FE" w:rsidRPr="0019496E" w:rsidRDefault="008C27FE" w:rsidP="008C27FE">
      <w:pPr>
        <w:pStyle w:val="TransnetNormal"/>
        <w:ind w:left="0"/>
        <w:rPr>
          <w:rFonts w:cs="Tahoma"/>
          <w:b/>
          <w:sz w:val="20"/>
          <w:szCs w:val="20"/>
        </w:rPr>
      </w:pPr>
    </w:p>
    <w:p w14:paraId="5ABF4410" w14:textId="77777777" w:rsidR="008C27FE" w:rsidRPr="0019496E" w:rsidRDefault="008C27FE" w:rsidP="008C27FE">
      <w:pPr>
        <w:pStyle w:val="TransnetNormal"/>
        <w:ind w:left="0"/>
        <w:rPr>
          <w:rFonts w:cs="Tahoma"/>
          <w:b/>
          <w:sz w:val="20"/>
          <w:szCs w:val="20"/>
        </w:rPr>
      </w:pPr>
    </w:p>
    <w:p w14:paraId="67D3F806" w14:textId="77777777" w:rsidR="008C27FE" w:rsidRPr="0019496E" w:rsidRDefault="008C27FE" w:rsidP="008C27FE">
      <w:pPr>
        <w:pStyle w:val="TransnetNormal"/>
        <w:ind w:left="0"/>
        <w:rPr>
          <w:rFonts w:cs="Tahoma"/>
          <w:b/>
          <w:sz w:val="20"/>
          <w:szCs w:val="20"/>
        </w:rPr>
      </w:pPr>
    </w:p>
    <w:p w14:paraId="10D528F7" w14:textId="77777777" w:rsidR="008C27FE" w:rsidRPr="0019496E" w:rsidRDefault="008C27FE" w:rsidP="008C27FE">
      <w:pPr>
        <w:pStyle w:val="TransnetNormal"/>
        <w:ind w:left="0"/>
        <w:rPr>
          <w:rFonts w:cs="Tahoma"/>
          <w:b/>
          <w:sz w:val="20"/>
          <w:szCs w:val="20"/>
        </w:rPr>
      </w:pPr>
    </w:p>
    <w:p w14:paraId="4DD90768" w14:textId="77777777" w:rsidR="008C27FE" w:rsidRPr="0019496E" w:rsidRDefault="008C27FE" w:rsidP="008C27FE">
      <w:pPr>
        <w:pStyle w:val="TransnetNormal"/>
        <w:ind w:left="0"/>
        <w:rPr>
          <w:rFonts w:cs="Tahoma"/>
          <w:b/>
          <w:sz w:val="20"/>
          <w:szCs w:val="20"/>
        </w:rPr>
      </w:pPr>
    </w:p>
    <w:p w14:paraId="3B4C98E1" w14:textId="77777777" w:rsidR="008C27FE" w:rsidRPr="0019496E" w:rsidRDefault="008C27FE" w:rsidP="008C27FE">
      <w:pPr>
        <w:pStyle w:val="TransnetNormal"/>
        <w:numPr>
          <w:ilvl w:val="1"/>
          <w:numId w:val="64"/>
        </w:numPr>
        <w:ind w:left="720" w:hanging="450"/>
        <w:rPr>
          <w:rFonts w:cs="Tahoma"/>
          <w:bCs/>
          <w:sz w:val="20"/>
          <w:szCs w:val="20"/>
        </w:rPr>
      </w:pPr>
      <w:r w:rsidRPr="0019496E">
        <w:rPr>
          <w:rFonts w:cs="Tahoma"/>
          <w:bCs/>
          <w:sz w:val="20"/>
          <w:szCs w:val="20"/>
        </w:rPr>
        <w:t xml:space="preserve">Do you, or any person connected with the bidder, have a relationship with any person who is employed by the procuring institution?   </w:t>
      </w:r>
      <w:r w:rsidRPr="0019496E">
        <w:rPr>
          <w:rFonts w:cs="Tahoma"/>
          <w:b/>
          <w:sz w:val="20"/>
          <w:szCs w:val="20"/>
        </w:rPr>
        <w:t>YES/NO.</w:t>
      </w:r>
    </w:p>
    <w:p w14:paraId="0491D27F" w14:textId="77777777" w:rsidR="008C27FE" w:rsidRPr="0019496E" w:rsidRDefault="008C27FE" w:rsidP="008C27FE">
      <w:pPr>
        <w:pStyle w:val="TransnetNormal"/>
        <w:tabs>
          <w:tab w:val="left" w:pos="360"/>
        </w:tabs>
        <w:ind w:left="243"/>
        <w:rPr>
          <w:rFonts w:cs="Tahoma"/>
          <w:bCs/>
          <w:sz w:val="20"/>
          <w:szCs w:val="20"/>
        </w:rPr>
      </w:pPr>
      <w:r w:rsidRPr="0019496E">
        <w:rPr>
          <w:rFonts w:cs="Tahoma"/>
          <w:bCs/>
          <w:sz w:val="20"/>
          <w:szCs w:val="20"/>
        </w:rPr>
        <w:t>11.3.1 If so, furnish particulars:</w:t>
      </w:r>
    </w:p>
    <w:p w14:paraId="6945150C" w14:textId="77777777" w:rsidR="008C27FE" w:rsidRPr="0019496E" w:rsidRDefault="008C27FE" w:rsidP="008C27FE">
      <w:pPr>
        <w:pStyle w:val="TransnetNormal"/>
        <w:ind w:left="243"/>
        <w:rPr>
          <w:rFonts w:cs="Tahoma"/>
          <w:bCs/>
          <w:sz w:val="20"/>
          <w:szCs w:val="20"/>
          <w:lang w:val="en-US"/>
        </w:rPr>
      </w:pPr>
      <w:r w:rsidRPr="0019496E">
        <w:rPr>
          <w:rFonts w:cs="Tahoma"/>
          <w:bCs/>
          <w:sz w:val="20"/>
          <w:szCs w:val="20"/>
          <w:lang w:val="en-US"/>
        </w:rPr>
        <w:t>………………………………………………………………………………………………………………………………………………………………………………………………………………………………………………………</w:t>
      </w:r>
    </w:p>
    <w:p w14:paraId="1A454F12" w14:textId="77777777" w:rsidR="008C27FE" w:rsidRPr="0019496E" w:rsidRDefault="008C27FE" w:rsidP="008C27FE">
      <w:pPr>
        <w:pStyle w:val="TransnetNormal"/>
        <w:numPr>
          <w:ilvl w:val="1"/>
          <w:numId w:val="64"/>
        </w:numPr>
        <w:tabs>
          <w:tab w:val="num" w:pos="810"/>
        </w:tabs>
        <w:ind w:left="810" w:hanging="540"/>
        <w:rPr>
          <w:rFonts w:cs="Tahoma"/>
          <w:bCs/>
          <w:sz w:val="20"/>
          <w:szCs w:val="20"/>
        </w:rPr>
      </w:pPr>
      <w:r w:rsidRPr="0019496E">
        <w:rPr>
          <w:rFonts w:cs="Tahoma"/>
          <w:bCs/>
          <w:sz w:val="20"/>
          <w:szCs w:val="20"/>
        </w:rPr>
        <w:t xml:space="preserve">Does the bidder or any of its directors/trustees/shareholders members/partners or any person having a controlling interest in the enterprise have any interest in any other related enterprise, whether or not they are bidding for this contract?   </w:t>
      </w:r>
      <w:r w:rsidRPr="0019496E">
        <w:rPr>
          <w:rFonts w:cs="Tahoma"/>
          <w:b/>
          <w:sz w:val="20"/>
          <w:szCs w:val="20"/>
        </w:rPr>
        <w:t>YES/NO</w:t>
      </w:r>
    </w:p>
    <w:p w14:paraId="6FF7139E" w14:textId="77777777" w:rsidR="008C27FE" w:rsidRPr="0019496E" w:rsidRDefault="008C27FE" w:rsidP="008C27FE">
      <w:pPr>
        <w:pStyle w:val="TransnetNormal"/>
        <w:ind w:left="243"/>
        <w:rPr>
          <w:rFonts w:cs="Tahoma"/>
          <w:bCs/>
          <w:sz w:val="20"/>
          <w:szCs w:val="20"/>
        </w:rPr>
      </w:pPr>
      <w:r w:rsidRPr="0019496E">
        <w:rPr>
          <w:rFonts w:cs="Tahoma"/>
          <w:bCs/>
          <w:sz w:val="20"/>
          <w:szCs w:val="20"/>
        </w:rPr>
        <w:t>11.4.1 If so, indicate all companies registered in the CSD in the table below:</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3"/>
        <w:gridCol w:w="4395"/>
      </w:tblGrid>
      <w:tr w:rsidR="008C27FE" w:rsidRPr="0019496E" w14:paraId="726709E5" w14:textId="77777777" w:rsidTr="00485E95">
        <w:tc>
          <w:tcPr>
            <w:tcW w:w="4444" w:type="dxa"/>
            <w:tcBorders>
              <w:top w:val="single" w:sz="4" w:space="0" w:color="auto"/>
              <w:left w:val="single" w:sz="4" w:space="0" w:color="auto"/>
              <w:bottom w:val="single" w:sz="4" w:space="0" w:color="auto"/>
              <w:right w:val="single" w:sz="4" w:space="0" w:color="auto"/>
            </w:tcBorders>
            <w:hideMark/>
          </w:tcPr>
          <w:p w14:paraId="74B8896F" w14:textId="77777777" w:rsidR="008C27FE" w:rsidRPr="0019496E" w:rsidRDefault="008C27FE" w:rsidP="00485E95">
            <w:pPr>
              <w:pStyle w:val="TransnetNormal"/>
              <w:ind w:left="426"/>
              <w:rPr>
                <w:rFonts w:cs="Tahoma"/>
                <w:b/>
                <w:sz w:val="20"/>
                <w:szCs w:val="20"/>
                <w:lang w:val="en-US"/>
              </w:rPr>
            </w:pPr>
            <w:r w:rsidRPr="0019496E">
              <w:rPr>
                <w:rFonts w:cs="Tahoma"/>
                <w:b/>
                <w:sz w:val="20"/>
                <w:szCs w:val="20"/>
                <w:lang w:val="en-US"/>
              </w:rPr>
              <w:t>Supplier registration number (MAAA)</w:t>
            </w:r>
          </w:p>
        </w:tc>
        <w:tc>
          <w:tcPr>
            <w:tcW w:w="4500" w:type="dxa"/>
            <w:tcBorders>
              <w:top w:val="single" w:sz="4" w:space="0" w:color="auto"/>
              <w:left w:val="single" w:sz="4" w:space="0" w:color="auto"/>
              <w:bottom w:val="single" w:sz="4" w:space="0" w:color="auto"/>
              <w:right w:val="single" w:sz="4" w:space="0" w:color="auto"/>
            </w:tcBorders>
            <w:hideMark/>
          </w:tcPr>
          <w:p w14:paraId="667D5D09" w14:textId="77777777" w:rsidR="008C27FE" w:rsidRPr="0019496E" w:rsidRDefault="008C27FE" w:rsidP="00485E95">
            <w:pPr>
              <w:pStyle w:val="TransnetNormal"/>
              <w:ind w:left="426"/>
              <w:rPr>
                <w:rFonts w:cs="Tahoma"/>
                <w:b/>
                <w:sz w:val="20"/>
                <w:szCs w:val="20"/>
                <w:lang w:val="en-US"/>
              </w:rPr>
            </w:pPr>
            <w:r w:rsidRPr="0019496E">
              <w:rPr>
                <w:rFonts w:cs="Tahoma"/>
                <w:b/>
                <w:sz w:val="20"/>
                <w:szCs w:val="20"/>
                <w:lang w:val="en-US"/>
              </w:rPr>
              <w:t>Status (active/inactive/deleted)</w:t>
            </w:r>
          </w:p>
        </w:tc>
      </w:tr>
      <w:tr w:rsidR="008C27FE" w:rsidRPr="0019496E" w14:paraId="01196D47" w14:textId="77777777" w:rsidTr="00485E95">
        <w:tc>
          <w:tcPr>
            <w:tcW w:w="4444" w:type="dxa"/>
            <w:tcBorders>
              <w:top w:val="single" w:sz="4" w:space="0" w:color="auto"/>
              <w:left w:val="single" w:sz="4" w:space="0" w:color="auto"/>
              <w:bottom w:val="single" w:sz="4" w:space="0" w:color="auto"/>
              <w:right w:val="single" w:sz="4" w:space="0" w:color="auto"/>
            </w:tcBorders>
          </w:tcPr>
          <w:p w14:paraId="75F3780B" w14:textId="77777777" w:rsidR="008C27FE" w:rsidRPr="0019496E" w:rsidRDefault="008C27FE" w:rsidP="00485E95">
            <w:pPr>
              <w:pStyle w:val="TransnetNormal"/>
              <w:ind w:left="426"/>
              <w:rPr>
                <w:rFonts w:cs="Tahoma"/>
                <w:bCs/>
                <w:sz w:val="20"/>
                <w:szCs w:val="20"/>
                <w:lang w:val="en-US"/>
              </w:rPr>
            </w:pPr>
          </w:p>
        </w:tc>
        <w:tc>
          <w:tcPr>
            <w:tcW w:w="4500" w:type="dxa"/>
            <w:tcBorders>
              <w:top w:val="single" w:sz="4" w:space="0" w:color="auto"/>
              <w:left w:val="single" w:sz="4" w:space="0" w:color="auto"/>
              <w:bottom w:val="single" w:sz="4" w:space="0" w:color="auto"/>
              <w:right w:val="single" w:sz="4" w:space="0" w:color="auto"/>
            </w:tcBorders>
          </w:tcPr>
          <w:p w14:paraId="185146E5" w14:textId="77777777" w:rsidR="008C27FE" w:rsidRPr="0019496E" w:rsidRDefault="008C27FE" w:rsidP="00485E95">
            <w:pPr>
              <w:pStyle w:val="TransnetNormal"/>
              <w:ind w:left="426"/>
              <w:rPr>
                <w:rFonts w:cs="Tahoma"/>
                <w:bCs/>
                <w:sz w:val="20"/>
                <w:szCs w:val="20"/>
                <w:lang w:val="en-US"/>
              </w:rPr>
            </w:pPr>
          </w:p>
        </w:tc>
      </w:tr>
      <w:tr w:rsidR="008C27FE" w:rsidRPr="0019496E" w14:paraId="56BC8DCE" w14:textId="77777777" w:rsidTr="00485E95">
        <w:tc>
          <w:tcPr>
            <w:tcW w:w="4444" w:type="dxa"/>
            <w:tcBorders>
              <w:top w:val="single" w:sz="4" w:space="0" w:color="auto"/>
              <w:left w:val="single" w:sz="4" w:space="0" w:color="auto"/>
              <w:bottom w:val="single" w:sz="4" w:space="0" w:color="auto"/>
              <w:right w:val="single" w:sz="4" w:space="0" w:color="auto"/>
            </w:tcBorders>
          </w:tcPr>
          <w:p w14:paraId="4781E51B" w14:textId="77777777" w:rsidR="008C27FE" w:rsidRPr="0019496E" w:rsidRDefault="008C27FE" w:rsidP="00485E95">
            <w:pPr>
              <w:pStyle w:val="TransnetNormal"/>
              <w:ind w:left="426"/>
              <w:rPr>
                <w:rFonts w:cs="Tahoma"/>
                <w:bCs/>
                <w:sz w:val="20"/>
                <w:szCs w:val="20"/>
                <w:lang w:val="en-US"/>
              </w:rPr>
            </w:pPr>
          </w:p>
        </w:tc>
        <w:tc>
          <w:tcPr>
            <w:tcW w:w="4500" w:type="dxa"/>
            <w:tcBorders>
              <w:top w:val="single" w:sz="4" w:space="0" w:color="auto"/>
              <w:left w:val="single" w:sz="4" w:space="0" w:color="auto"/>
              <w:bottom w:val="single" w:sz="4" w:space="0" w:color="auto"/>
              <w:right w:val="single" w:sz="4" w:space="0" w:color="auto"/>
            </w:tcBorders>
          </w:tcPr>
          <w:p w14:paraId="5D3F0C02" w14:textId="77777777" w:rsidR="008C27FE" w:rsidRPr="0019496E" w:rsidRDefault="008C27FE" w:rsidP="00485E95">
            <w:pPr>
              <w:pStyle w:val="TransnetNormal"/>
              <w:ind w:left="426"/>
              <w:rPr>
                <w:rFonts w:cs="Tahoma"/>
                <w:bCs/>
                <w:sz w:val="20"/>
                <w:szCs w:val="20"/>
                <w:lang w:val="en-US"/>
              </w:rPr>
            </w:pPr>
          </w:p>
        </w:tc>
      </w:tr>
      <w:tr w:rsidR="008C27FE" w:rsidRPr="0019496E" w14:paraId="26170ED9" w14:textId="77777777" w:rsidTr="00485E95">
        <w:tc>
          <w:tcPr>
            <w:tcW w:w="4444" w:type="dxa"/>
            <w:tcBorders>
              <w:top w:val="single" w:sz="4" w:space="0" w:color="auto"/>
              <w:left w:val="single" w:sz="4" w:space="0" w:color="auto"/>
              <w:bottom w:val="single" w:sz="4" w:space="0" w:color="auto"/>
              <w:right w:val="single" w:sz="4" w:space="0" w:color="auto"/>
            </w:tcBorders>
          </w:tcPr>
          <w:p w14:paraId="1A98F2F4" w14:textId="77777777" w:rsidR="008C27FE" w:rsidRPr="0019496E" w:rsidRDefault="008C27FE" w:rsidP="00485E95">
            <w:pPr>
              <w:pStyle w:val="TransnetNormal"/>
              <w:ind w:left="426"/>
              <w:rPr>
                <w:rFonts w:cs="Tahoma"/>
                <w:bCs/>
                <w:sz w:val="20"/>
                <w:szCs w:val="20"/>
                <w:lang w:val="en-US"/>
              </w:rPr>
            </w:pPr>
          </w:p>
        </w:tc>
        <w:tc>
          <w:tcPr>
            <w:tcW w:w="4500" w:type="dxa"/>
            <w:tcBorders>
              <w:top w:val="single" w:sz="4" w:space="0" w:color="auto"/>
              <w:left w:val="single" w:sz="4" w:space="0" w:color="auto"/>
              <w:bottom w:val="single" w:sz="4" w:space="0" w:color="auto"/>
              <w:right w:val="single" w:sz="4" w:space="0" w:color="auto"/>
            </w:tcBorders>
          </w:tcPr>
          <w:p w14:paraId="78AD2951" w14:textId="77777777" w:rsidR="008C27FE" w:rsidRPr="0019496E" w:rsidRDefault="008C27FE" w:rsidP="00485E95">
            <w:pPr>
              <w:pStyle w:val="TransnetNormal"/>
              <w:ind w:left="426"/>
              <w:rPr>
                <w:rFonts w:cs="Tahoma"/>
                <w:bCs/>
                <w:sz w:val="20"/>
                <w:szCs w:val="20"/>
                <w:lang w:val="en-US"/>
              </w:rPr>
            </w:pPr>
          </w:p>
        </w:tc>
      </w:tr>
      <w:tr w:rsidR="008C27FE" w:rsidRPr="0019496E" w14:paraId="2A5C035B" w14:textId="77777777" w:rsidTr="00485E95">
        <w:tc>
          <w:tcPr>
            <w:tcW w:w="4444" w:type="dxa"/>
            <w:tcBorders>
              <w:top w:val="single" w:sz="4" w:space="0" w:color="auto"/>
              <w:left w:val="single" w:sz="4" w:space="0" w:color="auto"/>
              <w:bottom w:val="single" w:sz="4" w:space="0" w:color="auto"/>
              <w:right w:val="single" w:sz="4" w:space="0" w:color="auto"/>
            </w:tcBorders>
          </w:tcPr>
          <w:p w14:paraId="5DA16F93" w14:textId="77777777" w:rsidR="008C27FE" w:rsidRPr="0019496E" w:rsidRDefault="008C27FE" w:rsidP="00485E95">
            <w:pPr>
              <w:pStyle w:val="TransnetNormal"/>
              <w:ind w:left="426"/>
              <w:rPr>
                <w:rFonts w:cs="Tahoma"/>
                <w:bCs/>
                <w:sz w:val="20"/>
                <w:szCs w:val="20"/>
                <w:lang w:val="en-US"/>
              </w:rPr>
            </w:pPr>
          </w:p>
        </w:tc>
        <w:tc>
          <w:tcPr>
            <w:tcW w:w="4500" w:type="dxa"/>
            <w:tcBorders>
              <w:top w:val="single" w:sz="4" w:space="0" w:color="auto"/>
              <w:left w:val="single" w:sz="4" w:space="0" w:color="auto"/>
              <w:bottom w:val="single" w:sz="4" w:space="0" w:color="auto"/>
              <w:right w:val="single" w:sz="4" w:space="0" w:color="auto"/>
            </w:tcBorders>
          </w:tcPr>
          <w:p w14:paraId="154244F4" w14:textId="77777777" w:rsidR="008C27FE" w:rsidRPr="0019496E" w:rsidRDefault="008C27FE" w:rsidP="00485E95">
            <w:pPr>
              <w:pStyle w:val="TransnetNormal"/>
              <w:ind w:left="426"/>
              <w:rPr>
                <w:rFonts w:cs="Tahoma"/>
                <w:bCs/>
                <w:sz w:val="20"/>
                <w:szCs w:val="20"/>
                <w:lang w:val="en-US"/>
              </w:rPr>
            </w:pPr>
          </w:p>
        </w:tc>
      </w:tr>
      <w:tr w:rsidR="008C27FE" w:rsidRPr="0019496E" w14:paraId="5B41829A" w14:textId="77777777" w:rsidTr="00485E95">
        <w:tc>
          <w:tcPr>
            <w:tcW w:w="4444" w:type="dxa"/>
            <w:tcBorders>
              <w:top w:val="single" w:sz="4" w:space="0" w:color="auto"/>
              <w:left w:val="single" w:sz="4" w:space="0" w:color="auto"/>
              <w:bottom w:val="single" w:sz="4" w:space="0" w:color="auto"/>
              <w:right w:val="single" w:sz="4" w:space="0" w:color="auto"/>
            </w:tcBorders>
          </w:tcPr>
          <w:p w14:paraId="26F9952C" w14:textId="77777777" w:rsidR="008C27FE" w:rsidRPr="0019496E" w:rsidRDefault="008C27FE" w:rsidP="00485E95">
            <w:pPr>
              <w:pStyle w:val="TransnetNormal"/>
              <w:ind w:left="426"/>
              <w:rPr>
                <w:rFonts w:cs="Tahoma"/>
                <w:bCs/>
                <w:sz w:val="20"/>
                <w:szCs w:val="20"/>
                <w:lang w:val="en-US"/>
              </w:rPr>
            </w:pPr>
          </w:p>
        </w:tc>
        <w:tc>
          <w:tcPr>
            <w:tcW w:w="4500" w:type="dxa"/>
            <w:tcBorders>
              <w:top w:val="single" w:sz="4" w:space="0" w:color="auto"/>
              <w:left w:val="single" w:sz="4" w:space="0" w:color="auto"/>
              <w:bottom w:val="single" w:sz="4" w:space="0" w:color="auto"/>
              <w:right w:val="single" w:sz="4" w:space="0" w:color="auto"/>
            </w:tcBorders>
          </w:tcPr>
          <w:p w14:paraId="4FDC8E07" w14:textId="77777777" w:rsidR="008C27FE" w:rsidRPr="0019496E" w:rsidRDefault="008C27FE" w:rsidP="00485E95">
            <w:pPr>
              <w:pStyle w:val="TransnetNormal"/>
              <w:ind w:left="426"/>
              <w:rPr>
                <w:rFonts w:cs="Tahoma"/>
                <w:bCs/>
                <w:sz w:val="20"/>
                <w:szCs w:val="20"/>
                <w:lang w:val="en-US"/>
              </w:rPr>
            </w:pPr>
          </w:p>
        </w:tc>
      </w:tr>
    </w:tbl>
    <w:p w14:paraId="7B3C2289" w14:textId="77777777" w:rsidR="008C27FE" w:rsidRPr="0019496E" w:rsidRDefault="008C27FE" w:rsidP="008C27FE">
      <w:pPr>
        <w:pStyle w:val="TransnetNormal"/>
        <w:ind w:left="426"/>
        <w:rPr>
          <w:rFonts w:cs="Tahoma"/>
          <w:bCs/>
          <w:sz w:val="20"/>
          <w:szCs w:val="20"/>
          <w:lang w:val="en-US"/>
        </w:rPr>
      </w:pPr>
    </w:p>
    <w:p w14:paraId="4D05E4BE" w14:textId="77777777" w:rsidR="008C27FE" w:rsidRPr="0019496E" w:rsidRDefault="008C27FE" w:rsidP="008C27FE">
      <w:pPr>
        <w:pStyle w:val="TransnetNormal"/>
        <w:ind w:left="810"/>
        <w:rPr>
          <w:rFonts w:cs="Tahoma"/>
          <w:bCs/>
          <w:sz w:val="20"/>
          <w:szCs w:val="20"/>
          <w:lang w:val="en-US"/>
        </w:rPr>
      </w:pPr>
      <w:r w:rsidRPr="0019496E">
        <w:rPr>
          <w:rFonts w:cs="Tahoma"/>
          <w:bCs/>
          <w:sz w:val="20"/>
          <w:szCs w:val="20"/>
          <w:lang w:val="en-US"/>
        </w:rPr>
        <w:t>Failure to disclose all CSD-registered active companies linked to all Directors will lead to disqualification.</w:t>
      </w:r>
    </w:p>
    <w:p w14:paraId="76253A57" w14:textId="77777777" w:rsidR="008C27FE" w:rsidRPr="0019496E" w:rsidRDefault="008C27FE" w:rsidP="002203FF">
      <w:pPr>
        <w:spacing w:before="0" w:after="200" w:line="276" w:lineRule="auto"/>
        <w:ind w:left="0"/>
        <w:rPr>
          <w:rFonts w:cs="Tahoma"/>
          <w:b/>
          <w:sz w:val="20"/>
          <w:szCs w:val="20"/>
        </w:rPr>
      </w:pPr>
    </w:p>
    <w:p w14:paraId="0D3C1C56" w14:textId="390ECBCF" w:rsidR="008C27FE" w:rsidRPr="0019496E" w:rsidRDefault="008C27FE" w:rsidP="002203FF">
      <w:pPr>
        <w:numPr>
          <w:ilvl w:val="0"/>
          <w:numId w:val="15"/>
        </w:numPr>
        <w:spacing w:before="0" w:after="200" w:line="276" w:lineRule="auto"/>
        <w:ind w:left="295" w:hanging="437"/>
        <w:rPr>
          <w:rFonts w:cs="Tahoma"/>
          <w:b/>
          <w:sz w:val="20"/>
          <w:szCs w:val="20"/>
        </w:rPr>
      </w:pPr>
      <w:r w:rsidRPr="0019496E">
        <w:rPr>
          <w:rFonts w:cs="Tahoma"/>
          <w:b/>
          <w:sz w:val="20"/>
          <w:szCs w:val="20"/>
        </w:rPr>
        <w:t>GENERAL DECLARATION</w:t>
      </w:r>
    </w:p>
    <w:p w14:paraId="5617C51D" w14:textId="77777777" w:rsidR="008C27FE" w:rsidRPr="0019496E" w:rsidRDefault="008C27FE" w:rsidP="008C27FE">
      <w:pPr>
        <w:pStyle w:val="TransnetNormal"/>
        <w:ind w:left="360"/>
        <w:rPr>
          <w:rFonts w:cs="Tahoma"/>
          <w:b/>
          <w:sz w:val="20"/>
          <w:szCs w:val="20"/>
          <w:lang w:val="en-US"/>
        </w:rPr>
      </w:pPr>
    </w:p>
    <w:p w14:paraId="68F1DA60" w14:textId="77777777" w:rsidR="008C27FE" w:rsidRPr="0019496E" w:rsidRDefault="008C27FE" w:rsidP="008C27FE">
      <w:pPr>
        <w:pStyle w:val="TransnetNormal"/>
        <w:ind w:left="270"/>
        <w:rPr>
          <w:rFonts w:cs="Tahoma"/>
          <w:bCs/>
          <w:sz w:val="20"/>
          <w:szCs w:val="20"/>
          <w:lang w:val="en-US"/>
        </w:rPr>
      </w:pPr>
      <w:r w:rsidRPr="0019496E">
        <w:rPr>
          <w:rFonts w:cs="Tahoma"/>
          <w:bCs/>
          <w:sz w:val="20"/>
          <w:szCs w:val="20"/>
          <w:lang w:val="en-US"/>
        </w:rPr>
        <w:t>I, ……………………………………………………................................., the undersigned, in submitting the accompanying bid, do hereby make the following statements that I certify to be true and complete in every respect:</w:t>
      </w:r>
    </w:p>
    <w:p w14:paraId="215383D9" w14:textId="77777777" w:rsidR="008C27FE" w:rsidRPr="0019496E" w:rsidRDefault="008C27FE" w:rsidP="008C27FE">
      <w:pPr>
        <w:pStyle w:val="TransnetNormal"/>
        <w:ind w:left="270"/>
        <w:rPr>
          <w:rFonts w:cs="Tahoma"/>
          <w:bCs/>
          <w:sz w:val="20"/>
          <w:szCs w:val="20"/>
          <w:lang w:val="en-US"/>
        </w:rPr>
      </w:pPr>
    </w:p>
    <w:p w14:paraId="441EC722" w14:textId="77777777" w:rsidR="00AE6439" w:rsidRPr="0019496E" w:rsidRDefault="008C27FE" w:rsidP="00AE6439">
      <w:pPr>
        <w:pStyle w:val="TransnetNormal"/>
        <w:numPr>
          <w:ilvl w:val="1"/>
          <w:numId w:val="15"/>
        </w:numPr>
        <w:tabs>
          <w:tab w:val="left" w:pos="810"/>
          <w:tab w:val="left" w:pos="1350"/>
        </w:tabs>
        <w:ind w:hanging="1017"/>
        <w:rPr>
          <w:rFonts w:cs="Tahoma"/>
          <w:bCs/>
          <w:sz w:val="20"/>
          <w:szCs w:val="20"/>
        </w:rPr>
      </w:pPr>
      <w:r w:rsidRPr="0019496E">
        <w:rPr>
          <w:rFonts w:cs="Tahoma"/>
          <w:bCs/>
          <w:sz w:val="20"/>
          <w:szCs w:val="20"/>
        </w:rPr>
        <w:t>I have read and I understand the contents of this disclosure.</w:t>
      </w:r>
    </w:p>
    <w:p w14:paraId="0C2C3A5C" w14:textId="77777777" w:rsidR="00AE6439" w:rsidRPr="0019496E" w:rsidRDefault="008C27FE" w:rsidP="00AE6439">
      <w:pPr>
        <w:pStyle w:val="TransnetNormal"/>
        <w:numPr>
          <w:ilvl w:val="1"/>
          <w:numId w:val="15"/>
        </w:numPr>
        <w:tabs>
          <w:tab w:val="left" w:pos="810"/>
          <w:tab w:val="left" w:pos="1350"/>
        </w:tabs>
        <w:ind w:hanging="1017"/>
        <w:rPr>
          <w:rFonts w:cs="Tahoma"/>
          <w:bCs/>
          <w:sz w:val="20"/>
          <w:szCs w:val="20"/>
        </w:rPr>
      </w:pPr>
      <w:r w:rsidRPr="0019496E">
        <w:rPr>
          <w:rFonts w:cs="Tahoma"/>
          <w:bCs/>
          <w:sz w:val="20"/>
          <w:szCs w:val="20"/>
        </w:rPr>
        <w:t>I understand that the accompanying bid will be disqualified if this disclosure is found to be false.</w:t>
      </w:r>
    </w:p>
    <w:p w14:paraId="313C8AFF" w14:textId="77777777" w:rsidR="00AE6439" w:rsidRPr="0019496E" w:rsidRDefault="008C27FE" w:rsidP="00AE6439">
      <w:pPr>
        <w:pStyle w:val="TransnetNormal"/>
        <w:numPr>
          <w:ilvl w:val="1"/>
          <w:numId w:val="15"/>
        </w:numPr>
        <w:tabs>
          <w:tab w:val="left" w:pos="810"/>
          <w:tab w:val="left" w:pos="1350"/>
        </w:tabs>
        <w:ind w:left="810" w:hanging="540"/>
        <w:rPr>
          <w:rFonts w:cs="Tahoma"/>
          <w:bCs/>
          <w:sz w:val="20"/>
          <w:szCs w:val="20"/>
        </w:rPr>
      </w:pPr>
      <w:r w:rsidRPr="0019496E">
        <w:rPr>
          <w:rFonts w:cs="Tahoma"/>
          <w:bCs/>
          <w:sz w:val="20"/>
          <w:szCs w:val="20"/>
        </w:rPr>
        <w:t xml:space="preserve">The bidder has arrived at the accompanying bid independently from, and without consultation, communication, agreement or arrangement with any competitor. </w:t>
      </w:r>
    </w:p>
    <w:p w14:paraId="06298286" w14:textId="77777777" w:rsidR="00AE6439" w:rsidRPr="0019496E" w:rsidRDefault="008C27FE" w:rsidP="00AE6439">
      <w:pPr>
        <w:pStyle w:val="TransnetNormal"/>
        <w:numPr>
          <w:ilvl w:val="1"/>
          <w:numId w:val="15"/>
        </w:numPr>
        <w:tabs>
          <w:tab w:val="left" w:pos="810"/>
          <w:tab w:val="left" w:pos="1350"/>
        </w:tabs>
        <w:ind w:left="810" w:hanging="540"/>
        <w:rPr>
          <w:rFonts w:cs="Tahoma"/>
          <w:bCs/>
          <w:sz w:val="20"/>
          <w:szCs w:val="20"/>
        </w:rPr>
      </w:pPr>
      <w:r w:rsidRPr="0019496E">
        <w:rPr>
          <w:rFonts w:cs="Tahoma"/>
          <w:bCs/>
          <w:sz w:val="20"/>
          <w:szCs w:val="20"/>
        </w:rPr>
        <w:t xml:space="preserve">In addition, there have been no consultations, communications, agreements or arrangements with any competitor regarding the quality, quantity, specifications, prices, including methods, factors or formulas used to calculate prices, market allocation, the intention or decision to submit </w:t>
      </w:r>
      <w:r w:rsidRPr="0019496E">
        <w:rPr>
          <w:rFonts w:cs="Tahoma"/>
          <w:bCs/>
          <w:sz w:val="20"/>
          <w:szCs w:val="20"/>
        </w:rPr>
        <w:lastRenderedPageBreak/>
        <w:t>or not to submit the bid, bidding with the intention not to win the bid and conditions or delivery particulars of the products or services to which this bid invitation relates.</w:t>
      </w:r>
    </w:p>
    <w:p w14:paraId="1ADA4618" w14:textId="77777777" w:rsidR="00AE6439" w:rsidRPr="0019496E" w:rsidRDefault="008C27FE" w:rsidP="00AE6439">
      <w:pPr>
        <w:pStyle w:val="TransnetNormal"/>
        <w:numPr>
          <w:ilvl w:val="1"/>
          <w:numId w:val="15"/>
        </w:numPr>
        <w:tabs>
          <w:tab w:val="left" w:pos="810"/>
          <w:tab w:val="left" w:pos="1350"/>
        </w:tabs>
        <w:ind w:left="810" w:hanging="540"/>
        <w:rPr>
          <w:rFonts w:cs="Tahoma"/>
          <w:bCs/>
          <w:sz w:val="20"/>
          <w:szCs w:val="20"/>
        </w:rPr>
      </w:pPr>
      <w:r w:rsidRPr="0019496E">
        <w:rPr>
          <w:rFonts w:cs="Tahoma"/>
          <w:bCs/>
          <w:sz w:val="20"/>
          <w:szCs w:val="20"/>
        </w:rPr>
        <w:t>The terms of the accompanying bid have not been, and will not be, disclosed by the bidder, directly or indirectly, to any competitor, prior to the date and time of the official bid opening or of the awarding of the contract.</w:t>
      </w:r>
    </w:p>
    <w:p w14:paraId="642BAE0A" w14:textId="77777777" w:rsidR="00AE6439" w:rsidRPr="0019496E" w:rsidRDefault="008C27FE" w:rsidP="00AE6439">
      <w:pPr>
        <w:pStyle w:val="TransnetNormal"/>
        <w:numPr>
          <w:ilvl w:val="1"/>
          <w:numId w:val="15"/>
        </w:numPr>
        <w:tabs>
          <w:tab w:val="left" w:pos="810"/>
          <w:tab w:val="left" w:pos="1350"/>
        </w:tabs>
        <w:ind w:left="810" w:hanging="540"/>
        <w:rPr>
          <w:rFonts w:cs="Tahoma"/>
          <w:bCs/>
          <w:sz w:val="20"/>
          <w:szCs w:val="20"/>
        </w:rPr>
      </w:pPr>
      <w:r w:rsidRPr="0019496E">
        <w:rPr>
          <w:rFonts w:cs="Tahoma"/>
          <w:bCs/>
          <w:sz w:val="20"/>
          <w:szCs w:val="20"/>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EB737CF" w14:textId="5ECC7184" w:rsidR="008C27FE" w:rsidRPr="0019496E" w:rsidRDefault="008C27FE" w:rsidP="00AE6439">
      <w:pPr>
        <w:pStyle w:val="TransnetNormal"/>
        <w:numPr>
          <w:ilvl w:val="1"/>
          <w:numId w:val="15"/>
        </w:numPr>
        <w:tabs>
          <w:tab w:val="left" w:pos="810"/>
          <w:tab w:val="left" w:pos="1350"/>
        </w:tabs>
        <w:ind w:left="810" w:hanging="540"/>
        <w:rPr>
          <w:rFonts w:cs="Tahoma"/>
          <w:bCs/>
          <w:sz w:val="20"/>
          <w:szCs w:val="20"/>
        </w:rPr>
      </w:pPr>
      <w:r w:rsidRPr="0019496E">
        <w:rPr>
          <w:rFonts w:cs="Tahoma"/>
          <w:bCs/>
          <w:sz w:val="20"/>
          <w:szCs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1998 (Act No. 89 of 1998) and or may be referred to law enforcement agencies for criminal investigation and or may be restricted from conducting business with the state for a period not exceeding 10 years in terms of the Prevention and Combating of Corrupt Activities Act, 2004 (Act No. 12 of 2004) or any other applicable legislation.</w:t>
      </w:r>
    </w:p>
    <w:p w14:paraId="45E4D05F" w14:textId="77777777" w:rsidR="008C27FE" w:rsidRPr="0019496E" w:rsidRDefault="008C27FE" w:rsidP="008C27FE">
      <w:pPr>
        <w:pStyle w:val="TransnetNormal"/>
        <w:tabs>
          <w:tab w:val="left" w:pos="810"/>
          <w:tab w:val="left" w:pos="1350"/>
        </w:tabs>
        <w:ind w:left="900"/>
        <w:rPr>
          <w:rFonts w:cs="Tahoma"/>
          <w:bCs/>
          <w:sz w:val="20"/>
          <w:szCs w:val="20"/>
        </w:rPr>
      </w:pPr>
    </w:p>
    <w:p w14:paraId="761AB3FC" w14:textId="77777777" w:rsidR="008C27FE" w:rsidRPr="0019496E" w:rsidRDefault="008C27FE" w:rsidP="008C27FE">
      <w:pPr>
        <w:pStyle w:val="TransnetNormal"/>
        <w:ind w:left="810"/>
        <w:rPr>
          <w:rFonts w:cs="Tahoma"/>
          <w:bCs/>
          <w:sz w:val="20"/>
          <w:szCs w:val="20"/>
        </w:rPr>
      </w:pPr>
      <w:r w:rsidRPr="0019496E">
        <w:rPr>
          <w:rFonts w:cs="Tahoma"/>
          <w:bCs/>
          <w:sz w:val="20"/>
          <w:szCs w:val="20"/>
        </w:rPr>
        <w:t>I CERTIFY THAT THE ABOVE IS CORRECT.</w:t>
      </w:r>
    </w:p>
    <w:p w14:paraId="7977C4D4" w14:textId="77777777" w:rsidR="008C27FE" w:rsidRPr="0019496E" w:rsidRDefault="008C27FE" w:rsidP="008C27FE">
      <w:pPr>
        <w:pStyle w:val="TransnetNormal"/>
        <w:tabs>
          <w:tab w:val="left" w:pos="810"/>
        </w:tabs>
        <w:ind w:left="810"/>
        <w:rPr>
          <w:rFonts w:cs="Tahoma"/>
          <w:bCs/>
          <w:sz w:val="20"/>
          <w:szCs w:val="20"/>
          <w:lang w:val="en-US"/>
        </w:rPr>
      </w:pPr>
      <w:r w:rsidRPr="0019496E">
        <w:rPr>
          <w:rFonts w:cs="Tahoma"/>
          <w:bCs/>
          <w:sz w:val="20"/>
          <w:szCs w:val="20"/>
          <w:lang w:val="en-US"/>
        </w:rPr>
        <w:t xml:space="preserve">I ACCEPT THAT THE PROCURING INSTITUTION MAY REJECT THE BID OR TAKE APPROPRIATE ACTION AGAINST ME IF THIS DECLARATION IS FALSE.  </w:t>
      </w:r>
    </w:p>
    <w:p w14:paraId="02C6E3A5" w14:textId="77777777" w:rsidR="008C27FE" w:rsidRPr="0019496E" w:rsidRDefault="008C27FE" w:rsidP="008C27FE">
      <w:pPr>
        <w:pStyle w:val="TransnetNormal"/>
        <w:ind w:left="900"/>
        <w:rPr>
          <w:rFonts w:cs="Tahoma"/>
          <w:bCs/>
          <w:sz w:val="20"/>
          <w:szCs w:val="20"/>
          <w:lang w:val="en-US"/>
        </w:rPr>
      </w:pPr>
    </w:p>
    <w:p w14:paraId="2317D057" w14:textId="77777777" w:rsidR="008C27FE" w:rsidRPr="0019496E" w:rsidRDefault="008C27FE" w:rsidP="008C27FE">
      <w:pPr>
        <w:pStyle w:val="TransnetNormal"/>
        <w:ind w:left="810"/>
        <w:rPr>
          <w:rFonts w:cs="Tahoma"/>
          <w:bCs/>
          <w:sz w:val="20"/>
          <w:szCs w:val="20"/>
        </w:rPr>
      </w:pPr>
      <w:r w:rsidRPr="0019496E">
        <w:rPr>
          <w:rFonts w:cs="Tahoma"/>
          <w:bCs/>
          <w:sz w:val="20"/>
          <w:szCs w:val="20"/>
        </w:rPr>
        <w:t>………………………………</w:t>
      </w:r>
      <w:r w:rsidRPr="0019496E">
        <w:rPr>
          <w:rFonts w:cs="Tahoma"/>
          <w:bCs/>
          <w:sz w:val="20"/>
          <w:szCs w:val="20"/>
        </w:rPr>
        <w:tab/>
      </w:r>
      <w:r w:rsidRPr="0019496E">
        <w:rPr>
          <w:rFonts w:cs="Tahoma"/>
          <w:bCs/>
          <w:sz w:val="20"/>
          <w:szCs w:val="20"/>
        </w:rPr>
        <w:tab/>
        <w:t>…………………………………………</w:t>
      </w:r>
    </w:p>
    <w:p w14:paraId="63A05134" w14:textId="77777777" w:rsidR="008C27FE" w:rsidRPr="0019496E" w:rsidRDefault="008C27FE" w:rsidP="008C27FE">
      <w:pPr>
        <w:pStyle w:val="TransnetNormal"/>
        <w:ind w:left="810" w:firstLine="90"/>
        <w:rPr>
          <w:rFonts w:cs="Tahoma"/>
          <w:bCs/>
          <w:sz w:val="20"/>
          <w:szCs w:val="20"/>
        </w:rPr>
      </w:pPr>
      <w:r w:rsidRPr="0019496E">
        <w:rPr>
          <w:rFonts w:cs="Tahoma"/>
          <w:bCs/>
          <w:sz w:val="20"/>
          <w:szCs w:val="20"/>
        </w:rPr>
        <w:t xml:space="preserve">            Signature                                                        Date</w:t>
      </w:r>
    </w:p>
    <w:p w14:paraId="18582032" w14:textId="77777777" w:rsidR="008C27FE" w:rsidRPr="0019496E" w:rsidRDefault="008C27FE" w:rsidP="008C27FE">
      <w:pPr>
        <w:pStyle w:val="TransnetNormal"/>
        <w:ind w:left="810" w:hanging="384"/>
        <w:rPr>
          <w:rFonts w:cs="Tahoma"/>
          <w:bCs/>
          <w:sz w:val="20"/>
          <w:szCs w:val="20"/>
        </w:rPr>
      </w:pPr>
    </w:p>
    <w:p w14:paraId="07D7CBA6" w14:textId="77777777" w:rsidR="008C27FE" w:rsidRPr="0019496E" w:rsidRDefault="008C27FE" w:rsidP="008C27FE">
      <w:pPr>
        <w:pStyle w:val="TransnetNormal"/>
        <w:tabs>
          <w:tab w:val="left" w:pos="810"/>
        </w:tabs>
        <w:ind w:left="810"/>
        <w:rPr>
          <w:rFonts w:cs="Tahoma"/>
          <w:bCs/>
          <w:sz w:val="20"/>
          <w:szCs w:val="20"/>
        </w:rPr>
      </w:pPr>
      <w:r w:rsidRPr="0019496E">
        <w:rPr>
          <w:rFonts w:cs="Tahoma"/>
          <w:bCs/>
          <w:sz w:val="20"/>
          <w:szCs w:val="20"/>
        </w:rPr>
        <w:t>………………………………</w:t>
      </w:r>
      <w:r w:rsidRPr="0019496E">
        <w:rPr>
          <w:rFonts w:cs="Tahoma"/>
          <w:bCs/>
          <w:sz w:val="20"/>
          <w:szCs w:val="20"/>
        </w:rPr>
        <w:tab/>
        <w:t xml:space="preserve">              ………………………………………...</w:t>
      </w:r>
    </w:p>
    <w:p w14:paraId="7CAC5C98" w14:textId="77777777" w:rsidR="008C27FE" w:rsidRPr="0019496E" w:rsidRDefault="008C27FE" w:rsidP="008C27FE">
      <w:pPr>
        <w:pStyle w:val="TransnetNormal"/>
        <w:ind w:left="810"/>
        <w:rPr>
          <w:rFonts w:cs="Tahoma"/>
          <w:bCs/>
          <w:sz w:val="20"/>
          <w:szCs w:val="20"/>
        </w:rPr>
      </w:pPr>
      <w:r w:rsidRPr="0019496E">
        <w:rPr>
          <w:rFonts w:cs="Tahoma"/>
          <w:bCs/>
          <w:sz w:val="20"/>
          <w:szCs w:val="20"/>
        </w:rPr>
        <w:tab/>
        <w:t>Designation</w:t>
      </w:r>
      <w:r w:rsidRPr="0019496E">
        <w:rPr>
          <w:rFonts w:cs="Tahoma"/>
          <w:bCs/>
          <w:sz w:val="20"/>
          <w:szCs w:val="20"/>
        </w:rPr>
        <w:tab/>
      </w:r>
      <w:r w:rsidRPr="0019496E">
        <w:rPr>
          <w:rFonts w:cs="Tahoma"/>
          <w:bCs/>
          <w:sz w:val="20"/>
          <w:szCs w:val="20"/>
        </w:rPr>
        <w:tab/>
      </w:r>
      <w:r w:rsidRPr="0019496E">
        <w:rPr>
          <w:rFonts w:cs="Tahoma"/>
          <w:bCs/>
          <w:sz w:val="20"/>
          <w:szCs w:val="20"/>
        </w:rPr>
        <w:tab/>
      </w:r>
      <w:r w:rsidRPr="0019496E">
        <w:rPr>
          <w:rFonts w:cs="Tahoma"/>
          <w:bCs/>
          <w:sz w:val="20"/>
          <w:szCs w:val="20"/>
        </w:rPr>
        <w:tab/>
        <w:t>Name of bidder</w:t>
      </w:r>
    </w:p>
    <w:p w14:paraId="6D51710B" w14:textId="64F3EE97" w:rsidR="00050F90" w:rsidRPr="0019496E" w:rsidRDefault="00050F90" w:rsidP="00050F90">
      <w:pPr>
        <w:pStyle w:val="TransnetNormal"/>
        <w:spacing w:before="180"/>
        <w:ind w:left="1134"/>
        <w:rPr>
          <w:rFonts w:cs="Tahoma"/>
          <w:sz w:val="20"/>
          <w:szCs w:val="20"/>
        </w:rPr>
      </w:pPr>
    </w:p>
    <w:p w14:paraId="27D55197" w14:textId="77777777" w:rsidR="00E324C8" w:rsidRPr="0019496E" w:rsidRDefault="00E324C8" w:rsidP="00D60C1F">
      <w:pPr>
        <w:pStyle w:val="TransnetNormal"/>
        <w:ind w:left="0"/>
        <w:rPr>
          <w:rFonts w:cs="Tahoma"/>
          <w:b/>
          <w:sz w:val="20"/>
          <w:szCs w:val="20"/>
        </w:rPr>
      </w:pPr>
    </w:p>
    <w:p w14:paraId="3DA7D50A" w14:textId="05445FC6" w:rsidR="00872A61" w:rsidRPr="0019496E" w:rsidRDefault="008C27FE" w:rsidP="002203FF">
      <w:pPr>
        <w:numPr>
          <w:ilvl w:val="0"/>
          <w:numId w:val="15"/>
        </w:numPr>
        <w:spacing w:before="0" w:after="200" w:line="276" w:lineRule="auto"/>
        <w:ind w:left="295" w:hanging="437"/>
        <w:rPr>
          <w:rFonts w:cs="Tahoma"/>
          <w:b/>
          <w:sz w:val="20"/>
          <w:szCs w:val="20"/>
        </w:rPr>
      </w:pPr>
      <w:r w:rsidRPr="0019496E">
        <w:rPr>
          <w:rFonts w:cs="Tahoma"/>
          <w:b/>
          <w:sz w:val="20"/>
          <w:szCs w:val="20"/>
        </w:rPr>
        <w:t xml:space="preserve"> </w:t>
      </w:r>
      <w:r w:rsidR="00872A61" w:rsidRPr="0019496E">
        <w:rPr>
          <w:rFonts w:cs="Tahoma"/>
          <w:b/>
          <w:sz w:val="20"/>
          <w:szCs w:val="20"/>
        </w:rPr>
        <w:t>BREACH OF LAW</w:t>
      </w:r>
    </w:p>
    <w:p w14:paraId="6AA4A989" w14:textId="77777777" w:rsidR="00872A61" w:rsidRPr="0019496E" w:rsidRDefault="00872A61" w:rsidP="007B6505">
      <w:pPr>
        <w:pStyle w:val="TransnetNormal"/>
        <w:ind w:left="0"/>
        <w:rPr>
          <w:rFonts w:cs="Tahoma"/>
          <w:sz w:val="20"/>
          <w:szCs w:val="20"/>
        </w:rPr>
      </w:pPr>
      <w:r w:rsidRPr="0019496E">
        <w:rPr>
          <w:rFonts w:cs="Tahoma"/>
          <w:sz w:val="20"/>
          <w:szCs w:val="20"/>
        </w:rPr>
        <w:t xml:space="preserve">We further hereby certify that </w:t>
      </w:r>
      <w:r w:rsidRPr="0019496E">
        <w:rPr>
          <w:rFonts w:cs="Tahoma"/>
          <w:i/>
          <w:sz w:val="20"/>
          <w:szCs w:val="20"/>
        </w:rPr>
        <w:t>I/we</w:t>
      </w:r>
      <w:r w:rsidRPr="0019496E">
        <w:rPr>
          <w:rFonts w:cs="Tahoma"/>
          <w:sz w:val="20"/>
          <w:szCs w:val="20"/>
        </w:rPr>
        <w:t xml:space="preserve"> </w:t>
      </w:r>
      <w:r w:rsidR="00500356" w:rsidRPr="0019496E">
        <w:rPr>
          <w:rFonts w:cs="Tahoma"/>
          <w:sz w:val="20"/>
          <w:szCs w:val="20"/>
        </w:rPr>
        <w:t xml:space="preserve"> (the bidding entity and/or any of its directors, members or partners)</w:t>
      </w:r>
      <w:r w:rsidRPr="0019496E">
        <w:rPr>
          <w:rFonts w:cs="Tahoma"/>
          <w:b/>
          <w:i/>
          <w:sz w:val="20"/>
          <w:szCs w:val="20"/>
        </w:rPr>
        <w:t>have/have not been</w:t>
      </w:r>
      <w:r w:rsidRPr="0019496E">
        <w:rPr>
          <w:rFonts w:cs="Tahoma"/>
          <w:sz w:val="20"/>
          <w:szCs w:val="20"/>
        </w:rPr>
        <w:t xml:space="preserve"> [delete as applicable] found guilty during the preceding 5 [five] years of a serious breach of law, including but not limited to a breach of the Competition Act, 89 of 1998, by a court of law, tribunal or other administrative body. The type of breach that the Respondent is required to disclose excludes relatively minor offences or misdemeanours, e.g. traffic offences. This includes the imposition of an administrative fine or penalty.</w:t>
      </w:r>
    </w:p>
    <w:p w14:paraId="4A08E2DB" w14:textId="77777777" w:rsidR="00872A61" w:rsidRPr="0019496E" w:rsidRDefault="00872A61" w:rsidP="007B6505">
      <w:pPr>
        <w:pStyle w:val="TemplateNormal"/>
        <w:ind w:left="0"/>
        <w:rPr>
          <w:rFonts w:cs="Tahoma"/>
          <w:sz w:val="20"/>
          <w:szCs w:val="20"/>
        </w:rPr>
      </w:pPr>
      <w:r w:rsidRPr="0019496E">
        <w:rPr>
          <w:rFonts w:cs="Tahoma"/>
          <w:sz w:val="20"/>
          <w:szCs w:val="20"/>
        </w:rPr>
        <w:t>Where found guilty of such a serious breach, please disclose:</w:t>
      </w:r>
    </w:p>
    <w:p w14:paraId="51F3CF96" w14:textId="77777777" w:rsidR="00BE5B94" w:rsidRPr="0019496E" w:rsidRDefault="00BE5B94" w:rsidP="007F74ED">
      <w:pPr>
        <w:pStyle w:val="TransnetNormal"/>
        <w:ind w:left="87"/>
        <w:jc w:val="left"/>
        <w:rPr>
          <w:rFonts w:cs="Tahoma"/>
          <w:sz w:val="20"/>
          <w:szCs w:val="20"/>
        </w:rPr>
      </w:pPr>
    </w:p>
    <w:p w14:paraId="116F9A24" w14:textId="77777777" w:rsidR="00872A61" w:rsidRPr="0019496E" w:rsidRDefault="00872A61" w:rsidP="007F74ED">
      <w:pPr>
        <w:pStyle w:val="TransnetNormal"/>
        <w:ind w:left="87"/>
        <w:jc w:val="left"/>
        <w:rPr>
          <w:rFonts w:cs="Tahoma"/>
          <w:sz w:val="20"/>
          <w:szCs w:val="20"/>
        </w:rPr>
      </w:pPr>
      <w:r w:rsidRPr="0019496E">
        <w:rPr>
          <w:rFonts w:cs="Tahoma"/>
          <w:sz w:val="20"/>
          <w:szCs w:val="20"/>
        </w:rPr>
        <w:lastRenderedPageBreak/>
        <w:t>NATURE OF BREACH: ____________________________________________________________________________________________________________________________________________________________</w:t>
      </w:r>
    </w:p>
    <w:p w14:paraId="01791918" w14:textId="77777777" w:rsidR="00872A61" w:rsidRPr="0019496E" w:rsidRDefault="00872A61" w:rsidP="007F74ED">
      <w:pPr>
        <w:pStyle w:val="TransnetNormal"/>
        <w:ind w:left="87"/>
        <w:jc w:val="left"/>
        <w:rPr>
          <w:rFonts w:cs="Tahoma"/>
          <w:sz w:val="20"/>
          <w:szCs w:val="20"/>
        </w:rPr>
      </w:pPr>
      <w:r w:rsidRPr="0019496E">
        <w:rPr>
          <w:rFonts w:cs="Tahoma"/>
          <w:sz w:val="20"/>
          <w:szCs w:val="20"/>
        </w:rPr>
        <w:t xml:space="preserve">DATE OF BREACH:_____________________________ </w:t>
      </w:r>
    </w:p>
    <w:p w14:paraId="1DC4622C" w14:textId="77777777" w:rsidR="00BE5B94" w:rsidRPr="0019496E" w:rsidRDefault="00BE5B94" w:rsidP="007F74ED">
      <w:pPr>
        <w:pStyle w:val="TransnetNormal"/>
        <w:ind w:left="87" w:hanging="11"/>
        <w:jc w:val="left"/>
        <w:rPr>
          <w:rFonts w:cs="Tahoma"/>
          <w:sz w:val="20"/>
          <w:szCs w:val="20"/>
        </w:rPr>
      </w:pPr>
    </w:p>
    <w:p w14:paraId="11F6EB29" w14:textId="77777777" w:rsidR="00FE22D1" w:rsidRPr="0019496E" w:rsidRDefault="00872A61" w:rsidP="007F74ED">
      <w:pPr>
        <w:pStyle w:val="TransnetNormal"/>
        <w:ind w:left="87" w:hanging="11"/>
        <w:jc w:val="left"/>
        <w:rPr>
          <w:rFonts w:cs="Tahoma"/>
          <w:sz w:val="20"/>
          <w:szCs w:val="20"/>
        </w:rPr>
      </w:pPr>
      <w:r w:rsidRPr="0019496E">
        <w:rPr>
          <w:rFonts w:cs="Tahoma"/>
          <w:sz w:val="20"/>
          <w:szCs w:val="20"/>
        </w:rPr>
        <w:t>Furthermore, I/we acknowledge that Transnet SOC Ltd reserves the right to exclude any Respondent from the bidding process, should that person or entity have been found guilty of a serious breach of law, tri</w:t>
      </w:r>
      <w:r w:rsidR="00E324C8" w:rsidRPr="0019496E">
        <w:rPr>
          <w:rFonts w:cs="Tahoma"/>
          <w:sz w:val="20"/>
          <w:szCs w:val="20"/>
        </w:rPr>
        <w:t>bunal or regulatory obligation.</w:t>
      </w:r>
    </w:p>
    <w:p w14:paraId="48A83336" w14:textId="77777777" w:rsidR="00FE22D1" w:rsidRPr="0019496E" w:rsidRDefault="00FE22D1" w:rsidP="00D60C1F">
      <w:pPr>
        <w:pStyle w:val="TransnetNormal"/>
        <w:ind w:left="0"/>
        <w:jc w:val="left"/>
        <w:rPr>
          <w:rFonts w:cs="Tahoma"/>
          <w:sz w:val="20"/>
          <w:szCs w:val="20"/>
        </w:rPr>
      </w:pPr>
    </w:p>
    <w:p w14:paraId="2F082B94" w14:textId="77777777" w:rsidR="006C5A65" w:rsidRPr="0019496E" w:rsidRDefault="006C5A65" w:rsidP="007F74ED">
      <w:pPr>
        <w:pStyle w:val="TransnetNormal"/>
        <w:ind w:left="98" w:hanging="11"/>
        <w:jc w:val="left"/>
        <w:rPr>
          <w:rFonts w:cs="Tahoma"/>
          <w:sz w:val="20"/>
          <w:szCs w:val="20"/>
        </w:rPr>
      </w:pPr>
    </w:p>
    <w:p w14:paraId="77C1805C" w14:textId="4419DB8B" w:rsidR="00872A61" w:rsidRPr="0019496E" w:rsidRDefault="00872A61" w:rsidP="007F74ED">
      <w:pPr>
        <w:pStyle w:val="TransnetNormal"/>
        <w:ind w:left="98" w:hanging="11"/>
        <w:jc w:val="left"/>
        <w:rPr>
          <w:rFonts w:cs="Tahoma"/>
          <w:sz w:val="20"/>
          <w:szCs w:val="20"/>
        </w:rPr>
      </w:pPr>
      <w:r w:rsidRPr="0019496E">
        <w:rPr>
          <w:rFonts w:cs="Tahoma"/>
          <w:sz w:val="20"/>
          <w:szCs w:val="20"/>
        </w:rPr>
        <w:t>SIGNED at ___________________________ on this _____ day of ______________________ 20___</w:t>
      </w:r>
    </w:p>
    <w:p w14:paraId="55663492" w14:textId="77777777" w:rsidR="006D71A6" w:rsidRPr="0019496E" w:rsidRDefault="006D71A6" w:rsidP="009F31E3">
      <w:pPr>
        <w:tabs>
          <w:tab w:val="left" w:pos="1020"/>
        </w:tabs>
        <w:ind w:hanging="567"/>
        <w:rPr>
          <w:rFonts w:cs="Tahoma"/>
          <w:sz w:val="20"/>
          <w:szCs w:val="20"/>
        </w:rPr>
      </w:pPr>
    </w:p>
    <w:tbl>
      <w:tblPr>
        <w:tblW w:w="9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9"/>
        <w:gridCol w:w="5277"/>
      </w:tblGrid>
      <w:tr w:rsidR="006F2D01" w:rsidRPr="0019496E" w14:paraId="575A7687" w14:textId="77777777" w:rsidTr="00664EDD">
        <w:tc>
          <w:tcPr>
            <w:tcW w:w="3652" w:type="dxa"/>
            <w:tcBorders>
              <w:bottom w:val="nil"/>
              <w:right w:val="double" w:sz="4" w:space="0" w:color="auto"/>
            </w:tcBorders>
          </w:tcPr>
          <w:p w14:paraId="4CFB9549" w14:textId="77777777" w:rsidR="006F2D01" w:rsidRPr="0019496E" w:rsidRDefault="006F2D01" w:rsidP="006F569C">
            <w:pPr>
              <w:ind w:hanging="567"/>
              <w:rPr>
                <w:rFonts w:cs="Tahoma"/>
                <w:sz w:val="20"/>
                <w:szCs w:val="20"/>
              </w:rPr>
            </w:pPr>
            <w:r w:rsidRPr="0019496E">
              <w:rPr>
                <w:rFonts w:cs="Tahoma"/>
                <w:sz w:val="20"/>
                <w:szCs w:val="20"/>
              </w:rPr>
              <w:t>For and on behalf of</w:t>
            </w:r>
          </w:p>
        </w:tc>
        <w:tc>
          <w:tcPr>
            <w:tcW w:w="5554" w:type="dxa"/>
            <w:tcBorders>
              <w:left w:val="double" w:sz="4" w:space="0" w:color="auto"/>
              <w:bottom w:val="nil"/>
            </w:tcBorders>
          </w:tcPr>
          <w:p w14:paraId="6A9AFFF6" w14:textId="77777777" w:rsidR="006F2D01" w:rsidRPr="0019496E" w:rsidRDefault="006F2D01" w:rsidP="006F569C">
            <w:pPr>
              <w:ind w:hanging="533"/>
              <w:rPr>
                <w:rFonts w:cs="Tahoma"/>
                <w:sz w:val="20"/>
                <w:szCs w:val="20"/>
              </w:rPr>
            </w:pPr>
            <w:r w:rsidRPr="0019496E">
              <w:rPr>
                <w:rFonts w:cs="Tahoma"/>
                <w:sz w:val="20"/>
                <w:szCs w:val="20"/>
              </w:rPr>
              <w:t>AS WITNESS:</w:t>
            </w:r>
          </w:p>
        </w:tc>
      </w:tr>
      <w:tr w:rsidR="006F2D01" w:rsidRPr="0019496E" w14:paraId="55C7D348" w14:textId="77777777" w:rsidTr="00664EDD">
        <w:tc>
          <w:tcPr>
            <w:tcW w:w="3652" w:type="dxa"/>
            <w:tcBorders>
              <w:top w:val="nil"/>
              <w:bottom w:val="nil"/>
              <w:right w:val="double" w:sz="4" w:space="0" w:color="auto"/>
            </w:tcBorders>
          </w:tcPr>
          <w:p w14:paraId="4482040A" w14:textId="77777777" w:rsidR="006F2D01" w:rsidRPr="0019496E" w:rsidRDefault="006F2D01" w:rsidP="006F569C">
            <w:pPr>
              <w:ind w:hanging="567"/>
              <w:rPr>
                <w:rFonts w:cs="Tahoma"/>
                <w:sz w:val="20"/>
                <w:szCs w:val="20"/>
              </w:rPr>
            </w:pPr>
            <w:r w:rsidRPr="0019496E">
              <w:rPr>
                <w:rFonts w:cs="Tahoma"/>
                <w:sz w:val="20"/>
                <w:szCs w:val="20"/>
              </w:rPr>
              <w:t>__________________________________</w:t>
            </w:r>
          </w:p>
        </w:tc>
        <w:tc>
          <w:tcPr>
            <w:tcW w:w="5554" w:type="dxa"/>
            <w:tcBorders>
              <w:top w:val="nil"/>
              <w:left w:val="double" w:sz="4" w:space="0" w:color="auto"/>
              <w:bottom w:val="nil"/>
            </w:tcBorders>
          </w:tcPr>
          <w:p w14:paraId="4AE1DC28" w14:textId="77777777" w:rsidR="006F2D01" w:rsidRPr="0019496E" w:rsidRDefault="006F2D01" w:rsidP="006F569C">
            <w:pPr>
              <w:rPr>
                <w:rFonts w:cs="Tahoma"/>
                <w:sz w:val="20"/>
                <w:szCs w:val="20"/>
              </w:rPr>
            </w:pPr>
          </w:p>
        </w:tc>
      </w:tr>
      <w:tr w:rsidR="006F2D01" w:rsidRPr="0019496E" w14:paraId="731DA1CE" w14:textId="77777777" w:rsidTr="00664EDD">
        <w:tc>
          <w:tcPr>
            <w:tcW w:w="3652" w:type="dxa"/>
            <w:tcBorders>
              <w:top w:val="nil"/>
              <w:right w:val="double" w:sz="4" w:space="0" w:color="auto"/>
            </w:tcBorders>
          </w:tcPr>
          <w:p w14:paraId="6E014872" w14:textId="77777777" w:rsidR="006F2D01" w:rsidRPr="0019496E" w:rsidRDefault="006F2D01" w:rsidP="006F569C">
            <w:pPr>
              <w:ind w:hanging="567"/>
              <w:rPr>
                <w:rFonts w:cs="Tahoma"/>
                <w:sz w:val="20"/>
                <w:szCs w:val="20"/>
              </w:rPr>
            </w:pPr>
            <w:r w:rsidRPr="0019496E">
              <w:rPr>
                <w:rFonts w:cs="Tahoma"/>
                <w:sz w:val="20"/>
                <w:szCs w:val="20"/>
              </w:rPr>
              <w:t>duly authorised hereto</w:t>
            </w:r>
          </w:p>
        </w:tc>
        <w:tc>
          <w:tcPr>
            <w:tcW w:w="5554" w:type="dxa"/>
            <w:tcBorders>
              <w:top w:val="nil"/>
              <w:left w:val="double" w:sz="4" w:space="0" w:color="auto"/>
            </w:tcBorders>
          </w:tcPr>
          <w:p w14:paraId="42452EB5" w14:textId="77777777" w:rsidR="006F2D01" w:rsidRPr="0019496E" w:rsidRDefault="006F2D01" w:rsidP="006F569C">
            <w:pPr>
              <w:rPr>
                <w:rFonts w:cs="Tahoma"/>
                <w:sz w:val="20"/>
                <w:szCs w:val="20"/>
              </w:rPr>
            </w:pPr>
          </w:p>
        </w:tc>
      </w:tr>
      <w:tr w:rsidR="006F2D01" w:rsidRPr="0019496E" w14:paraId="42648400" w14:textId="77777777" w:rsidTr="00664EDD">
        <w:tc>
          <w:tcPr>
            <w:tcW w:w="3652" w:type="dxa"/>
            <w:tcBorders>
              <w:right w:val="double" w:sz="4" w:space="0" w:color="auto"/>
            </w:tcBorders>
          </w:tcPr>
          <w:p w14:paraId="52D543B0" w14:textId="77777777" w:rsidR="006F2D01" w:rsidRPr="0019496E" w:rsidRDefault="006F2D01" w:rsidP="006F569C">
            <w:pPr>
              <w:ind w:hanging="567"/>
              <w:rPr>
                <w:rFonts w:cs="Tahoma"/>
                <w:sz w:val="20"/>
                <w:szCs w:val="20"/>
              </w:rPr>
            </w:pPr>
            <w:r w:rsidRPr="0019496E">
              <w:rPr>
                <w:rFonts w:cs="Tahoma"/>
                <w:sz w:val="20"/>
                <w:szCs w:val="20"/>
              </w:rPr>
              <w:t>Name:</w:t>
            </w:r>
          </w:p>
        </w:tc>
        <w:tc>
          <w:tcPr>
            <w:tcW w:w="5554" w:type="dxa"/>
            <w:tcBorders>
              <w:left w:val="double" w:sz="4" w:space="0" w:color="auto"/>
            </w:tcBorders>
          </w:tcPr>
          <w:p w14:paraId="5A92877C" w14:textId="77777777" w:rsidR="006F2D01" w:rsidRPr="0019496E" w:rsidRDefault="006F2D01" w:rsidP="006F569C">
            <w:pPr>
              <w:ind w:hanging="533"/>
              <w:rPr>
                <w:rFonts w:cs="Tahoma"/>
                <w:sz w:val="20"/>
                <w:szCs w:val="20"/>
              </w:rPr>
            </w:pPr>
            <w:r w:rsidRPr="0019496E">
              <w:rPr>
                <w:rFonts w:cs="Tahoma"/>
                <w:sz w:val="20"/>
                <w:szCs w:val="20"/>
              </w:rPr>
              <w:t>Name:</w:t>
            </w:r>
          </w:p>
        </w:tc>
      </w:tr>
      <w:tr w:rsidR="006F2D01" w:rsidRPr="0019496E" w14:paraId="78B44067" w14:textId="77777777" w:rsidTr="00664EDD">
        <w:tc>
          <w:tcPr>
            <w:tcW w:w="3652" w:type="dxa"/>
            <w:tcBorders>
              <w:right w:val="double" w:sz="4" w:space="0" w:color="auto"/>
            </w:tcBorders>
          </w:tcPr>
          <w:p w14:paraId="2528D9AE" w14:textId="77777777" w:rsidR="006F2D01" w:rsidRPr="0019496E" w:rsidRDefault="006F2D01" w:rsidP="006F569C">
            <w:pPr>
              <w:ind w:hanging="567"/>
              <w:rPr>
                <w:rFonts w:cs="Tahoma"/>
                <w:sz w:val="20"/>
                <w:szCs w:val="20"/>
              </w:rPr>
            </w:pPr>
            <w:r w:rsidRPr="0019496E">
              <w:rPr>
                <w:rFonts w:cs="Tahoma"/>
                <w:sz w:val="20"/>
                <w:szCs w:val="20"/>
              </w:rPr>
              <w:t>Position:</w:t>
            </w:r>
          </w:p>
        </w:tc>
        <w:tc>
          <w:tcPr>
            <w:tcW w:w="5554" w:type="dxa"/>
            <w:tcBorders>
              <w:left w:val="double" w:sz="4" w:space="0" w:color="auto"/>
            </w:tcBorders>
          </w:tcPr>
          <w:p w14:paraId="2B33AE58" w14:textId="77777777" w:rsidR="006F2D01" w:rsidRPr="0019496E" w:rsidRDefault="006F2D01" w:rsidP="006F569C">
            <w:pPr>
              <w:ind w:hanging="533"/>
              <w:rPr>
                <w:rFonts w:cs="Tahoma"/>
                <w:sz w:val="20"/>
                <w:szCs w:val="20"/>
              </w:rPr>
            </w:pPr>
            <w:r w:rsidRPr="0019496E">
              <w:rPr>
                <w:rFonts w:cs="Tahoma"/>
                <w:sz w:val="20"/>
                <w:szCs w:val="20"/>
              </w:rPr>
              <w:t>Position:</w:t>
            </w:r>
          </w:p>
        </w:tc>
      </w:tr>
      <w:tr w:rsidR="006F2D01" w:rsidRPr="0019496E" w14:paraId="69917401" w14:textId="77777777" w:rsidTr="00794A4C">
        <w:trPr>
          <w:trHeight w:val="384"/>
        </w:trPr>
        <w:tc>
          <w:tcPr>
            <w:tcW w:w="3652" w:type="dxa"/>
            <w:tcBorders>
              <w:bottom w:val="single" w:sz="4" w:space="0" w:color="auto"/>
              <w:right w:val="double" w:sz="4" w:space="0" w:color="auto"/>
            </w:tcBorders>
          </w:tcPr>
          <w:p w14:paraId="3617B8D6" w14:textId="77777777" w:rsidR="006F2D01" w:rsidRPr="0019496E" w:rsidRDefault="006F2D01" w:rsidP="006F569C">
            <w:pPr>
              <w:ind w:hanging="567"/>
              <w:rPr>
                <w:rFonts w:cs="Tahoma"/>
                <w:sz w:val="20"/>
                <w:szCs w:val="20"/>
              </w:rPr>
            </w:pPr>
            <w:r w:rsidRPr="0019496E">
              <w:rPr>
                <w:rFonts w:cs="Tahoma"/>
                <w:sz w:val="20"/>
                <w:szCs w:val="20"/>
              </w:rPr>
              <w:t>Signature:</w:t>
            </w:r>
          </w:p>
        </w:tc>
        <w:tc>
          <w:tcPr>
            <w:tcW w:w="5554" w:type="dxa"/>
            <w:tcBorders>
              <w:left w:val="double" w:sz="4" w:space="0" w:color="auto"/>
              <w:bottom w:val="single" w:sz="4" w:space="0" w:color="auto"/>
            </w:tcBorders>
          </w:tcPr>
          <w:p w14:paraId="471AC8AD" w14:textId="77777777" w:rsidR="006F2D01" w:rsidRPr="0019496E" w:rsidRDefault="006F2D01" w:rsidP="006F569C">
            <w:pPr>
              <w:ind w:hanging="533"/>
              <w:rPr>
                <w:rFonts w:cs="Tahoma"/>
                <w:sz w:val="20"/>
                <w:szCs w:val="20"/>
              </w:rPr>
            </w:pPr>
            <w:r w:rsidRPr="0019496E">
              <w:rPr>
                <w:rFonts w:cs="Tahoma"/>
                <w:sz w:val="20"/>
                <w:szCs w:val="20"/>
              </w:rPr>
              <w:t>Signature:</w:t>
            </w:r>
          </w:p>
        </w:tc>
      </w:tr>
      <w:tr w:rsidR="006F2D01" w:rsidRPr="0019496E" w14:paraId="69B8236F" w14:textId="77777777" w:rsidTr="00664EDD">
        <w:tc>
          <w:tcPr>
            <w:tcW w:w="3652" w:type="dxa"/>
            <w:tcBorders>
              <w:top w:val="single" w:sz="4" w:space="0" w:color="auto"/>
              <w:left w:val="single" w:sz="4" w:space="0" w:color="auto"/>
              <w:bottom w:val="single" w:sz="4" w:space="0" w:color="auto"/>
              <w:right w:val="single" w:sz="4" w:space="0" w:color="auto"/>
            </w:tcBorders>
          </w:tcPr>
          <w:p w14:paraId="0C1C3E6E" w14:textId="77777777" w:rsidR="006F2D01" w:rsidRPr="0019496E" w:rsidRDefault="006F2D01" w:rsidP="006F569C">
            <w:pPr>
              <w:ind w:hanging="567"/>
              <w:rPr>
                <w:rFonts w:cs="Tahoma"/>
                <w:sz w:val="20"/>
                <w:szCs w:val="20"/>
              </w:rPr>
            </w:pPr>
            <w:r w:rsidRPr="0019496E">
              <w:rPr>
                <w:rFonts w:cs="Tahoma"/>
                <w:sz w:val="20"/>
                <w:szCs w:val="20"/>
              </w:rPr>
              <w:t>Date:</w:t>
            </w:r>
          </w:p>
        </w:tc>
        <w:tc>
          <w:tcPr>
            <w:tcW w:w="5554" w:type="dxa"/>
            <w:tcBorders>
              <w:left w:val="single" w:sz="4" w:space="0" w:color="auto"/>
              <w:bottom w:val="single" w:sz="4" w:space="0" w:color="auto"/>
            </w:tcBorders>
          </w:tcPr>
          <w:p w14:paraId="3293C34D" w14:textId="77777777" w:rsidR="006F2D01" w:rsidRPr="0019496E" w:rsidRDefault="006F2D01" w:rsidP="006F569C">
            <w:pPr>
              <w:ind w:left="0"/>
              <w:rPr>
                <w:rFonts w:cs="Tahoma"/>
                <w:sz w:val="20"/>
                <w:szCs w:val="20"/>
              </w:rPr>
            </w:pPr>
            <w:r w:rsidRPr="0019496E">
              <w:rPr>
                <w:rFonts w:cs="Tahoma"/>
                <w:sz w:val="20"/>
                <w:szCs w:val="20"/>
              </w:rPr>
              <w:t>Registration No of Company/CC</w:t>
            </w:r>
          </w:p>
        </w:tc>
      </w:tr>
      <w:tr w:rsidR="006F2D01" w:rsidRPr="0019496E" w14:paraId="09272267" w14:textId="77777777" w:rsidTr="00664EDD">
        <w:tc>
          <w:tcPr>
            <w:tcW w:w="3652" w:type="dxa"/>
            <w:tcBorders>
              <w:top w:val="single" w:sz="4" w:space="0" w:color="auto"/>
              <w:left w:val="single" w:sz="4" w:space="0" w:color="auto"/>
              <w:bottom w:val="single" w:sz="4" w:space="0" w:color="auto"/>
              <w:right w:val="single" w:sz="4" w:space="0" w:color="auto"/>
            </w:tcBorders>
          </w:tcPr>
          <w:p w14:paraId="58343795" w14:textId="77777777" w:rsidR="006F2D01" w:rsidRPr="0019496E" w:rsidRDefault="006F2D01" w:rsidP="006F569C">
            <w:pPr>
              <w:ind w:hanging="567"/>
              <w:rPr>
                <w:rFonts w:cs="Tahoma"/>
                <w:sz w:val="20"/>
                <w:szCs w:val="20"/>
              </w:rPr>
            </w:pPr>
            <w:r w:rsidRPr="0019496E">
              <w:rPr>
                <w:rFonts w:cs="Tahoma"/>
                <w:sz w:val="20"/>
                <w:szCs w:val="20"/>
              </w:rPr>
              <w:t>Place:</w:t>
            </w:r>
          </w:p>
        </w:tc>
        <w:tc>
          <w:tcPr>
            <w:tcW w:w="5554" w:type="dxa"/>
            <w:tcBorders>
              <w:left w:val="single" w:sz="4" w:space="0" w:color="auto"/>
              <w:bottom w:val="single" w:sz="4" w:space="0" w:color="auto"/>
            </w:tcBorders>
          </w:tcPr>
          <w:p w14:paraId="66453C4C" w14:textId="77777777" w:rsidR="006F2D01" w:rsidRPr="0019496E" w:rsidRDefault="006F2D01" w:rsidP="006F569C">
            <w:pPr>
              <w:ind w:left="0"/>
              <w:jc w:val="left"/>
              <w:rPr>
                <w:rFonts w:cs="Tahoma"/>
                <w:sz w:val="20"/>
                <w:szCs w:val="20"/>
              </w:rPr>
            </w:pPr>
            <w:r w:rsidRPr="0019496E">
              <w:rPr>
                <w:rFonts w:cs="Tahoma"/>
                <w:sz w:val="20"/>
                <w:szCs w:val="20"/>
              </w:rPr>
              <w:t>Registration Name of Company/CC</w:t>
            </w:r>
          </w:p>
        </w:tc>
      </w:tr>
    </w:tbl>
    <w:p w14:paraId="3D5F8762" w14:textId="77777777" w:rsidR="00D60C1F" w:rsidRPr="0019496E" w:rsidRDefault="00D60C1F">
      <w:pPr>
        <w:pStyle w:val="ScheduleHeading"/>
        <w:rPr>
          <w:rFonts w:cs="Tahoma"/>
          <w:szCs w:val="20"/>
        </w:rPr>
      </w:pPr>
      <w:bookmarkStart w:id="888" w:name="_Toc340988761"/>
      <w:bookmarkStart w:id="889" w:name="_Toc346095739"/>
      <w:bookmarkStart w:id="890" w:name="_Toc435687465"/>
    </w:p>
    <w:p w14:paraId="14D99CC3" w14:textId="77777777" w:rsidR="00D60C1F" w:rsidRPr="0019496E" w:rsidRDefault="00D60C1F">
      <w:pPr>
        <w:spacing w:before="0" w:line="240" w:lineRule="auto"/>
        <w:ind w:left="0"/>
        <w:jc w:val="left"/>
        <w:rPr>
          <w:rFonts w:cs="Tahoma"/>
          <w:b/>
          <w:sz w:val="20"/>
          <w:szCs w:val="20"/>
        </w:rPr>
      </w:pPr>
      <w:r w:rsidRPr="0019496E">
        <w:rPr>
          <w:rFonts w:cs="Tahoma"/>
          <w:sz w:val="20"/>
          <w:szCs w:val="20"/>
        </w:rPr>
        <w:br w:type="page"/>
      </w:r>
    </w:p>
    <w:p w14:paraId="7B5F965D" w14:textId="77777777" w:rsidR="00C0036A" w:rsidRPr="0019496E" w:rsidRDefault="00835AFC">
      <w:pPr>
        <w:pStyle w:val="ScheduleHeading"/>
        <w:rPr>
          <w:rFonts w:cs="Tahoma"/>
          <w:szCs w:val="20"/>
        </w:rPr>
      </w:pPr>
      <w:bookmarkStart w:id="891" w:name="_Toc104996841"/>
      <w:r w:rsidRPr="0019496E">
        <w:rPr>
          <w:rFonts w:cs="Tahoma"/>
          <w:szCs w:val="20"/>
        </w:rPr>
        <w:lastRenderedPageBreak/>
        <w:t>SECTION 8</w:t>
      </w:r>
      <w:r w:rsidR="00B47B08" w:rsidRPr="0019496E">
        <w:rPr>
          <w:rFonts w:cs="Tahoma"/>
          <w:szCs w:val="20"/>
        </w:rPr>
        <w:t>:</w:t>
      </w:r>
      <w:r w:rsidR="00C0036A" w:rsidRPr="0019496E">
        <w:rPr>
          <w:rFonts w:cs="Tahoma"/>
          <w:szCs w:val="20"/>
        </w:rPr>
        <w:t xml:space="preserve"> </w:t>
      </w:r>
      <w:bookmarkStart w:id="892" w:name="_Toc25760318"/>
      <w:bookmarkStart w:id="893" w:name="_Toc26182549"/>
      <w:bookmarkStart w:id="894" w:name="_Toc26194953"/>
      <w:bookmarkStart w:id="895" w:name="_Toc26196505"/>
      <w:bookmarkStart w:id="896" w:name="_Toc34401953"/>
      <w:r w:rsidR="00C0036A" w:rsidRPr="0019496E">
        <w:rPr>
          <w:rFonts w:cs="Tahoma"/>
          <w:szCs w:val="20"/>
        </w:rPr>
        <w:t>RFP CLARIFICATION REQUEST FORM</w:t>
      </w:r>
      <w:bookmarkEnd w:id="888"/>
      <w:bookmarkEnd w:id="889"/>
      <w:bookmarkEnd w:id="890"/>
      <w:bookmarkEnd w:id="891"/>
      <w:bookmarkEnd w:id="892"/>
      <w:bookmarkEnd w:id="893"/>
      <w:bookmarkEnd w:id="894"/>
      <w:bookmarkEnd w:id="895"/>
      <w:bookmarkEnd w:id="896"/>
    </w:p>
    <w:p w14:paraId="1D187076" w14:textId="77777777" w:rsidR="00C0036A" w:rsidRPr="0019496E" w:rsidRDefault="00C0036A" w:rsidP="00C0036A">
      <w:pPr>
        <w:rPr>
          <w:rFonts w:cs="Tahoma"/>
          <w:sz w:val="20"/>
          <w:szCs w:val="20"/>
        </w:rPr>
      </w:pPr>
    </w:p>
    <w:p w14:paraId="4D9F3050" w14:textId="262B16C6" w:rsidR="00C0036A" w:rsidRPr="0019496E" w:rsidRDefault="00C0036A" w:rsidP="00C0036A">
      <w:pPr>
        <w:pStyle w:val="TransnetNormal"/>
        <w:rPr>
          <w:rFonts w:cs="Tahoma"/>
          <w:sz w:val="20"/>
          <w:szCs w:val="20"/>
        </w:rPr>
      </w:pPr>
      <w:r w:rsidRPr="0019496E">
        <w:rPr>
          <w:rFonts w:cs="Tahoma"/>
          <w:sz w:val="20"/>
          <w:szCs w:val="20"/>
        </w:rPr>
        <w:t xml:space="preserve">RFP No: </w:t>
      </w:r>
      <w:r w:rsidR="007957B6" w:rsidRPr="0019496E">
        <w:rPr>
          <w:rFonts w:cs="Tahoma"/>
          <w:sz w:val="20"/>
          <w:szCs w:val="20"/>
        </w:rPr>
        <w:t>TE/2026/07/3069/9183/RFP</w:t>
      </w:r>
    </w:p>
    <w:p w14:paraId="6F0D57E8" w14:textId="3355BA75" w:rsidR="00C0036A" w:rsidRPr="0019496E" w:rsidRDefault="00C0036A" w:rsidP="00C0036A">
      <w:pPr>
        <w:pStyle w:val="TransnetNormal"/>
        <w:rPr>
          <w:rFonts w:cs="Tahoma"/>
          <w:sz w:val="20"/>
          <w:szCs w:val="20"/>
        </w:rPr>
      </w:pPr>
      <w:r w:rsidRPr="0019496E">
        <w:rPr>
          <w:rFonts w:cs="Tahoma"/>
          <w:sz w:val="20"/>
          <w:szCs w:val="20"/>
        </w:rPr>
        <w:t xml:space="preserve">RFP deadline for questions / RFP Clarifications: Before </w:t>
      </w:r>
      <w:r w:rsidR="00DE175F" w:rsidRPr="0019496E">
        <w:rPr>
          <w:rFonts w:cs="Tahoma"/>
          <w:sz w:val="20"/>
          <w:szCs w:val="20"/>
        </w:rPr>
        <w:t>1</w:t>
      </w:r>
      <w:r w:rsidR="002620BB">
        <w:rPr>
          <w:rFonts w:cs="Tahoma"/>
          <w:sz w:val="20"/>
          <w:szCs w:val="20"/>
        </w:rPr>
        <w:t>5</w:t>
      </w:r>
      <w:r w:rsidR="00DE175F" w:rsidRPr="0019496E">
        <w:rPr>
          <w:rFonts w:cs="Tahoma"/>
          <w:sz w:val="20"/>
          <w:szCs w:val="20"/>
        </w:rPr>
        <w:t>:00</w:t>
      </w:r>
      <w:r w:rsidR="002620BB">
        <w:rPr>
          <w:rFonts w:cs="Tahoma"/>
          <w:sz w:val="20"/>
          <w:szCs w:val="20"/>
        </w:rPr>
        <w:t>PM</w:t>
      </w:r>
      <w:r w:rsidR="00D7481F" w:rsidRPr="0019496E">
        <w:rPr>
          <w:rFonts w:cs="Tahoma"/>
          <w:sz w:val="20"/>
          <w:szCs w:val="20"/>
        </w:rPr>
        <w:t xml:space="preserve">. </w:t>
      </w:r>
      <w:r w:rsidRPr="0019496E">
        <w:rPr>
          <w:rFonts w:cs="Tahoma"/>
          <w:sz w:val="20"/>
          <w:szCs w:val="20"/>
        </w:rPr>
        <w:t xml:space="preserve">on </w:t>
      </w:r>
      <w:r w:rsidR="00254F83" w:rsidRPr="0019496E">
        <w:rPr>
          <w:rFonts w:cs="Tahoma"/>
          <w:sz w:val="20"/>
          <w:szCs w:val="20"/>
        </w:rPr>
        <w:t>30 September 2026</w:t>
      </w:r>
    </w:p>
    <w:p w14:paraId="6DF2603B" w14:textId="77777777" w:rsidR="00C0036A" w:rsidRPr="0019496E" w:rsidRDefault="00C0036A" w:rsidP="00C0036A">
      <w:pPr>
        <w:rPr>
          <w:rFonts w:cs="Tahoma"/>
          <w:sz w:val="20"/>
          <w:szCs w:val="20"/>
        </w:rPr>
      </w:pPr>
    </w:p>
    <w:p w14:paraId="0662A881" w14:textId="77777777" w:rsidR="00C0036A" w:rsidRPr="0019496E" w:rsidRDefault="00C0036A" w:rsidP="00C0036A">
      <w:pPr>
        <w:pStyle w:val="TransnetNormal"/>
        <w:rPr>
          <w:rFonts w:cs="Tahoma"/>
          <w:i/>
          <w:sz w:val="20"/>
          <w:szCs w:val="20"/>
        </w:rPr>
      </w:pPr>
      <w:r w:rsidRPr="0019496E">
        <w:rPr>
          <w:rFonts w:cs="Tahoma"/>
          <w:sz w:val="20"/>
          <w:szCs w:val="20"/>
        </w:rPr>
        <w:t xml:space="preserve">TO: </w:t>
      </w:r>
      <w:r w:rsidRPr="0019496E">
        <w:rPr>
          <w:rFonts w:cs="Tahoma"/>
          <w:sz w:val="20"/>
          <w:szCs w:val="20"/>
        </w:rPr>
        <w:tab/>
      </w:r>
      <w:r w:rsidRPr="0019496E">
        <w:rPr>
          <w:rFonts w:cs="Tahoma"/>
          <w:sz w:val="20"/>
          <w:szCs w:val="20"/>
        </w:rPr>
        <w:tab/>
        <w:t>Transnet SOC Ltd</w:t>
      </w:r>
    </w:p>
    <w:p w14:paraId="11E71417" w14:textId="77777777" w:rsidR="00C0036A" w:rsidRPr="0019496E" w:rsidRDefault="00C0036A" w:rsidP="00C0036A">
      <w:pPr>
        <w:pStyle w:val="TransnetNormal"/>
        <w:rPr>
          <w:rFonts w:cs="Tahoma"/>
          <w:sz w:val="20"/>
          <w:szCs w:val="20"/>
        </w:rPr>
      </w:pPr>
      <w:r w:rsidRPr="0019496E">
        <w:rPr>
          <w:rFonts w:cs="Tahoma"/>
          <w:sz w:val="20"/>
          <w:szCs w:val="20"/>
        </w:rPr>
        <w:t>ATTENTION:</w:t>
      </w:r>
      <w:r w:rsidRPr="0019496E">
        <w:rPr>
          <w:rFonts w:cs="Tahoma"/>
          <w:sz w:val="20"/>
          <w:szCs w:val="20"/>
        </w:rPr>
        <w:tab/>
        <w:t>The Tender Administrator</w:t>
      </w:r>
    </w:p>
    <w:p w14:paraId="68FA64CF" w14:textId="52DEEE22" w:rsidR="00C0036A" w:rsidRPr="0019496E" w:rsidRDefault="00C0036A" w:rsidP="00C0036A">
      <w:pPr>
        <w:pStyle w:val="TransnetNormal"/>
        <w:rPr>
          <w:rFonts w:cs="Tahoma"/>
          <w:sz w:val="20"/>
          <w:szCs w:val="20"/>
        </w:rPr>
      </w:pPr>
      <w:r w:rsidRPr="0019496E">
        <w:rPr>
          <w:rFonts w:cs="Tahoma"/>
          <w:sz w:val="20"/>
          <w:szCs w:val="20"/>
        </w:rPr>
        <w:t>EMAIL</w:t>
      </w:r>
      <w:r w:rsidRPr="0019496E">
        <w:rPr>
          <w:rFonts w:cs="Tahoma"/>
          <w:sz w:val="20"/>
          <w:szCs w:val="20"/>
        </w:rPr>
        <w:tab/>
      </w:r>
      <w:r w:rsidRPr="0019496E">
        <w:rPr>
          <w:rFonts w:cs="Tahoma"/>
          <w:sz w:val="20"/>
          <w:szCs w:val="20"/>
        </w:rPr>
        <w:tab/>
        <w:t>[</w:t>
      </w:r>
      <w:r w:rsidR="00DE175F" w:rsidRPr="0019496E">
        <w:rPr>
          <w:rFonts w:cs="Tahoma"/>
          <w:sz w:val="20"/>
          <w:szCs w:val="20"/>
        </w:rPr>
        <w:t>neo.mkhize@transnet.net</w:t>
      </w:r>
      <w:r w:rsidRPr="0019496E">
        <w:rPr>
          <w:rFonts w:cs="Tahoma"/>
          <w:sz w:val="20"/>
          <w:szCs w:val="20"/>
        </w:rPr>
        <w:t>]</w:t>
      </w:r>
    </w:p>
    <w:p w14:paraId="68FA4AB7" w14:textId="77777777" w:rsidR="00C0036A" w:rsidRPr="0019496E" w:rsidRDefault="00C0036A" w:rsidP="00C0036A">
      <w:pPr>
        <w:pStyle w:val="TransnetNormal"/>
        <w:rPr>
          <w:rFonts w:cs="Tahoma"/>
          <w:sz w:val="20"/>
          <w:szCs w:val="20"/>
        </w:rPr>
      </w:pPr>
      <w:r w:rsidRPr="0019496E">
        <w:rPr>
          <w:rFonts w:cs="Tahoma"/>
          <w:sz w:val="20"/>
          <w:szCs w:val="20"/>
        </w:rPr>
        <w:t>DATE:</w:t>
      </w:r>
      <w:r w:rsidRPr="0019496E">
        <w:rPr>
          <w:rFonts w:cs="Tahoma"/>
          <w:sz w:val="20"/>
          <w:szCs w:val="20"/>
        </w:rPr>
        <w:tab/>
        <w:t xml:space="preserve"> </w:t>
      </w:r>
      <w:r w:rsidRPr="0019496E">
        <w:rPr>
          <w:rFonts w:cs="Tahoma"/>
          <w:sz w:val="20"/>
          <w:szCs w:val="20"/>
        </w:rPr>
        <w:tab/>
        <w:t>_____________________________________________</w:t>
      </w:r>
    </w:p>
    <w:p w14:paraId="65112F70" w14:textId="77777777" w:rsidR="00C0036A" w:rsidRPr="0019496E" w:rsidRDefault="00C0036A" w:rsidP="00C0036A">
      <w:pPr>
        <w:pStyle w:val="TransnetNormal"/>
        <w:rPr>
          <w:rFonts w:cs="Tahoma"/>
          <w:sz w:val="20"/>
          <w:szCs w:val="20"/>
        </w:rPr>
      </w:pPr>
      <w:r w:rsidRPr="0019496E">
        <w:rPr>
          <w:rFonts w:cs="Tahoma"/>
          <w:sz w:val="20"/>
          <w:szCs w:val="20"/>
        </w:rPr>
        <w:t>FROM:</w:t>
      </w:r>
      <w:r w:rsidRPr="0019496E">
        <w:rPr>
          <w:rFonts w:cs="Tahoma"/>
          <w:sz w:val="20"/>
          <w:szCs w:val="20"/>
        </w:rPr>
        <w:tab/>
      </w:r>
      <w:r w:rsidRPr="0019496E">
        <w:rPr>
          <w:rFonts w:cs="Tahoma"/>
          <w:sz w:val="20"/>
          <w:szCs w:val="20"/>
        </w:rPr>
        <w:tab/>
        <w:t>_____________________________________________</w:t>
      </w:r>
    </w:p>
    <w:p w14:paraId="5F55B72C" w14:textId="77777777" w:rsidR="00C0036A" w:rsidRPr="0019496E" w:rsidRDefault="00C0036A" w:rsidP="00C0036A">
      <w:pPr>
        <w:pStyle w:val="TransnetNormal"/>
        <w:rPr>
          <w:rFonts w:cs="Tahoma"/>
          <w:sz w:val="20"/>
          <w:szCs w:val="20"/>
        </w:rPr>
      </w:pPr>
      <w:r w:rsidRPr="0019496E">
        <w:rPr>
          <w:rFonts w:cs="Tahoma"/>
          <w:sz w:val="20"/>
          <w:szCs w:val="20"/>
        </w:rPr>
        <w:tab/>
      </w:r>
      <w:r w:rsidRPr="0019496E">
        <w:rPr>
          <w:rFonts w:cs="Tahoma"/>
          <w:sz w:val="20"/>
          <w:szCs w:val="20"/>
        </w:rPr>
        <w:tab/>
      </w:r>
      <w:r w:rsidRPr="0019496E">
        <w:rPr>
          <w:rFonts w:cs="Tahoma"/>
          <w:sz w:val="20"/>
          <w:szCs w:val="20"/>
        </w:rPr>
        <w:tab/>
        <w:t>_____________________________________________</w:t>
      </w:r>
    </w:p>
    <w:p w14:paraId="76610ADE" w14:textId="77777777" w:rsidR="00C0036A" w:rsidRPr="0019496E" w:rsidRDefault="00C0036A" w:rsidP="00794A4C">
      <w:pPr>
        <w:ind w:left="0"/>
        <w:rPr>
          <w:rFonts w:cs="Tahoma"/>
          <w:sz w:val="20"/>
          <w:szCs w:val="20"/>
        </w:rPr>
      </w:pPr>
    </w:p>
    <w:p w14:paraId="03EAD878" w14:textId="77777777" w:rsidR="00C0036A" w:rsidRPr="0019496E" w:rsidRDefault="00C0036A" w:rsidP="00C0036A">
      <w:pPr>
        <w:pStyle w:val="TransnetNormal"/>
        <w:rPr>
          <w:rFonts w:cs="Tahoma"/>
          <w:sz w:val="20"/>
          <w:szCs w:val="20"/>
        </w:rPr>
      </w:pPr>
      <w:r w:rsidRPr="0019496E">
        <w:rPr>
          <w:rFonts w:cs="Tahoma"/>
          <w:sz w:val="20"/>
          <w:szCs w:val="20"/>
        </w:rPr>
        <w:t xml:space="preserve">RFP Clarification No </w:t>
      </w:r>
      <w:r w:rsidRPr="0019496E">
        <w:rPr>
          <w:rFonts w:cs="Tahoma"/>
          <w:i/>
          <w:sz w:val="20"/>
          <w:szCs w:val="20"/>
        </w:rPr>
        <w:t>[to be inserted by Transnet]</w:t>
      </w:r>
      <w:r w:rsidRPr="0019496E">
        <w:rPr>
          <w:rFonts w:cs="Tahoma"/>
          <w:sz w:val="20"/>
          <w:szCs w:val="20"/>
        </w:rPr>
        <w:t xml:space="preserve">    </w:t>
      </w:r>
      <w:r w:rsidRPr="0019496E">
        <w:rPr>
          <w:rFonts w:cs="Tahoma"/>
          <w:sz w:val="20"/>
          <w:szCs w:val="20"/>
          <w:bdr w:val="single" w:sz="4" w:space="0" w:color="auto"/>
          <w:shd w:val="clear" w:color="auto" w:fill="F3F3F3"/>
        </w:rPr>
        <w:t xml:space="preserve">……… </w:t>
      </w:r>
    </w:p>
    <w:p w14:paraId="637F23C5" w14:textId="77777777" w:rsidR="00C0036A" w:rsidRPr="0019496E" w:rsidRDefault="00C0036A" w:rsidP="00C0036A">
      <w:pPr>
        <w:rPr>
          <w:rFonts w:cs="Tahoma"/>
          <w:sz w:val="20"/>
          <w:szCs w:val="20"/>
        </w:rPr>
      </w:pPr>
    </w:p>
    <w:p w14:paraId="1F8C34E7" w14:textId="77777777" w:rsidR="00C0036A" w:rsidRPr="0019496E" w:rsidRDefault="00C0036A" w:rsidP="00C0036A">
      <w:pPr>
        <w:pBdr>
          <w:top w:val="single" w:sz="4" w:space="1" w:color="auto" w:shadow="1"/>
          <w:left w:val="single" w:sz="4" w:space="4" w:color="auto" w:shadow="1"/>
          <w:bottom w:val="single" w:sz="4" w:space="1" w:color="auto" w:shadow="1"/>
          <w:right w:val="single" w:sz="4" w:space="4" w:color="auto" w:shadow="1"/>
        </w:pBdr>
        <w:spacing w:line="240" w:lineRule="auto"/>
        <w:jc w:val="center"/>
        <w:rPr>
          <w:rFonts w:cs="Tahoma"/>
          <w:sz w:val="20"/>
          <w:szCs w:val="20"/>
        </w:rPr>
      </w:pPr>
      <w:r w:rsidRPr="0019496E">
        <w:rPr>
          <w:rFonts w:cs="Tahoma"/>
          <w:b/>
          <w:sz w:val="20"/>
          <w:szCs w:val="20"/>
        </w:rPr>
        <w:t>REQUEST FOR RFP CLARIFICATION</w:t>
      </w:r>
    </w:p>
    <w:p w14:paraId="60D650D1" w14:textId="77777777" w:rsidR="00C0036A" w:rsidRPr="0019496E" w:rsidRDefault="00C0036A" w:rsidP="00C0036A">
      <w:pPr>
        <w:pStyle w:val="Level1Paragraph"/>
        <w:rPr>
          <w:rFonts w:cs="Tahoma"/>
          <w:sz w:val="20"/>
          <w:szCs w:val="20"/>
        </w:rPr>
      </w:pPr>
    </w:p>
    <w:p w14:paraId="18E74608" w14:textId="77777777" w:rsidR="00C0036A" w:rsidRPr="0019496E" w:rsidRDefault="00C0036A" w:rsidP="00C0036A">
      <w:pPr>
        <w:pStyle w:val="TransnetNormal"/>
        <w:rPr>
          <w:rFonts w:cs="Tahoma"/>
          <w:sz w:val="20"/>
          <w:szCs w:val="20"/>
        </w:rPr>
      </w:pPr>
      <w:r w:rsidRPr="0019496E">
        <w:rPr>
          <w:rFonts w:cs="Tahoma"/>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766E27" w14:textId="77777777" w:rsidR="00C0036A" w:rsidRPr="0019496E" w:rsidRDefault="00C0036A" w:rsidP="00C0036A">
      <w:pPr>
        <w:pStyle w:val="TransnetNormal"/>
        <w:rPr>
          <w:rFonts w:cs="Tahoma"/>
          <w:sz w:val="20"/>
          <w:szCs w:val="20"/>
        </w:rPr>
      </w:pPr>
    </w:p>
    <w:p w14:paraId="096CD8CA" w14:textId="77777777" w:rsidR="00C0036A" w:rsidRPr="0019496E" w:rsidRDefault="00C0036A" w:rsidP="009F31E3">
      <w:pPr>
        <w:spacing w:line="240" w:lineRule="auto"/>
        <w:ind w:left="0"/>
        <w:jc w:val="center"/>
        <w:rPr>
          <w:rFonts w:cs="Tahoma"/>
          <w:b/>
          <w:sz w:val="20"/>
          <w:szCs w:val="20"/>
        </w:rPr>
      </w:pPr>
    </w:p>
    <w:p w14:paraId="2FC5725C" w14:textId="77777777" w:rsidR="008C69AA" w:rsidRPr="0019496E" w:rsidRDefault="008C69AA" w:rsidP="0019496E">
      <w:pPr>
        <w:spacing w:line="240" w:lineRule="auto"/>
        <w:rPr>
          <w:rFonts w:cs="Tahoma"/>
          <w:sz w:val="20"/>
          <w:szCs w:val="20"/>
        </w:rPr>
      </w:pPr>
    </w:p>
    <w:p w14:paraId="44C0F702" w14:textId="77777777" w:rsidR="002D691A" w:rsidRPr="0019496E" w:rsidRDefault="002D691A" w:rsidP="008C69AA">
      <w:pPr>
        <w:spacing w:line="240" w:lineRule="auto"/>
        <w:jc w:val="center"/>
        <w:rPr>
          <w:rFonts w:cs="Tahoma"/>
          <w:sz w:val="20"/>
          <w:szCs w:val="20"/>
        </w:rPr>
      </w:pPr>
    </w:p>
    <w:p w14:paraId="39D0DB6C" w14:textId="25DBADB0" w:rsidR="00835AFC" w:rsidRPr="0019496E" w:rsidRDefault="00835AFC">
      <w:pPr>
        <w:spacing w:before="0" w:line="240" w:lineRule="auto"/>
        <w:ind w:left="0"/>
        <w:jc w:val="left"/>
        <w:rPr>
          <w:rFonts w:cs="Tahoma"/>
          <w:b/>
          <w:sz w:val="20"/>
          <w:szCs w:val="20"/>
        </w:rPr>
      </w:pPr>
      <w:bookmarkStart w:id="897" w:name="_Toc420995938"/>
      <w:bookmarkStart w:id="898" w:name="_Toc435687466"/>
    </w:p>
    <w:p w14:paraId="45C10703" w14:textId="6A389040" w:rsidR="00611B43" w:rsidRPr="0019496E" w:rsidRDefault="00611B43" w:rsidP="00611B43">
      <w:pPr>
        <w:pStyle w:val="ScheduleHeading"/>
        <w:rPr>
          <w:rFonts w:cs="Tahoma"/>
          <w:szCs w:val="20"/>
        </w:rPr>
      </w:pPr>
      <w:bookmarkStart w:id="899" w:name="_Toc75781259"/>
      <w:bookmarkStart w:id="900" w:name="_Toc104996842"/>
      <w:bookmarkStart w:id="901" w:name="_Toc340988763"/>
      <w:bookmarkStart w:id="902" w:name="_Toc346095741"/>
      <w:bookmarkStart w:id="903" w:name="_Toc435687467"/>
      <w:bookmarkEnd w:id="897"/>
      <w:bookmarkEnd w:id="898"/>
      <w:r w:rsidRPr="0019496E">
        <w:rPr>
          <w:rFonts w:cs="Tahoma"/>
          <w:szCs w:val="20"/>
        </w:rPr>
        <w:t xml:space="preserve">SECTION 9 : </w:t>
      </w:r>
      <w:bookmarkStart w:id="904" w:name="_Hlk135728721"/>
      <w:r w:rsidR="00C46C29" w:rsidRPr="0019496E">
        <w:rPr>
          <w:rFonts w:cs="Tahoma"/>
          <w:szCs w:val="20"/>
        </w:rPr>
        <w:t>S</w:t>
      </w:r>
      <w:r w:rsidR="00CF65EE" w:rsidRPr="0019496E">
        <w:rPr>
          <w:rFonts w:cs="Tahoma"/>
          <w:szCs w:val="20"/>
        </w:rPr>
        <w:t xml:space="preserve">PECIFIC GOALS </w:t>
      </w:r>
      <w:r w:rsidRPr="0019496E">
        <w:rPr>
          <w:rFonts w:cs="Tahoma"/>
          <w:szCs w:val="20"/>
        </w:rPr>
        <w:t>POINTS CLAIM FORM</w:t>
      </w:r>
      <w:bookmarkEnd w:id="899"/>
      <w:bookmarkEnd w:id="900"/>
      <w:bookmarkEnd w:id="904"/>
    </w:p>
    <w:p w14:paraId="1936E21F" w14:textId="77777777" w:rsidR="00611B43" w:rsidRPr="0019496E" w:rsidRDefault="00611B43" w:rsidP="00611B43">
      <w:pPr>
        <w:pStyle w:val="ScheduleHeading"/>
        <w:spacing w:before="0"/>
        <w:rPr>
          <w:rFonts w:cs="Tahoma"/>
          <w:szCs w:val="20"/>
        </w:rPr>
      </w:pPr>
    </w:p>
    <w:p w14:paraId="782A755D" w14:textId="33DB8B65" w:rsidR="00A53DA5" w:rsidRPr="0019496E" w:rsidRDefault="00A53DA5" w:rsidP="00CF65EE">
      <w:pPr>
        <w:tabs>
          <w:tab w:val="left" w:pos="900"/>
          <w:tab w:val="left" w:pos="2880"/>
          <w:tab w:val="left" w:pos="5760"/>
          <w:tab w:val="left" w:pos="7920"/>
        </w:tabs>
        <w:spacing w:before="0" w:line="276" w:lineRule="auto"/>
        <w:ind w:left="0"/>
        <w:rPr>
          <w:rFonts w:cs="Tahoma"/>
          <w:sz w:val="20"/>
          <w:szCs w:val="20"/>
        </w:rPr>
      </w:pPr>
      <w:r w:rsidRPr="0019496E">
        <w:rPr>
          <w:rFonts w:cs="Tahoma"/>
          <w:sz w:val="20"/>
          <w:szCs w:val="20"/>
        </w:rPr>
        <w:t xml:space="preserve">This preference form must form part of all bids invited. It contains general information and serves as a claim for preference points for </w:t>
      </w:r>
      <w:r w:rsidR="00CF65EE" w:rsidRPr="0019496E">
        <w:rPr>
          <w:rFonts w:cs="Tahoma"/>
          <w:sz w:val="20"/>
          <w:szCs w:val="20"/>
        </w:rPr>
        <w:t xml:space="preserve">specific goals </w:t>
      </w:r>
      <w:r w:rsidRPr="0019496E">
        <w:rPr>
          <w:rFonts w:cs="Tahoma"/>
          <w:sz w:val="20"/>
          <w:szCs w:val="20"/>
        </w:rPr>
        <w:t>Contribution. Transnet will award preference points to companies who provide valid proof of</w:t>
      </w:r>
      <w:r w:rsidR="00CF65EE" w:rsidRPr="0019496E">
        <w:rPr>
          <w:rFonts w:cs="Tahoma"/>
          <w:sz w:val="20"/>
          <w:szCs w:val="20"/>
        </w:rPr>
        <w:t xml:space="preserve"> evidence of as per the table below.</w:t>
      </w:r>
    </w:p>
    <w:p w14:paraId="0FE579C2" w14:textId="77777777" w:rsidR="00A53DA5" w:rsidRPr="0019496E" w:rsidRDefault="00A53DA5" w:rsidP="00A53DA5">
      <w:pPr>
        <w:tabs>
          <w:tab w:val="left" w:pos="900"/>
          <w:tab w:val="left" w:pos="2880"/>
          <w:tab w:val="left" w:pos="5760"/>
          <w:tab w:val="left" w:pos="7920"/>
        </w:tabs>
        <w:spacing w:before="0" w:line="276" w:lineRule="auto"/>
        <w:ind w:left="900" w:hanging="900"/>
        <w:rPr>
          <w:rFonts w:cs="Tahoma"/>
          <w:b/>
          <w:sz w:val="20"/>
          <w:szCs w:val="20"/>
        </w:rPr>
      </w:pPr>
    </w:p>
    <w:p w14:paraId="717CBC73" w14:textId="6B46ACFB" w:rsidR="00A53DA5" w:rsidRPr="0019496E" w:rsidRDefault="00A53DA5" w:rsidP="00A53DA5">
      <w:pPr>
        <w:tabs>
          <w:tab w:val="left" w:pos="900"/>
          <w:tab w:val="left" w:pos="2880"/>
          <w:tab w:val="left" w:pos="5760"/>
          <w:tab w:val="left" w:pos="7920"/>
        </w:tabs>
        <w:spacing w:before="0" w:line="276" w:lineRule="auto"/>
        <w:ind w:left="900" w:hanging="900"/>
        <w:rPr>
          <w:rFonts w:cs="Tahoma"/>
          <w:sz w:val="20"/>
          <w:szCs w:val="20"/>
        </w:rPr>
      </w:pPr>
      <w:r w:rsidRPr="0019496E">
        <w:rPr>
          <w:rFonts w:cs="Tahoma"/>
          <w:b/>
          <w:sz w:val="20"/>
          <w:szCs w:val="20"/>
        </w:rPr>
        <w:t>NB:</w:t>
      </w:r>
      <w:r w:rsidRPr="0019496E">
        <w:rPr>
          <w:rFonts w:cs="Tahoma"/>
          <w:b/>
          <w:sz w:val="20"/>
          <w:szCs w:val="20"/>
        </w:rPr>
        <w:tab/>
        <w:t>BEFORE COMPLETING THIS FORM, BIDDERS MUST STUDY THE GENERAL CONDITIONS, DEFINITIONS AND DIRECTIVES APPLICABLE IN RESPECT OF</w:t>
      </w:r>
      <w:r w:rsidR="00CF65EE" w:rsidRPr="0019496E">
        <w:rPr>
          <w:rFonts w:cs="Tahoma"/>
          <w:b/>
          <w:sz w:val="20"/>
          <w:szCs w:val="20"/>
        </w:rPr>
        <w:t xml:space="preserve"> SPECIFIC GOALS</w:t>
      </w:r>
      <w:r w:rsidRPr="0019496E">
        <w:rPr>
          <w:rFonts w:cs="Tahoma"/>
          <w:b/>
          <w:sz w:val="20"/>
          <w:szCs w:val="20"/>
        </w:rPr>
        <w:t xml:space="preserve">, AS PRESCRIBED IN THE PREFERENTIAL PROCUREMENT </w:t>
      </w:r>
      <w:r w:rsidR="00CF65EE" w:rsidRPr="0019496E">
        <w:rPr>
          <w:rFonts w:cs="Tahoma"/>
          <w:b/>
          <w:sz w:val="20"/>
          <w:szCs w:val="20"/>
        </w:rPr>
        <w:t>POLICY FRAMEWORK ACT</w:t>
      </w:r>
      <w:r w:rsidRPr="0019496E">
        <w:rPr>
          <w:rFonts w:cs="Tahoma"/>
          <w:b/>
          <w:sz w:val="20"/>
          <w:szCs w:val="20"/>
        </w:rPr>
        <w:t>, 20</w:t>
      </w:r>
      <w:r w:rsidR="00CF65EE" w:rsidRPr="0019496E">
        <w:rPr>
          <w:rFonts w:cs="Tahoma"/>
          <w:b/>
          <w:sz w:val="20"/>
          <w:szCs w:val="20"/>
        </w:rPr>
        <w:t>00</w:t>
      </w:r>
      <w:r w:rsidRPr="0019496E">
        <w:rPr>
          <w:rFonts w:cs="Tahoma"/>
          <w:b/>
          <w:sz w:val="20"/>
          <w:szCs w:val="20"/>
        </w:rPr>
        <w:t xml:space="preserve">. </w:t>
      </w:r>
    </w:p>
    <w:p w14:paraId="595671BA" w14:textId="77777777" w:rsidR="00A53DA5" w:rsidRPr="0019496E" w:rsidRDefault="00A53DA5" w:rsidP="00A53DA5">
      <w:pPr>
        <w:pBdr>
          <w:bottom w:val="single" w:sz="6" w:space="1" w:color="auto"/>
        </w:pBdr>
        <w:tabs>
          <w:tab w:val="left" w:pos="900"/>
          <w:tab w:val="left" w:pos="2880"/>
          <w:tab w:val="left" w:pos="5760"/>
          <w:tab w:val="left" w:pos="7920"/>
        </w:tabs>
        <w:spacing w:before="0" w:line="276" w:lineRule="auto"/>
        <w:ind w:left="900" w:hanging="900"/>
        <w:rPr>
          <w:rFonts w:cs="Tahoma"/>
          <w:sz w:val="20"/>
          <w:szCs w:val="20"/>
        </w:rPr>
      </w:pPr>
    </w:p>
    <w:p w14:paraId="6455C06A" w14:textId="77777777" w:rsidR="00A53DA5" w:rsidRPr="0019496E" w:rsidRDefault="00A53DA5" w:rsidP="00A53DA5">
      <w:pPr>
        <w:tabs>
          <w:tab w:val="left" w:pos="900"/>
          <w:tab w:val="left" w:pos="2880"/>
          <w:tab w:val="left" w:pos="5760"/>
          <w:tab w:val="left" w:pos="7920"/>
        </w:tabs>
        <w:spacing w:before="0" w:line="276" w:lineRule="auto"/>
        <w:ind w:left="900" w:hanging="900"/>
        <w:rPr>
          <w:rFonts w:cs="Tahoma"/>
          <w:sz w:val="20"/>
          <w:szCs w:val="20"/>
        </w:rPr>
      </w:pPr>
    </w:p>
    <w:p w14:paraId="48C3862A" w14:textId="77777777" w:rsidR="00A53DA5" w:rsidRPr="0019496E" w:rsidRDefault="00A53DA5" w:rsidP="00A53DA5">
      <w:pPr>
        <w:widowControl w:val="0"/>
        <w:numPr>
          <w:ilvl w:val="0"/>
          <w:numId w:val="20"/>
        </w:numPr>
        <w:tabs>
          <w:tab w:val="clear" w:pos="900"/>
          <w:tab w:val="num" w:pos="720"/>
          <w:tab w:val="left" w:pos="2880"/>
          <w:tab w:val="left" w:pos="5760"/>
          <w:tab w:val="left" w:pos="7920"/>
        </w:tabs>
        <w:spacing w:before="0" w:after="120" w:line="276" w:lineRule="auto"/>
        <w:ind w:left="720" w:hanging="720"/>
        <w:rPr>
          <w:rFonts w:cs="Tahoma"/>
          <w:b/>
          <w:sz w:val="20"/>
          <w:szCs w:val="20"/>
        </w:rPr>
      </w:pPr>
      <w:r w:rsidRPr="0019496E">
        <w:rPr>
          <w:rFonts w:cs="Tahoma"/>
          <w:b/>
          <w:sz w:val="20"/>
          <w:szCs w:val="20"/>
        </w:rPr>
        <w:t>GENERAL CONDITIONS</w:t>
      </w:r>
    </w:p>
    <w:p w14:paraId="0FFEC311" w14:textId="77777777" w:rsidR="00A53DA5" w:rsidRPr="0019496E" w:rsidRDefault="00A53DA5" w:rsidP="00A53DA5">
      <w:pPr>
        <w:widowControl w:val="0"/>
        <w:numPr>
          <w:ilvl w:val="1"/>
          <w:numId w:val="20"/>
        </w:numPr>
        <w:tabs>
          <w:tab w:val="clear" w:pos="900"/>
          <w:tab w:val="num" w:pos="720"/>
          <w:tab w:val="left" w:pos="2880"/>
          <w:tab w:val="left" w:pos="5760"/>
          <w:tab w:val="left" w:pos="7920"/>
        </w:tabs>
        <w:spacing w:before="0" w:after="120" w:line="276" w:lineRule="auto"/>
        <w:ind w:left="720" w:hanging="720"/>
        <w:rPr>
          <w:rFonts w:cs="Tahoma"/>
          <w:sz w:val="20"/>
          <w:szCs w:val="20"/>
        </w:rPr>
      </w:pPr>
      <w:r w:rsidRPr="0019496E">
        <w:rPr>
          <w:rFonts w:cs="Tahoma"/>
          <w:sz w:val="20"/>
          <w:szCs w:val="20"/>
        </w:rPr>
        <w:t>The following preference point systems are applicable to all bids:</w:t>
      </w:r>
    </w:p>
    <w:p w14:paraId="3B8E136E" w14:textId="77777777" w:rsidR="00A53DA5" w:rsidRPr="0019496E" w:rsidRDefault="00A53DA5" w:rsidP="00A53DA5">
      <w:pPr>
        <w:pStyle w:val="BodyTextIndent3"/>
        <w:widowControl w:val="0"/>
        <w:numPr>
          <w:ilvl w:val="0"/>
          <w:numId w:val="22"/>
        </w:numPr>
        <w:tabs>
          <w:tab w:val="left" w:pos="900"/>
          <w:tab w:val="left" w:pos="5760"/>
          <w:tab w:val="left" w:pos="7920"/>
        </w:tabs>
        <w:spacing w:before="0" w:after="0" w:line="276" w:lineRule="auto"/>
        <w:rPr>
          <w:rFonts w:cs="Tahoma"/>
          <w:sz w:val="20"/>
          <w:szCs w:val="20"/>
        </w:rPr>
      </w:pPr>
      <w:r w:rsidRPr="0019496E">
        <w:rPr>
          <w:rFonts w:cs="Tahoma"/>
          <w:sz w:val="20"/>
          <w:szCs w:val="20"/>
        </w:rPr>
        <w:t xml:space="preserve">the 80/20 system for requirements with a Rand value of up to R50 000 000 (all applicable taxes included); and </w:t>
      </w:r>
    </w:p>
    <w:p w14:paraId="22E2D7B3" w14:textId="706C5DEA" w:rsidR="00A53DA5" w:rsidRPr="0019496E" w:rsidRDefault="00A53DA5" w:rsidP="00A53DA5">
      <w:pPr>
        <w:widowControl w:val="0"/>
        <w:numPr>
          <w:ilvl w:val="1"/>
          <w:numId w:val="20"/>
        </w:numPr>
        <w:tabs>
          <w:tab w:val="left" w:pos="2880"/>
          <w:tab w:val="left" w:pos="5760"/>
          <w:tab w:val="left" w:pos="7920"/>
        </w:tabs>
        <w:spacing w:before="0" w:after="120" w:line="276" w:lineRule="auto"/>
        <w:rPr>
          <w:rFonts w:cs="Tahoma"/>
          <w:sz w:val="20"/>
          <w:szCs w:val="20"/>
        </w:rPr>
      </w:pPr>
      <w:r w:rsidRPr="0019496E">
        <w:rPr>
          <w:rFonts w:cs="Tahoma"/>
          <w:sz w:val="20"/>
          <w:szCs w:val="20"/>
        </w:rPr>
        <w:t xml:space="preserve">The value of this bid is estimated to </w:t>
      </w:r>
      <w:r w:rsidRPr="0019496E">
        <w:rPr>
          <w:rFonts w:cs="Tahoma"/>
          <w:color w:val="FF0000"/>
          <w:sz w:val="20"/>
          <w:szCs w:val="20"/>
          <w:highlight w:val="yellow"/>
        </w:rPr>
        <w:t>not exceed</w:t>
      </w:r>
      <w:r w:rsidR="0074045F" w:rsidRPr="0019496E">
        <w:rPr>
          <w:rFonts w:cs="Tahoma"/>
          <w:sz w:val="20"/>
          <w:szCs w:val="20"/>
        </w:rPr>
        <w:t xml:space="preserve"> </w:t>
      </w:r>
      <w:r w:rsidRPr="0019496E">
        <w:rPr>
          <w:rFonts w:cs="Tahoma"/>
          <w:sz w:val="20"/>
          <w:szCs w:val="20"/>
        </w:rPr>
        <w:t xml:space="preserve">R50 000 000 (all applicable taxes included) and therefore the </w:t>
      </w:r>
      <w:r w:rsidR="0074045F" w:rsidRPr="0019496E">
        <w:rPr>
          <w:rFonts w:cs="Tahoma"/>
          <w:sz w:val="20"/>
          <w:szCs w:val="20"/>
        </w:rPr>
        <w:t>80/20</w:t>
      </w:r>
      <w:r w:rsidRPr="0019496E">
        <w:rPr>
          <w:rFonts w:cs="Tahoma"/>
          <w:sz w:val="20"/>
          <w:szCs w:val="20"/>
        </w:rPr>
        <w:t xml:space="preserve"> preference point system shall be applicable. Despite the stipulated preference point system, Transnet shall use the lowest acceptable bid to determine the applicable preference point system in a situation where all received acceptable bids are received outside the stated preference point system.</w:t>
      </w:r>
    </w:p>
    <w:p w14:paraId="7BDE54A1" w14:textId="77777777" w:rsidR="00A53DA5" w:rsidRPr="0019496E" w:rsidRDefault="00A53DA5" w:rsidP="00A53DA5">
      <w:pPr>
        <w:widowControl w:val="0"/>
        <w:numPr>
          <w:ilvl w:val="1"/>
          <w:numId w:val="20"/>
        </w:numPr>
        <w:tabs>
          <w:tab w:val="clear" w:pos="900"/>
          <w:tab w:val="num" w:pos="720"/>
          <w:tab w:val="left" w:pos="2880"/>
          <w:tab w:val="left" w:pos="5760"/>
          <w:tab w:val="left" w:pos="7920"/>
        </w:tabs>
        <w:spacing w:before="0" w:after="120" w:line="276" w:lineRule="auto"/>
        <w:ind w:left="720" w:hanging="720"/>
        <w:rPr>
          <w:rFonts w:cs="Tahoma"/>
          <w:sz w:val="20"/>
          <w:szCs w:val="20"/>
        </w:rPr>
      </w:pPr>
      <w:r w:rsidRPr="0019496E">
        <w:rPr>
          <w:rFonts w:cs="Tahoma"/>
          <w:sz w:val="20"/>
          <w:szCs w:val="20"/>
        </w:rPr>
        <w:t xml:space="preserve">Preference points for this bid shall be awarded for: </w:t>
      </w:r>
    </w:p>
    <w:p w14:paraId="1B61A7EA" w14:textId="017174D2" w:rsidR="00A53DA5" w:rsidRPr="0019496E" w:rsidRDefault="00A53DA5" w:rsidP="00A53DA5">
      <w:pPr>
        <w:widowControl w:val="0"/>
        <w:numPr>
          <w:ilvl w:val="0"/>
          <w:numId w:val="23"/>
        </w:numPr>
        <w:tabs>
          <w:tab w:val="clear" w:pos="1440"/>
          <w:tab w:val="num" w:pos="1080"/>
          <w:tab w:val="left" w:pos="7920"/>
        </w:tabs>
        <w:spacing w:before="0" w:after="120" w:line="276" w:lineRule="auto"/>
        <w:ind w:left="1080" w:hanging="360"/>
        <w:rPr>
          <w:rFonts w:cs="Tahoma"/>
          <w:sz w:val="20"/>
          <w:szCs w:val="20"/>
        </w:rPr>
      </w:pPr>
      <w:r w:rsidRPr="0019496E">
        <w:rPr>
          <w:rFonts w:cs="Tahoma"/>
          <w:sz w:val="20"/>
          <w:szCs w:val="20"/>
        </w:rPr>
        <w:t xml:space="preserve">Price; </w:t>
      </w:r>
    </w:p>
    <w:p w14:paraId="0C738691" w14:textId="53D2E350" w:rsidR="00A53DA5" w:rsidRPr="0019496E" w:rsidRDefault="00A53DA5" w:rsidP="00A53DA5">
      <w:pPr>
        <w:widowControl w:val="0"/>
        <w:numPr>
          <w:ilvl w:val="0"/>
          <w:numId w:val="23"/>
        </w:numPr>
        <w:tabs>
          <w:tab w:val="clear" w:pos="1440"/>
          <w:tab w:val="num" w:pos="1080"/>
          <w:tab w:val="left" w:pos="7920"/>
        </w:tabs>
        <w:spacing w:before="0" w:after="120" w:line="276" w:lineRule="auto"/>
        <w:ind w:left="1080" w:hanging="360"/>
        <w:rPr>
          <w:rFonts w:cs="Tahoma"/>
          <w:sz w:val="20"/>
          <w:szCs w:val="20"/>
        </w:rPr>
      </w:pPr>
      <w:r w:rsidRPr="0019496E">
        <w:rPr>
          <w:rFonts w:cs="Tahoma"/>
          <w:sz w:val="20"/>
          <w:szCs w:val="20"/>
        </w:rPr>
        <w:t>B-BBEE Status Level of Contribution</w:t>
      </w:r>
      <w:r w:rsidR="00CF65EE" w:rsidRPr="0019496E">
        <w:rPr>
          <w:rFonts w:cs="Tahoma"/>
          <w:sz w:val="20"/>
          <w:szCs w:val="20"/>
        </w:rPr>
        <w:t xml:space="preserve">; and </w:t>
      </w:r>
    </w:p>
    <w:p w14:paraId="5C675641" w14:textId="4AF33FD8" w:rsidR="00CF65EE" w:rsidRPr="0019496E" w:rsidRDefault="00CF65EE" w:rsidP="00A53DA5">
      <w:pPr>
        <w:widowControl w:val="0"/>
        <w:numPr>
          <w:ilvl w:val="0"/>
          <w:numId w:val="23"/>
        </w:numPr>
        <w:tabs>
          <w:tab w:val="clear" w:pos="1440"/>
          <w:tab w:val="num" w:pos="1080"/>
          <w:tab w:val="left" w:pos="7920"/>
        </w:tabs>
        <w:spacing w:before="0" w:after="120" w:line="276" w:lineRule="auto"/>
        <w:ind w:left="1080" w:hanging="360"/>
        <w:rPr>
          <w:rFonts w:cs="Tahoma"/>
          <w:sz w:val="20"/>
          <w:szCs w:val="20"/>
        </w:rPr>
      </w:pPr>
      <w:r w:rsidRPr="0019496E">
        <w:rPr>
          <w:rFonts w:cs="Tahoma"/>
          <w:sz w:val="20"/>
          <w:szCs w:val="20"/>
        </w:rPr>
        <w:t>Any other specific goal determined in Transnet preferential procurement policy.</w:t>
      </w:r>
    </w:p>
    <w:p w14:paraId="46FE11E3" w14:textId="77777777" w:rsidR="00A53DA5" w:rsidRPr="0019496E" w:rsidRDefault="00A53DA5" w:rsidP="00A53DA5">
      <w:pPr>
        <w:widowControl w:val="0"/>
        <w:numPr>
          <w:ilvl w:val="1"/>
          <w:numId w:val="20"/>
        </w:numPr>
        <w:tabs>
          <w:tab w:val="clear" w:pos="900"/>
          <w:tab w:val="num" w:pos="720"/>
          <w:tab w:val="left" w:pos="2880"/>
          <w:tab w:val="left" w:pos="5760"/>
          <w:tab w:val="left" w:pos="7920"/>
        </w:tabs>
        <w:spacing w:before="0" w:after="120" w:line="276" w:lineRule="auto"/>
        <w:ind w:left="720" w:hanging="720"/>
        <w:rPr>
          <w:rFonts w:cs="Tahoma"/>
          <w:sz w:val="20"/>
          <w:szCs w:val="20"/>
        </w:rPr>
      </w:pPr>
      <w:r w:rsidRPr="0019496E">
        <w:rPr>
          <w:rFonts w:cs="Tahoma"/>
          <w:sz w:val="20"/>
          <w:szCs w:val="20"/>
        </w:rPr>
        <w:t>The maximum points for this bid are allocated as follows:</w:t>
      </w:r>
    </w:p>
    <w:tbl>
      <w:tblPr>
        <w:tblW w:w="7818"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9"/>
        <w:gridCol w:w="2429"/>
      </w:tblGrid>
      <w:tr w:rsidR="00A53DA5" w:rsidRPr="0019496E" w14:paraId="03705496" w14:textId="77777777" w:rsidTr="00885F92">
        <w:trPr>
          <w:trHeight w:val="133"/>
        </w:trPr>
        <w:tc>
          <w:tcPr>
            <w:tcW w:w="5389" w:type="dxa"/>
            <w:shd w:val="clear" w:color="auto" w:fill="C00000"/>
            <w:vAlign w:val="bottom"/>
          </w:tcPr>
          <w:p w14:paraId="1C01078F" w14:textId="77777777" w:rsidR="00A53DA5" w:rsidRPr="0019496E" w:rsidRDefault="00A53DA5" w:rsidP="00A53DA5">
            <w:pPr>
              <w:tabs>
                <w:tab w:val="left" w:pos="2880"/>
                <w:tab w:val="left" w:pos="5760"/>
                <w:tab w:val="left" w:pos="7920"/>
              </w:tabs>
              <w:spacing w:before="0" w:after="120" w:line="276" w:lineRule="auto"/>
              <w:jc w:val="center"/>
              <w:rPr>
                <w:rFonts w:cs="Tahoma"/>
                <w:b/>
                <w:sz w:val="20"/>
                <w:szCs w:val="20"/>
              </w:rPr>
            </w:pPr>
          </w:p>
        </w:tc>
        <w:tc>
          <w:tcPr>
            <w:tcW w:w="2429" w:type="dxa"/>
            <w:tcBorders>
              <w:bottom w:val="single" w:sz="4" w:space="0" w:color="auto"/>
            </w:tcBorders>
            <w:shd w:val="clear" w:color="auto" w:fill="C00000"/>
            <w:vAlign w:val="bottom"/>
          </w:tcPr>
          <w:p w14:paraId="6E8BC779" w14:textId="77777777" w:rsidR="00A53DA5" w:rsidRPr="0019496E" w:rsidRDefault="00A53DA5" w:rsidP="00A53DA5">
            <w:pPr>
              <w:tabs>
                <w:tab w:val="left" w:pos="2880"/>
                <w:tab w:val="left" w:pos="5760"/>
                <w:tab w:val="left" w:pos="7920"/>
              </w:tabs>
              <w:spacing w:before="0" w:after="120" w:line="276" w:lineRule="auto"/>
              <w:jc w:val="center"/>
              <w:rPr>
                <w:rFonts w:cs="Tahoma"/>
                <w:b/>
                <w:sz w:val="20"/>
                <w:szCs w:val="20"/>
              </w:rPr>
            </w:pPr>
            <w:r w:rsidRPr="0019496E">
              <w:rPr>
                <w:rFonts w:cs="Tahoma"/>
                <w:b/>
                <w:sz w:val="20"/>
                <w:szCs w:val="20"/>
              </w:rPr>
              <w:t>POINTS</w:t>
            </w:r>
          </w:p>
        </w:tc>
      </w:tr>
      <w:tr w:rsidR="00A53DA5" w:rsidRPr="0019496E" w14:paraId="55F20CC8" w14:textId="77777777" w:rsidTr="00885F92">
        <w:trPr>
          <w:trHeight w:val="133"/>
        </w:trPr>
        <w:tc>
          <w:tcPr>
            <w:tcW w:w="5389" w:type="dxa"/>
            <w:vAlign w:val="bottom"/>
          </w:tcPr>
          <w:p w14:paraId="0769BA10" w14:textId="77777777" w:rsidR="00A53DA5" w:rsidRPr="0019496E" w:rsidRDefault="00A53DA5" w:rsidP="00A53DA5">
            <w:pPr>
              <w:tabs>
                <w:tab w:val="left" w:pos="2880"/>
                <w:tab w:val="left" w:pos="5760"/>
                <w:tab w:val="left" w:pos="7920"/>
              </w:tabs>
              <w:spacing w:before="0" w:after="120" w:line="276" w:lineRule="auto"/>
              <w:rPr>
                <w:rFonts w:cs="Tahoma"/>
                <w:sz w:val="20"/>
                <w:szCs w:val="20"/>
              </w:rPr>
            </w:pPr>
            <w:r w:rsidRPr="0019496E">
              <w:rPr>
                <w:rFonts w:cs="Tahoma"/>
                <w:b/>
                <w:sz w:val="20"/>
                <w:szCs w:val="20"/>
              </w:rPr>
              <w:t>PRICE</w:t>
            </w:r>
          </w:p>
        </w:tc>
        <w:tc>
          <w:tcPr>
            <w:tcW w:w="2429" w:type="dxa"/>
            <w:tcBorders>
              <w:bottom w:val="single" w:sz="4" w:space="0" w:color="auto"/>
            </w:tcBorders>
            <w:shd w:val="clear" w:color="auto" w:fill="FFFF00"/>
          </w:tcPr>
          <w:p w14:paraId="7E13BACC" w14:textId="402229E3" w:rsidR="00A53DA5" w:rsidRPr="0019496E" w:rsidRDefault="00A53DA5" w:rsidP="00A53DA5">
            <w:pPr>
              <w:tabs>
                <w:tab w:val="left" w:pos="2880"/>
                <w:tab w:val="left" w:pos="5760"/>
                <w:tab w:val="left" w:pos="7920"/>
              </w:tabs>
              <w:spacing w:before="0" w:after="120" w:line="276" w:lineRule="auto"/>
              <w:jc w:val="center"/>
              <w:rPr>
                <w:rFonts w:cs="Tahoma"/>
                <w:b/>
                <w:color w:val="FF0000"/>
                <w:sz w:val="20"/>
                <w:szCs w:val="20"/>
                <w:highlight w:val="yellow"/>
              </w:rPr>
            </w:pPr>
            <w:r w:rsidRPr="0019496E">
              <w:rPr>
                <w:rFonts w:cs="Tahoma"/>
                <w:b/>
                <w:color w:val="FF0000"/>
                <w:sz w:val="20"/>
                <w:szCs w:val="20"/>
                <w:highlight w:val="yellow"/>
              </w:rPr>
              <w:t>80</w:t>
            </w:r>
          </w:p>
        </w:tc>
      </w:tr>
      <w:tr w:rsidR="00A53DA5" w:rsidRPr="0019496E" w14:paraId="40E27B63" w14:textId="77777777" w:rsidTr="00885F92">
        <w:trPr>
          <w:trHeight w:val="230"/>
        </w:trPr>
        <w:tc>
          <w:tcPr>
            <w:tcW w:w="5389" w:type="dxa"/>
            <w:tcBorders>
              <w:bottom w:val="nil"/>
              <w:right w:val="single" w:sz="4" w:space="0" w:color="auto"/>
            </w:tcBorders>
            <w:vAlign w:val="bottom"/>
          </w:tcPr>
          <w:p w14:paraId="41E14B6B" w14:textId="77777777" w:rsidR="00A53DA5" w:rsidRPr="0019496E" w:rsidRDefault="00A53DA5" w:rsidP="00A53DA5">
            <w:pPr>
              <w:tabs>
                <w:tab w:val="left" w:pos="2880"/>
                <w:tab w:val="left" w:pos="5760"/>
                <w:tab w:val="left" w:pos="7920"/>
              </w:tabs>
              <w:spacing w:before="0" w:after="120" w:line="276" w:lineRule="auto"/>
              <w:rPr>
                <w:rFonts w:cs="Tahoma"/>
                <w:sz w:val="20"/>
                <w:szCs w:val="20"/>
              </w:rPr>
            </w:pPr>
            <w:r w:rsidRPr="0019496E">
              <w:rPr>
                <w:rFonts w:cs="Tahoma"/>
                <w:b/>
                <w:sz w:val="20"/>
                <w:szCs w:val="20"/>
              </w:rPr>
              <w:t>B-BBEE STATUS LEVEL OF CONTRIBUTION</w:t>
            </w:r>
          </w:p>
        </w:tc>
        <w:tc>
          <w:tcPr>
            <w:tcW w:w="2429" w:type="dxa"/>
            <w:tcBorders>
              <w:top w:val="single" w:sz="4" w:space="0" w:color="auto"/>
              <w:left w:val="single" w:sz="4" w:space="0" w:color="auto"/>
              <w:bottom w:val="nil"/>
              <w:right w:val="single" w:sz="4" w:space="0" w:color="auto"/>
            </w:tcBorders>
            <w:shd w:val="clear" w:color="auto" w:fill="FFFF00"/>
          </w:tcPr>
          <w:p w14:paraId="35D0D9E7" w14:textId="77777777" w:rsidR="00A53DA5" w:rsidRPr="0019496E" w:rsidRDefault="00A53DA5" w:rsidP="00A53DA5">
            <w:pPr>
              <w:tabs>
                <w:tab w:val="left" w:pos="2880"/>
                <w:tab w:val="left" w:pos="5760"/>
                <w:tab w:val="left" w:pos="7920"/>
              </w:tabs>
              <w:spacing w:before="0" w:after="120" w:line="276" w:lineRule="auto"/>
              <w:jc w:val="center"/>
              <w:rPr>
                <w:rFonts w:cs="Tahoma"/>
                <w:b/>
                <w:color w:val="FF0000"/>
                <w:sz w:val="20"/>
                <w:szCs w:val="20"/>
              </w:rPr>
            </w:pPr>
          </w:p>
          <w:p w14:paraId="7B171DE3" w14:textId="452ABE70" w:rsidR="0019496E" w:rsidRPr="0019496E" w:rsidRDefault="0019496E" w:rsidP="00A53DA5">
            <w:pPr>
              <w:tabs>
                <w:tab w:val="left" w:pos="2880"/>
                <w:tab w:val="left" w:pos="5760"/>
                <w:tab w:val="left" w:pos="7920"/>
              </w:tabs>
              <w:spacing w:before="0" w:after="120" w:line="276" w:lineRule="auto"/>
              <w:jc w:val="center"/>
              <w:rPr>
                <w:rFonts w:cs="Tahoma"/>
                <w:b/>
                <w:color w:val="FF0000"/>
                <w:sz w:val="20"/>
                <w:szCs w:val="20"/>
              </w:rPr>
            </w:pPr>
          </w:p>
        </w:tc>
      </w:tr>
      <w:tr w:rsidR="0019496E" w:rsidRPr="0019496E" w14:paraId="27A3B030" w14:textId="77777777" w:rsidTr="00885F92">
        <w:trPr>
          <w:trHeight w:val="230"/>
        </w:trPr>
        <w:tc>
          <w:tcPr>
            <w:tcW w:w="5389" w:type="dxa"/>
            <w:tcBorders>
              <w:bottom w:val="nil"/>
              <w:right w:val="single" w:sz="4" w:space="0" w:color="auto"/>
            </w:tcBorders>
            <w:vAlign w:val="bottom"/>
          </w:tcPr>
          <w:p w14:paraId="114C29CE" w14:textId="77777777" w:rsidR="0019496E" w:rsidRPr="0019496E" w:rsidRDefault="0019496E" w:rsidP="00551052">
            <w:pPr>
              <w:pStyle w:val="xxxmsonormal"/>
              <w:shd w:val="clear" w:color="auto" w:fill="FFFFFF"/>
              <w:spacing w:before="0" w:beforeAutospacing="0" w:after="0" w:afterAutospacing="0" w:line="276" w:lineRule="auto"/>
              <w:ind w:left="720"/>
              <w:rPr>
                <w:rFonts w:ascii="Tahoma" w:hAnsi="Tahoma" w:cs="Tahoma"/>
                <w:color w:val="242424"/>
                <w:sz w:val="20"/>
                <w:szCs w:val="20"/>
              </w:rPr>
            </w:pPr>
            <w:r w:rsidRPr="0019496E">
              <w:rPr>
                <w:rFonts w:ascii="Tahoma" w:hAnsi="Tahoma" w:cs="Tahoma"/>
                <w:color w:val="242424"/>
                <w:sz w:val="20"/>
                <w:szCs w:val="20"/>
              </w:rPr>
              <w:t xml:space="preserve">BBBEE Level 1 or 2 </w:t>
            </w:r>
          </w:p>
          <w:p w14:paraId="31EC8626" w14:textId="77777777" w:rsidR="0019496E" w:rsidRPr="0019496E" w:rsidRDefault="0019496E" w:rsidP="00551052">
            <w:pPr>
              <w:pStyle w:val="xxxmsonormal"/>
              <w:shd w:val="clear" w:color="auto" w:fill="FFFFFF"/>
              <w:spacing w:before="0" w:beforeAutospacing="0" w:after="0" w:afterAutospacing="0" w:line="276" w:lineRule="auto"/>
              <w:ind w:left="720"/>
              <w:rPr>
                <w:rFonts w:ascii="Tahoma" w:hAnsi="Tahoma" w:cs="Tahoma"/>
                <w:color w:val="242424"/>
                <w:sz w:val="20"/>
                <w:szCs w:val="20"/>
              </w:rPr>
            </w:pPr>
            <w:r w:rsidRPr="0019496E">
              <w:rPr>
                <w:rFonts w:ascii="Tahoma" w:hAnsi="Tahoma" w:cs="Tahoma"/>
                <w:color w:val="242424"/>
                <w:sz w:val="20"/>
                <w:szCs w:val="20"/>
              </w:rPr>
              <w:t xml:space="preserve">50% Black youth owned entities </w:t>
            </w:r>
          </w:p>
          <w:p w14:paraId="59E33020" w14:textId="77777777" w:rsidR="0019496E" w:rsidRPr="0019496E" w:rsidRDefault="0019496E" w:rsidP="00551052">
            <w:pPr>
              <w:pStyle w:val="xxxmsonormal"/>
              <w:shd w:val="clear" w:color="auto" w:fill="FFFFFF"/>
              <w:spacing w:before="0" w:beforeAutospacing="0" w:after="0" w:afterAutospacing="0" w:line="276" w:lineRule="auto"/>
              <w:ind w:left="720"/>
              <w:rPr>
                <w:rFonts w:ascii="Tahoma" w:hAnsi="Tahoma" w:cs="Tahoma"/>
                <w:color w:val="242424"/>
                <w:sz w:val="20"/>
                <w:szCs w:val="20"/>
              </w:rPr>
            </w:pPr>
            <w:r w:rsidRPr="0019496E">
              <w:rPr>
                <w:rFonts w:ascii="Tahoma" w:hAnsi="Tahoma" w:cs="Tahoma"/>
                <w:color w:val="242424"/>
                <w:sz w:val="20"/>
                <w:szCs w:val="20"/>
              </w:rPr>
              <w:t xml:space="preserve"> QSE’s or EME’s 51% Black owned </w:t>
            </w:r>
          </w:p>
          <w:p w14:paraId="7306BFC8" w14:textId="7BBA3109" w:rsidR="0019496E" w:rsidRPr="0019496E" w:rsidRDefault="0019496E" w:rsidP="00551052">
            <w:pPr>
              <w:tabs>
                <w:tab w:val="left" w:pos="2880"/>
                <w:tab w:val="left" w:pos="5760"/>
                <w:tab w:val="left" w:pos="7920"/>
              </w:tabs>
              <w:spacing w:before="0" w:after="120" w:line="276" w:lineRule="auto"/>
              <w:ind w:left="720"/>
              <w:rPr>
                <w:rFonts w:cs="Tahoma"/>
                <w:b/>
                <w:sz w:val="20"/>
                <w:szCs w:val="20"/>
              </w:rPr>
            </w:pPr>
            <w:r w:rsidRPr="0019496E">
              <w:rPr>
                <w:rFonts w:cs="Tahoma"/>
                <w:color w:val="242424"/>
                <w:sz w:val="20"/>
                <w:szCs w:val="20"/>
              </w:rPr>
              <w:t>30% Black women ownership</w:t>
            </w:r>
          </w:p>
        </w:tc>
        <w:tc>
          <w:tcPr>
            <w:tcW w:w="2429" w:type="dxa"/>
            <w:tcBorders>
              <w:top w:val="single" w:sz="4" w:space="0" w:color="auto"/>
              <w:left w:val="single" w:sz="4" w:space="0" w:color="auto"/>
              <w:bottom w:val="nil"/>
              <w:right w:val="single" w:sz="4" w:space="0" w:color="auto"/>
            </w:tcBorders>
            <w:shd w:val="clear" w:color="auto" w:fill="FFFF00"/>
          </w:tcPr>
          <w:p w14:paraId="553970F0" w14:textId="4E66D344" w:rsidR="0019496E" w:rsidRPr="0019496E" w:rsidRDefault="0019496E" w:rsidP="0019496E">
            <w:pPr>
              <w:tabs>
                <w:tab w:val="left" w:pos="2880"/>
                <w:tab w:val="left" w:pos="5760"/>
                <w:tab w:val="left" w:pos="7920"/>
              </w:tabs>
              <w:spacing w:before="0" w:after="120" w:line="276" w:lineRule="auto"/>
              <w:ind w:left="0"/>
              <w:rPr>
                <w:rFonts w:cs="Tahoma"/>
                <w:b/>
                <w:color w:val="FF0000"/>
                <w:sz w:val="20"/>
                <w:szCs w:val="20"/>
              </w:rPr>
            </w:pPr>
          </w:p>
          <w:p w14:paraId="17AE7BA2" w14:textId="77777777" w:rsidR="0019496E" w:rsidRPr="0019496E" w:rsidRDefault="0019496E" w:rsidP="0019496E">
            <w:pPr>
              <w:tabs>
                <w:tab w:val="left" w:pos="2880"/>
                <w:tab w:val="left" w:pos="5760"/>
                <w:tab w:val="left" w:pos="7920"/>
              </w:tabs>
              <w:spacing w:before="0" w:after="120" w:line="276" w:lineRule="auto"/>
              <w:jc w:val="center"/>
              <w:rPr>
                <w:rFonts w:cs="Tahoma"/>
                <w:b/>
                <w:color w:val="FF0000"/>
                <w:sz w:val="20"/>
                <w:szCs w:val="20"/>
              </w:rPr>
            </w:pPr>
            <w:r w:rsidRPr="0019496E">
              <w:rPr>
                <w:rFonts w:cs="Tahoma"/>
                <w:b/>
                <w:color w:val="FF0000"/>
                <w:sz w:val="20"/>
                <w:szCs w:val="20"/>
              </w:rPr>
              <w:t>5</w:t>
            </w:r>
          </w:p>
          <w:p w14:paraId="1BC9C487" w14:textId="77777777" w:rsidR="0019496E" w:rsidRDefault="0019496E" w:rsidP="0019496E">
            <w:pPr>
              <w:tabs>
                <w:tab w:val="left" w:pos="2880"/>
                <w:tab w:val="left" w:pos="5760"/>
                <w:tab w:val="left" w:pos="7920"/>
              </w:tabs>
              <w:spacing w:before="0" w:after="120" w:line="276" w:lineRule="auto"/>
              <w:jc w:val="center"/>
              <w:rPr>
                <w:rFonts w:cs="Tahoma"/>
                <w:b/>
                <w:color w:val="FF0000"/>
                <w:sz w:val="20"/>
                <w:szCs w:val="20"/>
              </w:rPr>
            </w:pPr>
            <w:r w:rsidRPr="0019496E">
              <w:rPr>
                <w:rFonts w:cs="Tahoma"/>
                <w:b/>
                <w:color w:val="FF0000"/>
                <w:sz w:val="20"/>
                <w:szCs w:val="20"/>
              </w:rPr>
              <w:t>5</w:t>
            </w:r>
          </w:p>
          <w:p w14:paraId="26853E3E" w14:textId="77777777" w:rsidR="0019496E" w:rsidRPr="0019496E" w:rsidRDefault="0019496E" w:rsidP="0019496E">
            <w:pPr>
              <w:tabs>
                <w:tab w:val="left" w:pos="2880"/>
                <w:tab w:val="left" w:pos="5760"/>
                <w:tab w:val="left" w:pos="7920"/>
              </w:tabs>
              <w:spacing w:before="0" w:after="120" w:line="276" w:lineRule="auto"/>
              <w:jc w:val="center"/>
              <w:rPr>
                <w:rFonts w:cs="Tahoma"/>
                <w:b/>
                <w:color w:val="FF0000"/>
                <w:sz w:val="20"/>
                <w:szCs w:val="20"/>
              </w:rPr>
            </w:pPr>
            <w:r>
              <w:rPr>
                <w:rFonts w:cs="Tahoma"/>
                <w:b/>
                <w:color w:val="FF0000"/>
                <w:sz w:val="20"/>
                <w:szCs w:val="20"/>
              </w:rPr>
              <w:t>5</w:t>
            </w:r>
          </w:p>
          <w:p w14:paraId="64F860BA" w14:textId="59C3AF85" w:rsidR="0019496E" w:rsidRPr="0019496E" w:rsidRDefault="0019496E" w:rsidP="00A53DA5">
            <w:pPr>
              <w:tabs>
                <w:tab w:val="left" w:pos="2880"/>
                <w:tab w:val="left" w:pos="5760"/>
                <w:tab w:val="left" w:pos="7920"/>
              </w:tabs>
              <w:spacing w:before="0" w:after="120" w:line="276" w:lineRule="auto"/>
              <w:jc w:val="center"/>
              <w:rPr>
                <w:rFonts w:cs="Tahoma"/>
                <w:b/>
                <w:color w:val="FF0000"/>
                <w:sz w:val="20"/>
                <w:szCs w:val="20"/>
              </w:rPr>
            </w:pPr>
            <w:r>
              <w:rPr>
                <w:rFonts w:cs="Tahoma"/>
                <w:b/>
                <w:color w:val="FF0000"/>
                <w:sz w:val="20"/>
                <w:szCs w:val="20"/>
              </w:rPr>
              <w:t>5</w:t>
            </w:r>
          </w:p>
        </w:tc>
      </w:tr>
      <w:tr w:rsidR="00CF65EE" w:rsidRPr="0019496E" w14:paraId="47092705" w14:textId="77777777" w:rsidTr="00885F92">
        <w:trPr>
          <w:trHeight w:val="808"/>
        </w:trPr>
        <w:tc>
          <w:tcPr>
            <w:tcW w:w="5389" w:type="dxa"/>
            <w:tcBorders>
              <w:top w:val="nil"/>
              <w:right w:val="single" w:sz="4" w:space="0" w:color="auto"/>
            </w:tcBorders>
            <w:vAlign w:val="bottom"/>
          </w:tcPr>
          <w:p w14:paraId="46B8C0BE" w14:textId="0720D305" w:rsidR="00CF65EE" w:rsidRPr="0019496E" w:rsidRDefault="00CF65EE" w:rsidP="0019496E">
            <w:pPr>
              <w:pStyle w:val="xxxmsonormal"/>
              <w:shd w:val="clear" w:color="auto" w:fill="FFFFFF"/>
              <w:spacing w:before="0" w:beforeAutospacing="0" w:after="0" w:afterAutospacing="0"/>
              <w:rPr>
                <w:rFonts w:ascii="Tahoma" w:hAnsi="Tahoma" w:cs="Tahoma"/>
                <w:color w:val="242424"/>
                <w:sz w:val="20"/>
                <w:szCs w:val="20"/>
              </w:rPr>
            </w:pPr>
          </w:p>
        </w:tc>
        <w:tc>
          <w:tcPr>
            <w:tcW w:w="2429" w:type="dxa"/>
            <w:tcBorders>
              <w:top w:val="nil"/>
              <w:left w:val="single" w:sz="4" w:space="0" w:color="auto"/>
              <w:bottom w:val="single" w:sz="4" w:space="0" w:color="auto"/>
              <w:right w:val="single" w:sz="4" w:space="0" w:color="auto"/>
            </w:tcBorders>
            <w:shd w:val="clear" w:color="auto" w:fill="FFFF00"/>
          </w:tcPr>
          <w:p w14:paraId="38C70B4C" w14:textId="187B523E" w:rsidR="00686DB3" w:rsidRPr="0019496E" w:rsidRDefault="00551052" w:rsidP="002620BB">
            <w:pPr>
              <w:tabs>
                <w:tab w:val="left" w:pos="2880"/>
                <w:tab w:val="left" w:pos="5760"/>
                <w:tab w:val="left" w:pos="7920"/>
              </w:tabs>
              <w:spacing w:before="0" w:after="120" w:line="276" w:lineRule="auto"/>
              <w:ind w:left="1236"/>
              <w:rPr>
                <w:rFonts w:cs="Tahoma"/>
                <w:b/>
                <w:color w:val="FF0000"/>
                <w:sz w:val="20"/>
                <w:szCs w:val="20"/>
              </w:rPr>
            </w:pPr>
            <w:r>
              <w:rPr>
                <w:rFonts w:cs="Tahoma"/>
                <w:b/>
                <w:color w:val="FF0000"/>
                <w:sz w:val="20"/>
                <w:szCs w:val="20"/>
              </w:rPr>
              <w:t>20</w:t>
            </w:r>
          </w:p>
        </w:tc>
      </w:tr>
      <w:tr w:rsidR="00A53DA5" w:rsidRPr="0019496E" w14:paraId="2AC2905B" w14:textId="77777777" w:rsidTr="00885F92">
        <w:trPr>
          <w:trHeight w:val="222"/>
        </w:trPr>
        <w:tc>
          <w:tcPr>
            <w:tcW w:w="5389" w:type="dxa"/>
            <w:vAlign w:val="bottom"/>
          </w:tcPr>
          <w:p w14:paraId="4BA44A6C" w14:textId="74BB0F73" w:rsidR="00A53DA5" w:rsidRPr="0019496E" w:rsidRDefault="00A53DA5" w:rsidP="00A53DA5">
            <w:pPr>
              <w:tabs>
                <w:tab w:val="left" w:pos="2880"/>
                <w:tab w:val="left" w:pos="5760"/>
                <w:tab w:val="left" w:pos="7920"/>
              </w:tabs>
              <w:spacing w:before="0" w:after="120" w:line="276" w:lineRule="auto"/>
              <w:rPr>
                <w:rFonts w:cs="Tahoma"/>
                <w:sz w:val="20"/>
                <w:szCs w:val="20"/>
              </w:rPr>
            </w:pPr>
            <w:r w:rsidRPr="0019496E">
              <w:rPr>
                <w:rFonts w:cs="Tahoma"/>
                <w:b/>
                <w:sz w:val="20"/>
                <w:szCs w:val="20"/>
              </w:rPr>
              <w:t xml:space="preserve">Total points for Price and </w:t>
            </w:r>
            <w:r w:rsidR="00E04D2C" w:rsidRPr="0019496E">
              <w:rPr>
                <w:rFonts w:cs="Tahoma"/>
                <w:b/>
                <w:sz w:val="20"/>
                <w:szCs w:val="20"/>
              </w:rPr>
              <w:t xml:space="preserve">Specific Goals </w:t>
            </w:r>
            <w:r w:rsidRPr="0019496E">
              <w:rPr>
                <w:rFonts w:cs="Tahoma"/>
                <w:b/>
                <w:sz w:val="20"/>
                <w:szCs w:val="20"/>
              </w:rPr>
              <w:t>must not exceed</w:t>
            </w:r>
          </w:p>
        </w:tc>
        <w:tc>
          <w:tcPr>
            <w:tcW w:w="2429" w:type="dxa"/>
            <w:tcBorders>
              <w:top w:val="single" w:sz="4" w:space="0" w:color="auto"/>
            </w:tcBorders>
            <w:shd w:val="clear" w:color="auto" w:fill="C00000"/>
          </w:tcPr>
          <w:p w14:paraId="78C7F9AE" w14:textId="77777777" w:rsidR="00A53DA5" w:rsidRPr="0019496E" w:rsidRDefault="00A53DA5" w:rsidP="00A53DA5">
            <w:pPr>
              <w:tabs>
                <w:tab w:val="left" w:pos="2880"/>
                <w:tab w:val="left" w:pos="5760"/>
                <w:tab w:val="left" w:pos="7920"/>
              </w:tabs>
              <w:spacing w:before="0" w:after="120" w:line="276" w:lineRule="auto"/>
              <w:jc w:val="center"/>
              <w:rPr>
                <w:rFonts w:cs="Tahoma"/>
                <w:b/>
                <w:sz w:val="20"/>
                <w:szCs w:val="20"/>
              </w:rPr>
            </w:pPr>
            <w:r w:rsidRPr="0019496E">
              <w:rPr>
                <w:rFonts w:cs="Tahoma"/>
                <w:b/>
                <w:sz w:val="20"/>
                <w:szCs w:val="20"/>
              </w:rPr>
              <w:t>100</w:t>
            </w:r>
          </w:p>
        </w:tc>
      </w:tr>
    </w:tbl>
    <w:p w14:paraId="0528CE8D" w14:textId="77777777" w:rsidR="00A53DA5" w:rsidRPr="0019496E" w:rsidRDefault="00A53DA5" w:rsidP="00A53DA5">
      <w:pPr>
        <w:tabs>
          <w:tab w:val="left" w:pos="2880"/>
          <w:tab w:val="left" w:pos="5760"/>
          <w:tab w:val="left" w:pos="7920"/>
        </w:tabs>
        <w:spacing w:before="0" w:after="120" w:line="276" w:lineRule="auto"/>
        <w:ind w:left="720"/>
        <w:rPr>
          <w:rFonts w:cs="Tahoma"/>
          <w:sz w:val="20"/>
          <w:szCs w:val="20"/>
        </w:rPr>
      </w:pPr>
    </w:p>
    <w:p w14:paraId="0988A263" w14:textId="5F9D71C3" w:rsidR="00A53DA5" w:rsidRPr="0019496E" w:rsidRDefault="00A53DA5" w:rsidP="00A53DA5">
      <w:pPr>
        <w:widowControl w:val="0"/>
        <w:numPr>
          <w:ilvl w:val="1"/>
          <w:numId w:val="20"/>
        </w:numPr>
        <w:tabs>
          <w:tab w:val="clear" w:pos="900"/>
          <w:tab w:val="num" w:pos="720"/>
          <w:tab w:val="left" w:pos="2880"/>
          <w:tab w:val="left" w:pos="5760"/>
          <w:tab w:val="left" w:pos="7920"/>
        </w:tabs>
        <w:spacing w:before="0" w:after="120" w:line="276" w:lineRule="auto"/>
        <w:ind w:left="720" w:hanging="720"/>
        <w:rPr>
          <w:rFonts w:cs="Tahoma"/>
          <w:sz w:val="20"/>
          <w:szCs w:val="20"/>
        </w:rPr>
      </w:pPr>
      <w:r w:rsidRPr="0019496E">
        <w:rPr>
          <w:rFonts w:cs="Tahoma"/>
          <w:sz w:val="20"/>
          <w:szCs w:val="20"/>
        </w:rPr>
        <w:t>Failure on the part of a bidder to submit proof</w:t>
      </w:r>
      <w:r w:rsidR="00E04D2C" w:rsidRPr="0019496E">
        <w:rPr>
          <w:rFonts w:cs="Tahoma"/>
          <w:sz w:val="20"/>
          <w:szCs w:val="20"/>
        </w:rPr>
        <w:t xml:space="preserve"> of evidence for any of the specific goals together</w:t>
      </w:r>
      <w:r w:rsidRPr="0019496E">
        <w:rPr>
          <w:rFonts w:cs="Tahoma"/>
          <w:sz w:val="20"/>
          <w:szCs w:val="20"/>
        </w:rPr>
        <w:t xml:space="preserve"> with the bid will be interpreted to mean that preference points are not claimed.</w:t>
      </w:r>
    </w:p>
    <w:p w14:paraId="59CA550E" w14:textId="77777777" w:rsidR="00A53DA5" w:rsidRPr="0019496E" w:rsidRDefault="00A53DA5" w:rsidP="00A53DA5">
      <w:pPr>
        <w:widowControl w:val="0"/>
        <w:numPr>
          <w:ilvl w:val="1"/>
          <w:numId w:val="20"/>
        </w:numPr>
        <w:tabs>
          <w:tab w:val="clear" w:pos="900"/>
          <w:tab w:val="num" w:pos="720"/>
          <w:tab w:val="left" w:pos="2880"/>
          <w:tab w:val="left" w:pos="5760"/>
          <w:tab w:val="left" w:pos="7920"/>
        </w:tabs>
        <w:spacing w:before="0" w:after="120" w:line="276" w:lineRule="auto"/>
        <w:ind w:left="720" w:hanging="720"/>
        <w:rPr>
          <w:rFonts w:cs="Tahoma"/>
          <w:sz w:val="20"/>
          <w:szCs w:val="20"/>
        </w:rPr>
      </w:pPr>
      <w:r w:rsidRPr="0019496E">
        <w:rPr>
          <w:rFonts w:cs="Tahoma"/>
          <w:sz w:val="20"/>
          <w:szCs w:val="20"/>
        </w:rPr>
        <w:t>The purchaser reserves the right to require of a bidder, either before a bid is adjudicated or at any time subsequently, to substantiate any claim in regard to preferences, in any manner required by the purchaser.</w:t>
      </w:r>
    </w:p>
    <w:p w14:paraId="422DD08E" w14:textId="77777777" w:rsidR="00A53DA5" w:rsidRPr="0019496E" w:rsidRDefault="00A53DA5" w:rsidP="00A53DA5">
      <w:pPr>
        <w:widowControl w:val="0"/>
        <w:numPr>
          <w:ilvl w:val="0"/>
          <w:numId w:val="20"/>
        </w:numPr>
        <w:tabs>
          <w:tab w:val="clear" w:pos="900"/>
          <w:tab w:val="num" w:pos="720"/>
          <w:tab w:val="left" w:pos="2880"/>
          <w:tab w:val="left" w:pos="5760"/>
          <w:tab w:val="left" w:pos="7920"/>
        </w:tabs>
        <w:spacing w:before="0" w:after="120" w:line="276" w:lineRule="auto"/>
        <w:ind w:left="720" w:hanging="720"/>
        <w:rPr>
          <w:rFonts w:cs="Tahoma"/>
          <w:b/>
          <w:sz w:val="20"/>
          <w:szCs w:val="20"/>
        </w:rPr>
      </w:pPr>
      <w:r w:rsidRPr="0019496E">
        <w:rPr>
          <w:rFonts w:cs="Tahoma"/>
          <w:b/>
          <w:sz w:val="20"/>
          <w:szCs w:val="20"/>
        </w:rPr>
        <w:t>DEFINITIONS</w:t>
      </w:r>
    </w:p>
    <w:p w14:paraId="72A6A296" w14:textId="77777777" w:rsidR="00A53DA5" w:rsidRPr="0019496E" w:rsidRDefault="00A53DA5" w:rsidP="00A53DA5">
      <w:pPr>
        <w:widowControl w:val="0"/>
        <w:numPr>
          <w:ilvl w:val="0"/>
          <w:numId w:val="28"/>
        </w:numPr>
        <w:tabs>
          <w:tab w:val="clear" w:pos="1440"/>
          <w:tab w:val="left" w:pos="7920"/>
        </w:tabs>
        <w:spacing w:before="0" w:after="120" w:line="276" w:lineRule="auto"/>
        <w:ind w:left="1080" w:hanging="360"/>
        <w:rPr>
          <w:rFonts w:cs="Tahoma"/>
          <w:sz w:val="20"/>
          <w:szCs w:val="20"/>
        </w:rPr>
      </w:pPr>
      <w:r w:rsidRPr="0019496E">
        <w:rPr>
          <w:rFonts w:cs="Tahoma"/>
          <w:b/>
          <w:sz w:val="20"/>
          <w:szCs w:val="20"/>
        </w:rPr>
        <w:t xml:space="preserve">“all applicable taxes” </w:t>
      </w:r>
      <w:r w:rsidRPr="0019496E">
        <w:rPr>
          <w:rFonts w:cs="Tahoma"/>
          <w:sz w:val="20"/>
          <w:szCs w:val="20"/>
        </w:rPr>
        <w:t>includes value-added tax, pay as you earn, income tax, unemployment insurance fund contributions and skills development levies;</w:t>
      </w:r>
    </w:p>
    <w:p w14:paraId="7DB84DDF" w14:textId="77777777" w:rsidR="00A53DA5" w:rsidRPr="0019496E" w:rsidRDefault="00A53DA5" w:rsidP="00A53DA5">
      <w:pPr>
        <w:widowControl w:val="0"/>
        <w:numPr>
          <w:ilvl w:val="0"/>
          <w:numId w:val="28"/>
        </w:numPr>
        <w:tabs>
          <w:tab w:val="clear" w:pos="1440"/>
          <w:tab w:val="left" w:pos="7920"/>
        </w:tabs>
        <w:spacing w:before="0" w:after="120" w:line="276" w:lineRule="auto"/>
        <w:ind w:left="1080" w:hanging="360"/>
        <w:rPr>
          <w:rFonts w:cs="Tahoma"/>
          <w:sz w:val="20"/>
          <w:szCs w:val="20"/>
        </w:rPr>
      </w:pPr>
      <w:r w:rsidRPr="0019496E">
        <w:rPr>
          <w:rFonts w:cs="Tahoma"/>
          <w:b/>
          <w:sz w:val="20"/>
          <w:szCs w:val="20"/>
        </w:rPr>
        <w:t>“B-BBEE”</w:t>
      </w:r>
      <w:r w:rsidRPr="0019496E">
        <w:rPr>
          <w:rFonts w:cs="Tahoma"/>
          <w:sz w:val="20"/>
          <w:szCs w:val="20"/>
        </w:rPr>
        <w:t xml:space="preserve"> means broad-based black economic empowerment as defined in section 1 of the Broad-Based Black Economic Empowerment Act;</w:t>
      </w:r>
    </w:p>
    <w:p w14:paraId="22906E1B" w14:textId="233DC7A1" w:rsidR="00A53DA5" w:rsidRPr="0019496E" w:rsidRDefault="00A53DA5" w:rsidP="00A53DA5">
      <w:pPr>
        <w:widowControl w:val="0"/>
        <w:numPr>
          <w:ilvl w:val="0"/>
          <w:numId w:val="28"/>
        </w:numPr>
        <w:tabs>
          <w:tab w:val="clear" w:pos="1440"/>
          <w:tab w:val="left" w:pos="7920"/>
        </w:tabs>
        <w:spacing w:before="0" w:after="120" w:line="276" w:lineRule="auto"/>
        <w:ind w:left="1080" w:hanging="360"/>
        <w:rPr>
          <w:rFonts w:cs="Tahoma"/>
          <w:sz w:val="20"/>
          <w:szCs w:val="20"/>
        </w:rPr>
      </w:pPr>
      <w:r w:rsidRPr="0019496E">
        <w:rPr>
          <w:rFonts w:cs="Tahoma"/>
          <w:sz w:val="20"/>
          <w:szCs w:val="20"/>
        </w:rPr>
        <w:t>“</w:t>
      </w:r>
      <w:r w:rsidRPr="0019496E">
        <w:rPr>
          <w:rFonts w:cs="Tahoma"/>
          <w:b/>
          <w:sz w:val="20"/>
          <w:szCs w:val="20"/>
        </w:rPr>
        <w:t xml:space="preserve">B-BBEE status level of contributor” </w:t>
      </w:r>
      <w:r w:rsidRPr="0019496E">
        <w:rPr>
          <w:rFonts w:cs="Tahoma"/>
          <w:sz w:val="20"/>
          <w:szCs w:val="20"/>
        </w:rPr>
        <w:t>means the B-BBEE status received by a measured entity based on its overall performance using the relevant scorecard contained in the Codes of Good Practice on Black Economic Empowerment, issued in terms of section 9(1) of the Broad-Based Black Economic Empowerment Act;</w:t>
      </w:r>
    </w:p>
    <w:p w14:paraId="14202543" w14:textId="7AF18AFF" w:rsidR="00E04D2C" w:rsidRPr="0019496E" w:rsidRDefault="00E04D2C" w:rsidP="00A53DA5">
      <w:pPr>
        <w:widowControl w:val="0"/>
        <w:numPr>
          <w:ilvl w:val="0"/>
          <w:numId w:val="28"/>
        </w:numPr>
        <w:tabs>
          <w:tab w:val="clear" w:pos="1440"/>
          <w:tab w:val="left" w:pos="7920"/>
        </w:tabs>
        <w:spacing w:before="0" w:after="120" w:line="276" w:lineRule="auto"/>
        <w:ind w:left="1080" w:hanging="360"/>
        <w:rPr>
          <w:rFonts w:cs="Tahoma"/>
          <w:sz w:val="20"/>
          <w:szCs w:val="20"/>
        </w:rPr>
      </w:pPr>
      <w:r w:rsidRPr="0019496E">
        <w:rPr>
          <w:rFonts w:cs="Tahoma"/>
          <w:b/>
          <w:sz w:val="20"/>
          <w:szCs w:val="20"/>
        </w:rPr>
        <w:t xml:space="preserve">“Ownership” </w:t>
      </w:r>
      <w:r w:rsidRPr="0019496E">
        <w:rPr>
          <w:rFonts w:cs="Tahoma"/>
          <w:bCs/>
          <w:sz w:val="20"/>
          <w:szCs w:val="20"/>
        </w:rPr>
        <w:t>means 51% black ownership</w:t>
      </w:r>
    </w:p>
    <w:p w14:paraId="19DCD2A9" w14:textId="77777777" w:rsidR="00A53DA5" w:rsidRPr="0019496E" w:rsidRDefault="00A53DA5" w:rsidP="00A53DA5">
      <w:pPr>
        <w:widowControl w:val="0"/>
        <w:numPr>
          <w:ilvl w:val="0"/>
          <w:numId w:val="28"/>
        </w:numPr>
        <w:tabs>
          <w:tab w:val="clear" w:pos="1440"/>
          <w:tab w:val="left" w:pos="7920"/>
        </w:tabs>
        <w:spacing w:before="0" w:after="120" w:line="276" w:lineRule="auto"/>
        <w:ind w:left="1080" w:hanging="360"/>
        <w:rPr>
          <w:rFonts w:cs="Tahoma"/>
          <w:sz w:val="20"/>
          <w:szCs w:val="20"/>
        </w:rPr>
      </w:pPr>
      <w:r w:rsidRPr="0019496E">
        <w:rPr>
          <w:rFonts w:cs="Tahoma"/>
          <w:b/>
          <w:sz w:val="20"/>
          <w:szCs w:val="20"/>
        </w:rPr>
        <w:t>“bid”</w:t>
      </w:r>
      <w:r w:rsidRPr="0019496E">
        <w:rPr>
          <w:rFonts w:cs="Tahoma"/>
          <w:sz w:val="20"/>
          <w:szCs w:val="20"/>
        </w:rPr>
        <w:t xml:space="preserve"> means a written offer in a prescribed or stipulated form in response to an invitation by an organ of state for the supply/provision of services, works or goods, through price quotations, advertised competitive bidding processes or proposals; </w:t>
      </w:r>
    </w:p>
    <w:p w14:paraId="478A507F" w14:textId="77777777" w:rsidR="00A53DA5" w:rsidRPr="0019496E" w:rsidRDefault="00A53DA5" w:rsidP="00A53DA5">
      <w:pPr>
        <w:widowControl w:val="0"/>
        <w:numPr>
          <w:ilvl w:val="0"/>
          <w:numId w:val="28"/>
        </w:numPr>
        <w:tabs>
          <w:tab w:val="clear" w:pos="1440"/>
          <w:tab w:val="left" w:pos="7920"/>
        </w:tabs>
        <w:spacing w:before="0" w:after="120" w:line="276" w:lineRule="auto"/>
        <w:ind w:left="1080" w:hanging="360"/>
        <w:rPr>
          <w:rFonts w:cs="Tahoma"/>
          <w:sz w:val="20"/>
          <w:szCs w:val="20"/>
        </w:rPr>
      </w:pPr>
      <w:r w:rsidRPr="0019496E">
        <w:rPr>
          <w:rFonts w:cs="Tahoma"/>
          <w:b/>
          <w:sz w:val="20"/>
          <w:szCs w:val="20"/>
        </w:rPr>
        <w:t>“Broad-Based Black Economic Empowerment Act”</w:t>
      </w:r>
      <w:r w:rsidRPr="0019496E">
        <w:rPr>
          <w:rFonts w:cs="Tahoma"/>
          <w:sz w:val="20"/>
          <w:szCs w:val="20"/>
        </w:rPr>
        <w:t xml:space="preserve"> means the Broad-Based Black Economic Empowerment Act, 2003 (Act No. 53 of 2003);</w:t>
      </w:r>
    </w:p>
    <w:p w14:paraId="203EED55" w14:textId="77777777" w:rsidR="00A53DA5" w:rsidRPr="0019496E" w:rsidRDefault="00A53DA5" w:rsidP="00A53DA5">
      <w:pPr>
        <w:widowControl w:val="0"/>
        <w:numPr>
          <w:ilvl w:val="0"/>
          <w:numId w:val="28"/>
        </w:numPr>
        <w:tabs>
          <w:tab w:val="clear" w:pos="1440"/>
          <w:tab w:val="left" w:pos="7920"/>
        </w:tabs>
        <w:spacing w:before="0" w:after="120" w:line="276" w:lineRule="auto"/>
        <w:ind w:left="1080" w:hanging="360"/>
        <w:rPr>
          <w:rFonts w:cs="Tahoma"/>
          <w:b/>
          <w:sz w:val="20"/>
          <w:szCs w:val="20"/>
        </w:rPr>
      </w:pPr>
      <w:r w:rsidRPr="0019496E">
        <w:rPr>
          <w:rFonts w:cs="Tahoma"/>
          <w:b/>
          <w:sz w:val="20"/>
          <w:szCs w:val="20"/>
        </w:rPr>
        <w:t xml:space="preserve">“EME” </w:t>
      </w:r>
      <w:r w:rsidRPr="0019496E">
        <w:rPr>
          <w:rFonts w:cs="Tahoma"/>
          <w:sz w:val="20"/>
          <w:szCs w:val="20"/>
        </w:rPr>
        <w:t>means an Exempted Micro Enterprise as defines by Codes of Good Practice under section 9 (1) of the Broad-Based Black Economic Empowerment Act, 2003 (Act No. 53 of 2003);</w:t>
      </w:r>
    </w:p>
    <w:p w14:paraId="29239D83" w14:textId="36221CFC" w:rsidR="00A53DA5" w:rsidRPr="0019496E" w:rsidRDefault="00A53DA5" w:rsidP="00A53DA5">
      <w:pPr>
        <w:widowControl w:val="0"/>
        <w:numPr>
          <w:ilvl w:val="0"/>
          <w:numId w:val="28"/>
        </w:numPr>
        <w:tabs>
          <w:tab w:val="clear" w:pos="1440"/>
          <w:tab w:val="left" w:pos="7920"/>
        </w:tabs>
        <w:spacing w:before="0" w:after="120" w:line="276" w:lineRule="auto"/>
        <w:ind w:left="1080" w:hanging="360"/>
        <w:rPr>
          <w:rFonts w:cs="Tahoma"/>
          <w:sz w:val="20"/>
          <w:szCs w:val="20"/>
        </w:rPr>
      </w:pPr>
      <w:r w:rsidRPr="0019496E">
        <w:rPr>
          <w:rFonts w:cs="Tahoma"/>
          <w:b/>
          <w:sz w:val="20"/>
          <w:szCs w:val="20"/>
        </w:rPr>
        <w:t xml:space="preserve">“functionality” </w:t>
      </w:r>
      <w:r w:rsidRPr="0019496E">
        <w:rPr>
          <w:rFonts w:cs="Tahoma"/>
          <w:sz w:val="20"/>
          <w:szCs w:val="20"/>
        </w:rPr>
        <w:t>means the ability of a bidder to provide goods or services in accordance with specification as set out in the bid documents</w:t>
      </w:r>
    </w:p>
    <w:p w14:paraId="565E76F1" w14:textId="77777777" w:rsidR="00A53DA5" w:rsidRPr="0019496E" w:rsidRDefault="00A53DA5" w:rsidP="00A53DA5">
      <w:pPr>
        <w:widowControl w:val="0"/>
        <w:numPr>
          <w:ilvl w:val="0"/>
          <w:numId w:val="28"/>
        </w:numPr>
        <w:tabs>
          <w:tab w:val="clear" w:pos="1440"/>
          <w:tab w:val="num" w:pos="1080"/>
          <w:tab w:val="left" w:pos="7920"/>
        </w:tabs>
        <w:spacing w:before="0" w:after="120" w:line="276" w:lineRule="auto"/>
        <w:ind w:left="1080" w:hanging="360"/>
        <w:rPr>
          <w:rFonts w:cs="Tahoma"/>
          <w:sz w:val="20"/>
          <w:szCs w:val="20"/>
        </w:rPr>
      </w:pPr>
      <w:r w:rsidRPr="0019496E">
        <w:rPr>
          <w:rFonts w:cs="Tahoma"/>
          <w:b/>
          <w:sz w:val="20"/>
          <w:szCs w:val="20"/>
        </w:rPr>
        <w:t xml:space="preserve">“Price” </w:t>
      </w:r>
      <w:r w:rsidRPr="0019496E">
        <w:rPr>
          <w:rFonts w:cs="Tahoma"/>
          <w:sz w:val="20"/>
          <w:szCs w:val="20"/>
        </w:rPr>
        <w:t>includes all applicable taxes less all unconditional discounts.</w:t>
      </w:r>
    </w:p>
    <w:p w14:paraId="0105D8EA" w14:textId="77777777" w:rsidR="00A53DA5" w:rsidRPr="0019496E" w:rsidRDefault="00A53DA5" w:rsidP="00A53DA5">
      <w:pPr>
        <w:widowControl w:val="0"/>
        <w:numPr>
          <w:ilvl w:val="0"/>
          <w:numId w:val="28"/>
        </w:numPr>
        <w:tabs>
          <w:tab w:val="clear" w:pos="1440"/>
          <w:tab w:val="num" w:pos="1080"/>
          <w:tab w:val="left" w:pos="7920"/>
        </w:tabs>
        <w:spacing w:before="0" w:after="120" w:line="276" w:lineRule="auto"/>
        <w:ind w:left="1080" w:hanging="360"/>
        <w:rPr>
          <w:rFonts w:cs="Tahoma"/>
          <w:sz w:val="20"/>
          <w:szCs w:val="20"/>
        </w:rPr>
      </w:pPr>
      <w:r w:rsidRPr="0019496E">
        <w:rPr>
          <w:rFonts w:cs="Tahoma"/>
          <w:b/>
          <w:sz w:val="20"/>
          <w:szCs w:val="20"/>
        </w:rPr>
        <w:t xml:space="preserve">“Proof of B-BBEE Status Level of Contributor” </w:t>
      </w:r>
    </w:p>
    <w:p w14:paraId="585F48EC" w14:textId="77777777" w:rsidR="00A53DA5" w:rsidRPr="0019496E" w:rsidRDefault="00A53DA5" w:rsidP="00A53DA5">
      <w:pPr>
        <w:widowControl w:val="0"/>
        <w:tabs>
          <w:tab w:val="left" w:pos="7920"/>
        </w:tabs>
        <w:spacing w:before="0" w:after="120" w:line="276" w:lineRule="auto"/>
        <w:ind w:left="1080"/>
        <w:rPr>
          <w:rFonts w:cs="Tahoma"/>
          <w:sz w:val="20"/>
          <w:szCs w:val="20"/>
        </w:rPr>
      </w:pPr>
      <w:r w:rsidRPr="0019496E">
        <w:rPr>
          <w:rFonts w:cs="Tahoma"/>
          <w:sz w:val="20"/>
          <w:szCs w:val="20"/>
        </w:rPr>
        <w:t>i)</w:t>
      </w:r>
      <w:r w:rsidRPr="0019496E">
        <w:rPr>
          <w:rFonts w:cs="Tahoma"/>
          <w:b/>
          <w:sz w:val="20"/>
          <w:szCs w:val="20"/>
        </w:rPr>
        <w:t xml:space="preserve"> </w:t>
      </w:r>
      <w:r w:rsidRPr="0019496E">
        <w:rPr>
          <w:rFonts w:cs="Tahoma"/>
          <w:sz w:val="20"/>
          <w:szCs w:val="20"/>
        </w:rPr>
        <w:t xml:space="preserve">the B-BBBEE status level certificate issued by an authorised body or person; </w:t>
      </w:r>
    </w:p>
    <w:p w14:paraId="5A7D5D40" w14:textId="77777777" w:rsidR="00A53DA5" w:rsidRPr="0019496E" w:rsidRDefault="00A53DA5" w:rsidP="00A53DA5">
      <w:pPr>
        <w:widowControl w:val="0"/>
        <w:tabs>
          <w:tab w:val="left" w:pos="7920"/>
        </w:tabs>
        <w:spacing w:before="0" w:after="120" w:line="276" w:lineRule="auto"/>
        <w:ind w:left="1080"/>
        <w:rPr>
          <w:rFonts w:cs="Tahoma"/>
          <w:sz w:val="20"/>
          <w:szCs w:val="20"/>
        </w:rPr>
      </w:pPr>
      <w:r w:rsidRPr="0019496E">
        <w:rPr>
          <w:rFonts w:cs="Tahoma"/>
          <w:sz w:val="20"/>
          <w:szCs w:val="20"/>
        </w:rPr>
        <w:t xml:space="preserve">ii) a sworn affidavit as prescribed by the B-BBEE Codes of Good Practice; or </w:t>
      </w:r>
    </w:p>
    <w:p w14:paraId="166F4B8D" w14:textId="77777777" w:rsidR="00A53DA5" w:rsidRPr="0019496E" w:rsidRDefault="00A53DA5" w:rsidP="00A53DA5">
      <w:pPr>
        <w:widowControl w:val="0"/>
        <w:tabs>
          <w:tab w:val="left" w:pos="7920"/>
        </w:tabs>
        <w:spacing w:before="0" w:after="120" w:line="276" w:lineRule="auto"/>
        <w:ind w:left="1080"/>
        <w:rPr>
          <w:rFonts w:cs="Tahoma"/>
          <w:sz w:val="20"/>
          <w:szCs w:val="20"/>
        </w:rPr>
      </w:pPr>
      <w:r w:rsidRPr="0019496E">
        <w:rPr>
          <w:rFonts w:cs="Tahoma"/>
          <w:sz w:val="20"/>
          <w:szCs w:val="20"/>
        </w:rPr>
        <w:t>iii) any other requirement prescribed in terms of the B-BBEE Act.</w:t>
      </w:r>
    </w:p>
    <w:p w14:paraId="46B217E5" w14:textId="06657308" w:rsidR="00A53DA5" w:rsidRPr="0019496E" w:rsidRDefault="00A53DA5" w:rsidP="00A53DA5">
      <w:pPr>
        <w:widowControl w:val="0"/>
        <w:numPr>
          <w:ilvl w:val="0"/>
          <w:numId w:val="28"/>
        </w:numPr>
        <w:tabs>
          <w:tab w:val="clear" w:pos="1440"/>
          <w:tab w:val="left" w:pos="7920"/>
        </w:tabs>
        <w:spacing w:before="0" w:after="120" w:line="276" w:lineRule="auto"/>
        <w:ind w:left="1080" w:hanging="360"/>
        <w:rPr>
          <w:rFonts w:cs="Tahoma"/>
          <w:sz w:val="20"/>
          <w:szCs w:val="20"/>
        </w:rPr>
      </w:pPr>
      <w:r w:rsidRPr="0019496E">
        <w:rPr>
          <w:rFonts w:cs="Tahoma"/>
          <w:b/>
          <w:sz w:val="20"/>
          <w:szCs w:val="20"/>
        </w:rPr>
        <w:t>“QSE”</w:t>
      </w:r>
      <w:r w:rsidRPr="0019496E">
        <w:rPr>
          <w:rFonts w:cs="Tahoma"/>
          <w:sz w:val="20"/>
          <w:szCs w:val="20"/>
        </w:rPr>
        <w:t xml:space="preserve"> means a Qualifying Small Enterprise as defines by Codes of Good Practice under section 9 (1) of the Broad-Based Black Economic Empowerment Act, 2003 ( Act No. 53 of 2003);</w:t>
      </w:r>
    </w:p>
    <w:p w14:paraId="394B8475" w14:textId="1C406EC7" w:rsidR="00A53DA5" w:rsidRPr="0019496E" w:rsidRDefault="00A53DA5" w:rsidP="00A53DA5">
      <w:pPr>
        <w:widowControl w:val="0"/>
        <w:numPr>
          <w:ilvl w:val="0"/>
          <w:numId w:val="28"/>
        </w:numPr>
        <w:tabs>
          <w:tab w:val="clear" w:pos="1440"/>
          <w:tab w:val="left" w:pos="7920"/>
        </w:tabs>
        <w:spacing w:before="0" w:after="120" w:line="276" w:lineRule="auto"/>
        <w:ind w:left="1080" w:hanging="360"/>
        <w:rPr>
          <w:rFonts w:cs="Tahoma"/>
          <w:sz w:val="20"/>
          <w:szCs w:val="20"/>
        </w:rPr>
      </w:pPr>
      <w:r w:rsidRPr="0019496E">
        <w:rPr>
          <w:rFonts w:cs="Tahoma"/>
          <w:b/>
          <w:sz w:val="20"/>
          <w:szCs w:val="20"/>
        </w:rPr>
        <w:t>“rand value”</w:t>
      </w:r>
      <w:r w:rsidRPr="0019496E">
        <w:rPr>
          <w:rFonts w:cs="Tahoma"/>
          <w:sz w:val="20"/>
          <w:szCs w:val="20"/>
        </w:rPr>
        <w:t xml:space="preserve"> means the total estimated value of a contract in South African currency, calculated at the time of bid invitations, and includes all applicable taxes and excise duties.</w:t>
      </w:r>
    </w:p>
    <w:p w14:paraId="6EE68582" w14:textId="316769EF" w:rsidR="00E04D2C" w:rsidRPr="0019496E" w:rsidRDefault="001573A0" w:rsidP="00A53DA5">
      <w:pPr>
        <w:widowControl w:val="0"/>
        <w:numPr>
          <w:ilvl w:val="0"/>
          <w:numId w:val="28"/>
        </w:numPr>
        <w:tabs>
          <w:tab w:val="clear" w:pos="1440"/>
          <w:tab w:val="left" w:pos="7920"/>
        </w:tabs>
        <w:spacing w:before="0" w:after="120" w:line="276" w:lineRule="auto"/>
        <w:ind w:left="1080" w:hanging="360"/>
        <w:rPr>
          <w:rFonts w:cs="Tahoma"/>
          <w:sz w:val="20"/>
          <w:szCs w:val="20"/>
        </w:rPr>
      </w:pPr>
      <w:r w:rsidRPr="0019496E">
        <w:rPr>
          <w:rFonts w:cs="Tahoma"/>
          <w:b/>
          <w:bCs/>
          <w:sz w:val="20"/>
          <w:szCs w:val="20"/>
        </w:rPr>
        <w:t xml:space="preserve">“Specific goals” </w:t>
      </w:r>
      <w:r w:rsidRPr="0019496E">
        <w:rPr>
          <w:rFonts w:cs="Tahoma"/>
          <w:sz w:val="20"/>
          <w:szCs w:val="20"/>
        </w:rPr>
        <w:t>means targeted advancement areas or categories of persons or groups either previously disadvantaged or falling within the scope of the Reconstruction and Development Programme identified by Transnet to be given preference in allocation of procurement contracts in line with section 2(1) of the PPPFA.</w:t>
      </w:r>
      <w:r w:rsidRPr="0019496E">
        <w:rPr>
          <w:rFonts w:cs="Tahoma"/>
          <w:b/>
          <w:sz w:val="20"/>
          <w:szCs w:val="20"/>
        </w:rPr>
        <w:t xml:space="preserve"> </w:t>
      </w:r>
    </w:p>
    <w:p w14:paraId="2125554C" w14:textId="77777777" w:rsidR="00A53DA5" w:rsidRPr="0019496E" w:rsidRDefault="00A53DA5" w:rsidP="00A53DA5">
      <w:pPr>
        <w:widowControl w:val="0"/>
        <w:numPr>
          <w:ilvl w:val="0"/>
          <w:numId w:val="20"/>
        </w:numPr>
        <w:tabs>
          <w:tab w:val="clear" w:pos="900"/>
          <w:tab w:val="num" w:pos="720"/>
          <w:tab w:val="left" w:pos="2880"/>
          <w:tab w:val="left" w:pos="5760"/>
          <w:tab w:val="left" w:pos="7920"/>
        </w:tabs>
        <w:spacing w:before="0" w:after="120" w:line="276" w:lineRule="auto"/>
        <w:ind w:left="720" w:hanging="720"/>
        <w:rPr>
          <w:rFonts w:cs="Tahoma"/>
          <w:b/>
          <w:sz w:val="20"/>
          <w:szCs w:val="20"/>
        </w:rPr>
      </w:pPr>
      <w:r w:rsidRPr="0019496E">
        <w:rPr>
          <w:rFonts w:cs="Tahoma"/>
          <w:b/>
          <w:sz w:val="20"/>
          <w:szCs w:val="20"/>
        </w:rPr>
        <w:t>POINTS AWARDED FOR PRICE</w:t>
      </w:r>
    </w:p>
    <w:p w14:paraId="30460174" w14:textId="42634EB6" w:rsidR="00A53DA5" w:rsidRPr="0019496E" w:rsidRDefault="00A53DA5" w:rsidP="00A53DA5">
      <w:pPr>
        <w:widowControl w:val="0"/>
        <w:numPr>
          <w:ilvl w:val="1"/>
          <w:numId w:val="20"/>
        </w:numPr>
        <w:tabs>
          <w:tab w:val="clear" w:pos="900"/>
          <w:tab w:val="num" w:pos="720"/>
          <w:tab w:val="left" w:pos="2880"/>
          <w:tab w:val="left" w:pos="5760"/>
          <w:tab w:val="left" w:pos="7920"/>
        </w:tabs>
        <w:spacing w:before="0" w:after="120" w:line="276" w:lineRule="auto"/>
        <w:ind w:left="720" w:hanging="720"/>
        <w:rPr>
          <w:rFonts w:cs="Tahoma"/>
          <w:b/>
          <w:sz w:val="20"/>
          <w:szCs w:val="20"/>
        </w:rPr>
      </w:pPr>
      <w:r w:rsidRPr="0019496E">
        <w:rPr>
          <w:rFonts w:cs="Tahoma"/>
          <w:b/>
          <w:sz w:val="20"/>
          <w:szCs w:val="20"/>
        </w:rPr>
        <w:t xml:space="preserve">THE 80/20  PREFERENCE POINT SYSTEMS </w:t>
      </w:r>
    </w:p>
    <w:p w14:paraId="08B28581" w14:textId="3A44525F" w:rsidR="00A53DA5" w:rsidRPr="0019496E" w:rsidRDefault="00A53DA5" w:rsidP="00A53DA5">
      <w:pPr>
        <w:tabs>
          <w:tab w:val="left" w:pos="900"/>
          <w:tab w:val="left" w:pos="1260"/>
          <w:tab w:val="left" w:pos="2880"/>
          <w:tab w:val="left" w:pos="5760"/>
          <w:tab w:val="left" w:pos="7920"/>
        </w:tabs>
        <w:spacing w:before="0" w:line="276" w:lineRule="auto"/>
        <w:ind w:left="900" w:hanging="900"/>
        <w:rPr>
          <w:rFonts w:cs="Tahoma"/>
          <w:sz w:val="20"/>
          <w:szCs w:val="20"/>
        </w:rPr>
      </w:pPr>
      <w:r w:rsidRPr="0019496E">
        <w:rPr>
          <w:rFonts w:cs="Tahoma"/>
          <w:b/>
          <w:sz w:val="20"/>
          <w:szCs w:val="20"/>
        </w:rPr>
        <w:tab/>
      </w:r>
      <w:r w:rsidRPr="0019496E">
        <w:rPr>
          <w:rFonts w:cs="Tahoma"/>
          <w:sz w:val="20"/>
          <w:szCs w:val="20"/>
        </w:rPr>
        <w:t>A maximum of 80  points is allocated for price on the following basis:</w:t>
      </w:r>
    </w:p>
    <w:p w14:paraId="43B8487B" w14:textId="77777777" w:rsidR="00A53DA5" w:rsidRPr="0019496E" w:rsidRDefault="00A53DA5" w:rsidP="00A53DA5">
      <w:pPr>
        <w:tabs>
          <w:tab w:val="left" w:pos="900"/>
          <w:tab w:val="left" w:pos="1260"/>
          <w:tab w:val="left" w:pos="2880"/>
          <w:tab w:val="left" w:pos="5760"/>
          <w:tab w:val="left" w:pos="7920"/>
        </w:tabs>
        <w:spacing w:before="0" w:line="276" w:lineRule="auto"/>
        <w:ind w:left="900" w:hanging="900"/>
        <w:rPr>
          <w:rFonts w:cs="Tahoma"/>
          <w:sz w:val="20"/>
          <w:szCs w:val="20"/>
        </w:rPr>
      </w:pPr>
    </w:p>
    <w:p w14:paraId="0FC16D61" w14:textId="786893F2" w:rsidR="00A53DA5" w:rsidRPr="0019496E" w:rsidRDefault="00A53DA5" w:rsidP="00A53DA5">
      <w:pPr>
        <w:tabs>
          <w:tab w:val="left" w:pos="900"/>
          <w:tab w:val="left" w:pos="1260"/>
          <w:tab w:val="left" w:pos="2880"/>
          <w:tab w:val="left" w:pos="5760"/>
          <w:tab w:val="left" w:pos="7920"/>
        </w:tabs>
        <w:spacing w:before="0" w:line="276" w:lineRule="auto"/>
        <w:ind w:left="900" w:hanging="900"/>
        <w:rPr>
          <w:rFonts w:cs="Tahoma"/>
          <w:b/>
          <w:sz w:val="20"/>
          <w:szCs w:val="20"/>
        </w:rPr>
      </w:pPr>
      <w:r w:rsidRPr="0019496E">
        <w:rPr>
          <w:rFonts w:cs="Tahoma"/>
          <w:sz w:val="20"/>
          <w:szCs w:val="20"/>
        </w:rPr>
        <w:tab/>
      </w:r>
      <w:r w:rsidRPr="0019496E">
        <w:rPr>
          <w:rFonts w:cs="Tahoma"/>
          <w:sz w:val="20"/>
          <w:szCs w:val="20"/>
        </w:rPr>
        <w:tab/>
        <w:t xml:space="preserve">             80/20</w:t>
      </w:r>
      <w:r w:rsidRPr="0019496E">
        <w:rPr>
          <w:rFonts w:cs="Tahoma"/>
          <w:sz w:val="20"/>
          <w:szCs w:val="20"/>
        </w:rPr>
        <w:tab/>
        <w:t xml:space="preserve">                    </w:t>
      </w:r>
      <w:r w:rsidRPr="0019496E">
        <w:rPr>
          <w:rFonts w:cs="Tahoma"/>
          <w:b/>
          <w:sz w:val="20"/>
          <w:szCs w:val="20"/>
        </w:rPr>
        <w:tab/>
      </w:r>
    </w:p>
    <w:p w14:paraId="0A8DDBC9" w14:textId="77777777" w:rsidR="00A53DA5" w:rsidRPr="0019496E" w:rsidRDefault="00A53DA5" w:rsidP="00A53DA5">
      <w:pPr>
        <w:tabs>
          <w:tab w:val="left" w:pos="900"/>
          <w:tab w:val="left" w:pos="1260"/>
          <w:tab w:val="left" w:pos="2880"/>
          <w:tab w:val="left" w:pos="5760"/>
          <w:tab w:val="left" w:pos="7920"/>
        </w:tabs>
        <w:spacing w:before="0" w:line="276" w:lineRule="auto"/>
        <w:ind w:left="900" w:hanging="900"/>
        <w:rPr>
          <w:rFonts w:cs="Tahoma"/>
          <w:b/>
          <w:sz w:val="20"/>
          <w:szCs w:val="20"/>
        </w:rPr>
      </w:pPr>
    </w:p>
    <w:p w14:paraId="7F3574AC" w14:textId="3E9F9D2A" w:rsidR="00A53DA5" w:rsidRPr="0019496E" w:rsidRDefault="00A53DA5" w:rsidP="00A53DA5">
      <w:pPr>
        <w:tabs>
          <w:tab w:val="left" w:pos="900"/>
          <w:tab w:val="left" w:pos="1440"/>
          <w:tab w:val="left" w:pos="2340"/>
          <w:tab w:val="left" w:pos="4050"/>
          <w:tab w:val="left" w:pos="5310"/>
          <w:tab w:val="left" w:pos="7920"/>
        </w:tabs>
        <w:spacing w:before="0" w:line="276" w:lineRule="auto"/>
        <w:ind w:left="900" w:hanging="900"/>
        <w:rPr>
          <w:rFonts w:cs="Tahoma"/>
          <w:sz w:val="20"/>
          <w:szCs w:val="20"/>
        </w:rPr>
      </w:pPr>
      <w:r w:rsidRPr="0019496E">
        <w:rPr>
          <w:rFonts w:cs="Tahoma"/>
          <w:b/>
          <w:sz w:val="20"/>
          <w:szCs w:val="20"/>
        </w:rPr>
        <w:tab/>
      </w:r>
      <w:r w:rsidRPr="0019496E">
        <w:rPr>
          <w:rFonts w:cs="Tahoma"/>
          <w:b/>
          <w:position w:val="-28"/>
          <w:sz w:val="20"/>
          <w:szCs w:val="20"/>
        </w:rPr>
        <w:object w:dxaOrig="2420" w:dyaOrig="680" w14:anchorId="37DCB1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4pt;height:29.5pt" o:ole="" fillcolor="window">
            <v:imagedata r:id="rId35" o:title=""/>
          </v:shape>
          <o:OLEObject Type="Embed" ProgID="Equation.3" ShapeID="_x0000_i1025" DrawAspect="Content" ObjectID="_1850645068" r:id="rId36"/>
        </w:object>
      </w:r>
      <w:r w:rsidRPr="0019496E">
        <w:rPr>
          <w:rFonts w:cs="Tahoma"/>
          <w:b/>
          <w:sz w:val="20"/>
          <w:szCs w:val="20"/>
        </w:rPr>
        <w:tab/>
      </w:r>
    </w:p>
    <w:p w14:paraId="40C9F5B4" w14:textId="77777777" w:rsidR="00A53DA5" w:rsidRPr="0019496E" w:rsidRDefault="00A53DA5" w:rsidP="00A53DA5">
      <w:pPr>
        <w:tabs>
          <w:tab w:val="left" w:pos="900"/>
          <w:tab w:val="left" w:pos="1620"/>
          <w:tab w:val="left" w:pos="2160"/>
          <w:tab w:val="left" w:pos="2700"/>
          <w:tab w:val="left" w:pos="7920"/>
        </w:tabs>
        <w:spacing w:before="0" w:after="120" w:line="276" w:lineRule="auto"/>
        <w:rPr>
          <w:rFonts w:cs="Tahoma"/>
          <w:sz w:val="20"/>
          <w:szCs w:val="20"/>
        </w:rPr>
      </w:pPr>
      <w:r w:rsidRPr="0019496E">
        <w:rPr>
          <w:rFonts w:cs="Tahoma"/>
          <w:sz w:val="20"/>
          <w:szCs w:val="20"/>
        </w:rPr>
        <w:tab/>
        <w:t>Where</w:t>
      </w:r>
    </w:p>
    <w:p w14:paraId="1EE3C0C0" w14:textId="77777777" w:rsidR="00A53DA5" w:rsidRPr="0019496E" w:rsidRDefault="00A53DA5" w:rsidP="00A53DA5">
      <w:pPr>
        <w:tabs>
          <w:tab w:val="left" w:pos="900"/>
          <w:tab w:val="left" w:pos="1620"/>
          <w:tab w:val="left" w:pos="2160"/>
          <w:tab w:val="left" w:pos="2700"/>
          <w:tab w:val="left" w:pos="7920"/>
        </w:tabs>
        <w:spacing w:before="0" w:after="120" w:line="276" w:lineRule="auto"/>
        <w:rPr>
          <w:rFonts w:cs="Tahoma"/>
          <w:sz w:val="20"/>
          <w:szCs w:val="20"/>
        </w:rPr>
      </w:pPr>
      <w:r w:rsidRPr="0019496E">
        <w:rPr>
          <w:rFonts w:cs="Tahoma"/>
          <w:sz w:val="20"/>
          <w:szCs w:val="20"/>
        </w:rPr>
        <w:tab/>
        <w:t>Ps</w:t>
      </w:r>
      <w:r w:rsidRPr="0019496E">
        <w:rPr>
          <w:rFonts w:cs="Tahoma"/>
          <w:sz w:val="20"/>
          <w:szCs w:val="20"/>
        </w:rPr>
        <w:tab/>
        <w:t>=</w:t>
      </w:r>
      <w:r w:rsidRPr="0019496E">
        <w:rPr>
          <w:rFonts w:cs="Tahoma"/>
          <w:sz w:val="20"/>
          <w:szCs w:val="20"/>
        </w:rPr>
        <w:tab/>
        <w:t>Points scored for comparative price of bid under consideration</w:t>
      </w:r>
    </w:p>
    <w:p w14:paraId="22664EBB" w14:textId="77777777" w:rsidR="00A53DA5" w:rsidRPr="0019496E" w:rsidRDefault="00A53DA5" w:rsidP="00A53DA5">
      <w:pPr>
        <w:tabs>
          <w:tab w:val="left" w:pos="900"/>
          <w:tab w:val="left" w:pos="1620"/>
          <w:tab w:val="left" w:pos="2160"/>
          <w:tab w:val="left" w:pos="2700"/>
          <w:tab w:val="left" w:pos="7920"/>
        </w:tabs>
        <w:spacing w:before="0" w:after="120" w:line="276" w:lineRule="auto"/>
        <w:rPr>
          <w:rFonts w:cs="Tahoma"/>
          <w:sz w:val="20"/>
          <w:szCs w:val="20"/>
        </w:rPr>
      </w:pPr>
      <w:r w:rsidRPr="0019496E">
        <w:rPr>
          <w:rFonts w:cs="Tahoma"/>
          <w:sz w:val="20"/>
          <w:szCs w:val="20"/>
        </w:rPr>
        <w:tab/>
        <w:t>Pt</w:t>
      </w:r>
      <w:r w:rsidRPr="0019496E">
        <w:rPr>
          <w:rFonts w:cs="Tahoma"/>
          <w:sz w:val="20"/>
          <w:szCs w:val="20"/>
        </w:rPr>
        <w:tab/>
        <w:t>=</w:t>
      </w:r>
      <w:r w:rsidRPr="0019496E">
        <w:rPr>
          <w:rFonts w:cs="Tahoma"/>
          <w:sz w:val="20"/>
          <w:szCs w:val="20"/>
        </w:rPr>
        <w:tab/>
        <w:t>Comparative price of bid under consideration</w:t>
      </w:r>
    </w:p>
    <w:p w14:paraId="49E732A0" w14:textId="77777777" w:rsidR="00A53DA5" w:rsidRPr="0019496E" w:rsidRDefault="00A53DA5" w:rsidP="00A53DA5">
      <w:pPr>
        <w:tabs>
          <w:tab w:val="left" w:pos="900"/>
          <w:tab w:val="left" w:pos="1620"/>
          <w:tab w:val="left" w:pos="2160"/>
          <w:tab w:val="left" w:pos="2700"/>
          <w:tab w:val="left" w:pos="7920"/>
        </w:tabs>
        <w:spacing w:before="0" w:after="120" w:line="276" w:lineRule="auto"/>
        <w:rPr>
          <w:rFonts w:cs="Tahoma"/>
          <w:sz w:val="20"/>
          <w:szCs w:val="20"/>
        </w:rPr>
      </w:pPr>
      <w:r w:rsidRPr="0019496E">
        <w:rPr>
          <w:rFonts w:cs="Tahoma"/>
          <w:sz w:val="20"/>
          <w:szCs w:val="20"/>
        </w:rPr>
        <w:tab/>
        <w:t>Pmin</w:t>
      </w:r>
      <w:r w:rsidRPr="0019496E">
        <w:rPr>
          <w:rFonts w:cs="Tahoma"/>
          <w:sz w:val="20"/>
          <w:szCs w:val="20"/>
        </w:rPr>
        <w:tab/>
        <w:t>=</w:t>
      </w:r>
      <w:r w:rsidRPr="0019496E">
        <w:rPr>
          <w:rFonts w:cs="Tahoma"/>
          <w:sz w:val="20"/>
          <w:szCs w:val="20"/>
        </w:rPr>
        <w:tab/>
        <w:t>Comparative price of lowest acceptable bid</w:t>
      </w:r>
    </w:p>
    <w:p w14:paraId="05B8EB0F" w14:textId="77777777" w:rsidR="00A53DA5" w:rsidRPr="0019496E" w:rsidRDefault="00A53DA5" w:rsidP="00A53DA5">
      <w:pPr>
        <w:spacing w:before="0"/>
        <w:ind w:left="1287" w:firstLine="153"/>
        <w:rPr>
          <w:rFonts w:cs="Tahoma"/>
          <w:sz w:val="20"/>
          <w:szCs w:val="20"/>
          <w:highlight w:val="yellow"/>
          <w:lang w:val="en-US"/>
        </w:rPr>
      </w:pPr>
    </w:p>
    <w:p w14:paraId="221E55C0" w14:textId="61727C16" w:rsidR="00A53DA5" w:rsidRPr="0019496E" w:rsidRDefault="00A53DA5" w:rsidP="00A53DA5">
      <w:pPr>
        <w:spacing w:before="0"/>
        <w:ind w:left="720" w:firstLine="153"/>
        <w:rPr>
          <w:rFonts w:cs="Tahoma"/>
          <w:sz w:val="20"/>
          <w:szCs w:val="20"/>
        </w:rPr>
      </w:pPr>
      <w:r w:rsidRPr="0019496E">
        <w:rPr>
          <w:rFonts w:cs="Tahoma"/>
          <w:sz w:val="20"/>
          <w:szCs w:val="20"/>
          <w:lang w:val="en-US"/>
        </w:rPr>
        <w:t xml:space="preserve">PS = 80 </w:t>
      </w:r>
      <m:oMath>
        <m:d>
          <m:dPr>
            <m:ctrlPr>
              <w:rPr>
                <w:rFonts w:ascii="Cambria Math" w:eastAsia="Calibri" w:hAnsi="Cambria Math" w:cs="Tahoma"/>
                <w:i/>
                <w:iCs/>
                <w:sz w:val="20"/>
                <w:szCs w:val="20"/>
                <w:lang w:eastAsia="en-US"/>
              </w:rPr>
            </m:ctrlPr>
          </m:dPr>
          <m:e>
            <m:r>
              <w:rPr>
                <w:rFonts w:ascii="Cambria Math" w:hAnsi="Cambria Math" w:cs="Tahoma"/>
                <w:sz w:val="20"/>
                <w:szCs w:val="20"/>
                <w:lang w:val="en-US"/>
              </w:rPr>
              <m:t>1+</m:t>
            </m:r>
            <m:f>
              <m:fPr>
                <m:ctrlPr>
                  <w:rPr>
                    <w:rFonts w:ascii="Cambria Math" w:eastAsia="Calibri" w:hAnsi="Cambria Math" w:cs="Tahoma"/>
                    <w:i/>
                    <w:iCs/>
                    <w:sz w:val="20"/>
                    <w:szCs w:val="20"/>
                    <w:lang w:eastAsia="en-US"/>
                  </w:rPr>
                </m:ctrlPr>
              </m:fPr>
              <m:num>
                <m:r>
                  <m:rPr>
                    <m:sty m:val="p"/>
                  </m:rPr>
                  <w:rPr>
                    <w:rFonts w:ascii="Cambria Math" w:hAnsi="Cambria Math" w:cs="Tahoma"/>
                    <w:sz w:val="20"/>
                    <w:szCs w:val="20"/>
                    <w:lang w:val="en-US"/>
                  </w:rPr>
                  <m:t>Pt-Pmax</m:t>
                </m:r>
              </m:num>
              <m:den>
                <m:r>
                  <m:rPr>
                    <m:sty m:val="p"/>
                  </m:rPr>
                  <w:rPr>
                    <w:rFonts w:ascii="Cambria Math" w:hAnsi="Cambria Math" w:cs="Tahoma"/>
                    <w:sz w:val="20"/>
                    <w:szCs w:val="20"/>
                    <w:lang w:val="en-US"/>
                  </w:rPr>
                  <m:t>Pmax</m:t>
                </m:r>
              </m:den>
            </m:f>
          </m:e>
        </m:d>
      </m:oMath>
      <w:r w:rsidRPr="0019496E">
        <w:rPr>
          <w:rFonts w:cs="Tahoma"/>
          <w:sz w:val="20"/>
          <w:szCs w:val="20"/>
          <w:lang w:val="en-US"/>
        </w:rPr>
        <w:t xml:space="preserve"> </w:t>
      </w:r>
    </w:p>
    <w:p w14:paraId="00CC5C2E" w14:textId="77777777" w:rsidR="00A53DA5" w:rsidRPr="0019496E" w:rsidRDefault="00A53DA5" w:rsidP="00A53DA5">
      <w:pPr>
        <w:pStyle w:val="Level3Paragraph"/>
        <w:spacing w:before="0" w:after="120" w:line="276" w:lineRule="auto"/>
        <w:ind w:left="873"/>
        <w:rPr>
          <w:rFonts w:cs="Tahoma"/>
          <w:sz w:val="20"/>
          <w:szCs w:val="20"/>
        </w:rPr>
      </w:pPr>
      <w:r w:rsidRPr="0019496E">
        <w:rPr>
          <w:rFonts w:cs="Tahoma"/>
          <w:sz w:val="20"/>
          <w:szCs w:val="20"/>
        </w:rPr>
        <w:t>Where:</w:t>
      </w:r>
    </w:p>
    <w:p w14:paraId="3AF8F161" w14:textId="77777777" w:rsidR="00A53DA5" w:rsidRPr="0019496E" w:rsidRDefault="00A53DA5" w:rsidP="00A53DA5">
      <w:pPr>
        <w:pStyle w:val="Level3Paragraph"/>
        <w:spacing w:before="0" w:after="120" w:line="276" w:lineRule="auto"/>
        <w:ind w:left="873"/>
        <w:rPr>
          <w:rFonts w:cs="Tahoma"/>
          <w:sz w:val="20"/>
          <w:szCs w:val="20"/>
        </w:rPr>
      </w:pPr>
      <w:r w:rsidRPr="0019496E">
        <w:rPr>
          <w:rFonts w:cs="Tahoma"/>
          <w:i/>
          <w:sz w:val="20"/>
          <w:szCs w:val="20"/>
        </w:rPr>
        <w:t>Ps</w:t>
      </w:r>
      <w:r w:rsidRPr="0019496E">
        <w:rPr>
          <w:rFonts w:cs="Tahoma"/>
          <w:sz w:val="20"/>
          <w:szCs w:val="20"/>
        </w:rPr>
        <w:tab/>
        <w:t xml:space="preserve"> =</w:t>
      </w:r>
      <w:r w:rsidRPr="0019496E">
        <w:rPr>
          <w:rFonts w:cs="Tahoma"/>
          <w:sz w:val="20"/>
          <w:szCs w:val="20"/>
        </w:rPr>
        <w:tab/>
        <w:t>Points scored for the price of Bid under consideration</w:t>
      </w:r>
    </w:p>
    <w:p w14:paraId="7B50F791" w14:textId="77777777" w:rsidR="00A53DA5" w:rsidRPr="0019496E" w:rsidRDefault="00A53DA5" w:rsidP="00A53DA5">
      <w:pPr>
        <w:pStyle w:val="Level3Paragraph"/>
        <w:spacing w:before="0" w:after="120" w:line="276" w:lineRule="auto"/>
        <w:ind w:left="873"/>
        <w:rPr>
          <w:rFonts w:cs="Tahoma"/>
          <w:sz w:val="20"/>
          <w:szCs w:val="20"/>
        </w:rPr>
      </w:pPr>
      <w:r w:rsidRPr="0019496E">
        <w:rPr>
          <w:rFonts w:cs="Tahoma"/>
          <w:i/>
          <w:sz w:val="20"/>
          <w:szCs w:val="20"/>
        </w:rPr>
        <w:t>Pt</w:t>
      </w:r>
      <w:r w:rsidRPr="0019496E">
        <w:rPr>
          <w:rFonts w:cs="Tahoma"/>
          <w:sz w:val="20"/>
          <w:szCs w:val="20"/>
        </w:rPr>
        <w:tab/>
        <w:t xml:space="preserve"> =</w:t>
      </w:r>
      <w:r w:rsidRPr="0019496E">
        <w:rPr>
          <w:rFonts w:cs="Tahoma"/>
          <w:sz w:val="20"/>
          <w:szCs w:val="20"/>
        </w:rPr>
        <w:tab/>
        <w:t>Price of Bid under consideration</w:t>
      </w:r>
    </w:p>
    <w:p w14:paraId="6C367F77" w14:textId="77777777" w:rsidR="00A53DA5" w:rsidRPr="0019496E" w:rsidRDefault="00A53DA5" w:rsidP="00A53DA5">
      <w:pPr>
        <w:pStyle w:val="Level3Paragraph"/>
        <w:spacing w:before="0" w:after="120" w:line="276" w:lineRule="auto"/>
        <w:ind w:left="873"/>
        <w:rPr>
          <w:rFonts w:cs="Tahoma"/>
          <w:sz w:val="20"/>
          <w:szCs w:val="20"/>
        </w:rPr>
      </w:pPr>
      <w:r w:rsidRPr="0019496E">
        <w:rPr>
          <w:rFonts w:cs="Tahoma"/>
          <w:i/>
          <w:sz w:val="20"/>
          <w:szCs w:val="20"/>
        </w:rPr>
        <w:t xml:space="preserve">Pmax   </w:t>
      </w:r>
      <w:r w:rsidRPr="0019496E">
        <w:rPr>
          <w:rFonts w:cs="Tahoma"/>
          <w:sz w:val="20"/>
          <w:szCs w:val="20"/>
        </w:rPr>
        <w:t>=</w:t>
      </w:r>
      <w:r w:rsidRPr="0019496E">
        <w:rPr>
          <w:rFonts w:cs="Tahoma"/>
          <w:sz w:val="20"/>
          <w:szCs w:val="20"/>
        </w:rPr>
        <w:tab/>
        <w:t>Price of highest acceptable Bid</w:t>
      </w:r>
    </w:p>
    <w:p w14:paraId="147ACBD9" w14:textId="77777777" w:rsidR="009D1F9A" w:rsidRPr="0019496E" w:rsidRDefault="009D1F9A" w:rsidP="009D1F9A">
      <w:pPr>
        <w:tabs>
          <w:tab w:val="left" w:pos="900"/>
          <w:tab w:val="left" w:pos="1620"/>
          <w:tab w:val="left" w:pos="2160"/>
          <w:tab w:val="left" w:pos="2700"/>
          <w:tab w:val="left" w:pos="7920"/>
        </w:tabs>
        <w:ind w:left="902"/>
        <w:rPr>
          <w:rFonts w:cs="Tahoma"/>
          <w:sz w:val="20"/>
          <w:szCs w:val="20"/>
        </w:rPr>
      </w:pPr>
      <w:r w:rsidRPr="0019496E">
        <w:rPr>
          <w:rFonts w:cs="Tahoma"/>
          <w:sz w:val="20"/>
          <w:szCs w:val="20"/>
        </w:rPr>
        <w:t>In terms of Transnet Preferential Procurement Policy (TPPP) and Procurement Manuals, the following preference points must be awarded to a bidder who provides the relevant required evidence for claiming points</w:t>
      </w:r>
    </w:p>
    <w:p w14:paraId="45EAFB34" w14:textId="6DC651BE" w:rsidR="009D1F9A" w:rsidRPr="0019496E" w:rsidRDefault="009D1F9A" w:rsidP="008B7043">
      <w:pPr>
        <w:spacing w:after="120" w:line="276" w:lineRule="auto"/>
        <w:rPr>
          <w:rFonts w:cs="Tahoma"/>
          <w:sz w:val="20"/>
          <w:szCs w:val="20"/>
          <w:highlight w:val="cyan"/>
        </w:rPr>
      </w:pPr>
    </w:p>
    <w:tbl>
      <w:tblPr>
        <w:tblW w:w="0" w:type="auto"/>
        <w:tblInd w:w="10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4"/>
        <w:gridCol w:w="2790"/>
      </w:tblGrid>
      <w:tr w:rsidR="009D1F9A" w:rsidRPr="0019496E" w14:paraId="7A9712AF" w14:textId="77777777" w:rsidTr="0054233E">
        <w:tc>
          <w:tcPr>
            <w:tcW w:w="4704" w:type="dxa"/>
          </w:tcPr>
          <w:p w14:paraId="62B3DCA5" w14:textId="77777777" w:rsidR="009D1F9A" w:rsidRPr="0019496E" w:rsidRDefault="009D1F9A" w:rsidP="0054233E">
            <w:pPr>
              <w:spacing w:after="120" w:line="276" w:lineRule="auto"/>
              <w:ind w:left="0"/>
              <w:rPr>
                <w:rFonts w:cs="Tahoma"/>
                <w:sz w:val="20"/>
                <w:szCs w:val="20"/>
              </w:rPr>
            </w:pPr>
            <w:r w:rsidRPr="0019496E">
              <w:rPr>
                <w:rFonts w:cs="Tahoma"/>
                <w:sz w:val="20"/>
                <w:szCs w:val="20"/>
              </w:rPr>
              <w:t>Selected Specific Goal</w:t>
            </w:r>
          </w:p>
        </w:tc>
        <w:tc>
          <w:tcPr>
            <w:tcW w:w="2790" w:type="dxa"/>
          </w:tcPr>
          <w:p w14:paraId="29248F38" w14:textId="77777777" w:rsidR="009D1F9A" w:rsidRPr="0019496E" w:rsidRDefault="009D1F9A" w:rsidP="0054233E">
            <w:pPr>
              <w:spacing w:after="120" w:line="276" w:lineRule="auto"/>
              <w:ind w:left="0"/>
              <w:rPr>
                <w:rFonts w:cs="Tahoma"/>
                <w:sz w:val="20"/>
                <w:szCs w:val="20"/>
              </w:rPr>
            </w:pPr>
            <w:r w:rsidRPr="0019496E">
              <w:rPr>
                <w:rFonts w:cs="Tahoma"/>
                <w:sz w:val="20"/>
                <w:szCs w:val="20"/>
              </w:rPr>
              <w:t>Number of points allocated (80/20)</w:t>
            </w:r>
          </w:p>
        </w:tc>
      </w:tr>
      <w:tr w:rsidR="009D1F9A" w:rsidRPr="0019496E" w14:paraId="58FA46DD" w14:textId="77777777" w:rsidTr="0054233E">
        <w:tc>
          <w:tcPr>
            <w:tcW w:w="4704" w:type="dxa"/>
          </w:tcPr>
          <w:p w14:paraId="10B4BE63" w14:textId="0829A014" w:rsidR="009D1F9A" w:rsidRPr="0019496E" w:rsidRDefault="009D1F9A" w:rsidP="0054233E">
            <w:pPr>
              <w:spacing w:after="120" w:line="276" w:lineRule="auto"/>
              <w:ind w:left="0"/>
              <w:rPr>
                <w:rFonts w:cs="Tahoma"/>
                <w:sz w:val="20"/>
                <w:szCs w:val="20"/>
              </w:rPr>
            </w:pPr>
            <w:r w:rsidRPr="0019496E">
              <w:rPr>
                <w:rFonts w:cs="Tahoma"/>
                <w:kern w:val="24"/>
                <w:sz w:val="20"/>
                <w:szCs w:val="20"/>
              </w:rPr>
              <w:t>B-BBEE Level of contributor – Level 1</w:t>
            </w:r>
            <w:r w:rsidR="00992AA4" w:rsidRPr="0019496E">
              <w:rPr>
                <w:rFonts w:cs="Tahoma"/>
                <w:kern w:val="24"/>
                <w:sz w:val="20"/>
                <w:szCs w:val="20"/>
              </w:rPr>
              <w:t xml:space="preserve"> or </w:t>
            </w:r>
            <w:r w:rsidR="005D0777" w:rsidRPr="0019496E">
              <w:rPr>
                <w:rFonts w:cs="Tahoma"/>
                <w:kern w:val="24"/>
                <w:sz w:val="20"/>
                <w:szCs w:val="20"/>
              </w:rPr>
              <w:t>2</w:t>
            </w:r>
          </w:p>
        </w:tc>
        <w:tc>
          <w:tcPr>
            <w:tcW w:w="2790" w:type="dxa"/>
          </w:tcPr>
          <w:p w14:paraId="00F8845B" w14:textId="47489E02" w:rsidR="009D1F9A" w:rsidRPr="0019496E" w:rsidRDefault="005D0777" w:rsidP="0054233E">
            <w:pPr>
              <w:spacing w:after="120" w:line="276" w:lineRule="auto"/>
              <w:ind w:left="0"/>
              <w:rPr>
                <w:rFonts w:cs="Tahoma"/>
                <w:sz w:val="20"/>
                <w:szCs w:val="20"/>
              </w:rPr>
            </w:pPr>
            <w:r w:rsidRPr="0019496E">
              <w:rPr>
                <w:rFonts w:cs="Tahoma"/>
                <w:sz w:val="20"/>
                <w:szCs w:val="20"/>
              </w:rPr>
              <w:t>5</w:t>
            </w:r>
          </w:p>
        </w:tc>
      </w:tr>
      <w:tr w:rsidR="009D1F9A" w:rsidRPr="0019496E" w14:paraId="57854783" w14:textId="77777777" w:rsidTr="0054233E">
        <w:tc>
          <w:tcPr>
            <w:tcW w:w="4704" w:type="dxa"/>
          </w:tcPr>
          <w:p w14:paraId="0016751A" w14:textId="77777777" w:rsidR="009D1F9A" w:rsidRPr="0019496E" w:rsidRDefault="009D1F9A" w:rsidP="0054233E">
            <w:pPr>
              <w:spacing w:after="120" w:line="276" w:lineRule="auto"/>
              <w:ind w:left="0"/>
              <w:rPr>
                <w:rFonts w:cs="Tahoma"/>
                <w:sz w:val="20"/>
                <w:szCs w:val="20"/>
              </w:rPr>
            </w:pPr>
            <w:r w:rsidRPr="0019496E">
              <w:rPr>
                <w:rFonts w:cs="Tahoma"/>
                <w:sz w:val="20"/>
                <w:szCs w:val="20"/>
                <w:lang w:eastAsia="en-US"/>
              </w:rPr>
              <w:t>+50% Black Youth Owned Entities</w:t>
            </w:r>
          </w:p>
        </w:tc>
        <w:tc>
          <w:tcPr>
            <w:tcW w:w="2790" w:type="dxa"/>
          </w:tcPr>
          <w:p w14:paraId="7897181F" w14:textId="6B241324" w:rsidR="009D1F9A" w:rsidRPr="0019496E" w:rsidRDefault="00540466" w:rsidP="0054233E">
            <w:pPr>
              <w:spacing w:after="120" w:line="276" w:lineRule="auto"/>
              <w:ind w:left="0"/>
              <w:rPr>
                <w:rFonts w:cs="Tahoma"/>
                <w:sz w:val="20"/>
                <w:szCs w:val="20"/>
              </w:rPr>
            </w:pPr>
            <w:r w:rsidRPr="0019496E">
              <w:rPr>
                <w:rFonts w:cs="Tahoma"/>
                <w:sz w:val="20"/>
                <w:szCs w:val="20"/>
              </w:rPr>
              <w:t>5</w:t>
            </w:r>
          </w:p>
        </w:tc>
      </w:tr>
      <w:tr w:rsidR="009D1F9A" w:rsidRPr="0019496E" w14:paraId="56265765" w14:textId="77777777" w:rsidTr="0054233E">
        <w:tc>
          <w:tcPr>
            <w:tcW w:w="4704" w:type="dxa"/>
          </w:tcPr>
          <w:p w14:paraId="2F154395" w14:textId="77777777" w:rsidR="009D1F9A" w:rsidRPr="0019496E" w:rsidRDefault="009D1F9A" w:rsidP="0054233E">
            <w:pPr>
              <w:spacing w:after="120" w:line="276" w:lineRule="auto"/>
              <w:ind w:left="0"/>
              <w:rPr>
                <w:rFonts w:cs="Tahoma"/>
                <w:sz w:val="20"/>
                <w:szCs w:val="20"/>
              </w:rPr>
            </w:pPr>
            <w:r w:rsidRPr="0019496E">
              <w:rPr>
                <w:rFonts w:cs="Tahoma"/>
                <w:kern w:val="24"/>
                <w:sz w:val="20"/>
                <w:szCs w:val="20"/>
              </w:rPr>
              <w:t>30% Black women Owned entities</w:t>
            </w:r>
          </w:p>
        </w:tc>
        <w:tc>
          <w:tcPr>
            <w:tcW w:w="2790" w:type="dxa"/>
          </w:tcPr>
          <w:p w14:paraId="5DCE808C" w14:textId="18EAA5AB" w:rsidR="009D1F9A" w:rsidRPr="0019496E" w:rsidRDefault="00540466" w:rsidP="0054233E">
            <w:pPr>
              <w:spacing w:after="120" w:line="276" w:lineRule="auto"/>
              <w:ind w:left="0"/>
              <w:rPr>
                <w:rFonts w:cs="Tahoma"/>
                <w:sz w:val="20"/>
                <w:szCs w:val="20"/>
              </w:rPr>
            </w:pPr>
            <w:r w:rsidRPr="0019496E">
              <w:rPr>
                <w:rFonts w:cs="Tahoma"/>
                <w:sz w:val="20"/>
                <w:szCs w:val="20"/>
              </w:rPr>
              <w:t>5</w:t>
            </w:r>
          </w:p>
        </w:tc>
      </w:tr>
      <w:tr w:rsidR="009D1F9A" w:rsidRPr="0019496E" w14:paraId="215D0266" w14:textId="77777777" w:rsidTr="0054233E">
        <w:tc>
          <w:tcPr>
            <w:tcW w:w="4704" w:type="dxa"/>
          </w:tcPr>
          <w:p w14:paraId="17F3A40C" w14:textId="2481529B" w:rsidR="009D1F9A" w:rsidRPr="0019496E" w:rsidRDefault="006D7E59" w:rsidP="006D7E59">
            <w:pPr>
              <w:spacing w:before="0" w:line="240" w:lineRule="auto"/>
              <w:ind w:left="0"/>
              <w:jc w:val="left"/>
              <w:rPr>
                <w:rFonts w:cs="Tahoma"/>
                <w:sz w:val="20"/>
                <w:szCs w:val="20"/>
                <w:lang w:val="en-US" w:eastAsia="en-US"/>
              </w:rPr>
            </w:pPr>
            <w:r w:rsidRPr="0019496E">
              <w:rPr>
                <w:rFonts w:cs="Tahoma"/>
                <w:kern w:val="24"/>
                <w:sz w:val="20"/>
                <w:szCs w:val="20"/>
              </w:rPr>
              <w:t>QSE’s or EME’s 51% Black owned</w:t>
            </w:r>
            <w:r w:rsidRPr="0019496E">
              <w:rPr>
                <w:rFonts w:cs="Tahoma"/>
                <w:sz w:val="20"/>
                <w:szCs w:val="20"/>
                <w:lang w:val="en-US" w:eastAsia="en-US"/>
              </w:rPr>
              <w:t xml:space="preserve"> </w:t>
            </w:r>
          </w:p>
        </w:tc>
        <w:tc>
          <w:tcPr>
            <w:tcW w:w="2790" w:type="dxa"/>
          </w:tcPr>
          <w:p w14:paraId="78E9187A" w14:textId="0F7E2959" w:rsidR="009D1F9A" w:rsidRPr="0019496E" w:rsidRDefault="00A332B5" w:rsidP="0054233E">
            <w:pPr>
              <w:spacing w:after="120" w:line="276" w:lineRule="auto"/>
              <w:ind w:left="0"/>
              <w:rPr>
                <w:rFonts w:cs="Tahoma"/>
                <w:sz w:val="20"/>
                <w:szCs w:val="20"/>
                <w:highlight w:val="cyan"/>
              </w:rPr>
            </w:pPr>
            <w:r w:rsidRPr="0019496E">
              <w:rPr>
                <w:rFonts w:cs="Tahoma"/>
                <w:sz w:val="20"/>
                <w:szCs w:val="20"/>
              </w:rPr>
              <w:t>5</w:t>
            </w:r>
          </w:p>
        </w:tc>
      </w:tr>
    </w:tbl>
    <w:p w14:paraId="5A8EC5C1" w14:textId="77777777" w:rsidR="009D1F9A" w:rsidRPr="0019496E" w:rsidRDefault="009D1F9A" w:rsidP="009D1F9A">
      <w:pPr>
        <w:tabs>
          <w:tab w:val="left" w:pos="900"/>
          <w:tab w:val="left" w:pos="1620"/>
          <w:tab w:val="left" w:pos="2160"/>
          <w:tab w:val="left" w:pos="2700"/>
          <w:tab w:val="left" w:pos="7920"/>
        </w:tabs>
        <w:ind w:left="902"/>
        <w:rPr>
          <w:rFonts w:cs="Tahoma"/>
          <w:sz w:val="20"/>
          <w:szCs w:val="20"/>
        </w:rPr>
      </w:pPr>
    </w:p>
    <w:p w14:paraId="7CB5097B" w14:textId="71C52D5D" w:rsidR="00A53DA5" w:rsidRPr="0019496E" w:rsidRDefault="00BF70A2" w:rsidP="00A53DA5">
      <w:pPr>
        <w:widowControl w:val="0"/>
        <w:numPr>
          <w:ilvl w:val="0"/>
          <w:numId w:val="20"/>
        </w:numPr>
        <w:tabs>
          <w:tab w:val="clear" w:pos="900"/>
          <w:tab w:val="num" w:pos="720"/>
          <w:tab w:val="left" w:pos="2880"/>
          <w:tab w:val="left" w:pos="5760"/>
          <w:tab w:val="left" w:pos="7920"/>
        </w:tabs>
        <w:spacing w:before="0" w:after="120" w:line="276" w:lineRule="auto"/>
        <w:ind w:left="720" w:hanging="720"/>
        <w:rPr>
          <w:rFonts w:cs="Tahoma"/>
          <w:b/>
          <w:sz w:val="20"/>
          <w:szCs w:val="20"/>
        </w:rPr>
      </w:pPr>
      <w:r w:rsidRPr="0019496E">
        <w:rPr>
          <w:rFonts w:cs="Tahoma"/>
          <w:b/>
          <w:sz w:val="20"/>
          <w:szCs w:val="20"/>
        </w:rPr>
        <w:t>EV</w:t>
      </w:r>
      <w:r w:rsidR="00DC1243" w:rsidRPr="0019496E">
        <w:rPr>
          <w:rFonts w:cs="Tahoma"/>
          <w:b/>
          <w:sz w:val="20"/>
          <w:szCs w:val="20"/>
        </w:rPr>
        <w:t>I</w:t>
      </w:r>
      <w:r w:rsidRPr="0019496E">
        <w:rPr>
          <w:rFonts w:cs="Tahoma"/>
          <w:b/>
          <w:sz w:val="20"/>
          <w:szCs w:val="20"/>
        </w:rPr>
        <w:t xml:space="preserve">DINCE REQUIRED FOR CLAIMING SPECIFIC GOALS </w:t>
      </w:r>
    </w:p>
    <w:p w14:paraId="4839B4B6" w14:textId="1883393D" w:rsidR="00A53DA5" w:rsidRPr="0019496E" w:rsidRDefault="00A53DA5" w:rsidP="00A53DA5">
      <w:pPr>
        <w:numPr>
          <w:ilvl w:val="1"/>
          <w:numId w:val="20"/>
        </w:numPr>
        <w:tabs>
          <w:tab w:val="clear" w:pos="900"/>
          <w:tab w:val="num" w:pos="720"/>
        </w:tabs>
        <w:spacing w:before="0" w:after="120" w:line="276" w:lineRule="auto"/>
        <w:ind w:left="720" w:hanging="720"/>
        <w:rPr>
          <w:rFonts w:cs="Tahoma"/>
          <w:sz w:val="20"/>
          <w:szCs w:val="20"/>
        </w:rPr>
      </w:pPr>
      <w:r w:rsidRPr="0019496E">
        <w:rPr>
          <w:rFonts w:cs="Tahoma"/>
          <w:sz w:val="20"/>
          <w:szCs w:val="20"/>
        </w:rPr>
        <w:t xml:space="preserve">In terms of </w:t>
      </w:r>
      <w:r w:rsidR="005E46D7" w:rsidRPr="0019496E">
        <w:rPr>
          <w:rFonts w:cs="Tahoma"/>
          <w:sz w:val="20"/>
          <w:szCs w:val="20"/>
        </w:rPr>
        <w:t xml:space="preserve">Transnet </w:t>
      </w:r>
      <w:r w:rsidR="00BF70A2" w:rsidRPr="0019496E">
        <w:rPr>
          <w:rFonts w:cs="Tahoma"/>
          <w:sz w:val="20"/>
          <w:szCs w:val="20"/>
        </w:rPr>
        <w:t>P</w:t>
      </w:r>
      <w:r w:rsidR="005E46D7" w:rsidRPr="0019496E">
        <w:rPr>
          <w:rFonts w:cs="Tahoma"/>
          <w:sz w:val="20"/>
          <w:szCs w:val="20"/>
        </w:rPr>
        <w:t xml:space="preserve">referential </w:t>
      </w:r>
      <w:r w:rsidR="00BF70A2" w:rsidRPr="0019496E">
        <w:rPr>
          <w:rFonts w:cs="Tahoma"/>
          <w:sz w:val="20"/>
          <w:szCs w:val="20"/>
        </w:rPr>
        <w:t>P</w:t>
      </w:r>
      <w:r w:rsidR="005E46D7" w:rsidRPr="0019496E">
        <w:rPr>
          <w:rFonts w:cs="Tahoma"/>
          <w:sz w:val="20"/>
          <w:szCs w:val="20"/>
        </w:rPr>
        <w:t xml:space="preserve">rocurement </w:t>
      </w:r>
      <w:r w:rsidR="00BF70A2" w:rsidRPr="0019496E">
        <w:rPr>
          <w:rFonts w:cs="Tahoma"/>
          <w:sz w:val="20"/>
          <w:szCs w:val="20"/>
        </w:rPr>
        <w:t>Policy</w:t>
      </w:r>
      <w:r w:rsidR="0096631A" w:rsidRPr="0019496E">
        <w:rPr>
          <w:rFonts w:cs="Tahoma"/>
          <w:sz w:val="20"/>
          <w:szCs w:val="20"/>
        </w:rPr>
        <w:t xml:space="preserve"> </w:t>
      </w:r>
      <w:r w:rsidR="00BF70A2" w:rsidRPr="0019496E">
        <w:rPr>
          <w:rFonts w:cs="Tahoma"/>
          <w:sz w:val="20"/>
          <w:szCs w:val="20"/>
        </w:rPr>
        <w:t xml:space="preserve">(TPPP) </w:t>
      </w:r>
      <w:r w:rsidR="005E46D7" w:rsidRPr="0019496E">
        <w:rPr>
          <w:rFonts w:cs="Tahoma"/>
          <w:sz w:val="20"/>
          <w:szCs w:val="20"/>
        </w:rPr>
        <w:t>and Procurement Manuals</w:t>
      </w:r>
      <w:r w:rsidRPr="0019496E">
        <w:rPr>
          <w:rFonts w:cs="Tahoma"/>
          <w:sz w:val="20"/>
          <w:szCs w:val="20"/>
        </w:rPr>
        <w:t xml:space="preserve">, preference points must be awarded to a bidder for </w:t>
      </w:r>
      <w:r w:rsidR="00BF70A2" w:rsidRPr="0019496E">
        <w:rPr>
          <w:rFonts w:cs="Tahoma"/>
          <w:sz w:val="20"/>
          <w:szCs w:val="20"/>
        </w:rPr>
        <w:t xml:space="preserve">providing evidence </w:t>
      </w:r>
      <w:r w:rsidRPr="0019496E">
        <w:rPr>
          <w:rFonts w:cs="Tahoma"/>
          <w:sz w:val="20"/>
          <w:szCs w:val="20"/>
        </w:rPr>
        <w:t>in accordance with the table below:</w:t>
      </w:r>
    </w:p>
    <w:tbl>
      <w:tblPr>
        <w:tblStyle w:val="TableGrid2"/>
        <w:tblW w:w="963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628"/>
        <w:gridCol w:w="6006"/>
      </w:tblGrid>
      <w:tr w:rsidR="00AD743A" w:rsidRPr="0019496E" w14:paraId="4A3667B1" w14:textId="77777777" w:rsidTr="00AD743A">
        <w:tc>
          <w:tcPr>
            <w:tcW w:w="3628" w:type="dxa"/>
            <w:shd w:val="clear" w:color="auto" w:fill="E7E6E6"/>
            <w:vAlign w:val="center"/>
          </w:tcPr>
          <w:p w14:paraId="325D615E" w14:textId="77777777" w:rsidR="00AD743A" w:rsidRPr="0019496E" w:rsidRDefault="00AD743A" w:rsidP="00AD743A">
            <w:pPr>
              <w:spacing w:before="0" w:line="240" w:lineRule="auto"/>
              <w:ind w:left="0"/>
              <w:jc w:val="center"/>
              <w:rPr>
                <w:rFonts w:cs="Tahoma"/>
                <w:sz w:val="20"/>
                <w:szCs w:val="20"/>
                <w:lang w:eastAsia="en-US"/>
              </w:rPr>
            </w:pPr>
            <w:r w:rsidRPr="0019496E">
              <w:rPr>
                <w:rFonts w:cs="Tahoma"/>
                <w:sz w:val="20"/>
                <w:szCs w:val="20"/>
                <w:lang w:eastAsia="en-US"/>
              </w:rPr>
              <w:t>Specific Goals</w:t>
            </w:r>
          </w:p>
        </w:tc>
        <w:tc>
          <w:tcPr>
            <w:tcW w:w="6006" w:type="dxa"/>
            <w:shd w:val="clear" w:color="auto" w:fill="E7E6E6"/>
            <w:vAlign w:val="center"/>
          </w:tcPr>
          <w:p w14:paraId="436D111D" w14:textId="77777777" w:rsidR="00AD743A" w:rsidRPr="0019496E" w:rsidRDefault="00AD743A" w:rsidP="00AD743A">
            <w:pPr>
              <w:spacing w:before="0" w:line="240" w:lineRule="auto"/>
              <w:ind w:left="0"/>
              <w:jc w:val="center"/>
              <w:rPr>
                <w:rFonts w:cs="Tahoma"/>
                <w:sz w:val="20"/>
                <w:szCs w:val="20"/>
                <w:lang w:eastAsia="en-US"/>
              </w:rPr>
            </w:pPr>
            <w:r w:rsidRPr="0019496E">
              <w:rPr>
                <w:rFonts w:cs="Tahoma"/>
                <w:sz w:val="20"/>
                <w:szCs w:val="20"/>
                <w:lang w:eastAsia="en-US"/>
              </w:rPr>
              <w:t>Acceptable Evidence</w:t>
            </w:r>
          </w:p>
        </w:tc>
      </w:tr>
      <w:tr w:rsidR="00AD743A" w:rsidRPr="0019496E" w14:paraId="4DF6DEFB" w14:textId="77777777" w:rsidTr="00AD743A">
        <w:tc>
          <w:tcPr>
            <w:tcW w:w="3628" w:type="dxa"/>
            <w:vAlign w:val="center"/>
          </w:tcPr>
          <w:p w14:paraId="2434C932" w14:textId="77777777" w:rsidR="00AD743A" w:rsidRPr="0019496E" w:rsidRDefault="00AD743A" w:rsidP="00AD743A">
            <w:pPr>
              <w:spacing w:before="0" w:line="240" w:lineRule="auto"/>
              <w:ind w:left="0"/>
              <w:jc w:val="left"/>
              <w:rPr>
                <w:rFonts w:cs="Tahoma"/>
                <w:sz w:val="20"/>
                <w:szCs w:val="20"/>
                <w:lang w:eastAsia="en-US"/>
              </w:rPr>
            </w:pPr>
            <w:bookmarkStart w:id="905" w:name="_Hlk135662202"/>
            <w:r w:rsidRPr="0019496E">
              <w:rPr>
                <w:rFonts w:cs="Tahoma"/>
                <w:sz w:val="20"/>
                <w:szCs w:val="20"/>
                <w:lang w:eastAsia="en-US"/>
              </w:rPr>
              <w:t>B-BBEE</w:t>
            </w:r>
          </w:p>
        </w:tc>
        <w:tc>
          <w:tcPr>
            <w:tcW w:w="6006" w:type="dxa"/>
            <w:vAlign w:val="center"/>
          </w:tcPr>
          <w:p w14:paraId="1817391D" w14:textId="5B5F2A47" w:rsidR="00AD743A" w:rsidRPr="0019496E" w:rsidRDefault="00AD743A" w:rsidP="00AD743A">
            <w:pPr>
              <w:spacing w:before="0" w:line="240" w:lineRule="auto"/>
              <w:ind w:left="0"/>
              <w:jc w:val="left"/>
              <w:rPr>
                <w:rFonts w:cs="Tahoma"/>
                <w:sz w:val="20"/>
                <w:szCs w:val="20"/>
                <w:lang w:eastAsia="en-US"/>
              </w:rPr>
            </w:pPr>
            <w:r w:rsidRPr="0019496E">
              <w:rPr>
                <w:rFonts w:cs="Tahoma"/>
                <w:sz w:val="20"/>
                <w:szCs w:val="20"/>
                <w:lang w:eastAsia="en-US"/>
              </w:rPr>
              <w:t xml:space="preserve">B-BBEE Certificate / Sworn- Affidavit / B-BBEE CIPC Certificate (in case of JV, a consolidated scorecard will be accepted) as per DTIC guideline </w:t>
            </w:r>
          </w:p>
        </w:tc>
      </w:tr>
      <w:bookmarkEnd w:id="905"/>
      <w:tr w:rsidR="00AD743A" w:rsidRPr="0019496E" w14:paraId="037FA9C5" w14:textId="77777777" w:rsidTr="00AD743A">
        <w:tc>
          <w:tcPr>
            <w:tcW w:w="3628" w:type="dxa"/>
            <w:vAlign w:val="center"/>
          </w:tcPr>
          <w:p w14:paraId="12D52E09" w14:textId="0C83D6E4" w:rsidR="00AD743A" w:rsidRPr="0019496E" w:rsidRDefault="0047068B" w:rsidP="00AD743A">
            <w:pPr>
              <w:spacing w:before="0" w:line="240" w:lineRule="auto"/>
              <w:ind w:left="0"/>
              <w:jc w:val="left"/>
              <w:rPr>
                <w:rFonts w:cs="Tahoma"/>
                <w:sz w:val="20"/>
                <w:szCs w:val="20"/>
                <w:lang w:eastAsia="en-US"/>
              </w:rPr>
            </w:pPr>
            <w:r w:rsidRPr="0019496E">
              <w:rPr>
                <w:rFonts w:cs="Tahoma"/>
                <w:sz w:val="20"/>
                <w:szCs w:val="20"/>
                <w:lang w:eastAsia="en-US"/>
              </w:rPr>
              <w:t xml:space="preserve">30% </w:t>
            </w:r>
            <w:r w:rsidR="00AD743A" w:rsidRPr="0019496E">
              <w:rPr>
                <w:rFonts w:cs="Tahoma"/>
                <w:sz w:val="20"/>
                <w:szCs w:val="20"/>
                <w:lang w:eastAsia="en-US"/>
              </w:rPr>
              <w:t>Black Women Owned Entities</w:t>
            </w:r>
          </w:p>
        </w:tc>
        <w:tc>
          <w:tcPr>
            <w:tcW w:w="6006" w:type="dxa"/>
            <w:vAlign w:val="center"/>
          </w:tcPr>
          <w:p w14:paraId="1753C37F" w14:textId="2672E20D" w:rsidR="00AD743A" w:rsidRPr="0019496E" w:rsidRDefault="00AD743A" w:rsidP="00AD743A">
            <w:pPr>
              <w:spacing w:before="0" w:line="240" w:lineRule="auto"/>
              <w:ind w:left="0"/>
              <w:jc w:val="left"/>
              <w:rPr>
                <w:rFonts w:cs="Tahoma"/>
                <w:sz w:val="20"/>
                <w:szCs w:val="20"/>
                <w:lang w:eastAsia="en-US"/>
              </w:rPr>
            </w:pPr>
            <w:r w:rsidRPr="0019496E">
              <w:rPr>
                <w:rFonts w:cs="Tahoma"/>
                <w:sz w:val="20"/>
                <w:szCs w:val="20"/>
                <w:lang w:eastAsia="en-US"/>
              </w:rPr>
              <w:t xml:space="preserve">B-BBEE Certificate / Sworn- Affidavit / B-BBEE CIPC Certificate (in case of JV, a consolidated scorecard will be accepted) as per DTIC guideline  </w:t>
            </w:r>
          </w:p>
        </w:tc>
      </w:tr>
      <w:tr w:rsidR="00AD743A" w:rsidRPr="0019496E" w14:paraId="40B98F52" w14:textId="77777777" w:rsidTr="00AD743A">
        <w:tc>
          <w:tcPr>
            <w:tcW w:w="3628" w:type="dxa"/>
            <w:vAlign w:val="center"/>
          </w:tcPr>
          <w:p w14:paraId="53A09ABF" w14:textId="52872C06" w:rsidR="00AD743A" w:rsidRPr="0019496E" w:rsidRDefault="0047068B" w:rsidP="00AD743A">
            <w:pPr>
              <w:spacing w:before="0" w:line="240" w:lineRule="auto"/>
              <w:ind w:left="0"/>
              <w:jc w:val="left"/>
              <w:rPr>
                <w:rFonts w:cs="Tahoma"/>
                <w:sz w:val="20"/>
                <w:szCs w:val="20"/>
                <w:lang w:eastAsia="en-US"/>
              </w:rPr>
            </w:pPr>
            <w:r w:rsidRPr="0019496E">
              <w:rPr>
                <w:rFonts w:cs="Tahoma"/>
                <w:sz w:val="20"/>
                <w:szCs w:val="20"/>
                <w:lang w:eastAsia="en-US"/>
              </w:rPr>
              <w:t xml:space="preserve">+50% Black </w:t>
            </w:r>
            <w:r w:rsidR="00AD743A" w:rsidRPr="0019496E">
              <w:rPr>
                <w:rFonts w:cs="Tahoma"/>
                <w:sz w:val="20"/>
                <w:szCs w:val="20"/>
                <w:lang w:eastAsia="en-US"/>
              </w:rPr>
              <w:t>Youth Owned Entities</w:t>
            </w:r>
          </w:p>
        </w:tc>
        <w:tc>
          <w:tcPr>
            <w:tcW w:w="6006" w:type="dxa"/>
            <w:vAlign w:val="center"/>
          </w:tcPr>
          <w:p w14:paraId="535D635B" w14:textId="554DC825" w:rsidR="00AD743A" w:rsidRPr="0019496E" w:rsidRDefault="00AD743A" w:rsidP="00AD743A">
            <w:pPr>
              <w:spacing w:before="0" w:line="240" w:lineRule="auto"/>
              <w:ind w:left="0"/>
              <w:jc w:val="left"/>
              <w:rPr>
                <w:rFonts w:cs="Tahoma"/>
                <w:sz w:val="20"/>
                <w:szCs w:val="20"/>
                <w:lang w:eastAsia="en-US"/>
              </w:rPr>
            </w:pPr>
            <w:r w:rsidRPr="0019496E">
              <w:rPr>
                <w:rFonts w:cs="Tahoma"/>
                <w:sz w:val="20"/>
                <w:szCs w:val="20"/>
                <w:lang w:eastAsia="en-US"/>
              </w:rPr>
              <w:t xml:space="preserve">Certified copy of ID Documents of the Owners and B-BBEE Certificate / Sworn- Affidavit / B-BBEE CIPC Certificate (in case of JV, a consolidated scorecard will be accepted) as per DTIC guideline </w:t>
            </w:r>
          </w:p>
        </w:tc>
      </w:tr>
      <w:tr w:rsidR="00AD743A" w:rsidRPr="0019496E" w14:paraId="0204D94F" w14:textId="77777777" w:rsidTr="00AD743A">
        <w:tc>
          <w:tcPr>
            <w:tcW w:w="3628" w:type="dxa"/>
            <w:vAlign w:val="center"/>
          </w:tcPr>
          <w:p w14:paraId="29BC20E5" w14:textId="77777777" w:rsidR="00AD743A" w:rsidRPr="0019496E" w:rsidRDefault="00AD743A" w:rsidP="00AD743A">
            <w:pPr>
              <w:spacing w:before="0" w:line="240" w:lineRule="auto"/>
              <w:ind w:left="0"/>
              <w:jc w:val="left"/>
              <w:rPr>
                <w:rFonts w:cs="Tahoma"/>
                <w:sz w:val="20"/>
                <w:szCs w:val="20"/>
                <w:lang w:eastAsia="en-US"/>
              </w:rPr>
            </w:pPr>
            <w:r w:rsidRPr="0019496E">
              <w:rPr>
                <w:rFonts w:cs="Tahoma"/>
                <w:sz w:val="20"/>
                <w:szCs w:val="20"/>
                <w:lang w:eastAsia="en-US"/>
              </w:rPr>
              <w:t xml:space="preserve">Entities Owned by People with </w:t>
            </w:r>
            <w:r w:rsidRPr="0019496E">
              <w:rPr>
                <w:rFonts w:cs="Tahoma"/>
                <w:sz w:val="20"/>
                <w:szCs w:val="20"/>
                <w:lang w:eastAsia="en-US"/>
              </w:rPr>
              <w:lastRenderedPageBreak/>
              <w:t>Disability (PWD)</w:t>
            </w:r>
          </w:p>
        </w:tc>
        <w:tc>
          <w:tcPr>
            <w:tcW w:w="6006" w:type="dxa"/>
            <w:vAlign w:val="center"/>
          </w:tcPr>
          <w:p w14:paraId="3146BE72" w14:textId="75B6DA71" w:rsidR="00AD743A" w:rsidRPr="0019496E" w:rsidRDefault="00AD743A" w:rsidP="00AD743A">
            <w:pPr>
              <w:spacing w:before="0" w:line="240" w:lineRule="auto"/>
              <w:ind w:left="0"/>
              <w:jc w:val="left"/>
              <w:rPr>
                <w:rFonts w:cs="Tahoma"/>
                <w:sz w:val="20"/>
                <w:szCs w:val="20"/>
                <w:lang w:eastAsia="en-US"/>
              </w:rPr>
            </w:pPr>
            <w:r w:rsidRPr="0019496E">
              <w:rPr>
                <w:rFonts w:cs="Tahoma"/>
                <w:sz w:val="20"/>
                <w:szCs w:val="20"/>
                <w:lang w:eastAsia="en-US"/>
              </w:rPr>
              <w:lastRenderedPageBreak/>
              <w:t xml:space="preserve">Certified copy of ID Documents of the Owners </w:t>
            </w:r>
            <w:r w:rsidR="0047068B" w:rsidRPr="0019496E">
              <w:rPr>
                <w:rFonts w:cs="Tahoma"/>
                <w:sz w:val="20"/>
                <w:szCs w:val="20"/>
                <w:lang w:eastAsia="en-US"/>
              </w:rPr>
              <w:t>/</w:t>
            </w:r>
            <w:r w:rsidRPr="0019496E">
              <w:rPr>
                <w:rFonts w:cs="Tahoma"/>
                <w:sz w:val="20"/>
                <w:szCs w:val="20"/>
                <w:lang w:eastAsia="en-US"/>
              </w:rPr>
              <w:t xml:space="preserve"> Doctor’s note</w:t>
            </w:r>
            <w:r w:rsidR="0047068B" w:rsidRPr="0019496E">
              <w:rPr>
                <w:rFonts w:cs="Tahoma"/>
                <w:sz w:val="20"/>
                <w:szCs w:val="20"/>
                <w:lang w:eastAsia="en-US"/>
              </w:rPr>
              <w:t xml:space="preserve"> </w:t>
            </w:r>
            <w:r w:rsidR="0047068B" w:rsidRPr="0019496E">
              <w:rPr>
                <w:rFonts w:cs="Tahoma"/>
                <w:sz w:val="20"/>
                <w:szCs w:val="20"/>
                <w:lang w:eastAsia="en-US"/>
              </w:rPr>
              <w:lastRenderedPageBreak/>
              <w:t xml:space="preserve">and /or EEA1 form </w:t>
            </w:r>
            <w:r w:rsidRPr="0019496E">
              <w:rPr>
                <w:rFonts w:cs="Tahoma"/>
                <w:sz w:val="20"/>
                <w:szCs w:val="20"/>
                <w:lang w:eastAsia="en-US"/>
              </w:rPr>
              <w:t>confirming the disability</w:t>
            </w:r>
          </w:p>
        </w:tc>
      </w:tr>
      <w:tr w:rsidR="00AD743A" w:rsidRPr="0019496E" w14:paraId="2243093E" w14:textId="77777777" w:rsidTr="00AD743A">
        <w:tc>
          <w:tcPr>
            <w:tcW w:w="3628" w:type="dxa"/>
            <w:vAlign w:val="center"/>
          </w:tcPr>
          <w:p w14:paraId="0F116087" w14:textId="77777777" w:rsidR="00AD743A" w:rsidRPr="0019496E" w:rsidRDefault="00AD743A" w:rsidP="00AD743A">
            <w:pPr>
              <w:spacing w:before="0" w:line="240" w:lineRule="auto"/>
              <w:ind w:left="0"/>
              <w:jc w:val="left"/>
              <w:rPr>
                <w:rFonts w:cs="Tahoma"/>
                <w:sz w:val="20"/>
                <w:szCs w:val="20"/>
                <w:lang w:eastAsia="en-US"/>
              </w:rPr>
            </w:pPr>
            <w:r w:rsidRPr="0019496E">
              <w:rPr>
                <w:rFonts w:cs="Tahoma"/>
                <w:sz w:val="20"/>
                <w:szCs w:val="20"/>
                <w:lang w:eastAsia="en-US"/>
              </w:rPr>
              <w:t>Entities/Black People living in rural areas</w:t>
            </w:r>
          </w:p>
        </w:tc>
        <w:tc>
          <w:tcPr>
            <w:tcW w:w="6006" w:type="dxa"/>
            <w:vAlign w:val="center"/>
          </w:tcPr>
          <w:p w14:paraId="28B0D0B2" w14:textId="143EF886" w:rsidR="00AD743A" w:rsidRPr="0019496E" w:rsidRDefault="002C7895" w:rsidP="00AD743A">
            <w:pPr>
              <w:spacing w:before="0" w:line="240" w:lineRule="auto"/>
              <w:ind w:left="0"/>
              <w:jc w:val="left"/>
              <w:rPr>
                <w:rFonts w:cs="Tahoma"/>
                <w:sz w:val="20"/>
                <w:szCs w:val="20"/>
                <w:lang w:eastAsia="en-US"/>
              </w:rPr>
            </w:pPr>
            <w:r w:rsidRPr="0019496E">
              <w:rPr>
                <w:rFonts w:cs="Tahoma"/>
                <w:sz w:val="20"/>
                <w:szCs w:val="20"/>
                <w:lang w:eastAsia="en-US"/>
              </w:rPr>
              <w:t>Entity ‘</w:t>
            </w:r>
            <w:r w:rsidR="0096631A" w:rsidRPr="0019496E">
              <w:rPr>
                <w:rFonts w:cs="Tahoma"/>
                <w:sz w:val="20"/>
                <w:szCs w:val="20"/>
                <w:lang w:eastAsia="en-US"/>
              </w:rPr>
              <w:t xml:space="preserve">s </w:t>
            </w:r>
            <w:r w:rsidR="00AD743A" w:rsidRPr="0019496E">
              <w:rPr>
                <w:rFonts w:cs="Tahoma"/>
                <w:sz w:val="20"/>
                <w:szCs w:val="20"/>
                <w:lang w:eastAsia="en-US"/>
              </w:rPr>
              <w:t>Municipal/ESKOM bill or letter from Induna/chief confirming residential address not older than 3 months</w:t>
            </w:r>
            <w:r w:rsidR="0047068B" w:rsidRPr="0019496E">
              <w:rPr>
                <w:rFonts w:cs="Tahoma"/>
                <w:sz w:val="20"/>
                <w:szCs w:val="20"/>
                <w:lang w:eastAsia="en-US"/>
              </w:rPr>
              <w:t>.</w:t>
            </w:r>
          </w:p>
        </w:tc>
      </w:tr>
      <w:tr w:rsidR="00AD743A" w:rsidRPr="0019496E" w14:paraId="3BA1003B" w14:textId="77777777" w:rsidTr="00AD743A">
        <w:tc>
          <w:tcPr>
            <w:tcW w:w="3628" w:type="dxa"/>
            <w:vAlign w:val="center"/>
          </w:tcPr>
          <w:p w14:paraId="00C65B6E" w14:textId="77777777" w:rsidR="00AD743A" w:rsidRPr="0019496E" w:rsidRDefault="00AD743A" w:rsidP="00AD743A">
            <w:pPr>
              <w:spacing w:before="0" w:line="240" w:lineRule="auto"/>
              <w:ind w:left="0"/>
              <w:jc w:val="left"/>
              <w:rPr>
                <w:rFonts w:cs="Tahoma"/>
                <w:sz w:val="20"/>
                <w:szCs w:val="20"/>
                <w:lang w:eastAsia="en-US"/>
              </w:rPr>
            </w:pPr>
            <w:r w:rsidRPr="0019496E">
              <w:rPr>
                <w:rFonts w:cs="Tahoma"/>
                <w:sz w:val="20"/>
                <w:szCs w:val="20"/>
                <w:lang w:eastAsia="en-US"/>
              </w:rPr>
              <w:t>South African Enterprises</w:t>
            </w:r>
          </w:p>
        </w:tc>
        <w:tc>
          <w:tcPr>
            <w:tcW w:w="6006" w:type="dxa"/>
            <w:vAlign w:val="center"/>
          </w:tcPr>
          <w:p w14:paraId="54AE3E83" w14:textId="2F47230E" w:rsidR="00AD743A" w:rsidRPr="0019496E" w:rsidRDefault="00AD743A" w:rsidP="00AD743A">
            <w:pPr>
              <w:spacing w:before="0" w:line="240" w:lineRule="auto"/>
              <w:ind w:left="0"/>
              <w:jc w:val="left"/>
              <w:rPr>
                <w:rFonts w:cs="Tahoma"/>
                <w:sz w:val="20"/>
                <w:szCs w:val="20"/>
                <w:lang w:eastAsia="en-US"/>
              </w:rPr>
            </w:pPr>
            <w:r w:rsidRPr="0019496E">
              <w:rPr>
                <w:rFonts w:cs="Tahoma"/>
                <w:sz w:val="20"/>
                <w:szCs w:val="20"/>
                <w:lang w:eastAsia="en-US"/>
              </w:rPr>
              <w:t xml:space="preserve">CIPC </w:t>
            </w:r>
            <w:r w:rsidR="005827C6" w:rsidRPr="0019496E">
              <w:rPr>
                <w:rFonts w:cs="Tahoma"/>
                <w:sz w:val="20"/>
                <w:szCs w:val="20"/>
                <w:lang w:eastAsia="en-US"/>
              </w:rPr>
              <w:t xml:space="preserve">Certificate </w:t>
            </w:r>
          </w:p>
        </w:tc>
      </w:tr>
      <w:tr w:rsidR="00AD743A" w:rsidRPr="0019496E" w14:paraId="526A78C6" w14:textId="77777777" w:rsidTr="00AD743A">
        <w:tc>
          <w:tcPr>
            <w:tcW w:w="3628" w:type="dxa"/>
            <w:vAlign w:val="center"/>
          </w:tcPr>
          <w:p w14:paraId="2A92B82B" w14:textId="77777777" w:rsidR="00AD743A" w:rsidRPr="0019496E" w:rsidRDefault="00AD743A" w:rsidP="00AD743A">
            <w:pPr>
              <w:spacing w:before="0" w:line="240" w:lineRule="auto"/>
              <w:ind w:left="0"/>
              <w:jc w:val="left"/>
              <w:rPr>
                <w:rFonts w:cs="Tahoma"/>
                <w:sz w:val="20"/>
                <w:szCs w:val="20"/>
                <w:lang w:eastAsia="en-US"/>
              </w:rPr>
            </w:pPr>
            <w:r w:rsidRPr="0019496E">
              <w:rPr>
                <w:rFonts w:cs="Tahoma"/>
                <w:sz w:val="20"/>
                <w:szCs w:val="20"/>
                <w:lang w:eastAsia="en-US"/>
              </w:rPr>
              <w:t>EME or QSE 51% Black Owned</w:t>
            </w:r>
          </w:p>
        </w:tc>
        <w:tc>
          <w:tcPr>
            <w:tcW w:w="6006" w:type="dxa"/>
            <w:vAlign w:val="center"/>
          </w:tcPr>
          <w:p w14:paraId="59B01034" w14:textId="7D4E3A14" w:rsidR="00AD743A" w:rsidRPr="0019496E" w:rsidRDefault="0096631A" w:rsidP="00AD743A">
            <w:pPr>
              <w:spacing w:before="0" w:line="240" w:lineRule="auto"/>
              <w:ind w:left="0"/>
              <w:jc w:val="left"/>
              <w:rPr>
                <w:rFonts w:cs="Tahoma"/>
                <w:sz w:val="20"/>
                <w:szCs w:val="20"/>
                <w:lang w:eastAsia="en-US"/>
              </w:rPr>
            </w:pPr>
            <w:r w:rsidRPr="0019496E">
              <w:rPr>
                <w:rFonts w:cs="Tahoma"/>
                <w:color w:val="FF0000"/>
                <w:sz w:val="20"/>
                <w:szCs w:val="20"/>
                <w:lang w:eastAsia="en-US"/>
              </w:rPr>
              <w:t xml:space="preserve"> </w:t>
            </w:r>
            <w:r w:rsidR="00AD743A" w:rsidRPr="0019496E">
              <w:rPr>
                <w:rFonts w:cs="Tahoma"/>
                <w:sz w:val="20"/>
                <w:szCs w:val="20"/>
                <w:lang w:eastAsia="en-US"/>
              </w:rPr>
              <w:t xml:space="preserve">B-BBEE Certificate / </w:t>
            </w:r>
            <w:r w:rsidRPr="0019496E">
              <w:rPr>
                <w:rFonts w:cs="Tahoma"/>
                <w:sz w:val="20"/>
                <w:szCs w:val="20"/>
                <w:lang w:eastAsia="en-US"/>
              </w:rPr>
              <w:t>Sworn-</w:t>
            </w:r>
            <w:r w:rsidR="00AD743A" w:rsidRPr="0019496E">
              <w:rPr>
                <w:rFonts w:cs="Tahoma"/>
                <w:sz w:val="20"/>
                <w:szCs w:val="20"/>
                <w:lang w:eastAsia="en-US"/>
              </w:rPr>
              <w:t>Affidavit</w:t>
            </w:r>
            <w:r w:rsidRPr="0019496E">
              <w:rPr>
                <w:rFonts w:cs="Tahoma"/>
                <w:sz w:val="20"/>
                <w:szCs w:val="20"/>
                <w:lang w:eastAsia="en-US"/>
              </w:rPr>
              <w:t xml:space="preserve"> </w:t>
            </w:r>
            <w:r w:rsidR="005827C6" w:rsidRPr="0019496E">
              <w:rPr>
                <w:rFonts w:cs="Tahoma"/>
                <w:sz w:val="20"/>
                <w:szCs w:val="20"/>
                <w:lang w:eastAsia="en-US"/>
              </w:rPr>
              <w:t xml:space="preserve">/ CIPC Certificate </w:t>
            </w:r>
          </w:p>
        </w:tc>
      </w:tr>
      <w:tr w:rsidR="00AD743A" w:rsidRPr="0019496E" w14:paraId="49AD8634" w14:textId="77777777" w:rsidTr="00AD743A">
        <w:tc>
          <w:tcPr>
            <w:tcW w:w="3628" w:type="dxa"/>
            <w:vAlign w:val="center"/>
          </w:tcPr>
          <w:p w14:paraId="59A8349F" w14:textId="77777777" w:rsidR="00AD743A" w:rsidRPr="0019496E" w:rsidRDefault="00AD743A" w:rsidP="00AD743A">
            <w:pPr>
              <w:spacing w:before="0" w:line="240" w:lineRule="auto"/>
              <w:ind w:left="0"/>
              <w:jc w:val="left"/>
              <w:rPr>
                <w:rFonts w:cs="Tahoma"/>
                <w:sz w:val="20"/>
                <w:szCs w:val="20"/>
                <w:lang w:eastAsia="en-US"/>
              </w:rPr>
            </w:pPr>
            <w:r w:rsidRPr="0019496E">
              <w:rPr>
                <w:rFonts w:cs="Tahoma"/>
                <w:sz w:val="20"/>
                <w:szCs w:val="20"/>
                <w:lang w:eastAsia="en-US"/>
              </w:rPr>
              <w:t>Entities that are 51 % Black Owned</w:t>
            </w:r>
          </w:p>
        </w:tc>
        <w:tc>
          <w:tcPr>
            <w:tcW w:w="6006" w:type="dxa"/>
            <w:vAlign w:val="center"/>
          </w:tcPr>
          <w:p w14:paraId="24F798CC" w14:textId="6F0042E1" w:rsidR="00AD743A" w:rsidRPr="0019496E" w:rsidRDefault="00AD743A" w:rsidP="00AD743A">
            <w:pPr>
              <w:spacing w:before="0" w:line="240" w:lineRule="auto"/>
              <w:ind w:left="0"/>
              <w:jc w:val="left"/>
              <w:rPr>
                <w:rFonts w:cs="Tahoma"/>
                <w:sz w:val="20"/>
                <w:szCs w:val="20"/>
                <w:lang w:eastAsia="en-US"/>
              </w:rPr>
            </w:pPr>
            <w:r w:rsidRPr="0019496E">
              <w:rPr>
                <w:rFonts w:cs="Tahoma"/>
                <w:sz w:val="20"/>
                <w:szCs w:val="20"/>
                <w:lang w:eastAsia="en-US"/>
              </w:rPr>
              <w:t>CI</w:t>
            </w:r>
            <w:r w:rsidR="002C7895" w:rsidRPr="0019496E">
              <w:rPr>
                <w:rFonts w:cs="Tahoma"/>
                <w:sz w:val="20"/>
                <w:szCs w:val="20"/>
                <w:lang w:eastAsia="en-US"/>
              </w:rPr>
              <w:t xml:space="preserve"> B-BBEE Certificate / Sworn- Affidavit / B-BBEE CIPC Certificate (in case of JV, a consolidated scorecard will be accepted) as per DTIC guideline </w:t>
            </w:r>
          </w:p>
        </w:tc>
      </w:tr>
      <w:tr w:rsidR="00AD743A" w:rsidRPr="0019496E" w14:paraId="5697E6D9" w14:textId="77777777" w:rsidTr="00AD743A">
        <w:tc>
          <w:tcPr>
            <w:tcW w:w="3628" w:type="dxa"/>
            <w:vAlign w:val="center"/>
          </w:tcPr>
          <w:p w14:paraId="2102464B" w14:textId="0EE7FEEC" w:rsidR="00AD743A" w:rsidRPr="0019496E" w:rsidRDefault="00AD743A" w:rsidP="00AD743A">
            <w:pPr>
              <w:spacing w:before="0" w:line="240" w:lineRule="auto"/>
              <w:ind w:left="0"/>
              <w:jc w:val="left"/>
              <w:rPr>
                <w:rFonts w:cs="Tahoma"/>
                <w:sz w:val="20"/>
                <w:szCs w:val="20"/>
                <w:lang w:eastAsia="en-US"/>
              </w:rPr>
            </w:pPr>
            <w:r w:rsidRPr="0019496E">
              <w:rPr>
                <w:rFonts w:cs="Tahoma"/>
                <w:sz w:val="20"/>
                <w:szCs w:val="20"/>
                <w:lang w:eastAsia="en-US"/>
              </w:rPr>
              <w:t xml:space="preserve">Promoting exports </w:t>
            </w:r>
            <w:r w:rsidR="00275F0F" w:rsidRPr="0019496E">
              <w:rPr>
                <w:rFonts w:cs="Tahoma"/>
                <w:sz w:val="20"/>
                <w:szCs w:val="20"/>
                <w:lang w:eastAsia="en-US"/>
              </w:rPr>
              <w:t xml:space="preserve">Orientated </w:t>
            </w:r>
            <w:r w:rsidRPr="0019496E">
              <w:rPr>
                <w:rFonts w:cs="Tahoma"/>
                <w:sz w:val="20"/>
                <w:szCs w:val="20"/>
                <w:lang w:eastAsia="en-US"/>
              </w:rPr>
              <w:t>for Job creation</w:t>
            </w:r>
          </w:p>
        </w:tc>
        <w:tc>
          <w:tcPr>
            <w:tcW w:w="6006" w:type="dxa"/>
            <w:vAlign w:val="center"/>
          </w:tcPr>
          <w:p w14:paraId="6F4F7712" w14:textId="4829E48B" w:rsidR="00AD743A" w:rsidRPr="0019496E" w:rsidRDefault="008C0053" w:rsidP="00AD743A">
            <w:pPr>
              <w:spacing w:before="0" w:line="240" w:lineRule="auto"/>
              <w:ind w:left="0"/>
              <w:jc w:val="left"/>
              <w:rPr>
                <w:rFonts w:cs="Tahoma"/>
                <w:sz w:val="20"/>
                <w:szCs w:val="20"/>
                <w:lang w:eastAsia="en-US"/>
              </w:rPr>
            </w:pPr>
            <w:r w:rsidRPr="0019496E">
              <w:rPr>
                <w:rFonts w:cs="Tahoma"/>
                <w:sz w:val="20"/>
                <w:szCs w:val="20"/>
                <w:lang w:eastAsia="en-US"/>
              </w:rPr>
              <w:t>Section…………Job Creation Schedule Returnable documents</w:t>
            </w:r>
          </w:p>
        </w:tc>
      </w:tr>
      <w:tr w:rsidR="00AD743A" w:rsidRPr="0019496E" w14:paraId="5354E78C" w14:textId="77777777" w:rsidTr="00AD743A">
        <w:tc>
          <w:tcPr>
            <w:tcW w:w="3628" w:type="dxa"/>
            <w:vAlign w:val="center"/>
          </w:tcPr>
          <w:p w14:paraId="1C7FEFAC" w14:textId="77777777" w:rsidR="00AD743A" w:rsidRPr="0019496E" w:rsidRDefault="00AD743A" w:rsidP="00AD743A">
            <w:pPr>
              <w:spacing w:before="0" w:line="240" w:lineRule="auto"/>
              <w:ind w:left="0"/>
              <w:jc w:val="left"/>
              <w:rPr>
                <w:rFonts w:cs="Tahoma"/>
                <w:sz w:val="20"/>
                <w:szCs w:val="20"/>
                <w:lang w:eastAsia="en-US"/>
              </w:rPr>
            </w:pPr>
            <w:r w:rsidRPr="0019496E">
              <w:rPr>
                <w:rFonts w:cs="Tahoma"/>
                <w:sz w:val="20"/>
                <w:szCs w:val="20"/>
                <w:lang w:eastAsia="en-US"/>
              </w:rPr>
              <w:t>Local Content and Local Production</w:t>
            </w:r>
          </w:p>
        </w:tc>
        <w:tc>
          <w:tcPr>
            <w:tcW w:w="6006" w:type="dxa"/>
            <w:vAlign w:val="center"/>
          </w:tcPr>
          <w:p w14:paraId="731A4EFB" w14:textId="3DFEF568" w:rsidR="00AD743A" w:rsidRPr="0019496E" w:rsidRDefault="00AD743A" w:rsidP="00AD743A">
            <w:pPr>
              <w:spacing w:before="0" w:line="240" w:lineRule="auto"/>
              <w:ind w:left="0"/>
              <w:jc w:val="left"/>
              <w:rPr>
                <w:rFonts w:cs="Tahoma"/>
                <w:sz w:val="20"/>
                <w:szCs w:val="20"/>
                <w:lang w:eastAsia="en-US"/>
              </w:rPr>
            </w:pPr>
            <w:r w:rsidRPr="0019496E">
              <w:rPr>
                <w:rFonts w:cs="Tahoma"/>
                <w:sz w:val="20"/>
                <w:szCs w:val="20"/>
                <w:lang w:eastAsia="en-US"/>
              </w:rPr>
              <w:t>Returnable Local Content</w:t>
            </w:r>
            <w:r w:rsidR="00A66DDA" w:rsidRPr="0019496E">
              <w:rPr>
                <w:rFonts w:cs="Tahoma"/>
                <w:sz w:val="20"/>
                <w:szCs w:val="20"/>
                <w:lang w:eastAsia="en-US"/>
              </w:rPr>
              <w:t xml:space="preserve"> and production</w:t>
            </w:r>
            <w:r w:rsidRPr="0019496E">
              <w:rPr>
                <w:rFonts w:cs="Tahoma"/>
                <w:sz w:val="20"/>
                <w:szCs w:val="20"/>
                <w:lang w:eastAsia="en-US"/>
              </w:rPr>
              <w:t xml:space="preserve"> Annexures</w:t>
            </w:r>
          </w:p>
        </w:tc>
      </w:tr>
      <w:tr w:rsidR="00AD743A" w:rsidRPr="0019496E" w14:paraId="78C13E62" w14:textId="77777777" w:rsidTr="00AD743A">
        <w:tc>
          <w:tcPr>
            <w:tcW w:w="3628" w:type="dxa"/>
            <w:vAlign w:val="center"/>
          </w:tcPr>
          <w:p w14:paraId="7B43C324" w14:textId="77777777" w:rsidR="00AD743A" w:rsidRPr="0019496E" w:rsidRDefault="00AD743A" w:rsidP="00AD743A">
            <w:pPr>
              <w:spacing w:before="0" w:line="240" w:lineRule="auto"/>
              <w:ind w:left="0"/>
              <w:jc w:val="left"/>
              <w:rPr>
                <w:rFonts w:cs="Tahoma"/>
                <w:sz w:val="20"/>
                <w:szCs w:val="20"/>
                <w:lang w:eastAsia="en-US"/>
              </w:rPr>
            </w:pPr>
            <w:r w:rsidRPr="0019496E">
              <w:rPr>
                <w:rFonts w:cs="Tahoma"/>
                <w:sz w:val="20"/>
                <w:szCs w:val="20"/>
                <w:lang w:eastAsia="en-US"/>
              </w:rPr>
              <w:t>NIPP</w:t>
            </w:r>
          </w:p>
        </w:tc>
        <w:tc>
          <w:tcPr>
            <w:tcW w:w="6006" w:type="dxa"/>
            <w:vAlign w:val="center"/>
          </w:tcPr>
          <w:p w14:paraId="71A241BF" w14:textId="77777777" w:rsidR="00AD743A" w:rsidRPr="0019496E" w:rsidRDefault="00AD743A" w:rsidP="00AD743A">
            <w:pPr>
              <w:spacing w:before="0" w:line="240" w:lineRule="auto"/>
              <w:ind w:left="0"/>
              <w:jc w:val="left"/>
              <w:rPr>
                <w:rFonts w:cs="Tahoma"/>
                <w:sz w:val="20"/>
                <w:szCs w:val="20"/>
                <w:lang w:eastAsia="en-US"/>
              </w:rPr>
            </w:pPr>
            <w:r w:rsidRPr="0019496E">
              <w:rPr>
                <w:rFonts w:cs="Tahoma"/>
                <w:sz w:val="20"/>
                <w:szCs w:val="20"/>
                <w:lang w:eastAsia="en-US"/>
              </w:rPr>
              <w:t>NIPP Returnable documents</w:t>
            </w:r>
          </w:p>
        </w:tc>
      </w:tr>
      <w:tr w:rsidR="00AD743A" w:rsidRPr="0019496E" w14:paraId="6B2F312D" w14:textId="77777777" w:rsidTr="00AD743A">
        <w:tc>
          <w:tcPr>
            <w:tcW w:w="3628" w:type="dxa"/>
            <w:vAlign w:val="center"/>
          </w:tcPr>
          <w:p w14:paraId="28833B80" w14:textId="77777777" w:rsidR="00AD743A" w:rsidRPr="0019496E" w:rsidRDefault="00AD743A" w:rsidP="00AD743A">
            <w:pPr>
              <w:spacing w:before="0" w:line="240" w:lineRule="auto"/>
              <w:ind w:left="0"/>
              <w:jc w:val="left"/>
              <w:rPr>
                <w:rFonts w:cs="Tahoma"/>
                <w:sz w:val="20"/>
                <w:szCs w:val="20"/>
                <w:lang w:eastAsia="en-US"/>
              </w:rPr>
            </w:pPr>
            <w:r w:rsidRPr="0019496E">
              <w:rPr>
                <w:rFonts w:cs="Tahoma"/>
                <w:sz w:val="20"/>
                <w:szCs w:val="20"/>
                <w:lang w:eastAsia="en-US"/>
              </w:rPr>
              <w:t>Creation of new jobs and labour intensification</w:t>
            </w:r>
          </w:p>
        </w:tc>
        <w:tc>
          <w:tcPr>
            <w:tcW w:w="6006" w:type="dxa"/>
            <w:vAlign w:val="center"/>
          </w:tcPr>
          <w:p w14:paraId="4D8E67C1" w14:textId="67E0EB94" w:rsidR="00AD743A" w:rsidRPr="0019496E" w:rsidRDefault="00A66DDA" w:rsidP="00AD743A">
            <w:pPr>
              <w:spacing w:before="0" w:line="240" w:lineRule="auto"/>
              <w:ind w:left="0"/>
              <w:jc w:val="left"/>
              <w:rPr>
                <w:rFonts w:cs="Tahoma"/>
                <w:sz w:val="20"/>
                <w:szCs w:val="20"/>
                <w:lang w:eastAsia="en-US"/>
              </w:rPr>
            </w:pPr>
            <w:r w:rsidRPr="0019496E">
              <w:rPr>
                <w:rFonts w:cs="Tahoma"/>
                <w:sz w:val="20"/>
                <w:szCs w:val="20"/>
                <w:lang w:eastAsia="en-US"/>
              </w:rPr>
              <w:t>Section…………J</w:t>
            </w:r>
            <w:r w:rsidR="00AD743A" w:rsidRPr="0019496E">
              <w:rPr>
                <w:rFonts w:cs="Tahoma"/>
                <w:sz w:val="20"/>
                <w:szCs w:val="20"/>
                <w:lang w:eastAsia="en-US"/>
              </w:rPr>
              <w:t xml:space="preserve">ob </w:t>
            </w:r>
            <w:r w:rsidRPr="0019496E">
              <w:rPr>
                <w:rFonts w:cs="Tahoma"/>
                <w:sz w:val="20"/>
                <w:szCs w:val="20"/>
                <w:lang w:eastAsia="en-US"/>
              </w:rPr>
              <w:t>C</w:t>
            </w:r>
            <w:r w:rsidR="00AD743A" w:rsidRPr="0019496E">
              <w:rPr>
                <w:rFonts w:cs="Tahoma"/>
                <w:sz w:val="20"/>
                <w:szCs w:val="20"/>
                <w:lang w:eastAsia="en-US"/>
              </w:rPr>
              <w:t>reation</w:t>
            </w:r>
            <w:r w:rsidRPr="0019496E">
              <w:rPr>
                <w:rFonts w:cs="Tahoma"/>
                <w:sz w:val="20"/>
                <w:szCs w:val="20"/>
                <w:lang w:eastAsia="en-US"/>
              </w:rPr>
              <w:t xml:space="preserve"> Schedule</w:t>
            </w:r>
            <w:r w:rsidR="00AD743A" w:rsidRPr="0019496E">
              <w:rPr>
                <w:rFonts w:cs="Tahoma"/>
                <w:sz w:val="20"/>
                <w:szCs w:val="20"/>
                <w:lang w:eastAsia="en-US"/>
              </w:rPr>
              <w:t xml:space="preserve"> </w:t>
            </w:r>
            <w:r w:rsidRPr="0019496E">
              <w:rPr>
                <w:rFonts w:cs="Tahoma"/>
                <w:sz w:val="20"/>
                <w:szCs w:val="20"/>
                <w:lang w:eastAsia="en-US"/>
              </w:rPr>
              <w:t>Returnable documents</w:t>
            </w:r>
          </w:p>
        </w:tc>
      </w:tr>
      <w:tr w:rsidR="00AD743A" w:rsidRPr="0019496E" w14:paraId="6C7FC718" w14:textId="77777777" w:rsidTr="002620BB">
        <w:trPr>
          <w:trHeight w:val="3178"/>
        </w:trPr>
        <w:tc>
          <w:tcPr>
            <w:tcW w:w="3628" w:type="dxa"/>
            <w:vAlign w:val="center"/>
          </w:tcPr>
          <w:p w14:paraId="0C7E71EE" w14:textId="77777777" w:rsidR="00AD743A" w:rsidRPr="0019496E" w:rsidRDefault="00AD743A" w:rsidP="00AD743A">
            <w:pPr>
              <w:spacing w:before="0" w:line="240" w:lineRule="auto"/>
              <w:ind w:left="0"/>
              <w:jc w:val="left"/>
              <w:rPr>
                <w:rFonts w:cs="Tahoma"/>
                <w:sz w:val="20"/>
                <w:szCs w:val="20"/>
                <w:lang w:eastAsia="en-US"/>
              </w:rPr>
            </w:pPr>
            <w:r w:rsidRPr="0019496E">
              <w:rPr>
                <w:rFonts w:cs="Tahoma"/>
                <w:sz w:val="20"/>
                <w:szCs w:val="20"/>
                <w:lang w:eastAsia="en-US"/>
              </w:rPr>
              <w:t>The promotion of supplier development through sub-contracting or JV for a minimum of 30% of the value of a contract to South African Companies which are:</w:t>
            </w:r>
          </w:p>
          <w:p w14:paraId="69E55E32" w14:textId="4E6B1B65" w:rsidR="00AD743A" w:rsidRPr="0019496E" w:rsidRDefault="000412E5" w:rsidP="00A67F79">
            <w:pPr>
              <w:numPr>
                <w:ilvl w:val="0"/>
                <w:numId w:val="57"/>
              </w:numPr>
              <w:spacing w:before="0" w:line="240" w:lineRule="auto"/>
              <w:jc w:val="left"/>
              <w:rPr>
                <w:rFonts w:cs="Tahoma"/>
                <w:sz w:val="20"/>
                <w:szCs w:val="20"/>
                <w:lang w:eastAsia="en-US"/>
              </w:rPr>
            </w:pPr>
            <w:r w:rsidRPr="0019496E">
              <w:rPr>
                <w:rFonts w:cs="Tahoma"/>
                <w:sz w:val="20"/>
                <w:szCs w:val="20"/>
                <w:lang w:eastAsia="en-US"/>
              </w:rPr>
              <w:t xml:space="preserve">30% </w:t>
            </w:r>
            <w:r w:rsidR="009612B2" w:rsidRPr="0019496E">
              <w:rPr>
                <w:rFonts w:cs="Tahoma"/>
                <w:sz w:val="20"/>
                <w:szCs w:val="20"/>
                <w:lang w:eastAsia="en-US"/>
              </w:rPr>
              <w:t xml:space="preserve">Black </w:t>
            </w:r>
            <w:r w:rsidR="00AD743A" w:rsidRPr="0019496E">
              <w:rPr>
                <w:rFonts w:cs="Tahoma"/>
                <w:sz w:val="20"/>
                <w:szCs w:val="20"/>
                <w:lang w:eastAsia="en-US"/>
              </w:rPr>
              <w:t>Women</w:t>
            </w:r>
            <w:r w:rsidRPr="0019496E">
              <w:rPr>
                <w:rFonts w:cs="Tahoma"/>
                <w:sz w:val="20"/>
                <w:szCs w:val="20"/>
                <w:lang w:eastAsia="en-US"/>
              </w:rPr>
              <w:t xml:space="preserve"> owned</w:t>
            </w:r>
            <w:r w:rsidR="00AD743A" w:rsidRPr="0019496E">
              <w:rPr>
                <w:rFonts w:cs="Tahoma"/>
                <w:sz w:val="20"/>
                <w:szCs w:val="20"/>
                <w:lang w:eastAsia="en-US"/>
              </w:rPr>
              <w:t xml:space="preserve">, </w:t>
            </w:r>
            <w:r w:rsidRPr="0019496E">
              <w:rPr>
                <w:rFonts w:cs="Tahoma"/>
                <w:sz w:val="20"/>
                <w:szCs w:val="20"/>
                <w:lang w:eastAsia="en-US"/>
              </w:rPr>
              <w:t xml:space="preserve">51% </w:t>
            </w:r>
            <w:r w:rsidR="009612B2" w:rsidRPr="0019496E">
              <w:rPr>
                <w:rFonts w:cs="Tahoma"/>
                <w:sz w:val="20"/>
                <w:szCs w:val="20"/>
                <w:lang w:eastAsia="en-US"/>
              </w:rPr>
              <w:t xml:space="preserve">Black </w:t>
            </w:r>
            <w:r w:rsidR="00AD743A" w:rsidRPr="0019496E">
              <w:rPr>
                <w:rFonts w:cs="Tahoma"/>
                <w:sz w:val="20"/>
                <w:szCs w:val="20"/>
                <w:lang w:eastAsia="en-US"/>
              </w:rPr>
              <w:t xml:space="preserve">Youth and </w:t>
            </w:r>
            <w:r w:rsidR="004A1067" w:rsidRPr="0019496E">
              <w:rPr>
                <w:rFonts w:cs="Tahoma"/>
                <w:sz w:val="20"/>
                <w:szCs w:val="20"/>
                <w:lang w:eastAsia="en-US"/>
              </w:rPr>
              <w:t xml:space="preserve">51% </w:t>
            </w:r>
            <w:r w:rsidR="009612B2" w:rsidRPr="0019496E">
              <w:rPr>
                <w:rFonts w:cs="Tahoma"/>
                <w:sz w:val="20"/>
                <w:szCs w:val="20"/>
                <w:lang w:eastAsia="en-US"/>
              </w:rPr>
              <w:t xml:space="preserve">Black </w:t>
            </w:r>
            <w:r w:rsidR="00AD743A" w:rsidRPr="0019496E">
              <w:rPr>
                <w:rFonts w:cs="Tahoma"/>
                <w:sz w:val="20"/>
                <w:szCs w:val="20"/>
                <w:lang w:eastAsia="en-US"/>
              </w:rPr>
              <w:t>people with disabilities</w:t>
            </w:r>
          </w:p>
          <w:p w14:paraId="1F5BA0D9" w14:textId="77777777" w:rsidR="00AD743A" w:rsidRPr="0019496E" w:rsidRDefault="00AD743A" w:rsidP="00A67F79">
            <w:pPr>
              <w:numPr>
                <w:ilvl w:val="0"/>
                <w:numId w:val="57"/>
              </w:numPr>
              <w:spacing w:before="0" w:line="240" w:lineRule="auto"/>
              <w:jc w:val="left"/>
              <w:rPr>
                <w:rFonts w:cs="Tahoma"/>
                <w:sz w:val="20"/>
                <w:szCs w:val="20"/>
                <w:lang w:eastAsia="en-US"/>
              </w:rPr>
            </w:pPr>
            <w:r w:rsidRPr="0019496E">
              <w:rPr>
                <w:rFonts w:cs="Tahoma"/>
                <w:sz w:val="20"/>
                <w:szCs w:val="20"/>
                <w:lang w:eastAsia="en-US"/>
              </w:rPr>
              <w:t>Entities with a specified minimum B-BBEE level (1 and 2)</w:t>
            </w:r>
          </w:p>
          <w:p w14:paraId="193661E7" w14:textId="26F782AD" w:rsidR="00AD743A" w:rsidRPr="0019496E" w:rsidRDefault="00AD743A" w:rsidP="00A67F79">
            <w:pPr>
              <w:numPr>
                <w:ilvl w:val="0"/>
                <w:numId w:val="57"/>
              </w:numPr>
              <w:spacing w:before="0" w:line="240" w:lineRule="auto"/>
              <w:jc w:val="left"/>
              <w:rPr>
                <w:rFonts w:cs="Tahoma"/>
                <w:sz w:val="20"/>
                <w:szCs w:val="20"/>
                <w:lang w:eastAsia="en-US"/>
              </w:rPr>
            </w:pPr>
            <w:r w:rsidRPr="0019496E">
              <w:rPr>
                <w:rFonts w:cs="Tahoma"/>
                <w:sz w:val="20"/>
                <w:szCs w:val="20"/>
                <w:lang w:eastAsia="en-US"/>
              </w:rPr>
              <w:t xml:space="preserve">EMEs and/or QSEs </w:t>
            </w:r>
            <w:r w:rsidR="004C35E6" w:rsidRPr="0019496E">
              <w:rPr>
                <w:rFonts w:cs="Tahoma"/>
                <w:sz w:val="20"/>
                <w:szCs w:val="20"/>
                <w:lang w:eastAsia="en-US"/>
              </w:rPr>
              <w:t xml:space="preserve">who are 51% </w:t>
            </w:r>
            <w:r w:rsidRPr="0019496E">
              <w:rPr>
                <w:rFonts w:cs="Tahoma"/>
                <w:sz w:val="20"/>
                <w:szCs w:val="20"/>
                <w:lang w:eastAsia="en-US"/>
              </w:rPr>
              <w:t>black-owned</w:t>
            </w:r>
          </w:p>
          <w:p w14:paraId="56568FD1" w14:textId="77777777" w:rsidR="00AD743A" w:rsidRPr="0019496E" w:rsidRDefault="00AD743A" w:rsidP="00AD743A">
            <w:pPr>
              <w:spacing w:before="0" w:line="240" w:lineRule="auto"/>
              <w:ind w:left="0"/>
              <w:jc w:val="left"/>
              <w:rPr>
                <w:rFonts w:cs="Tahoma"/>
                <w:sz w:val="20"/>
                <w:szCs w:val="20"/>
                <w:lang w:eastAsia="en-US"/>
              </w:rPr>
            </w:pPr>
          </w:p>
        </w:tc>
        <w:tc>
          <w:tcPr>
            <w:tcW w:w="6006" w:type="dxa"/>
            <w:vAlign w:val="center"/>
          </w:tcPr>
          <w:p w14:paraId="6B574059" w14:textId="50331D30" w:rsidR="009612B2" w:rsidRPr="0019496E" w:rsidRDefault="00AD743A" w:rsidP="00AD743A">
            <w:pPr>
              <w:spacing w:before="0" w:line="240" w:lineRule="auto"/>
              <w:ind w:left="0"/>
              <w:jc w:val="left"/>
              <w:rPr>
                <w:rFonts w:cs="Tahoma"/>
                <w:sz w:val="20"/>
                <w:szCs w:val="20"/>
                <w:lang w:eastAsia="en-US"/>
              </w:rPr>
            </w:pPr>
            <w:r w:rsidRPr="0019496E">
              <w:rPr>
                <w:rFonts w:cs="Tahoma"/>
                <w:sz w:val="20"/>
                <w:szCs w:val="20"/>
                <w:lang w:eastAsia="en-US"/>
              </w:rPr>
              <w:t>Sub-contracting agreements and Declaration / Joint Venture Agreement</w:t>
            </w:r>
            <w:r w:rsidR="009612B2" w:rsidRPr="0019496E">
              <w:rPr>
                <w:rFonts w:cs="Tahoma"/>
                <w:sz w:val="20"/>
                <w:szCs w:val="20"/>
                <w:lang w:eastAsia="en-US"/>
              </w:rPr>
              <w:t xml:space="preserve"> and</w:t>
            </w:r>
            <w:r w:rsidR="00722B61" w:rsidRPr="0019496E">
              <w:rPr>
                <w:rFonts w:cs="Tahoma"/>
                <w:sz w:val="20"/>
                <w:szCs w:val="20"/>
                <w:lang w:eastAsia="en-US"/>
              </w:rPr>
              <w:t xml:space="preserve"> CIPC – B-BBEE Certificate / Sworn- Affidavit / B-BBEE CIPC Certificate</w:t>
            </w:r>
            <w:r w:rsidR="009612B2" w:rsidRPr="0019496E">
              <w:rPr>
                <w:rFonts w:cs="Tahoma"/>
                <w:sz w:val="20"/>
                <w:szCs w:val="20"/>
                <w:lang w:eastAsia="en-US"/>
              </w:rPr>
              <w:t xml:space="preserve"> </w:t>
            </w:r>
            <w:r w:rsidR="00722B61" w:rsidRPr="0019496E">
              <w:rPr>
                <w:rFonts w:cs="Tahoma"/>
                <w:sz w:val="20"/>
                <w:szCs w:val="20"/>
                <w:lang w:eastAsia="en-US"/>
              </w:rPr>
              <w:t>as per DTIC guideline</w:t>
            </w:r>
          </w:p>
          <w:p w14:paraId="51D827E8" w14:textId="6FDC23D3" w:rsidR="009612B2" w:rsidRPr="0019496E" w:rsidRDefault="009612B2" w:rsidP="00AD743A">
            <w:pPr>
              <w:spacing w:before="0" w:line="240" w:lineRule="auto"/>
              <w:ind w:left="0"/>
              <w:jc w:val="left"/>
              <w:rPr>
                <w:rFonts w:cs="Tahoma"/>
                <w:sz w:val="20"/>
                <w:szCs w:val="20"/>
                <w:lang w:eastAsia="en-US"/>
              </w:rPr>
            </w:pPr>
          </w:p>
        </w:tc>
      </w:tr>
      <w:tr w:rsidR="00AD743A" w:rsidRPr="0019496E" w14:paraId="294FCBAE" w14:textId="77777777" w:rsidTr="00AD743A">
        <w:tc>
          <w:tcPr>
            <w:tcW w:w="3628" w:type="dxa"/>
            <w:vAlign w:val="center"/>
          </w:tcPr>
          <w:p w14:paraId="7D05DF6C" w14:textId="77777777" w:rsidR="00AD743A" w:rsidRPr="0019496E" w:rsidRDefault="00AD743A" w:rsidP="00AD743A">
            <w:pPr>
              <w:spacing w:before="0" w:line="240" w:lineRule="auto"/>
              <w:ind w:left="0"/>
              <w:jc w:val="left"/>
              <w:rPr>
                <w:rFonts w:cs="Tahoma"/>
                <w:sz w:val="20"/>
                <w:szCs w:val="20"/>
                <w:lang w:eastAsia="en-US"/>
              </w:rPr>
            </w:pPr>
            <w:r w:rsidRPr="0019496E">
              <w:rPr>
                <w:rFonts w:cs="Tahoma"/>
                <w:sz w:val="20"/>
                <w:szCs w:val="20"/>
                <w:lang w:eastAsia="en-US"/>
              </w:rPr>
              <w:t>The promotion of enterprises located in a specific province/region/municipal area for work to be done or services to be rendered in that province/region/municipal area</w:t>
            </w:r>
          </w:p>
        </w:tc>
        <w:tc>
          <w:tcPr>
            <w:tcW w:w="6006" w:type="dxa"/>
            <w:vAlign w:val="center"/>
          </w:tcPr>
          <w:p w14:paraId="65592E3D" w14:textId="7B581D87" w:rsidR="00AD743A" w:rsidRPr="0019496E" w:rsidRDefault="00AD743A" w:rsidP="00AD743A">
            <w:pPr>
              <w:spacing w:before="0" w:line="240" w:lineRule="auto"/>
              <w:ind w:left="0"/>
              <w:jc w:val="left"/>
              <w:rPr>
                <w:rFonts w:cs="Tahoma"/>
                <w:sz w:val="20"/>
                <w:szCs w:val="20"/>
                <w:lang w:eastAsia="en-US"/>
              </w:rPr>
            </w:pPr>
            <w:r w:rsidRPr="0019496E">
              <w:rPr>
                <w:rFonts w:cs="Tahoma"/>
                <w:sz w:val="20"/>
                <w:szCs w:val="20"/>
                <w:lang w:eastAsia="en-US"/>
              </w:rPr>
              <w:t>CIP</w:t>
            </w:r>
            <w:r w:rsidR="00A67F79" w:rsidRPr="0019496E">
              <w:rPr>
                <w:rFonts w:cs="Tahoma"/>
                <w:sz w:val="20"/>
                <w:szCs w:val="20"/>
                <w:lang w:eastAsia="en-US"/>
              </w:rPr>
              <w:t>C</w:t>
            </w:r>
            <w:r w:rsidRPr="0019496E">
              <w:rPr>
                <w:rFonts w:cs="Tahoma"/>
                <w:sz w:val="20"/>
                <w:szCs w:val="20"/>
                <w:lang w:eastAsia="en-US"/>
              </w:rPr>
              <w:t xml:space="preserve"> </w:t>
            </w:r>
            <w:r w:rsidR="009612B2" w:rsidRPr="0019496E">
              <w:rPr>
                <w:rFonts w:cs="Tahoma"/>
                <w:sz w:val="20"/>
                <w:szCs w:val="20"/>
                <w:lang w:eastAsia="en-US"/>
              </w:rPr>
              <w:t>–</w:t>
            </w:r>
            <w:r w:rsidR="00722B61" w:rsidRPr="0019496E">
              <w:rPr>
                <w:rFonts w:cs="Tahoma"/>
                <w:sz w:val="20"/>
                <w:szCs w:val="20"/>
                <w:lang w:eastAsia="en-US"/>
              </w:rPr>
              <w:t xml:space="preserve"> B-BBEE Certificate / Sworn- Affidavit / B-BBEE CIPC Certificate (in case of JV, a consolidated scorecard will be accepted) as per DTIC guidelines and</w:t>
            </w:r>
            <w:r w:rsidRPr="0019496E">
              <w:rPr>
                <w:rFonts w:cs="Tahoma"/>
                <w:sz w:val="20"/>
                <w:szCs w:val="20"/>
                <w:lang w:eastAsia="en-US"/>
              </w:rPr>
              <w:t xml:space="preserve"> </w:t>
            </w:r>
            <w:r w:rsidR="009612B2" w:rsidRPr="0019496E">
              <w:rPr>
                <w:rFonts w:cs="Tahoma"/>
                <w:sz w:val="20"/>
                <w:szCs w:val="20"/>
                <w:lang w:eastAsia="en-US"/>
              </w:rPr>
              <w:t xml:space="preserve">Proof </w:t>
            </w:r>
            <w:r w:rsidRPr="0019496E">
              <w:rPr>
                <w:rFonts w:cs="Tahoma"/>
                <w:sz w:val="20"/>
                <w:szCs w:val="20"/>
                <w:lang w:eastAsia="en-US"/>
              </w:rPr>
              <w:t>Registered address of entity</w:t>
            </w:r>
          </w:p>
        </w:tc>
      </w:tr>
    </w:tbl>
    <w:p w14:paraId="1BB06B42" w14:textId="77777777" w:rsidR="00A53DA5" w:rsidRPr="0019496E" w:rsidRDefault="00A53DA5" w:rsidP="00A53DA5">
      <w:pPr>
        <w:spacing w:before="0" w:after="120" w:line="276" w:lineRule="auto"/>
        <w:ind w:left="907"/>
        <w:rPr>
          <w:rFonts w:cs="Tahoma"/>
          <w:sz w:val="20"/>
          <w:szCs w:val="20"/>
        </w:rPr>
      </w:pPr>
    </w:p>
    <w:p w14:paraId="5A0F904D" w14:textId="77777777" w:rsidR="00A53DA5" w:rsidRPr="0019496E" w:rsidRDefault="00A53DA5" w:rsidP="00A53DA5">
      <w:pPr>
        <w:numPr>
          <w:ilvl w:val="1"/>
          <w:numId w:val="20"/>
        </w:numPr>
        <w:spacing w:before="0" w:after="120" w:line="276" w:lineRule="auto"/>
        <w:rPr>
          <w:rFonts w:cs="Tahoma"/>
          <w:sz w:val="20"/>
          <w:szCs w:val="20"/>
        </w:rPr>
      </w:pPr>
      <w:r w:rsidRPr="0019496E">
        <w:rPr>
          <w:rFonts w:cs="Tahoma"/>
          <w:sz w:val="20"/>
          <w:szCs w:val="20"/>
        </w:rPr>
        <w:t>The table below indicates the required proof of B-BBEE status depending on the category of enterprises:</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51"/>
        <w:gridCol w:w="7088"/>
      </w:tblGrid>
      <w:tr w:rsidR="00A53DA5" w:rsidRPr="0019496E" w14:paraId="307941D2" w14:textId="77777777" w:rsidTr="00A53DA5">
        <w:trPr>
          <w:trHeight w:val="281"/>
        </w:trPr>
        <w:tc>
          <w:tcPr>
            <w:tcW w:w="1212" w:type="dxa"/>
            <w:shd w:val="clear" w:color="auto" w:fill="E7E6E6"/>
          </w:tcPr>
          <w:p w14:paraId="221FC532" w14:textId="77777777" w:rsidR="00A53DA5" w:rsidRPr="0019496E" w:rsidRDefault="00A53DA5" w:rsidP="00A53DA5">
            <w:pPr>
              <w:spacing w:before="120"/>
              <w:ind w:left="0"/>
              <w:rPr>
                <w:rFonts w:cs="Tahoma"/>
                <w:b/>
                <w:sz w:val="20"/>
                <w:szCs w:val="20"/>
              </w:rPr>
            </w:pPr>
            <w:r w:rsidRPr="0019496E">
              <w:rPr>
                <w:rFonts w:cs="Tahoma"/>
                <w:b/>
                <w:sz w:val="20"/>
                <w:szCs w:val="20"/>
              </w:rPr>
              <w:t>Enterprise</w:t>
            </w:r>
          </w:p>
        </w:tc>
        <w:tc>
          <w:tcPr>
            <w:tcW w:w="7088" w:type="dxa"/>
            <w:shd w:val="clear" w:color="auto" w:fill="E7E6E6"/>
          </w:tcPr>
          <w:p w14:paraId="37DCE63B" w14:textId="77777777" w:rsidR="00A53DA5" w:rsidRPr="0019496E" w:rsidRDefault="00A53DA5" w:rsidP="00A53DA5">
            <w:pPr>
              <w:spacing w:before="120"/>
              <w:ind w:left="0"/>
              <w:jc w:val="center"/>
              <w:rPr>
                <w:rFonts w:cs="Tahoma"/>
                <w:b/>
                <w:sz w:val="20"/>
                <w:szCs w:val="20"/>
              </w:rPr>
            </w:pPr>
            <w:r w:rsidRPr="0019496E">
              <w:rPr>
                <w:rFonts w:cs="Tahoma"/>
                <w:b/>
                <w:sz w:val="20"/>
                <w:szCs w:val="20"/>
              </w:rPr>
              <w:t>B-BBEE Certificate &amp; Sworn Affidavit</w:t>
            </w:r>
          </w:p>
        </w:tc>
      </w:tr>
      <w:tr w:rsidR="00A53DA5" w:rsidRPr="0019496E" w14:paraId="60CECEDC" w14:textId="77777777" w:rsidTr="00A53DA5">
        <w:trPr>
          <w:trHeight w:val="385"/>
        </w:trPr>
        <w:tc>
          <w:tcPr>
            <w:tcW w:w="1212" w:type="dxa"/>
          </w:tcPr>
          <w:p w14:paraId="36DEEDB5" w14:textId="77777777" w:rsidR="00A53DA5" w:rsidRPr="0019496E" w:rsidRDefault="00A53DA5" w:rsidP="00A53DA5">
            <w:pPr>
              <w:spacing w:before="120"/>
              <w:ind w:left="0"/>
              <w:rPr>
                <w:rFonts w:cs="Tahoma"/>
                <w:b/>
                <w:sz w:val="20"/>
                <w:szCs w:val="20"/>
              </w:rPr>
            </w:pPr>
            <w:r w:rsidRPr="0019496E">
              <w:rPr>
                <w:rFonts w:cs="Tahoma"/>
                <w:b/>
                <w:sz w:val="20"/>
                <w:szCs w:val="20"/>
              </w:rPr>
              <w:t>Large</w:t>
            </w:r>
          </w:p>
        </w:tc>
        <w:tc>
          <w:tcPr>
            <w:tcW w:w="7088" w:type="dxa"/>
            <w:vAlign w:val="center"/>
          </w:tcPr>
          <w:p w14:paraId="2151F91F" w14:textId="77777777" w:rsidR="00A53DA5" w:rsidRPr="0019496E" w:rsidRDefault="00A53DA5" w:rsidP="00A53DA5">
            <w:pPr>
              <w:spacing w:line="240" w:lineRule="auto"/>
              <w:ind w:left="0"/>
              <w:jc w:val="left"/>
              <w:rPr>
                <w:rFonts w:cs="Tahoma"/>
                <w:sz w:val="20"/>
                <w:szCs w:val="20"/>
              </w:rPr>
            </w:pPr>
            <w:r w:rsidRPr="0019496E">
              <w:rPr>
                <w:rFonts w:cs="Tahoma"/>
                <w:sz w:val="20"/>
                <w:szCs w:val="20"/>
              </w:rPr>
              <w:t xml:space="preserve">Certificate issued by SANAS accredited verification agency </w:t>
            </w:r>
          </w:p>
        </w:tc>
      </w:tr>
      <w:tr w:rsidR="00A53DA5" w:rsidRPr="0019496E" w14:paraId="6D5B24B9" w14:textId="77777777" w:rsidTr="00A53DA5">
        <w:trPr>
          <w:trHeight w:val="423"/>
        </w:trPr>
        <w:tc>
          <w:tcPr>
            <w:tcW w:w="1212" w:type="dxa"/>
          </w:tcPr>
          <w:p w14:paraId="78E2BB64" w14:textId="77777777" w:rsidR="00A53DA5" w:rsidRPr="0019496E" w:rsidRDefault="00A53DA5" w:rsidP="00A53DA5">
            <w:pPr>
              <w:spacing w:before="120"/>
              <w:ind w:left="0"/>
              <w:rPr>
                <w:rFonts w:cs="Tahoma"/>
                <w:b/>
                <w:sz w:val="20"/>
                <w:szCs w:val="20"/>
              </w:rPr>
            </w:pPr>
            <w:r w:rsidRPr="0019496E">
              <w:rPr>
                <w:rFonts w:cs="Tahoma"/>
                <w:b/>
                <w:sz w:val="20"/>
                <w:szCs w:val="20"/>
              </w:rPr>
              <w:t>QSE</w:t>
            </w:r>
          </w:p>
        </w:tc>
        <w:tc>
          <w:tcPr>
            <w:tcW w:w="7088" w:type="dxa"/>
          </w:tcPr>
          <w:p w14:paraId="2D3BD3A1" w14:textId="77777777" w:rsidR="00A53DA5" w:rsidRPr="0019496E" w:rsidRDefault="00A53DA5" w:rsidP="00A53DA5">
            <w:pPr>
              <w:spacing w:line="240" w:lineRule="auto"/>
              <w:ind w:left="0"/>
              <w:rPr>
                <w:rFonts w:cs="Tahoma"/>
                <w:sz w:val="20"/>
                <w:szCs w:val="20"/>
              </w:rPr>
            </w:pPr>
            <w:r w:rsidRPr="0019496E">
              <w:rPr>
                <w:rFonts w:cs="Tahoma"/>
                <w:sz w:val="20"/>
                <w:szCs w:val="20"/>
              </w:rPr>
              <w:t>Certificate issued by SANAS accredited verification agency</w:t>
            </w:r>
          </w:p>
          <w:p w14:paraId="6B329B55" w14:textId="77777777" w:rsidR="00A53DA5" w:rsidRPr="0019496E" w:rsidRDefault="00A53DA5" w:rsidP="00A53DA5">
            <w:pPr>
              <w:spacing w:line="240" w:lineRule="auto"/>
              <w:ind w:left="0"/>
              <w:rPr>
                <w:rFonts w:cs="Tahoma"/>
                <w:sz w:val="20"/>
                <w:szCs w:val="20"/>
              </w:rPr>
            </w:pPr>
            <w:r w:rsidRPr="0019496E">
              <w:rPr>
                <w:rFonts w:cs="Tahoma"/>
                <w:sz w:val="20"/>
                <w:szCs w:val="20"/>
              </w:rPr>
              <w:t>Sworn Affidavit signed by the authorised QSE representative and attested by a Commissioner of Oaths confirming annual turnover and black ownership (only black-owned QSEs - 51% to 100% Black owned)</w:t>
            </w:r>
          </w:p>
          <w:p w14:paraId="0F7DEF89" w14:textId="77777777" w:rsidR="00A53DA5" w:rsidRPr="0019496E" w:rsidRDefault="00A53DA5" w:rsidP="00A53DA5">
            <w:pPr>
              <w:spacing w:line="240" w:lineRule="auto"/>
              <w:ind w:left="0"/>
              <w:rPr>
                <w:rFonts w:cs="Tahoma"/>
                <w:sz w:val="20"/>
                <w:szCs w:val="20"/>
              </w:rPr>
            </w:pPr>
            <w:r w:rsidRPr="0019496E">
              <w:rPr>
                <w:rFonts w:cs="Tahoma"/>
                <w:sz w:val="20"/>
                <w:szCs w:val="20"/>
              </w:rPr>
              <w:t xml:space="preserve">[Sworn affidavits must substantially comply with the format that can be obtained on the DTI’s website at </w:t>
            </w:r>
            <w:hyperlink r:id="rId37" w:history="1">
              <w:r w:rsidRPr="0019496E">
                <w:rPr>
                  <w:rStyle w:val="Hyperlink"/>
                  <w:rFonts w:cs="Tahoma"/>
                  <w:sz w:val="20"/>
                  <w:szCs w:val="20"/>
                </w:rPr>
                <w:t>www.dti.gov.za/economic_empowerment/bee_codes.jsp</w:t>
              </w:r>
            </w:hyperlink>
            <w:r w:rsidRPr="0019496E">
              <w:rPr>
                <w:rFonts w:cs="Tahoma"/>
                <w:sz w:val="20"/>
                <w:szCs w:val="20"/>
              </w:rPr>
              <w:t>.]</w:t>
            </w:r>
          </w:p>
        </w:tc>
      </w:tr>
      <w:tr w:rsidR="00A53DA5" w:rsidRPr="0019496E" w14:paraId="055F88AC" w14:textId="77777777" w:rsidTr="00A53DA5">
        <w:trPr>
          <w:trHeight w:val="423"/>
        </w:trPr>
        <w:tc>
          <w:tcPr>
            <w:tcW w:w="1212" w:type="dxa"/>
          </w:tcPr>
          <w:p w14:paraId="5C9CB1C2" w14:textId="77777777" w:rsidR="00A53DA5" w:rsidRPr="0019496E" w:rsidRDefault="00A53DA5" w:rsidP="00A53DA5">
            <w:pPr>
              <w:spacing w:before="120"/>
              <w:ind w:left="0"/>
              <w:rPr>
                <w:rFonts w:cs="Tahoma"/>
                <w:b/>
                <w:sz w:val="20"/>
                <w:szCs w:val="20"/>
              </w:rPr>
            </w:pPr>
            <w:r w:rsidRPr="0019496E">
              <w:rPr>
                <w:rFonts w:cs="Tahoma"/>
                <w:b/>
                <w:sz w:val="20"/>
                <w:szCs w:val="20"/>
              </w:rPr>
              <w:t>EME</w:t>
            </w:r>
            <w:r w:rsidRPr="0019496E">
              <w:rPr>
                <w:rStyle w:val="FootnoteReference"/>
                <w:rFonts w:cs="Tahoma"/>
                <w:b/>
                <w:sz w:val="20"/>
                <w:szCs w:val="20"/>
              </w:rPr>
              <w:footnoteReference w:id="3"/>
            </w:r>
          </w:p>
        </w:tc>
        <w:tc>
          <w:tcPr>
            <w:tcW w:w="7088" w:type="dxa"/>
          </w:tcPr>
          <w:p w14:paraId="025C56B1" w14:textId="77777777" w:rsidR="00A53DA5" w:rsidRPr="0019496E" w:rsidRDefault="00A53DA5" w:rsidP="00A53DA5">
            <w:pPr>
              <w:spacing w:line="240" w:lineRule="auto"/>
              <w:ind w:left="0"/>
              <w:rPr>
                <w:rFonts w:cs="Tahoma"/>
                <w:sz w:val="20"/>
                <w:szCs w:val="20"/>
              </w:rPr>
            </w:pPr>
            <w:r w:rsidRPr="0019496E">
              <w:rPr>
                <w:rFonts w:cs="Tahoma"/>
                <w:sz w:val="20"/>
                <w:szCs w:val="20"/>
              </w:rPr>
              <w:t>Sworn Affidavit signed by the authorised EME representative and attested by a Commissioner of Oaths confirming annual turnover and black ownership</w:t>
            </w:r>
          </w:p>
          <w:p w14:paraId="2B767767" w14:textId="77777777" w:rsidR="00A53DA5" w:rsidRPr="0019496E" w:rsidRDefault="00A53DA5" w:rsidP="00A53DA5">
            <w:pPr>
              <w:spacing w:line="240" w:lineRule="auto"/>
              <w:ind w:left="0"/>
              <w:rPr>
                <w:rFonts w:cs="Tahoma"/>
                <w:sz w:val="20"/>
                <w:szCs w:val="20"/>
              </w:rPr>
            </w:pPr>
            <w:r w:rsidRPr="0019496E">
              <w:rPr>
                <w:rFonts w:cs="Tahoma"/>
                <w:sz w:val="20"/>
                <w:szCs w:val="20"/>
              </w:rPr>
              <w:t>Certificate issued by CIPC (formerly CIPRO) confirming annual turnover and black ownership</w:t>
            </w:r>
          </w:p>
          <w:p w14:paraId="7ACF7F9C" w14:textId="77777777" w:rsidR="00A53DA5" w:rsidRPr="0019496E" w:rsidRDefault="00A53DA5" w:rsidP="00A53DA5">
            <w:pPr>
              <w:spacing w:line="240" w:lineRule="auto"/>
              <w:ind w:left="0"/>
              <w:rPr>
                <w:rFonts w:cs="Tahoma"/>
                <w:sz w:val="20"/>
                <w:szCs w:val="20"/>
              </w:rPr>
            </w:pPr>
            <w:r w:rsidRPr="0019496E">
              <w:rPr>
                <w:rFonts w:cs="Tahoma"/>
                <w:sz w:val="20"/>
                <w:szCs w:val="20"/>
              </w:rPr>
              <w:lastRenderedPageBreak/>
              <w:t>Certificate issued by SANAS accredited verification agency only if the EME is being measured on the QSE scorecard</w:t>
            </w:r>
          </w:p>
        </w:tc>
      </w:tr>
    </w:tbl>
    <w:p w14:paraId="3D0AF1D8" w14:textId="77777777" w:rsidR="00A53DA5" w:rsidRPr="0019496E" w:rsidRDefault="00A53DA5" w:rsidP="00A53DA5">
      <w:pPr>
        <w:spacing w:before="0" w:after="120" w:line="276" w:lineRule="auto"/>
        <w:ind w:left="907"/>
        <w:rPr>
          <w:rFonts w:cs="Tahoma"/>
          <w:sz w:val="20"/>
          <w:szCs w:val="20"/>
        </w:rPr>
      </w:pPr>
    </w:p>
    <w:p w14:paraId="67ECD09F" w14:textId="77777777" w:rsidR="00A53DA5" w:rsidRPr="0019496E" w:rsidRDefault="00A53DA5" w:rsidP="00A53DA5">
      <w:pPr>
        <w:numPr>
          <w:ilvl w:val="1"/>
          <w:numId w:val="20"/>
        </w:numPr>
        <w:spacing w:before="0" w:after="120" w:line="276" w:lineRule="auto"/>
        <w:ind w:left="907" w:hanging="907"/>
        <w:rPr>
          <w:rFonts w:cs="Tahoma"/>
          <w:sz w:val="20"/>
          <w:szCs w:val="20"/>
        </w:rPr>
      </w:pPr>
      <w:r w:rsidRPr="0019496E">
        <w:rPr>
          <w:rFonts w:cs="Tahoma"/>
          <w:sz w:val="20"/>
          <w:szCs w:val="20"/>
        </w:rPr>
        <w:t>A trust, consortium or joint venture (including unincorporated consortia and joint ventures) must submit a consolidated B-BBEE Status Level verification certificate for every separate bid.</w:t>
      </w:r>
      <w:r w:rsidRPr="0019496E" w:rsidDel="00FB74F0">
        <w:rPr>
          <w:rFonts w:cs="Tahoma"/>
          <w:sz w:val="20"/>
          <w:szCs w:val="20"/>
        </w:rPr>
        <w:t xml:space="preserve"> </w:t>
      </w:r>
    </w:p>
    <w:p w14:paraId="030C45D9" w14:textId="77777777" w:rsidR="00A53DA5" w:rsidRPr="0019496E" w:rsidRDefault="00A53DA5" w:rsidP="00A53DA5">
      <w:pPr>
        <w:numPr>
          <w:ilvl w:val="1"/>
          <w:numId w:val="20"/>
        </w:numPr>
        <w:spacing w:before="0" w:after="120" w:line="276" w:lineRule="auto"/>
        <w:ind w:left="907" w:hanging="907"/>
        <w:rPr>
          <w:rFonts w:cs="Tahoma"/>
          <w:sz w:val="20"/>
          <w:szCs w:val="20"/>
        </w:rPr>
      </w:pPr>
      <w:r w:rsidRPr="0019496E">
        <w:rPr>
          <w:rFonts w:cs="Tahoma"/>
          <w:sz w:val="20"/>
          <w:szCs w:val="20"/>
        </w:rPr>
        <w:t>Tertiary Institutions and Public Entities will be required to submit their B-BBEE status level certificates in terms of the specialized scorecard contained in the B-BBEE Codes of Good Practice.</w:t>
      </w:r>
    </w:p>
    <w:p w14:paraId="08E04065" w14:textId="77777777" w:rsidR="00A53DA5" w:rsidRPr="0019496E" w:rsidRDefault="00A53DA5" w:rsidP="00A53DA5">
      <w:pPr>
        <w:numPr>
          <w:ilvl w:val="1"/>
          <w:numId w:val="20"/>
        </w:numPr>
        <w:spacing w:before="0" w:after="120" w:line="276" w:lineRule="auto"/>
        <w:ind w:left="907" w:hanging="907"/>
        <w:rPr>
          <w:rFonts w:cs="Tahoma"/>
          <w:sz w:val="20"/>
          <w:szCs w:val="20"/>
          <w:lang w:val="en-ZA"/>
        </w:rPr>
      </w:pPr>
      <w:r w:rsidRPr="0019496E">
        <w:rPr>
          <w:rFonts w:cs="Tahoma"/>
          <w:sz w:val="20"/>
          <w:szCs w:val="20"/>
          <w:lang w:val="en-ZA"/>
        </w:rPr>
        <w:t>A person will not be awarded points for B-BBEE status level if it is indicated in the bid documents that such a bidder intends sub-contracting more than 25% of the value of the contract to any other enterprise that does not qualify for at least the points that such a bidder qualifies for, unless the intended sub-contractor is an EME that has the capability and ability to execute the sub-contract.</w:t>
      </w:r>
    </w:p>
    <w:p w14:paraId="56EA3656" w14:textId="77777777" w:rsidR="00A53DA5" w:rsidRPr="0019496E" w:rsidRDefault="00A53DA5" w:rsidP="00A53DA5">
      <w:pPr>
        <w:widowControl w:val="0"/>
        <w:numPr>
          <w:ilvl w:val="0"/>
          <w:numId w:val="20"/>
        </w:numPr>
        <w:tabs>
          <w:tab w:val="clear" w:pos="900"/>
          <w:tab w:val="num" w:pos="720"/>
          <w:tab w:val="left" w:pos="2880"/>
          <w:tab w:val="left" w:pos="5760"/>
          <w:tab w:val="left" w:pos="7920"/>
        </w:tabs>
        <w:spacing w:before="0" w:after="120" w:line="276" w:lineRule="auto"/>
        <w:ind w:left="720" w:hanging="720"/>
        <w:rPr>
          <w:rFonts w:cs="Tahoma"/>
          <w:b/>
          <w:sz w:val="20"/>
          <w:szCs w:val="20"/>
        </w:rPr>
      </w:pPr>
      <w:r w:rsidRPr="0019496E">
        <w:rPr>
          <w:rFonts w:cs="Tahoma"/>
          <w:b/>
          <w:sz w:val="20"/>
          <w:szCs w:val="20"/>
        </w:rPr>
        <w:t>BID DECLARATION</w:t>
      </w:r>
    </w:p>
    <w:p w14:paraId="72335F80" w14:textId="77777777" w:rsidR="00A53DA5" w:rsidRPr="0019496E" w:rsidRDefault="00A53DA5" w:rsidP="00A53DA5">
      <w:pPr>
        <w:numPr>
          <w:ilvl w:val="1"/>
          <w:numId w:val="20"/>
        </w:numPr>
        <w:spacing w:before="0" w:after="120" w:line="276" w:lineRule="auto"/>
        <w:ind w:left="907" w:hanging="907"/>
        <w:rPr>
          <w:rFonts w:cs="Tahoma"/>
          <w:sz w:val="20"/>
          <w:szCs w:val="20"/>
        </w:rPr>
      </w:pPr>
      <w:r w:rsidRPr="0019496E">
        <w:rPr>
          <w:rFonts w:cs="Tahoma"/>
          <w:sz w:val="20"/>
          <w:szCs w:val="20"/>
        </w:rPr>
        <w:t>Bidders who claim points in respect of B-BBEE Status Level of Contribution must complete the following:</w:t>
      </w:r>
    </w:p>
    <w:p w14:paraId="37E39EAC" w14:textId="76AD6EEA" w:rsidR="00A53DA5" w:rsidRPr="0019496E" w:rsidRDefault="00A53DA5" w:rsidP="00A53DA5">
      <w:pPr>
        <w:widowControl w:val="0"/>
        <w:numPr>
          <w:ilvl w:val="0"/>
          <w:numId w:val="20"/>
        </w:numPr>
        <w:tabs>
          <w:tab w:val="clear" w:pos="900"/>
          <w:tab w:val="num" w:pos="720"/>
          <w:tab w:val="left" w:pos="2880"/>
          <w:tab w:val="left" w:pos="5760"/>
          <w:tab w:val="left" w:pos="7920"/>
        </w:tabs>
        <w:spacing w:before="0" w:after="120" w:line="276" w:lineRule="auto"/>
        <w:ind w:left="720" w:hanging="720"/>
        <w:rPr>
          <w:rFonts w:cs="Tahoma"/>
          <w:b/>
          <w:sz w:val="20"/>
          <w:szCs w:val="20"/>
        </w:rPr>
      </w:pPr>
      <w:r w:rsidRPr="0019496E">
        <w:rPr>
          <w:rFonts w:cs="Tahoma"/>
          <w:b/>
          <w:sz w:val="20"/>
          <w:szCs w:val="20"/>
        </w:rPr>
        <w:t xml:space="preserve">B-BBEE STATUS LEVEL OF CONTRIBUTION CLAIMED </w:t>
      </w:r>
    </w:p>
    <w:p w14:paraId="324AF8FD" w14:textId="20ED3635" w:rsidR="00A53DA5" w:rsidRPr="0019496E" w:rsidRDefault="00A53DA5" w:rsidP="00A53DA5">
      <w:pPr>
        <w:numPr>
          <w:ilvl w:val="1"/>
          <w:numId w:val="20"/>
        </w:numPr>
        <w:spacing w:before="0" w:after="120" w:line="276" w:lineRule="auto"/>
        <w:ind w:left="907" w:hanging="907"/>
        <w:rPr>
          <w:rFonts w:cs="Tahoma"/>
          <w:sz w:val="20"/>
          <w:szCs w:val="20"/>
        </w:rPr>
      </w:pPr>
      <w:r w:rsidRPr="0019496E">
        <w:rPr>
          <w:rFonts w:cs="Tahoma"/>
          <w:sz w:val="20"/>
          <w:szCs w:val="20"/>
        </w:rPr>
        <w:t>B-BBEE Status Level of Contribution:</w:t>
      </w:r>
      <w:r w:rsidRPr="0019496E">
        <w:rPr>
          <w:rFonts w:cs="Tahoma"/>
          <w:sz w:val="20"/>
          <w:szCs w:val="20"/>
        </w:rPr>
        <w:tab/>
        <w:t>.      =     ………(maximum of 20 points)</w:t>
      </w:r>
    </w:p>
    <w:p w14:paraId="013EC6D9" w14:textId="77777777" w:rsidR="00A53DA5" w:rsidRPr="0019496E" w:rsidRDefault="00A53DA5" w:rsidP="00A53DA5">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before="0" w:after="120" w:line="276" w:lineRule="auto"/>
        <w:ind w:left="907"/>
        <w:rPr>
          <w:rFonts w:cs="Tahoma"/>
          <w:sz w:val="20"/>
          <w:szCs w:val="20"/>
        </w:rPr>
      </w:pPr>
      <w:r w:rsidRPr="0019496E">
        <w:rPr>
          <w:rFonts w:cs="Tahoma"/>
          <w:sz w:val="20"/>
          <w:szCs w:val="20"/>
        </w:rPr>
        <w:t>(Points claimed in respect of paragraph 6.1 must be in accordance with the table reflected in paragraph  4.1 and must be substantiated by relevant proof of B-BBEE status level of contributor.</w:t>
      </w:r>
    </w:p>
    <w:p w14:paraId="605F2A81" w14:textId="77777777" w:rsidR="00A53DA5" w:rsidRPr="0019496E" w:rsidRDefault="00A53DA5" w:rsidP="00A53DA5">
      <w:pPr>
        <w:widowControl w:val="0"/>
        <w:numPr>
          <w:ilvl w:val="0"/>
          <w:numId w:val="20"/>
        </w:numPr>
        <w:tabs>
          <w:tab w:val="clear" w:pos="900"/>
          <w:tab w:val="num" w:pos="720"/>
          <w:tab w:val="left" w:pos="2880"/>
          <w:tab w:val="left" w:pos="5760"/>
          <w:tab w:val="left" w:pos="7920"/>
        </w:tabs>
        <w:spacing w:before="0" w:after="120" w:line="276" w:lineRule="auto"/>
        <w:ind w:left="720" w:hanging="720"/>
        <w:rPr>
          <w:rFonts w:cs="Tahoma"/>
          <w:b/>
          <w:sz w:val="20"/>
          <w:szCs w:val="20"/>
        </w:rPr>
      </w:pPr>
      <w:r w:rsidRPr="0019496E">
        <w:rPr>
          <w:rFonts w:cs="Tahoma"/>
          <w:b/>
          <w:sz w:val="20"/>
          <w:szCs w:val="20"/>
        </w:rPr>
        <w:t>SUB-CONTRACTING</w:t>
      </w:r>
    </w:p>
    <w:p w14:paraId="3DEE6F21" w14:textId="77777777" w:rsidR="00A53DA5" w:rsidRPr="0019496E" w:rsidRDefault="00A53DA5" w:rsidP="00A53DA5">
      <w:pPr>
        <w:numPr>
          <w:ilvl w:val="1"/>
          <w:numId w:val="20"/>
        </w:numPr>
        <w:spacing w:before="0" w:after="120" w:line="276" w:lineRule="auto"/>
        <w:ind w:left="907" w:hanging="907"/>
        <w:rPr>
          <w:rFonts w:cs="Tahoma"/>
          <w:sz w:val="20"/>
          <w:szCs w:val="20"/>
        </w:rPr>
      </w:pPr>
      <w:r w:rsidRPr="0019496E">
        <w:rPr>
          <w:rFonts w:cs="Tahoma"/>
          <w:sz w:val="20"/>
          <w:szCs w:val="20"/>
        </w:rPr>
        <w:t xml:space="preserve">Will any portion of the contract be sub-contracted?  </w:t>
      </w:r>
    </w:p>
    <w:p w14:paraId="7F2A293D" w14:textId="77777777" w:rsidR="00A53DA5" w:rsidRPr="0019496E" w:rsidRDefault="00A53DA5" w:rsidP="00A53DA5">
      <w:pPr>
        <w:tabs>
          <w:tab w:val="left" w:pos="-963"/>
          <w:tab w:val="left" w:pos="-720"/>
          <w:tab w:val="left" w:pos="2268"/>
          <w:tab w:val="left" w:pos="2552"/>
        </w:tabs>
        <w:spacing w:before="0" w:line="276" w:lineRule="auto"/>
        <w:ind w:left="907"/>
        <w:rPr>
          <w:rFonts w:cs="Tahoma"/>
          <w:sz w:val="20"/>
          <w:szCs w:val="20"/>
        </w:rPr>
      </w:pPr>
      <w:r w:rsidRPr="0019496E">
        <w:rPr>
          <w:rFonts w:cs="Tahoma"/>
          <w:sz w:val="20"/>
          <w:szCs w:val="20"/>
        </w:rPr>
        <w:t>(</w:t>
      </w:r>
      <w:r w:rsidRPr="0019496E">
        <w:rPr>
          <w:rFonts w:cs="Tahoma"/>
          <w:b/>
          <w:i/>
          <w:sz w:val="20"/>
          <w:szCs w:val="20"/>
        </w:rPr>
        <w:t>Tick applicable box</w:t>
      </w:r>
      <w:r w:rsidRPr="0019496E">
        <w:rPr>
          <w:rFonts w:cs="Tahoma"/>
          <w:sz w:val="20"/>
          <w:szCs w:val="20"/>
        </w:rPr>
        <w:t>)</w:t>
      </w:r>
    </w:p>
    <w:p w14:paraId="0F7D0AB7" w14:textId="77777777" w:rsidR="00A53DA5" w:rsidRPr="0019496E" w:rsidRDefault="00A53DA5" w:rsidP="00A53DA5">
      <w:pPr>
        <w:tabs>
          <w:tab w:val="left" w:pos="-963"/>
          <w:tab w:val="left" w:pos="-720"/>
          <w:tab w:val="left" w:pos="709"/>
          <w:tab w:val="left" w:pos="2268"/>
          <w:tab w:val="left" w:pos="2552"/>
        </w:tabs>
        <w:spacing w:before="0" w:line="276" w:lineRule="auto"/>
        <w:ind w:left="900"/>
        <w:rPr>
          <w:rFonts w:cs="Tahoma"/>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1122"/>
        <w:gridCol w:w="495"/>
        <w:gridCol w:w="1059"/>
        <w:gridCol w:w="540"/>
      </w:tblGrid>
      <w:tr w:rsidR="00A53DA5" w:rsidRPr="0019496E" w14:paraId="1F0577CA" w14:textId="77777777" w:rsidTr="00A53DA5">
        <w:tc>
          <w:tcPr>
            <w:tcW w:w="437" w:type="dxa"/>
            <w:tcBorders>
              <w:top w:val="single" w:sz="18" w:space="0" w:color="auto"/>
              <w:left w:val="single" w:sz="18" w:space="0" w:color="auto"/>
              <w:bottom w:val="single" w:sz="18" w:space="0" w:color="auto"/>
              <w:right w:val="single" w:sz="18" w:space="0" w:color="auto"/>
            </w:tcBorders>
            <w:hideMark/>
          </w:tcPr>
          <w:p w14:paraId="4B10C434" w14:textId="77777777" w:rsidR="00A53DA5" w:rsidRPr="0019496E" w:rsidRDefault="00A53DA5" w:rsidP="00A53DA5">
            <w:pPr>
              <w:spacing w:before="0" w:line="276" w:lineRule="auto"/>
              <w:jc w:val="center"/>
              <w:rPr>
                <w:rFonts w:cs="Tahoma"/>
                <w:b/>
                <w:sz w:val="20"/>
                <w:szCs w:val="20"/>
              </w:rPr>
            </w:pPr>
            <w:r w:rsidRPr="0019496E">
              <w:rPr>
                <w:rFonts w:cs="Tahoma"/>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5D43E1CB" w14:textId="77777777" w:rsidR="00A53DA5" w:rsidRPr="0019496E" w:rsidRDefault="00A53DA5" w:rsidP="00A53DA5">
            <w:pPr>
              <w:spacing w:before="0" w:line="276" w:lineRule="auto"/>
              <w:rPr>
                <w:rFonts w:cs="Tahoma"/>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103A1FF6" w14:textId="77777777" w:rsidR="00A53DA5" w:rsidRPr="0019496E" w:rsidRDefault="00A53DA5" w:rsidP="00A53DA5">
            <w:pPr>
              <w:spacing w:before="0" w:line="276" w:lineRule="auto"/>
              <w:jc w:val="center"/>
              <w:rPr>
                <w:rFonts w:cs="Tahoma"/>
                <w:b/>
                <w:sz w:val="20"/>
                <w:szCs w:val="20"/>
              </w:rPr>
            </w:pPr>
            <w:r w:rsidRPr="0019496E">
              <w:rPr>
                <w:rFonts w:cs="Tahoma"/>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20E8D378" w14:textId="77777777" w:rsidR="00A53DA5" w:rsidRPr="0019496E" w:rsidRDefault="00A53DA5" w:rsidP="00A53DA5">
            <w:pPr>
              <w:spacing w:before="0" w:line="276" w:lineRule="auto"/>
              <w:rPr>
                <w:rFonts w:cs="Tahoma"/>
                <w:b/>
                <w:sz w:val="20"/>
                <w:szCs w:val="20"/>
              </w:rPr>
            </w:pPr>
          </w:p>
        </w:tc>
      </w:tr>
    </w:tbl>
    <w:p w14:paraId="2FD14804" w14:textId="332C6B50" w:rsidR="00A53DA5" w:rsidRPr="0019496E" w:rsidRDefault="00CB65C7" w:rsidP="00A53DA5">
      <w:pPr>
        <w:spacing w:before="0" w:after="120" w:line="276" w:lineRule="auto"/>
        <w:ind w:left="907"/>
        <w:rPr>
          <w:rFonts w:cs="Tahoma"/>
          <w:sz w:val="20"/>
          <w:szCs w:val="20"/>
        </w:rPr>
      </w:pPr>
      <w:r w:rsidRPr="0019496E">
        <w:rPr>
          <w:rFonts w:cs="Tahoma"/>
          <w:sz w:val="20"/>
          <w:szCs w:val="20"/>
        </w:rPr>
        <w:t>4</w:t>
      </w:r>
    </w:p>
    <w:p w14:paraId="0AC48DCF" w14:textId="77777777" w:rsidR="00A53DA5" w:rsidRPr="0019496E" w:rsidRDefault="00A53DA5" w:rsidP="00A53DA5">
      <w:pPr>
        <w:widowControl w:val="0"/>
        <w:numPr>
          <w:ilvl w:val="2"/>
          <w:numId w:val="20"/>
        </w:numPr>
        <w:tabs>
          <w:tab w:val="left" w:pos="2880"/>
          <w:tab w:val="left" w:pos="3600"/>
          <w:tab w:val="left" w:pos="7110"/>
          <w:tab w:val="left" w:pos="7290"/>
          <w:tab w:val="left" w:pos="7560"/>
        </w:tabs>
        <w:spacing w:before="0" w:after="120" w:line="276" w:lineRule="auto"/>
        <w:ind w:left="907" w:hanging="907"/>
        <w:rPr>
          <w:rFonts w:cs="Tahoma"/>
          <w:sz w:val="20"/>
          <w:szCs w:val="20"/>
        </w:rPr>
      </w:pPr>
      <w:r w:rsidRPr="0019496E">
        <w:rPr>
          <w:rFonts w:cs="Tahoma"/>
          <w:sz w:val="20"/>
          <w:szCs w:val="20"/>
        </w:rPr>
        <w:t>If yes, indicate:</w:t>
      </w:r>
    </w:p>
    <w:p w14:paraId="3180F533" w14:textId="77777777" w:rsidR="00A53DA5" w:rsidRPr="0019496E" w:rsidRDefault="00A53DA5" w:rsidP="00A53DA5">
      <w:pPr>
        <w:widowControl w:val="0"/>
        <w:numPr>
          <w:ilvl w:val="0"/>
          <w:numId w:val="24"/>
        </w:numPr>
        <w:tabs>
          <w:tab w:val="left" w:pos="-1099"/>
          <w:tab w:val="left" w:pos="-720"/>
          <w:tab w:val="left" w:pos="1260"/>
        </w:tabs>
        <w:spacing w:before="0" w:line="276" w:lineRule="auto"/>
        <w:ind w:left="1260"/>
        <w:rPr>
          <w:rFonts w:cs="Tahoma"/>
          <w:sz w:val="20"/>
          <w:szCs w:val="20"/>
        </w:rPr>
      </w:pPr>
      <w:r w:rsidRPr="0019496E">
        <w:rPr>
          <w:rFonts w:cs="Tahoma"/>
          <w:sz w:val="20"/>
          <w:szCs w:val="20"/>
        </w:rPr>
        <w:t>What percentage of the contract will be subcontracted............…………….…………%</w:t>
      </w:r>
    </w:p>
    <w:p w14:paraId="3B4B6571" w14:textId="77777777" w:rsidR="00A53DA5" w:rsidRPr="0019496E" w:rsidRDefault="00A53DA5" w:rsidP="00A53DA5">
      <w:pPr>
        <w:widowControl w:val="0"/>
        <w:numPr>
          <w:ilvl w:val="0"/>
          <w:numId w:val="24"/>
        </w:numPr>
        <w:tabs>
          <w:tab w:val="left" w:pos="-1099"/>
          <w:tab w:val="left" w:pos="-720"/>
          <w:tab w:val="left" w:pos="1260"/>
        </w:tabs>
        <w:spacing w:before="0" w:line="276" w:lineRule="auto"/>
        <w:ind w:left="1260"/>
        <w:rPr>
          <w:rFonts w:cs="Tahoma"/>
          <w:sz w:val="20"/>
          <w:szCs w:val="20"/>
        </w:rPr>
      </w:pPr>
      <w:r w:rsidRPr="0019496E">
        <w:rPr>
          <w:rFonts w:cs="Tahoma"/>
          <w:sz w:val="20"/>
          <w:szCs w:val="20"/>
        </w:rPr>
        <w:t>The name of the sub-contractor…………………………………………………………..</w:t>
      </w:r>
    </w:p>
    <w:p w14:paraId="567F7791" w14:textId="77777777" w:rsidR="00A53DA5" w:rsidRPr="0019496E" w:rsidRDefault="00A53DA5" w:rsidP="00A53DA5">
      <w:pPr>
        <w:widowControl w:val="0"/>
        <w:numPr>
          <w:ilvl w:val="0"/>
          <w:numId w:val="24"/>
        </w:numPr>
        <w:tabs>
          <w:tab w:val="left" w:pos="-1099"/>
          <w:tab w:val="left" w:pos="-720"/>
          <w:tab w:val="left" w:pos="1260"/>
        </w:tabs>
        <w:spacing w:before="0" w:line="276" w:lineRule="auto"/>
        <w:ind w:left="1260"/>
        <w:rPr>
          <w:rFonts w:cs="Tahoma"/>
          <w:sz w:val="20"/>
          <w:szCs w:val="20"/>
        </w:rPr>
      </w:pPr>
      <w:r w:rsidRPr="0019496E">
        <w:rPr>
          <w:rFonts w:cs="Tahoma"/>
          <w:sz w:val="20"/>
          <w:szCs w:val="20"/>
        </w:rPr>
        <w:t>The B-BBEE status level of the sub-contractor......................................……………..</w:t>
      </w:r>
    </w:p>
    <w:p w14:paraId="731AD582" w14:textId="77777777" w:rsidR="00A53DA5" w:rsidRPr="0019496E" w:rsidRDefault="00A53DA5" w:rsidP="00A53DA5">
      <w:pPr>
        <w:widowControl w:val="0"/>
        <w:numPr>
          <w:ilvl w:val="0"/>
          <w:numId w:val="24"/>
        </w:numPr>
        <w:tabs>
          <w:tab w:val="left" w:pos="-1099"/>
          <w:tab w:val="left" w:pos="-720"/>
          <w:tab w:val="left" w:pos="1260"/>
        </w:tabs>
        <w:spacing w:before="0" w:line="276" w:lineRule="auto"/>
        <w:ind w:left="1260"/>
        <w:rPr>
          <w:rFonts w:cs="Tahoma"/>
          <w:b/>
          <w:sz w:val="20"/>
          <w:szCs w:val="20"/>
        </w:rPr>
      </w:pPr>
      <w:r w:rsidRPr="0019496E">
        <w:rPr>
          <w:rFonts w:cs="Tahoma"/>
          <w:sz w:val="20"/>
          <w:szCs w:val="20"/>
        </w:rPr>
        <w:t>Whether the sub-contractor is an EME or QSE.</w:t>
      </w:r>
    </w:p>
    <w:p w14:paraId="677DC247" w14:textId="77777777" w:rsidR="00A53DA5" w:rsidRPr="0019496E" w:rsidRDefault="00A53DA5" w:rsidP="00A53DA5">
      <w:pPr>
        <w:tabs>
          <w:tab w:val="left" w:pos="-963"/>
          <w:tab w:val="left" w:pos="-720"/>
          <w:tab w:val="left" w:pos="2268"/>
          <w:tab w:val="left" w:pos="2552"/>
        </w:tabs>
        <w:spacing w:before="0" w:line="276" w:lineRule="auto"/>
        <w:ind w:left="1260"/>
        <w:rPr>
          <w:rFonts w:cs="Tahoma"/>
          <w:sz w:val="20"/>
          <w:szCs w:val="20"/>
        </w:rPr>
      </w:pPr>
      <w:r w:rsidRPr="0019496E">
        <w:rPr>
          <w:rFonts w:cs="Tahoma"/>
          <w:b/>
          <w:i/>
          <w:sz w:val="20"/>
          <w:szCs w:val="20"/>
        </w:rPr>
        <w:t>(Tick applicable box</w:t>
      </w:r>
      <w:r w:rsidRPr="0019496E">
        <w:rPr>
          <w:rFonts w:cs="Tahoma"/>
          <w:sz w:val="20"/>
          <w:szCs w:val="2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1122"/>
        <w:gridCol w:w="495"/>
        <w:gridCol w:w="1059"/>
        <w:gridCol w:w="540"/>
      </w:tblGrid>
      <w:tr w:rsidR="00A53DA5" w:rsidRPr="0019496E" w14:paraId="355E473B" w14:textId="77777777" w:rsidTr="00A53DA5">
        <w:tc>
          <w:tcPr>
            <w:tcW w:w="1088" w:type="dxa"/>
            <w:tcBorders>
              <w:top w:val="single" w:sz="18" w:space="0" w:color="auto"/>
              <w:left w:val="single" w:sz="18" w:space="0" w:color="auto"/>
              <w:bottom w:val="single" w:sz="18" w:space="0" w:color="auto"/>
              <w:right w:val="single" w:sz="18" w:space="0" w:color="auto"/>
            </w:tcBorders>
            <w:hideMark/>
          </w:tcPr>
          <w:p w14:paraId="5E9306EA" w14:textId="77777777" w:rsidR="00A53DA5" w:rsidRPr="0019496E" w:rsidRDefault="00A53DA5" w:rsidP="00A53DA5">
            <w:pPr>
              <w:spacing w:before="0" w:line="276" w:lineRule="auto"/>
              <w:jc w:val="center"/>
              <w:rPr>
                <w:rFonts w:cs="Tahoma"/>
                <w:b/>
                <w:sz w:val="20"/>
                <w:szCs w:val="20"/>
              </w:rPr>
            </w:pPr>
            <w:r w:rsidRPr="0019496E">
              <w:rPr>
                <w:rFonts w:cs="Tahoma"/>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497D3924" w14:textId="77777777" w:rsidR="00A53DA5" w:rsidRPr="0019496E" w:rsidRDefault="00A53DA5" w:rsidP="00A53DA5">
            <w:pPr>
              <w:spacing w:before="0" w:line="276" w:lineRule="auto"/>
              <w:rPr>
                <w:rFonts w:cs="Tahoma"/>
                <w:b/>
                <w:sz w:val="20"/>
                <w:szCs w:val="20"/>
              </w:rPr>
            </w:pPr>
          </w:p>
        </w:tc>
        <w:tc>
          <w:tcPr>
            <w:tcW w:w="1031" w:type="dxa"/>
            <w:tcBorders>
              <w:top w:val="single" w:sz="18" w:space="0" w:color="auto"/>
              <w:left w:val="single" w:sz="18" w:space="0" w:color="auto"/>
              <w:bottom w:val="single" w:sz="18" w:space="0" w:color="auto"/>
              <w:right w:val="single" w:sz="18" w:space="0" w:color="auto"/>
            </w:tcBorders>
            <w:hideMark/>
          </w:tcPr>
          <w:p w14:paraId="6405F6C3" w14:textId="77777777" w:rsidR="00A53DA5" w:rsidRPr="0019496E" w:rsidRDefault="00A53DA5" w:rsidP="00A53DA5">
            <w:pPr>
              <w:spacing w:before="0" w:line="276" w:lineRule="auto"/>
              <w:jc w:val="center"/>
              <w:rPr>
                <w:rFonts w:cs="Tahoma"/>
                <w:b/>
                <w:sz w:val="20"/>
                <w:szCs w:val="20"/>
              </w:rPr>
            </w:pPr>
            <w:r w:rsidRPr="0019496E">
              <w:rPr>
                <w:rFonts w:cs="Tahoma"/>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53D88B21" w14:textId="77777777" w:rsidR="00A53DA5" w:rsidRPr="0019496E" w:rsidRDefault="00A53DA5" w:rsidP="00A53DA5">
            <w:pPr>
              <w:spacing w:before="0" w:line="276" w:lineRule="auto"/>
              <w:rPr>
                <w:rFonts w:cs="Tahoma"/>
                <w:b/>
                <w:sz w:val="20"/>
                <w:szCs w:val="20"/>
              </w:rPr>
            </w:pPr>
          </w:p>
        </w:tc>
      </w:tr>
    </w:tbl>
    <w:p w14:paraId="7CDF7EE4" w14:textId="0D9C76C4" w:rsidR="00A53DA5" w:rsidRPr="0019496E" w:rsidRDefault="00A53DA5" w:rsidP="00A53DA5">
      <w:pPr>
        <w:widowControl w:val="0"/>
        <w:numPr>
          <w:ilvl w:val="0"/>
          <w:numId w:val="24"/>
        </w:numPr>
        <w:tabs>
          <w:tab w:val="left" w:pos="-1099"/>
          <w:tab w:val="left" w:pos="-720"/>
          <w:tab w:val="left" w:pos="1260"/>
        </w:tabs>
        <w:spacing w:before="0" w:line="276" w:lineRule="auto"/>
        <w:ind w:left="1260"/>
        <w:rPr>
          <w:rFonts w:cs="Tahoma"/>
          <w:sz w:val="20"/>
          <w:szCs w:val="20"/>
        </w:rPr>
      </w:pPr>
      <w:r w:rsidRPr="0019496E">
        <w:rPr>
          <w:rFonts w:cs="Tahoma"/>
          <w:sz w:val="20"/>
          <w:szCs w:val="20"/>
        </w:rPr>
        <w:t>Specify, by ticking the appropriate box, if subcontracting with an</w:t>
      </w:r>
      <w:r w:rsidR="005E46D7" w:rsidRPr="0019496E">
        <w:rPr>
          <w:rFonts w:cs="Tahoma"/>
          <w:sz w:val="20"/>
          <w:szCs w:val="20"/>
        </w:rPr>
        <w:t>y of the following</w:t>
      </w:r>
      <w:r w:rsidRPr="0019496E">
        <w:rPr>
          <w:rFonts w:cs="Tahoma"/>
          <w:sz w:val="20"/>
          <w:szCs w:val="20"/>
        </w:rPr>
        <w:t xml:space="preserve"> enterprise</w:t>
      </w:r>
      <w:r w:rsidR="005E46D7" w:rsidRPr="0019496E">
        <w:rPr>
          <w:rFonts w:cs="Tahoma"/>
          <w:sz w:val="20"/>
          <w:szCs w:val="20"/>
        </w:rPr>
        <w:t>s</w:t>
      </w:r>
      <w:r w:rsidRPr="0019496E">
        <w:rPr>
          <w:rFonts w:cs="Tahoma"/>
          <w:sz w:val="20"/>
          <w:szCs w:val="20"/>
        </w:rPr>
        <w:t>:</w:t>
      </w:r>
    </w:p>
    <w:p w14:paraId="2513F694" w14:textId="77777777" w:rsidR="00A53DA5" w:rsidRPr="0019496E" w:rsidRDefault="00A53DA5" w:rsidP="00A53DA5">
      <w:pPr>
        <w:widowControl w:val="0"/>
        <w:tabs>
          <w:tab w:val="left" w:pos="-1099"/>
          <w:tab w:val="left" w:pos="-720"/>
          <w:tab w:val="left" w:pos="1260"/>
        </w:tabs>
        <w:spacing w:before="0" w:line="276" w:lineRule="auto"/>
        <w:ind w:left="0"/>
        <w:rPr>
          <w:rFonts w:cs="Tahoma"/>
          <w:sz w:val="20"/>
          <w:szCs w:val="20"/>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54"/>
        <w:gridCol w:w="1134"/>
        <w:gridCol w:w="1134"/>
      </w:tblGrid>
      <w:tr w:rsidR="00A53DA5" w:rsidRPr="0019496E" w14:paraId="3E60DFBD" w14:textId="77777777" w:rsidTr="00A53DA5">
        <w:tc>
          <w:tcPr>
            <w:tcW w:w="7054" w:type="dxa"/>
            <w:shd w:val="clear" w:color="auto" w:fill="BFBFBF" w:themeFill="background1" w:themeFillShade="BF"/>
          </w:tcPr>
          <w:p w14:paraId="09E74816" w14:textId="76851106" w:rsidR="00A53DA5" w:rsidRPr="0019496E" w:rsidRDefault="00A53DA5" w:rsidP="00A53DA5">
            <w:pPr>
              <w:widowControl w:val="0"/>
              <w:tabs>
                <w:tab w:val="left" w:pos="-1099"/>
                <w:tab w:val="left" w:pos="-720"/>
                <w:tab w:val="left" w:pos="1260"/>
              </w:tabs>
              <w:spacing w:before="0" w:line="276" w:lineRule="auto"/>
              <w:ind w:left="1260"/>
              <w:jc w:val="left"/>
              <w:rPr>
                <w:rFonts w:cs="Tahoma"/>
                <w:sz w:val="20"/>
                <w:szCs w:val="20"/>
              </w:rPr>
            </w:pPr>
            <w:r w:rsidRPr="0019496E">
              <w:rPr>
                <w:rFonts w:cs="Tahoma"/>
                <w:sz w:val="20"/>
                <w:szCs w:val="20"/>
              </w:rPr>
              <w:t>: An EME or QSE which is at last 51% owned by:</w:t>
            </w:r>
          </w:p>
        </w:tc>
        <w:tc>
          <w:tcPr>
            <w:tcW w:w="1134" w:type="dxa"/>
            <w:shd w:val="clear" w:color="auto" w:fill="BFBFBF" w:themeFill="background1" w:themeFillShade="BF"/>
          </w:tcPr>
          <w:p w14:paraId="08C52FF0" w14:textId="77777777" w:rsidR="00A53DA5" w:rsidRPr="0019496E" w:rsidRDefault="00A53DA5" w:rsidP="00A53DA5">
            <w:pPr>
              <w:widowControl w:val="0"/>
              <w:tabs>
                <w:tab w:val="left" w:pos="-1099"/>
                <w:tab w:val="left" w:pos="-720"/>
                <w:tab w:val="left" w:pos="1260"/>
              </w:tabs>
              <w:spacing w:before="0" w:line="276" w:lineRule="auto"/>
              <w:ind w:left="0"/>
              <w:jc w:val="left"/>
              <w:rPr>
                <w:rFonts w:cs="Tahoma"/>
                <w:sz w:val="20"/>
                <w:szCs w:val="20"/>
              </w:rPr>
            </w:pPr>
            <w:r w:rsidRPr="0019496E">
              <w:rPr>
                <w:rFonts w:cs="Tahoma"/>
                <w:sz w:val="20"/>
                <w:szCs w:val="20"/>
              </w:rPr>
              <w:t>EME √</w:t>
            </w:r>
          </w:p>
        </w:tc>
        <w:tc>
          <w:tcPr>
            <w:tcW w:w="1134" w:type="dxa"/>
            <w:shd w:val="clear" w:color="auto" w:fill="BFBFBF" w:themeFill="background1" w:themeFillShade="BF"/>
          </w:tcPr>
          <w:p w14:paraId="0FCCC9A8" w14:textId="77777777" w:rsidR="00A53DA5" w:rsidRPr="0019496E" w:rsidRDefault="00A53DA5" w:rsidP="00A53DA5">
            <w:pPr>
              <w:widowControl w:val="0"/>
              <w:tabs>
                <w:tab w:val="left" w:pos="-1099"/>
                <w:tab w:val="left" w:pos="-720"/>
                <w:tab w:val="left" w:pos="1260"/>
              </w:tabs>
              <w:spacing w:before="0" w:line="276" w:lineRule="auto"/>
              <w:ind w:left="0"/>
              <w:rPr>
                <w:rFonts w:cs="Tahoma"/>
                <w:sz w:val="20"/>
                <w:szCs w:val="20"/>
              </w:rPr>
            </w:pPr>
            <w:r w:rsidRPr="0019496E">
              <w:rPr>
                <w:rFonts w:cs="Tahoma"/>
                <w:sz w:val="20"/>
                <w:szCs w:val="20"/>
              </w:rPr>
              <w:t>QSE √</w:t>
            </w:r>
          </w:p>
        </w:tc>
      </w:tr>
      <w:tr w:rsidR="00A53DA5" w:rsidRPr="0019496E" w14:paraId="2CA6347F" w14:textId="77777777" w:rsidTr="00A53DA5">
        <w:tc>
          <w:tcPr>
            <w:tcW w:w="7054" w:type="dxa"/>
          </w:tcPr>
          <w:p w14:paraId="257427DC"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r w:rsidRPr="0019496E">
              <w:rPr>
                <w:rFonts w:cs="Tahoma"/>
                <w:sz w:val="20"/>
                <w:szCs w:val="20"/>
              </w:rPr>
              <w:t>Black people</w:t>
            </w:r>
          </w:p>
        </w:tc>
        <w:tc>
          <w:tcPr>
            <w:tcW w:w="1134" w:type="dxa"/>
          </w:tcPr>
          <w:p w14:paraId="7429E05C"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p>
        </w:tc>
        <w:tc>
          <w:tcPr>
            <w:tcW w:w="1134" w:type="dxa"/>
          </w:tcPr>
          <w:p w14:paraId="05912788"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p>
        </w:tc>
      </w:tr>
      <w:tr w:rsidR="00A53DA5" w:rsidRPr="0019496E" w14:paraId="258563FE" w14:textId="77777777" w:rsidTr="00A53DA5">
        <w:tc>
          <w:tcPr>
            <w:tcW w:w="7054" w:type="dxa"/>
          </w:tcPr>
          <w:p w14:paraId="7F38A66D"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r w:rsidRPr="0019496E">
              <w:rPr>
                <w:rFonts w:cs="Tahoma"/>
                <w:sz w:val="20"/>
                <w:szCs w:val="20"/>
              </w:rPr>
              <w:t>Black people who are youth</w:t>
            </w:r>
          </w:p>
        </w:tc>
        <w:tc>
          <w:tcPr>
            <w:tcW w:w="1134" w:type="dxa"/>
          </w:tcPr>
          <w:p w14:paraId="3B55AFF0"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p>
        </w:tc>
        <w:tc>
          <w:tcPr>
            <w:tcW w:w="1134" w:type="dxa"/>
          </w:tcPr>
          <w:p w14:paraId="614B6C44"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p>
        </w:tc>
      </w:tr>
      <w:tr w:rsidR="00A53DA5" w:rsidRPr="0019496E" w14:paraId="2D4F7332" w14:textId="77777777" w:rsidTr="00A53DA5">
        <w:tc>
          <w:tcPr>
            <w:tcW w:w="7054" w:type="dxa"/>
          </w:tcPr>
          <w:p w14:paraId="0959C159"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r w:rsidRPr="0019496E">
              <w:rPr>
                <w:rFonts w:cs="Tahoma"/>
                <w:sz w:val="20"/>
                <w:szCs w:val="20"/>
              </w:rPr>
              <w:t>Black people who are women</w:t>
            </w:r>
          </w:p>
        </w:tc>
        <w:tc>
          <w:tcPr>
            <w:tcW w:w="1134" w:type="dxa"/>
          </w:tcPr>
          <w:p w14:paraId="535B1E0A"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p>
        </w:tc>
        <w:tc>
          <w:tcPr>
            <w:tcW w:w="1134" w:type="dxa"/>
          </w:tcPr>
          <w:p w14:paraId="699C5400"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p>
        </w:tc>
      </w:tr>
      <w:tr w:rsidR="00A53DA5" w:rsidRPr="0019496E" w14:paraId="3C513077" w14:textId="77777777" w:rsidTr="00A53DA5">
        <w:tc>
          <w:tcPr>
            <w:tcW w:w="7054" w:type="dxa"/>
          </w:tcPr>
          <w:p w14:paraId="5C030DEB"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r w:rsidRPr="0019496E">
              <w:rPr>
                <w:rFonts w:cs="Tahoma"/>
                <w:sz w:val="20"/>
                <w:szCs w:val="20"/>
              </w:rPr>
              <w:t>Black people with disabilities</w:t>
            </w:r>
          </w:p>
        </w:tc>
        <w:tc>
          <w:tcPr>
            <w:tcW w:w="1134" w:type="dxa"/>
          </w:tcPr>
          <w:p w14:paraId="7C39D885"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p>
        </w:tc>
        <w:tc>
          <w:tcPr>
            <w:tcW w:w="1134" w:type="dxa"/>
          </w:tcPr>
          <w:p w14:paraId="52345296"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p>
        </w:tc>
      </w:tr>
      <w:tr w:rsidR="00A53DA5" w:rsidRPr="0019496E" w14:paraId="32EDDC64" w14:textId="77777777" w:rsidTr="00A53DA5">
        <w:tc>
          <w:tcPr>
            <w:tcW w:w="7054" w:type="dxa"/>
          </w:tcPr>
          <w:p w14:paraId="11BD1542"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r w:rsidRPr="0019496E">
              <w:rPr>
                <w:rFonts w:cs="Tahoma"/>
                <w:sz w:val="20"/>
                <w:szCs w:val="20"/>
              </w:rPr>
              <w:t>Black people living in rural or underdeveloped areas or townships</w:t>
            </w:r>
          </w:p>
        </w:tc>
        <w:tc>
          <w:tcPr>
            <w:tcW w:w="1134" w:type="dxa"/>
          </w:tcPr>
          <w:p w14:paraId="1DE53828"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p>
        </w:tc>
        <w:tc>
          <w:tcPr>
            <w:tcW w:w="1134" w:type="dxa"/>
          </w:tcPr>
          <w:p w14:paraId="7DA80C54"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p>
        </w:tc>
      </w:tr>
      <w:tr w:rsidR="00A53DA5" w:rsidRPr="0019496E" w14:paraId="30511B29" w14:textId="77777777" w:rsidTr="00A53DA5">
        <w:tc>
          <w:tcPr>
            <w:tcW w:w="7054" w:type="dxa"/>
          </w:tcPr>
          <w:p w14:paraId="6A2CB521"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r w:rsidRPr="0019496E">
              <w:rPr>
                <w:rFonts w:cs="Tahoma"/>
                <w:sz w:val="20"/>
                <w:szCs w:val="20"/>
              </w:rPr>
              <w:t>Cooperative owned by black people</w:t>
            </w:r>
          </w:p>
        </w:tc>
        <w:tc>
          <w:tcPr>
            <w:tcW w:w="1134" w:type="dxa"/>
          </w:tcPr>
          <w:p w14:paraId="502D93CC"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p>
        </w:tc>
        <w:tc>
          <w:tcPr>
            <w:tcW w:w="1134" w:type="dxa"/>
          </w:tcPr>
          <w:p w14:paraId="7F8BC6A8"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p>
        </w:tc>
      </w:tr>
      <w:tr w:rsidR="00A53DA5" w:rsidRPr="0019496E" w14:paraId="59F877B8" w14:textId="77777777" w:rsidTr="00A53DA5">
        <w:tc>
          <w:tcPr>
            <w:tcW w:w="7054" w:type="dxa"/>
          </w:tcPr>
          <w:p w14:paraId="328BBEC0"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r w:rsidRPr="0019496E">
              <w:rPr>
                <w:rFonts w:cs="Tahoma"/>
                <w:sz w:val="20"/>
                <w:szCs w:val="20"/>
              </w:rPr>
              <w:t>Black people who are military veterans</w:t>
            </w:r>
          </w:p>
        </w:tc>
        <w:tc>
          <w:tcPr>
            <w:tcW w:w="1134" w:type="dxa"/>
          </w:tcPr>
          <w:p w14:paraId="362190D6"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p>
        </w:tc>
        <w:tc>
          <w:tcPr>
            <w:tcW w:w="1134" w:type="dxa"/>
          </w:tcPr>
          <w:p w14:paraId="40BE275A"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p>
        </w:tc>
      </w:tr>
      <w:tr w:rsidR="00A53DA5" w:rsidRPr="0019496E" w14:paraId="55C336C3" w14:textId="77777777" w:rsidTr="00A53DA5">
        <w:tc>
          <w:tcPr>
            <w:tcW w:w="9322" w:type="dxa"/>
            <w:gridSpan w:val="3"/>
          </w:tcPr>
          <w:p w14:paraId="2C15A762"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r w:rsidRPr="0019496E">
              <w:rPr>
                <w:rFonts w:cs="Tahoma"/>
                <w:sz w:val="20"/>
                <w:szCs w:val="20"/>
              </w:rPr>
              <w:lastRenderedPageBreak/>
              <w:t>OR</w:t>
            </w:r>
          </w:p>
        </w:tc>
      </w:tr>
      <w:tr w:rsidR="00A53DA5" w:rsidRPr="0019496E" w14:paraId="5AE5AA77" w14:textId="77777777" w:rsidTr="00A53DA5">
        <w:tc>
          <w:tcPr>
            <w:tcW w:w="7054" w:type="dxa"/>
          </w:tcPr>
          <w:p w14:paraId="3D18C0B7"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r w:rsidRPr="0019496E">
              <w:rPr>
                <w:rFonts w:cs="Tahoma"/>
                <w:sz w:val="20"/>
                <w:szCs w:val="20"/>
              </w:rPr>
              <w:t xml:space="preserve">Any EME </w:t>
            </w:r>
          </w:p>
        </w:tc>
        <w:tc>
          <w:tcPr>
            <w:tcW w:w="1134" w:type="dxa"/>
          </w:tcPr>
          <w:p w14:paraId="79A5F934"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p>
        </w:tc>
        <w:tc>
          <w:tcPr>
            <w:tcW w:w="1134" w:type="dxa"/>
          </w:tcPr>
          <w:p w14:paraId="6F564017"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p>
        </w:tc>
      </w:tr>
      <w:tr w:rsidR="00A53DA5" w:rsidRPr="0019496E" w14:paraId="798412CB" w14:textId="77777777" w:rsidTr="00A53DA5">
        <w:tc>
          <w:tcPr>
            <w:tcW w:w="7054" w:type="dxa"/>
          </w:tcPr>
          <w:p w14:paraId="37C977AA"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r w:rsidRPr="0019496E">
              <w:rPr>
                <w:rFonts w:cs="Tahoma"/>
                <w:sz w:val="20"/>
                <w:szCs w:val="20"/>
              </w:rPr>
              <w:t>Any QSE</w:t>
            </w:r>
          </w:p>
        </w:tc>
        <w:tc>
          <w:tcPr>
            <w:tcW w:w="1134" w:type="dxa"/>
          </w:tcPr>
          <w:p w14:paraId="470085D5"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p>
        </w:tc>
        <w:tc>
          <w:tcPr>
            <w:tcW w:w="1134" w:type="dxa"/>
          </w:tcPr>
          <w:p w14:paraId="7A1B0462" w14:textId="77777777" w:rsidR="00A53DA5" w:rsidRPr="0019496E" w:rsidRDefault="00A53DA5" w:rsidP="00A53DA5">
            <w:pPr>
              <w:widowControl w:val="0"/>
              <w:tabs>
                <w:tab w:val="left" w:pos="-1099"/>
                <w:tab w:val="left" w:pos="-720"/>
                <w:tab w:val="left" w:pos="1260"/>
              </w:tabs>
              <w:spacing w:before="0" w:line="276" w:lineRule="auto"/>
              <w:ind w:left="1260"/>
              <w:rPr>
                <w:rFonts w:cs="Tahoma"/>
                <w:sz w:val="20"/>
                <w:szCs w:val="20"/>
              </w:rPr>
            </w:pPr>
          </w:p>
        </w:tc>
      </w:tr>
    </w:tbl>
    <w:p w14:paraId="5AD1E4DD" w14:textId="77777777" w:rsidR="00A53DA5" w:rsidRPr="0019496E" w:rsidRDefault="00A53DA5" w:rsidP="00A53DA5">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0" w:line="276" w:lineRule="auto"/>
        <w:rPr>
          <w:rFonts w:cs="Tahoma"/>
          <w:sz w:val="20"/>
          <w:szCs w:val="20"/>
        </w:rPr>
      </w:pPr>
    </w:p>
    <w:p w14:paraId="4145DA83" w14:textId="77777777" w:rsidR="00A53DA5" w:rsidRPr="0019496E" w:rsidRDefault="00A53DA5" w:rsidP="00A53DA5">
      <w:pPr>
        <w:widowControl w:val="0"/>
        <w:numPr>
          <w:ilvl w:val="0"/>
          <w:numId w:val="20"/>
        </w:numPr>
        <w:tabs>
          <w:tab w:val="clear" w:pos="900"/>
          <w:tab w:val="num" w:pos="720"/>
          <w:tab w:val="left" w:pos="2880"/>
          <w:tab w:val="left" w:pos="5760"/>
          <w:tab w:val="left" w:pos="7920"/>
        </w:tabs>
        <w:spacing w:before="0" w:after="120" w:line="276" w:lineRule="auto"/>
        <w:ind w:left="720" w:hanging="720"/>
        <w:rPr>
          <w:rFonts w:cs="Tahoma"/>
          <w:sz w:val="20"/>
          <w:szCs w:val="20"/>
        </w:rPr>
      </w:pPr>
      <w:r w:rsidRPr="0019496E">
        <w:rPr>
          <w:rFonts w:cs="Tahoma"/>
          <w:b/>
          <w:sz w:val="20"/>
          <w:szCs w:val="20"/>
        </w:rPr>
        <w:t>DECLARATION WITH REGARD TO COMPANY/FIRM</w:t>
      </w:r>
    </w:p>
    <w:p w14:paraId="2FDCA078" w14:textId="77777777" w:rsidR="00A53DA5" w:rsidRPr="0019496E" w:rsidRDefault="00A53DA5" w:rsidP="00A53DA5">
      <w:pPr>
        <w:numPr>
          <w:ilvl w:val="1"/>
          <w:numId w:val="20"/>
        </w:numPr>
        <w:tabs>
          <w:tab w:val="left" w:pos="900"/>
        </w:tabs>
        <w:spacing w:before="0" w:after="120" w:line="276" w:lineRule="auto"/>
        <w:ind w:left="907" w:hanging="907"/>
        <w:rPr>
          <w:rFonts w:cs="Tahoma"/>
          <w:sz w:val="20"/>
          <w:szCs w:val="20"/>
        </w:rPr>
      </w:pPr>
      <w:r w:rsidRPr="0019496E">
        <w:rPr>
          <w:rFonts w:cs="Tahoma"/>
          <w:sz w:val="20"/>
          <w:szCs w:val="20"/>
        </w:rPr>
        <w:t>Name of company/firm:…………………………………………………………………………….</w:t>
      </w:r>
    </w:p>
    <w:p w14:paraId="3E04DD02" w14:textId="77777777" w:rsidR="00A53DA5" w:rsidRPr="0019496E" w:rsidRDefault="00A53DA5" w:rsidP="00A53DA5">
      <w:pPr>
        <w:numPr>
          <w:ilvl w:val="1"/>
          <w:numId w:val="20"/>
        </w:numPr>
        <w:tabs>
          <w:tab w:val="left" w:pos="900"/>
        </w:tabs>
        <w:spacing w:before="0" w:after="120" w:line="276" w:lineRule="auto"/>
        <w:ind w:left="907" w:hanging="907"/>
        <w:rPr>
          <w:rFonts w:cs="Tahoma"/>
          <w:sz w:val="20"/>
          <w:szCs w:val="20"/>
        </w:rPr>
      </w:pPr>
      <w:r w:rsidRPr="0019496E">
        <w:rPr>
          <w:rFonts w:cs="Tahoma"/>
          <w:sz w:val="20"/>
          <w:szCs w:val="20"/>
        </w:rPr>
        <w:t>VAT registration number:……………………………………….…………………………………</w:t>
      </w:r>
    </w:p>
    <w:p w14:paraId="5B9F5F28" w14:textId="77777777" w:rsidR="00A53DA5" w:rsidRPr="0019496E" w:rsidRDefault="00A53DA5" w:rsidP="00A53DA5">
      <w:pPr>
        <w:numPr>
          <w:ilvl w:val="1"/>
          <w:numId w:val="20"/>
        </w:numPr>
        <w:tabs>
          <w:tab w:val="left" w:pos="900"/>
        </w:tabs>
        <w:spacing w:before="0" w:after="120" w:line="276" w:lineRule="auto"/>
        <w:ind w:left="907" w:hanging="907"/>
        <w:rPr>
          <w:rFonts w:cs="Tahoma"/>
          <w:sz w:val="20"/>
          <w:szCs w:val="20"/>
        </w:rPr>
      </w:pPr>
      <w:r w:rsidRPr="0019496E">
        <w:rPr>
          <w:rFonts w:cs="Tahoma"/>
          <w:sz w:val="20"/>
          <w:szCs w:val="20"/>
        </w:rPr>
        <w:t>Company registration number:…………….……………………….…………………………….</w:t>
      </w:r>
    </w:p>
    <w:p w14:paraId="0C125BAC" w14:textId="77777777" w:rsidR="00A53DA5" w:rsidRPr="0019496E" w:rsidRDefault="00A53DA5" w:rsidP="00A53DA5">
      <w:pPr>
        <w:numPr>
          <w:ilvl w:val="1"/>
          <w:numId w:val="20"/>
        </w:numPr>
        <w:tabs>
          <w:tab w:val="left" w:pos="900"/>
        </w:tabs>
        <w:spacing w:before="0" w:after="120" w:line="276" w:lineRule="auto"/>
        <w:ind w:left="907" w:hanging="907"/>
        <w:rPr>
          <w:rFonts w:cs="Tahoma"/>
          <w:sz w:val="20"/>
          <w:szCs w:val="20"/>
        </w:rPr>
      </w:pPr>
      <w:r w:rsidRPr="0019496E">
        <w:rPr>
          <w:rFonts w:cs="Tahoma"/>
          <w:sz w:val="20"/>
          <w:szCs w:val="20"/>
        </w:rPr>
        <w:t>TYPE OF COMPANY/ FIRM</w:t>
      </w:r>
    </w:p>
    <w:p w14:paraId="37539CAB" w14:textId="77777777" w:rsidR="00A53DA5" w:rsidRPr="0019496E" w:rsidRDefault="00A53DA5" w:rsidP="00A53DA5">
      <w:pPr>
        <w:tabs>
          <w:tab w:val="left" w:pos="-720"/>
        </w:tabs>
        <w:spacing w:before="0" w:line="276" w:lineRule="auto"/>
        <w:ind w:left="1440" w:hanging="540"/>
        <w:rPr>
          <w:rFonts w:cs="Tahoma"/>
          <w:sz w:val="20"/>
          <w:szCs w:val="20"/>
        </w:rPr>
      </w:pPr>
      <w:r w:rsidRPr="0019496E">
        <w:rPr>
          <w:rFonts w:cs="Tahoma"/>
          <w:sz w:val="20"/>
          <w:szCs w:val="20"/>
        </w:rPr>
        <w:sym w:font="Symbol" w:char="F07F"/>
      </w:r>
      <w:r w:rsidRPr="0019496E">
        <w:rPr>
          <w:rFonts w:cs="Tahoma"/>
          <w:sz w:val="20"/>
          <w:szCs w:val="20"/>
        </w:rPr>
        <w:tab/>
        <w:t>Partnership/Joint Venture / Consortium</w:t>
      </w:r>
    </w:p>
    <w:p w14:paraId="1DAE1507" w14:textId="77777777" w:rsidR="00A53DA5" w:rsidRPr="0019496E" w:rsidRDefault="00A53DA5" w:rsidP="00A53DA5">
      <w:pPr>
        <w:tabs>
          <w:tab w:val="left" w:pos="-720"/>
        </w:tabs>
        <w:spacing w:before="0" w:line="276" w:lineRule="auto"/>
        <w:ind w:left="1440" w:hanging="540"/>
        <w:rPr>
          <w:rFonts w:cs="Tahoma"/>
          <w:sz w:val="20"/>
          <w:szCs w:val="20"/>
        </w:rPr>
      </w:pPr>
      <w:r w:rsidRPr="0019496E">
        <w:rPr>
          <w:rFonts w:cs="Tahoma"/>
          <w:sz w:val="20"/>
          <w:szCs w:val="20"/>
        </w:rPr>
        <w:sym w:font="Symbol" w:char="F07F"/>
      </w:r>
      <w:r w:rsidRPr="0019496E">
        <w:rPr>
          <w:rFonts w:cs="Tahoma"/>
          <w:sz w:val="20"/>
          <w:szCs w:val="20"/>
        </w:rPr>
        <w:tab/>
        <w:t>One person business/sole propriety</w:t>
      </w:r>
    </w:p>
    <w:p w14:paraId="3A697D44" w14:textId="77777777" w:rsidR="00A53DA5" w:rsidRPr="0019496E" w:rsidRDefault="00A53DA5" w:rsidP="00A53DA5">
      <w:pPr>
        <w:tabs>
          <w:tab w:val="left" w:pos="-720"/>
        </w:tabs>
        <w:spacing w:before="0" w:line="276" w:lineRule="auto"/>
        <w:ind w:left="1440" w:hanging="540"/>
        <w:rPr>
          <w:rFonts w:cs="Tahoma"/>
          <w:sz w:val="20"/>
          <w:szCs w:val="20"/>
        </w:rPr>
      </w:pPr>
      <w:r w:rsidRPr="0019496E">
        <w:rPr>
          <w:rFonts w:cs="Tahoma"/>
          <w:sz w:val="20"/>
          <w:szCs w:val="20"/>
        </w:rPr>
        <w:sym w:font="Symbol" w:char="F07F"/>
      </w:r>
      <w:r w:rsidRPr="0019496E">
        <w:rPr>
          <w:rFonts w:cs="Tahoma"/>
          <w:sz w:val="20"/>
          <w:szCs w:val="20"/>
        </w:rPr>
        <w:tab/>
        <w:t>Close corporation</w:t>
      </w:r>
    </w:p>
    <w:p w14:paraId="7BF77DBB" w14:textId="77777777" w:rsidR="00A53DA5" w:rsidRPr="0019496E" w:rsidRDefault="00A53DA5" w:rsidP="00A53DA5">
      <w:pPr>
        <w:tabs>
          <w:tab w:val="left" w:pos="-720"/>
        </w:tabs>
        <w:spacing w:before="0" w:line="276" w:lineRule="auto"/>
        <w:ind w:left="1440" w:hanging="540"/>
        <w:rPr>
          <w:rFonts w:cs="Tahoma"/>
          <w:sz w:val="20"/>
          <w:szCs w:val="20"/>
        </w:rPr>
      </w:pPr>
      <w:r w:rsidRPr="0019496E">
        <w:rPr>
          <w:rFonts w:cs="Tahoma"/>
          <w:sz w:val="20"/>
          <w:szCs w:val="20"/>
        </w:rPr>
        <w:sym w:font="Symbol" w:char="F07F"/>
      </w:r>
      <w:r w:rsidRPr="0019496E">
        <w:rPr>
          <w:rFonts w:cs="Tahoma"/>
          <w:sz w:val="20"/>
          <w:szCs w:val="20"/>
        </w:rPr>
        <w:tab/>
        <w:t>Company</w:t>
      </w:r>
    </w:p>
    <w:p w14:paraId="609F5B94" w14:textId="77777777" w:rsidR="00A53DA5" w:rsidRPr="0019496E" w:rsidRDefault="00A53DA5" w:rsidP="00A53DA5">
      <w:pPr>
        <w:tabs>
          <w:tab w:val="left" w:pos="-720"/>
        </w:tabs>
        <w:spacing w:before="0" w:line="276" w:lineRule="auto"/>
        <w:ind w:left="1440" w:hanging="540"/>
        <w:rPr>
          <w:rFonts w:cs="Tahoma"/>
          <w:sz w:val="20"/>
          <w:szCs w:val="20"/>
        </w:rPr>
      </w:pPr>
      <w:r w:rsidRPr="0019496E">
        <w:rPr>
          <w:rFonts w:cs="Tahoma"/>
          <w:sz w:val="20"/>
          <w:szCs w:val="20"/>
        </w:rPr>
        <w:sym w:font="Symbol" w:char="F07F"/>
      </w:r>
      <w:r w:rsidRPr="0019496E">
        <w:rPr>
          <w:rFonts w:cs="Tahoma"/>
          <w:sz w:val="20"/>
          <w:szCs w:val="20"/>
        </w:rPr>
        <w:tab/>
        <w:t>(Pty) Limited</w:t>
      </w:r>
    </w:p>
    <w:p w14:paraId="5C89254A" w14:textId="77777777" w:rsidR="00A53DA5" w:rsidRPr="0019496E" w:rsidRDefault="00A53DA5" w:rsidP="00A53DA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before="0" w:after="120" w:line="276" w:lineRule="auto"/>
        <w:ind w:left="907"/>
        <w:rPr>
          <w:rFonts w:cs="Tahoma"/>
          <w:sz w:val="20"/>
          <w:szCs w:val="20"/>
        </w:rPr>
      </w:pPr>
      <w:r w:rsidRPr="0019496E">
        <w:rPr>
          <w:rFonts w:cs="Tahoma"/>
          <w:smallCaps/>
          <w:sz w:val="20"/>
          <w:szCs w:val="20"/>
        </w:rPr>
        <w:t>[Tick applicable box]</w:t>
      </w:r>
    </w:p>
    <w:p w14:paraId="146870A3" w14:textId="77777777" w:rsidR="00A53DA5" w:rsidRPr="0019496E" w:rsidRDefault="00A53DA5" w:rsidP="00A53DA5">
      <w:pPr>
        <w:numPr>
          <w:ilvl w:val="1"/>
          <w:numId w:val="20"/>
        </w:numPr>
        <w:tabs>
          <w:tab w:val="left" w:pos="900"/>
        </w:tabs>
        <w:spacing w:before="0" w:after="120" w:line="276" w:lineRule="auto"/>
        <w:ind w:left="907" w:hanging="907"/>
        <w:rPr>
          <w:rFonts w:cs="Tahoma"/>
          <w:sz w:val="20"/>
          <w:szCs w:val="20"/>
        </w:rPr>
      </w:pPr>
      <w:r w:rsidRPr="0019496E">
        <w:rPr>
          <w:rFonts w:cs="Tahoma"/>
          <w:sz w:val="20"/>
          <w:szCs w:val="20"/>
        </w:rPr>
        <w:t>DESCRIBE PRINCIPAL BUSINESS ACTIVITIES</w:t>
      </w:r>
    </w:p>
    <w:p w14:paraId="05B5CE26" w14:textId="77777777" w:rsidR="00A53DA5" w:rsidRPr="0019496E" w:rsidRDefault="00A53DA5" w:rsidP="00A53DA5">
      <w:pPr>
        <w:tabs>
          <w:tab w:val="left" w:pos="900"/>
          <w:tab w:val="right" w:leader="dot" w:pos="9025"/>
        </w:tabs>
        <w:spacing w:before="0" w:after="120" w:line="276" w:lineRule="auto"/>
        <w:ind w:left="907"/>
        <w:rPr>
          <w:rFonts w:cs="Tahoma"/>
          <w:sz w:val="20"/>
          <w:szCs w:val="20"/>
        </w:rPr>
      </w:pPr>
      <w:r w:rsidRPr="0019496E">
        <w:rPr>
          <w:rFonts w:cs="Tahoma"/>
          <w:sz w:val="20"/>
          <w:szCs w:val="20"/>
        </w:rPr>
        <w:t>………………………………………………………………………………………………………………………………………………………………………………………………………………………………………………………………………………………………</w:t>
      </w:r>
    </w:p>
    <w:p w14:paraId="2AB22C5F" w14:textId="77777777" w:rsidR="00A53DA5" w:rsidRPr="0019496E" w:rsidRDefault="00A53DA5" w:rsidP="00A53DA5">
      <w:pPr>
        <w:numPr>
          <w:ilvl w:val="1"/>
          <w:numId w:val="20"/>
        </w:numPr>
        <w:tabs>
          <w:tab w:val="left" w:pos="900"/>
        </w:tabs>
        <w:spacing w:before="0" w:after="120" w:line="276" w:lineRule="auto"/>
        <w:ind w:left="907" w:hanging="907"/>
        <w:rPr>
          <w:rFonts w:cs="Tahoma"/>
          <w:sz w:val="20"/>
          <w:szCs w:val="20"/>
        </w:rPr>
      </w:pPr>
      <w:r w:rsidRPr="0019496E">
        <w:rPr>
          <w:rFonts w:cs="Tahoma"/>
          <w:sz w:val="20"/>
          <w:szCs w:val="20"/>
        </w:rPr>
        <w:t>COMPANY CLASSIFICATION</w:t>
      </w:r>
    </w:p>
    <w:p w14:paraId="105D0491" w14:textId="77777777" w:rsidR="00A53DA5" w:rsidRPr="0019496E" w:rsidRDefault="00A53DA5" w:rsidP="00A53DA5">
      <w:pPr>
        <w:tabs>
          <w:tab w:val="left" w:pos="-720"/>
        </w:tabs>
        <w:spacing w:before="0" w:line="276" w:lineRule="auto"/>
        <w:ind w:left="1440" w:hanging="540"/>
        <w:rPr>
          <w:rFonts w:cs="Tahoma"/>
          <w:sz w:val="20"/>
          <w:szCs w:val="20"/>
        </w:rPr>
      </w:pPr>
      <w:r w:rsidRPr="0019496E">
        <w:rPr>
          <w:rFonts w:cs="Tahoma"/>
          <w:sz w:val="20"/>
          <w:szCs w:val="20"/>
        </w:rPr>
        <w:sym w:font="Symbol" w:char="F07F"/>
      </w:r>
      <w:r w:rsidRPr="0019496E">
        <w:rPr>
          <w:rFonts w:cs="Tahoma"/>
          <w:sz w:val="20"/>
          <w:szCs w:val="20"/>
        </w:rPr>
        <w:tab/>
        <w:t>Manufacturer</w:t>
      </w:r>
    </w:p>
    <w:p w14:paraId="5B84F029" w14:textId="77777777" w:rsidR="00A53DA5" w:rsidRPr="0019496E" w:rsidRDefault="00A53DA5" w:rsidP="00A53DA5">
      <w:pPr>
        <w:tabs>
          <w:tab w:val="left" w:pos="-720"/>
        </w:tabs>
        <w:spacing w:before="0" w:line="276" w:lineRule="auto"/>
        <w:ind w:left="1440" w:hanging="540"/>
        <w:rPr>
          <w:rFonts w:cs="Tahoma"/>
          <w:sz w:val="20"/>
          <w:szCs w:val="20"/>
        </w:rPr>
      </w:pPr>
      <w:r w:rsidRPr="0019496E">
        <w:rPr>
          <w:rFonts w:cs="Tahoma"/>
          <w:sz w:val="20"/>
          <w:szCs w:val="20"/>
        </w:rPr>
        <w:sym w:font="Symbol" w:char="F07F"/>
      </w:r>
      <w:r w:rsidRPr="0019496E">
        <w:rPr>
          <w:rFonts w:cs="Tahoma"/>
          <w:sz w:val="20"/>
          <w:szCs w:val="20"/>
        </w:rPr>
        <w:tab/>
        <w:t>Supplier</w:t>
      </w:r>
    </w:p>
    <w:p w14:paraId="15FE4BA9" w14:textId="4C4EFA53" w:rsidR="00A53DA5" w:rsidRPr="0019496E" w:rsidRDefault="00A53DA5" w:rsidP="00A53DA5">
      <w:pPr>
        <w:tabs>
          <w:tab w:val="left" w:pos="-720"/>
        </w:tabs>
        <w:spacing w:before="0" w:line="276" w:lineRule="auto"/>
        <w:ind w:left="1440" w:hanging="540"/>
        <w:rPr>
          <w:rFonts w:cs="Tahoma"/>
          <w:sz w:val="20"/>
          <w:szCs w:val="20"/>
        </w:rPr>
      </w:pPr>
      <w:r w:rsidRPr="0019496E">
        <w:rPr>
          <w:rFonts w:cs="Tahoma"/>
          <w:sz w:val="20"/>
          <w:szCs w:val="20"/>
        </w:rPr>
        <w:sym w:font="Symbol" w:char="F07F"/>
      </w:r>
      <w:r w:rsidRPr="0019496E">
        <w:rPr>
          <w:rFonts w:cs="Tahoma"/>
          <w:sz w:val="20"/>
          <w:szCs w:val="20"/>
        </w:rPr>
        <w:tab/>
        <w:t>Professional Supplier</w:t>
      </w:r>
    </w:p>
    <w:p w14:paraId="57A9420C" w14:textId="5D540579" w:rsidR="00A53DA5" w:rsidRPr="0019496E" w:rsidRDefault="00A53DA5" w:rsidP="00A53DA5">
      <w:pPr>
        <w:tabs>
          <w:tab w:val="left" w:pos="-720"/>
        </w:tabs>
        <w:spacing w:before="0" w:line="276" w:lineRule="auto"/>
        <w:ind w:left="1440" w:hanging="540"/>
        <w:rPr>
          <w:rFonts w:cs="Tahoma"/>
          <w:sz w:val="20"/>
          <w:szCs w:val="20"/>
        </w:rPr>
      </w:pPr>
      <w:r w:rsidRPr="0019496E">
        <w:rPr>
          <w:rFonts w:cs="Tahoma"/>
          <w:sz w:val="20"/>
          <w:szCs w:val="20"/>
        </w:rPr>
        <w:sym w:font="Symbol" w:char="F07F"/>
      </w:r>
      <w:r w:rsidRPr="0019496E">
        <w:rPr>
          <w:rFonts w:cs="Tahoma"/>
          <w:sz w:val="20"/>
          <w:szCs w:val="20"/>
        </w:rPr>
        <w:tab/>
        <w:t>Other Suppliers, e.g. transporter, etc.</w:t>
      </w:r>
    </w:p>
    <w:p w14:paraId="1357B448" w14:textId="77777777" w:rsidR="00A53DA5" w:rsidRPr="0019496E" w:rsidRDefault="00A53DA5" w:rsidP="00A53DA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before="0" w:line="276" w:lineRule="auto"/>
        <w:ind w:left="900"/>
        <w:rPr>
          <w:rFonts w:cs="Tahoma"/>
          <w:smallCaps/>
          <w:sz w:val="20"/>
          <w:szCs w:val="20"/>
        </w:rPr>
      </w:pPr>
      <w:r w:rsidRPr="0019496E">
        <w:rPr>
          <w:rFonts w:cs="Tahoma"/>
          <w:smallCaps/>
          <w:sz w:val="20"/>
          <w:szCs w:val="20"/>
        </w:rPr>
        <w:t>[</w:t>
      </w:r>
      <w:r w:rsidRPr="0019496E">
        <w:rPr>
          <w:rFonts w:cs="Tahoma"/>
          <w:i/>
          <w:smallCaps/>
          <w:sz w:val="20"/>
          <w:szCs w:val="20"/>
        </w:rPr>
        <w:t>Tick applicable box</w:t>
      </w:r>
      <w:r w:rsidRPr="0019496E">
        <w:rPr>
          <w:rFonts w:cs="Tahoma"/>
          <w:smallCaps/>
          <w:sz w:val="20"/>
          <w:szCs w:val="20"/>
        </w:rPr>
        <w:t>]</w:t>
      </w:r>
    </w:p>
    <w:p w14:paraId="26ABF38B" w14:textId="77777777" w:rsidR="00A53DA5" w:rsidRPr="0019496E" w:rsidRDefault="00A53DA5" w:rsidP="00A53DA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before="0" w:line="276" w:lineRule="auto"/>
        <w:ind w:left="900"/>
        <w:rPr>
          <w:rFonts w:cs="Tahoma"/>
          <w:sz w:val="20"/>
          <w:szCs w:val="20"/>
        </w:rPr>
      </w:pPr>
    </w:p>
    <w:p w14:paraId="2DAAD69E" w14:textId="77777777" w:rsidR="00A53DA5" w:rsidRPr="0019496E" w:rsidRDefault="00A53DA5" w:rsidP="00A53DA5">
      <w:pPr>
        <w:numPr>
          <w:ilvl w:val="1"/>
          <w:numId w:val="20"/>
        </w:numPr>
        <w:tabs>
          <w:tab w:val="left" w:pos="900"/>
        </w:tabs>
        <w:spacing w:before="0" w:after="120" w:line="276" w:lineRule="auto"/>
        <w:ind w:left="907" w:hanging="907"/>
        <w:rPr>
          <w:rFonts w:cs="Tahoma"/>
          <w:sz w:val="20"/>
          <w:szCs w:val="20"/>
        </w:rPr>
      </w:pPr>
      <w:r w:rsidRPr="0019496E">
        <w:rPr>
          <w:rFonts w:cs="Tahoma"/>
          <w:sz w:val="20"/>
          <w:szCs w:val="20"/>
        </w:rPr>
        <w:t>Total number of years the company/firm has been in business:……………………………</w:t>
      </w:r>
    </w:p>
    <w:p w14:paraId="0DF82AF1" w14:textId="016B456D" w:rsidR="00A53DA5" w:rsidRPr="0019496E" w:rsidRDefault="00A53DA5" w:rsidP="00A53DA5">
      <w:pPr>
        <w:numPr>
          <w:ilvl w:val="1"/>
          <w:numId w:val="20"/>
        </w:numPr>
        <w:tabs>
          <w:tab w:val="left" w:pos="900"/>
        </w:tabs>
        <w:spacing w:before="0" w:after="120" w:line="276" w:lineRule="auto"/>
        <w:ind w:left="907" w:hanging="907"/>
        <w:rPr>
          <w:rFonts w:cs="Tahoma"/>
          <w:sz w:val="20"/>
          <w:szCs w:val="20"/>
        </w:rPr>
      </w:pPr>
      <w:r w:rsidRPr="0019496E">
        <w:rPr>
          <w:rFonts w:cs="Tahoma"/>
          <w:sz w:val="20"/>
          <w:szCs w:val="20"/>
        </w:rPr>
        <w:t>I/we, the undersigned, who is / are duly authorised to do so on behalf of the company/firm, certify that the points claimed, based on the B-BBE status level of contribution of the foregoing certificate, qualifies the company/ firm for the preference(s) shown and I / we acknowledge that:</w:t>
      </w:r>
    </w:p>
    <w:p w14:paraId="0494143B" w14:textId="77777777" w:rsidR="00A53DA5" w:rsidRPr="0019496E" w:rsidRDefault="00A53DA5" w:rsidP="00A53DA5">
      <w:pPr>
        <w:widowControl w:val="0"/>
        <w:numPr>
          <w:ilvl w:val="0"/>
          <w:numId w:val="25"/>
        </w:numPr>
        <w:tabs>
          <w:tab w:val="left" w:pos="-1099"/>
          <w:tab w:val="left" w:pos="-720"/>
          <w:tab w:val="left" w:pos="1260"/>
        </w:tabs>
        <w:spacing w:before="0" w:after="120" w:line="276" w:lineRule="auto"/>
        <w:ind w:left="1282"/>
        <w:rPr>
          <w:rFonts w:cs="Tahoma"/>
          <w:sz w:val="20"/>
          <w:szCs w:val="20"/>
        </w:rPr>
      </w:pPr>
      <w:r w:rsidRPr="0019496E">
        <w:rPr>
          <w:rFonts w:cs="Tahoma"/>
          <w:sz w:val="20"/>
          <w:szCs w:val="20"/>
        </w:rPr>
        <w:t>The information furnished is true and correct;</w:t>
      </w:r>
    </w:p>
    <w:p w14:paraId="3FD8C325" w14:textId="77777777" w:rsidR="00A53DA5" w:rsidRPr="0019496E" w:rsidRDefault="00A53DA5" w:rsidP="00A53DA5">
      <w:pPr>
        <w:widowControl w:val="0"/>
        <w:numPr>
          <w:ilvl w:val="0"/>
          <w:numId w:val="25"/>
        </w:numPr>
        <w:tabs>
          <w:tab w:val="left" w:pos="-1099"/>
          <w:tab w:val="left" w:pos="-720"/>
          <w:tab w:val="left" w:pos="1260"/>
        </w:tabs>
        <w:spacing w:before="0" w:after="120" w:line="276" w:lineRule="auto"/>
        <w:ind w:left="1282"/>
        <w:rPr>
          <w:rFonts w:cs="Tahoma"/>
          <w:sz w:val="20"/>
          <w:szCs w:val="20"/>
        </w:rPr>
      </w:pPr>
      <w:r w:rsidRPr="0019496E">
        <w:rPr>
          <w:rFonts w:cs="Tahoma"/>
          <w:sz w:val="20"/>
          <w:szCs w:val="20"/>
        </w:rPr>
        <w:t>The preference points claimed are in accordance with the General Conditions as indicated in paragraph 1 of this form;</w:t>
      </w:r>
    </w:p>
    <w:p w14:paraId="79C3469E" w14:textId="77777777" w:rsidR="00A53DA5" w:rsidRPr="0019496E" w:rsidRDefault="00A53DA5" w:rsidP="00A53DA5">
      <w:pPr>
        <w:widowControl w:val="0"/>
        <w:numPr>
          <w:ilvl w:val="0"/>
          <w:numId w:val="25"/>
        </w:numPr>
        <w:tabs>
          <w:tab w:val="left" w:pos="-1099"/>
          <w:tab w:val="left" w:pos="-720"/>
          <w:tab w:val="left" w:pos="1260"/>
        </w:tabs>
        <w:spacing w:before="0" w:after="120" w:line="276" w:lineRule="auto"/>
        <w:ind w:left="1282"/>
        <w:rPr>
          <w:rFonts w:cs="Tahoma"/>
          <w:sz w:val="20"/>
          <w:szCs w:val="20"/>
        </w:rPr>
      </w:pPr>
      <w:r w:rsidRPr="0019496E">
        <w:rPr>
          <w:rFonts w:cs="Tahoma"/>
          <w:sz w:val="20"/>
          <w:szCs w:val="20"/>
        </w:rPr>
        <w:t xml:space="preserve">In the event of a contract being awarded as a result of points claimed as shown in paragraph 1.4 and 6.1, the contractor may be required to furnish documentary proof to the satisfaction of the purchaser that the claims are correct; </w:t>
      </w:r>
    </w:p>
    <w:p w14:paraId="537915FB" w14:textId="3EE5535A" w:rsidR="00A53DA5" w:rsidRPr="0019496E" w:rsidRDefault="00A53DA5" w:rsidP="00A53DA5">
      <w:pPr>
        <w:widowControl w:val="0"/>
        <w:numPr>
          <w:ilvl w:val="0"/>
          <w:numId w:val="25"/>
        </w:numPr>
        <w:tabs>
          <w:tab w:val="left" w:pos="-1099"/>
          <w:tab w:val="left" w:pos="-720"/>
          <w:tab w:val="left" w:pos="1260"/>
        </w:tabs>
        <w:spacing w:before="0" w:after="120" w:line="276" w:lineRule="auto"/>
        <w:ind w:left="1282"/>
        <w:rPr>
          <w:rFonts w:cs="Tahoma"/>
          <w:sz w:val="20"/>
          <w:szCs w:val="20"/>
        </w:rPr>
      </w:pPr>
      <w:r w:rsidRPr="0019496E">
        <w:rPr>
          <w:rFonts w:cs="Tahoma"/>
          <w:sz w:val="20"/>
          <w:szCs w:val="20"/>
        </w:rPr>
        <w:t>If a bidder submitted false information regarding its B-BBEE status level of contributor</w:t>
      </w:r>
      <w:r w:rsidR="004D23B4" w:rsidRPr="0019496E">
        <w:rPr>
          <w:rFonts w:cs="Tahoma"/>
          <w:sz w:val="20"/>
          <w:szCs w:val="20"/>
        </w:rPr>
        <w:t xml:space="preserve"> </w:t>
      </w:r>
      <w:r w:rsidRPr="0019496E">
        <w:rPr>
          <w:rFonts w:cs="Tahoma"/>
          <w:sz w:val="20"/>
          <w:szCs w:val="20"/>
        </w:rPr>
        <w:t>or any other matter required in terms of the Preferential Procurement Regulations, 20</w:t>
      </w:r>
      <w:r w:rsidR="004D23B4" w:rsidRPr="0019496E">
        <w:rPr>
          <w:rFonts w:cs="Tahoma"/>
          <w:sz w:val="20"/>
          <w:szCs w:val="20"/>
        </w:rPr>
        <w:t>22</w:t>
      </w:r>
      <w:r w:rsidRPr="0019496E">
        <w:rPr>
          <w:rFonts w:cs="Tahoma"/>
          <w:sz w:val="20"/>
          <w:szCs w:val="20"/>
        </w:rPr>
        <w:t xml:space="preserve"> which will affect or has affected the evaluation of  a bid</w:t>
      </w:r>
      <w:r w:rsidR="004D23B4" w:rsidRPr="0019496E">
        <w:rPr>
          <w:rFonts w:cs="Tahoma"/>
          <w:sz w:val="20"/>
          <w:szCs w:val="20"/>
        </w:rPr>
        <w:t xml:space="preserve"> </w:t>
      </w:r>
      <w:r w:rsidRPr="0019496E">
        <w:rPr>
          <w:rFonts w:cs="Tahoma"/>
          <w:sz w:val="20"/>
          <w:szCs w:val="20"/>
        </w:rPr>
        <w:t xml:space="preserve">the purchaser may, in addition to any other remedy it may have </w:t>
      </w:r>
    </w:p>
    <w:p w14:paraId="674D1E51" w14:textId="77777777" w:rsidR="00A53DA5" w:rsidRPr="0019496E" w:rsidRDefault="00A53DA5" w:rsidP="00A53DA5">
      <w:pPr>
        <w:widowControl w:val="0"/>
        <w:numPr>
          <w:ilvl w:val="1"/>
          <w:numId w:val="26"/>
        </w:numPr>
        <w:tabs>
          <w:tab w:val="left" w:pos="1980"/>
        </w:tabs>
        <w:spacing w:before="0" w:after="120" w:line="240" w:lineRule="auto"/>
        <w:ind w:left="1987" w:right="749" w:hanging="547"/>
        <w:rPr>
          <w:rFonts w:cs="Tahoma"/>
          <w:sz w:val="20"/>
          <w:szCs w:val="20"/>
        </w:rPr>
      </w:pPr>
      <w:r w:rsidRPr="0019496E">
        <w:rPr>
          <w:rFonts w:cs="Tahoma"/>
          <w:sz w:val="20"/>
          <w:szCs w:val="20"/>
        </w:rPr>
        <w:t>disqualify the person from the bidding process;</w:t>
      </w:r>
    </w:p>
    <w:p w14:paraId="1490E4FE" w14:textId="77777777" w:rsidR="00A53DA5" w:rsidRPr="0019496E" w:rsidRDefault="00A53DA5" w:rsidP="00A53DA5">
      <w:pPr>
        <w:widowControl w:val="0"/>
        <w:numPr>
          <w:ilvl w:val="1"/>
          <w:numId w:val="26"/>
        </w:numPr>
        <w:tabs>
          <w:tab w:val="left" w:pos="1980"/>
        </w:tabs>
        <w:spacing w:before="0" w:after="120" w:line="240" w:lineRule="auto"/>
        <w:ind w:left="1987" w:right="749" w:hanging="547"/>
        <w:rPr>
          <w:rFonts w:cs="Tahoma"/>
          <w:sz w:val="20"/>
          <w:szCs w:val="20"/>
        </w:rPr>
      </w:pPr>
      <w:r w:rsidRPr="0019496E">
        <w:rPr>
          <w:rFonts w:cs="Tahoma"/>
          <w:sz w:val="20"/>
          <w:szCs w:val="20"/>
        </w:rPr>
        <w:t>recover costs, losses or damages it has incurred or suffered as a result of that person’s conduct;</w:t>
      </w:r>
    </w:p>
    <w:p w14:paraId="15AD9667" w14:textId="77777777" w:rsidR="00A53DA5" w:rsidRPr="0019496E" w:rsidRDefault="00A53DA5" w:rsidP="00A53DA5">
      <w:pPr>
        <w:widowControl w:val="0"/>
        <w:numPr>
          <w:ilvl w:val="1"/>
          <w:numId w:val="26"/>
        </w:numPr>
        <w:tabs>
          <w:tab w:val="left" w:pos="1980"/>
        </w:tabs>
        <w:spacing w:before="0" w:after="120" w:line="240" w:lineRule="auto"/>
        <w:ind w:left="1987" w:right="749" w:hanging="547"/>
        <w:rPr>
          <w:rFonts w:cs="Tahoma"/>
          <w:sz w:val="20"/>
          <w:szCs w:val="20"/>
        </w:rPr>
      </w:pPr>
      <w:r w:rsidRPr="0019496E">
        <w:rPr>
          <w:rFonts w:cs="Tahoma"/>
          <w:sz w:val="20"/>
          <w:szCs w:val="20"/>
        </w:rPr>
        <w:lastRenderedPageBreak/>
        <w:t>cancel the contract and claim any damages which it has suffered as a result of having to make less favourable arrangements due to such cancellation;</w:t>
      </w:r>
    </w:p>
    <w:p w14:paraId="3F6FB4C0" w14:textId="77777777" w:rsidR="00A53DA5" w:rsidRPr="0019496E" w:rsidRDefault="00A53DA5" w:rsidP="00A53DA5">
      <w:pPr>
        <w:widowControl w:val="0"/>
        <w:numPr>
          <w:ilvl w:val="1"/>
          <w:numId w:val="26"/>
        </w:numPr>
        <w:tabs>
          <w:tab w:val="left" w:pos="1980"/>
        </w:tabs>
        <w:spacing w:before="0" w:after="120" w:line="240" w:lineRule="auto"/>
        <w:ind w:left="1987" w:right="749" w:hanging="547"/>
        <w:rPr>
          <w:rFonts w:cs="Tahoma"/>
          <w:sz w:val="20"/>
          <w:szCs w:val="20"/>
        </w:rPr>
      </w:pPr>
      <w:r w:rsidRPr="0019496E">
        <w:rPr>
          <w:rFonts w:cs="Tahoma"/>
          <w:sz w:val="20"/>
          <w:szCs w:val="20"/>
        </w:rPr>
        <w:t>if the successful bidder subcontracted a portion of the bid to another person without disclosing it, Transnet reserves the right to penalise the bidder  up to 10 percent of the value of the contract;</w:t>
      </w:r>
    </w:p>
    <w:p w14:paraId="3B760098" w14:textId="77777777" w:rsidR="00A53DA5" w:rsidRPr="0019496E" w:rsidRDefault="00A53DA5" w:rsidP="00A53DA5">
      <w:pPr>
        <w:widowControl w:val="0"/>
        <w:numPr>
          <w:ilvl w:val="1"/>
          <w:numId w:val="26"/>
        </w:numPr>
        <w:tabs>
          <w:tab w:val="left" w:pos="1980"/>
        </w:tabs>
        <w:spacing w:before="0" w:after="120" w:line="240" w:lineRule="auto"/>
        <w:ind w:left="1987" w:right="749" w:hanging="547"/>
        <w:rPr>
          <w:rFonts w:cs="Tahoma"/>
          <w:sz w:val="20"/>
          <w:szCs w:val="20"/>
        </w:rPr>
      </w:pPr>
      <w:r w:rsidRPr="0019496E">
        <w:rPr>
          <w:rFonts w:cs="Tahoma"/>
          <w:sz w:val="20"/>
          <w:szCs w:val="20"/>
        </w:rPr>
        <w:t>recommend that the bidder or contractor, its shareholders and directors, or only the shareholders and directors who acted on a fraudulent basis, be restricted by the National Treasury from obtaining business from any organ of state for a period not exceeding 10 years, after the audi alteram partem (hear the other side) rule has been applied; and</w:t>
      </w:r>
    </w:p>
    <w:p w14:paraId="39018EB3" w14:textId="77777777" w:rsidR="00A53DA5" w:rsidRPr="0019496E" w:rsidRDefault="00A53DA5" w:rsidP="00A53DA5">
      <w:pPr>
        <w:widowControl w:val="0"/>
        <w:numPr>
          <w:ilvl w:val="1"/>
          <w:numId w:val="26"/>
        </w:numPr>
        <w:tabs>
          <w:tab w:val="left" w:pos="1980"/>
        </w:tabs>
        <w:spacing w:before="0" w:after="120" w:line="240" w:lineRule="auto"/>
        <w:ind w:left="1987" w:right="749" w:hanging="547"/>
        <w:rPr>
          <w:rFonts w:cs="Tahoma"/>
          <w:sz w:val="20"/>
          <w:szCs w:val="20"/>
        </w:rPr>
      </w:pPr>
      <w:r w:rsidRPr="0019496E">
        <w:rPr>
          <w:rFonts w:cs="Tahoma"/>
          <w:sz w:val="20"/>
          <w:szCs w:val="20"/>
        </w:rPr>
        <w:t>forward the matter for criminal prosecution.</w:t>
      </w:r>
    </w:p>
    <w:p w14:paraId="0BCC4DCF" w14:textId="77777777" w:rsidR="00A53DA5" w:rsidRPr="0019496E" w:rsidRDefault="00A53DA5" w:rsidP="00A53DA5">
      <w:pPr>
        <w:widowControl w:val="0"/>
        <w:tabs>
          <w:tab w:val="left" w:pos="1980"/>
        </w:tabs>
        <w:spacing w:before="0" w:after="120" w:line="240" w:lineRule="auto"/>
        <w:ind w:left="1987" w:right="749"/>
        <w:rPr>
          <w:rFonts w:cs="Tahoma"/>
          <w:sz w:val="20"/>
          <w:szCs w:val="20"/>
        </w:rPr>
      </w:pPr>
      <w:r w:rsidRPr="0019496E">
        <w:rPr>
          <w:rFonts w:cs="Tahoma"/>
          <w:noProof/>
          <w:sz w:val="20"/>
          <w:szCs w:val="20"/>
          <w:lang w:val="en-ZA" w:eastAsia="en-ZA"/>
        </w:rPr>
        <mc:AlternateContent>
          <mc:Choice Requires="wps">
            <w:drawing>
              <wp:anchor distT="0" distB="0" distL="114300" distR="114300" simplePos="0" relativeHeight="251664896" behindDoc="0" locked="0" layoutInCell="1" allowOverlap="1" wp14:anchorId="2644CA64" wp14:editId="38153086">
                <wp:simplePos x="0" y="0"/>
                <wp:positionH relativeFrom="column">
                  <wp:posOffset>113030</wp:posOffset>
                </wp:positionH>
                <wp:positionV relativeFrom="paragraph">
                  <wp:posOffset>229235</wp:posOffset>
                </wp:positionV>
                <wp:extent cx="3017520" cy="1219200"/>
                <wp:effectExtent l="0" t="0" r="11430" b="19050"/>
                <wp:wrapNone/>
                <wp:docPr id="2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219200"/>
                        </a:xfrm>
                        <a:prstGeom prst="rect">
                          <a:avLst/>
                        </a:prstGeom>
                        <a:solidFill>
                          <a:srgbClr val="FFFFFF"/>
                        </a:solidFill>
                        <a:ln w="9525">
                          <a:solidFill>
                            <a:srgbClr val="000000"/>
                          </a:solidFill>
                          <a:miter lim="800000"/>
                          <a:headEnd/>
                          <a:tailEnd/>
                        </a:ln>
                      </wps:spPr>
                      <wps:txbx>
                        <w:txbxContent>
                          <w:p w14:paraId="4D929EF5" w14:textId="77777777" w:rsidR="0054233E" w:rsidRDefault="0054233E" w:rsidP="00A53DA5">
                            <w:pPr>
                              <w:rPr>
                                <w:rFonts w:ascii="Arial" w:hAnsi="Arial" w:cs="Arial"/>
                                <w:szCs w:val="18"/>
                              </w:rPr>
                            </w:pPr>
                          </w:p>
                          <w:p w14:paraId="0CE8EDC8" w14:textId="77777777" w:rsidR="0054233E" w:rsidRPr="00585866" w:rsidRDefault="0054233E" w:rsidP="00A53DA5">
                            <w:pPr>
                              <w:rPr>
                                <w:rFonts w:ascii="Arial" w:hAnsi="Arial" w:cs="Arial"/>
                                <w:szCs w:val="18"/>
                              </w:rPr>
                            </w:pPr>
                            <w:r w:rsidRPr="00585866">
                              <w:rPr>
                                <w:rFonts w:ascii="Arial" w:hAnsi="Arial" w:cs="Arial"/>
                                <w:szCs w:val="18"/>
                              </w:rPr>
                              <w:t>WITNESSES</w:t>
                            </w:r>
                          </w:p>
                          <w:p w14:paraId="5EF6BDCA" w14:textId="77777777" w:rsidR="0054233E" w:rsidRPr="00585866" w:rsidRDefault="0054233E" w:rsidP="00A53DA5">
                            <w:pPr>
                              <w:widowControl w:val="0"/>
                              <w:numPr>
                                <w:ilvl w:val="0"/>
                                <w:numId w:val="27"/>
                              </w:numPr>
                              <w:tabs>
                                <w:tab w:val="left" w:pos="360"/>
                              </w:tabs>
                              <w:spacing w:before="0" w:after="360" w:line="240" w:lineRule="auto"/>
                              <w:ind w:left="360"/>
                              <w:jc w:val="left"/>
                              <w:rPr>
                                <w:rFonts w:ascii="Arial" w:hAnsi="Arial" w:cs="Arial"/>
                                <w:szCs w:val="18"/>
                              </w:rPr>
                            </w:pPr>
                            <w:r w:rsidRPr="00585866">
                              <w:rPr>
                                <w:rFonts w:ascii="Arial" w:hAnsi="Arial" w:cs="Arial"/>
                                <w:szCs w:val="18"/>
                              </w:rPr>
                              <w:t>……………………………………..</w:t>
                            </w:r>
                          </w:p>
                          <w:p w14:paraId="3ADBC7B3" w14:textId="77777777" w:rsidR="0054233E" w:rsidRPr="00585866" w:rsidRDefault="0054233E" w:rsidP="00A53DA5">
                            <w:pPr>
                              <w:widowControl w:val="0"/>
                              <w:numPr>
                                <w:ilvl w:val="0"/>
                                <w:numId w:val="27"/>
                              </w:numPr>
                              <w:tabs>
                                <w:tab w:val="left" w:pos="360"/>
                              </w:tabs>
                              <w:spacing w:before="0" w:line="240" w:lineRule="auto"/>
                              <w:ind w:left="360"/>
                              <w:jc w:val="left"/>
                              <w:rPr>
                                <w:rFonts w:ascii="Arial" w:hAnsi="Arial" w:cs="Arial"/>
                                <w:szCs w:val="18"/>
                              </w:rPr>
                            </w:pPr>
                            <w:r w:rsidRPr="00585866">
                              <w:rPr>
                                <w:rFonts w:ascii="Arial" w:hAnsi="Arial" w:cs="Arial"/>
                                <w:szCs w:val="18"/>
                              </w:rPr>
                              <w:t>…………………………………….</w:t>
                            </w:r>
                          </w:p>
                          <w:p w14:paraId="1C88E549" w14:textId="77777777" w:rsidR="0054233E" w:rsidRDefault="0054233E" w:rsidP="00A53DA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44CA64" id="Rectangle 5" o:spid="_x0000_s1061" style="position:absolute;left:0;text-align:left;margin-left:8.9pt;margin-top:18.05pt;width:237.6pt;height:9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ouQFQIAACoEAAAOAAAAZHJzL2Uyb0RvYy54bWysU9tu2zAMfR+wfxD0vviyZG2MOEWRLsOA&#10;7gJ0+wBFlm1hsqhRSuzu60cpaZpdnobpQSBF6ujwkFrdTINhB4Veg615Mcs5U1ZCo21X869ftq+u&#10;OfNB2EYYsKrmj8rzm/XLF6vRVaqEHkyjkBGI9dXoat6H4Kos87JXg/AzcMpSsAUcRCAXu6xBMRL6&#10;YLIyz99kI2DjEKTynk7vjkG+Tvhtq2T41LZeBWZqTtxC2jHtu7hn65WoOhSu1/JEQ/wDi0FoS4+e&#10;oe5EEGyP+g+oQUsED22YSRgyaFstVaqBqiny36p56IVTqRYSx7uzTP7/wcqPhwf3GSN17+5BfvPM&#10;wqYXtlO3iDD2SjT0XBGFykbnq/OF6Hi6ynbjB2iotWIfIGkwtThEQKqOTUnqx7PUagpM0uHrvLha&#10;lNQRSbGiLJbUzPSGqJ6uO/ThnYKBRaPmSL1M8OJw70OkI6qnlEQfjG622pjkYLfbGGQHQX3fpnVC&#10;95dpxrKx5stFuUjIv8T8JUSe1t8gBh1ogI0ean59ThJV1O2tbdJ4BaHN0SbKxp6EjNrFMfVVmHYT&#10;003NyyRzPNpB80jSIhwHlj4YGT3gD85GGtaa++97gYoz895Se5bFfB6nOznzxVUUFi8ju8uIsJKg&#10;ah44O5qbcPwRe4e66+mlIslh4ZZa2uok9jOrE38ayNSD0+eJE3/pp6znL77+CQAA//8DAFBLAwQU&#10;AAYACAAAACEAymjWyN4AAAAJAQAADwAAAGRycy9kb3ducmV2LnhtbEyPzU7DMBCE70i8g7VI3Kjz&#10;g0qbxqkQqEgc2/TCbRMvSUpsR7HTBp6e5VSOoxnNfJNvZ9OLM42+c1ZBvIhAkK2d7myj4FjuHlYg&#10;fECrsXeWFHyTh21xe5Njpt3F7ul8CI3gEuszVNCGMGRS+rolg37hBrLsfbrRYGA5NlKPeOFy08sk&#10;ipbSYGd5ocWBXlqqvw6TUVB1yRF/9uVbZNa7NLzP5Wn6eFXq/m5+3oAINIdrGP7wGR0KZqrcZLUX&#10;PesnJg8K0mUMgv3HdcrfKgVJsopBFrn8/6D4BQAA//8DAFBLAQItABQABgAIAAAAIQC2gziS/gAA&#10;AOEBAAATAAAAAAAAAAAAAAAAAAAAAABbQ29udGVudF9UeXBlc10ueG1sUEsBAi0AFAAGAAgAAAAh&#10;ADj9If/WAAAAlAEAAAsAAAAAAAAAAAAAAAAALwEAAF9yZWxzLy5yZWxzUEsBAi0AFAAGAAgAAAAh&#10;ANhei5AVAgAAKgQAAA4AAAAAAAAAAAAAAAAALgIAAGRycy9lMm9Eb2MueG1sUEsBAi0AFAAGAAgA&#10;AAAhAMpo1sjeAAAACQEAAA8AAAAAAAAAAAAAAAAAbwQAAGRycy9kb3ducmV2LnhtbFBLBQYAAAAA&#10;BAAEAPMAAAB6BQAAAAA=&#10;">
                <v:textbox>
                  <w:txbxContent>
                    <w:p w14:paraId="4D929EF5" w14:textId="77777777" w:rsidR="0054233E" w:rsidRDefault="0054233E" w:rsidP="00A53DA5">
                      <w:pPr>
                        <w:rPr>
                          <w:rFonts w:ascii="Arial" w:hAnsi="Arial" w:cs="Arial"/>
                          <w:szCs w:val="18"/>
                        </w:rPr>
                      </w:pPr>
                    </w:p>
                    <w:p w14:paraId="0CE8EDC8" w14:textId="77777777" w:rsidR="0054233E" w:rsidRPr="00585866" w:rsidRDefault="0054233E" w:rsidP="00A53DA5">
                      <w:pPr>
                        <w:rPr>
                          <w:rFonts w:ascii="Arial" w:hAnsi="Arial" w:cs="Arial"/>
                          <w:szCs w:val="18"/>
                        </w:rPr>
                      </w:pPr>
                      <w:r w:rsidRPr="00585866">
                        <w:rPr>
                          <w:rFonts w:ascii="Arial" w:hAnsi="Arial" w:cs="Arial"/>
                          <w:szCs w:val="18"/>
                        </w:rPr>
                        <w:t>WITNESSES</w:t>
                      </w:r>
                    </w:p>
                    <w:p w14:paraId="5EF6BDCA" w14:textId="77777777" w:rsidR="0054233E" w:rsidRPr="00585866" w:rsidRDefault="0054233E" w:rsidP="00A53DA5">
                      <w:pPr>
                        <w:widowControl w:val="0"/>
                        <w:numPr>
                          <w:ilvl w:val="0"/>
                          <w:numId w:val="27"/>
                        </w:numPr>
                        <w:tabs>
                          <w:tab w:val="left" w:pos="360"/>
                        </w:tabs>
                        <w:spacing w:before="0" w:after="360" w:line="240" w:lineRule="auto"/>
                        <w:ind w:left="360"/>
                        <w:jc w:val="left"/>
                        <w:rPr>
                          <w:rFonts w:ascii="Arial" w:hAnsi="Arial" w:cs="Arial"/>
                          <w:szCs w:val="18"/>
                        </w:rPr>
                      </w:pPr>
                      <w:r w:rsidRPr="00585866">
                        <w:rPr>
                          <w:rFonts w:ascii="Arial" w:hAnsi="Arial" w:cs="Arial"/>
                          <w:szCs w:val="18"/>
                        </w:rPr>
                        <w:t>……………………………………..</w:t>
                      </w:r>
                    </w:p>
                    <w:p w14:paraId="3ADBC7B3" w14:textId="77777777" w:rsidR="0054233E" w:rsidRPr="00585866" w:rsidRDefault="0054233E" w:rsidP="00A53DA5">
                      <w:pPr>
                        <w:widowControl w:val="0"/>
                        <w:numPr>
                          <w:ilvl w:val="0"/>
                          <w:numId w:val="27"/>
                        </w:numPr>
                        <w:tabs>
                          <w:tab w:val="left" w:pos="360"/>
                        </w:tabs>
                        <w:spacing w:before="0" w:line="240" w:lineRule="auto"/>
                        <w:ind w:left="360"/>
                        <w:jc w:val="left"/>
                        <w:rPr>
                          <w:rFonts w:ascii="Arial" w:hAnsi="Arial" w:cs="Arial"/>
                          <w:szCs w:val="18"/>
                        </w:rPr>
                      </w:pPr>
                      <w:r w:rsidRPr="00585866">
                        <w:rPr>
                          <w:rFonts w:ascii="Arial" w:hAnsi="Arial" w:cs="Arial"/>
                          <w:szCs w:val="18"/>
                        </w:rPr>
                        <w:t>…………………………………….</w:t>
                      </w:r>
                    </w:p>
                    <w:p w14:paraId="1C88E549" w14:textId="77777777" w:rsidR="0054233E" w:rsidRDefault="0054233E" w:rsidP="00A53DA5">
                      <w:pPr>
                        <w:jc w:val="center"/>
                      </w:pPr>
                    </w:p>
                  </w:txbxContent>
                </v:textbox>
              </v:rect>
            </w:pict>
          </mc:Fallback>
        </mc:AlternateContent>
      </w:r>
      <w:r w:rsidRPr="0019496E">
        <w:rPr>
          <w:rFonts w:cs="Tahoma"/>
          <w:noProof/>
          <w:sz w:val="20"/>
          <w:szCs w:val="20"/>
          <w:lang w:val="en-ZA" w:eastAsia="en-ZA"/>
        </w:rPr>
        <mc:AlternateContent>
          <mc:Choice Requires="wps">
            <w:drawing>
              <wp:anchor distT="0" distB="0" distL="114300" distR="114300" simplePos="0" relativeHeight="251661824" behindDoc="0" locked="0" layoutInCell="1" allowOverlap="1" wp14:anchorId="1FF3687D" wp14:editId="57FC34C9">
                <wp:simplePos x="0" y="0"/>
                <wp:positionH relativeFrom="column">
                  <wp:posOffset>3246755</wp:posOffset>
                </wp:positionH>
                <wp:positionV relativeFrom="paragraph">
                  <wp:posOffset>229234</wp:posOffset>
                </wp:positionV>
                <wp:extent cx="3017520" cy="1228725"/>
                <wp:effectExtent l="0" t="0" r="11430" b="28575"/>
                <wp:wrapNone/>
                <wp:docPr id="1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228725"/>
                        </a:xfrm>
                        <a:prstGeom prst="rect">
                          <a:avLst/>
                        </a:prstGeom>
                        <a:solidFill>
                          <a:srgbClr val="FFFFFF"/>
                        </a:solidFill>
                        <a:ln w="9525">
                          <a:solidFill>
                            <a:srgbClr val="000000"/>
                          </a:solidFill>
                          <a:miter lim="800000"/>
                          <a:headEnd/>
                          <a:tailEnd/>
                        </a:ln>
                      </wps:spPr>
                      <wps:txbx>
                        <w:txbxContent>
                          <w:p w14:paraId="4AD0F165" w14:textId="77777777" w:rsidR="0054233E" w:rsidRDefault="0054233E" w:rsidP="00A53DA5">
                            <w:pPr>
                              <w:jc w:val="center"/>
                              <w:rPr>
                                <w:rFonts w:ascii="Arial" w:hAnsi="Arial" w:cs="Arial"/>
                                <w:szCs w:val="18"/>
                              </w:rPr>
                            </w:pPr>
                          </w:p>
                          <w:p w14:paraId="4CC97B4B" w14:textId="77777777" w:rsidR="0054233E" w:rsidRPr="00585866" w:rsidRDefault="0054233E" w:rsidP="00A53DA5">
                            <w:pPr>
                              <w:jc w:val="center"/>
                              <w:rPr>
                                <w:rFonts w:ascii="Arial" w:hAnsi="Arial" w:cs="Arial"/>
                                <w:szCs w:val="18"/>
                              </w:rPr>
                            </w:pPr>
                            <w:r w:rsidRPr="00585866">
                              <w:rPr>
                                <w:rFonts w:ascii="Arial" w:hAnsi="Arial" w:cs="Arial"/>
                                <w:szCs w:val="18"/>
                              </w:rPr>
                              <w:t>……………………………………….</w:t>
                            </w:r>
                          </w:p>
                          <w:p w14:paraId="688BD0A6" w14:textId="77777777" w:rsidR="0054233E" w:rsidRPr="00585866" w:rsidRDefault="0054233E" w:rsidP="00A53DA5">
                            <w:pPr>
                              <w:jc w:val="center"/>
                              <w:rPr>
                                <w:rFonts w:ascii="Arial" w:hAnsi="Arial" w:cs="Arial"/>
                                <w:szCs w:val="18"/>
                              </w:rPr>
                            </w:pPr>
                            <w:r w:rsidRPr="00585866">
                              <w:rPr>
                                <w:rFonts w:ascii="Arial" w:hAnsi="Arial" w:cs="Arial"/>
                                <w:szCs w:val="18"/>
                              </w:rPr>
                              <w:t>SIGNATURE(S) OF BIDDERS(S)</w:t>
                            </w:r>
                          </w:p>
                          <w:p w14:paraId="56D0596E" w14:textId="77777777" w:rsidR="0054233E" w:rsidRPr="00585866" w:rsidRDefault="0054233E" w:rsidP="00A53DA5">
                            <w:pPr>
                              <w:spacing w:after="120"/>
                              <w:rPr>
                                <w:rFonts w:ascii="Arial" w:hAnsi="Arial" w:cs="Arial"/>
                                <w:szCs w:val="18"/>
                              </w:rPr>
                            </w:pPr>
                            <w:r w:rsidRPr="00585866">
                              <w:rPr>
                                <w:rFonts w:ascii="Arial" w:hAnsi="Arial" w:cs="Arial"/>
                                <w:szCs w:val="18"/>
                              </w:rPr>
                              <w:t>DATE:</w:t>
                            </w:r>
                            <w:r>
                              <w:rPr>
                                <w:rFonts w:ascii="Arial" w:hAnsi="Arial" w:cs="Arial"/>
                                <w:szCs w:val="18"/>
                              </w:rPr>
                              <w:tab/>
                            </w:r>
                            <w:r w:rsidRPr="00585866">
                              <w:rPr>
                                <w:rFonts w:ascii="Arial" w:hAnsi="Arial" w:cs="Arial"/>
                                <w:szCs w:val="18"/>
                              </w:rPr>
                              <w:t>…………………………………..</w:t>
                            </w:r>
                          </w:p>
                          <w:p w14:paraId="1203A4BC" w14:textId="77777777" w:rsidR="0054233E" w:rsidRPr="00585866" w:rsidRDefault="0054233E" w:rsidP="00A53DA5">
                            <w:pPr>
                              <w:spacing w:after="120"/>
                              <w:rPr>
                                <w:rFonts w:ascii="Arial" w:hAnsi="Arial" w:cs="Arial"/>
                                <w:szCs w:val="18"/>
                              </w:rPr>
                            </w:pPr>
                            <w:r w:rsidRPr="00585866">
                              <w:rPr>
                                <w:rFonts w:ascii="Arial" w:hAnsi="Arial" w:cs="Arial"/>
                                <w:szCs w:val="18"/>
                              </w:rPr>
                              <w:t>ADDRESS</w:t>
                            </w:r>
                            <w:r>
                              <w:rPr>
                                <w:rFonts w:ascii="Arial" w:hAnsi="Arial" w:cs="Arial"/>
                                <w:szCs w:val="18"/>
                              </w:rPr>
                              <w:tab/>
                            </w:r>
                            <w:r w:rsidRPr="00585866">
                              <w:rPr>
                                <w:rFonts w:ascii="Arial" w:hAnsi="Arial" w:cs="Arial"/>
                                <w:szCs w:val="18"/>
                              </w:rPr>
                              <w:t>………………………………</w:t>
                            </w:r>
                            <w:r>
                              <w:rPr>
                                <w:rFonts w:ascii="Arial" w:hAnsi="Arial" w:cs="Arial"/>
                                <w:szCs w:val="18"/>
                              </w:rPr>
                              <w:t>…..</w:t>
                            </w:r>
                          </w:p>
                          <w:p w14:paraId="30D3769F" w14:textId="77777777" w:rsidR="0054233E" w:rsidRPr="00585866" w:rsidRDefault="0054233E" w:rsidP="00A53DA5">
                            <w:pPr>
                              <w:spacing w:after="120"/>
                              <w:rPr>
                                <w:rFonts w:ascii="Arial" w:hAnsi="Arial" w:cs="Arial"/>
                                <w:szCs w:val="18"/>
                              </w:rPr>
                            </w:pPr>
                            <w:r w:rsidRPr="00585866">
                              <w:rPr>
                                <w:rFonts w:ascii="Arial" w:hAnsi="Arial" w:cs="Arial"/>
                                <w:szCs w:val="18"/>
                              </w:rPr>
                              <w:tab/>
                            </w:r>
                            <w:r>
                              <w:rPr>
                                <w:rFonts w:ascii="Arial" w:hAnsi="Arial" w:cs="Arial"/>
                                <w:szCs w:val="18"/>
                              </w:rPr>
                              <w:tab/>
                            </w:r>
                            <w:r w:rsidRPr="00585866">
                              <w:rPr>
                                <w:rFonts w:ascii="Arial" w:hAnsi="Arial" w:cs="Arial"/>
                                <w:szCs w:val="18"/>
                              </w:rPr>
                              <w:t>………………………………</w:t>
                            </w:r>
                            <w:r>
                              <w:rPr>
                                <w:rFonts w:ascii="Arial" w:hAnsi="Arial" w:cs="Arial"/>
                                <w:szCs w:val="18"/>
                              </w:rPr>
                              <w:t>…..</w:t>
                            </w:r>
                          </w:p>
                          <w:p w14:paraId="3B7A7FB0" w14:textId="77777777" w:rsidR="0054233E" w:rsidRPr="00585866" w:rsidRDefault="0054233E" w:rsidP="00A53DA5">
                            <w:pPr>
                              <w:tabs>
                                <w:tab w:val="left" w:pos="1080"/>
                              </w:tabs>
                              <w:ind w:left="1080"/>
                              <w:rPr>
                                <w:rFonts w:ascii="Arial" w:hAnsi="Arial" w:cs="Arial"/>
                                <w:szCs w:val="18"/>
                              </w:rPr>
                            </w:pPr>
                            <w:r>
                              <w:rPr>
                                <w:rFonts w:ascii="Arial" w:hAnsi="Arial" w:cs="Arial"/>
                                <w:szCs w:val="18"/>
                              </w:rPr>
                              <w:tab/>
                            </w:r>
                            <w:r w:rsidRPr="00585866">
                              <w:rPr>
                                <w:rFonts w:ascii="Arial" w:hAnsi="Arial" w:cs="Arial"/>
                                <w:szCs w:val="18"/>
                              </w:rPr>
                              <w:t>………………………………</w:t>
                            </w:r>
                            <w:r>
                              <w:rPr>
                                <w:rFonts w:ascii="Arial" w:hAnsi="Arial" w:cs="Arial"/>
                                <w:szCs w:val="18"/>
                              </w:rPr>
                              <w:t>…..</w:t>
                            </w:r>
                          </w:p>
                          <w:p w14:paraId="6581592E" w14:textId="77777777" w:rsidR="0054233E" w:rsidRDefault="0054233E" w:rsidP="00A53DA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F3687D" id="Rectangle 6" o:spid="_x0000_s1062" style="position:absolute;left:0;text-align:left;margin-left:255.65pt;margin-top:18.05pt;width:237.6pt;height:96.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OYSEwIAACoEAAAOAAAAZHJzL2Uyb0RvYy54bWysU9uOEzEMfUfiH6K807nQ0u6o09WqSxHS&#10;cpEWPiDNZGYiMnFw0k7L1+Ok3W4FiAdEHqI4To6Pj+3l7WEwbK/Qa7A1LyY5Z8pKaLTtav71y+bV&#10;gjMfhG2EAatqflSe365evliOrlIl9GAahYxArK9GV/M+BFdlmZe9GoSfgFOWnC3gIAKZ2GUNipHQ&#10;B5OVef4mGwEbhyCV93R7f3LyVcJvWyXDp7b1KjBTc+IW0o5p38Y9Wy1F1aFwvZZnGuIfWAxCWwp6&#10;gboXQbAd6t+gBi0RPLRhImHIoG21VCkHyqbIf8nmsRdOpVxIHO8uMvn/Bys/7h/dZ4zUvXsA+c0z&#10;C+te2E7dIcLYK9FQuCIKlY3OV5cP0fD0lW3HD9BQacUuQNLg0OIQASk7dkhSHy9Sq0Ngki5f58V8&#10;VlJFJPmKslzMy1mKIaqn7w59eKdgYPFQc6RaJnixf/Ah0hHV05NEH4xuNtqYZGC3XRtke0F136R1&#10;RvfXz4xlY81vZhT77xB5Wn+CGHSgBjZ6qPni8khUUbe3tkntFYQ2pzNRNvYsZNQutqmvwmF7YLqp&#10;eVnGCPFqC82RpEU4NSwNGB16wB+cjdSsNfffdwIVZ+a9pfLcFNNp7O5kTGfzKCxee7bXHmElQdU8&#10;cHY6rsNpInYOdddTpCLJYeGOStrqJPYzqzN/ashUg/PwxI6/ttOr5xFf/QQAAP//AwBQSwMEFAAG&#10;AAgAAAAhAOG1HZ7gAAAACgEAAA8AAABkcnMvZG93bnJldi54bWxMj01Pg0AQhu8m/ofNmHizy0dK&#10;CjI0RlMTjy29eBtgBJTdJezS0v5615M9Tt4n7/tMvl3UIE482d5ohHAVgGBdm6bXLcKx3D1tQFhH&#10;uqHBaEa4sIVtcX+XU9aYs97z6eBa4Uu0zQihc27MpLR1x4rsyoysffZlJkXOn1Mrm4nOvlwNMgqC&#10;RCrqtV/oaOTXjuufw6wQqj460nVfvgcq3cXuYym/5883xMeH5eUZhOPF/cPwp+/VofBOlZl1Y8WA&#10;sA7D2KMIcRKC8EC6SdYgKoQoShOQRS5vXyh+AQAA//8DAFBLAQItABQABgAIAAAAIQC2gziS/gAA&#10;AOEBAAATAAAAAAAAAAAAAAAAAAAAAABbQ29udGVudF9UeXBlc10ueG1sUEsBAi0AFAAGAAgAAAAh&#10;ADj9If/WAAAAlAEAAAsAAAAAAAAAAAAAAAAALwEAAF9yZWxzLy5yZWxzUEsBAi0AFAAGAAgAAAAh&#10;AEhQ5hITAgAAKgQAAA4AAAAAAAAAAAAAAAAALgIAAGRycy9lMm9Eb2MueG1sUEsBAi0AFAAGAAgA&#10;AAAhAOG1HZ7gAAAACgEAAA8AAAAAAAAAAAAAAAAAbQQAAGRycy9kb3ducmV2LnhtbFBLBQYAAAAA&#10;BAAEAPMAAAB6BQAAAAA=&#10;">
                <v:textbox>
                  <w:txbxContent>
                    <w:p w14:paraId="4AD0F165" w14:textId="77777777" w:rsidR="0054233E" w:rsidRDefault="0054233E" w:rsidP="00A53DA5">
                      <w:pPr>
                        <w:jc w:val="center"/>
                        <w:rPr>
                          <w:rFonts w:ascii="Arial" w:hAnsi="Arial" w:cs="Arial"/>
                          <w:szCs w:val="18"/>
                        </w:rPr>
                      </w:pPr>
                    </w:p>
                    <w:p w14:paraId="4CC97B4B" w14:textId="77777777" w:rsidR="0054233E" w:rsidRPr="00585866" w:rsidRDefault="0054233E" w:rsidP="00A53DA5">
                      <w:pPr>
                        <w:jc w:val="center"/>
                        <w:rPr>
                          <w:rFonts w:ascii="Arial" w:hAnsi="Arial" w:cs="Arial"/>
                          <w:szCs w:val="18"/>
                        </w:rPr>
                      </w:pPr>
                      <w:r w:rsidRPr="00585866">
                        <w:rPr>
                          <w:rFonts w:ascii="Arial" w:hAnsi="Arial" w:cs="Arial"/>
                          <w:szCs w:val="18"/>
                        </w:rPr>
                        <w:t>……………………………………….</w:t>
                      </w:r>
                    </w:p>
                    <w:p w14:paraId="688BD0A6" w14:textId="77777777" w:rsidR="0054233E" w:rsidRPr="00585866" w:rsidRDefault="0054233E" w:rsidP="00A53DA5">
                      <w:pPr>
                        <w:jc w:val="center"/>
                        <w:rPr>
                          <w:rFonts w:ascii="Arial" w:hAnsi="Arial" w:cs="Arial"/>
                          <w:szCs w:val="18"/>
                        </w:rPr>
                      </w:pPr>
                      <w:r w:rsidRPr="00585866">
                        <w:rPr>
                          <w:rFonts w:ascii="Arial" w:hAnsi="Arial" w:cs="Arial"/>
                          <w:szCs w:val="18"/>
                        </w:rPr>
                        <w:t>SIGNATURE(S) OF BIDDERS(S)</w:t>
                      </w:r>
                    </w:p>
                    <w:p w14:paraId="56D0596E" w14:textId="77777777" w:rsidR="0054233E" w:rsidRPr="00585866" w:rsidRDefault="0054233E" w:rsidP="00A53DA5">
                      <w:pPr>
                        <w:spacing w:after="120"/>
                        <w:rPr>
                          <w:rFonts w:ascii="Arial" w:hAnsi="Arial" w:cs="Arial"/>
                          <w:szCs w:val="18"/>
                        </w:rPr>
                      </w:pPr>
                      <w:r w:rsidRPr="00585866">
                        <w:rPr>
                          <w:rFonts w:ascii="Arial" w:hAnsi="Arial" w:cs="Arial"/>
                          <w:szCs w:val="18"/>
                        </w:rPr>
                        <w:t>DATE:</w:t>
                      </w:r>
                      <w:r>
                        <w:rPr>
                          <w:rFonts w:ascii="Arial" w:hAnsi="Arial" w:cs="Arial"/>
                          <w:szCs w:val="18"/>
                        </w:rPr>
                        <w:tab/>
                      </w:r>
                      <w:r w:rsidRPr="00585866">
                        <w:rPr>
                          <w:rFonts w:ascii="Arial" w:hAnsi="Arial" w:cs="Arial"/>
                          <w:szCs w:val="18"/>
                        </w:rPr>
                        <w:t>…………………………………..</w:t>
                      </w:r>
                    </w:p>
                    <w:p w14:paraId="1203A4BC" w14:textId="77777777" w:rsidR="0054233E" w:rsidRPr="00585866" w:rsidRDefault="0054233E" w:rsidP="00A53DA5">
                      <w:pPr>
                        <w:spacing w:after="120"/>
                        <w:rPr>
                          <w:rFonts w:ascii="Arial" w:hAnsi="Arial" w:cs="Arial"/>
                          <w:szCs w:val="18"/>
                        </w:rPr>
                      </w:pPr>
                      <w:r w:rsidRPr="00585866">
                        <w:rPr>
                          <w:rFonts w:ascii="Arial" w:hAnsi="Arial" w:cs="Arial"/>
                          <w:szCs w:val="18"/>
                        </w:rPr>
                        <w:t>ADDRESS</w:t>
                      </w:r>
                      <w:r>
                        <w:rPr>
                          <w:rFonts w:ascii="Arial" w:hAnsi="Arial" w:cs="Arial"/>
                          <w:szCs w:val="18"/>
                        </w:rPr>
                        <w:tab/>
                      </w:r>
                      <w:r w:rsidRPr="00585866">
                        <w:rPr>
                          <w:rFonts w:ascii="Arial" w:hAnsi="Arial" w:cs="Arial"/>
                          <w:szCs w:val="18"/>
                        </w:rPr>
                        <w:t>………………………………</w:t>
                      </w:r>
                      <w:r>
                        <w:rPr>
                          <w:rFonts w:ascii="Arial" w:hAnsi="Arial" w:cs="Arial"/>
                          <w:szCs w:val="18"/>
                        </w:rPr>
                        <w:t>…..</w:t>
                      </w:r>
                    </w:p>
                    <w:p w14:paraId="30D3769F" w14:textId="77777777" w:rsidR="0054233E" w:rsidRPr="00585866" w:rsidRDefault="0054233E" w:rsidP="00A53DA5">
                      <w:pPr>
                        <w:spacing w:after="120"/>
                        <w:rPr>
                          <w:rFonts w:ascii="Arial" w:hAnsi="Arial" w:cs="Arial"/>
                          <w:szCs w:val="18"/>
                        </w:rPr>
                      </w:pPr>
                      <w:r w:rsidRPr="00585866">
                        <w:rPr>
                          <w:rFonts w:ascii="Arial" w:hAnsi="Arial" w:cs="Arial"/>
                          <w:szCs w:val="18"/>
                        </w:rPr>
                        <w:tab/>
                      </w:r>
                      <w:r>
                        <w:rPr>
                          <w:rFonts w:ascii="Arial" w:hAnsi="Arial" w:cs="Arial"/>
                          <w:szCs w:val="18"/>
                        </w:rPr>
                        <w:tab/>
                      </w:r>
                      <w:r w:rsidRPr="00585866">
                        <w:rPr>
                          <w:rFonts w:ascii="Arial" w:hAnsi="Arial" w:cs="Arial"/>
                          <w:szCs w:val="18"/>
                        </w:rPr>
                        <w:t>………………………………</w:t>
                      </w:r>
                      <w:r>
                        <w:rPr>
                          <w:rFonts w:ascii="Arial" w:hAnsi="Arial" w:cs="Arial"/>
                          <w:szCs w:val="18"/>
                        </w:rPr>
                        <w:t>…..</w:t>
                      </w:r>
                    </w:p>
                    <w:p w14:paraId="3B7A7FB0" w14:textId="77777777" w:rsidR="0054233E" w:rsidRPr="00585866" w:rsidRDefault="0054233E" w:rsidP="00A53DA5">
                      <w:pPr>
                        <w:tabs>
                          <w:tab w:val="left" w:pos="1080"/>
                        </w:tabs>
                        <w:ind w:left="1080"/>
                        <w:rPr>
                          <w:rFonts w:ascii="Arial" w:hAnsi="Arial" w:cs="Arial"/>
                          <w:szCs w:val="18"/>
                        </w:rPr>
                      </w:pPr>
                      <w:r>
                        <w:rPr>
                          <w:rFonts w:ascii="Arial" w:hAnsi="Arial" w:cs="Arial"/>
                          <w:szCs w:val="18"/>
                        </w:rPr>
                        <w:tab/>
                      </w:r>
                      <w:r w:rsidRPr="00585866">
                        <w:rPr>
                          <w:rFonts w:ascii="Arial" w:hAnsi="Arial" w:cs="Arial"/>
                          <w:szCs w:val="18"/>
                        </w:rPr>
                        <w:t>………………………………</w:t>
                      </w:r>
                      <w:r>
                        <w:rPr>
                          <w:rFonts w:ascii="Arial" w:hAnsi="Arial" w:cs="Arial"/>
                          <w:szCs w:val="18"/>
                        </w:rPr>
                        <w:t>…..</w:t>
                      </w:r>
                    </w:p>
                    <w:p w14:paraId="6581592E" w14:textId="77777777" w:rsidR="0054233E" w:rsidRDefault="0054233E" w:rsidP="00A53DA5">
                      <w:pPr>
                        <w:jc w:val="center"/>
                      </w:pPr>
                    </w:p>
                  </w:txbxContent>
                </v:textbox>
              </v:rect>
            </w:pict>
          </mc:Fallback>
        </mc:AlternateContent>
      </w:r>
    </w:p>
    <w:p w14:paraId="37D1BD71" w14:textId="77777777" w:rsidR="00A53DA5" w:rsidRPr="0019496E" w:rsidRDefault="00A53DA5" w:rsidP="00A53DA5">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before="0" w:line="276" w:lineRule="auto"/>
        <w:ind w:right="745"/>
        <w:rPr>
          <w:rFonts w:cs="Tahoma"/>
          <w:b/>
          <w:sz w:val="20"/>
          <w:szCs w:val="20"/>
        </w:rPr>
      </w:pPr>
    </w:p>
    <w:p w14:paraId="045D5738" w14:textId="77777777" w:rsidR="00A53DA5" w:rsidRPr="0019496E" w:rsidRDefault="00A53DA5" w:rsidP="00A53DA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before="0" w:line="276" w:lineRule="auto"/>
        <w:ind w:right="745"/>
        <w:rPr>
          <w:rFonts w:cs="Tahoma"/>
          <w:sz w:val="20"/>
          <w:szCs w:val="20"/>
        </w:rPr>
      </w:pPr>
    </w:p>
    <w:p w14:paraId="0BE7B78B" w14:textId="77777777" w:rsidR="00A53DA5" w:rsidRPr="0019496E" w:rsidRDefault="00A53DA5" w:rsidP="00A53DA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before="0" w:line="276" w:lineRule="auto"/>
        <w:ind w:right="745"/>
        <w:rPr>
          <w:rFonts w:cs="Tahoma"/>
          <w:sz w:val="20"/>
          <w:szCs w:val="20"/>
        </w:rPr>
      </w:pPr>
    </w:p>
    <w:p w14:paraId="53790BD0" w14:textId="77777777" w:rsidR="00A53DA5" w:rsidRPr="0019496E" w:rsidRDefault="00A53DA5" w:rsidP="00A53DA5">
      <w:pPr>
        <w:tabs>
          <w:tab w:val="left" w:pos="900"/>
          <w:tab w:val="left" w:pos="2880"/>
          <w:tab w:val="left" w:pos="5760"/>
          <w:tab w:val="left" w:pos="7920"/>
        </w:tabs>
        <w:spacing w:before="0" w:line="276" w:lineRule="auto"/>
        <w:rPr>
          <w:rFonts w:cs="Tahoma"/>
          <w:sz w:val="20"/>
          <w:szCs w:val="20"/>
        </w:rPr>
      </w:pPr>
    </w:p>
    <w:p w14:paraId="65C70CDE" w14:textId="77777777" w:rsidR="00A53DA5" w:rsidRPr="0019496E" w:rsidRDefault="00A53DA5" w:rsidP="00A53DA5">
      <w:pPr>
        <w:pStyle w:val="ScheduleHeading"/>
        <w:spacing w:before="0"/>
        <w:rPr>
          <w:rFonts w:cs="Tahoma"/>
          <w:szCs w:val="20"/>
        </w:rPr>
      </w:pPr>
    </w:p>
    <w:p w14:paraId="2045867A" w14:textId="77777777" w:rsidR="00A53DA5" w:rsidRPr="0019496E" w:rsidRDefault="00A53DA5" w:rsidP="00A53DA5">
      <w:pPr>
        <w:spacing w:before="0" w:line="240" w:lineRule="auto"/>
        <w:ind w:left="0"/>
        <w:jc w:val="left"/>
        <w:rPr>
          <w:rFonts w:cs="Tahoma"/>
          <w:sz w:val="20"/>
          <w:szCs w:val="20"/>
        </w:rPr>
      </w:pPr>
      <w:r w:rsidRPr="0019496E">
        <w:rPr>
          <w:rFonts w:cs="Tahoma"/>
          <w:sz w:val="20"/>
          <w:szCs w:val="20"/>
        </w:rPr>
        <w:br w:type="page"/>
      </w:r>
    </w:p>
    <w:p w14:paraId="2D5FB5BB" w14:textId="7392B027" w:rsidR="00867ED3" w:rsidRPr="0019496E" w:rsidRDefault="00B47B08" w:rsidP="003B6983">
      <w:pPr>
        <w:pStyle w:val="ScheduleHeading"/>
        <w:rPr>
          <w:rFonts w:cs="Tahoma"/>
          <w:szCs w:val="20"/>
        </w:rPr>
      </w:pPr>
      <w:bookmarkStart w:id="906" w:name="_Toc104996843"/>
      <w:r w:rsidRPr="0019496E">
        <w:rPr>
          <w:rFonts w:cs="Tahoma"/>
          <w:szCs w:val="20"/>
        </w:rPr>
        <w:lastRenderedPageBreak/>
        <w:t xml:space="preserve">SECTION </w:t>
      </w:r>
      <w:r w:rsidR="00611B43" w:rsidRPr="0019496E">
        <w:rPr>
          <w:rFonts w:cs="Tahoma"/>
          <w:szCs w:val="20"/>
        </w:rPr>
        <w:t>10</w:t>
      </w:r>
      <w:r w:rsidR="00867ED3" w:rsidRPr="0019496E">
        <w:rPr>
          <w:rFonts w:cs="Tahoma"/>
          <w:szCs w:val="20"/>
        </w:rPr>
        <w:t xml:space="preserve">: </w:t>
      </w:r>
      <w:bookmarkStart w:id="907" w:name="_Toc25654412"/>
      <w:bookmarkStart w:id="908" w:name="_Toc25760321"/>
      <w:bookmarkStart w:id="909" w:name="_Toc26194956"/>
      <w:bookmarkStart w:id="910" w:name="_Toc26196508"/>
      <w:bookmarkStart w:id="911" w:name="_Toc34401956"/>
      <w:r w:rsidR="00A93236" w:rsidRPr="0019496E">
        <w:rPr>
          <w:rFonts w:cs="Tahoma"/>
          <w:szCs w:val="20"/>
        </w:rPr>
        <w:t>CERTIFICATE OF ATTENDANCE OF</w:t>
      </w:r>
      <w:r w:rsidR="004E7A69" w:rsidRPr="0019496E">
        <w:rPr>
          <w:rFonts w:cs="Tahoma"/>
          <w:szCs w:val="20"/>
        </w:rPr>
        <w:t xml:space="preserve"> </w:t>
      </w:r>
      <w:r w:rsidR="006F2D01" w:rsidRPr="0019496E">
        <w:rPr>
          <w:rFonts w:cs="Tahoma"/>
          <w:szCs w:val="20"/>
        </w:rPr>
        <w:t>COMPULSORY</w:t>
      </w:r>
      <w:r w:rsidR="00DC1243" w:rsidRPr="0019496E">
        <w:rPr>
          <w:rFonts w:cs="Tahoma"/>
          <w:szCs w:val="20"/>
        </w:rPr>
        <w:t xml:space="preserve"> </w:t>
      </w:r>
      <w:r w:rsidR="006F35FC" w:rsidRPr="0019496E">
        <w:rPr>
          <w:rFonts w:cs="Tahoma"/>
          <w:szCs w:val="20"/>
        </w:rPr>
        <w:t>RFP</w:t>
      </w:r>
      <w:r w:rsidR="00D5670B" w:rsidRPr="0019496E">
        <w:rPr>
          <w:rFonts w:cs="Tahoma"/>
          <w:szCs w:val="20"/>
        </w:rPr>
        <w:t xml:space="preserve"> </w:t>
      </w:r>
      <w:r w:rsidR="00A93236" w:rsidRPr="0019496E">
        <w:rPr>
          <w:rFonts w:cs="Tahoma"/>
          <w:szCs w:val="20"/>
        </w:rPr>
        <w:t>BRIEFING</w:t>
      </w:r>
      <w:bookmarkEnd w:id="901"/>
      <w:bookmarkEnd w:id="902"/>
      <w:bookmarkEnd w:id="903"/>
      <w:bookmarkEnd w:id="906"/>
      <w:bookmarkEnd w:id="907"/>
      <w:bookmarkEnd w:id="908"/>
      <w:bookmarkEnd w:id="909"/>
      <w:bookmarkEnd w:id="910"/>
      <w:bookmarkEnd w:id="911"/>
    </w:p>
    <w:p w14:paraId="5A546699" w14:textId="77777777" w:rsidR="004110A0" w:rsidRPr="0019496E" w:rsidRDefault="004110A0" w:rsidP="00E91838">
      <w:pPr>
        <w:rPr>
          <w:rFonts w:cs="Tahoma"/>
          <w:sz w:val="20"/>
          <w:szCs w:val="20"/>
        </w:rPr>
      </w:pPr>
    </w:p>
    <w:p w14:paraId="72F0D6FE" w14:textId="77777777" w:rsidR="00ED7199" w:rsidRPr="0019496E" w:rsidRDefault="00ED7199" w:rsidP="00E91838">
      <w:pPr>
        <w:rPr>
          <w:rFonts w:cs="Tahoma"/>
          <w:sz w:val="20"/>
          <w:szCs w:val="20"/>
        </w:rPr>
      </w:pPr>
    </w:p>
    <w:p w14:paraId="1C74BF31" w14:textId="77777777" w:rsidR="00ED7199" w:rsidRPr="0019496E" w:rsidRDefault="00ED7199" w:rsidP="003B6983">
      <w:pPr>
        <w:pStyle w:val="ScheduleHeading"/>
        <w:rPr>
          <w:rFonts w:cs="Tahoma"/>
          <w:szCs w:val="20"/>
        </w:rPr>
      </w:pPr>
    </w:p>
    <w:p w14:paraId="45D78A73" w14:textId="77777777" w:rsidR="004110A0" w:rsidRPr="0019496E" w:rsidRDefault="004110A0" w:rsidP="00304580">
      <w:pPr>
        <w:pStyle w:val="TransnetNormal"/>
        <w:rPr>
          <w:rFonts w:cs="Tahoma"/>
          <w:sz w:val="20"/>
          <w:szCs w:val="20"/>
        </w:rPr>
      </w:pPr>
      <w:r w:rsidRPr="0019496E">
        <w:rPr>
          <w:rFonts w:cs="Tahoma"/>
          <w:sz w:val="20"/>
          <w:szCs w:val="20"/>
        </w:rPr>
        <w:t xml:space="preserve">It is hereby certified that </w:t>
      </w:r>
      <w:r w:rsidR="00943378" w:rsidRPr="0019496E">
        <w:rPr>
          <w:rFonts w:cs="Tahoma"/>
          <w:sz w:val="20"/>
          <w:szCs w:val="20"/>
        </w:rPr>
        <w:t>–</w:t>
      </w:r>
      <w:r w:rsidRPr="0019496E">
        <w:rPr>
          <w:rFonts w:cs="Tahoma"/>
          <w:sz w:val="20"/>
          <w:szCs w:val="20"/>
        </w:rPr>
        <w:t xml:space="preserve"> </w:t>
      </w:r>
    </w:p>
    <w:p w14:paraId="78E73AD6" w14:textId="77777777" w:rsidR="00943378" w:rsidRPr="0019496E" w:rsidRDefault="00943378" w:rsidP="00E91838">
      <w:pPr>
        <w:rPr>
          <w:rFonts w:cs="Tahoma"/>
          <w:sz w:val="20"/>
          <w:szCs w:val="20"/>
        </w:rPr>
      </w:pPr>
    </w:p>
    <w:p w14:paraId="59C91482" w14:textId="77777777" w:rsidR="004110A0" w:rsidRPr="0019496E" w:rsidRDefault="00ED7199" w:rsidP="001B2EF6">
      <w:pPr>
        <w:numPr>
          <w:ilvl w:val="0"/>
          <w:numId w:val="1"/>
        </w:numPr>
        <w:rPr>
          <w:rFonts w:cs="Tahoma"/>
          <w:sz w:val="20"/>
          <w:szCs w:val="20"/>
        </w:rPr>
      </w:pPr>
      <w:r w:rsidRPr="0019496E">
        <w:rPr>
          <w:rFonts w:cs="Tahoma"/>
          <w:sz w:val="20"/>
          <w:szCs w:val="20"/>
        </w:rPr>
        <w:t xml:space="preserve"> </w:t>
      </w:r>
      <w:r w:rsidR="000A5316" w:rsidRPr="0019496E">
        <w:rPr>
          <w:rFonts w:cs="Tahoma"/>
          <w:sz w:val="20"/>
          <w:szCs w:val="20"/>
        </w:rPr>
        <w:t>___________________________________</w:t>
      </w:r>
    </w:p>
    <w:p w14:paraId="1224A74E" w14:textId="77777777" w:rsidR="00943378" w:rsidRPr="0019496E" w:rsidRDefault="00943378" w:rsidP="00943378">
      <w:pPr>
        <w:rPr>
          <w:rFonts w:cs="Tahoma"/>
          <w:sz w:val="20"/>
          <w:szCs w:val="20"/>
        </w:rPr>
      </w:pPr>
    </w:p>
    <w:p w14:paraId="23331A47" w14:textId="77777777" w:rsidR="004110A0" w:rsidRPr="0019496E" w:rsidRDefault="00ED7199" w:rsidP="001B2EF6">
      <w:pPr>
        <w:numPr>
          <w:ilvl w:val="0"/>
          <w:numId w:val="1"/>
        </w:numPr>
        <w:rPr>
          <w:rFonts w:cs="Tahoma"/>
          <w:sz w:val="20"/>
          <w:szCs w:val="20"/>
        </w:rPr>
      </w:pPr>
      <w:r w:rsidRPr="0019496E">
        <w:rPr>
          <w:rFonts w:cs="Tahoma"/>
          <w:sz w:val="20"/>
          <w:szCs w:val="20"/>
        </w:rPr>
        <w:t xml:space="preserve"> </w:t>
      </w:r>
      <w:r w:rsidR="000A5316" w:rsidRPr="0019496E">
        <w:rPr>
          <w:rFonts w:cs="Tahoma"/>
          <w:sz w:val="20"/>
          <w:szCs w:val="20"/>
        </w:rPr>
        <w:t>___________________________________</w:t>
      </w:r>
    </w:p>
    <w:p w14:paraId="7A83DF72" w14:textId="77777777" w:rsidR="0015680E" w:rsidRPr="0019496E" w:rsidRDefault="0015680E" w:rsidP="0015680E">
      <w:pPr>
        <w:rPr>
          <w:rFonts w:cs="Tahoma"/>
          <w:sz w:val="20"/>
          <w:szCs w:val="20"/>
        </w:rPr>
      </w:pPr>
    </w:p>
    <w:p w14:paraId="30200776" w14:textId="77777777" w:rsidR="004110A0" w:rsidRPr="0019496E" w:rsidRDefault="004110A0" w:rsidP="00304580">
      <w:pPr>
        <w:pStyle w:val="TransnetNormal"/>
        <w:rPr>
          <w:rFonts w:cs="Tahoma"/>
          <w:sz w:val="20"/>
          <w:szCs w:val="20"/>
        </w:rPr>
      </w:pPr>
      <w:r w:rsidRPr="0019496E">
        <w:rPr>
          <w:rFonts w:cs="Tahoma"/>
          <w:sz w:val="20"/>
          <w:szCs w:val="20"/>
        </w:rPr>
        <w:t xml:space="preserve">Representative(s) of </w:t>
      </w:r>
      <w:r w:rsidR="000A5316" w:rsidRPr="0019496E">
        <w:rPr>
          <w:rFonts w:cs="Tahoma"/>
          <w:sz w:val="20"/>
          <w:szCs w:val="20"/>
        </w:rPr>
        <w:t>_______________________________________</w:t>
      </w:r>
      <w:r w:rsidR="00ED7199" w:rsidRPr="0019496E">
        <w:rPr>
          <w:rFonts w:cs="Tahoma"/>
          <w:sz w:val="20"/>
          <w:szCs w:val="20"/>
        </w:rPr>
        <w:t xml:space="preserve"> </w:t>
      </w:r>
      <w:r w:rsidR="006D741A" w:rsidRPr="0019496E">
        <w:rPr>
          <w:rFonts w:cs="Tahoma"/>
          <w:i/>
          <w:sz w:val="20"/>
          <w:szCs w:val="20"/>
        </w:rPr>
        <w:t xml:space="preserve">[name of </w:t>
      </w:r>
      <w:r w:rsidR="00A544D0" w:rsidRPr="0019496E">
        <w:rPr>
          <w:rFonts w:cs="Tahoma"/>
          <w:i/>
          <w:sz w:val="20"/>
          <w:szCs w:val="20"/>
        </w:rPr>
        <w:t>entity</w:t>
      </w:r>
      <w:r w:rsidR="006D741A" w:rsidRPr="0019496E">
        <w:rPr>
          <w:rFonts w:cs="Tahoma"/>
          <w:i/>
          <w:sz w:val="20"/>
          <w:szCs w:val="20"/>
        </w:rPr>
        <w:t>]</w:t>
      </w:r>
    </w:p>
    <w:p w14:paraId="57CAF4D6" w14:textId="04168EC0" w:rsidR="004110A0" w:rsidRPr="0019496E" w:rsidRDefault="004110A0" w:rsidP="00304580">
      <w:pPr>
        <w:pStyle w:val="TransnetNormal"/>
        <w:rPr>
          <w:rFonts w:cs="Tahoma"/>
          <w:sz w:val="20"/>
          <w:szCs w:val="20"/>
        </w:rPr>
      </w:pPr>
      <w:r w:rsidRPr="0019496E">
        <w:rPr>
          <w:rFonts w:cs="Tahoma"/>
          <w:sz w:val="20"/>
          <w:szCs w:val="20"/>
        </w:rPr>
        <w:t xml:space="preserve">attended the </w:t>
      </w:r>
      <w:r w:rsidR="00232BB4" w:rsidRPr="0019496E">
        <w:rPr>
          <w:rFonts w:cs="Tahoma"/>
          <w:sz w:val="20"/>
          <w:szCs w:val="20"/>
        </w:rPr>
        <w:t>site meeting</w:t>
      </w:r>
      <w:r w:rsidR="00DC1243" w:rsidRPr="0019496E">
        <w:rPr>
          <w:rFonts w:cs="Tahoma"/>
          <w:sz w:val="20"/>
          <w:szCs w:val="20"/>
        </w:rPr>
        <w:t xml:space="preserve"> and RFP</w:t>
      </w:r>
      <w:r w:rsidR="00232BB4" w:rsidRPr="0019496E">
        <w:rPr>
          <w:rFonts w:cs="Tahoma"/>
          <w:sz w:val="20"/>
          <w:szCs w:val="20"/>
        </w:rPr>
        <w:t xml:space="preserve"> briefing</w:t>
      </w:r>
      <w:r w:rsidR="00232BB4" w:rsidRPr="0019496E" w:rsidDel="00232BB4">
        <w:rPr>
          <w:rFonts w:cs="Tahoma"/>
          <w:sz w:val="20"/>
          <w:szCs w:val="20"/>
        </w:rPr>
        <w:t xml:space="preserve"> </w:t>
      </w:r>
      <w:r w:rsidRPr="0019496E">
        <w:rPr>
          <w:rFonts w:cs="Tahoma"/>
          <w:sz w:val="20"/>
          <w:szCs w:val="20"/>
        </w:rPr>
        <w:t xml:space="preserve">in respect of the proposed </w:t>
      </w:r>
      <w:r w:rsidR="00F65FAB" w:rsidRPr="0019496E">
        <w:rPr>
          <w:rFonts w:cs="Tahoma"/>
          <w:sz w:val="20"/>
          <w:szCs w:val="20"/>
        </w:rPr>
        <w:t>Goods/Services</w:t>
      </w:r>
      <w:r w:rsidRPr="0019496E">
        <w:rPr>
          <w:rFonts w:cs="Tahoma"/>
          <w:sz w:val="20"/>
          <w:szCs w:val="20"/>
        </w:rPr>
        <w:t xml:space="preserve"> to be </w:t>
      </w:r>
      <w:r w:rsidR="00285908" w:rsidRPr="0019496E">
        <w:rPr>
          <w:rFonts w:cs="Tahoma"/>
          <w:sz w:val="20"/>
          <w:szCs w:val="20"/>
        </w:rPr>
        <w:t>rendered</w:t>
      </w:r>
      <w:r w:rsidRPr="0019496E">
        <w:rPr>
          <w:rFonts w:cs="Tahoma"/>
          <w:sz w:val="20"/>
          <w:szCs w:val="20"/>
        </w:rPr>
        <w:t xml:space="preserve"> in terms of this RFP on </w:t>
      </w:r>
      <w:r w:rsidR="000A5316" w:rsidRPr="0019496E">
        <w:rPr>
          <w:rFonts w:cs="Tahoma"/>
          <w:sz w:val="20"/>
          <w:szCs w:val="20"/>
        </w:rPr>
        <w:t>_________________________</w:t>
      </w:r>
      <w:r w:rsidR="00B6469D" w:rsidRPr="0019496E">
        <w:rPr>
          <w:rFonts w:cs="Tahoma"/>
          <w:sz w:val="20"/>
          <w:szCs w:val="20"/>
        </w:rPr>
        <w:t>20_</w:t>
      </w:r>
      <w:r w:rsidR="007801EA" w:rsidRPr="0019496E">
        <w:rPr>
          <w:rFonts w:cs="Tahoma"/>
          <w:sz w:val="20"/>
          <w:szCs w:val="20"/>
        </w:rPr>
        <w:t>__</w:t>
      </w:r>
    </w:p>
    <w:p w14:paraId="201F8DB6" w14:textId="77777777" w:rsidR="0015680E" w:rsidRPr="0019496E" w:rsidRDefault="0015680E" w:rsidP="00E91838">
      <w:pPr>
        <w:rPr>
          <w:rFonts w:cs="Tahoma"/>
          <w:sz w:val="20"/>
          <w:szCs w:val="20"/>
        </w:rPr>
      </w:pPr>
    </w:p>
    <w:p w14:paraId="758C3C08" w14:textId="77777777" w:rsidR="0015680E" w:rsidRPr="0019496E" w:rsidRDefault="0015680E" w:rsidP="00E91838">
      <w:pPr>
        <w:rPr>
          <w:rFonts w:cs="Tahoma"/>
          <w:sz w:val="20"/>
          <w:szCs w:val="20"/>
        </w:rPr>
      </w:pPr>
    </w:p>
    <w:p w14:paraId="1FE7F299" w14:textId="77777777" w:rsidR="004110A0" w:rsidRPr="0019496E" w:rsidRDefault="004110A0" w:rsidP="00E91838">
      <w:pPr>
        <w:rPr>
          <w:rFonts w:cs="Tahoma"/>
          <w:sz w:val="20"/>
          <w:szCs w:val="20"/>
        </w:rPr>
      </w:pPr>
    </w:p>
    <w:p w14:paraId="20529C72" w14:textId="77777777" w:rsidR="004110A0" w:rsidRPr="0019496E" w:rsidRDefault="00430B0F" w:rsidP="00304580">
      <w:pPr>
        <w:pStyle w:val="TransnetNormal"/>
        <w:rPr>
          <w:rFonts w:cs="Tahoma"/>
          <w:sz w:val="20"/>
          <w:szCs w:val="20"/>
        </w:rPr>
      </w:pPr>
      <w:r w:rsidRPr="0019496E">
        <w:rPr>
          <w:rFonts w:cs="Tahoma"/>
          <w:sz w:val="20"/>
          <w:szCs w:val="20"/>
        </w:rPr>
        <w:t>____________________________</w:t>
      </w:r>
      <w:r w:rsidR="004110A0" w:rsidRPr="0019496E">
        <w:rPr>
          <w:rFonts w:cs="Tahoma"/>
          <w:sz w:val="20"/>
          <w:szCs w:val="20"/>
        </w:rPr>
        <w:tab/>
        <w:t xml:space="preserve">             </w:t>
      </w:r>
      <w:r w:rsidR="004110A0" w:rsidRPr="0019496E">
        <w:rPr>
          <w:rFonts w:cs="Tahoma"/>
          <w:sz w:val="20"/>
          <w:szCs w:val="20"/>
        </w:rPr>
        <w:tab/>
      </w:r>
      <w:r w:rsidRPr="0019496E">
        <w:rPr>
          <w:rFonts w:cs="Tahoma"/>
          <w:sz w:val="20"/>
          <w:szCs w:val="20"/>
        </w:rPr>
        <w:t>______________________________</w:t>
      </w:r>
    </w:p>
    <w:p w14:paraId="1C48721F" w14:textId="77777777" w:rsidR="004110A0" w:rsidRPr="0019496E" w:rsidRDefault="004110A0" w:rsidP="00304580">
      <w:pPr>
        <w:pStyle w:val="TransnetNormal"/>
        <w:rPr>
          <w:rFonts w:cs="Tahoma"/>
          <w:sz w:val="20"/>
          <w:szCs w:val="20"/>
        </w:rPr>
      </w:pPr>
      <w:r w:rsidRPr="0019496E">
        <w:rPr>
          <w:rFonts w:cs="Tahoma"/>
          <w:sz w:val="20"/>
          <w:szCs w:val="20"/>
        </w:rPr>
        <w:t>TRANSNET’S REPRESENTATIVE</w:t>
      </w:r>
      <w:r w:rsidRPr="0019496E">
        <w:rPr>
          <w:rFonts w:cs="Tahoma"/>
          <w:sz w:val="20"/>
          <w:szCs w:val="20"/>
        </w:rPr>
        <w:tab/>
        <w:t xml:space="preserve">      </w:t>
      </w:r>
      <w:r w:rsidRPr="0019496E">
        <w:rPr>
          <w:rFonts w:cs="Tahoma"/>
          <w:sz w:val="20"/>
          <w:szCs w:val="20"/>
        </w:rPr>
        <w:tab/>
      </w:r>
      <w:r w:rsidRPr="0019496E">
        <w:rPr>
          <w:rFonts w:cs="Tahoma"/>
          <w:sz w:val="20"/>
          <w:szCs w:val="20"/>
        </w:rPr>
        <w:tab/>
        <w:t>RESPONDENT’S REPRESENTATIVE</w:t>
      </w:r>
    </w:p>
    <w:p w14:paraId="224EC54A" w14:textId="77777777" w:rsidR="0015680E" w:rsidRPr="0019496E" w:rsidRDefault="0015680E" w:rsidP="00304580">
      <w:pPr>
        <w:pStyle w:val="TransnetNormal"/>
        <w:rPr>
          <w:rFonts w:cs="Tahoma"/>
          <w:sz w:val="20"/>
          <w:szCs w:val="20"/>
        </w:rPr>
      </w:pPr>
    </w:p>
    <w:p w14:paraId="42F359EF" w14:textId="77777777" w:rsidR="00913146" w:rsidRPr="0019496E" w:rsidRDefault="00913146" w:rsidP="00E91838">
      <w:pPr>
        <w:rPr>
          <w:rFonts w:cs="Tahoma"/>
          <w:sz w:val="20"/>
          <w:szCs w:val="20"/>
        </w:rPr>
      </w:pPr>
    </w:p>
    <w:p w14:paraId="0CCE0C8E" w14:textId="77777777" w:rsidR="004110A0" w:rsidRPr="0019496E" w:rsidRDefault="004110A0" w:rsidP="00304580">
      <w:pPr>
        <w:pStyle w:val="TemplateNormal"/>
        <w:rPr>
          <w:rFonts w:cs="Tahoma"/>
          <w:sz w:val="20"/>
          <w:szCs w:val="20"/>
        </w:rPr>
      </w:pPr>
      <w:r w:rsidRPr="0019496E">
        <w:rPr>
          <w:rFonts w:cs="Tahoma"/>
          <w:sz w:val="20"/>
          <w:szCs w:val="20"/>
        </w:rPr>
        <w:t>DATE</w:t>
      </w:r>
      <w:r w:rsidR="00430B0F" w:rsidRPr="0019496E">
        <w:rPr>
          <w:rFonts w:cs="Tahoma"/>
          <w:sz w:val="20"/>
          <w:szCs w:val="20"/>
        </w:rPr>
        <w:t xml:space="preserve"> _______________________</w:t>
      </w:r>
      <w:r w:rsidRPr="0019496E">
        <w:rPr>
          <w:rFonts w:cs="Tahoma"/>
          <w:sz w:val="20"/>
          <w:szCs w:val="20"/>
        </w:rPr>
        <w:tab/>
      </w:r>
      <w:r w:rsidRPr="0019496E">
        <w:rPr>
          <w:rFonts w:cs="Tahoma"/>
          <w:sz w:val="20"/>
          <w:szCs w:val="20"/>
        </w:rPr>
        <w:tab/>
      </w:r>
      <w:r w:rsidRPr="0019496E">
        <w:rPr>
          <w:rFonts w:cs="Tahoma"/>
          <w:sz w:val="20"/>
          <w:szCs w:val="20"/>
        </w:rPr>
        <w:tab/>
        <w:t>DATE</w:t>
      </w:r>
      <w:r w:rsidR="00430B0F" w:rsidRPr="0019496E">
        <w:rPr>
          <w:rFonts w:cs="Tahoma"/>
          <w:sz w:val="20"/>
          <w:szCs w:val="20"/>
        </w:rPr>
        <w:t xml:space="preserve"> _________________________</w:t>
      </w:r>
      <w:r w:rsidRPr="0019496E">
        <w:rPr>
          <w:rFonts w:cs="Tahoma"/>
          <w:sz w:val="20"/>
          <w:szCs w:val="20"/>
        </w:rPr>
        <w:t xml:space="preserve"> </w:t>
      </w:r>
    </w:p>
    <w:p w14:paraId="57C4582F" w14:textId="77777777" w:rsidR="00D35772" w:rsidRPr="0019496E" w:rsidRDefault="00D35772" w:rsidP="00304580">
      <w:pPr>
        <w:pStyle w:val="TemplateNormal"/>
        <w:rPr>
          <w:rFonts w:cs="Tahoma"/>
          <w:sz w:val="20"/>
          <w:szCs w:val="20"/>
        </w:rPr>
      </w:pPr>
    </w:p>
    <w:p w14:paraId="2277F08C" w14:textId="6B80EA82" w:rsidR="00782C01" w:rsidRPr="0019496E" w:rsidRDefault="00317EA6">
      <w:pPr>
        <w:pStyle w:val="TemplateNormal"/>
        <w:rPr>
          <w:rFonts w:cs="Tahoma"/>
          <w:sz w:val="20"/>
          <w:szCs w:val="20"/>
        </w:rPr>
      </w:pPr>
      <w:r w:rsidRPr="0019496E">
        <w:rPr>
          <w:rFonts w:cs="Tahoma"/>
          <w:sz w:val="20"/>
          <w:szCs w:val="20"/>
        </w:rPr>
        <w:t xml:space="preserve">EMAIL </w:t>
      </w:r>
      <w:r w:rsidR="00DC38A9" w:rsidRPr="0019496E">
        <w:rPr>
          <w:rFonts w:cs="Tahoma"/>
          <w:sz w:val="20"/>
          <w:szCs w:val="20"/>
        </w:rPr>
        <w:t>________________________</w:t>
      </w:r>
      <w:bookmarkStart w:id="912" w:name="_Toc340988766"/>
      <w:bookmarkStart w:id="913" w:name="_Toc346095746"/>
      <w:r w:rsidR="0081129C" w:rsidRPr="0019496E">
        <w:rPr>
          <w:rFonts w:cs="Tahoma"/>
          <w:sz w:val="20"/>
          <w:szCs w:val="20"/>
        </w:rPr>
        <w:tab/>
      </w:r>
    </w:p>
    <w:p w14:paraId="6E53ECCB" w14:textId="77777777" w:rsidR="00782C01" w:rsidRPr="0019496E" w:rsidRDefault="00782C01">
      <w:pPr>
        <w:pStyle w:val="TemplateNormal"/>
        <w:rPr>
          <w:rFonts w:cs="Tahoma"/>
          <w:sz w:val="20"/>
          <w:szCs w:val="20"/>
        </w:rPr>
      </w:pPr>
    </w:p>
    <w:p w14:paraId="24B021F5" w14:textId="77777777" w:rsidR="00782C01" w:rsidRPr="0019496E" w:rsidRDefault="00782C01">
      <w:pPr>
        <w:pStyle w:val="TemplateNormal"/>
        <w:rPr>
          <w:rFonts w:cs="Tahoma"/>
          <w:sz w:val="20"/>
          <w:szCs w:val="20"/>
        </w:rPr>
      </w:pPr>
    </w:p>
    <w:p w14:paraId="14137160" w14:textId="77777777" w:rsidR="00782C01" w:rsidRPr="0019496E" w:rsidRDefault="00782C01" w:rsidP="00782C01">
      <w:pPr>
        <w:pStyle w:val="ScheduleHeading"/>
        <w:spacing w:before="0"/>
        <w:ind w:left="360" w:firstLine="207"/>
        <w:jc w:val="left"/>
        <w:rPr>
          <w:rFonts w:cs="Tahoma"/>
          <w:bCs/>
          <w:iCs/>
          <w:kern w:val="32"/>
          <w:szCs w:val="20"/>
        </w:rPr>
      </w:pPr>
      <w:bookmarkStart w:id="914" w:name="_Toc75341325"/>
      <w:bookmarkStart w:id="915" w:name="_Toc75781261"/>
      <w:bookmarkStart w:id="916" w:name="_Toc98253568"/>
      <w:bookmarkStart w:id="917" w:name="_Toc99639536"/>
      <w:bookmarkStart w:id="918" w:name="_Toc100064099"/>
      <w:bookmarkStart w:id="919" w:name="_Toc104996844"/>
      <w:r w:rsidRPr="0019496E">
        <w:rPr>
          <w:rFonts w:cs="Tahoma"/>
          <w:bCs/>
          <w:iCs/>
          <w:kern w:val="32"/>
          <w:szCs w:val="20"/>
        </w:rPr>
        <w:t>NOTE:</w:t>
      </w:r>
      <w:bookmarkEnd w:id="914"/>
      <w:bookmarkEnd w:id="915"/>
      <w:bookmarkEnd w:id="916"/>
      <w:bookmarkEnd w:id="917"/>
      <w:bookmarkEnd w:id="918"/>
      <w:bookmarkEnd w:id="919"/>
      <w:r w:rsidRPr="0019496E">
        <w:rPr>
          <w:rFonts w:cs="Tahoma"/>
          <w:bCs/>
          <w:iCs/>
          <w:kern w:val="32"/>
          <w:szCs w:val="20"/>
        </w:rPr>
        <w:t xml:space="preserve"> </w:t>
      </w:r>
    </w:p>
    <w:p w14:paraId="48F11A49" w14:textId="36EADC8B" w:rsidR="00A53DA5" w:rsidRPr="0019496E" w:rsidRDefault="00782C01" w:rsidP="00782C01">
      <w:pPr>
        <w:pStyle w:val="TemplateNormal"/>
        <w:rPr>
          <w:rFonts w:cs="Tahoma"/>
          <w:sz w:val="20"/>
          <w:szCs w:val="20"/>
        </w:rPr>
      </w:pPr>
      <w:r w:rsidRPr="0019496E">
        <w:rPr>
          <w:rFonts w:cs="Tahoma"/>
          <w:bCs/>
          <w:iCs/>
          <w:kern w:val="32"/>
          <w:sz w:val="20"/>
          <w:szCs w:val="20"/>
        </w:rPr>
        <w:t>This certificate of attendance must be filled in duplicate, one copy to be kept by Transnet and the other copy to be kept by the bidder.</w:t>
      </w:r>
      <w:r w:rsidR="0081129C" w:rsidRPr="0019496E">
        <w:rPr>
          <w:rFonts w:cs="Tahoma"/>
          <w:sz w:val="20"/>
          <w:szCs w:val="20"/>
        </w:rPr>
        <w:tab/>
      </w:r>
      <w:bookmarkStart w:id="920" w:name="_BPDC_LN_INS1022"/>
      <w:bookmarkEnd w:id="912"/>
      <w:bookmarkEnd w:id="913"/>
      <w:bookmarkEnd w:id="920"/>
    </w:p>
    <w:p w14:paraId="6B1BA340" w14:textId="77777777" w:rsidR="00A53DA5" w:rsidRPr="0019496E" w:rsidRDefault="00A53DA5">
      <w:pPr>
        <w:spacing w:before="0" w:line="240" w:lineRule="auto"/>
        <w:ind w:left="0"/>
        <w:jc w:val="left"/>
        <w:rPr>
          <w:rFonts w:cs="Tahoma"/>
          <w:sz w:val="20"/>
          <w:szCs w:val="20"/>
        </w:rPr>
      </w:pPr>
      <w:r w:rsidRPr="0019496E">
        <w:rPr>
          <w:rFonts w:cs="Tahoma"/>
          <w:sz w:val="20"/>
          <w:szCs w:val="20"/>
        </w:rPr>
        <w:br w:type="page"/>
      </w:r>
    </w:p>
    <w:p w14:paraId="4FAACBF8" w14:textId="50975EFC" w:rsidR="003356F5" w:rsidRPr="0019496E" w:rsidRDefault="003356F5" w:rsidP="003356F5">
      <w:pPr>
        <w:pStyle w:val="ScheduleHeading"/>
        <w:rPr>
          <w:rFonts w:cs="Tahoma"/>
          <w:color w:val="FF0000"/>
          <w:szCs w:val="20"/>
        </w:rPr>
      </w:pPr>
      <w:bookmarkStart w:id="921" w:name="_Toc104996848"/>
      <w:r w:rsidRPr="0019496E">
        <w:rPr>
          <w:rFonts w:cs="Tahoma"/>
          <w:szCs w:val="20"/>
        </w:rPr>
        <w:lastRenderedPageBreak/>
        <w:t>SECTION</w:t>
      </w:r>
      <w:r w:rsidR="00755638" w:rsidRPr="0019496E">
        <w:rPr>
          <w:rFonts w:cs="Tahoma"/>
          <w:szCs w:val="20"/>
        </w:rPr>
        <w:t xml:space="preserve"> 11</w:t>
      </w:r>
      <w:r w:rsidRPr="0019496E">
        <w:rPr>
          <w:rFonts w:cs="Tahoma"/>
          <w:szCs w:val="20"/>
        </w:rPr>
        <w:t>: PROTECTION OF PERSONAL INFORMATION</w:t>
      </w:r>
      <w:r w:rsidR="00FB1633" w:rsidRPr="0019496E">
        <w:rPr>
          <w:rFonts w:cs="Tahoma"/>
          <w:szCs w:val="20"/>
        </w:rPr>
        <w:t xml:space="preserve"> </w:t>
      </w:r>
      <w:bookmarkEnd w:id="921"/>
    </w:p>
    <w:p w14:paraId="665FCEFF" w14:textId="77777777" w:rsidR="003356F5" w:rsidRPr="0019496E" w:rsidRDefault="003356F5" w:rsidP="003356F5">
      <w:pPr>
        <w:pStyle w:val="ScheduleHeading"/>
        <w:spacing w:before="0" w:line="240" w:lineRule="auto"/>
        <w:rPr>
          <w:rFonts w:cs="Tahoma"/>
          <w:szCs w:val="20"/>
        </w:rPr>
      </w:pPr>
    </w:p>
    <w:p w14:paraId="0494E7AE" w14:textId="77777777" w:rsidR="003356F5" w:rsidRPr="0019496E" w:rsidRDefault="003356F5" w:rsidP="009B20F8">
      <w:pPr>
        <w:pStyle w:val="Default"/>
        <w:numPr>
          <w:ilvl w:val="0"/>
          <w:numId w:val="50"/>
        </w:numPr>
        <w:spacing w:after="120" w:line="360" w:lineRule="auto"/>
        <w:rPr>
          <w:rFonts w:ascii="Tahoma" w:hAnsi="Tahoma" w:cs="Tahoma"/>
          <w:sz w:val="20"/>
          <w:szCs w:val="20"/>
        </w:rPr>
      </w:pPr>
      <w:r w:rsidRPr="0019496E">
        <w:rPr>
          <w:rFonts w:ascii="Tahoma" w:hAnsi="Tahoma" w:cs="Tahoma"/>
          <w:sz w:val="20"/>
          <w:szCs w:val="20"/>
        </w:rPr>
        <w:t xml:space="preserve">The following terms shall bear the same meaning as contemplated in Section 1 of the Protection of Person information act, No.4 of 2013.(“POPIA”): </w:t>
      </w:r>
    </w:p>
    <w:p w14:paraId="5F88A5EC" w14:textId="77777777" w:rsidR="003356F5" w:rsidRPr="0019496E" w:rsidRDefault="003356F5" w:rsidP="003356F5">
      <w:pPr>
        <w:spacing w:before="0" w:after="120"/>
        <w:ind w:left="360"/>
        <w:rPr>
          <w:rFonts w:cs="Tahoma"/>
          <w:sz w:val="20"/>
          <w:szCs w:val="20"/>
        </w:rPr>
      </w:pPr>
      <w:r w:rsidRPr="0019496E">
        <w:rPr>
          <w:rFonts w:cs="Tahoma"/>
          <w:sz w:val="20"/>
          <w:szCs w:val="20"/>
        </w:rPr>
        <w:t>consent; data subject; electronic communication; information officer; operator; person; personal information; processing; record; Regulator; responsible party; special information; as well as any terms derived from these terms.</w:t>
      </w:r>
    </w:p>
    <w:p w14:paraId="185232EB" w14:textId="77777777" w:rsidR="003356F5" w:rsidRPr="0019496E" w:rsidRDefault="003356F5" w:rsidP="009B20F8">
      <w:pPr>
        <w:pStyle w:val="Default"/>
        <w:numPr>
          <w:ilvl w:val="0"/>
          <w:numId w:val="50"/>
        </w:numPr>
        <w:spacing w:after="120" w:line="360" w:lineRule="auto"/>
        <w:rPr>
          <w:rFonts w:ascii="Tahoma" w:hAnsi="Tahoma" w:cs="Tahoma"/>
          <w:sz w:val="20"/>
          <w:szCs w:val="20"/>
        </w:rPr>
      </w:pPr>
      <w:r w:rsidRPr="0019496E">
        <w:rPr>
          <w:rFonts w:ascii="Tahoma" w:hAnsi="Tahoma" w:cs="Tahoma"/>
          <w:sz w:val="20"/>
          <w:szCs w:val="20"/>
        </w:rPr>
        <w:t>Transnet will process all information by the Respondent in terms of the requirements contemplated in Section 4(1) of the POPIA:</w:t>
      </w:r>
    </w:p>
    <w:p w14:paraId="24780F3B" w14:textId="77777777" w:rsidR="003356F5" w:rsidRPr="0019496E" w:rsidRDefault="003356F5" w:rsidP="003356F5">
      <w:pPr>
        <w:spacing w:before="0" w:after="120"/>
        <w:ind w:left="360"/>
        <w:rPr>
          <w:rFonts w:cs="Tahoma"/>
          <w:sz w:val="20"/>
          <w:szCs w:val="20"/>
        </w:rPr>
      </w:pPr>
      <w:r w:rsidRPr="0019496E">
        <w:rPr>
          <w:rFonts w:cs="Tahoma"/>
          <w:sz w:val="20"/>
          <w:szCs w:val="20"/>
        </w:rPr>
        <w:t>Accountability; Processing limitation; Purpose specification; Further processing limitation; Information quality; Openness; Security safeguards and Data subject participation.</w:t>
      </w:r>
    </w:p>
    <w:p w14:paraId="2CED0434" w14:textId="77777777" w:rsidR="003356F5" w:rsidRPr="0019496E" w:rsidRDefault="003356F5" w:rsidP="009B20F8">
      <w:pPr>
        <w:pStyle w:val="Default"/>
        <w:numPr>
          <w:ilvl w:val="0"/>
          <w:numId w:val="50"/>
        </w:numPr>
        <w:spacing w:after="120" w:line="360" w:lineRule="auto"/>
        <w:ind w:left="357" w:hanging="357"/>
        <w:rPr>
          <w:rFonts w:ascii="Tahoma" w:hAnsi="Tahoma" w:cs="Tahoma"/>
          <w:sz w:val="20"/>
          <w:szCs w:val="20"/>
        </w:rPr>
      </w:pPr>
      <w:r w:rsidRPr="0019496E">
        <w:rPr>
          <w:rFonts w:ascii="Tahoma" w:hAnsi="Tahoma" w:cs="Tahoma"/>
          <w:sz w:val="20"/>
          <w:szCs w:val="20"/>
        </w:rPr>
        <w:t xml:space="preserve">The Parties acknowledge and agree that, in relation to personal information that will be processed pursuant to this RFP, the Responsible party is “Transnet” and the Data subject is the “Respondent”. Transnet will process personal information only with the knowledge and authorisation of the Respondent and will treat personal information which comes to its knowledge as confidential and will not disclose it, unless so required by law or subject to the exceptions contained in the POPIA. </w:t>
      </w:r>
    </w:p>
    <w:p w14:paraId="1BC71A75" w14:textId="77777777" w:rsidR="003356F5" w:rsidRPr="0019496E" w:rsidRDefault="003356F5" w:rsidP="009B20F8">
      <w:pPr>
        <w:pStyle w:val="Default"/>
        <w:numPr>
          <w:ilvl w:val="0"/>
          <w:numId w:val="50"/>
        </w:numPr>
        <w:spacing w:after="120" w:line="360" w:lineRule="auto"/>
        <w:rPr>
          <w:rFonts w:ascii="Tahoma" w:eastAsia="Times New Roman" w:hAnsi="Tahoma" w:cs="Tahoma"/>
          <w:color w:val="auto"/>
          <w:sz w:val="20"/>
          <w:szCs w:val="20"/>
          <w:lang w:val="en-GB" w:eastAsia="en-GB"/>
        </w:rPr>
      </w:pPr>
      <w:r w:rsidRPr="0019496E">
        <w:rPr>
          <w:rFonts w:ascii="Tahoma" w:hAnsi="Tahoma" w:cs="Tahoma"/>
          <w:sz w:val="20"/>
          <w:szCs w:val="20"/>
        </w:rPr>
        <w:t>Transnet reserves all the rights afforded to it by the POPIA in the processing of any of its information as contained in this RFP and the Respondent is required to comply with all prescripts as detailed in the POPIA relating to all information concerning Transnet.</w:t>
      </w:r>
    </w:p>
    <w:p w14:paraId="404EACA2" w14:textId="77777777" w:rsidR="003356F5" w:rsidRPr="0019496E" w:rsidRDefault="003356F5" w:rsidP="009B20F8">
      <w:pPr>
        <w:pStyle w:val="Default"/>
        <w:numPr>
          <w:ilvl w:val="0"/>
          <w:numId w:val="50"/>
        </w:numPr>
        <w:spacing w:after="120" w:line="360" w:lineRule="auto"/>
        <w:rPr>
          <w:rFonts w:ascii="Tahoma" w:hAnsi="Tahoma" w:cs="Tahoma"/>
          <w:sz w:val="20"/>
          <w:szCs w:val="20"/>
          <w:lang w:val="en-US"/>
        </w:rPr>
      </w:pPr>
      <w:r w:rsidRPr="0019496E">
        <w:rPr>
          <w:rFonts w:ascii="Tahoma" w:hAnsi="Tahoma" w:cs="Tahoma"/>
          <w:sz w:val="20"/>
          <w:szCs w:val="20"/>
        </w:rPr>
        <w:t>In</w:t>
      </w:r>
      <w:r w:rsidRPr="0019496E">
        <w:rPr>
          <w:rFonts w:ascii="Tahoma" w:hAnsi="Tahoma" w:cs="Tahoma"/>
          <w:sz w:val="20"/>
          <w:szCs w:val="20"/>
          <w:lang w:val="en-US"/>
        </w:rPr>
        <w:t xml:space="preserve"> responding to this bid, Transnet acknowledges that it will obtain and have access to personal information of the Respondent. Transnet agrees that it shall only process the information disclosed by Respondent in their response to this bid for the purpose of evaluating and subsequent award of business and in accordance with any applicable law.</w:t>
      </w:r>
    </w:p>
    <w:p w14:paraId="25418A2F" w14:textId="77777777" w:rsidR="003356F5" w:rsidRPr="0019496E" w:rsidRDefault="003356F5" w:rsidP="009B20F8">
      <w:pPr>
        <w:pStyle w:val="Default"/>
        <w:numPr>
          <w:ilvl w:val="0"/>
          <w:numId w:val="50"/>
        </w:numPr>
        <w:spacing w:after="120" w:line="360" w:lineRule="auto"/>
        <w:rPr>
          <w:rFonts w:ascii="Tahoma" w:hAnsi="Tahoma" w:cs="Tahoma"/>
          <w:sz w:val="20"/>
          <w:szCs w:val="20"/>
        </w:rPr>
      </w:pPr>
      <w:r w:rsidRPr="0019496E">
        <w:rPr>
          <w:rFonts w:ascii="Tahoma" w:hAnsi="Tahoma" w:cs="Tahoma"/>
          <w:sz w:val="20"/>
          <w:szCs w:val="20"/>
        </w:rPr>
        <w:t>Transnet further agrees that in submitting any information or documentation requested in this RFP, the Respondent is consenting to the further processing of their personal information for the purpose of, but not limited to, risk assessment, assurances, contract award, contract management, auditing, legal opinions/litigations, investigations (if applicable), document storage</w:t>
      </w:r>
      <w:r w:rsidR="0045739F" w:rsidRPr="0019496E">
        <w:rPr>
          <w:rFonts w:ascii="Tahoma" w:hAnsi="Tahoma" w:cs="Tahoma"/>
          <w:sz w:val="20"/>
          <w:szCs w:val="20"/>
        </w:rPr>
        <w:t xml:space="preserve"> for the legislatively required period</w:t>
      </w:r>
      <w:r w:rsidRPr="0019496E">
        <w:rPr>
          <w:rFonts w:ascii="Tahoma" w:hAnsi="Tahoma" w:cs="Tahoma"/>
          <w:sz w:val="20"/>
          <w:szCs w:val="20"/>
        </w:rPr>
        <w:t>, destruction, de-identification and publishing of personal information by Transnet and/or its authorised appointed third parties.</w:t>
      </w:r>
    </w:p>
    <w:p w14:paraId="5E5F03EA" w14:textId="77777777" w:rsidR="003356F5" w:rsidRPr="0019496E" w:rsidRDefault="003356F5" w:rsidP="009B20F8">
      <w:pPr>
        <w:pStyle w:val="Default"/>
        <w:numPr>
          <w:ilvl w:val="0"/>
          <w:numId w:val="50"/>
        </w:numPr>
        <w:spacing w:after="120" w:line="360" w:lineRule="auto"/>
        <w:rPr>
          <w:rFonts w:ascii="Tahoma" w:hAnsi="Tahoma" w:cs="Tahoma"/>
          <w:sz w:val="20"/>
          <w:szCs w:val="20"/>
        </w:rPr>
      </w:pPr>
      <w:r w:rsidRPr="0019496E">
        <w:rPr>
          <w:rFonts w:ascii="Tahoma" w:hAnsi="Tahoma" w:cs="Tahoma"/>
          <w:sz w:val="20"/>
          <w:szCs w:val="20"/>
        </w:rPr>
        <w:t xml:space="preserve">Furthermore, Transnet will not otherwise modify, amend or alter any personal data submitted by the Respondent or disclose or permit the disclosure of any personal data to any third party without the prior written consent from the Respondent. Similarly, Transnet requires the Respondent to process any personal information disclosed by Transnet in the bidding process in the same manner. </w:t>
      </w:r>
    </w:p>
    <w:p w14:paraId="7E2615D9" w14:textId="77777777" w:rsidR="003356F5" w:rsidRPr="0019496E" w:rsidRDefault="003356F5" w:rsidP="009B20F8">
      <w:pPr>
        <w:pStyle w:val="Default"/>
        <w:numPr>
          <w:ilvl w:val="0"/>
          <w:numId w:val="50"/>
        </w:numPr>
        <w:spacing w:after="120" w:line="360" w:lineRule="auto"/>
        <w:rPr>
          <w:rFonts w:ascii="Tahoma" w:hAnsi="Tahoma" w:cs="Tahoma"/>
          <w:sz w:val="20"/>
          <w:szCs w:val="20"/>
        </w:rPr>
      </w:pPr>
      <w:r w:rsidRPr="0019496E">
        <w:rPr>
          <w:rFonts w:ascii="Tahoma" w:hAnsi="Tahoma" w:cs="Tahoma"/>
          <w:sz w:val="20"/>
          <w:szCs w:val="20"/>
        </w:rPr>
        <w:t xml:space="preserve">Transnet shall, at all times, ensure compliance with any applicable laws put in place and maintain sufficient measures, policies and systems to manage and secure against all forms of risks to any </w:t>
      </w:r>
      <w:r w:rsidRPr="0019496E">
        <w:rPr>
          <w:rFonts w:ascii="Tahoma" w:hAnsi="Tahoma" w:cs="Tahoma"/>
          <w:sz w:val="20"/>
          <w:szCs w:val="20"/>
        </w:rPr>
        <w:lastRenderedPageBreak/>
        <w:t xml:space="preserve">information that may be shared or accessed pursuant to this RFP (physically, through a computer or any other form of electronic communication). </w:t>
      </w:r>
    </w:p>
    <w:p w14:paraId="162130FA" w14:textId="77777777" w:rsidR="003356F5" w:rsidRPr="0019496E" w:rsidRDefault="003356F5" w:rsidP="009B20F8">
      <w:pPr>
        <w:pStyle w:val="Level1Paragraph"/>
        <w:numPr>
          <w:ilvl w:val="0"/>
          <w:numId w:val="50"/>
        </w:numPr>
        <w:spacing w:before="60" w:after="120"/>
        <w:rPr>
          <w:rFonts w:cs="Tahoma"/>
          <w:sz w:val="20"/>
          <w:szCs w:val="20"/>
        </w:rPr>
      </w:pPr>
      <w:r w:rsidRPr="0019496E">
        <w:rPr>
          <w:rFonts w:cs="Tahoma"/>
          <w:sz w:val="20"/>
          <w:szCs w:val="20"/>
        </w:rPr>
        <w:t xml:space="preserve">Transnet shall notify the Respondent in writing of any unauthorised access to information, cybercrimes or suspected cybercrimes, in its knowledge and report such crimes or suspected crimes to the relevant authorities in accordance with applicable laws, after becoming aware of such crimes or suspected crime. The Respondent must </w:t>
      </w:r>
      <w:r w:rsidRPr="0019496E">
        <w:rPr>
          <w:rFonts w:cs="Tahoma"/>
          <w:sz w:val="20"/>
          <w:szCs w:val="20"/>
          <w:lang w:val="en-ZA"/>
        </w:rPr>
        <w:t xml:space="preserve">take all necessary remedial steps to mitigate the extent of the loss or compromise of personal information and to restore the integrity of the affected personal information as quickly as is possible. </w:t>
      </w:r>
    </w:p>
    <w:p w14:paraId="1260A623" w14:textId="77777777" w:rsidR="003356F5" w:rsidRPr="0019496E" w:rsidRDefault="003356F5" w:rsidP="009B20F8">
      <w:pPr>
        <w:pStyle w:val="Default"/>
        <w:numPr>
          <w:ilvl w:val="0"/>
          <w:numId w:val="50"/>
        </w:numPr>
        <w:spacing w:after="120" w:line="360" w:lineRule="auto"/>
        <w:jc w:val="both"/>
        <w:rPr>
          <w:rFonts w:ascii="Tahoma" w:eastAsia="Times New Roman" w:hAnsi="Tahoma" w:cs="Tahoma"/>
          <w:color w:val="auto"/>
          <w:sz w:val="20"/>
          <w:szCs w:val="20"/>
          <w:lang w:val="en-GB" w:eastAsia="en-GB"/>
        </w:rPr>
      </w:pPr>
      <w:r w:rsidRPr="0019496E">
        <w:rPr>
          <w:rFonts w:ascii="Tahoma" w:hAnsi="Tahoma" w:cs="Tahoma"/>
          <w:sz w:val="20"/>
          <w:szCs w:val="20"/>
        </w:rPr>
        <w:t xml:space="preserve"> </w:t>
      </w:r>
      <w:r w:rsidRPr="0019496E">
        <w:rPr>
          <w:rFonts w:ascii="Tahoma" w:eastAsia="Times New Roman" w:hAnsi="Tahoma" w:cs="Tahoma"/>
          <w:color w:val="auto"/>
          <w:sz w:val="20"/>
          <w:szCs w:val="20"/>
          <w:lang w:val="en-GB" w:eastAsia="en-GB"/>
        </w:rPr>
        <w:t xml:space="preserve">The Respondent may, in writing, request Transnet to confirm and/or make available any personal information in its possession in relation to the Respondent and if such personal information has been accessed by third parties and the identity thereof in terms of the POPIA. The Respondent may further request that Transnet correct (excluding critical/mandatory or evaluation information), delete, destroy, withdraw consent or object to the processing of any personal information relating to the Respondent in Transnet’s possession in terms of the provision of the POPIA and  utilizing Form 2 of the POPIA Regulations.  </w:t>
      </w:r>
    </w:p>
    <w:p w14:paraId="20D252DA" w14:textId="77777777" w:rsidR="003356F5" w:rsidRPr="0019496E" w:rsidRDefault="003356F5" w:rsidP="009B20F8">
      <w:pPr>
        <w:pStyle w:val="Default"/>
        <w:numPr>
          <w:ilvl w:val="0"/>
          <w:numId w:val="50"/>
        </w:numPr>
        <w:spacing w:after="120" w:line="360" w:lineRule="auto"/>
        <w:rPr>
          <w:rFonts w:ascii="Tahoma" w:eastAsia="Times New Roman" w:hAnsi="Tahoma" w:cs="Tahoma"/>
          <w:color w:val="auto"/>
          <w:sz w:val="20"/>
          <w:szCs w:val="20"/>
          <w:lang w:val="en-GB" w:eastAsia="en-GB"/>
        </w:rPr>
      </w:pPr>
      <w:r w:rsidRPr="0019496E">
        <w:rPr>
          <w:rFonts w:ascii="Tahoma" w:eastAsia="Times New Roman" w:hAnsi="Tahoma" w:cs="Tahoma"/>
          <w:color w:val="auto"/>
          <w:sz w:val="20"/>
          <w:szCs w:val="20"/>
          <w:lang w:val="en-GB" w:eastAsia="en-GB"/>
        </w:rPr>
        <w:t>In submitting any information or documentation requested in this RFP, the Respondent is hereby consenting to the processing of their personal information for the purpose of this RFP and further confirming that they are aware of their rights in terms of Section 5 of POPIA</w:t>
      </w:r>
    </w:p>
    <w:p w14:paraId="3FC12945" w14:textId="77777777" w:rsidR="003356F5" w:rsidRPr="0019496E" w:rsidRDefault="003356F5" w:rsidP="003356F5">
      <w:pPr>
        <w:pStyle w:val="ListParagraph"/>
        <w:ind w:left="360"/>
        <w:rPr>
          <w:rFonts w:cs="Tahoma"/>
          <w:sz w:val="20"/>
          <w:szCs w:val="20"/>
        </w:rPr>
      </w:pPr>
    </w:p>
    <w:p w14:paraId="70591F1E" w14:textId="77777777" w:rsidR="003356F5" w:rsidRPr="0019496E" w:rsidRDefault="003356F5" w:rsidP="003356F5">
      <w:pPr>
        <w:pStyle w:val="ListParagraph"/>
        <w:ind w:left="360"/>
        <w:rPr>
          <w:rFonts w:cs="Tahoma"/>
          <w:b/>
          <w:iCs/>
          <w:sz w:val="20"/>
          <w:szCs w:val="20"/>
        </w:rPr>
      </w:pPr>
      <w:r w:rsidRPr="0019496E">
        <w:rPr>
          <w:rFonts w:cs="Tahoma"/>
          <w:b/>
          <w:sz w:val="20"/>
          <w:szCs w:val="20"/>
        </w:rPr>
        <w:t>Respondents are required to provide consent below</w:t>
      </w:r>
      <w:r w:rsidRPr="0019496E">
        <w:rPr>
          <w:rFonts w:cs="Tahoma"/>
          <w:b/>
          <w:iCs/>
          <w:sz w:val="20"/>
          <w:szCs w:val="20"/>
        </w:rPr>
        <w:t>:</w:t>
      </w:r>
    </w:p>
    <w:tbl>
      <w:tblPr>
        <w:tblW w:w="0" w:type="auto"/>
        <w:jc w:val="center"/>
        <w:tblLook w:val="00A0" w:firstRow="1" w:lastRow="0" w:firstColumn="1" w:lastColumn="0" w:noHBand="0" w:noVBand="0"/>
      </w:tblPr>
      <w:tblGrid>
        <w:gridCol w:w="1299"/>
        <w:gridCol w:w="1387"/>
        <w:gridCol w:w="720"/>
        <w:gridCol w:w="1340"/>
        <w:gridCol w:w="1226"/>
      </w:tblGrid>
      <w:tr w:rsidR="003356F5" w:rsidRPr="0019496E" w14:paraId="7173D644" w14:textId="77777777" w:rsidTr="00713CB6">
        <w:trPr>
          <w:trHeight w:val="475"/>
          <w:jc w:val="center"/>
        </w:trPr>
        <w:tc>
          <w:tcPr>
            <w:tcW w:w="1299" w:type="dxa"/>
            <w:tcBorders>
              <w:top w:val="single" w:sz="4" w:space="0" w:color="auto"/>
              <w:left w:val="single" w:sz="4" w:space="0" w:color="auto"/>
              <w:bottom w:val="single" w:sz="4" w:space="0" w:color="auto"/>
              <w:right w:val="single" w:sz="4" w:space="0" w:color="auto"/>
            </w:tcBorders>
            <w:shd w:val="clear" w:color="auto" w:fill="E6E6E6"/>
            <w:vAlign w:val="center"/>
          </w:tcPr>
          <w:p w14:paraId="260BC70C" w14:textId="77777777" w:rsidR="003356F5" w:rsidRPr="0019496E" w:rsidRDefault="003356F5" w:rsidP="00713CB6">
            <w:pPr>
              <w:tabs>
                <w:tab w:val="left" w:pos="-906"/>
                <w:tab w:val="right" w:pos="-680"/>
                <w:tab w:val="left" w:pos="2160"/>
                <w:tab w:val="left" w:pos="2880"/>
                <w:tab w:val="left" w:pos="3600"/>
                <w:tab w:val="left" w:pos="4320"/>
                <w:tab w:val="left" w:pos="5040"/>
                <w:tab w:val="left" w:pos="5760"/>
                <w:tab w:val="left" w:pos="6480"/>
                <w:tab w:val="left" w:pos="7314"/>
                <w:tab w:val="left" w:pos="8640"/>
              </w:tabs>
              <w:suppressAutoHyphens/>
              <w:spacing w:after="60" w:line="240" w:lineRule="auto"/>
              <w:ind w:left="79"/>
              <w:jc w:val="center"/>
              <w:rPr>
                <w:rFonts w:cs="Tahoma"/>
                <w:b/>
                <w:sz w:val="20"/>
                <w:szCs w:val="20"/>
              </w:rPr>
            </w:pPr>
            <w:r w:rsidRPr="0019496E">
              <w:rPr>
                <w:rFonts w:cs="Tahoma"/>
                <w:b/>
                <w:sz w:val="20"/>
                <w:szCs w:val="20"/>
              </w:rPr>
              <w:t>YES</w:t>
            </w:r>
          </w:p>
        </w:tc>
        <w:tc>
          <w:tcPr>
            <w:tcW w:w="1387" w:type="dxa"/>
            <w:tcBorders>
              <w:top w:val="single" w:sz="4" w:space="0" w:color="auto"/>
              <w:left w:val="single" w:sz="4" w:space="0" w:color="auto"/>
              <w:bottom w:val="single" w:sz="4" w:space="0" w:color="auto"/>
              <w:right w:val="single" w:sz="4" w:space="0" w:color="auto"/>
            </w:tcBorders>
            <w:vAlign w:val="center"/>
          </w:tcPr>
          <w:p w14:paraId="2CDFE8A8" w14:textId="77777777" w:rsidR="003356F5" w:rsidRPr="0019496E" w:rsidRDefault="003356F5" w:rsidP="00713CB6">
            <w:pPr>
              <w:tabs>
                <w:tab w:val="left" w:pos="-906"/>
                <w:tab w:val="right" w:pos="-680"/>
                <w:tab w:val="left" w:pos="720"/>
                <w:tab w:val="left" w:pos="2160"/>
                <w:tab w:val="left" w:pos="2880"/>
                <w:tab w:val="left" w:pos="3600"/>
                <w:tab w:val="left" w:pos="4320"/>
                <w:tab w:val="left" w:pos="5040"/>
                <w:tab w:val="left" w:pos="5760"/>
                <w:tab w:val="left" w:pos="6480"/>
                <w:tab w:val="left" w:pos="7314"/>
                <w:tab w:val="left" w:pos="8640"/>
              </w:tabs>
              <w:suppressAutoHyphens/>
              <w:spacing w:after="60" w:line="240" w:lineRule="auto"/>
              <w:ind w:left="540"/>
              <w:jc w:val="center"/>
              <w:rPr>
                <w:rFonts w:cs="Tahoma"/>
                <w:sz w:val="20"/>
                <w:szCs w:val="20"/>
              </w:rPr>
            </w:pPr>
          </w:p>
        </w:tc>
        <w:tc>
          <w:tcPr>
            <w:tcW w:w="720" w:type="dxa"/>
            <w:tcBorders>
              <w:top w:val="nil"/>
              <w:left w:val="single" w:sz="4" w:space="0" w:color="auto"/>
              <w:bottom w:val="nil"/>
              <w:right w:val="single" w:sz="4" w:space="0" w:color="auto"/>
            </w:tcBorders>
            <w:vAlign w:val="center"/>
          </w:tcPr>
          <w:p w14:paraId="24ED51F2" w14:textId="77777777" w:rsidR="003356F5" w:rsidRPr="0019496E" w:rsidRDefault="003356F5" w:rsidP="00713CB6">
            <w:pPr>
              <w:tabs>
                <w:tab w:val="left" w:pos="-906"/>
                <w:tab w:val="right" w:pos="-680"/>
                <w:tab w:val="left" w:pos="720"/>
                <w:tab w:val="left" w:pos="2160"/>
                <w:tab w:val="left" w:pos="2880"/>
                <w:tab w:val="left" w:pos="3600"/>
                <w:tab w:val="left" w:pos="4320"/>
                <w:tab w:val="left" w:pos="5040"/>
                <w:tab w:val="left" w:pos="5760"/>
                <w:tab w:val="left" w:pos="6480"/>
                <w:tab w:val="left" w:pos="7314"/>
                <w:tab w:val="left" w:pos="8640"/>
              </w:tabs>
              <w:suppressAutoHyphens/>
              <w:spacing w:after="60" w:line="240" w:lineRule="auto"/>
              <w:ind w:left="540"/>
              <w:jc w:val="center"/>
              <w:rPr>
                <w:rFonts w:cs="Tahoma"/>
                <w:sz w:val="20"/>
                <w:szCs w:val="20"/>
              </w:rPr>
            </w:pPr>
          </w:p>
        </w:tc>
        <w:tc>
          <w:tcPr>
            <w:tcW w:w="1340" w:type="dxa"/>
            <w:tcBorders>
              <w:top w:val="single" w:sz="4" w:space="0" w:color="auto"/>
              <w:left w:val="single" w:sz="4" w:space="0" w:color="auto"/>
              <w:bottom w:val="single" w:sz="4" w:space="0" w:color="auto"/>
              <w:right w:val="single" w:sz="4" w:space="0" w:color="auto"/>
            </w:tcBorders>
            <w:shd w:val="clear" w:color="auto" w:fill="E6E6E6"/>
            <w:vAlign w:val="center"/>
          </w:tcPr>
          <w:p w14:paraId="3F6D6D62" w14:textId="77777777" w:rsidR="003356F5" w:rsidRPr="0019496E" w:rsidRDefault="003356F5" w:rsidP="00713CB6">
            <w:pPr>
              <w:tabs>
                <w:tab w:val="left" w:pos="-906"/>
                <w:tab w:val="right" w:pos="-680"/>
                <w:tab w:val="left" w:pos="0"/>
                <w:tab w:val="left" w:pos="2160"/>
                <w:tab w:val="left" w:pos="2880"/>
                <w:tab w:val="left" w:pos="3600"/>
                <w:tab w:val="left" w:pos="4320"/>
                <w:tab w:val="left" w:pos="5040"/>
                <w:tab w:val="left" w:pos="5760"/>
                <w:tab w:val="left" w:pos="6480"/>
                <w:tab w:val="left" w:pos="7314"/>
                <w:tab w:val="left" w:pos="8640"/>
              </w:tabs>
              <w:suppressAutoHyphens/>
              <w:spacing w:after="60" w:line="240" w:lineRule="auto"/>
              <w:ind w:left="80"/>
              <w:jc w:val="center"/>
              <w:rPr>
                <w:rFonts w:cs="Tahoma"/>
                <w:b/>
                <w:sz w:val="20"/>
                <w:szCs w:val="20"/>
              </w:rPr>
            </w:pPr>
            <w:r w:rsidRPr="0019496E">
              <w:rPr>
                <w:rFonts w:cs="Tahoma"/>
                <w:b/>
                <w:sz w:val="20"/>
                <w:szCs w:val="20"/>
              </w:rPr>
              <w:t>NO</w:t>
            </w:r>
          </w:p>
        </w:tc>
        <w:tc>
          <w:tcPr>
            <w:tcW w:w="1226" w:type="dxa"/>
            <w:tcBorders>
              <w:top w:val="single" w:sz="4" w:space="0" w:color="auto"/>
              <w:left w:val="single" w:sz="4" w:space="0" w:color="auto"/>
              <w:bottom w:val="single" w:sz="4" w:space="0" w:color="auto"/>
              <w:right w:val="single" w:sz="4" w:space="0" w:color="auto"/>
            </w:tcBorders>
            <w:vAlign w:val="center"/>
          </w:tcPr>
          <w:p w14:paraId="640A127B" w14:textId="77777777" w:rsidR="003356F5" w:rsidRPr="0019496E" w:rsidRDefault="003356F5" w:rsidP="00713CB6">
            <w:pPr>
              <w:tabs>
                <w:tab w:val="left" w:pos="-906"/>
                <w:tab w:val="right" w:pos="-680"/>
                <w:tab w:val="left" w:pos="720"/>
                <w:tab w:val="left" w:pos="2160"/>
                <w:tab w:val="left" w:pos="2880"/>
                <w:tab w:val="left" w:pos="3600"/>
                <w:tab w:val="left" w:pos="4320"/>
                <w:tab w:val="left" w:pos="5040"/>
                <w:tab w:val="left" w:pos="5760"/>
                <w:tab w:val="left" w:pos="6480"/>
                <w:tab w:val="left" w:pos="7314"/>
                <w:tab w:val="left" w:pos="8640"/>
              </w:tabs>
              <w:suppressAutoHyphens/>
              <w:spacing w:after="60" w:line="240" w:lineRule="auto"/>
              <w:ind w:left="540"/>
              <w:jc w:val="center"/>
              <w:rPr>
                <w:rFonts w:cs="Tahoma"/>
                <w:sz w:val="20"/>
                <w:szCs w:val="20"/>
              </w:rPr>
            </w:pPr>
          </w:p>
        </w:tc>
      </w:tr>
    </w:tbl>
    <w:p w14:paraId="03EFE9E4" w14:textId="77777777" w:rsidR="003356F5" w:rsidRPr="0019496E" w:rsidRDefault="003356F5" w:rsidP="003356F5">
      <w:pPr>
        <w:pStyle w:val="TransnetNormal"/>
        <w:ind w:left="360"/>
        <w:jc w:val="left"/>
        <w:rPr>
          <w:rFonts w:cs="Tahoma"/>
          <w:sz w:val="20"/>
          <w:szCs w:val="20"/>
        </w:rPr>
      </w:pPr>
    </w:p>
    <w:p w14:paraId="25EC749F" w14:textId="77777777" w:rsidR="003356F5" w:rsidRPr="0019496E" w:rsidRDefault="003356F5" w:rsidP="009B20F8">
      <w:pPr>
        <w:pStyle w:val="Default"/>
        <w:numPr>
          <w:ilvl w:val="0"/>
          <w:numId w:val="50"/>
        </w:numPr>
        <w:spacing w:after="120" w:line="360" w:lineRule="auto"/>
        <w:rPr>
          <w:rFonts w:ascii="Tahoma" w:eastAsia="Times New Roman" w:hAnsi="Tahoma" w:cs="Tahoma"/>
          <w:sz w:val="20"/>
          <w:szCs w:val="20"/>
          <w:lang w:eastAsia="en-GB"/>
        </w:rPr>
      </w:pPr>
      <w:r w:rsidRPr="0019496E">
        <w:rPr>
          <w:rFonts w:ascii="Tahoma" w:eastAsia="Times New Roman" w:hAnsi="Tahoma" w:cs="Tahoma"/>
          <w:color w:val="auto"/>
          <w:sz w:val="20"/>
          <w:szCs w:val="20"/>
          <w:lang w:val="en-GB" w:eastAsia="en-GB"/>
        </w:rPr>
        <w:t>Further, the Respondent declares that they have obtained all consents pertaining to other data subject’s personal information included in its submission and thereby indemnifying Transnet against any civil or criminal action, administrative fines or other penalty or loss that may arise as a result of the processing of any personal information that the Respondent submitted.</w:t>
      </w:r>
    </w:p>
    <w:p w14:paraId="7B42B25A" w14:textId="77777777" w:rsidR="003356F5" w:rsidRPr="0019496E" w:rsidRDefault="003356F5" w:rsidP="009B20F8">
      <w:pPr>
        <w:pStyle w:val="Default"/>
        <w:numPr>
          <w:ilvl w:val="0"/>
          <w:numId w:val="50"/>
        </w:numPr>
        <w:spacing w:after="120" w:line="360" w:lineRule="auto"/>
        <w:rPr>
          <w:rFonts w:ascii="Tahoma" w:eastAsia="Times New Roman" w:hAnsi="Tahoma" w:cs="Tahoma"/>
          <w:color w:val="auto"/>
          <w:sz w:val="20"/>
          <w:szCs w:val="20"/>
          <w:lang w:val="en-GB" w:eastAsia="en-GB"/>
        </w:rPr>
      </w:pPr>
      <w:r w:rsidRPr="0019496E">
        <w:rPr>
          <w:rFonts w:ascii="Tahoma" w:eastAsia="Times New Roman" w:hAnsi="Tahoma" w:cs="Tahoma"/>
          <w:color w:val="auto"/>
          <w:sz w:val="20"/>
          <w:szCs w:val="20"/>
          <w:lang w:val="en-GB" w:eastAsia="en-GB"/>
        </w:rPr>
        <w:t>The Respondent declares that the personal information submitted for the purpose of this RFP is complete, accurate, not misleading, is up to date and may be updated where applicable.</w:t>
      </w:r>
    </w:p>
    <w:p w14:paraId="48C1288C" w14:textId="77777777" w:rsidR="003356F5" w:rsidRPr="0019496E" w:rsidRDefault="003356F5" w:rsidP="003356F5">
      <w:pPr>
        <w:pStyle w:val="TransnetNormal"/>
        <w:ind w:left="0"/>
        <w:jc w:val="left"/>
        <w:rPr>
          <w:rFonts w:cs="Tahoma"/>
          <w:sz w:val="20"/>
          <w:szCs w:val="20"/>
        </w:rPr>
      </w:pPr>
    </w:p>
    <w:p w14:paraId="353D5475" w14:textId="77777777" w:rsidR="003356F5" w:rsidRPr="0019496E" w:rsidRDefault="003356F5" w:rsidP="003356F5">
      <w:pPr>
        <w:pStyle w:val="TransnetNormal"/>
        <w:ind w:left="360"/>
        <w:jc w:val="left"/>
        <w:rPr>
          <w:rFonts w:cs="Tahoma"/>
          <w:sz w:val="20"/>
          <w:szCs w:val="20"/>
        </w:rPr>
      </w:pPr>
      <w:r w:rsidRPr="0019496E">
        <w:rPr>
          <w:rFonts w:cs="Tahoma"/>
          <w:sz w:val="20"/>
          <w:szCs w:val="20"/>
        </w:rPr>
        <w:t>Signature of Respondent’s authorised representative: ___________________________</w:t>
      </w:r>
    </w:p>
    <w:p w14:paraId="0CDDDEEE" w14:textId="77777777" w:rsidR="003356F5" w:rsidRPr="0019496E" w:rsidRDefault="003356F5" w:rsidP="003356F5">
      <w:pPr>
        <w:pStyle w:val="TransnetNormal"/>
        <w:ind w:left="360"/>
        <w:jc w:val="left"/>
        <w:rPr>
          <w:rFonts w:cs="Tahoma"/>
          <w:sz w:val="20"/>
          <w:szCs w:val="20"/>
        </w:rPr>
      </w:pPr>
    </w:p>
    <w:p w14:paraId="36BDFC72" w14:textId="77777777" w:rsidR="00FB1633" w:rsidRPr="0019496E" w:rsidRDefault="003356F5" w:rsidP="003356F5">
      <w:pPr>
        <w:pStyle w:val="TransnetNormal"/>
        <w:ind w:left="360"/>
        <w:jc w:val="left"/>
        <w:rPr>
          <w:rFonts w:cs="Tahoma"/>
          <w:sz w:val="20"/>
          <w:szCs w:val="20"/>
        </w:rPr>
      </w:pPr>
      <w:r w:rsidRPr="0019496E">
        <w:rPr>
          <w:rFonts w:cs="Tahoma"/>
          <w:sz w:val="20"/>
          <w:szCs w:val="20"/>
        </w:rPr>
        <w:t xml:space="preserve">Should a Respondent have any complaints or objections to processing of its personal information, by Transnet, the Respondent can submit a complaint to the Information Regulator on </w:t>
      </w:r>
      <w:hyperlink r:id="rId38" w:history="1">
        <w:r w:rsidRPr="0019496E">
          <w:rPr>
            <w:rStyle w:val="Hyperlink"/>
            <w:rFonts w:cs="Tahoma"/>
            <w:sz w:val="20"/>
            <w:szCs w:val="20"/>
          </w:rPr>
          <w:t>https://www.justice.gov.za/inforeg/</w:t>
        </w:r>
      </w:hyperlink>
      <w:r w:rsidRPr="0019496E">
        <w:rPr>
          <w:rFonts w:cs="Tahoma"/>
          <w:sz w:val="20"/>
          <w:szCs w:val="20"/>
        </w:rPr>
        <w:t xml:space="preserve">, click on contact us, click on </w:t>
      </w:r>
      <w:hyperlink r:id="rId39" w:tgtFrame="_blank" w:history="1">
        <w:r w:rsidRPr="0019496E">
          <w:rPr>
            <w:rFonts w:cs="Tahoma"/>
            <w:sz w:val="20"/>
            <w:szCs w:val="20"/>
          </w:rPr>
          <w:t>complaints.IR@justice.gov.za</w:t>
        </w:r>
      </w:hyperlink>
    </w:p>
    <w:p w14:paraId="318A6CCB" w14:textId="7A4EA73F" w:rsidR="00FB1633" w:rsidRPr="0019496E" w:rsidRDefault="00FB1633">
      <w:pPr>
        <w:spacing w:before="0" w:line="240" w:lineRule="auto"/>
        <w:ind w:left="0"/>
        <w:jc w:val="left"/>
        <w:rPr>
          <w:rFonts w:cs="Tahoma"/>
          <w:sz w:val="20"/>
          <w:szCs w:val="20"/>
        </w:rPr>
      </w:pPr>
    </w:p>
    <w:sectPr w:rsidR="00FB1633" w:rsidRPr="0019496E" w:rsidSect="00796992">
      <w:pgSz w:w="11906" w:h="16838"/>
      <w:pgMar w:top="1195" w:right="994" w:bottom="630" w:left="1282" w:header="288" w:footer="158" w:gutter="28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9FC8A" w14:textId="77777777" w:rsidR="00251148" w:rsidRDefault="00251148">
      <w:r>
        <w:separator/>
      </w:r>
    </w:p>
  </w:endnote>
  <w:endnote w:type="continuationSeparator" w:id="0">
    <w:p w14:paraId="43CFD432" w14:textId="77777777" w:rsidR="00251148" w:rsidRDefault="00251148">
      <w:r>
        <w:continuationSeparator/>
      </w:r>
    </w:p>
  </w:endnote>
  <w:endnote w:type="continuationNotice" w:id="1">
    <w:p w14:paraId="4ED3B3D0" w14:textId="77777777" w:rsidR="00251148" w:rsidRDefault="00251148">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63D92" w14:textId="55091469" w:rsidR="0054233E" w:rsidRPr="009F31E3" w:rsidRDefault="0054233E" w:rsidP="00726F8C">
    <w:pPr>
      <w:pStyle w:val="Footer"/>
      <w:tabs>
        <w:tab w:val="clear" w:pos="4153"/>
        <w:tab w:val="clear" w:pos="8306"/>
        <w:tab w:val="right" w:pos="9000"/>
      </w:tabs>
      <w:spacing w:before="60"/>
      <w:rPr>
        <w:color w:val="808080"/>
      </w:rPr>
    </w:pPr>
    <w:r w:rsidRPr="007049A0">
      <w:rPr>
        <w:color w:val="808080"/>
      </w:rPr>
      <w:t>RFP for Goods and Services</w:t>
    </w:r>
    <w:r>
      <w:rPr>
        <w:color w:val="808080"/>
      </w:rPr>
      <w:t xml:space="preserve"> </w:t>
    </w:r>
    <w:r w:rsidR="0037179C">
      <w:rPr>
        <w:color w:val="808080"/>
      </w:rPr>
      <w:t>February</w:t>
    </w:r>
    <w:r>
      <w:rPr>
        <w:color w:val="808080"/>
      </w:rPr>
      <w:t xml:space="preserve"> 202</w:t>
    </w:r>
    <w:r w:rsidR="0037179C">
      <w:rPr>
        <w:color w:val="808080"/>
      </w:rPr>
      <w:t>5</w:t>
    </w:r>
  </w:p>
  <w:p w14:paraId="2494CC94" w14:textId="77777777" w:rsidR="0054233E" w:rsidRPr="009F31E3" w:rsidRDefault="0054233E" w:rsidP="00AB775F">
    <w:pPr>
      <w:pStyle w:val="Footer"/>
      <w:tabs>
        <w:tab w:val="clear" w:pos="4153"/>
        <w:tab w:val="clear" w:pos="8306"/>
        <w:tab w:val="right" w:pos="9000"/>
      </w:tabs>
      <w:spacing w:before="0"/>
      <w:rPr>
        <w:color w:val="80808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E940D" w14:textId="77777777" w:rsidR="0054233E" w:rsidRDefault="0054233E" w:rsidP="004163C0">
    <w:pPr>
      <w:pStyle w:val="Footer"/>
      <w:tabs>
        <w:tab w:val="clear" w:pos="4153"/>
        <w:tab w:val="clear" w:pos="8306"/>
        <w:tab w:val="right" w:pos="9356"/>
      </w:tabs>
    </w:pPr>
    <w:r>
      <w:t>_______________________________</w:t>
    </w:r>
    <w:r>
      <w:tab/>
      <w:t>____________________________</w:t>
    </w:r>
  </w:p>
  <w:p w14:paraId="5612B37A" w14:textId="77777777" w:rsidR="0054233E" w:rsidRDefault="0054233E" w:rsidP="009F31E3">
    <w:pPr>
      <w:pStyle w:val="Footer"/>
    </w:pPr>
    <w:r>
      <w:t xml:space="preserve">Respondent’s Signature </w:t>
    </w:r>
    <w:r>
      <w:tab/>
      <w:t>Date &amp; Company Stamp</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43131" w14:textId="77777777" w:rsidR="0054233E" w:rsidRDefault="0054233E" w:rsidP="00EC2D58">
    <w:pPr>
      <w:pStyle w:val="Footer"/>
      <w:tabs>
        <w:tab w:val="clear" w:pos="4153"/>
        <w:tab w:val="clear" w:pos="8306"/>
        <w:tab w:val="right" w:pos="9356"/>
      </w:tabs>
    </w:pPr>
  </w:p>
  <w:p w14:paraId="19AFFF8B" w14:textId="77777777" w:rsidR="0054233E" w:rsidRDefault="0054233E" w:rsidP="00EC2D58">
    <w:pPr>
      <w:pStyle w:val="Footer"/>
      <w:tabs>
        <w:tab w:val="clear" w:pos="4153"/>
        <w:tab w:val="clear" w:pos="8306"/>
        <w:tab w:val="right" w:pos="9356"/>
      </w:tabs>
    </w:pPr>
    <w:r>
      <w:t>_____________________________</w:t>
    </w:r>
    <w:r>
      <w:tab/>
      <w:t>____________________________</w:t>
    </w:r>
  </w:p>
  <w:p w14:paraId="0FEB29B4" w14:textId="77777777" w:rsidR="0054233E" w:rsidRDefault="0054233E" w:rsidP="00EC2D58">
    <w:pPr>
      <w:pStyle w:val="Footer"/>
      <w:tabs>
        <w:tab w:val="clear" w:pos="4153"/>
        <w:tab w:val="clear" w:pos="8306"/>
        <w:tab w:val="left" w:pos="0"/>
        <w:tab w:val="right" w:pos="9356"/>
      </w:tabs>
      <w:spacing w:before="60"/>
    </w:pPr>
    <w:r>
      <w:t xml:space="preserve">Respondent’s Signature </w:t>
    </w:r>
    <w:r>
      <w:tab/>
      <w:t>Date &amp; Company Stamp</w:t>
    </w:r>
  </w:p>
  <w:p w14:paraId="4BAB8654" w14:textId="77777777" w:rsidR="0054233E" w:rsidRDefault="0054233E" w:rsidP="009F31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1B04A" w14:textId="77777777" w:rsidR="00251148" w:rsidRDefault="00251148">
      <w:r>
        <w:separator/>
      </w:r>
    </w:p>
  </w:footnote>
  <w:footnote w:type="continuationSeparator" w:id="0">
    <w:p w14:paraId="4A4157AF" w14:textId="77777777" w:rsidR="00251148" w:rsidRDefault="00251148">
      <w:r>
        <w:continuationSeparator/>
      </w:r>
    </w:p>
  </w:footnote>
  <w:footnote w:type="continuationNotice" w:id="1">
    <w:p w14:paraId="367E2324" w14:textId="77777777" w:rsidR="00251148" w:rsidRDefault="00251148">
      <w:pPr>
        <w:spacing w:before="0" w:line="240" w:lineRule="auto"/>
      </w:pPr>
    </w:p>
  </w:footnote>
  <w:footnote w:id="2">
    <w:p w14:paraId="439943EB" w14:textId="77777777" w:rsidR="0054233E" w:rsidRPr="00794A4C" w:rsidRDefault="0054233E" w:rsidP="00761941">
      <w:pPr>
        <w:pStyle w:val="FootnoteText"/>
        <w:ind w:left="284" w:hanging="142"/>
        <w:rPr>
          <w:lang w:val="en-US"/>
        </w:rPr>
      </w:pPr>
      <w:r>
        <w:rPr>
          <w:rStyle w:val="FootnoteReference"/>
        </w:rPr>
        <w:footnoteRef/>
      </w:r>
      <w:r>
        <w:t xml:space="preserve"> </w:t>
      </w:r>
      <w:r w:rsidRPr="006859B6">
        <w:rPr>
          <w:rFonts w:ascii="Tahoma" w:hAnsi="Tahoma" w:cs="Tahoma"/>
          <w:sz w:val="14"/>
          <w:szCs w:val="14"/>
        </w:rPr>
        <w:t>Only unconditional discounts will be taken into account during evaluation. A discount which has been offered conditionally will, despite not being taken into account for evaluation purposes, be implemented when payment is effected</w:t>
      </w:r>
    </w:p>
  </w:footnote>
  <w:footnote w:id="3">
    <w:p w14:paraId="28B523C6" w14:textId="77777777" w:rsidR="0054233E" w:rsidRDefault="0054233E"/>
    <w:p w14:paraId="0181F7C3" w14:textId="56488B20" w:rsidR="0054233E" w:rsidRPr="00EF1EFF" w:rsidRDefault="0054233E" w:rsidP="00A53DA5">
      <w:pPr>
        <w:pStyle w:val="Default"/>
        <w:jc w:val="both"/>
        <w:rPr>
          <w:rFonts w:ascii="Tahoma" w:hAnsi="Tahoma" w:cs="Tahom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6A6D0" w14:textId="77777777" w:rsidR="0054233E" w:rsidRPr="001924C8" w:rsidRDefault="0054233E" w:rsidP="009F31E3">
    <w:pPr>
      <w:pStyle w:val="Footer"/>
      <w:tabs>
        <w:tab w:val="clear" w:pos="8306"/>
        <w:tab w:val="right" w:pos="8931"/>
      </w:tabs>
      <w:jc w:val="center"/>
    </w:pPr>
    <w:r>
      <w:rPr>
        <w:noProof/>
        <w:lang w:val="en-ZA" w:eastAsia="en-ZA"/>
      </w:rPr>
      <w:drawing>
        <wp:anchor distT="0" distB="0" distL="114300" distR="114300" simplePos="0" relativeHeight="251657728" behindDoc="1" locked="0" layoutInCell="1" allowOverlap="0" wp14:anchorId="008E45B7" wp14:editId="6D15281D">
          <wp:simplePos x="0" y="0"/>
          <wp:positionH relativeFrom="column">
            <wp:posOffset>4941570</wp:posOffset>
          </wp:positionH>
          <wp:positionV relativeFrom="paragraph">
            <wp:posOffset>-240665</wp:posOffset>
          </wp:positionV>
          <wp:extent cx="1101090" cy="1007110"/>
          <wp:effectExtent l="0" t="0" r="0" b="0"/>
          <wp:wrapTight wrapText="bothSides">
            <wp:wrapPolygon edited="0">
              <wp:start x="0" y="0"/>
              <wp:lineTo x="0" y="21246"/>
              <wp:lineTo x="21301" y="21246"/>
              <wp:lineTo x="21301" y="0"/>
              <wp:lineTo x="0" y="0"/>
            </wp:wrapPolygon>
          </wp:wrapTight>
          <wp:docPr id="2" name="Picture 7" descr="Transnet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net 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1090" cy="10071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CF189" w14:textId="77777777" w:rsidR="0054233E" w:rsidRDefault="0054233E" w:rsidP="006F3889">
    <w:pPr>
      <w:pStyle w:val="Header"/>
      <w:jc w:val="right"/>
      <w:rPr>
        <w:b/>
        <w:bCs/>
        <w:sz w:val="24"/>
        <w:szCs w:val="24"/>
      </w:rPr>
    </w:pPr>
    <w:r>
      <w:t>Transnet Request for Proposal No</w:t>
    </w:r>
    <w:r w:rsidRPr="00915966">
      <w:rPr>
        <w:rFonts w:cs="Tahoma"/>
        <w:highlight w:val="green"/>
      </w:rPr>
      <w:fldChar w:fldCharType="begin"/>
    </w:r>
    <w:r w:rsidRPr="00915966">
      <w:rPr>
        <w:rFonts w:cs="Tahoma"/>
        <w:highlight w:val="green"/>
      </w:rPr>
      <w:instrText xml:space="preserve"> MACROBUTTON NOMACRO ................ </w:instrText>
    </w:r>
    <w:r w:rsidRPr="00915966">
      <w:rPr>
        <w:rFonts w:cs="Tahoma"/>
        <w:highlight w:val="green"/>
      </w:rPr>
      <w:fldChar w:fldCharType="end"/>
    </w:r>
    <w:r>
      <w:rPr>
        <w:rFonts w:cs="Tahoma"/>
      </w:rPr>
      <w:tab/>
    </w:r>
    <w:r>
      <w:rPr>
        <w:rFonts w:cs="Tahoma"/>
      </w:rPr>
      <w:tab/>
    </w:r>
    <w:r>
      <w:rPr>
        <w:rFonts w:cs="Tahoma"/>
      </w:rPr>
      <w:tab/>
    </w:r>
    <w:r>
      <w:rPr>
        <w:rFonts w:cs="Tahoma"/>
      </w:rPr>
      <w:tab/>
    </w:r>
    <w:r w:rsidRPr="001D4B18">
      <w:t xml:space="preserve">Page </w:t>
    </w:r>
    <w:r w:rsidRPr="001D4B18">
      <w:rPr>
        <w:b/>
        <w:bCs/>
        <w:sz w:val="24"/>
        <w:szCs w:val="24"/>
      </w:rPr>
      <w:fldChar w:fldCharType="begin"/>
    </w:r>
    <w:r w:rsidRPr="001D4B18">
      <w:rPr>
        <w:b/>
        <w:bCs/>
      </w:rPr>
      <w:instrText xml:space="preserve"> PAGE </w:instrText>
    </w:r>
    <w:r w:rsidRPr="001D4B18">
      <w:rPr>
        <w:b/>
        <w:bCs/>
        <w:sz w:val="24"/>
        <w:szCs w:val="24"/>
      </w:rPr>
      <w:fldChar w:fldCharType="separate"/>
    </w:r>
    <w:r>
      <w:rPr>
        <w:b/>
        <w:bCs/>
        <w:noProof/>
      </w:rPr>
      <w:t>36</w:t>
    </w:r>
    <w:r w:rsidRPr="001D4B18">
      <w:rPr>
        <w:b/>
        <w:bCs/>
        <w:sz w:val="24"/>
        <w:szCs w:val="24"/>
      </w:rPr>
      <w:fldChar w:fldCharType="end"/>
    </w:r>
    <w:r w:rsidRPr="001D4B18">
      <w:t xml:space="preserve"> of </w:t>
    </w:r>
    <w:r w:rsidRPr="001D4B18">
      <w:rPr>
        <w:b/>
        <w:bCs/>
        <w:sz w:val="24"/>
        <w:szCs w:val="24"/>
      </w:rPr>
      <w:fldChar w:fldCharType="begin"/>
    </w:r>
    <w:r w:rsidRPr="001D4B18">
      <w:rPr>
        <w:b/>
        <w:bCs/>
      </w:rPr>
      <w:instrText xml:space="preserve"> NUMPAGES  </w:instrText>
    </w:r>
    <w:r w:rsidRPr="001D4B18">
      <w:rPr>
        <w:b/>
        <w:bCs/>
        <w:sz w:val="24"/>
        <w:szCs w:val="24"/>
      </w:rPr>
      <w:fldChar w:fldCharType="separate"/>
    </w:r>
    <w:r>
      <w:rPr>
        <w:b/>
        <w:bCs/>
        <w:noProof/>
      </w:rPr>
      <w:t>1</w:t>
    </w:r>
    <w:r w:rsidRPr="001D4B18">
      <w:rPr>
        <w:b/>
        <w:bCs/>
        <w:sz w:val="24"/>
        <w:szCs w:val="24"/>
      </w:rPr>
      <w:fldChar w:fldCharType="end"/>
    </w:r>
  </w:p>
  <w:p w14:paraId="3BDB0816" w14:textId="77777777" w:rsidR="0054233E" w:rsidRPr="00501AB2" w:rsidRDefault="0054233E" w:rsidP="00794A4C">
    <w:pPr>
      <w:pStyle w:val="Header"/>
      <w:jc w:val="right"/>
    </w:pPr>
    <w:r>
      <w:rPr>
        <w:b/>
        <w:bCs/>
        <w:szCs w:val="16"/>
      </w:rPr>
      <w:t>Returnable document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1FEDC" w14:textId="028D4A46" w:rsidR="0054233E" w:rsidRDefault="0054233E" w:rsidP="006F3889">
    <w:pPr>
      <w:pStyle w:val="Header"/>
      <w:jc w:val="right"/>
      <w:rPr>
        <w:b/>
        <w:bCs/>
        <w:sz w:val="24"/>
        <w:szCs w:val="24"/>
      </w:rPr>
    </w:pPr>
    <w:r>
      <w:t xml:space="preserve">Transnet Request for Proposal </w:t>
    </w:r>
    <w:r w:rsidR="00F85535">
      <w:t>No</w:t>
    </w:r>
    <w:r w:rsidR="00F85535" w:rsidRPr="00FC4C7E">
      <w:t>:</w:t>
    </w:r>
    <w:r w:rsidR="008D3598">
      <w:t xml:space="preserve"> </w:t>
    </w:r>
    <w:r w:rsidR="007B2389" w:rsidRPr="007B2389">
      <w:rPr>
        <w:rFonts w:cs="Tahoma"/>
      </w:rPr>
      <w:t>TE/2026/07/3069/9183/RFP</w:t>
    </w:r>
    <w:r>
      <w:rPr>
        <w:rFonts w:cs="Tahoma"/>
      </w:rPr>
      <w:tab/>
    </w:r>
    <w:r>
      <w:rPr>
        <w:rFonts w:cs="Tahoma"/>
      </w:rPr>
      <w:tab/>
    </w:r>
    <w:r>
      <w:rPr>
        <w:rFonts w:cs="Tahoma"/>
      </w:rPr>
      <w:tab/>
    </w:r>
    <w:r>
      <w:rPr>
        <w:rFonts w:cs="Tahoma"/>
      </w:rPr>
      <w:tab/>
    </w:r>
    <w:r w:rsidRPr="001D4B18">
      <w:t xml:space="preserve">Page </w:t>
    </w:r>
    <w:r w:rsidRPr="001D4B18">
      <w:rPr>
        <w:b/>
        <w:bCs/>
        <w:sz w:val="24"/>
        <w:szCs w:val="24"/>
      </w:rPr>
      <w:fldChar w:fldCharType="begin"/>
    </w:r>
    <w:r w:rsidRPr="001D4B18">
      <w:rPr>
        <w:b/>
        <w:bCs/>
      </w:rPr>
      <w:instrText xml:space="preserve"> PAGE </w:instrText>
    </w:r>
    <w:r w:rsidRPr="001D4B18">
      <w:rPr>
        <w:b/>
        <w:bCs/>
        <w:sz w:val="24"/>
        <w:szCs w:val="24"/>
      </w:rPr>
      <w:fldChar w:fldCharType="separate"/>
    </w:r>
    <w:r>
      <w:rPr>
        <w:b/>
        <w:bCs/>
        <w:noProof/>
      </w:rPr>
      <w:t>46</w:t>
    </w:r>
    <w:r w:rsidRPr="001D4B18">
      <w:rPr>
        <w:b/>
        <w:bCs/>
        <w:sz w:val="24"/>
        <w:szCs w:val="24"/>
      </w:rPr>
      <w:fldChar w:fldCharType="end"/>
    </w:r>
    <w:r w:rsidRPr="001D4B18">
      <w:t xml:space="preserve"> of </w:t>
    </w:r>
    <w:r w:rsidRPr="001D4B18">
      <w:rPr>
        <w:b/>
        <w:bCs/>
        <w:sz w:val="24"/>
        <w:szCs w:val="24"/>
      </w:rPr>
      <w:fldChar w:fldCharType="begin"/>
    </w:r>
    <w:r w:rsidRPr="001D4B18">
      <w:rPr>
        <w:b/>
        <w:bCs/>
      </w:rPr>
      <w:instrText xml:space="preserve"> NUMPAGES  </w:instrText>
    </w:r>
    <w:r w:rsidRPr="001D4B18">
      <w:rPr>
        <w:b/>
        <w:bCs/>
        <w:sz w:val="24"/>
        <w:szCs w:val="24"/>
      </w:rPr>
      <w:fldChar w:fldCharType="separate"/>
    </w:r>
    <w:r>
      <w:rPr>
        <w:b/>
        <w:bCs/>
        <w:noProof/>
      </w:rPr>
      <w:t>53</w:t>
    </w:r>
    <w:r w:rsidRPr="001D4B18">
      <w:rPr>
        <w:b/>
        <w:bCs/>
        <w:sz w:val="24"/>
        <w:szCs w:val="24"/>
      </w:rPr>
      <w:fldChar w:fldCharType="end"/>
    </w:r>
  </w:p>
  <w:p w14:paraId="5B5AF6CB" w14:textId="77777777" w:rsidR="0054233E" w:rsidRPr="00E56CF7" w:rsidRDefault="0054233E" w:rsidP="006F3889">
    <w:pPr>
      <w:pStyle w:val="Header"/>
      <w:jc w:val="right"/>
    </w:pPr>
    <w:r>
      <w:rPr>
        <w:b/>
        <w:bCs/>
        <w:szCs w:val="16"/>
      </w:rPr>
      <w:t>Returnable document</w:t>
    </w:r>
  </w:p>
  <w:p w14:paraId="4BBA9E6A" w14:textId="77777777" w:rsidR="0054233E" w:rsidRPr="009F31E3" w:rsidRDefault="0054233E" w:rsidP="00794A4C">
    <w:pPr>
      <w:pStyle w:val="Header"/>
      <w:rPr>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13F27A8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AD03D9"/>
    <w:multiLevelType w:val="hybridMultilevel"/>
    <w:tmpl w:val="97946DC4"/>
    <w:lvl w:ilvl="0" w:tplc="1C090001">
      <w:start w:val="1"/>
      <w:numFmt w:val="bullet"/>
      <w:lvlText w:val=""/>
      <w:lvlJc w:val="left"/>
      <w:pPr>
        <w:ind w:left="1068" w:hanging="360"/>
      </w:pPr>
      <w:rPr>
        <w:rFonts w:ascii="Symbol" w:hAnsi="Symbol" w:hint="default"/>
      </w:rPr>
    </w:lvl>
    <w:lvl w:ilvl="1" w:tplc="1C090019">
      <w:start w:val="1"/>
      <w:numFmt w:val="lowerLetter"/>
      <w:lvlText w:val="%2."/>
      <w:lvlJc w:val="left"/>
      <w:pPr>
        <w:ind w:left="1788" w:hanging="360"/>
      </w:pPr>
    </w:lvl>
    <w:lvl w:ilvl="2" w:tplc="1C090001">
      <w:start w:val="1"/>
      <w:numFmt w:val="bullet"/>
      <w:lvlText w:val=""/>
      <w:lvlJc w:val="left"/>
      <w:pPr>
        <w:ind w:left="2688" w:hanging="360"/>
      </w:pPr>
      <w:rPr>
        <w:rFonts w:ascii="Symbol" w:hAnsi="Symbol" w:hint="default"/>
      </w:r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 w15:restartNumberingAfterBreak="0">
    <w:nsid w:val="030D44BC"/>
    <w:multiLevelType w:val="multilevel"/>
    <w:tmpl w:val="9022DC68"/>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1135"/>
        </w:tabs>
        <w:ind w:left="1135" w:hanging="567"/>
      </w:pPr>
      <w:rPr>
        <w:rFonts w:hint="default"/>
        <w:b w:val="0"/>
        <w:i w:val="0"/>
      </w:rPr>
    </w:lvl>
    <w:lvl w:ilvl="2">
      <w:start w:val="1"/>
      <w:numFmt w:val="lowerLetter"/>
      <w:lvlText w:val="%3)"/>
      <w:lvlJc w:val="left"/>
      <w:pPr>
        <w:tabs>
          <w:tab w:val="num" w:pos="1701"/>
        </w:tabs>
        <w:ind w:left="1701" w:hanging="567"/>
      </w:pPr>
      <w:rPr>
        <w:rFonts w:hint="default"/>
        <w:b w:val="0"/>
        <w:i w:val="0"/>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 w15:restartNumberingAfterBreak="0">
    <w:nsid w:val="035F7378"/>
    <w:multiLevelType w:val="multilevel"/>
    <w:tmpl w:val="0809001D"/>
    <w:name w:val="Trans_H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 w15:restartNumberingAfterBreak="0">
    <w:nsid w:val="04EF70E6"/>
    <w:multiLevelType w:val="hybridMultilevel"/>
    <w:tmpl w:val="5E86924E"/>
    <w:lvl w:ilvl="0" w:tplc="F8C2B676">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53C7A73"/>
    <w:multiLevelType w:val="hybridMultilevel"/>
    <w:tmpl w:val="BF9AFC66"/>
    <w:lvl w:ilvl="0" w:tplc="1C090005">
      <w:start w:val="1"/>
      <w:numFmt w:val="bullet"/>
      <w:lvlText w:val=""/>
      <w:lvlJc w:val="left"/>
      <w:pPr>
        <w:ind w:left="1626" w:hanging="360"/>
      </w:pPr>
      <w:rPr>
        <w:rFonts w:ascii="Wingdings" w:hAnsi="Wingdings" w:hint="default"/>
      </w:rPr>
    </w:lvl>
    <w:lvl w:ilvl="1" w:tplc="1C090003">
      <w:start w:val="1"/>
      <w:numFmt w:val="bullet"/>
      <w:lvlText w:val="o"/>
      <w:lvlJc w:val="left"/>
      <w:pPr>
        <w:ind w:left="2346" w:hanging="360"/>
      </w:pPr>
      <w:rPr>
        <w:rFonts w:ascii="Courier New" w:hAnsi="Courier New" w:cs="Courier New" w:hint="default"/>
      </w:rPr>
    </w:lvl>
    <w:lvl w:ilvl="2" w:tplc="1C090005">
      <w:start w:val="1"/>
      <w:numFmt w:val="bullet"/>
      <w:lvlText w:val=""/>
      <w:lvlJc w:val="left"/>
      <w:pPr>
        <w:ind w:left="3066" w:hanging="360"/>
      </w:pPr>
      <w:rPr>
        <w:rFonts w:ascii="Wingdings" w:hAnsi="Wingdings" w:hint="default"/>
      </w:rPr>
    </w:lvl>
    <w:lvl w:ilvl="3" w:tplc="1C090001" w:tentative="1">
      <w:start w:val="1"/>
      <w:numFmt w:val="bullet"/>
      <w:lvlText w:val=""/>
      <w:lvlJc w:val="left"/>
      <w:pPr>
        <w:ind w:left="3786" w:hanging="360"/>
      </w:pPr>
      <w:rPr>
        <w:rFonts w:ascii="Symbol" w:hAnsi="Symbol" w:hint="default"/>
      </w:rPr>
    </w:lvl>
    <w:lvl w:ilvl="4" w:tplc="1C090003" w:tentative="1">
      <w:start w:val="1"/>
      <w:numFmt w:val="bullet"/>
      <w:lvlText w:val="o"/>
      <w:lvlJc w:val="left"/>
      <w:pPr>
        <w:ind w:left="4506" w:hanging="360"/>
      </w:pPr>
      <w:rPr>
        <w:rFonts w:ascii="Courier New" w:hAnsi="Courier New" w:cs="Courier New" w:hint="default"/>
      </w:rPr>
    </w:lvl>
    <w:lvl w:ilvl="5" w:tplc="1C090005" w:tentative="1">
      <w:start w:val="1"/>
      <w:numFmt w:val="bullet"/>
      <w:lvlText w:val=""/>
      <w:lvlJc w:val="left"/>
      <w:pPr>
        <w:ind w:left="5226" w:hanging="360"/>
      </w:pPr>
      <w:rPr>
        <w:rFonts w:ascii="Wingdings" w:hAnsi="Wingdings" w:hint="default"/>
      </w:rPr>
    </w:lvl>
    <w:lvl w:ilvl="6" w:tplc="1C090001" w:tentative="1">
      <w:start w:val="1"/>
      <w:numFmt w:val="bullet"/>
      <w:lvlText w:val=""/>
      <w:lvlJc w:val="left"/>
      <w:pPr>
        <w:ind w:left="5946" w:hanging="360"/>
      </w:pPr>
      <w:rPr>
        <w:rFonts w:ascii="Symbol" w:hAnsi="Symbol" w:hint="default"/>
      </w:rPr>
    </w:lvl>
    <w:lvl w:ilvl="7" w:tplc="1C090003" w:tentative="1">
      <w:start w:val="1"/>
      <w:numFmt w:val="bullet"/>
      <w:lvlText w:val="o"/>
      <w:lvlJc w:val="left"/>
      <w:pPr>
        <w:ind w:left="6666" w:hanging="360"/>
      </w:pPr>
      <w:rPr>
        <w:rFonts w:ascii="Courier New" w:hAnsi="Courier New" w:cs="Courier New" w:hint="default"/>
      </w:rPr>
    </w:lvl>
    <w:lvl w:ilvl="8" w:tplc="1C090005" w:tentative="1">
      <w:start w:val="1"/>
      <w:numFmt w:val="bullet"/>
      <w:lvlText w:val=""/>
      <w:lvlJc w:val="left"/>
      <w:pPr>
        <w:ind w:left="7386" w:hanging="360"/>
      </w:pPr>
      <w:rPr>
        <w:rFonts w:ascii="Wingdings" w:hAnsi="Wingdings" w:hint="default"/>
      </w:rPr>
    </w:lvl>
  </w:abstractNum>
  <w:abstractNum w:abstractNumId="7" w15:restartNumberingAfterBreak="0">
    <w:nsid w:val="06230A7F"/>
    <w:multiLevelType w:val="multilevel"/>
    <w:tmpl w:val="9C7EFC3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06A92984"/>
    <w:multiLevelType w:val="multilevel"/>
    <w:tmpl w:val="0809001D"/>
    <w:name w:val="Trans_H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06AC349A"/>
    <w:multiLevelType w:val="multilevel"/>
    <w:tmpl w:val="0809001D"/>
    <w:name w:val="Trans_H5"/>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094845F0"/>
    <w:multiLevelType w:val="multilevel"/>
    <w:tmpl w:val="AD1A4AFA"/>
    <w:lvl w:ilvl="0">
      <w:start w:val="1"/>
      <w:numFmt w:val="decimal"/>
      <w:lvlText w:val="%1."/>
      <w:lvlJc w:val="left"/>
      <w:pPr>
        <w:ind w:left="61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0A6A3860"/>
    <w:multiLevelType w:val="hybridMultilevel"/>
    <w:tmpl w:val="4A040282"/>
    <w:lvl w:ilvl="0" w:tplc="8FF4FD5C">
      <w:start w:val="1"/>
      <w:numFmt w:val="decimal"/>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0B9F7D78"/>
    <w:multiLevelType w:val="hybridMultilevel"/>
    <w:tmpl w:val="77DEDB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C332C71"/>
    <w:multiLevelType w:val="hybridMultilevel"/>
    <w:tmpl w:val="1D70CC82"/>
    <w:lvl w:ilvl="0" w:tplc="0E54154E">
      <w:start w:val="1"/>
      <w:numFmt w:val="lowerLetter"/>
      <w:lvlText w:val="%1)"/>
      <w:lvlJc w:val="left"/>
      <w:pPr>
        <w:ind w:left="927" w:hanging="360"/>
      </w:pPr>
      <w:rPr>
        <w:rFonts w:hint="default"/>
      </w:rPr>
    </w:lvl>
    <w:lvl w:ilvl="1" w:tplc="1C090019">
      <w:start w:val="1"/>
      <w:numFmt w:val="lowerLetter"/>
      <w:lvlText w:val="%2."/>
      <w:lvlJc w:val="left"/>
      <w:pPr>
        <w:ind w:left="1440" w:hanging="360"/>
      </w:pPr>
    </w:lvl>
    <w:lvl w:ilvl="2" w:tplc="0CACA214">
      <w:start w:val="1"/>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0E632153"/>
    <w:multiLevelType w:val="multilevel"/>
    <w:tmpl w:val="915E2DE2"/>
    <w:lvl w:ilvl="0">
      <w:start w:val="1"/>
      <w:numFmt w:val="decimal"/>
      <w:pStyle w:val="Heading1"/>
      <w:lvlText w:val="%1"/>
      <w:lvlJc w:val="left"/>
      <w:pPr>
        <w:tabs>
          <w:tab w:val="num" w:pos="567"/>
        </w:tabs>
        <w:ind w:left="567" w:hanging="567"/>
      </w:pPr>
      <w:rPr>
        <w:rFonts w:hint="default"/>
        <w:b/>
      </w:rPr>
    </w:lvl>
    <w:lvl w:ilvl="1">
      <w:start w:val="1"/>
      <w:numFmt w:val="decimal"/>
      <w:pStyle w:val="Heading2"/>
      <w:lvlText w:val="%1.%2"/>
      <w:lvlJc w:val="left"/>
      <w:pPr>
        <w:tabs>
          <w:tab w:val="num" w:pos="851"/>
        </w:tabs>
        <w:ind w:left="851" w:hanging="567"/>
      </w:pPr>
      <w:rPr>
        <w:rFonts w:hint="default"/>
        <w:b w:val="0"/>
        <w:i w:val="0"/>
      </w:rPr>
    </w:lvl>
    <w:lvl w:ilvl="2">
      <w:start w:val="1"/>
      <w:numFmt w:val="lowerLetter"/>
      <w:pStyle w:val="Heading3"/>
      <w:lvlText w:val="%3)"/>
      <w:lvlJc w:val="left"/>
      <w:pPr>
        <w:tabs>
          <w:tab w:val="num" w:pos="1701"/>
        </w:tabs>
        <w:ind w:left="1701" w:hanging="567"/>
      </w:pPr>
      <w:rPr>
        <w:rFonts w:hint="default"/>
        <w:b w:val="0"/>
      </w:rPr>
    </w:lvl>
    <w:lvl w:ilvl="3">
      <w:start w:val="1"/>
      <w:numFmt w:val="lowerRoman"/>
      <w:pStyle w:val="Heading4"/>
      <w:lvlText w:val="(%4)"/>
      <w:lvlJc w:val="left"/>
      <w:pPr>
        <w:tabs>
          <w:tab w:val="num" w:pos="2268"/>
        </w:tabs>
        <w:ind w:left="2268" w:hanging="567"/>
      </w:pPr>
      <w:rPr>
        <w:rFonts w:hint="default"/>
        <w:i w:val="0"/>
      </w:rPr>
    </w:lvl>
    <w:lvl w:ilvl="4">
      <w:start w:val="1"/>
      <w:numFmt w:val="none"/>
      <w:pStyle w:val="Heading5"/>
      <w:lvlText w:val=""/>
      <w:lvlJc w:val="left"/>
      <w:pPr>
        <w:tabs>
          <w:tab w:val="num" w:pos="2835"/>
        </w:tabs>
        <w:ind w:left="2835" w:hanging="567"/>
      </w:pPr>
      <w:rPr>
        <w:rFonts w:hint="default"/>
      </w:rPr>
    </w:lvl>
    <w:lvl w:ilvl="5">
      <w:start w:val="1"/>
      <w:numFmt w:val="none"/>
      <w:pStyle w:val="Heading6"/>
      <w:lvlText w:val=""/>
      <w:lvlJc w:val="left"/>
      <w:pPr>
        <w:tabs>
          <w:tab w:val="num" w:pos="3402"/>
        </w:tabs>
        <w:ind w:left="3402" w:hanging="567"/>
      </w:pPr>
      <w:rPr>
        <w:rFonts w:hint="default"/>
      </w:rPr>
    </w:lvl>
    <w:lvl w:ilvl="6">
      <w:start w:val="1"/>
      <w:numFmt w:val="none"/>
      <w:pStyle w:val="Heading7"/>
      <w:lvlText w:val=""/>
      <w:lvlJc w:val="left"/>
      <w:pPr>
        <w:tabs>
          <w:tab w:val="num" w:pos="3969"/>
        </w:tabs>
        <w:ind w:left="3969" w:hanging="567"/>
      </w:pPr>
      <w:rPr>
        <w:rFonts w:hint="default"/>
      </w:rPr>
    </w:lvl>
    <w:lvl w:ilvl="7">
      <w:start w:val="1"/>
      <w:numFmt w:val="none"/>
      <w:pStyle w:val="Heading8"/>
      <w:lvlText w:val=""/>
      <w:lvlJc w:val="left"/>
      <w:pPr>
        <w:tabs>
          <w:tab w:val="num" w:pos="4536"/>
        </w:tabs>
        <w:ind w:left="4536" w:hanging="567"/>
      </w:pPr>
      <w:rPr>
        <w:rFonts w:hint="default"/>
      </w:rPr>
    </w:lvl>
    <w:lvl w:ilvl="8">
      <w:start w:val="1"/>
      <w:numFmt w:val="none"/>
      <w:pStyle w:val="Heading9"/>
      <w:lvlText w:val=""/>
      <w:lvlJc w:val="left"/>
      <w:pPr>
        <w:tabs>
          <w:tab w:val="num" w:pos="5103"/>
        </w:tabs>
        <w:ind w:left="5103" w:hanging="567"/>
      </w:pPr>
      <w:rPr>
        <w:rFonts w:hint="default"/>
      </w:rPr>
    </w:lvl>
  </w:abstractNum>
  <w:abstractNum w:abstractNumId="15" w15:restartNumberingAfterBreak="0">
    <w:nsid w:val="0ED82C05"/>
    <w:multiLevelType w:val="hybridMultilevel"/>
    <w:tmpl w:val="52505450"/>
    <w:lvl w:ilvl="0" w:tplc="1C090013">
      <w:start w:val="1"/>
      <w:numFmt w:val="upp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5127585"/>
    <w:multiLevelType w:val="multilevel"/>
    <w:tmpl w:val="CE1243A2"/>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1135"/>
        </w:tabs>
        <w:ind w:left="1135" w:hanging="567"/>
      </w:pPr>
      <w:rPr>
        <w:rFonts w:hint="default"/>
        <w:b w:val="0"/>
        <w:i w:val="0"/>
      </w:rPr>
    </w:lvl>
    <w:lvl w:ilvl="2">
      <w:start w:val="1"/>
      <w:numFmt w:val="lowerLetter"/>
      <w:lvlText w:val="%3)"/>
      <w:lvlJc w:val="left"/>
      <w:pPr>
        <w:tabs>
          <w:tab w:val="num" w:pos="1701"/>
        </w:tabs>
        <w:ind w:left="1701" w:hanging="567"/>
      </w:pPr>
      <w:rPr>
        <w:rFonts w:hint="default"/>
        <w:b w:val="0"/>
        <w:i w:val="0"/>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17" w15:restartNumberingAfterBreak="0">
    <w:nsid w:val="17D62DCF"/>
    <w:multiLevelType w:val="hybridMultilevel"/>
    <w:tmpl w:val="E69EDA4A"/>
    <w:lvl w:ilvl="0" w:tplc="EB5A9FC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190F78DA"/>
    <w:multiLevelType w:val="hybridMultilevel"/>
    <w:tmpl w:val="43AA4368"/>
    <w:lvl w:ilvl="0" w:tplc="D852821E">
      <w:start w:val="1"/>
      <w:numFmt w:val="lowerRoman"/>
      <w:lvlText w:val="(%1)"/>
      <w:lvlJc w:val="left"/>
      <w:pPr>
        <w:ind w:left="927" w:hanging="360"/>
      </w:pPr>
      <w:rPr>
        <w:rFonts w:hint="default"/>
      </w:rPr>
    </w:lvl>
    <w:lvl w:ilvl="1" w:tplc="1C090019">
      <w:start w:val="1"/>
      <w:numFmt w:val="lowerLetter"/>
      <w:lvlText w:val="%2."/>
      <w:lvlJc w:val="left"/>
      <w:pPr>
        <w:ind w:left="1647" w:hanging="360"/>
      </w:pPr>
    </w:lvl>
    <w:lvl w:ilvl="2" w:tplc="1C09001B">
      <w:start w:val="1"/>
      <w:numFmt w:val="lowerRoman"/>
      <w:lvlText w:val="%3."/>
      <w:lvlJc w:val="right"/>
      <w:pPr>
        <w:ind w:left="2367" w:hanging="180"/>
      </w:pPr>
    </w:lvl>
    <w:lvl w:ilvl="3" w:tplc="1C09001B">
      <w:start w:val="1"/>
      <w:numFmt w:val="lowerRoman"/>
      <w:lvlText w:val="%4."/>
      <w:lvlJc w:val="righ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19" w15:restartNumberingAfterBreak="0">
    <w:nsid w:val="1916188B"/>
    <w:multiLevelType w:val="hybridMultilevel"/>
    <w:tmpl w:val="B964C05C"/>
    <w:lvl w:ilvl="0" w:tplc="04090001">
      <w:start w:val="1"/>
      <w:numFmt w:val="bullet"/>
      <w:lvlText w:val=""/>
      <w:lvlJc w:val="left"/>
      <w:pPr>
        <w:ind w:left="927" w:hanging="360"/>
      </w:pPr>
      <w:rPr>
        <w:rFonts w:ascii="Symbol" w:hAnsi="Symbol" w:hint="default"/>
      </w:rPr>
    </w:lvl>
    <w:lvl w:ilvl="1" w:tplc="083C368E">
      <w:start w:val="2"/>
      <w:numFmt w:val="bullet"/>
      <w:lvlText w:val="-"/>
      <w:lvlJc w:val="left"/>
      <w:pPr>
        <w:ind w:left="1647" w:hanging="360"/>
      </w:pPr>
      <w:rPr>
        <w:rFonts w:ascii="Tahoma" w:eastAsia="Times New Roman" w:hAnsi="Tahoma" w:cs="Tahoma" w:hint="default"/>
      </w:rPr>
    </w:lvl>
    <w:lvl w:ilvl="2" w:tplc="04090005">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1" w15:restartNumberingAfterBreak="0">
    <w:nsid w:val="1D131775"/>
    <w:multiLevelType w:val="multilevel"/>
    <w:tmpl w:val="4608F168"/>
    <w:lvl w:ilvl="0">
      <w:start w:val="13"/>
      <w:numFmt w:val="decimal"/>
      <w:lvlText w:val="%1."/>
      <w:lvlJc w:val="left"/>
      <w:pPr>
        <w:ind w:left="550" w:hanging="5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D6C641A"/>
    <w:multiLevelType w:val="hybridMultilevel"/>
    <w:tmpl w:val="1E82A99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F4480A16">
      <w:numFmt w:val="bullet"/>
      <w:lvlText w:val="•"/>
      <w:lvlJc w:val="left"/>
      <w:pPr>
        <w:ind w:left="1980" w:hanging="360"/>
      </w:pPr>
      <w:rPr>
        <w:rFonts w:ascii="Tahoma" w:eastAsiaTheme="minorHAnsi" w:hAnsi="Tahoma" w:cs="Tahoma" w:hint="default"/>
      </w:r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3" w15:restartNumberingAfterBreak="0">
    <w:nsid w:val="25FE391E"/>
    <w:multiLevelType w:val="multilevel"/>
    <w:tmpl w:val="9022DC68"/>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1135"/>
        </w:tabs>
        <w:ind w:left="1135" w:hanging="567"/>
      </w:pPr>
      <w:rPr>
        <w:rFonts w:hint="default"/>
        <w:b w:val="0"/>
        <w:i w:val="0"/>
      </w:rPr>
    </w:lvl>
    <w:lvl w:ilvl="2">
      <w:start w:val="1"/>
      <w:numFmt w:val="lowerLetter"/>
      <w:lvlText w:val="%3)"/>
      <w:lvlJc w:val="left"/>
      <w:pPr>
        <w:tabs>
          <w:tab w:val="num" w:pos="1701"/>
        </w:tabs>
        <w:ind w:left="1701" w:hanging="567"/>
      </w:pPr>
      <w:rPr>
        <w:rFonts w:hint="default"/>
        <w:b w:val="0"/>
        <w:i w:val="0"/>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2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5" w15:restartNumberingAfterBreak="0">
    <w:nsid w:val="299F6105"/>
    <w:multiLevelType w:val="multilevel"/>
    <w:tmpl w:val="93A0D48A"/>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1135"/>
        </w:tabs>
        <w:ind w:left="1135" w:hanging="567"/>
      </w:pPr>
      <w:rPr>
        <w:rFonts w:hint="default"/>
        <w:b w:val="0"/>
        <w:i w:val="0"/>
      </w:rPr>
    </w:lvl>
    <w:lvl w:ilvl="2">
      <w:start w:val="1"/>
      <w:numFmt w:val="lowerLetter"/>
      <w:lvlText w:val="%3)"/>
      <w:lvlJc w:val="left"/>
      <w:pPr>
        <w:tabs>
          <w:tab w:val="num" w:pos="1467"/>
        </w:tabs>
        <w:ind w:left="1467" w:hanging="567"/>
      </w:pPr>
      <w:rPr>
        <w:rFonts w:hint="default"/>
        <w:b w:val="0"/>
        <w:i w:val="0"/>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26" w15:restartNumberingAfterBreak="0">
    <w:nsid w:val="2BFD3A60"/>
    <w:multiLevelType w:val="hybridMultilevel"/>
    <w:tmpl w:val="811A551E"/>
    <w:lvl w:ilvl="0" w:tplc="9D7E5CE2">
      <w:start w:val="1"/>
      <w:numFmt w:val="lowerLetter"/>
      <w:lvlText w:val="(%1)"/>
      <w:lvlJc w:val="left"/>
      <w:pPr>
        <w:ind w:left="2436" w:hanging="360"/>
      </w:pPr>
      <w:rPr>
        <w:rFonts w:hint="default"/>
      </w:rPr>
    </w:lvl>
    <w:lvl w:ilvl="1" w:tplc="C1AC7E3A">
      <w:start w:val="1"/>
      <w:numFmt w:val="lowerLetter"/>
      <w:lvlText w:val="(%2)"/>
      <w:lvlJc w:val="left"/>
      <w:pPr>
        <w:ind w:left="3156" w:hanging="360"/>
      </w:pPr>
      <w:rPr>
        <w:rFonts w:ascii="Tahoma" w:hAnsi="Tahoma" w:cs="Tahoma" w:hint="default"/>
        <w:sz w:val="18"/>
        <w:szCs w:val="18"/>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7" w15:restartNumberingAfterBreak="0">
    <w:nsid w:val="2EE532B0"/>
    <w:multiLevelType w:val="hybridMultilevel"/>
    <w:tmpl w:val="ACA6EEC2"/>
    <w:lvl w:ilvl="0" w:tplc="55CA7A1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303D4E04"/>
    <w:multiLevelType w:val="multilevel"/>
    <w:tmpl w:val="EEE6B6DC"/>
    <w:styleLink w:val="Style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94"/>
        </w:tabs>
        <w:ind w:left="794" w:hanging="567"/>
      </w:pPr>
      <w:rPr>
        <w:rFonts w:hint="default"/>
      </w:rPr>
    </w:lvl>
    <w:lvl w:ilvl="2">
      <w:start w:val="1"/>
      <w:numFmt w:val="lowerLetter"/>
      <w:lvlText w:val="%3)"/>
      <w:lvlJc w:val="left"/>
      <w:pPr>
        <w:tabs>
          <w:tab w:val="num" w:pos="907"/>
        </w:tabs>
        <w:ind w:left="907" w:hanging="340"/>
      </w:pPr>
      <w:rPr>
        <w:rFonts w:hint="default"/>
      </w:rPr>
    </w:lvl>
    <w:lvl w:ilvl="3">
      <w:start w:val="1"/>
      <w:numFmt w:val="lowerRoman"/>
      <w:lvlText w:val="(%4)"/>
      <w:lvlJc w:val="left"/>
      <w:pPr>
        <w:tabs>
          <w:tab w:val="num" w:pos="1134"/>
        </w:tabs>
        <w:ind w:left="1134" w:hanging="510"/>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9" w15:restartNumberingAfterBreak="0">
    <w:nsid w:val="356D5176"/>
    <w:multiLevelType w:val="multilevel"/>
    <w:tmpl w:val="C120A3B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5972D89"/>
    <w:multiLevelType w:val="multilevel"/>
    <w:tmpl w:val="3262361E"/>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6E2360B"/>
    <w:multiLevelType w:val="hybridMultilevel"/>
    <w:tmpl w:val="FFF4C6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378948E5"/>
    <w:multiLevelType w:val="multilevel"/>
    <w:tmpl w:val="479695FA"/>
    <w:lvl w:ilvl="0">
      <w:start w:val="1"/>
      <w:numFmt w:val="decimal"/>
      <w:pStyle w:val="TAHOMA"/>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378F345D"/>
    <w:multiLevelType w:val="multilevel"/>
    <w:tmpl w:val="0809001D"/>
    <w:name w:val="Trans_H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38195529"/>
    <w:multiLevelType w:val="hybridMultilevel"/>
    <w:tmpl w:val="7DC21C4C"/>
    <w:lvl w:ilvl="0" w:tplc="1C09000B">
      <w:start w:val="1"/>
      <w:numFmt w:val="bullet"/>
      <w:lvlText w:val=""/>
      <w:lvlJc w:val="left"/>
      <w:pPr>
        <w:ind w:left="36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38543D4C"/>
    <w:multiLevelType w:val="hybridMultilevel"/>
    <w:tmpl w:val="BBF67A5E"/>
    <w:lvl w:ilvl="0" w:tplc="5E5EBCB4">
      <w:start w:val="2"/>
      <w:numFmt w:val="bullet"/>
      <w:lvlText w:val="-"/>
      <w:lvlJc w:val="left"/>
      <w:pPr>
        <w:ind w:left="720" w:hanging="360"/>
      </w:pPr>
      <w:rPr>
        <w:rFonts w:ascii="Tahoma" w:eastAsia="Times New Roman" w:hAnsi="Tahoma" w:cs="Tahoma"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39DB4560"/>
    <w:multiLevelType w:val="multilevel"/>
    <w:tmpl w:val="6E88C3F4"/>
    <w:lvl w:ilvl="0">
      <w:start w:val="1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8" w15:restartNumberingAfterBreak="0">
    <w:nsid w:val="403615E1"/>
    <w:multiLevelType w:val="hybridMultilevel"/>
    <w:tmpl w:val="3B186CCA"/>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9" w15:restartNumberingAfterBreak="0">
    <w:nsid w:val="410D3E4C"/>
    <w:multiLevelType w:val="hybridMultilevel"/>
    <w:tmpl w:val="37F64168"/>
    <w:lvl w:ilvl="0" w:tplc="7042F65C">
      <w:start w:val="13"/>
      <w:numFmt w:val="bullet"/>
      <w:lvlText w:val="-"/>
      <w:lvlJc w:val="left"/>
      <w:pPr>
        <w:ind w:left="360" w:hanging="360"/>
      </w:pPr>
      <w:rPr>
        <w:rFonts w:ascii="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42557142"/>
    <w:multiLevelType w:val="hybridMultilevel"/>
    <w:tmpl w:val="C02CEE12"/>
    <w:lvl w:ilvl="0" w:tplc="A678C628">
      <w:start w:val="1"/>
      <w:numFmt w:val="lowerLetter"/>
      <w:lvlText w:val="%1)"/>
      <w:lvlJc w:val="left"/>
      <w:pPr>
        <w:ind w:left="927" w:hanging="360"/>
      </w:pPr>
      <w:rPr>
        <w:rFonts w:hint="default"/>
        <w:b w:val="0"/>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41" w15:restartNumberingAfterBreak="0">
    <w:nsid w:val="438E6B43"/>
    <w:multiLevelType w:val="multilevel"/>
    <w:tmpl w:val="5AEC69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46EA487E"/>
    <w:multiLevelType w:val="hybridMultilevel"/>
    <w:tmpl w:val="B89CAE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B540EA3"/>
    <w:multiLevelType w:val="multilevel"/>
    <w:tmpl w:val="80BAFE84"/>
    <w:lvl w:ilvl="0">
      <w:start w:val="10"/>
      <w:numFmt w:val="decimal"/>
      <w:lvlText w:val="%1"/>
      <w:lvlJc w:val="left"/>
      <w:pPr>
        <w:ind w:left="360" w:hanging="360"/>
      </w:pPr>
      <w:rPr>
        <w:rFonts w:hint="default"/>
      </w:rPr>
    </w:lvl>
    <w:lvl w:ilvl="1">
      <w:start w:val="1"/>
      <w:numFmt w:val="decimal"/>
      <w:lvlText w:val="%1.%2"/>
      <w:lvlJc w:val="left"/>
      <w:pPr>
        <w:ind w:left="2007" w:hanging="360"/>
      </w:pPr>
      <w:rPr>
        <w:rFonts w:hint="default"/>
      </w:rPr>
    </w:lvl>
    <w:lvl w:ilvl="2">
      <w:start w:val="1"/>
      <w:numFmt w:val="decimal"/>
      <w:lvlText w:val="%1.%2.%3"/>
      <w:lvlJc w:val="left"/>
      <w:pPr>
        <w:ind w:left="401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668" w:hanging="1080"/>
      </w:pPr>
      <w:rPr>
        <w:rFonts w:hint="default"/>
      </w:rPr>
    </w:lvl>
    <w:lvl w:ilvl="5">
      <w:start w:val="1"/>
      <w:numFmt w:val="decimal"/>
      <w:lvlText w:val="%1.%2.%3.%4.%5.%6"/>
      <w:lvlJc w:val="left"/>
      <w:pPr>
        <w:ind w:left="9315" w:hanging="1080"/>
      </w:pPr>
      <w:rPr>
        <w:rFonts w:hint="default"/>
      </w:rPr>
    </w:lvl>
    <w:lvl w:ilvl="6">
      <w:start w:val="1"/>
      <w:numFmt w:val="decimal"/>
      <w:lvlText w:val="%1.%2.%3.%4.%5.%6.%7"/>
      <w:lvlJc w:val="left"/>
      <w:pPr>
        <w:ind w:left="11322" w:hanging="1440"/>
      </w:pPr>
      <w:rPr>
        <w:rFonts w:hint="default"/>
      </w:rPr>
    </w:lvl>
    <w:lvl w:ilvl="7">
      <w:start w:val="1"/>
      <w:numFmt w:val="decimal"/>
      <w:lvlText w:val="%1.%2.%3.%4.%5.%6.%7.%8"/>
      <w:lvlJc w:val="left"/>
      <w:pPr>
        <w:ind w:left="12969" w:hanging="1440"/>
      </w:pPr>
      <w:rPr>
        <w:rFonts w:hint="default"/>
      </w:rPr>
    </w:lvl>
    <w:lvl w:ilvl="8">
      <w:start w:val="1"/>
      <w:numFmt w:val="decimal"/>
      <w:lvlText w:val="%1.%2.%3.%4.%5.%6.%7.%8.%9"/>
      <w:lvlJc w:val="left"/>
      <w:pPr>
        <w:ind w:left="14976" w:hanging="1800"/>
      </w:pPr>
      <w:rPr>
        <w:rFonts w:hint="default"/>
      </w:rPr>
    </w:lvl>
  </w:abstractNum>
  <w:abstractNum w:abstractNumId="44" w15:restartNumberingAfterBreak="0">
    <w:nsid w:val="4BFB168D"/>
    <w:multiLevelType w:val="hybridMultilevel"/>
    <w:tmpl w:val="293685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4EB54DFE"/>
    <w:multiLevelType w:val="hybridMultilevel"/>
    <w:tmpl w:val="A950F40A"/>
    <w:lvl w:ilvl="0" w:tplc="E86AE53A">
      <w:start w:val="10"/>
      <w:numFmt w:val="lowerLetter"/>
      <w:lvlText w:val="%1)"/>
      <w:lvlJc w:val="left"/>
      <w:pPr>
        <w:ind w:left="1287"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51167FBA"/>
    <w:multiLevelType w:val="multilevel"/>
    <w:tmpl w:val="1826CC8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7"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8" w15:restartNumberingAfterBreak="0">
    <w:nsid w:val="5417352C"/>
    <w:multiLevelType w:val="multilevel"/>
    <w:tmpl w:val="335CD1B6"/>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1287"/>
        </w:tabs>
        <w:ind w:left="1287" w:hanging="567"/>
      </w:pPr>
      <w:rPr>
        <w:rFonts w:hint="default"/>
        <w:b w:val="0"/>
        <w:i w:val="0"/>
      </w:rPr>
    </w:lvl>
    <w:lvl w:ilvl="2">
      <w:start w:val="1"/>
      <w:numFmt w:val="lowerLetter"/>
      <w:lvlText w:val="%3)"/>
      <w:lvlJc w:val="left"/>
      <w:pPr>
        <w:tabs>
          <w:tab w:val="num" w:pos="1701"/>
        </w:tabs>
        <w:ind w:left="1701" w:hanging="567"/>
      </w:pPr>
      <w:rPr>
        <w:rFonts w:hint="default"/>
        <w:b w:val="0"/>
        <w:i w:val="0"/>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49" w15:restartNumberingAfterBreak="0">
    <w:nsid w:val="56234485"/>
    <w:multiLevelType w:val="hybridMultilevel"/>
    <w:tmpl w:val="BBAEA58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57314423"/>
    <w:multiLevelType w:val="singleLevel"/>
    <w:tmpl w:val="D37AAF16"/>
    <w:lvl w:ilvl="0">
      <w:start w:val="1"/>
      <w:numFmt w:val="lowerLetter"/>
      <w:lvlText w:val="(%1)"/>
      <w:lvlJc w:val="left"/>
      <w:pPr>
        <w:tabs>
          <w:tab w:val="num" w:pos="1440"/>
        </w:tabs>
        <w:ind w:left="1440" w:hanging="540"/>
      </w:pPr>
      <w:rPr>
        <w:rFonts w:hint="default"/>
        <w:b w:val="0"/>
      </w:rPr>
    </w:lvl>
  </w:abstractNum>
  <w:abstractNum w:abstractNumId="5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2" w15:restartNumberingAfterBreak="0">
    <w:nsid w:val="590F5CE2"/>
    <w:multiLevelType w:val="multilevel"/>
    <w:tmpl w:val="EEE6B6DC"/>
    <w:numStyleLink w:val="Style1"/>
  </w:abstractNum>
  <w:abstractNum w:abstractNumId="53" w15:restartNumberingAfterBreak="0">
    <w:nsid w:val="59EE5305"/>
    <w:multiLevelType w:val="multilevel"/>
    <w:tmpl w:val="4BF42B54"/>
    <w:lvl w:ilvl="0">
      <w:start w:val="13"/>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4" w15:restartNumberingAfterBreak="0">
    <w:nsid w:val="5A3D282C"/>
    <w:multiLevelType w:val="hybridMultilevel"/>
    <w:tmpl w:val="BEE85DFE"/>
    <w:lvl w:ilvl="0" w:tplc="1C090005">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5" w15:restartNumberingAfterBreak="0">
    <w:nsid w:val="5BFA4DA5"/>
    <w:multiLevelType w:val="hybridMultilevel"/>
    <w:tmpl w:val="26F048E2"/>
    <w:lvl w:ilvl="0" w:tplc="A11C40CC">
      <w:start w:val="1"/>
      <w:numFmt w:val="bullet"/>
      <w:pStyle w:val="TemplateBullets"/>
      <w:lvlText w:val=""/>
      <w:lvlJc w:val="left"/>
      <w:pPr>
        <w:tabs>
          <w:tab w:val="num" w:pos="717"/>
        </w:tabs>
        <w:ind w:left="717"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5CBD7D1B"/>
    <w:multiLevelType w:val="multilevel"/>
    <w:tmpl w:val="6C268316"/>
    <w:lvl w:ilvl="0">
      <w:start w:val="1"/>
      <w:numFmt w:val="decimal"/>
      <w:pStyle w:val="ScheduleLevel1"/>
      <w:lvlText w:val=" %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lowerLetter"/>
      <w:lvlText w:val="%3)"/>
      <w:lvlJc w:val="left"/>
      <w:pPr>
        <w:tabs>
          <w:tab w:val="num" w:pos="1701"/>
        </w:tabs>
        <w:ind w:left="1701" w:hanging="567"/>
      </w:pPr>
      <w:rPr>
        <w:rFonts w:hint="default"/>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57" w15:restartNumberingAfterBreak="0">
    <w:nsid w:val="60AC6083"/>
    <w:multiLevelType w:val="hybridMultilevel"/>
    <w:tmpl w:val="78A6D82C"/>
    <w:lvl w:ilvl="0" w:tplc="1C090019">
      <w:start w:val="1"/>
      <w:numFmt w:val="lowerLetter"/>
      <w:lvlText w:val="%1."/>
      <w:lvlJc w:val="left"/>
      <w:pPr>
        <w:ind w:left="1068" w:hanging="360"/>
      </w:pPr>
    </w:lvl>
    <w:lvl w:ilvl="1" w:tplc="1C090019">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58" w15:restartNumberingAfterBreak="0">
    <w:nsid w:val="63434CD3"/>
    <w:multiLevelType w:val="multilevel"/>
    <w:tmpl w:val="0CD80EDE"/>
    <w:lvl w:ilvl="0">
      <w:start w:val="13"/>
      <w:numFmt w:val="decimal"/>
      <w:lvlText w:val="%1."/>
      <w:lvlJc w:val="left"/>
      <w:pPr>
        <w:ind w:left="550" w:hanging="5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59" w15:restartNumberingAfterBreak="0">
    <w:nsid w:val="6AD6662F"/>
    <w:multiLevelType w:val="multilevel"/>
    <w:tmpl w:val="0798B2EE"/>
    <w:lvl w:ilvl="0">
      <w:start w:val="1"/>
      <w:numFmt w:val="decimal"/>
      <w:lvlText w:val="%1."/>
      <w:lvlJc w:val="left"/>
      <w:pPr>
        <w:ind w:left="128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6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61" w15:restartNumberingAfterBreak="0">
    <w:nsid w:val="715B0B16"/>
    <w:multiLevelType w:val="hybridMultilevel"/>
    <w:tmpl w:val="ADB20A9E"/>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F4480A16">
      <w:numFmt w:val="bullet"/>
      <w:lvlText w:val="•"/>
      <w:lvlJc w:val="left"/>
      <w:pPr>
        <w:ind w:left="1980" w:hanging="360"/>
      </w:pPr>
      <w:rPr>
        <w:rFonts w:ascii="Tahoma" w:eastAsiaTheme="minorHAnsi" w:hAnsi="Tahoma" w:cs="Tahoma" w:hint="default"/>
      </w:r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7845495F"/>
    <w:multiLevelType w:val="hybridMultilevel"/>
    <w:tmpl w:val="0E540B32"/>
    <w:lvl w:ilvl="0" w:tplc="1C090017">
      <w:start w:val="1"/>
      <w:numFmt w:val="lowerLetter"/>
      <w:lvlText w:val="%1)"/>
      <w:lvlJc w:val="left"/>
      <w:pPr>
        <w:ind w:left="927" w:hanging="360"/>
      </w:p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64" w15:restartNumberingAfterBreak="0">
    <w:nsid w:val="7B0C41A4"/>
    <w:multiLevelType w:val="hybridMultilevel"/>
    <w:tmpl w:val="6B9466C4"/>
    <w:lvl w:ilvl="0" w:tplc="04090017">
      <w:start w:val="1"/>
      <w:numFmt w:val="lowerLetter"/>
      <w:lvlText w:val="%1)"/>
      <w:lvlJc w:val="left"/>
      <w:pPr>
        <w:ind w:left="1287" w:hanging="360"/>
      </w:pPr>
      <w:rPr>
        <w:rFonts w:hint="default"/>
        <w:color w:val="auto"/>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65" w15:restartNumberingAfterBreak="0">
    <w:nsid w:val="7E584439"/>
    <w:multiLevelType w:val="multilevel"/>
    <w:tmpl w:val="6BB47528"/>
    <w:lvl w:ilvl="0">
      <w:start w:val="12"/>
      <w:numFmt w:val="decimal"/>
      <w:lvlText w:val="%1"/>
      <w:lvlJc w:val="left"/>
      <w:pPr>
        <w:tabs>
          <w:tab w:val="num" w:pos="654"/>
        </w:tabs>
        <w:ind w:left="654" w:hanging="567"/>
      </w:pPr>
      <w:rPr>
        <w:rFonts w:hint="default"/>
        <w:b/>
      </w:rPr>
    </w:lvl>
    <w:lvl w:ilvl="1">
      <w:start w:val="1"/>
      <w:numFmt w:val="decimal"/>
      <w:lvlText w:val="%1.%2"/>
      <w:lvlJc w:val="left"/>
      <w:pPr>
        <w:tabs>
          <w:tab w:val="num" w:pos="1222"/>
        </w:tabs>
        <w:ind w:left="1222" w:hanging="567"/>
      </w:pPr>
      <w:rPr>
        <w:rFonts w:hint="default"/>
        <w:b w:val="0"/>
        <w:i w:val="0"/>
      </w:rPr>
    </w:lvl>
    <w:lvl w:ilvl="2">
      <w:start w:val="1"/>
      <w:numFmt w:val="lowerLetter"/>
      <w:lvlText w:val="%3)"/>
      <w:lvlJc w:val="left"/>
      <w:pPr>
        <w:tabs>
          <w:tab w:val="num" w:pos="1788"/>
        </w:tabs>
        <w:ind w:left="1788" w:hanging="567"/>
      </w:pPr>
      <w:rPr>
        <w:rFonts w:hint="default"/>
        <w:b w:val="0"/>
        <w:i w:val="0"/>
      </w:rPr>
    </w:lvl>
    <w:lvl w:ilvl="3">
      <w:start w:val="1"/>
      <w:numFmt w:val="lowerRoman"/>
      <w:lvlText w:val="(%4)"/>
      <w:lvlJc w:val="left"/>
      <w:pPr>
        <w:tabs>
          <w:tab w:val="num" w:pos="2355"/>
        </w:tabs>
        <w:ind w:left="2355" w:hanging="567"/>
      </w:pPr>
      <w:rPr>
        <w:rFonts w:hint="default"/>
      </w:rPr>
    </w:lvl>
    <w:lvl w:ilvl="4">
      <w:start w:val="1"/>
      <w:numFmt w:val="none"/>
      <w:lvlText w:val=""/>
      <w:lvlJc w:val="left"/>
      <w:pPr>
        <w:tabs>
          <w:tab w:val="num" w:pos="2922"/>
        </w:tabs>
        <w:ind w:left="2922" w:hanging="567"/>
      </w:pPr>
      <w:rPr>
        <w:rFonts w:hint="default"/>
      </w:rPr>
    </w:lvl>
    <w:lvl w:ilvl="5">
      <w:start w:val="1"/>
      <w:numFmt w:val="none"/>
      <w:lvlText w:val=""/>
      <w:lvlJc w:val="left"/>
      <w:pPr>
        <w:tabs>
          <w:tab w:val="num" w:pos="3489"/>
        </w:tabs>
        <w:ind w:left="3489" w:hanging="567"/>
      </w:pPr>
      <w:rPr>
        <w:rFonts w:hint="default"/>
      </w:rPr>
    </w:lvl>
    <w:lvl w:ilvl="6">
      <w:start w:val="1"/>
      <w:numFmt w:val="none"/>
      <w:lvlText w:val=""/>
      <w:lvlJc w:val="left"/>
      <w:pPr>
        <w:tabs>
          <w:tab w:val="num" w:pos="4056"/>
        </w:tabs>
        <w:ind w:left="4056" w:hanging="567"/>
      </w:pPr>
      <w:rPr>
        <w:rFonts w:hint="default"/>
      </w:rPr>
    </w:lvl>
    <w:lvl w:ilvl="7">
      <w:start w:val="1"/>
      <w:numFmt w:val="none"/>
      <w:lvlText w:val=""/>
      <w:lvlJc w:val="left"/>
      <w:pPr>
        <w:tabs>
          <w:tab w:val="num" w:pos="4623"/>
        </w:tabs>
        <w:ind w:left="4623" w:hanging="567"/>
      </w:pPr>
      <w:rPr>
        <w:rFonts w:hint="default"/>
      </w:rPr>
    </w:lvl>
    <w:lvl w:ilvl="8">
      <w:start w:val="1"/>
      <w:numFmt w:val="none"/>
      <w:lvlText w:val=""/>
      <w:lvlJc w:val="left"/>
      <w:pPr>
        <w:tabs>
          <w:tab w:val="num" w:pos="5190"/>
        </w:tabs>
        <w:ind w:left="5190" w:hanging="567"/>
      </w:pPr>
      <w:rPr>
        <w:rFonts w:hint="default"/>
      </w:rPr>
    </w:lvl>
  </w:abstractNum>
  <w:abstractNum w:abstractNumId="66" w15:restartNumberingAfterBreak="0">
    <w:nsid w:val="7E834407"/>
    <w:multiLevelType w:val="hybridMultilevel"/>
    <w:tmpl w:val="E716E7D4"/>
    <w:lvl w:ilvl="0" w:tplc="1C090005">
      <w:start w:val="1"/>
      <w:numFmt w:val="bullet"/>
      <w:lvlText w:val=""/>
      <w:lvlJc w:val="left"/>
      <w:pPr>
        <w:ind w:left="1494" w:hanging="360"/>
      </w:pPr>
      <w:rPr>
        <w:rFonts w:ascii="Wingdings" w:hAnsi="Wingdings" w:hint="default"/>
      </w:rPr>
    </w:lvl>
    <w:lvl w:ilvl="1" w:tplc="1C090003">
      <w:start w:val="1"/>
      <w:numFmt w:val="bullet"/>
      <w:lvlText w:val="o"/>
      <w:lvlJc w:val="left"/>
      <w:pPr>
        <w:ind w:left="2214" w:hanging="360"/>
      </w:pPr>
      <w:rPr>
        <w:rFonts w:ascii="Courier New" w:hAnsi="Courier New" w:cs="Courier New" w:hint="default"/>
      </w:rPr>
    </w:lvl>
    <w:lvl w:ilvl="2" w:tplc="1C090005">
      <w:start w:val="1"/>
      <w:numFmt w:val="bullet"/>
      <w:lvlText w:val=""/>
      <w:lvlJc w:val="left"/>
      <w:pPr>
        <w:ind w:left="2934" w:hanging="360"/>
      </w:pPr>
      <w:rPr>
        <w:rFonts w:ascii="Wingdings" w:hAnsi="Wingdings" w:hint="default"/>
      </w:rPr>
    </w:lvl>
    <w:lvl w:ilvl="3" w:tplc="1C090001" w:tentative="1">
      <w:start w:val="1"/>
      <w:numFmt w:val="bullet"/>
      <w:lvlText w:val=""/>
      <w:lvlJc w:val="left"/>
      <w:pPr>
        <w:ind w:left="3654" w:hanging="360"/>
      </w:pPr>
      <w:rPr>
        <w:rFonts w:ascii="Symbol" w:hAnsi="Symbol" w:hint="default"/>
      </w:rPr>
    </w:lvl>
    <w:lvl w:ilvl="4" w:tplc="1C090003" w:tentative="1">
      <w:start w:val="1"/>
      <w:numFmt w:val="bullet"/>
      <w:lvlText w:val="o"/>
      <w:lvlJc w:val="left"/>
      <w:pPr>
        <w:ind w:left="4374" w:hanging="360"/>
      </w:pPr>
      <w:rPr>
        <w:rFonts w:ascii="Courier New" w:hAnsi="Courier New" w:cs="Courier New" w:hint="default"/>
      </w:rPr>
    </w:lvl>
    <w:lvl w:ilvl="5" w:tplc="1C090005" w:tentative="1">
      <w:start w:val="1"/>
      <w:numFmt w:val="bullet"/>
      <w:lvlText w:val=""/>
      <w:lvlJc w:val="left"/>
      <w:pPr>
        <w:ind w:left="5094" w:hanging="360"/>
      </w:pPr>
      <w:rPr>
        <w:rFonts w:ascii="Wingdings" w:hAnsi="Wingdings" w:hint="default"/>
      </w:rPr>
    </w:lvl>
    <w:lvl w:ilvl="6" w:tplc="1C090001" w:tentative="1">
      <w:start w:val="1"/>
      <w:numFmt w:val="bullet"/>
      <w:lvlText w:val=""/>
      <w:lvlJc w:val="left"/>
      <w:pPr>
        <w:ind w:left="5814" w:hanging="360"/>
      </w:pPr>
      <w:rPr>
        <w:rFonts w:ascii="Symbol" w:hAnsi="Symbol" w:hint="default"/>
      </w:rPr>
    </w:lvl>
    <w:lvl w:ilvl="7" w:tplc="1C090003" w:tentative="1">
      <w:start w:val="1"/>
      <w:numFmt w:val="bullet"/>
      <w:lvlText w:val="o"/>
      <w:lvlJc w:val="left"/>
      <w:pPr>
        <w:ind w:left="6534" w:hanging="360"/>
      </w:pPr>
      <w:rPr>
        <w:rFonts w:ascii="Courier New" w:hAnsi="Courier New" w:cs="Courier New" w:hint="default"/>
      </w:rPr>
    </w:lvl>
    <w:lvl w:ilvl="8" w:tplc="1C090005" w:tentative="1">
      <w:start w:val="1"/>
      <w:numFmt w:val="bullet"/>
      <w:lvlText w:val=""/>
      <w:lvlJc w:val="left"/>
      <w:pPr>
        <w:ind w:left="7254" w:hanging="360"/>
      </w:pPr>
      <w:rPr>
        <w:rFonts w:ascii="Wingdings" w:hAnsi="Wingdings" w:hint="default"/>
      </w:rPr>
    </w:lvl>
  </w:abstractNum>
  <w:abstractNum w:abstractNumId="67" w15:restartNumberingAfterBreak="0">
    <w:nsid w:val="7EA2732B"/>
    <w:multiLevelType w:val="multilevel"/>
    <w:tmpl w:val="86889F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7EF24E5C"/>
    <w:multiLevelType w:val="multilevel"/>
    <w:tmpl w:val="C08650FE"/>
    <w:lvl w:ilvl="0">
      <w:start w:val="13"/>
      <w:numFmt w:val="decimal"/>
      <w:lvlText w:val="%1."/>
      <w:lvlJc w:val="left"/>
      <w:pPr>
        <w:ind w:left="550" w:hanging="5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815371255">
    <w:abstractNumId w:val="27"/>
  </w:num>
  <w:num w:numId="2" w16cid:durableId="429084062">
    <w:abstractNumId w:val="28"/>
  </w:num>
  <w:num w:numId="3" w16cid:durableId="1914896696">
    <w:abstractNumId w:val="52"/>
    <w:lvlOverride w:ilvl="0">
      <w:lvl w:ilvl="0">
        <w:numFmt w:val="decimal"/>
        <w:lvlText w:val=""/>
        <w:lvlJc w:val="left"/>
      </w:lvl>
    </w:lvlOverride>
    <w:lvlOverride w:ilvl="1">
      <w:lvl w:ilvl="1">
        <w:start w:val="1"/>
        <w:numFmt w:val="decimal"/>
        <w:lvlText w:val="%1.%2"/>
        <w:lvlJc w:val="left"/>
        <w:pPr>
          <w:tabs>
            <w:tab w:val="num" w:pos="794"/>
          </w:tabs>
          <w:ind w:left="794" w:hanging="567"/>
        </w:pPr>
        <w:rPr>
          <w:rFonts w:hint="default"/>
        </w:rPr>
      </w:lvl>
    </w:lvlOverride>
  </w:num>
  <w:num w:numId="4" w16cid:durableId="2035157263">
    <w:abstractNumId w:val="56"/>
  </w:num>
  <w:num w:numId="5" w16cid:durableId="1053045171">
    <w:abstractNumId w:val="55"/>
  </w:num>
  <w:num w:numId="6" w16cid:durableId="15049035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77591938">
    <w:abstractNumId w:val="35"/>
  </w:num>
  <w:num w:numId="8" w16cid:durableId="190934606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07830484">
    <w:abstractNumId w:val="49"/>
  </w:num>
  <w:num w:numId="10" w16cid:durableId="599215687">
    <w:abstractNumId w:val="19"/>
  </w:num>
  <w:num w:numId="11" w16cid:durableId="1130511553">
    <w:abstractNumId w:val="44"/>
  </w:num>
  <w:num w:numId="12" w16cid:durableId="475924397">
    <w:abstractNumId w:val="42"/>
  </w:num>
  <w:num w:numId="13" w16cid:durableId="2108454058">
    <w:abstractNumId w:val="12"/>
  </w:num>
  <w:num w:numId="14" w16cid:durableId="1141921734">
    <w:abstractNumId w:val="14"/>
  </w:num>
  <w:num w:numId="15" w16cid:durableId="1359970116">
    <w:abstractNumId w:val="59"/>
  </w:num>
  <w:num w:numId="16" w16cid:durableId="945579363">
    <w:abstractNumId w:val="13"/>
  </w:num>
  <w:num w:numId="17" w16cid:durableId="1929924717">
    <w:abstractNumId w:val="36"/>
  </w:num>
  <w:num w:numId="18" w16cid:durableId="803085858">
    <w:abstractNumId w:val="11"/>
  </w:num>
  <w:num w:numId="19" w16cid:durableId="2074237538">
    <w:abstractNumId w:val="16"/>
  </w:num>
  <w:num w:numId="20" w16cid:durableId="1194152380">
    <w:abstractNumId w:val="0"/>
  </w:num>
  <w:num w:numId="21" w16cid:durableId="1255474904">
    <w:abstractNumId w:val="10"/>
  </w:num>
  <w:num w:numId="22" w16cid:durableId="1676301343">
    <w:abstractNumId w:val="20"/>
  </w:num>
  <w:num w:numId="23" w16cid:durableId="1677343687">
    <w:abstractNumId w:val="60"/>
  </w:num>
  <w:num w:numId="24" w16cid:durableId="158928475">
    <w:abstractNumId w:val="47"/>
  </w:num>
  <w:num w:numId="25" w16cid:durableId="1863713136">
    <w:abstractNumId w:val="24"/>
  </w:num>
  <w:num w:numId="26" w16cid:durableId="1884563499">
    <w:abstractNumId w:val="26"/>
  </w:num>
  <w:num w:numId="27" w16cid:durableId="654799498">
    <w:abstractNumId w:val="51"/>
  </w:num>
  <w:num w:numId="28" w16cid:durableId="1036471747">
    <w:abstractNumId w:val="50"/>
  </w:num>
  <w:num w:numId="29" w16cid:durableId="2070683878">
    <w:abstractNumId w:val="25"/>
  </w:num>
  <w:num w:numId="30" w16cid:durableId="637800596">
    <w:abstractNumId w:val="62"/>
  </w:num>
  <w:num w:numId="31" w16cid:durableId="175072511">
    <w:abstractNumId w:val="7"/>
  </w:num>
  <w:num w:numId="32" w16cid:durableId="317656882">
    <w:abstractNumId w:val="32"/>
  </w:num>
  <w:num w:numId="33" w16cid:durableId="13612052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17655735">
    <w:abstractNumId w:val="66"/>
  </w:num>
  <w:num w:numId="35" w16cid:durableId="547839425">
    <w:abstractNumId w:val="6"/>
  </w:num>
  <w:num w:numId="36" w16cid:durableId="2096706469">
    <w:abstractNumId w:val="18"/>
  </w:num>
  <w:num w:numId="37" w16cid:durableId="1088043903">
    <w:abstractNumId w:val="63"/>
  </w:num>
  <w:num w:numId="38" w16cid:durableId="887375851">
    <w:abstractNumId w:val="40"/>
  </w:num>
  <w:num w:numId="39" w16cid:durableId="1419907487">
    <w:abstractNumId w:val="17"/>
  </w:num>
  <w:num w:numId="40" w16cid:durableId="1499274864">
    <w:abstractNumId w:val="22"/>
  </w:num>
  <w:num w:numId="41" w16cid:durableId="1462650544">
    <w:abstractNumId w:val="46"/>
  </w:num>
  <w:num w:numId="42" w16cid:durableId="1812359293">
    <w:abstractNumId w:val="5"/>
  </w:num>
  <w:num w:numId="43" w16cid:durableId="567418749">
    <w:abstractNumId w:val="67"/>
  </w:num>
  <w:num w:numId="44" w16cid:durableId="497156541">
    <w:abstractNumId w:val="29"/>
  </w:num>
  <w:num w:numId="45" w16cid:durableId="1384403695">
    <w:abstractNumId w:val="1"/>
  </w:num>
  <w:num w:numId="46" w16cid:durableId="1200237438">
    <w:abstractNumId w:val="41"/>
  </w:num>
  <w:num w:numId="47" w16cid:durableId="8069513">
    <w:abstractNumId w:val="57"/>
  </w:num>
  <w:num w:numId="48" w16cid:durableId="1344357078">
    <w:abstractNumId w:val="33"/>
  </w:num>
  <w:num w:numId="49" w16cid:durableId="1980721851">
    <w:abstractNumId w:val="54"/>
  </w:num>
  <w:num w:numId="50" w16cid:durableId="1395618192">
    <w:abstractNumId w:val="61"/>
  </w:num>
  <w:num w:numId="51" w16cid:durableId="1084187487">
    <w:abstractNumId w:val="38"/>
  </w:num>
  <w:num w:numId="52" w16cid:durableId="1566793725">
    <w:abstractNumId w:val="64"/>
  </w:num>
  <w:num w:numId="53" w16cid:durableId="1290435701">
    <w:abstractNumId w:val="65"/>
  </w:num>
  <w:num w:numId="54" w16cid:durableId="1059943605">
    <w:abstractNumId w:val="58"/>
  </w:num>
  <w:num w:numId="55" w16cid:durableId="1591308292">
    <w:abstractNumId w:val="21"/>
  </w:num>
  <w:num w:numId="56" w16cid:durableId="570769377">
    <w:abstractNumId w:val="68"/>
  </w:num>
  <w:num w:numId="57" w16cid:durableId="995956187">
    <w:abstractNumId w:val="15"/>
  </w:num>
  <w:num w:numId="58" w16cid:durableId="1960598364">
    <w:abstractNumId w:val="45"/>
  </w:num>
  <w:num w:numId="59" w16cid:durableId="2047482772">
    <w:abstractNumId w:val="4"/>
  </w:num>
  <w:num w:numId="60" w16cid:durableId="544175451">
    <w:abstractNumId w:val="30"/>
  </w:num>
  <w:num w:numId="61" w16cid:durableId="882404189">
    <w:abstractNumId w:val="53"/>
  </w:num>
  <w:num w:numId="62" w16cid:durableId="530387170">
    <w:abstractNumId w:val="37"/>
  </w:num>
  <w:num w:numId="63" w16cid:durableId="986864344">
    <w:abstractNumId w:val="43"/>
  </w:num>
  <w:num w:numId="64" w16cid:durableId="1887990520">
    <w:abstractNumId w:val="31"/>
  </w:num>
  <w:num w:numId="65" w16cid:durableId="2053386296">
    <w:abstractNumId w:val="23"/>
  </w:num>
  <w:num w:numId="66" w16cid:durableId="1497186015">
    <w:abstractNumId w:val="3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attachedTemplate r:id="rId1"/>
  <w:linkStyle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numStart w:val="2"/>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0A0"/>
    <w:rsid w:val="0000003D"/>
    <w:rsid w:val="000006BC"/>
    <w:rsid w:val="00000897"/>
    <w:rsid w:val="000015F7"/>
    <w:rsid w:val="000017AD"/>
    <w:rsid w:val="00001CAF"/>
    <w:rsid w:val="00001DBD"/>
    <w:rsid w:val="0000209F"/>
    <w:rsid w:val="000030AF"/>
    <w:rsid w:val="000036A1"/>
    <w:rsid w:val="00004506"/>
    <w:rsid w:val="00004620"/>
    <w:rsid w:val="0000578B"/>
    <w:rsid w:val="00005908"/>
    <w:rsid w:val="00005FEB"/>
    <w:rsid w:val="000065E2"/>
    <w:rsid w:val="00006764"/>
    <w:rsid w:val="00007013"/>
    <w:rsid w:val="00007441"/>
    <w:rsid w:val="0001064C"/>
    <w:rsid w:val="0001095D"/>
    <w:rsid w:val="00011968"/>
    <w:rsid w:val="00012768"/>
    <w:rsid w:val="00012893"/>
    <w:rsid w:val="00012FC6"/>
    <w:rsid w:val="00014B4A"/>
    <w:rsid w:val="0001549E"/>
    <w:rsid w:val="000158D2"/>
    <w:rsid w:val="00015F42"/>
    <w:rsid w:val="0002146D"/>
    <w:rsid w:val="00021650"/>
    <w:rsid w:val="000223CB"/>
    <w:rsid w:val="00023D84"/>
    <w:rsid w:val="00024FB9"/>
    <w:rsid w:val="00025ADD"/>
    <w:rsid w:val="000263BB"/>
    <w:rsid w:val="000275FD"/>
    <w:rsid w:val="0003037C"/>
    <w:rsid w:val="00031776"/>
    <w:rsid w:val="00031C9C"/>
    <w:rsid w:val="00031CC9"/>
    <w:rsid w:val="00032E50"/>
    <w:rsid w:val="00032F75"/>
    <w:rsid w:val="00034298"/>
    <w:rsid w:val="00034511"/>
    <w:rsid w:val="00034866"/>
    <w:rsid w:val="000357CB"/>
    <w:rsid w:val="00036326"/>
    <w:rsid w:val="00037D36"/>
    <w:rsid w:val="000400A2"/>
    <w:rsid w:val="0004027D"/>
    <w:rsid w:val="00040B3B"/>
    <w:rsid w:val="000412E5"/>
    <w:rsid w:val="00042729"/>
    <w:rsid w:val="0004307C"/>
    <w:rsid w:val="000437BA"/>
    <w:rsid w:val="00043C6D"/>
    <w:rsid w:val="000440D5"/>
    <w:rsid w:val="00044173"/>
    <w:rsid w:val="000449BF"/>
    <w:rsid w:val="00044B0B"/>
    <w:rsid w:val="00044F8D"/>
    <w:rsid w:val="0004500B"/>
    <w:rsid w:val="00045242"/>
    <w:rsid w:val="000466EA"/>
    <w:rsid w:val="00047F9D"/>
    <w:rsid w:val="00050C95"/>
    <w:rsid w:val="00050F90"/>
    <w:rsid w:val="000514E6"/>
    <w:rsid w:val="000515C7"/>
    <w:rsid w:val="00053923"/>
    <w:rsid w:val="0005410D"/>
    <w:rsid w:val="000556FC"/>
    <w:rsid w:val="0005578B"/>
    <w:rsid w:val="00055B27"/>
    <w:rsid w:val="00055E67"/>
    <w:rsid w:val="00055F57"/>
    <w:rsid w:val="0005631A"/>
    <w:rsid w:val="00062456"/>
    <w:rsid w:val="00063832"/>
    <w:rsid w:val="00063FD8"/>
    <w:rsid w:val="00064183"/>
    <w:rsid w:val="000645F1"/>
    <w:rsid w:val="00066D53"/>
    <w:rsid w:val="00067D83"/>
    <w:rsid w:val="000707B4"/>
    <w:rsid w:val="00070ED0"/>
    <w:rsid w:val="00071C34"/>
    <w:rsid w:val="0007306E"/>
    <w:rsid w:val="0007323A"/>
    <w:rsid w:val="0007410A"/>
    <w:rsid w:val="0007426C"/>
    <w:rsid w:val="000752C3"/>
    <w:rsid w:val="00076FBE"/>
    <w:rsid w:val="00077D51"/>
    <w:rsid w:val="00080350"/>
    <w:rsid w:val="00080CD0"/>
    <w:rsid w:val="00081444"/>
    <w:rsid w:val="000817AD"/>
    <w:rsid w:val="000822F6"/>
    <w:rsid w:val="000824A0"/>
    <w:rsid w:val="00082D61"/>
    <w:rsid w:val="000844C2"/>
    <w:rsid w:val="0008673F"/>
    <w:rsid w:val="00087BF4"/>
    <w:rsid w:val="00090861"/>
    <w:rsid w:val="00090969"/>
    <w:rsid w:val="00090CF4"/>
    <w:rsid w:val="00091465"/>
    <w:rsid w:val="00091B22"/>
    <w:rsid w:val="00091E1C"/>
    <w:rsid w:val="000923FD"/>
    <w:rsid w:val="00093E5F"/>
    <w:rsid w:val="0009482A"/>
    <w:rsid w:val="00095A8A"/>
    <w:rsid w:val="00095AB7"/>
    <w:rsid w:val="00096DBA"/>
    <w:rsid w:val="00097231"/>
    <w:rsid w:val="000A00FD"/>
    <w:rsid w:val="000A1244"/>
    <w:rsid w:val="000A14F3"/>
    <w:rsid w:val="000A2516"/>
    <w:rsid w:val="000A26ED"/>
    <w:rsid w:val="000A39D5"/>
    <w:rsid w:val="000A4173"/>
    <w:rsid w:val="000A4BFA"/>
    <w:rsid w:val="000A5316"/>
    <w:rsid w:val="000A532E"/>
    <w:rsid w:val="000A5AFD"/>
    <w:rsid w:val="000A7192"/>
    <w:rsid w:val="000A7995"/>
    <w:rsid w:val="000A7A4A"/>
    <w:rsid w:val="000B08B6"/>
    <w:rsid w:val="000B1026"/>
    <w:rsid w:val="000B16B9"/>
    <w:rsid w:val="000B2208"/>
    <w:rsid w:val="000B33A0"/>
    <w:rsid w:val="000B3432"/>
    <w:rsid w:val="000B3F44"/>
    <w:rsid w:val="000B3FAC"/>
    <w:rsid w:val="000B4F15"/>
    <w:rsid w:val="000B5529"/>
    <w:rsid w:val="000B57B4"/>
    <w:rsid w:val="000B6498"/>
    <w:rsid w:val="000B705E"/>
    <w:rsid w:val="000C038F"/>
    <w:rsid w:val="000C0CDA"/>
    <w:rsid w:val="000C12DC"/>
    <w:rsid w:val="000C1658"/>
    <w:rsid w:val="000C1EAF"/>
    <w:rsid w:val="000C2572"/>
    <w:rsid w:val="000C285C"/>
    <w:rsid w:val="000C3443"/>
    <w:rsid w:val="000C3B55"/>
    <w:rsid w:val="000C4119"/>
    <w:rsid w:val="000C5020"/>
    <w:rsid w:val="000C52BA"/>
    <w:rsid w:val="000C547A"/>
    <w:rsid w:val="000C65EB"/>
    <w:rsid w:val="000C6D8C"/>
    <w:rsid w:val="000C6F49"/>
    <w:rsid w:val="000D1F0D"/>
    <w:rsid w:val="000D1F9B"/>
    <w:rsid w:val="000D27DA"/>
    <w:rsid w:val="000D2A3D"/>
    <w:rsid w:val="000D30A3"/>
    <w:rsid w:val="000D413F"/>
    <w:rsid w:val="000D4A82"/>
    <w:rsid w:val="000D5E64"/>
    <w:rsid w:val="000D5FFE"/>
    <w:rsid w:val="000D756D"/>
    <w:rsid w:val="000D7881"/>
    <w:rsid w:val="000D7FC5"/>
    <w:rsid w:val="000E053A"/>
    <w:rsid w:val="000E1168"/>
    <w:rsid w:val="000E11E5"/>
    <w:rsid w:val="000E1A22"/>
    <w:rsid w:val="000E1B28"/>
    <w:rsid w:val="000E2040"/>
    <w:rsid w:val="000E2DA1"/>
    <w:rsid w:val="000E3F38"/>
    <w:rsid w:val="000E66AB"/>
    <w:rsid w:val="000F10BB"/>
    <w:rsid w:val="000F1EC8"/>
    <w:rsid w:val="000F3090"/>
    <w:rsid w:val="000F33D9"/>
    <w:rsid w:val="000F4377"/>
    <w:rsid w:val="000F44E9"/>
    <w:rsid w:val="000F498D"/>
    <w:rsid w:val="000F49C2"/>
    <w:rsid w:val="000F4B3E"/>
    <w:rsid w:val="000F5ED0"/>
    <w:rsid w:val="000F6CCB"/>
    <w:rsid w:val="000F7457"/>
    <w:rsid w:val="000F7570"/>
    <w:rsid w:val="000F782E"/>
    <w:rsid w:val="000F7A54"/>
    <w:rsid w:val="00100051"/>
    <w:rsid w:val="001000F1"/>
    <w:rsid w:val="00100490"/>
    <w:rsid w:val="001006D6"/>
    <w:rsid w:val="0010074A"/>
    <w:rsid w:val="00100F40"/>
    <w:rsid w:val="001015B6"/>
    <w:rsid w:val="00101697"/>
    <w:rsid w:val="001019F5"/>
    <w:rsid w:val="00101A2A"/>
    <w:rsid w:val="00101D48"/>
    <w:rsid w:val="0010212C"/>
    <w:rsid w:val="00103A72"/>
    <w:rsid w:val="00103B08"/>
    <w:rsid w:val="00104074"/>
    <w:rsid w:val="00104F13"/>
    <w:rsid w:val="001063CC"/>
    <w:rsid w:val="00106B5C"/>
    <w:rsid w:val="00106D5E"/>
    <w:rsid w:val="00107367"/>
    <w:rsid w:val="0010750B"/>
    <w:rsid w:val="00107FD0"/>
    <w:rsid w:val="00110713"/>
    <w:rsid w:val="00110971"/>
    <w:rsid w:val="001116F7"/>
    <w:rsid w:val="00112489"/>
    <w:rsid w:val="001129C1"/>
    <w:rsid w:val="00112A0C"/>
    <w:rsid w:val="001133A6"/>
    <w:rsid w:val="001137E6"/>
    <w:rsid w:val="00114B78"/>
    <w:rsid w:val="00114BA0"/>
    <w:rsid w:val="0011709D"/>
    <w:rsid w:val="001173C7"/>
    <w:rsid w:val="001175A3"/>
    <w:rsid w:val="0012020A"/>
    <w:rsid w:val="00121988"/>
    <w:rsid w:val="00121CB1"/>
    <w:rsid w:val="00121F08"/>
    <w:rsid w:val="001221C4"/>
    <w:rsid w:val="0012273C"/>
    <w:rsid w:val="001234DF"/>
    <w:rsid w:val="00123724"/>
    <w:rsid w:val="001237EA"/>
    <w:rsid w:val="001245AA"/>
    <w:rsid w:val="00124EBC"/>
    <w:rsid w:val="001251D5"/>
    <w:rsid w:val="00125762"/>
    <w:rsid w:val="0012666C"/>
    <w:rsid w:val="00126CBA"/>
    <w:rsid w:val="00127C1D"/>
    <w:rsid w:val="00127EB7"/>
    <w:rsid w:val="00130B77"/>
    <w:rsid w:val="00131408"/>
    <w:rsid w:val="00131FEA"/>
    <w:rsid w:val="001324FA"/>
    <w:rsid w:val="00132B23"/>
    <w:rsid w:val="00132E04"/>
    <w:rsid w:val="00133278"/>
    <w:rsid w:val="001337FC"/>
    <w:rsid w:val="001339A9"/>
    <w:rsid w:val="001345EF"/>
    <w:rsid w:val="00134762"/>
    <w:rsid w:val="00134FAB"/>
    <w:rsid w:val="00135085"/>
    <w:rsid w:val="001355E7"/>
    <w:rsid w:val="001360F5"/>
    <w:rsid w:val="00136627"/>
    <w:rsid w:val="00136940"/>
    <w:rsid w:val="00140A79"/>
    <w:rsid w:val="00141410"/>
    <w:rsid w:val="0014181B"/>
    <w:rsid w:val="001423CE"/>
    <w:rsid w:val="00142D09"/>
    <w:rsid w:val="00143CC4"/>
    <w:rsid w:val="00144206"/>
    <w:rsid w:val="00144A22"/>
    <w:rsid w:val="0014527B"/>
    <w:rsid w:val="00145357"/>
    <w:rsid w:val="0014696F"/>
    <w:rsid w:val="00147994"/>
    <w:rsid w:val="00147B45"/>
    <w:rsid w:val="001502C9"/>
    <w:rsid w:val="00150A8A"/>
    <w:rsid w:val="00150CA3"/>
    <w:rsid w:val="001517C3"/>
    <w:rsid w:val="00151D7E"/>
    <w:rsid w:val="00152B35"/>
    <w:rsid w:val="00152BFD"/>
    <w:rsid w:val="00153129"/>
    <w:rsid w:val="0015322B"/>
    <w:rsid w:val="001539E0"/>
    <w:rsid w:val="00153DB9"/>
    <w:rsid w:val="001546CC"/>
    <w:rsid w:val="00155337"/>
    <w:rsid w:val="0015570F"/>
    <w:rsid w:val="00155784"/>
    <w:rsid w:val="0015680E"/>
    <w:rsid w:val="001573A0"/>
    <w:rsid w:val="00157585"/>
    <w:rsid w:val="00161E55"/>
    <w:rsid w:val="00162173"/>
    <w:rsid w:val="001623B7"/>
    <w:rsid w:val="00164536"/>
    <w:rsid w:val="00164FBC"/>
    <w:rsid w:val="00165D7C"/>
    <w:rsid w:val="00165EAA"/>
    <w:rsid w:val="00167AD5"/>
    <w:rsid w:val="001708CB"/>
    <w:rsid w:val="00172085"/>
    <w:rsid w:val="00172426"/>
    <w:rsid w:val="001725B8"/>
    <w:rsid w:val="0017270A"/>
    <w:rsid w:val="00172BCB"/>
    <w:rsid w:val="0017392B"/>
    <w:rsid w:val="00173A07"/>
    <w:rsid w:val="00173D73"/>
    <w:rsid w:val="00174168"/>
    <w:rsid w:val="00174EDF"/>
    <w:rsid w:val="00176539"/>
    <w:rsid w:val="001766F4"/>
    <w:rsid w:val="001779D0"/>
    <w:rsid w:val="00177D54"/>
    <w:rsid w:val="001806AE"/>
    <w:rsid w:val="001828B4"/>
    <w:rsid w:val="001846C7"/>
    <w:rsid w:val="00184AB2"/>
    <w:rsid w:val="00184D6C"/>
    <w:rsid w:val="00184DD0"/>
    <w:rsid w:val="001859DD"/>
    <w:rsid w:val="00185E48"/>
    <w:rsid w:val="0018608D"/>
    <w:rsid w:val="00187189"/>
    <w:rsid w:val="0018777D"/>
    <w:rsid w:val="00190423"/>
    <w:rsid w:val="00190438"/>
    <w:rsid w:val="00190F92"/>
    <w:rsid w:val="001924C8"/>
    <w:rsid w:val="001935B1"/>
    <w:rsid w:val="0019412B"/>
    <w:rsid w:val="0019496E"/>
    <w:rsid w:val="00194B50"/>
    <w:rsid w:val="00194ECC"/>
    <w:rsid w:val="001952EC"/>
    <w:rsid w:val="00195AC1"/>
    <w:rsid w:val="00195D9A"/>
    <w:rsid w:val="001962B5"/>
    <w:rsid w:val="00196E95"/>
    <w:rsid w:val="00196ECF"/>
    <w:rsid w:val="00196FA7"/>
    <w:rsid w:val="001972AC"/>
    <w:rsid w:val="00197682"/>
    <w:rsid w:val="00197823"/>
    <w:rsid w:val="00197CA4"/>
    <w:rsid w:val="001A09D4"/>
    <w:rsid w:val="001A1DCF"/>
    <w:rsid w:val="001A255A"/>
    <w:rsid w:val="001A25F8"/>
    <w:rsid w:val="001A2C3A"/>
    <w:rsid w:val="001A3227"/>
    <w:rsid w:val="001A3AB3"/>
    <w:rsid w:val="001A5562"/>
    <w:rsid w:val="001A573E"/>
    <w:rsid w:val="001A6BE7"/>
    <w:rsid w:val="001A6F67"/>
    <w:rsid w:val="001B2DE3"/>
    <w:rsid w:val="001B2E5F"/>
    <w:rsid w:val="001B2EF6"/>
    <w:rsid w:val="001B472F"/>
    <w:rsid w:val="001B4A7A"/>
    <w:rsid w:val="001B50CF"/>
    <w:rsid w:val="001B6B57"/>
    <w:rsid w:val="001B7194"/>
    <w:rsid w:val="001B79A0"/>
    <w:rsid w:val="001B7FC5"/>
    <w:rsid w:val="001C0A6E"/>
    <w:rsid w:val="001C0D60"/>
    <w:rsid w:val="001C13D6"/>
    <w:rsid w:val="001C2519"/>
    <w:rsid w:val="001C2BFB"/>
    <w:rsid w:val="001C2C19"/>
    <w:rsid w:val="001C2ECB"/>
    <w:rsid w:val="001C36CD"/>
    <w:rsid w:val="001C3F8E"/>
    <w:rsid w:val="001C44E1"/>
    <w:rsid w:val="001C501E"/>
    <w:rsid w:val="001C5462"/>
    <w:rsid w:val="001C5F2A"/>
    <w:rsid w:val="001C606E"/>
    <w:rsid w:val="001C64D5"/>
    <w:rsid w:val="001C713F"/>
    <w:rsid w:val="001D0149"/>
    <w:rsid w:val="001D0800"/>
    <w:rsid w:val="001D1603"/>
    <w:rsid w:val="001D1A5B"/>
    <w:rsid w:val="001D20A8"/>
    <w:rsid w:val="001D2909"/>
    <w:rsid w:val="001D30C3"/>
    <w:rsid w:val="001D4B18"/>
    <w:rsid w:val="001D4CAA"/>
    <w:rsid w:val="001D6492"/>
    <w:rsid w:val="001D6A61"/>
    <w:rsid w:val="001D701D"/>
    <w:rsid w:val="001D76D1"/>
    <w:rsid w:val="001D7E32"/>
    <w:rsid w:val="001E0D83"/>
    <w:rsid w:val="001E101D"/>
    <w:rsid w:val="001E2FAA"/>
    <w:rsid w:val="001E3382"/>
    <w:rsid w:val="001E34E1"/>
    <w:rsid w:val="001E3948"/>
    <w:rsid w:val="001E426D"/>
    <w:rsid w:val="001E48A0"/>
    <w:rsid w:val="001E4C57"/>
    <w:rsid w:val="001E4F07"/>
    <w:rsid w:val="001E518B"/>
    <w:rsid w:val="001E5E09"/>
    <w:rsid w:val="001E618D"/>
    <w:rsid w:val="001E691B"/>
    <w:rsid w:val="001E78E5"/>
    <w:rsid w:val="001F10ED"/>
    <w:rsid w:val="001F31C6"/>
    <w:rsid w:val="001F3977"/>
    <w:rsid w:val="001F41B1"/>
    <w:rsid w:val="001F46E2"/>
    <w:rsid w:val="001F4CEA"/>
    <w:rsid w:val="001F4D03"/>
    <w:rsid w:val="001F5B99"/>
    <w:rsid w:val="001F5CB4"/>
    <w:rsid w:val="001F62DD"/>
    <w:rsid w:val="001F7311"/>
    <w:rsid w:val="001F7871"/>
    <w:rsid w:val="001F7EA3"/>
    <w:rsid w:val="00200254"/>
    <w:rsid w:val="00200820"/>
    <w:rsid w:val="00201BC7"/>
    <w:rsid w:val="00201D93"/>
    <w:rsid w:val="0020204B"/>
    <w:rsid w:val="002028D4"/>
    <w:rsid w:val="00203AE4"/>
    <w:rsid w:val="00203ED1"/>
    <w:rsid w:val="00204746"/>
    <w:rsid w:val="00204B6D"/>
    <w:rsid w:val="00205124"/>
    <w:rsid w:val="00206272"/>
    <w:rsid w:val="00210426"/>
    <w:rsid w:val="002112C3"/>
    <w:rsid w:val="00211D13"/>
    <w:rsid w:val="00211EC7"/>
    <w:rsid w:val="00213F39"/>
    <w:rsid w:val="00214FDF"/>
    <w:rsid w:val="00215D22"/>
    <w:rsid w:val="0021600F"/>
    <w:rsid w:val="00216574"/>
    <w:rsid w:val="00216956"/>
    <w:rsid w:val="0021714D"/>
    <w:rsid w:val="002173B1"/>
    <w:rsid w:val="002174A0"/>
    <w:rsid w:val="00217B81"/>
    <w:rsid w:val="00217C47"/>
    <w:rsid w:val="002203FF"/>
    <w:rsid w:val="0022236B"/>
    <w:rsid w:val="00222F7F"/>
    <w:rsid w:val="00223690"/>
    <w:rsid w:val="00223BB8"/>
    <w:rsid w:val="00224389"/>
    <w:rsid w:val="002269CE"/>
    <w:rsid w:val="0022799B"/>
    <w:rsid w:val="00227A46"/>
    <w:rsid w:val="00227B88"/>
    <w:rsid w:val="00227DB0"/>
    <w:rsid w:val="00230966"/>
    <w:rsid w:val="002314EB"/>
    <w:rsid w:val="00231993"/>
    <w:rsid w:val="00231B7B"/>
    <w:rsid w:val="00232038"/>
    <w:rsid w:val="002325B6"/>
    <w:rsid w:val="00232BB4"/>
    <w:rsid w:val="00232C8B"/>
    <w:rsid w:val="00232E29"/>
    <w:rsid w:val="0023313F"/>
    <w:rsid w:val="00233D32"/>
    <w:rsid w:val="0023573D"/>
    <w:rsid w:val="00236646"/>
    <w:rsid w:val="00236AB9"/>
    <w:rsid w:val="002370D8"/>
    <w:rsid w:val="002378E2"/>
    <w:rsid w:val="00240062"/>
    <w:rsid w:val="00240996"/>
    <w:rsid w:val="00241725"/>
    <w:rsid w:val="00242174"/>
    <w:rsid w:val="00242B9B"/>
    <w:rsid w:val="00243384"/>
    <w:rsid w:val="002439C3"/>
    <w:rsid w:val="00243F2A"/>
    <w:rsid w:val="00244AF0"/>
    <w:rsid w:val="002452FD"/>
    <w:rsid w:val="00245955"/>
    <w:rsid w:val="00245E2A"/>
    <w:rsid w:val="00247299"/>
    <w:rsid w:val="00247A5B"/>
    <w:rsid w:val="00250134"/>
    <w:rsid w:val="00251148"/>
    <w:rsid w:val="00251347"/>
    <w:rsid w:val="00251420"/>
    <w:rsid w:val="00251682"/>
    <w:rsid w:val="00252666"/>
    <w:rsid w:val="00252A1F"/>
    <w:rsid w:val="002539E3"/>
    <w:rsid w:val="00253A7B"/>
    <w:rsid w:val="002545C3"/>
    <w:rsid w:val="002546DE"/>
    <w:rsid w:val="00254F83"/>
    <w:rsid w:val="002561A2"/>
    <w:rsid w:val="00256426"/>
    <w:rsid w:val="00256CFF"/>
    <w:rsid w:val="002570A8"/>
    <w:rsid w:val="00257283"/>
    <w:rsid w:val="002573EF"/>
    <w:rsid w:val="00257845"/>
    <w:rsid w:val="002601E2"/>
    <w:rsid w:val="00260A1F"/>
    <w:rsid w:val="002620BB"/>
    <w:rsid w:val="0026240F"/>
    <w:rsid w:val="00262E9B"/>
    <w:rsid w:val="002649DF"/>
    <w:rsid w:val="0026550E"/>
    <w:rsid w:val="0027175E"/>
    <w:rsid w:val="0027209A"/>
    <w:rsid w:val="002726A2"/>
    <w:rsid w:val="00272B08"/>
    <w:rsid w:val="00272E64"/>
    <w:rsid w:val="00273C1D"/>
    <w:rsid w:val="00275060"/>
    <w:rsid w:val="00275F0F"/>
    <w:rsid w:val="00276E3C"/>
    <w:rsid w:val="00277B8E"/>
    <w:rsid w:val="00277F4F"/>
    <w:rsid w:val="00280B1A"/>
    <w:rsid w:val="00281122"/>
    <w:rsid w:val="002812A1"/>
    <w:rsid w:val="00282746"/>
    <w:rsid w:val="00282A56"/>
    <w:rsid w:val="00283633"/>
    <w:rsid w:val="00283738"/>
    <w:rsid w:val="00283D31"/>
    <w:rsid w:val="00283E2A"/>
    <w:rsid w:val="00283E56"/>
    <w:rsid w:val="00283F70"/>
    <w:rsid w:val="002840AE"/>
    <w:rsid w:val="0028491B"/>
    <w:rsid w:val="0028538D"/>
    <w:rsid w:val="00285908"/>
    <w:rsid w:val="002860D6"/>
    <w:rsid w:val="002878C6"/>
    <w:rsid w:val="00287AFF"/>
    <w:rsid w:val="00291C71"/>
    <w:rsid w:val="002926B6"/>
    <w:rsid w:val="002927CF"/>
    <w:rsid w:val="00292C4E"/>
    <w:rsid w:val="00293184"/>
    <w:rsid w:val="002938D1"/>
    <w:rsid w:val="00293B24"/>
    <w:rsid w:val="00294BA3"/>
    <w:rsid w:val="0029551E"/>
    <w:rsid w:val="00295733"/>
    <w:rsid w:val="002958A1"/>
    <w:rsid w:val="00296674"/>
    <w:rsid w:val="00297026"/>
    <w:rsid w:val="00297344"/>
    <w:rsid w:val="00297F8B"/>
    <w:rsid w:val="002A0E37"/>
    <w:rsid w:val="002A0FF7"/>
    <w:rsid w:val="002A1521"/>
    <w:rsid w:val="002A1CAC"/>
    <w:rsid w:val="002A3440"/>
    <w:rsid w:val="002A362B"/>
    <w:rsid w:val="002A4A32"/>
    <w:rsid w:val="002A5745"/>
    <w:rsid w:val="002A57DF"/>
    <w:rsid w:val="002A5B22"/>
    <w:rsid w:val="002A5B66"/>
    <w:rsid w:val="002A5C5D"/>
    <w:rsid w:val="002A60F6"/>
    <w:rsid w:val="002A6601"/>
    <w:rsid w:val="002A7A75"/>
    <w:rsid w:val="002A7C3C"/>
    <w:rsid w:val="002B08EA"/>
    <w:rsid w:val="002B10D9"/>
    <w:rsid w:val="002B1556"/>
    <w:rsid w:val="002B17EF"/>
    <w:rsid w:val="002B1E63"/>
    <w:rsid w:val="002B2375"/>
    <w:rsid w:val="002B2D62"/>
    <w:rsid w:val="002B35BB"/>
    <w:rsid w:val="002B578B"/>
    <w:rsid w:val="002B5D59"/>
    <w:rsid w:val="002B616E"/>
    <w:rsid w:val="002B6605"/>
    <w:rsid w:val="002B7050"/>
    <w:rsid w:val="002B7188"/>
    <w:rsid w:val="002B7533"/>
    <w:rsid w:val="002B7806"/>
    <w:rsid w:val="002B7F67"/>
    <w:rsid w:val="002C08BD"/>
    <w:rsid w:val="002C1559"/>
    <w:rsid w:val="002C1BA8"/>
    <w:rsid w:val="002C1F61"/>
    <w:rsid w:val="002C3291"/>
    <w:rsid w:val="002C4E59"/>
    <w:rsid w:val="002C5B9F"/>
    <w:rsid w:val="002C6149"/>
    <w:rsid w:val="002C686D"/>
    <w:rsid w:val="002C6D1F"/>
    <w:rsid w:val="002C6F39"/>
    <w:rsid w:val="002C7895"/>
    <w:rsid w:val="002D02F0"/>
    <w:rsid w:val="002D0AC6"/>
    <w:rsid w:val="002D1A7D"/>
    <w:rsid w:val="002D25B4"/>
    <w:rsid w:val="002D2846"/>
    <w:rsid w:val="002D2DEC"/>
    <w:rsid w:val="002D34E0"/>
    <w:rsid w:val="002D3BA8"/>
    <w:rsid w:val="002D4F54"/>
    <w:rsid w:val="002D53BB"/>
    <w:rsid w:val="002D66D0"/>
    <w:rsid w:val="002D691A"/>
    <w:rsid w:val="002D6E34"/>
    <w:rsid w:val="002D7D66"/>
    <w:rsid w:val="002E0012"/>
    <w:rsid w:val="002E0A1A"/>
    <w:rsid w:val="002E0B45"/>
    <w:rsid w:val="002E0B78"/>
    <w:rsid w:val="002E1CC1"/>
    <w:rsid w:val="002E20E0"/>
    <w:rsid w:val="002E2754"/>
    <w:rsid w:val="002E384B"/>
    <w:rsid w:val="002E3DE5"/>
    <w:rsid w:val="002E4601"/>
    <w:rsid w:val="002E4F74"/>
    <w:rsid w:val="002E508C"/>
    <w:rsid w:val="002E5986"/>
    <w:rsid w:val="002E5E0D"/>
    <w:rsid w:val="002E616D"/>
    <w:rsid w:val="002E619E"/>
    <w:rsid w:val="002E641B"/>
    <w:rsid w:val="002E72E5"/>
    <w:rsid w:val="002E735B"/>
    <w:rsid w:val="002E74A2"/>
    <w:rsid w:val="002E75C2"/>
    <w:rsid w:val="002E7B84"/>
    <w:rsid w:val="002F04F3"/>
    <w:rsid w:val="002F0C3C"/>
    <w:rsid w:val="002F1FBE"/>
    <w:rsid w:val="002F238F"/>
    <w:rsid w:val="002F2D3C"/>
    <w:rsid w:val="002F2FAA"/>
    <w:rsid w:val="002F3808"/>
    <w:rsid w:val="002F51B6"/>
    <w:rsid w:val="002F58E8"/>
    <w:rsid w:val="002F68DE"/>
    <w:rsid w:val="002F73CB"/>
    <w:rsid w:val="00300DCD"/>
    <w:rsid w:val="00300E85"/>
    <w:rsid w:val="00300EA6"/>
    <w:rsid w:val="00302145"/>
    <w:rsid w:val="00302601"/>
    <w:rsid w:val="00302641"/>
    <w:rsid w:val="00304580"/>
    <w:rsid w:val="00304C1A"/>
    <w:rsid w:val="00305781"/>
    <w:rsid w:val="00305AFC"/>
    <w:rsid w:val="0030618D"/>
    <w:rsid w:val="00306819"/>
    <w:rsid w:val="00307883"/>
    <w:rsid w:val="00310403"/>
    <w:rsid w:val="00311B52"/>
    <w:rsid w:val="00311E51"/>
    <w:rsid w:val="0031241E"/>
    <w:rsid w:val="00312522"/>
    <w:rsid w:val="003137A3"/>
    <w:rsid w:val="00313947"/>
    <w:rsid w:val="00313F57"/>
    <w:rsid w:val="00315C50"/>
    <w:rsid w:val="00316877"/>
    <w:rsid w:val="00317307"/>
    <w:rsid w:val="003175EF"/>
    <w:rsid w:val="00317A48"/>
    <w:rsid w:val="00317EA6"/>
    <w:rsid w:val="0032051F"/>
    <w:rsid w:val="00320B31"/>
    <w:rsid w:val="00320CE7"/>
    <w:rsid w:val="00321D53"/>
    <w:rsid w:val="003231F7"/>
    <w:rsid w:val="00324256"/>
    <w:rsid w:val="00324655"/>
    <w:rsid w:val="00324DCA"/>
    <w:rsid w:val="0032546B"/>
    <w:rsid w:val="00326506"/>
    <w:rsid w:val="0032707F"/>
    <w:rsid w:val="00330210"/>
    <w:rsid w:val="00330857"/>
    <w:rsid w:val="00331233"/>
    <w:rsid w:val="0033128A"/>
    <w:rsid w:val="00331EB8"/>
    <w:rsid w:val="003334E3"/>
    <w:rsid w:val="003336CC"/>
    <w:rsid w:val="0033447B"/>
    <w:rsid w:val="00334589"/>
    <w:rsid w:val="00334C21"/>
    <w:rsid w:val="00334D4E"/>
    <w:rsid w:val="00335526"/>
    <w:rsid w:val="003356F5"/>
    <w:rsid w:val="00335DA8"/>
    <w:rsid w:val="00336FAC"/>
    <w:rsid w:val="0033762E"/>
    <w:rsid w:val="00340348"/>
    <w:rsid w:val="003404E3"/>
    <w:rsid w:val="00340514"/>
    <w:rsid w:val="00340EC8"/>
    <w:rsid w:val="00341710"/>
    <w:rsid w:val="0034186D"/>
    <w:rsid w:val="00342783"/>
    <w:rsid w:val="003429BC"/>
    <w:rsid w:val="00342A75"/>
    <w:rsid w:val="00343FD4"/>
    <w:rsid w:val="00345547"/>
    <w:rsid w:val="00345F98"/>
    <w:rsid w:val="00347F49"/>
    <w:rsid w:val="003509A2"/>
    <w:rsid w:val="00350E04"/>
    <w:rsid w:val="0035131D"/>
    <w:rsid w:val="00351ED7"/>
    <w:rsid w:val="00352086"/>
    <w:rsid w:val="003528B8"/>
    <w:rsid w:val="0035339F"/>
    <w:rsid w:val="003539E0"/>
    <w:rsid w:val="003539FF"/>
    <w:rsid w:val="00353A3C"/>
    <w:rsid w:val="00353C9F"/>
    <w:rsid w:val="00354544"/>
    <w:rsid w:val="00355110"/>
    <w:rsid w:val="00356717"/>
    <w:rsid w:val="003602F5"/>
    <w:rsid w:val="00360FDC"/>
    <w:rsid w:val="00361591"/>
    <w:rsid w:val="003628D4"/>
    <w:rsid w:val="00363092"/>
    <w:rsid w:val="00363AB4"/>
    <w:rsid w:val="00363D56"/>
    <w:rsid w:val="00364A4B"/>
    <w:rsid w:val="00364B0A"/>
    <w:rsid w:val="00364D51"/>
    <w:rsid w:val="00364D93"/>
    <w:rsid w:val="003654E4"/>
    <w:rsid w:val="0036653D"/>
    <w:rsid w:val="00367CD6"/>
    <w:rsid w:val="00370576"/>
    <w:rsid w:val="00370AFD"/>
    <w:rsid w:val="0037179C"/>
    <w:rsid w:val="00371E58"/>
    <w:rsid w:val="003725AE"/>
    <w:rsid w:val="00372A0B"/>
    <w:rsid w:val="00372F97"/>
    <w:rsid w:val="00373ED9"/>
    <w:rsid w:val="003755A3"/>
    <w:rsid w:val="00375D25"/>
    <w:rsid w:val="003763D4"/>
    <w:rsid w:val="00376D34"/>
    <w:rsid w:val="003809AB"/>
    <w:rsid w:val="00380E2D"/>
    <w:rsid w:val="00381BE7"/>
    <w:rsid w:val="0038218F"/>
    <w:rsid w:val="00382243"/>
    <w:rsid w:val="003834BF"/>
    <w:rsid w:val="00383622"/>
    <w:rsid w:val="00383CDC"/>
    <w:rsid w:val="0038428F"/>
    <w:rsid w:val="00384927"/>
    <w:rsid w:val="00385E4E"/>
    <w:rsid w:val="00386596"/>
    <w:rsid w:val="00387FB6"/>
    <w:rsid w:val="00390359"/>
    <w:rsid w:val="00390705"/>
    <w:rsid w:val="00391F74"/>
    <w:rsid w:val="0039362A"/>
    <w:rsid w:val="00393A64"/>
    <w:rsid w:val="00393FDE"/>
    <w:rsid w:val="00394112"/>
    <w:rsid w:val="00394DA2"/>
    <w:rsid w:val="00394F1A"/>
    <w:rsid w:val="00394F34"/>
    <w:rsid w:val="00395507"/>
    <w:rsid w:val="0039553B"/>
    <w:rsid w:val="0039675A"/>
    <w:rsid w:val="00396EA3"/>
    <w:rsid w:val="003A11A2"/>
    <w:rsid w:val="003A197F"/>
    <w:rsid w:val="003A1EF5"/>
    <w:rsid w:val="003A2812"/>
    <w:rsid w:val="003A363E"/>
    <w:rsid w:val="003A38E2"/>
    <w:rsid w:val="003A3D08"/>
    <w:rsid w:val="003A3F58"/>
    <w:rsid w:val="003A4598"/>
    <w:rsid w:val="003A477F"/>
    <w:rsid w:val="003A4781"/>
    <w:rsid w:val="003A6465"/>
    <w:rsid w:val="003A71C5"/>
    <w:rsid w:val="003A7585"/>
    <w:rsid w:val="003A79CC"/>
    <w:rsid w:val="003A7CA9"/>
    <w:rsid w:val="003B11DF"/>
    <w:rsid w:val="003B15B0"/>
    <w:rsid w:val="003B16A2"/>
    <w:rsid w:val="003B1BC9"/>
    <w:rsid w:val="003B24E8"/>
    <w:rsid w:val="003B3033"/>
    <w:rsid w:val="003B46B8"/>
    <w:rsid w:val="003B5572"/>
    <w:rsid w:val="003B5F7E"/>
    <w:rsid w:val="003B64F4"/>
    <w:rsid w:val="003B658E"/>
    <w:rsid w:val="003B6983"/>
    <w:rsid w:val="003B74CC"/>
    <w:rsid w:val="003B74F7"/>
    <w:rsid w:val="003B7B21"/>
    <w:rsid w:val="003C0075"/>
    <w:rsid w:val="003C13F4"/>
    <w:rsid w:val="003C175C"/>
    <w:rsid w:val="003C4122"/>
    <w:rsid w:val="003C444E"/>
    <w:rsid w:val="003C47AC"/>
    <w:rsid w:val="003C4CCB"/>
    <w:rsid w:val="003C57AF"/>
    <w:rsid w:val="003C633C"/>
    <w:rsid w:val="003C6411"/>
    <w:rsid w:val="003C6A6F"/>
    <w:rsid w:val="003C79C7"/>
    <w:rsid w:val="003D0F4D"/>
    <w:rsid w:val="003D18CC"/>
    <w:rsid w:val="003D200D"/>
    <w:rsid w:val="003D2B83"/>
    <w:rsid w:val="003D2F60"/>
    <w:rsid w:val="003D5598"/>
    <w:rsid w:val="003D5719"/>
    <w:rsid w:val="003E00DC"/>
    <w:rsid w:val="003E045F"/>
    <w:rsid w:val="003E0553"/>
    <w:rsid w:val="003E071F"/>
    <w:rsid w:val="003E1532"/>
    <w:rsid w:val="003E1582"/>
    <w:rsid w:val="003E2D50"/>
    <w:rsid w:val="003E304C"/>
    <w:rsid w:val="003E3870"/>
    <w:rsid w:val="003E3A6D"/>
    <w:rsid w:val="003E43B8"/>
    <w:rsid w:val="003E4489"/>
    <w:rsid w:val="003E48CB"/>
    <w:rsid w:val="003E4D4F"/>
    <w:rsid w:val="003E5109"/>
    <w:rsid w:val="003E58A4"/>
    <w:rsid w:val="003E706F"/>
    <w:rsid w:val="003E7704"/>
    <w:rsid w:val="003E7B42"/>
    <w:rsid w:val="003F03D8"/>
    <w:rsid w:val="003F1346"/>
    <w:rsid w:val="003F231C"/>
    <w:rsid w:val="003F2538"/>
    <w:rsid w:val="003F3031"/>
    <w:rsid w:val="003F3A88"/>
    <w:rsid w:val="003F4720"/>
    <w:rsid w:val="003F5EB7"/>
    <w:rsid w:val="003F6AEB"/>
    <w:rsid w:val="003F71F7"/>
    <w:rsid w:val="003F77AA"/>
    <w:rsid w:val="00400442"/>
    <w:rsid w:val="00400820"/>
    <w:rsid w:val="00401434"/>
    <w:rsid w:val="00401870"/>
    <w:rsid w:val="00402BE2"/>
    <w:rsid w:val="00402F29"/>
    <w:rsid w:val="004030A0"/>
    <w:rsid w:val="00403383"/>
    <w:rsid w:val="0040353F"/>
    <w:rsid w:val="004052FF"/>
    <w:rsid w:val="00405FE9"/>
    <w:rsid w:val="00406A8A"/>
    <w:rsid w:val="00406BD0"/>
    <w:rsid w:val="00406DF8"/>
    <w:rsid w:val="00407DE5"/>
    <w:rsid w:val="0041000F"/>
    <w:rsid w:val="00410A13"/>
    <w:rsid w:val="00410D8D"/>
    <w:rsid w:val="00410E9F"/>
    <w:rsid w:val="004110A0"/>
    <w:rsid w:val="00412D42"/>
    <w:rsid w:val="00412F25"/>
    <w:rsid w:val="00413F0D"/>
    <w:rsid w:val="00414B96"/>
    <w:rsid w:val="00415438"/>
    <w:rsid w:val="004156EF"/>
    <w:rsid w:val="004163C0"/>
    <w:rsid w:val="0041665E"/>
    <w:rsid w:val="004167C8"/>
    <w:rsid w:val="0041764B"/>
    <w:rsid w:val="00417E89"/>
    <w:rsid w:val="00420BEB"/>
    <w:rsid w:val="00420F03"/>
    <w:rsid w:val="0042281B"/>
    <w:rsid w:val="004237D6"/>
    <w:rsid w:val="004237DF"/>
    <w:rsid w:val="004240CD"/>
    <w:rsid w:val="004244A3"/>
    <w:rsid w:val="0042493F"/>
    <w:rsid w:val="00424F49"/>
    <w:rsid w:val="00425458"/>
    <w:rsid w:val="00425C95"/>
    <w:rsid w:val="00425CEF"/>
    <w:rsid w:val="00425F7B"/>
    <w:rsid w:val="00426B4A"/>
    <w:rsid w:val="00426D7B"/>
    <w:rsid w:val="00427125"/>
    <w:rsid w:val="004300A7"/>
    <w:rsid w:val="004305A2"/>
    <w:rsid w:val="0043093F"/>
    <w:rsid w:val="00430B0F"/>
    <w:rsid w:val="00430E16"/>
    <w:rsid w:val="004314E2"/>
    <w:rsid w:val="0043277F"/>
    <w:rsid w:val="00432E5D"/>
    <w:rsid w:val="00433749"/>
    <w:rsid w:val="00434005"/>
    <w:rsid w:val="004340C2"/>
    <w:rsid w:val="00435D69"/>
    <w:rsid w:val="00437101"/>
    <w:rsid w:val="00437427"/>
    <w:rsid w:val="00437487"/>
    <w:rsid w:val="00437C12"/>
    <w:rsid w:val="0044161A"/>
    <w:rsid w:val="004419A0"/>
    <w:rsid w:val="0044279A"/>
    <w:rsid w:val="0044409C"/>
    <w:rsid w:val="00444721"/>
    <w:rsid w:val="00444C64"/>
    <w:rsid w:val="0044551B"/>
    <w:rsid w:val="00445A66"/>
    <w:rsid w:val="004460BB"/>
    <w:rsid w:val="0044654A"/>
    <w:rsid w:val="00447B80"/>
    <w:rsid w:val="00447C9E"/>
    <w:rsid w:val="00450C57"/>
    <w:rsid w:val="00451471"/>
    <w:rsid w:val="0045195F"/>
    <w:rsid w:val="004522FF"/>
    <w:rsid w:val="004529F6"/>
    <w:rsid w:val="00453BDF"/>
    <w:rsid w:val="0045546E"/>
    <w:rsid w:val="00455B63"/>
    <w:rsid w:val="00457226"/>
    <w:rsid w:val="004572B6"/>
    <w:rsid w:val="0045739F"/>
    <w:rsid w:val="00457EE7"/>
    <w:rsid w:val="004616D7"/>
    <w:rsid w:val="00462872"/>
    <w:rsid w:val="00462C89"/>
    <w:rsid w:val="0046312B"/>
    <w:rsid w:val="004648EB"/>
    <w:rsid w:val="00466617"/>
    <w:rsid w:val="0046681A"/>
    <w:rsid w:val="00467B7A"/>
    <w:rsid w:val="004702EB"/>
    <w:rsid w:val="0047068B"/>
    <w:rsid w:val="00470E46"/>
    <w:rsid w:val="00472255"/>
    <w:rsid w:val="0047247D"/>
    <w:rsid w:val="00472EE8"/>
    <w:rsid w:val="0047448A"/>
    <w:rsid w:val="004747CB"/>
    <w:rsid w:val="004755E8"/>
    <w:rsid w:val="004756AC"/>
    <w:rsid w:val="00475A0B"/>
    <w:rsid w:val="00476670"/>
    <w:rsid w:val="004768A9"/>
    <w:rsid w:val="00476ACF"/>
    <w:rsid w:val="00476B46"/>
    <w:rsid w:val="00476CCC"/>
    <w:rsid w:val="004779D9"/>
    <w:rsid w:val="004800B1"/>
    <w:rsid w:val="0048076D"/>
    <w:rsid w:val="00480E8F"/>
    <w:rsid w:val="004810AE"/>
    <w:rsid w:val="004817FD"/>
    <w:rsid w:val="0048187F"/>
    <w:rsid w:val="00481BEE"/>
    <w:rsid w:val="00481F0E"/>
    <w:rsid w:val="00482405"/>
    <w:rsid w:val="004827E8"/>
    <w:rsid w:val="004830E8"/>
    <w:rsid w:val="0048381D"/>
    <w:rsid w:val="0048448F"/>
    <w:rsid w:val="00486CD0"/>
    <w:rsid w:val="0048763B"/>
    <w:rsid w:val="00487FEE"/>
    <w:rsid w:val="0049090C"/>
    <w:rsid w:val="00491D8E"/>
    <w:rsid w:val="00492356"/>
    <w:rsid w:val="00492380"/>
    <w:rsid w:val="00493504"/>
    <w:rsid w:val="00495557"/>
    <w:rsid w:val="00495C72"/>
    <w:rsid w:val="0049601D"/>
    <w:rsid w:val="004972FD"/>
    <w:rsid w:val="004978F3"/>
    <w:rsid w:val="004A04D7"/>
    <w:rsid w:val="004A0C2B"/>
    <w:rsid w:val="004A1067"/>
    <w:rsid w:val="004A175D"/>
    <w:rsid w:val="004A1806"/>
    <w:rsid w:val="004A194B"/>
    <w:rsid w:val="004A1B69"/>
    <w:rsid w:val="004A2837"/>
    <w:rsid w:val="004A2AB7"/>
    <w:rsid w:val="004A2D7B"/>
    <w:rsid w:val="004A3221"/>
    <w:rsid w:val="004A487A"/>
    <w:rsid w:val="004A4D72"/>
    <w:rsid w:val="004A4D79"/>
    <w:rsid w:val="004A5C13"/>
    <w:rsid w:val="004A6888"/>
    <w:rsid w:val="004B0010"/>
    <w:rsid w:val="004B0C34"/>
    <w:rsid w:val="004B141B"/>
    <w:rsid w:val="004B142F"/>
    <w:rsid w:val="004B14AD"/>
    <w:rsid w:val="004B1B52"/>
    <w:rsid w:val="004B258C"/>
    <w:rsid w:val="004B32CB"/>
    <w:rsid w:val="004B3C11"/>
    <w:rsid w:val="004B4C9E"/>
    <w:rsid w:val="004B57BE"/>
    <w:rsid w:val="004B5A45"/>
    <w:rsid w:val="004B5EFD"/>
    <w:rsid w:val="004B6FA7"/>
    <w:rsid w:val="004B72D9"/>
    <w:rsid w:val="004B75D8"/>
    <w:rsid w:val="004B7669"/>
    <w:rsid w:val="004C049D"/>
    <w:rsid w:val="004C29F1"/>
    <w:rsid w:val="004C2AAC"/>
    <w:rsid w:val="004C3471"/>
    <w:rsid w:val="004C35E6"/>
    <w:rsid w:val="004C3FB2"/>
    <w:rsid w:val="004C4175"/>
    <w:rsid w:val="004C4707"/>
    <w:rsid w:val="004C4C44"/>
    <w:rsid w:val="004C6B9C"/>
    <w:rsid w:val="004C6FE5"/>
    <w:rsid w:val="004C7565"/>
    <w:rsid w:val="004C76BC"/>
    <w:rsid w:val="004C7859"/>
    <w:rsid w:val="004D08A3"/>
    <w:rsid w:val="004D1591"/>
    <w:rsid w:val="004D18CE"/>
    <w:rsid w:val="004D1A9B"/>
    <w:rsid w:val="004D23B4"/>
    <w:rsid w:val="004D284A"/>
    <w:rsid w:val="004D2A37"/>
    <w:rsid w:val="004D31DD"/>
    <w:rsid w:val="004D3900"/>
    <w:rsid w:val="004D4662"/>
    <w:rsid w:val="004D46BE"/>
    <w:rsid w:val="004D67C2"/>
    <w:rsid w:val="004D6FE3"/>
    <w:rsid w:val="004D7ACD"/>
    <w:rsid w:val="004D7C92"/>
    <w:rsid w:val="004D7CD8"/>
    <w:rsid w:val="004E1536"/>
    <w:rsid w:val="004E2727"/>
    <w:rsid w:val="004E345B"/>
    <w:rsid w:val="004E3779"/>
    <w:rsid w:val="004E4824"/>
    <w:rsid w:val="004E4C45"/>
    <w:rsid w:val="004E51E8"/>
    <w:rsid w:val="004E526C"/>
    <w:rsid w:val="004E6029"/>
    <w:rsid w:val="004E681A"/>
    <w:rsid w:val="004E7A69"/>
    <w:rsid w:val="004E7BC4"/>
    <w:rsid w:val="004E7F8E"/>
    <w:rsid w:val="004F059D"/>
    <w:rsid w:val="004F15FC"/>
    <w:rsid w:val="004F1640"/>
    <w:rsid w:val="004F2152"/>
    <w:rsid w:val="004F2EBC"/>
    <w:rsid w:val="004F3109"/>
    <w:rsid w:val="004F48F0"/>
    <w:rsid w:val="004F4E7B"/>
    <w:rsid w:val="004F55EF"/>
    <w:rsid w:val="004F563E"/>
    <w:rsid w:val="004F6277"/>
    <w:rsid w:val="004F690F"/>
    <w:rsid w:val="004F7697"/>
    <w:rsid w:val="004F7875"/>
    <w:rsid w:val="00500356"/>
    <w:rsid w:val="00500468"/>
    <w:rsid w:val="005014AB"/>
    <w:rsid w:val="00501AB2"/>
    <w:rsid w:val="005034EF"/>
    <w:rsid w:val="00503C0C"/>
    <w:rsid w:val="0050405F"/>
    <w:rsid w:val="00504A11"/>
    <w:rsid w:val="00504BA9"/>
    <w:rsid w:val="00506871"/>
    <w:rsid w:val="0051048C"/>
    <w:rsid w:val="005106AD"/>
    <w:rsid w:val="00510CA0"/>
    <w:rsid w:val="005111B4"/>
    <w:rsid w:val="00511B30"/>
    <w:rsid w:val="00511BA8"/>
    <w:rsid w:val="00511E83"/>
    <w:rsid w:val="00512B46"/>
    <w:rsid w:val="0051332B"/>
    <w:rsid w:val="00514ED9"/>
    <w:rsid w:val="00515ABF"/>
    <w:rsid w:val="0051605F"/>
    <w:rsid w:val="005204DD"/>
    <w:rsid w:val="00521C34"/>
    <w:rsid w:val="005229F4"/>
    <w:rsid w:val="00523118"/>
    <w:rsid w:val="00523A35"/>
    <w:rsid w:val="005258D0"/>
    <w:rsid w:val="005259E8"/>
    <w:rsid w:val="00526964"/>
    <w:rsid w:val="00526A67"/>
    <w:rsid w:val="00527ED7"/>
    <w:rsid w:val="005302E5"/>
    <w:rsid w:val="00531606"/>
    <w:rsid w:val="00531A21"/>
    <w:rsid w:val="00531F47"/>
    <w:rsid w:val="005321B5"/>
    <w:rsid w:val="005326D2"/>
    <w:rsid w:val="005328B3"/>
    <w:rsid w:val="00532D95"/>
    <w:rsid w:val="00533452"/>
    <w:rsid w:val="00534BD5"/>
    <w:rsid w:val="0053501A"/>
    <w:rsid w:val="0053535E"/>
    <w:rsid w:val="005359E4"/>
    <w:rsid w:val="00536519"/>
    <w:rsid w:val="0053762A"/>
    <w:rsid w:val="00537709"/>
    <w:rsid w:val="0054043D"/>
    <w:rsid w:val="00540466"/>
    <w:rsid w:val="0054077E"/>
    <w:rsid w:val="005412BF"/>
    <w:rsid w:val="0054144D"/>
    <w:rsid w:val="00541826"/>
    <w:rsid w:val="00542019"/>
    <w:rsid w:val="0054233E"/>
    <w:rsid w:val="00542409"/>
    <w:rsid w:val="005428F5"/>
    <w:rsid w:val="00542981"/>
    <w:rsid w:val="0054330B"/>
    <w:rsid w:val="0054498B"/>
    <w:rsid w:val="00546928"/>
    <w:rsid w:val="00546F72"/>
    <w:rsid w:val="005506B7"/>
    <w:rsid w:val="00551052"/>
    <w:rsid w:val="005519F5"/>
    <w:rsid w:val="00552E36"/>
    <w:rsid w:val="00552F7D"/>
    <w:rsid w:val="0055311B"/>
    <w:rsid w:val="005538C0"/>
    <w:rsid w:val="00554110"/>
    <w:rsid w:val="005545FD"/>
    <w:rsid w:val="005546B8"/>
    <w:rsid w:val="00555EF5"/>
    <w:rsid w:val="00556D2A"/>
    <w:rsid w:val="00556F33"/>
    <w:rsid w:val="0055768F"/>
    <w:rsid w:val="0055791F"/>
    <w:rsid w:val="00560FEE"/>
    <w:rsid w:val="00561476"/>
    <w:rsid w:val="00561E58"/>
    <w:rsid w:val="00562675"/>
    <w:rsid w:val="00562B75"/>
    <w:rsid w:val="0056345C"/>
    <w:rsid w:val="00563F41"/>
    <w:rsid w:val="005641D5"/>
    <w:rsid w:val="00564A8F"/>
    <w:rsid w:val="00564E65"/>
    <w:rsid w:val="00564F5B"/>
    <w:rsid w:val="0056507C"/>
    <w:rsid w:val="005653CF"/>
    <w:rsid w:val="005657C5"/>
    <w:rsid w:val="0056605D"/>
    <w:rsid w:val="00566341"/>
    <w:rsid w:val="0056654F"/>
    <w:rsid w:val="00567466"/>
    <w:rsid w:val="00567ABD"/>
    <w:rsid w:val="00567D3F"/>
    <w:rsid w:val="0057092D"/>
    <w:rsid w:val="00570C95"/>
    <w:rsid w:val="0057185D"/>
    <w:rsid w:val="00571A75"/>
    <w:rsid w:val="00572679"/>
    <w:rsid w:val="00572AF1"/>
    <w:rsid w:val="00572D0D"/>
    <w:rsid w:val="005733C6"/>
    <w:rsid w:val="00573B2D"/>
    <w:rsid w:val="00574377"/>
    <w:rsid w:val="005755C6"/>
    <w:rsid w:val="00575BAA"/>
    <w:rsid w:val="00576114"/>
    <w:rsid w:val="0057787B"/>
    <w:rsid w:val="005801F8"/>
    <w:rsid w:val="0058081C"/>
    <w:rsid w:val="00580CC8"/>
    <w:rsid w:val="005827C6"/>
    <w:rsid w:val="00582D91"/>
    <w:rsid w:val="00582F99"/>
    <w:rsid w:val="00583D1C"/>
    <w:rsid w:val="00584F35"/>
    <w:rsid w:val="0058501E"/>
    <w:rsid w:val="005858C1"/>
    <w:rsid w:val="00585A42"/>
    <w:rsid w:val="00587EEE"/>
    <w:rsid w:val="005907ED"/>
    <w:rsid w:val="00592FEE"/>
    <w:rsid w:val="005937A2"/>
    <w:rsid w:val="005937CF"/>
    <w:rsid w:val="00594C75"/>
    <w:rsid w:val="005950F8"/>
    <w:rsid w:val="0059598D"/>
    <w:rsid w:val="005A03DC"/>
    <w:rsid w:val="005A103A"/>
    <w:rsid w:val="005A1B88"/>
    <w:rsid w:val="005A226C"/>
    <w:rsid w:val="005A29D2"/>
    <w:rsid w:val="005A2D21"/>
    <w:rsid w:val="005A35F5"/>
    <w:rsid w:val="005A426D"/>
    <w:rsid w:val="005A48A7"/>
    <w:rsid w:val="005A5836"/>
    <w:rsid w:val="005A66F3"/>
    <w:rsid w:val="005B00E2"/>
    <w:rsid w:val="005B024F"/>
    <w:rsid w:val="005B0553"/>
    <w:rsid w:val="005B0E4B"/>
    <w:rsid w:val="005B0E8D"/>
    <w:rsid w:val="005B0F81"/>
    <w:rsid w:val="005B19CD"/>
    <w:rsid w:val="005B2550"/>
    <w:rsid w:val="005B2DC9"/>
    <w:rsid w:val="005B3DCA"/>
    <w:rsid w:val="005B3ED8"/>
    <w:rsid w:val="005B43B2"/>
    <w:rsid w:val="005B4C4F"/>
    <w:rsid w:val="005B56A6"/>
    <w:rsid w:val="005B7241"/>
    <w:rsid w:val="005B72A0"/>
    <w:rsid w:val="005B79C5"/>
    <w:rsid w:val="005B7BE8"/>
    <w:rsid w:val="005B7DDE"/>
    <w:rsid w:val="005C034B"/>
    <w:rsid w:val="005C0DCC"/>
    <w:rsid w:val="005C1234"/>
    <w:rsid w:val="005C1573"/>
    <w:rsid w:val="005C19DA"/>
    <w:rsid w:val="005C1F85"/>
    <w:rsid w:val="005C220A"/>
    <w:rsid w:val="005C2305"/>
    <w:rsid w:val="005C28A9"/>
    <w:rsid w:val="005C2B60"/>
    <w:rsid w:val="005C311D"/>
    <w:rsid w:val="005C378C"/>
    <w:rsid w:val="005C4F15"/>
    <w:rsid w:val="005C50A7"/>
    <w:rsid w:val="005C5F74"/>
    <w:rsid w:val="005C6E2E"/>
    <w:rsid w:val="005C7429"/>
    <w:rsid w:val="005C7E7D"/>
    <w:rsid w:val="005D009F"/>
    <w:rsid w:val="005D0777"/>
    <w:rsid w:val="005D0872"/>
    <w:rsid w:val="005D127E"/>
    <w:rsid w:val="005D18EE"/>
    <w:rsid w:val="005D1956"/>
    <w:rsid w:val="005D1EB4"/>
    <w:rsid w:val="005D2126"/>
    <w:rsid w:val="005D2888"/>
    <w:rsid w:val="005D2CD4"/>
    <w:rsid w:val="005D33D3"/>
    <w:rsid w:val="005D3723"/>
    <w:rsid w:val="005D3934"/>
    <w:rsid w:val="005D3A76"/>
    <w:rsid w:val="005D3C54"/>
    <w:rsid w:val="005D3C67"/>
    <w:rsid w:val="005D4F33"/>
    <w:rsid w:val="005D5E40"/>
    <w:rsid w:val="005D62E1"/>
    <w:rsid w:val="005D6E8B"/>
    <w:rsid w:val="005D6FFF"/>
    <w:rsid w:val="005E0815"/>
    <w:rsid w:val="005E0A82"/>
    <w:rsid w:val="005E0A94"/>
    <w:rsid w:val="005E14F9"/>
    <w:rsid w:val="005E228C"/>
    <w:rsid w:val="005E3833"/>
    <w:rsid w:val="005E3D7A"/>
    <w:rsid w:val="005E46D7"/>
    <w:rsid w:val="005E4D76"/>
    <w:rsid w:val="005E5104"/>
    <w:rsid w:val="005E61F8"/>
    <w:rsid w:val="005E787F"/>
    <w:rsid w:val="005E7EF5"/>
    <w:rsid w:val="005F00E3"/>
    <w:rsid w:val="005F01F7"/>
    <w:rsid w:val="005F0D7F"/>
    <w:rsid w:val="005F1D39"/>
    <w:rsid w:val="005F23DA"/>
    <w:rsid w:val="005F2627"/>
    <w:rsid w:val="005F3414"/>
    <w:rsid w:val="005F3EF0"/>
    <w:rsid w:val="005F576B"/>
    <w:rsid w:val="005F5EB1"/>
    <w:rsid w:val="005F60CB"/>
    <w:rsid w:val="005F763E"/>
    <w:rsid w:val="00600706"/>
    <w:rsid w:val="00600856"/>
    <w:rsid w:val="00602BF9"/>
    <w:rsid w:val="00602D4D"/>
    <w:rsid w:val="006039C9"/>
    <w:rsid w:val="00603FF7"/>
    <w:rsid w:val="00604A8B"/>
    <w:rsid w:val="00605181"/>
    <w:rsid w:val="006058F7"/>
    <w:rsid w:val="00605C3E"/>
    <w:rsid w:val="00605C61"/>
    <w:rsid w:val="006060D3"/>
    <w:rsid w:val="00606F0D"/>
    <w:rsid w:val="00607308"/>
    <w:rsid w:val="0060792E"/>
    <w:rsid w:val="00610C1E"/>
    <w:rsid w:val="00611877"/>
    <w:rsid w:val="00611B43"/>
    <w:rsid w:val="0061277D"/>
    <w:rsid w:val="00613925"/>
    <w:rsid w:val="00613DF2"/>
    <w:rsid w:val="00614CA9"/>
    <w:rsid w:val="0061503B"/>
    <w:rsid w:val="00615885"/>
    <w:rsid w:val="006159BC"/>
    <w:rsid w:val="006168BE"/>
    <w:rsid w:val="00617130"/>
    <w:rsid w:val="0062014A"/>
    <w:rsid w:val="006203DF"/>
    <w:rsid w:val="00620CA4"/>
    <w:rsid w:val="00620DAA"/>
    <w:rsid w:val="00620E1B"/>
    <w:rsid w:val="00620E74"/>
    <w:rsid w:val="006217DF"/>
    <w:rsid w:val="00621CE3"/>
    <w:rsid w:val="00622A27"/>
    <w:rsid w:val="00623042"/>
    <w:rsid w:val="00623E32"/>
    <w:rsid w:val="0062477E"/>
    <w:rsid w:val="00624E5F"/>
    <w:rsid w:val="00625110"/>
    <w:rsid w:val="00625502"/>
    <w:rsid w:val="006262E4"/>
    <w:rsid w:val="00627312"/>
    <w:rsid w:val="006303A1"/>
    <w:rsid w:val="00630631"/>
    <w:rsid w:val="0063116B"/>
    <w:rsid w:val="006312D6"/>
    <w:rsid w:val="00632C11"/>
    <w:rsid w:val="00633378"/>
    <w:rsid w:val="00634780"/>
    <w:rsid w:val="0063550E"/>
    <w:rsid w:val="00635629"/>
    <w:rsid w:val="00635EE1"/>
    <w:rsid w:val="00635FDA"/>
    <w:rsid w:val="00636A78"/>
    <w:rsid w:val="006374FA"/>
    <w:rsid w:val="0063770B"/>
    <w:rsid w:val="00637DC2"/>
    <w:rsid w:val="006403CC"/>
    <w:rsid w:val="00640A10"/>
    <w:rsid w:val="00641855"/>
    <w:rsid w:val="006419EC"/>
    <w:rsid w:val="00642707"/>
    <w:rsid w:val="00642BA8"/>
    <w:rsid w:val="00642BE7"/>
    <w:rsid w:val="00642F41"/>
    <w:rsid w:val="0064338A"/>
    <w:rsid w:val="00644858"/>
    <w:rsid w:val="006463BC"/>
    <w:rsid w:val="00646E12"/>
    <w:rsid w:val="00647A5E"/>
    <w:rsid w:val="00647FCF"/>
    <w:rsid w:val="0065013C"/>
    <w:rsid w:val="00650722"/>
    <w:rsid w:val="00651090"/>
    <w:rsid w:val="00651B84"/>
    <w:rsid w:val="00651C8A"/>
    <w:rsid w:val="006521E5"/>
    <w:rsid w:val="00652F5B"/>
    <w:rsid w:val="006536B4"/>
    <w:rsid w:val="00654128"/>
    <w:rsid w:val="00654366"/>
    <w:rsid w:val="00655CAC"/>
    <w:rsid w:val="00655E39"/>
    <w:rsid w:val="00655EE0"/>
    <w:rsid w:val="006560AD"/>
    <w:rsid w:val="00656FF8"/>
    <w:rsid w:val="006602CB"/>
    <w:rsid w:val="00660335"/>
    <w:rsid w:val="006606B8"/>
    <w:rsid w:val="00660934"/>
    <w:rsid w:val="0066125F"/>
    <w:rsid w:val="00661C56"/>
    <w:rsid w:val="00662EAE"/>
    <w:rsid w:val="00663008"/>
    <w:rsid w:val="00663C89"/>
    <w:rsid w:val="00664DDE"/>
    <w:rsid w:val="00664EDD"/>
    <w:rsid w:val="0066527A"/>
    <w:rsid w:val="006658EF"/>
    <w:rsid w:val="00665CC9"/>
    <w:rsid w:val="00665CCB"/>
    <w:rsid w:val="006660D9"/>
    <w:rsid w:val="00666397"/>
    <w:rsid w:val="00666665"/>
    <w:rsid w:val="00666E14"/>
    <w:rsid w:val="00667360"/>
    <w:rsid w:val="006674D2"/>
    <w:rsid w:val="0066788D"/>
    <w:rsid w:val="00667F0E"/>
    <w:rsid w:val="00670012"/>
    <w:rsid w:val="00670223"/>
    <w:rsid w:val="0067261A"/>
    <w:rsid w:val="00672F63"/>
    <w:rsid w:val="006734BB"/>
    <w:rsid w:val="006748D8"/>
    <w:rsid w:val="00674989"/>
    <w:rsid w:val="00674F37"/>
    <w:rsid w:val="00675164"/>
    <w:rsid w:val="0067563B"/>
    <w:rsid w:val="00675662"/>
    <w:rsid w:val="006765C1"/>
    <w:rsid w:val="006765CB"/>
    <w:rsid w:val="00676789"/>
    <w:rsid w:val="00676EEA"/>
    <w:rsid w:val="00677325"/>
    <w:rsid w:val="00677673"/>
    <w:rsid w:val="0068033A"/>
    <w:rsid w:val="006806E7"/>
    <w:rsid w:val="00680A83"/>
    <w:rsid w:val="00681C12"/>
    <w:rsid w:val="00681CCB"/>
    <w:rsid w:val="00683144"/>
    <w:rsid w:val="0068337C"/>
    <w:rsid w:val="00683736"/>
    <w:rsid w:val="00684775"/>
    <w:rsid w:val="0068564B"/>
    <w:rsid w:val="006860CD"/>
    <w:rsid w:val="00686DB3"/>
    <w:rsid w:val="00687876"/>
    <w:rsid w:val="00687C17"/>
    <w:rsid w:val="00690538"/>
    <w:rsid w:val="00690D40"/>
    <w:rsid w:val="0069132B"/>
    <w:rsid w:val="00691A7D"/>
    <w:rsid w:val="00693841"/>
    <w:rsid w:val="00694CED"/>
    <w:rsid w:val="00695559"/>
    <w:rsid w:val="00695F35"/>
    <w:rsid w:val="00696074"/>
    <w:rsid w:val="006960B3"/>
    <w:rsid w:val="00696DEE"/>
    <w:rsid w:val="006A02F2"/>
    <w:rsid w:val="006A1944"/>
    <w:rsid w:val="006A1A78"/>
    <w:rsid w:val="006A1DF1"/>
    <w:rsid w:val="006A453E"/>
    <w:rsid w:val="006A47ED"/>
    <w:rsid w:val="006A4BC4"/>
    <w:rsid w:val="006A4E1C"/>
    <w:rsid w:val="006A629C"/>
    <w:rsid w:val="006A6A24"/>
    <w:rsid w:val="006A7388"/>
    <w:rsid w:val="006A7672"/>
    <w:rsid w:val="006A77EF"/>
    <w:rsid w:val="006A78DB"/>
    <w:rsid w:val="006A78F6"/>
    <w:rsid w:val="006B0948"/>
    <w:rsid w:val="006B0B51"/>
    <w:rsid w:val="006B1D2E"/>
    <w:rsid w:val="006B1D6A"/>
    <w:rsid w:val="006B2198"/>
    <w:rsid w:val="006B279C"/>
    <w:rsid w:val="006B3ABA"/>
    <w:rsid w:val="006B3B1F"/>
    <w:rsid w:val="006B40B6"/>
    <w:rsid w:val="006B4235"/>
    <w:rsid w:val="006B58C9"/>
    <w:rsid w:val="006B58E1"/>
    <w:rsid w:val="006B6A54"/>
    <w:rsid w:val="006B6E5D"/>
    <w:rsid w:val="006B72B9"/>
    <w:rsid w:val="006C0529"/>
    <w:rsid w:val="006C05F5"/>
    <w:rsid w:val="006C0A8E"/>
    <w:rsid w:val="006C1530"/>
    <w:rsid w:val="006C1781"/>
    <w:rsid w:val="006C2723"/>
    <w:rsid w:val="006C2AE5"/>
    <w:rsid w:val="006C35D0"/>
    <w:rsid w:val="006C38B8"/>
    <w:rsid w:val="006C461C"/>
    <w:rsid w:val="006C47F3"/>
    <w:rsid w:val="006C5668"/>
    <w:rsid w:val="006C5A65"/>
    <w:rsid w:val="006C6887"/>
    <w:rsid w:val="006C7131"/>
    <w:rsid w:val="006C7D36"/>
    <w:rsid w:val="006D073A"/>
    <w:rsid w:val="006D08E4"/>
    <w:rsid w:val="006D0E8C"/>
    <w:rsid w:val="006D1D8C"/>
    <w:rsid w:val="006D1EFD"/>
    <w:rsid w:val="006D3C63"/>
    <w:rsid w:val="006D4182"/>
    <w:rsid w:val="006D4FB6"/>
    <w:rsid w:val="006D71A6"/>
    <w:rsid w:val="006D71E4"/>
    <w:rsid w:val="006D741A"/>
    <w:rsid w:val="006D7CA1"/>
    <w:rsid w:val="006D7E59"/>
    <w:rsid w:val="006E0560"/>
    <w:rsid w:val="006E207F"/>
    <w:rsid w:val="006E33F8"/>
    <w:rsid w:val="006E49E3"/>
    <w:rsid w:val="006E5985"/>
    <w:rsid w:val="006E5D47"/>
    <w:rsid w:val="006E6898"/>
    <w:rsid w:val="006E6921"/>
    <w:rsid w:val="006E69B7"/>
    <w:rsid w:val="006E6AC8"/>
    <w:rsid w:val="006E786A"/>
    <w:rsid w:val="006F041E"/>
    <w:rsid w:val="006F0C24"/>
    <w:rsid w:val="006F0CA6"/>
    <w:rsid w:val="006F0D4C"/>
    <w:rsid w:val="006F1453"/>
    <w:rsid w:val="006F1AE8"/>
    <w:rsid w:val="006F210A"/>
    <w:rsid w:val="006F2D01"/>
    <w:rsid w:val="006F2F25"/>
    <w:rsid w:val="006F2F9D"/>
    <w:rsid w:val="006F2FB7"/>
    <w:rsid w:val="006F3170"/>
    <w:rsid w:val="006F35FC"/>
    <w:rsid w:val="006F3889"/>
    <w:rsid w:val="006F3CA4"/>
    <w:rsid w:val="006F4080"/>
    <w:rsid w:val="006F43EB"/>
    <w:rsid w:val="006F48A0"/>
    <w:rsid w:val="006F4F0D"/>
    <w:rsid w:val="006F54B0"/>
    <w:rsid w:val="006F569C"/>
    <w:rsid w:val="006F56BF"/>
    <w:rsid w:val="006F63A4"/>
    <w:rsid w:val="006F69BD"/>
    <w:rsid w:val="006F71E8"/>
    <w:rsid w:val="006F765E"/>
    <w:rsid w:val="006F78B4"/>
    <w:rsid w:val="006F7B38"/>
    <w:rsid w:val="00700464"/>
    <w:rsid w:val="00700733"/>
    <w:rsid w:val="007007E1"/>
    <w:rsid w:val="007019F8"/>
    <w:rsid w:val="007029DC"/>
    <w:rsid w:val="00704284"/>
    <w:rsid w:val="0070451F"/>
    <w:rsid w:val="007049A0"/>
    <w:rsid w:val="0070544D"/>
    <w:rsid w:val="0070595D"/>
    <w:rsid w:val="00705AAC"/>
    <w:rsid w:val="00706472"/>
    <w:rsid w:val="00706CCF"/>
    <w:rsid w:val="00706D90"/>
    <w:rsid w:val="00706EB5"/>
    <w:rsid w:val="007078DD"/>
    <w:rsid w:val="00707BF0"/>
    <w:rsid w:val="0071038A"/>
    <w:rsid w:val="0071063C"/>
    <w:rsid w:val="0071149A"/>
    <w:rsid w:val="00711DC3"/>
    <w:rsid w:val="00712441"/>
    <w:rsid w:val="00712562"/>
    <w:rsid w:val="00713700"/>
    <w:rsid w:val="00713827"/>
    <w:rsid w:val="00713CB6"/>
    <w:rsid w:val="00713E6F"/>
    <w:rsid w:val="0071422A"/>
    <w:rsid w:val="00714AF8"/>
    <w:rsid w:val="00715381"/>
    <w:rsid w:val="00716858"/>
    <w:rsid w:val="00716BC2"/>
    <w:rsid w:val="007173F5"/>
    <w:rsid w:val="00717B44"/>
    <w:rsid w:val="0072143E"/>
    <w:rsid w:val="00722B61"/>
    <w:rsid w:val="0072354E"/>
    <w:rsid w:val="00723576"/>
    <w:rsid w:val="00723B6A"/>
    <w:rsid w:val="00724DF3"/>
    <w:rsid w:val="0072528E"/>
    <w:rsid w:val="0072559D"/>
    <w:rsid w:val="007257B6"/>
    <w:rsid w:val="00725F9A"/>
    <w:rsid w:val="00726F8C"/>
    <w:rsid w:val="00727976"/>
    <w:rsid w:val="00727F64"/>
    <w:rsid w:val="00730567"/>
    <w:rsid w:val="00731918"/>
    <w:rsid w:val="00731D94"/>
    <w:rsid w:val="00731DF1"/>
    <w:rsid w:val="007321A8"/>
    <w:rsid w:val="00732287"/>
    <w:rsid w:val="0073332F"/>
    <w:rsid w:val="0073343C"/>
    <w:rsid w:val="00734519"/>
    <w:rsid w:val="00735660"/>
    <w:rsid w:val="00735701"/>
    <w:rsid w:val="00736939"/>
    <w:rsid w:val="00736A87"/>
    <w:rsid w:val="00736C5F"/>
    <w:rsid w:val="00737322"/>
    <w:rsid w:val="007374BB"/>
    <w:rsid w:val="0073759B"/>
    <w:rsid w:val="00740089"/>
    <w:rsid w:val="0074045F"/>
    <w:rsid w:val="00740A24"/>
    <w:rsid w:val="007417F6"/>
    <w:rsid w:val="007423CF"/>
    <w:rsid w:val="007440FA"/>
    <w:rsid w:val="007444A7"/>
    <w:rsid w:val="00744BCB"/>
    <w:rsid w:val="00745221"/>
    <w:rsid w:val="00745263"/>
    <w:rsid w:val="00745D44"/>
    <w:rsid w:val="0074661E"/>
    <w:rsid w:val="00747292"/>
    <w:rsid w:val="00747E8F"/>
    <w:rsid w:val="00750781"/>
    <w:rsid w:val="00751286"/>
    <w:rsid w:val="0075152E"/>
    <w:rsid w:val="00751A08"/>
    <w:rsid w:val="00752C09"/>
    <w:rsid w:val="007537FA"/>
    <w:rsid w:val="0075394C"/>
    <w:rsid w:val="007543CA"/>
    <w:rsid w:val="007546E2"/>
    <w:rsid w:val="00755638"/>
    <w:rsid w:val="007557F7"/>
    <w:rsid w:val="007558A3"/>
    <w:rsid w:val="00755AEE"/>
    <w:rsid w:val="00755E79"/>
    <w:rsid w:val="00755F63"/>
    <w:rsid w:val="0075616A"/>
    <w:rsid w:val="00757301"/>
    <w:rsid w:val="00757F1F"/>
    <w:rsid w:val="007600C3"/>
    <w:rsid w:val="00760100"/>
    <w:rsid w:val="00760408"/>
    <w:rsid w:val="00761941"/>
    <w:rsid w:val="00761C4E"/>
    <w:rsid w:val="00762844"/>
    <w:rsid w:val="0076349E"/>
    <w:rsid w:val="00763516"/>
    <w:rsid w:val="00763AAE"/>
    <w:rsid w:val="0076445E"/>
    <w:rsid w:val="00765360"/>
    <w:rsid w:val="0076542B"/>
    <w:rsid w:val="00765CAF"/>
    <w:rsid w:val="0076627D"/>
    <w:rsid w:val="00766867"/>
    <w:rsid w:val="007675B6"/>
    <w:rsid w:val="007678ED"/>
    <w:rsid w:val="00767904"/>
    <w:rsid w:val="00770E48"/>
    <w:rsid w:val="00770FBD"/>
    <w:rsid w:val="00771554"/>
    <w:rsid w:val="00772D7F"/>
    <w:rsid w:val="00773247"/>
    <w:rsid w:val="007739B6"/>
    <w:rsid w:val="007768C0"/>
    <w:rsid w:val="00776D28"/>
    <w:rsid w:val="00777864"/>
    <w:rsid w:val="007801EA"/>
    <w:rsid w:val="00780373"/>
    <w:rsid w:val="00780699"/>
    <w:rsid w:val="00780AAE"/>
    <w:rsid w:val="00781DB9"/>
    <w:rsid w:val="007824EE"/>
    <w:rsid w:val="00782686"/>
    <w:rsid w:val="00782A7E"/>
    <w:rsid w:val="00782C01"/>
    <w:rsid w:val="00783380"/>
    <w:rsid w:val="00784453"/>
    <w:rsid w:val="0078449A"/>
    <w:rsid w:val="0078493E"/>
    <w:rsid w:val="0078583E"/>
    <w:rsid w:val="00786019"/>
    <w:rsid w:val="007871DB"/>
    <w:rsid w:val="00787B7B"/>
    <w:rsid w:val="00790167"/>
    <w:rsid w:val="00790BAC"/>
    <w:rsid w:val="007912DF"/>
    <w:rsid w:val="00791522"/>
    <w:rsid w:val="0079187B"/>
    <w:rsid w:val="00791B91"/>
    <w:rsid w:val="0079240B"/>
    <w:rsid w:val="00792807"/>
    <w:rsid w:val="007934EC"/>
    <w:rsid w:val="007937AC"/>
    <w:rsid w:val="007949C5"/>
    <w:rsid w:val="00794A4C"/>
    <w:rsid w:val="00794FBA"/>
    <w:rsid w:val="007957B6"/>
    <w:rsid w:val="00795CF0"/>
    <w:rsid w:val="00796003"/>
    <w:rsid w:val="0079606E"/>
    <w:rsid w:val="00796992"/>
    <w:rsid w:val="0079712A"/>
    <w:rsid w:val="00797693"/>
    <w:rsid w:val="007A09E1"/>
    <w:rsid w:val="007A0BCD"/>
    <w:rsid w:val="007A146F"/>
    <w:rsid w:val="007A2B31"/>
    <w:rsid w:val="007A4060"/>
    <w:rsid w:val="007A40C0"/>
    <w:rsid w:val="007A42B6"/>
    <w:rsid w:val="007A47B1"/>
    <w:rsid w:val="007A492E"/>
    <w:rsid w:val="007A578E"/>
    <w:rsid w:val="007A603E"/>
    <w:rsid w:val="007A615F"/>
    <w:rsid w:val="007A713A"/>
    <w:rsid w:val="007A75E3"/>
    <w:rsid w:val="007A7A8F"/>
    <w:rsid w:val="007A7C26"/>
    <w:rsid w:val="007A7DCE"/>
    <w:rsid w:val="007A7FE5"/>
    <w:rsid w:val="007B2389"/>
    <w:rsid w:val="007B2420"/>
    <w:rsid w:val="007B2655"/>
    <w:rsid w:val="007B3794"/>
    <w:rsid w:val="007B3917"/>
    <w:rsid w:val="007B3CDC"/>
    <w:rsid w:val="007B3DAB"/>
    <w:rsid w:val="007B571D"/>
    <w:rsid w:val="007B5A58"/>
    <w:rsid w:val="007B6505"/>
    <w:rsid w:val="007B6ED6"/>
    <w:rsid w:val="007B7C60"/>
    <w:rsid w:val="007C0A1C"/>
    <w:rsid w:val="007C2406"/>
    <w:rsid w:val="007C3D75"/>
    <w:rsid w:val="007C413F"/>
    <w:rsid w:val="007C4ACE"/>
    <w:rsid w:val="007C5219"/>
    <w:rsid w:val="007C66DF"/>
    <w:rsid w:val="007C6DE9"/>
    <w:rsid w:val="007C79EA"/>
    <w:rsid w:val="007D0174"/>
    <w:rsid w:val="007D0252"/>
    <w:rsid w:val="007D0AF2"/>
    <w:rsid w:val="007D0FD4"/>
    <w:rsid w:val="007D169B"/>
    <w:rsid w:val="007D1F62"/>
    <w:rsid w:val="007D223C"/>
    <w:rsid w:val="007D2B5C"/>
    <w:rsid w:val="007D434C"/>
    <w:rsid w:val="007D49F7"/>
    <w:rsid w:val="007D5924"/>
    <w:rsid w:val="007D60EF"/>
    <w:rsid w:val="007D70B4"/>
    <w:rsid w:val="007D7645"/>
    <w:rsid w:val="007D764F"/>
    <w:rsid w:val="007D76F9"/>
    <w:rsid w:val="007E11A7"/>
    <w:rsid w:val="007E24A6"/>
    <w:rsid w:val="007E292A"/>
    <w:rsid w:val="007E360C"/>
    <w:rsid w:val="007E367C"/>
    <w:rsid w:val="007E47DA"/>
    <w:rsid w:val="007E5458"/>
    <w:rsid w:val="007E5671"/>
    <w:rsid w:val="007E69CC"/>
    <w:rsid w:val="007E708A"/>
    <w:rsid w:val="007E73D1"/>
    <w:rsid w:val="007E7E51"/>
    <w:rsid w:val="007E7EE4"/>
    <w:rsid w:val="007F0B13"/>
    <w:rsid w:val="007F0F45"/>
    <w:rsid w:val="007F1DD1"/>
    <w:rsid w:val="007F23D2"/>
    <w:rsid w:val="007F26AE"/>
    <w:rsid w:val="007F28D5"/>
    <w:rsid w:val="007F2E0D"/>
    <w:rsid w:val="007F2F82"/>
    <w:rsid w:val="007F3D05"/>
    <w:rsid w:val="007F4B5D"/>
    <w:rsid w:val="007F4C7C"/>
    <w:rsid w:val="007F4E4B"/>
    <w:rsid w:val="007F698A"/>
    <w:rsid w:val="007F69A0"/>
    <w:rsid w:val="007F6C0F"/>
    <w:rsid w:val="007F74ED"/>
    <w:rsid w:val="0080051D"/>
    <w:rsid w:val="00800669"/>
    <w:rsid w:val="00801055"/>
    <w:rsid w:val="00801B49"/>
    <w:rsid w:val="00802EF4"/>
    <w:rsid w:val="0080347A"/>
    <w:rsid w:val="00803996"/>
    <w:rsid w:val="00803A7B"/>
    <w:rsid w:val="00803C99"/>
    <w:rsid w:val="00803D05"/>
    <w:rsid w:val="00804193"/>
    <w:rsid w:val="008044A4"/>
    <w:rsid w:val="00804FA9"/>
    <w:rsid w:val="00805600"/>
    <w:rsid w:val="008058EE"/>
    <w:rsid w:val="008067E4"/>
    <w:rsid w:val="00807B1C"/>
    <w:rsid w:val="00807C04"/>
    <w:rsid w:val="00807F55"/>
    <w:rsid w:val="00810973"/>
    <w:rsid w:val="00810C45"/>
    <w:rsid w:val="00810C7B"/>
    <w:rsid w:val="00810C7D"/>
    <w:rsid w:val="00810EA0"/>
    <w:rsid w:val="0081129C"/>
    <w:rsid w:val="008122E8"/>
    <w:rsid w:val="008129CC"/>
    <w:rsid w:val="00812AF9"/>
    <w:rsid w:val="00813923"/>
    <w:rsid w:val="00814605"/>
    <w:rsid w:val="00814FA0"/>
    <w:rsid w:val="0081502F"/>
    <w:rsid w:val="0081617B"/>
    <w:rsid w:val="0081656A"/>
    <w:rsid w:val="008179F4"/>
    <w:rsid w:val="00817DA9"/>
    <w:rsid w:val="008202B9"/>
    <w:rsid w:val="0082097F"/>
    <w:rsid w:val="00820BD2"/>
    <w:rsid w:val="008210AC"/>
    <w:rsid w:val="00821478"/>
    <w:rsid w:val="00821B59"/>
    <w:rsid w:val="008228FC"/>
    <w:rsid w:val="0082294B"/>
    <w:rsid w:val="00823FE6"/>
    <w:rsid w:val="00824A9A"/>
    <w:rsid w:val="00825472"/>
    <w:rsid w:val="00826376"/>
    <w:rsid w:val="0082730B"/>
    <w:rsid w:val="008300FB"/>
    <w:rsid w:val="00831133"/>
    <w:rsid w:val="00831447"/>
    <w:rsid w:val="008314FC"/>
    <w:rsid w:val="00832090"/>
    <w:rsid w:val="00832635"/>
    <w:rsid w:val="0083339B"/>
    <w:rsid w:val="008338B9"/>
    <w:rsid w:val="0083516B"/>
    <w:rsid w:val="008354BF"/>
    <w:rsid w:val="00835622"/>
    <w:rsid w:val="00835AFC"/>
    <w:rsid w:val="00835EB7"/>
    <w:rsid w:val="00836C75"/>
    <w:rsid w:val="00836F70"/>
    <w:rsid w:val="008370C3"/>
    <w:rsid w:val="00837840"/>
    <w:rsid w:val="00840E7C"/>
    <w:rsid w:val="00841413"/>
    <w:rsid w:val="00842121"/>
    <w:rsid w:val="00842308"/>
    <w:rsid w:val="0084230C"/>
    <w:rsid w:val="008425DA"/>
    <w:rsid w:val="00842BFB"/>
    <w:rsid w:val="00842E36"/>
    <w:rsid w:val="008435F0"/>
    <w:rsid w:val="0084417D"/>
    <w:rsid w:val="0084546B"/>
    <w:rsid w:val="00846B7D"/>
    <w:rsid w:val="00846E4B"/>
    <w:rsid w:val="00850CCB"/>
    <w:rsid w:val="0085121A"/>
    <w:rsid w:val="008520CC"/>
    <w:rsid w:val="00852102"/>
    <w:rsid w:val="008525C8"/>
    <w:rsid w:val="00852B2F"/>
    <w:rsid w:val="00853968"/>
    <w:rsid w:val="00854632"/>
    <w:rsid w:val="00854E55"/>
    <w:rsid w:val="00855A12"/>
    <w:rsid w:val="00857417"/>
    <w:rsid w:val="00860852"/>
    <w:rsid w:val="00860DE0"/>
    <w:rsid w:val="00862D85"/>
    <w:rsid w:val="00862F15"/>
    <w:rsid w:val="00863BCD"/>
    <w:rsid w:val="00863E31"/>
    <w:rsid w:val="00864CE2"/>
    <w:rsid w:val="0086565F"/>
    <w:rsid w:val="00866215"/>
    <w:rsid w:val="00866E8A"/>
    <w:rsid w:val="00866FCC"/>
    <w:rsid w:val="00867AE7"/>
    <w:rsid w:val="00867ED3"/>
    <w:rsid w:val="00870EAA"/>
    <w:rsid w:val="00870FCC"/>
    <w:rsid w:val="008714E1"/>
    <w:rsid w:val="00872A61"/>
    <w:rsid w:val="00873316"/>
    <w:rsid w:val="00874D53"/>
    <w:rsid w:val="008752BC"/>
    <w:rsid w:val="008756EF"/>
    <w:rsid w:val="008758B8"/>
    <w:rsid w:val="00876048"/>
    <w:rsid w:val="0087686A"/>
    <w:rsid w:val="00876DC1"/>
    <w:rsid w:val="00876FCC"/>
    <w:rsid w:val="008772C4"/>
    <w:rsid w:val="008800E6"/>
    <w:rsid w:val="00880BF3"/>
    <w:rsid w:val="00880C62"/>
    <w:rsid w:val="008815A0"/>
    <w:rsid w:val="00881721"/>
    <w:rsid w:val="00881B7F"/>
    <w:rsid w:val="008821A9"/>
    <w:rsid w:val="00882502"/>
    <w:rsid w:val="00882C46"/>
    <w:rsid w:val="00882DE7"/>
    <w:rsid w:val="00883354"/>
    <w:rsid w:val="008852AF"/>
    <w:rsid w:val="0088568B"/>
    <w:rsid w:val="00885F92"/>
    <w:rsid w:val="008869DB"/>
    <w:rsid w:val="00886EF9"/>
    <w:rsid w:val="00886F9B"/>
    <w:rsid w:val="00887239"/>
    <w:rsid w:val="008873E7"/>
    <w:rsid w:val="008879EB"/>
    <w:rsid w:val="00887C8B"/>
    <w:rsid w:val="00890735"/>
    <w:rsid w:val="00890D57"/>
    <w:rsid w:val="0089116A"/>
    <w:rsid w:val="008912F4"/>
    <w:rsid w:val="00891CCE"/>
    <w:rsid w:val="00891CE6"/>
    <w:rsid w:val="00892AF9"/>
    <w:rsid w:val="00892B9A"/>
    <w:rsid w:val="0089335C"/>
    <w:rsid w:val="008945F3"/>
    <w:rsid w:val="00894792"/>
    <w:rsid w:val="00895189"/>
    <w:rsid w:val="00895535"/>
    <w:rsid w:val="0089600E"/>
    <w:rsid w:val="00896059"/>
    <w:rsid w:val="00896E3C"/>
    <w:rsid w:val="00897642"/>
    <w:rsid w:val="008A1616"/>
    <w:rsid w:val="008A17CB"/>
    <w:rsid w:val="008A28DD"/>
    <w:rsid w:val="008A2C46"/>
    <w:rsid w:val="008A32C9"/>
    <w:rsid w:val="008A54B2"/>
    <w:rsid w:val="008A56AB"/>
    <w:rsid w:val="008A586B"/>
    <w:rsid w:val="008A5E2B"/>
    <w:rsid w:val="008A6403"/>
    <w:rsid w:val="008A65DA"/>
    <w:rsid w:val="008A6C47"/>
    <w:rsid w:val="008B022B"/>
    <w:rsid w:val="008B08D0"/>
    <w:rsid w:val="008B1C6A"/>
    <w:rsid w:val="008B20ED"/>
    <w:rsid w:val="008B26D8"/>
    <w:rsid w:val="008B372D"/>
    <w:rsid w:val="008B4407"/>
    <w:rsid w:val="008B49FA"/>
    <w:rsid w:val="008B596B"/>
    <w:rsid w:val="008B5AAA"/>
    <w:rsid w:val="008B688F"/>
    <w:rsid w:val="008B7043"/>
    <w:rsid w:val="008B708E"/>
    <w:rsid w:val="008B73FC"/>
    <w:rsid w:val="008B765C"/>
    <w:rsid w:val="008C0053"/>
    <w:rsid w:val="008C10B2"/>
    <w:rsid w:val="008C1200"/>
    <w:rsid w:val="008C17FD"/>
    <w:rsid w:val="008C1F35"/>
    <w:rsid w:val="008C20E9"/>
    <w:rsid w:val="008C2133"/>
    <w:rsid w:val="008C2512"/>
    <w:rsid w:val="008C27FE"/>
    <w:rsid w:val="008C2AFD"/>
    <w:rsid w:val="008C33B2"/>
    <w:rsid w:val="008C3F19"/>
    <w:rsid w:val="008C45A3"/>
    <w:rsid w:val="008C59FF"/>
    <w:rsid w:val="008C5D6A"/>
    <w:rsid w:val="008C6628"/>
    <w:rsid w:val="008C664D"/>
    <w:rsid w:val="008C6889"/>
    <w:rsid w:val="008C69AA"/>
    <w:rsid w:val="008C7E5C"/>
    <w:rsid w:val="008D002F"/>
    <w:rsid w:val="008D12F2"/>
    <w:rsid w:val="008D1D0C"/>
    <w:rsid w:val="008D2463"/>
    <w:rsid w:val="008D2698"/>
    <w:rsid w:val="008D29D4"/>
    <w:rsid w:val="008D3598"/>
    <w:rsid w:val="008D4150"/>
    <w:rsid w:val="008D4EB0"/>
    <w:rsid w:val="008D587A"/>
    <w:rsid w:val="008D64C7"/>
    <w:rsid w:val="008D6D86"/>
    <w:rsid w:val="008D6FE0"/>
    <w:rsid w:val="008D7863"/>
    <w:rsid w:val="008E0BFD"/>
    <w:rsid w:val="008E13F6"/>
    <w:rsid w:val="008E1844"/>
    <w:rsid w:val="008E212E"/>
    <w:rsid w:val="008E26BD"/>
    <w:rsid w:val="008E43A1"/>
    <w:rsid w:val="008E4CA9"/>
    <w:rsid w:val="008E4F27"/>
    <w:rsid w:val="008E538C"/>
    <w:rsid w:val="008E6CF3"/>
    <w:rsid w:val="008F0009"/>
    <w:rsid w:val="008F02D0"/>
    <w:rsid w:val="008F2D38"/>
    <w:rsid w:val="008F3A03"/>
    <w:rsid w:val="008F4283"/>
    <w:rsid w:val="008F436F"/>
    <w:rsid w:val="008F69BA"/>
    <w:rsid w:val="008F75FC"/>
    <w:rsid w:val="008F7DB7"/>
    <w:rsid w:val="009005CD"/>
    <w:rsid w:val="00900C20"/>
    <w:rsid w:val="00901199"/>
    <w:rsid w:val="009011EF"/>
    <w:rsid w:val="009012AF"/>
    <w:rsid w:val="00901B7A"/>
    <w:rsid w:val="00901FF4"/>
    <w:rsid w:val="0090284E"/>
    <w:rsid w:val="00902F23"/>
    <w:rsid w:val="00903081"/>
    <w:rsid w:val="009030AA"/>
    <w:rsid w:val="00903ED2"/>
    <w:rsid w:val="009040C7"/>
    <w:rsid w:val="009054F0"/>
    <w:rsid w:val="00905653"/>
    <w:rsid w:val="009057EF"/>
    <w:rsid w:val="00905B1C"/>
    <w:rsid w:val="009068B3"/>
    <w:rsid w:val="00906D24"/>
    <w:rsid w:val="00907203"/>
    <w:rsid w:val="009077E0"/>
    <w:rsid w:val="00907E22"/>
    <w:rsid w:val="00907FCB"/>
    <w:rsid w:val="00910876"/>
    <w:rsid w:val="00910FAC"/>
    <w:rsid w:val="0091158D"/>
    <w:rsid w:val="00911B24"/>
    <w:rsid w:val="009120A5"/>
    <w:rsid w:val="0091278B"/>
    <w:rsid w:val="00913146"/>
    <w:rsid w:val="0091320B"/>
    <w:rsid w:val="009132EA"/>
    <w:rsid w:val="00913D25"/>
    <w:rsid w:val="009149D4"/>
    <w:rsid w:val="0091510D"/>
    <w:rsid w:val="00915475"/>
    <w:rsid w:val="009168D7"/>
    <w:rsid w:val="00916CEA"/>
    <w:rsid w:val="00917EB8"/>
    <w:rsid w:val="009203A7"/>
    <w:rsid w:val="0092068A"/>
    <w:rsid w:val="00920F99"/>
    <w:rsid w:val="009219F3"/>
    <w:rsid w:val="009227EE"/>
    <w:rsid w:val="00922CE5"/>
    <w:rsid w:val="00922CF2"/>
    <w:rsid w:val="00923857"/>
    <w:rsid w:val="009251BF"/>
    <w:rsid w:val="009253F3"/>
    <w:rsid w:val="00926EAE"/>
    <w:rsid w:val="009305CA"/>
    <w:rsid w:val="00930884"/>
    <w:rsid w:val="00930C8A"/>
    <w:rsid w:val="009310C3"/>
    <w:rsid w:val="0093166E"/>
    <w:rsid w:val="00931675"/>
    <w:rsid w:val="00931820"/>
    <w:rsid w:val="00931BE5"/>
    <w:rsid w:val="00932A6A"/>
    <w:rsid w:val="00932FDB"/>
    <w:rsid w:val="009341BA"/>
    <w:rsid w:val="00934B05"/>
    <w:rsid w:val="00936345"/>
    <w:rsid w:val="00936FBD"/>
    <w:rsid w:val="0094080C"/>
    <w:rsid w:val="00940E10"/>
    <w:rsid w:val="00940E26"/>
    <w:rsid w:val="009418E7"/>
    <w:rsid w:val="00942908"/>
    <w:rsid w:val="00942A66"/>
    <w:rsid w:val="00943378"/>
    <w:rsid w:val="0094372A"/>
    <w:rsid w:val="00943F32"/>
    <w:rsid w:val="00945A63"/>
    <w:rsid w:val="0094620F"/>
    <w:rsid w:val="00950098"/>
    <w:rsid w:val="00950869"/>
    <w:rsid w:val="00950AF3"/>
    <w:rsid w:val="00952554"/>
    <w:rsid w:val="00952D52"/>
    <w:rsid w:val="00953138"/>
    <w:rsid w:val="00953596"/>
    <w:rsid w:val="00954209"/>
    <w:rsid w:val="0095488B"/>
    <w:rsid w:val="00954CBD"/>
    <w:rsid w:val="009557A5"/>
    <w:rsid w:val="00956EE9"/>
    <w:rsid w:val="00957CB1"/>
    <w:rsid w:val="009612B2"/>
    <w:rsid w:val="009614AF"/>
    <w:rsid w:val="00961C1C"/>
    <w:rsid w:val="00961CE4"/>
    <w:rsid w:val="009633D5"/>
    <w:rsid w:val="0096436F"/>
    <w:rsid w:val="009643FB"/>
    <w:rsid w:val="00964F54"/>
    <w:rsid w:val="00965802"/>
    <w:rsid w:val="0096631A"/>
    <w:rsid w:val="0096645E"/>
    <w:rsid w:val="009667D8"/>
    <w:rsid w:val="0096684A"/>
    <w:rsid w:val="00966D2E"/>
    <w:rsid w:val="00966F3D"/>
    <w:rsid w:val="00970118"/>
    <w:rsid w:val="00970B2E"/>
    <w:rsid w:val="00970E56"/>
    <w:rsid w:val="00970F57"/>
    <w:rsid w:val="00971035"/>
    <w:rsid w:val="009726BB"/>
    <w:rsid w:val="00972FDE"/>
    <w:rsid w:val="00974BB5"/>
    <w:rsid w:val="009750AF"/>
    <w:rsid w:val="0097703C"/>
    <w:rsid w:val="009801A3"/>
    <w:rsid w:val="009810C4"/>
    <w:rsid w:val="00982E0C"/>
    <w:rsid w:val="0098364C"/>
    <w:rsid w:val="00984793"/>
    <w:rsid w:val="009849E6"/>
    <w:rsid w:val="00984F12"/>
    <w:rsid w:val="00985841"/>
    <w:rsid w:val="00985AF7"/>
    <w:rsid w:val="00985E73"/>
    <w:rsid w:val="009861CB"/>
    <w:rsid w:val="00986719"/>
    <w:rsid w:val="009869D7"/>
    <w:rsid w:val="00986C07"/>
    <w:rsid w:val="00986FAC"/>
    <w:rsid w:val="00987576"/>
    <w:rsid w:val="00990777"/>
    <w:rsid w:val="009907D2"/>
    <w:rsid w:val="00991500"/>
    <w:rsid w:val="00992770"/>
    <w:rsid w:val="00992AA4"/>
    <w:rsid w:val="0099342D"/>
    <w:rsid w:val="00993D08"/>
    <w:rsid w:val="00994C67"/>
    <w:rsid w:val="009959C8"/>
    <w:rsid w:val="00995A04"/>
    <w:rsid w:val="00995E82"/>
    <w:rsid w:val="009960D3"/>
    <w:rsid w:val="0099625A"/>
    <w:rsid w:val="009971F5"/>
    <w:rsid w:val="009977F1"/>
    <w:rsid w:val="009A0A80"/>
    <w:rsid w:val="009A0C21"/>
    <w:rsid w:val="009A0E3B"/>
    <w:rsid w:val="009A1735"/>
    <w:rsid w:val="009A3DF7"/>
    <w:rsid w:val="009A4345"/>
    <w:rsid w:val="009A4692"/>
    <w:rsid w:val="009A5AC1"/>
    <w:rsid w:val="009A5AF1"/>
    <w:rsid w:val="009A7197"/>
    <w:rsid w:val="009A71BA"/>
    <w:rsid w:val="009A72D6"/>
    <w:rsid w:val="009A7C98"/>
    <w:rsid w:val="009B20F8"/>
    <w:rsid w:val="009B28BC"/>
    <w:rsid w:val="009B320A"/>
    <w:rsid w:val="009B35C3"/>
    <w:rsid w:val="009B3CED"/>
    <w:rsid w:val="009B4DBF"/>
    <w:rsid w:val="009B70EC"/>
    <w:rsid w:val="009B7713"/>
    <w:rsid w:val="009B7946"/>
    <w:rsid w:val="009B7A9B"/>
    <w:rsid w:val="009B7E6C"/>
    <w:rsid w:val="009B7FF1"/>
    <w:rsid w:val="009C0227"/>
    <w:rsid w:val="009C03E3"/>
    <w:rsid w:val="009C15D6"/>
    <w:rsid w:val="009C21A3"/>
    <w:rsid w:val="009C2A8C"/>
    <w:rsid w:val="009C2CA9"/>
    <w:rsid w:val="009C392B"/>
    <w:rsid w:val="009C46DF"/>
    <w:rsid w:val="009C4F32"/>
    <w:rsid w:val="009C517A"/>
    <w:rsid w:val="009C5445"/>
    <w:rsid w:val="009D0373"/>
    <w:rsid w:val="009D04D2"/>
    <w:rsid w:val="009D0A73"/>
    <w:rsid w:val="009D1691"/>
    <w:rsid w:val="009D1B55"/>
    <w:rsid w:val="009D1F9A"/>
    <w:rsid w:val="009D2485"/>
    <w:rsid w:val="009D3639"/>
    <w:rsid w:val="009D43A2"/>
    <w:rsid w:val="009D489B"/>
    <w:rsid w:val="009D6548"/>
    <w:rsid w:val="009E0691"/>
    <w:rsid w:val="009E08D7"/>
    <w:rsid w:val="009E08F4"/>
    <w:rsid w:val="009E1283"/>
    <w:rsid w:val="009E12C9"/>
    <w:rsid w:val="009E18A6"/>
    <w:rsid w:val="009E1F43"/>
    <w:rsid w:val="009E26EF"/>
    <w:rsid w:val="009E270F"/>
    <w:rsid w:val="009E2765"/>
    <w:rsid w:val="009E2836"/>
    <w:rsid w:val="009E3321"/>
    <w:rsid w:val="009E34C3"/>
    <w:rsid w:val="009E3A64"/>
    <w:rsid w:val="009E3B6F"/>
    <w:rsid w:val="009E3DF7"/>
    <w:rsid w:val="009E3F6E"/>
    <w:rsid w:val="009E460F"/>
    <w:rsid w:val="009E568F"/>
    <w:rsid w:val="009E59A2"/>
    <w:rsid w:val="009E61B1"/>
    <w:rsid w:val="009E67F6"/>
    <w:rsid w:val="009E71B2"/>
    <w:rsid w:val="009E71F1"/>
    <w:rsid w:val="009E7C33"/>
    <w:rsid w:val="009E7CEA"/>
    <w:rsid w:val="009F00D5"/>
    <w:rsid w:val="009F119C"/>
    <w:rsid w:val="009F1956"/>
    <w:rsid w:val="009F26CE"/>
    <w:rsid w:val="009F2D7E"/>
    <w:rsid w:val="009F31E3"/>
    <w:rsid w:val="009F3E0B"/>
    <w:rsid w:val="009F65A1"/>
    <w:rsid w:val="009F6BCF"/>
    <w:rsid w:val="009F7C3C"/>
    <w:rsid w:val="009F7CF3"/>
    <w:rsid w:val="00A00529"/>
    <w:rsid w:val="00A00664"/>
    <w:rsid w:val="00A017BE"/>
    <w:rsid w:val="00A01BB8"/>
    <w:rsid w:val="00A01E66"/>
    <w:rsid w:val="00A02CD9"/>
    <w:rsid w:val="00A046B5"/>
    <w:rsid w:val="00A04DFC"/>
    <w:rsid w:val="00A100CF"/>
    <w:rsid w:val="00A11102"/>
    <w:rsid w:val="00A11190"/>
    <w:rsid w:val="00A11461"/>
    <w:rsid w:val="00A1162E"/>
    <w:rsid w:val="00A1165E"/>
    <w:rsid w:val="00A11A09"/>
    <w:rsid w:val="00A124AE"/>
    <w:rsid w:val="00A12AF3"/>
    <w:rsid w:val="00A12BB8"/>
    <w:rsid w:val="00A12F13"/>
    <w:rsid w:val="00A1463F"/>
    <w:rsid w:val="00A148BC"/>
    <w:rsid w:val="00A14F7E"/>
    <w:rsid w:val="00A15233"/>
    <w:rsid w:val="00A152C9"/>
    <w:rsid w:val="00A17143"/>
    <w:rsid w:val="00A178B5"/>
    <w:rsid w:val="00A204A7"/>
    <w:rsid w:val="00A206C0"/>
    <w:rsid w:val="00A20AA2"/>
    <w:rsid w:val="00A21031"/>
    <w:rsid w:val="00A2245B"/>
    <w:rsid w:val="00A225D4"/>
    <w:rsid w:val="00A25399"/>
    <w:rsid w:val="00A264CF"/>
    <w:rsid w:val="00A26634"/>
    <w:rsid w:val="00A2718D"/>
    <w:rsid w:val="00A27394"/>
    <w:rsid w:val="00A30E9D"/>
    <w:rsid w:val="00A313BD"/>
    <w:rsid w:val="00A31AE1"/>
    <w:rsid w:val="00A31AEA"/>
    <w:rsid w:val="00A31B2A"/>
    <w:rsid w:val="00A32166"/>
    <w:rsid w:val="00A32186"/>
    <w:rsid w:val="00A32D0A"/>
    <w:rsid w:val="00A332B5"/>
    <w:rsid w:val="00A3336B"/>
    <w:rsid w:val="00A34996"/>
    <w:rsid w:val="00A35433"/>
    <w:rsid w:val="00A3565D"/>
    <w:rsid w:val="00A357CB"/>
    <w:rsid w:val="00A3789A"/>
    <w:rsid w:val="00A40C45"/>
    <w:rsid w:val="00A41D78"/>
    <w:rsid w:val="00A42622"/>
    <w:rsid w:val="00A427AD"/>
    <w:rsid w:val="00A42C92"/>
    <w:rsid w:val="00A437F1"/>
    <w:rsid w:val="00A43922"/>
    <w:rsid w:val="00A43BEE"/>
    <w:rsid w:val="00A441E9"/>
    <w:rsid w:val="00A443F1"/>
    <w:rsid w:val="00A447F0"/>
    <w:rsid w:val="00A4581B"/>
    <w:rsid w:val="00A4591B"/>
    <w:rsid w:val="00A46072"/>
    <w:rsid w:val="00A466CD"/>
    <w:rsid w:val="00A47132"/>
    <w:rsid w:val="00A47E10"/>
    <w:rsid w:val="00A504C7"/>
    <w:rsid w:val="00A507B0"/>
    <w:rsid w:val="00A50B59"/>
    <w:rsid w:val="00A50C38"/>
    <w:rsid w:val="00A51607"/>
    <w:rsid w:val="00A51662"/>
    <w:rsid w:val="00A51E2C"/>
    <w:rsid w:val="00A53ACA"/>
    <w:rsid w:val="00A53DA5"/>
    <w:rsid w:val="00A54147"/>
    <w:rsid w:val="00A544D0"/>
    <w:rsid w:val="00A55672"/>
    <w:rsid w:val="00A558E1"/>
    <w:rsid w:val="00A55F56"/>
    <w:rsid w:val="00A56827"/>
    <w:rsid w:val="00A57536"/>
    <w:rsid w:val="00A601CE"/>
    <w:rsid w:val="00A601E3"/>
    <w:rsid w:val="00A6028B"/>
    <w:rsid w:val="00A61169"/>
    <w:rsid w:val="00A61D45"/>
    <w:rsid w:val="00A6288D"/>
    <w:rsid w:val="00A63447"/>
    <w:rsid w:val="00A63C5D"/>
    <w:rsid w:val="00A64243"/>
    <w:rsid w:val="00A6509A"/>
    <w:rsid w:val="00A650D3"/>
    <w:rsid w:val="00A658E7"/>
    <w:rsid w:val="00A65E66"/>
    <w:rsid w:val="00A66DDA"/>
    <w:rsid w:val="00A67975"/>
    <w:rsid w:val="00A67F79"/>
    <w:rsid w:val="00A700B5"/>
    <w:rsid w:val="00A7050F"/>
    <w:rsid w:val="00A70A40"/>
    <w:rsid w:val="00A715A4"/>
    <w:rsid w:val="00A718CE"/>
    <w:rsid w:val="00A72832"/>
    <w:rsid w:val="00A728C0"/>
    <w:rsid w:val="00A72FAD"/>
    <w:rsid w:val="00A730CF"/>
    <w:rsid w:val="00A73758"/>
    <w:rsid w:val="00A73ABC"/>
    <w:rsid w:val="00A73D04"/>
    <w:rsid w:val="00A74AA5"/>
    <w:rsid w:val="00A7653C"/>
    <w:rsid w:val="00A76714"/>
    <w:rsid w:val="00A7680F"/>
    <w:rsid w:val="00A7790F"/>
    <w:rsid w:val="00A7794A"/>
    <w:rsid w:val="00A805BF"/>
    <w:rsid w:val="00A82DB1"/>
    <w:rsid w:val="00A831DC"/>
    <w:rsid w:val="00A8456F"/>
    <w:rsid w:val="00A84E24"/>
    <w:rsid w:val="00A84F01"/>
    <w:rsid w:val="00A8506F"/>
    <w:rsid w:val="00A86F3F"/>
    <w:rsid w:val="00A87929"/>
    <w:rsid w:val="00A9266D"/>
    <w:rsid w:val="00A93236"/>
    <w:rsid w:val="00A93840"/>
    <w:rsid w:val="00A94A11"/>
    <w:rsid w:val="00A952A3"/>
    <w:rsid w:val="00A95432"/>
    <w:rsid w:val="00A97312"/>
    <w:rsid w:val="00AA11F7"/>
    <w:rsid w:val="00AA1DB6"/>
    <w:rsid w:val="00AA2318"/>
    <w:rsid w:val="00AA243F"/>
    <w:rsid w:val="00AA271D"/>
    <w:rsid w:val="00AA314A"/>
    <w:rsid w:val="00AA3542"/>
    <w:rsid w:val="00AA37FA"/>
    <w:rsid w:val="00AA41D8"/>
    <w:rsid w:val="00AA481A"/>
    <w:rsid w:val="00AA4D37"/>
    <w:rsid w:val="00AA5204"/>
    <w:rsid w:val="00AA5229"/>
    <w:rsid w:val="00AA62EC"/>
    <w:rsid w:val="00AA6C46"/>
    <w:rsid w:val="00AA7F15"/>
    <w:rsid w:val="00AB0F25"/>
    <w:rsid w:val="00AB0F90"/>
    <w:rsid w:val="00AB28DE"/>
    <w:rsid w:val="00AB29A8"/>
    <w:rsid w:val="00AB44A2"/>
    <w:rsid w:val="00AB4776"/>
    <w:rsid w:val="00AB599D"/>
    <w:rsid w:val="00AB6707"/>
    <w:rsid w:val="00AB6910"/>
    <w:rsid w:val="00AB6958"/>
    <w:rsid w:val="00AB6A4C"/>
    <w:rsid w:val="00AB775F"/>
    <w:rsid w:val="00AB7F9A"/>
    <w:rsid w:val="00AC214F"/>
    <w:rsid w:val="00AC2491"/>
    <w:rsid w:val="00AC487D"/>
    <w:rsid w:val="00AC4D0A"/>
    <w:rsid w:val="00AC5294"/>
    <w:rsid w:val="00AC552F"/>
    <w:rsid w:val="00AC7EAA"/>
    <w:rsid w:val="00AD00B5"/>
    <w:rsid w:val="00AD069C"/>
    <w:rsid w:val="00AD0AD3"/>
    <w:rsid w:val="00AD0FD8"/>
    <w:rsid w:val="00AD1B8C"/>
    <w:rsid w:val="00AD2124"/>
    <w:rsid w:val="00AD2159"/>
    <w:rsid w:val="00AD3CA5"/>
    <w:rsid w:val="00AD4D2F"/>
    <w:rsid w:val="00AD58EE"/>
    <w:rsid w:val="00AD67AD"/>
    <w:rsid w:val="00AD6F0C"/>
    <w:rsid w:val="00AD7269"/>
    <w:rsid w:val="00AD743A"/>
    <w:rsid w:val="00AD7667"/>
    <w:rsid w:val="00AE00B5"/>
    <w:rsid w:val="00AE1C9D"/>
    <w:rsid w:val="00AE4172"/>
    <w:rsid w:val="00AE4847"/>
    <w:rsid w:val="00AE4948"/>
    <w:rsid w:val="00AE5659"/>
    <w:rsid w:val="00AE6439"/>
    <w:rsid w:val="00AE7663"/>
    <w:rsid w:val="00AF0C8B"/>
    <w:rsid w:val="00AF1942"/>
    <w:rsid w:val="00AF234D"/>
    <w:rsid w:val="00AF31E1"/>
    <w:rsid w:val="00AF3506"/>
    <w:rsid w:val="00AF3DEF"/>
    <w:rsid w:val="00AF3FA8"/>
    <w:rsid w:val="00AF4CB7"/>
    <w:rsid w:val="00AF53D2"/>
    <w:rsid w:val="00AF58B0"/>
    <w:rsid w:val="00AF63A6"/>
    <w:rsid w:val="00AF69C1"/>
    <w:rsid w:val="00AF6E7E"/>
    <w:rsid w:val="00AF6ECA"/>
    <w:rsid w:val="00AF77B5"/>
    <w:rsid w:val="00AF7C3D"/>
    <w:rsid w:val="00AF7CD8"/>
    <w:rsid w:val="00B01168"/>
    <w:rsid w:val="00B0117D"/>
    <w:rsid w:val="00B017B5"/>
    <w:rsid w:val="00B01893"/>
    <w:rsid w:val="00B018E0"/>
    <w:rsid w:val="00B01C81"/>
    <w:rsid w:val="00B029A1"/>
    <w:rsid w:val="00B03284"/>
    <w:rsid w:val="00B04044"/>
    <w:rsid w:val="00B04367"/>
    <w:rsid w:val="00B060B2"/>
    <w:rsid w:val="00B1270F"/>
    <w:rsid w:val="00B12F36"/>
    <w:rsid w:val="00B1310B"/>
    <w:rsid w:val="00B1310C"/>
    <w:rsid w:val="00B1328D"/>
    <w:rsid w:val="00B14B54"/>
    <w:rsid w:val="00B15778"/>
    <w:rsid w:val="00B15C32"/>
    <w:rsid w:val="00B15E0D"/>
    <w:rsid w:val="00B16F66"/>
    <w:rsid w:val="00B170CA"/>
    <w:rsid w:val="00B2061A"/>
    <w:rsid w:val="00B212D5"/>
    <w:rsid w:val="00B21C86"/>
    <w:rsid w:val="00B2468C"/>
    <w:rsid w:val="00B25236"/>
    <w:rsid w:val="00B25CD8"/>
    <w:rsid w:val="00B25CE2"/>
    <w:rsid w:val="00B25F5E"/>
    <w:rsid w:val="00B2609D"/>
    <w:rsid w:val="00B26596"/>
    <w:rsid w:val="00B26DA9"/>
    <w:rsid w:val="00B27D54"/>
    <w:rsid w:val="00B30895"/>
    <w:rsid w:val="00B31224"/>
    <w:rsid w:val="00B32E24"/>
    <w:rsid w:val="00B32F2E"/>
    <w:rsid w:val="00B35E50"/>
    <w:rsid w:val="00B370E5"/>
    <w:rsid w:val="00B4048D"/>
    <w:rsid w:val="00B409B3"/>
    <w:rsid w:val="00B41D1C"/>
    <w:rsid w:val="00B41DC6"/>
    <w:rsid w:val="00B42469"/>
    <w:rsid w:val="00B42DCE"/>
    <w:rsid w:val="00B42EFC"/>
    <w:rsid w:val="00B43812"/>
    <w:rsid w:val="00B43CF9"/>
    <w:rsid w:val="00B43D25"/>
    <w:rsid w:val="00B43E0D"/>
    <w:rsid w:val="00B441CA"/>
    <w:rsid w:val="00B4442F"/>
    <w:rsid w:val="00B45923"/>
    <w:rsid w:val="00B46A16"/>
    <w:rsid w:val="00B46F1E"/>
    <w:rsid w:val="00B47556"/>
    <w:rsid w:val="00B47B08"/>
    <w:rsid w:val="00B47D49"/>
    <w:rsid w:val="00B501E5"/>
    <w:rsid w:val="00B50A64"/>
    <w:rsid w:val="00B51573"/>
    <w:rsid w:val="00B51B7E"/>
    <w:rsid w:val="00B51E54"/>
    <w:rsid w:val="00B52D64"/>
    <w:rsid w:val="00B5365A"/>
    <w:rsid w:val="00B540D0"/>
    <w:rsid w:val="00B5422B"/>
    <w:rsid w:val="00B542A1"/>
    <w:rsid w:val="00B5465D"/>
    <w:rsid w:val="00B547BF"/>
    <w:rsid w:val="00B549ED"/>
    <w:rsid w:val="00B54C67"/>
    <w:rsid w:val="00B551D3"/>
    <w:rsid w:val="00B5543C"/>
    <w:rsid w:val="00B57A80"/>
    <w:rsid w:val="00B57AFD"/>
    <w:rsid w:val="00B57EA0"/>
    <w:rsid w:val="00B60B99"/>
    <w:rsid w:val="00B60D66"/>
    <w:rsid w:val="00B61B7A"/>
    <w:rsid w:val="00B62BEC"/>
    <w:rsid w:val="00B63795"/>
    <w:rsid w:val="00B6469D"/>
    <w:rsid w:val="00B659F9"/>
    <w:rsid w:val="00B659FF"/>
    <w:rsid w:val="00B66278"/>
    <w:rsid w:val="00B6717C"/>
    <w:rsid w:val="00B67B80"/>
    <w:rsid w:val="00B67D4F"/>
    <w:rsid w:val="00B67FAD"/>
    <w:rsid w:val="00B70E7D"/>
    <w:rsid w:val="00B71DC8"/>
    <w:rsid w:val="00B723D4"/>
    <w:rsid w:val="00B7296B"/>
    <w:rsid w:val="00B730E7"/>
    <w:rsid w:val="00B7319D"/>
    <w:rsid w:val="00B732C8"/>
    <w:rsid w:val="00B73735"/>
    <w:rsid w:val="00B73C78"/>
    <w:rsid w:val="00B74535"/>
    <w:rsid w:val="00B746AB"/>
    <w:rsid w:val="00B7482A"/>
    <w:rsid w:val="00B75181"/>
    <w:rsid w:val="00B75214"/>
    <w:rsid w:val="00B753D6"/>
    <w:rsid w:val="00B76B01"/>
    <w:rsid w:val="00B76C38"/>
    <w:rsid w:val="00B779FF"/>
    <w:rsid w:val="00B807BF"/>
    <w:rsid w:val="00B82134"/>
    <w:rsid w:val="00B82247"/>
    <w:rsid w:val="00B82689"/>
    <w:rsid w:val="00B82DDE"/>
    <w:rsid w:val="00B857A3"/>
    <w:rsid w:val="00B858AB"/>
    <w:rsid w:val="00B858E1"/>
    <w:rsid w:val="00B85D6E"/>
    <w:rsid w:val="00B865A3"/>
    <w:rsid w:val="00B86AFE"/>
    <w:rsid w:val="00B87774"/>
    <w:rsid w:val="00B901D4"/>
    <w:rsid w:val="00B91D2A"/>
    <w:rsid w:val="00B92469"/>
    <w:rsid w:val="00B92CF4"/>
    <w:rsid w:val="00B92EDB"/>
    <w:rsid w:val="00B9316B"/>
    <w:rsid w:val="00B93DE2"/>
    <w:rsid w:val="00B94C25"/>
    <w:rsid w:val="00B956E3"/>
    <w:rsid w:val="00B9619E"/>
    <w:rsid w:val="00B9626A"/>
    <w:rsid w:val="00B96C82"/>
    <w:rsid w:val="00BA0058"/>
    <w:rsid w:val="00BA059E"/>
    <w:rsid w:val="00BA0814"/>
    <w:rsid w:val="00BA0B56"/>
    <w:rsid w:val="00BA14E2"/>
    <w:rsid w:val="00BA1C5F"/>
    <w:rsid w:val="00BA1EAF"/>
    <w:rsid w:val="00BA2C86"/>
    <w:rsid w:val="00BA35A8"/>
    <w:rsid w:val="00BA3885"/>
    <w:rsid w:val="00BA38F9"/>
    <w:rsid w:val="00BA47DF"/>
    <w:rsid w:val="00BA4D7D"/>
    <w:rsid w:val="00BA4EBC"/>
    <w:rsid w:val="00BA5040"/>
    <w:rsid w:val="00BA50E0"/>
    <w:rsid w:val="00BA6A0F"/>
    <w:rsid w:val="00BA6F25"/>
    <w:rsid w:val="00BA6F52"/>
    <w:rsid w:val="00BA7370"/>
    <w:rsid w:val="00BB013B"/>
    <w:rsid w:val="00BB0196"/>
    <w:rsid w:val="00BB0559"/>
    <w:rsid w:val="00BB0C10"/>
    <w:rsid w:val="00BB0D04"/>
    <w:rsid w:val="00BB1432"/>
    <w:rsid w:val="00BB16E8"/>
    <w:rsid w:val="00BB2DC8"/>
    <w:rsid w:val="00BB35D7"/>
    <w:rsid w:val="00BB3F4F"/>
    <w:rsid w:val="00BB44AD"/>
    <w:rsid w:val="00BB7457"/>
    <w:rsid w:val="00BC038F"/>
    <w:rsid w:val="00BC0E6B"/>
    <w:rsid w:val="00BC237C"/>
    <w:rsid w:val="00BC243F"/>
    <w:rsid w:val="00BC28F1"/>
    <w:rsid w:val="00BC303A"/>
    <w:rsid w:val="00BC352B"/>
    <w:rsid w:val="00BC4563"/>
    <w:rsid w:val="00BC6726"/>
    <w:rsid w:val="00BC7909"/>
    <w:rsid w:val="00BC7A1C"/>
    <w:rsid w:val="00BC7E1E"/>
    <w:rsid w:val="00BD0003"/>
    <w:rsid w:val="00BD0317"/>
    <w:rsid w:val="00BD0B3B"/>
    <w:rsid w:val="00BD0D57"/>
    <w:rsid w:val="00BD17E2"/>
    <w:rsid w:val="00BD193A"/>
    <w:rsid w:val="00BD19B9"/>
    <w:rsid w:val="00BD2D8D"/>
    <w:rsid w:val="00BD3439"/>
    <w:rsid w:val="00BD399D"/>
    <w:rsid w:val="00BD4091"/>
    <w:rsid w:val="00BD4BB7"/>
    <w:rsid w:val="00BD7169"/>
    <w:rsid w:val="00BD773C"/>
    <w:rsid w:val="00BD7AD7"/>
    <w:rsid w:val="00BD7DB7"/>
    <w:rsid w:val="00BE26B3"/>
    <w:rsid w:val="00BE3875"/>
    <w:rsid w:val="00BE39F3"/>
    <w:rsid w:val="00BE3F33"/>
    <w:rsid w:val="00BE414C"/>
    <w:rsid w:val="00BE4DFF"/>
    <w:rsid w:val="00BE5144"/>
    <w:rsid w:val="00BE5758"/>
    <w:rsid w:val="00BE5B94"/>
    <w:rsid w:val="00BE6857"/>
    <w:rsid w:val="00BF06C0"/>
    <w:rsid w:val="00BF2132"/>
    <w:rsid w:val="00BF2711"/>
    <w:rsid w:val="00BF2777"/>
    <w:rsid w:val="00BF29BE"/>
    <w:rsid w:val="00BF29F6"/>
    <w:rsid w:val="00BF374B"/>
    <w:rsid w:val="00BF3F66"/>
    <w:rsid w:val="00BF403B"/>
    <w:rsid w:val="00BF427A"/>
    <w:rsid w:val="00BF465B"/>
    <w:rsid w:val="00BF70A2"/>
    <w:rsid w:val="00BF7A2A"/>
    <w:rsid w:val="00C001E6"/>
    <w:rsid w:val="00C0033D"/>
    <w:rsid w:val="00C0036A"/>
    <w:rsid w:val="00C01698"/>
    <w:rsid w:val="00C01D08"/>
    <w:rsid w:val="00C02197"/>
    <w:rsid w:val="00C02A79"/>
    <w:rsid w:val="00C03065"/>
    <w:rsid w:val="00C033E3"/>
    <w:rsid w:val="00C03B30"/>
    <w:rsid w:val="00C049FA"/>
    <w:rsid w:val="00C0519F"/>
    <w:rsid w:val="00C05463"/>
    <w:rsid w:val="00C054A0"/>
    <w:rsid w:val="00C05613"/>
    <w:rsid w:val="00C060B7"/>
    <w:rsid w:val="00C11130"/>
    <w:rsid w:val="00C1236C"/>
    <w:rsid w:val="00C1238C"/>
    <w:rsid w:val="00C12611"/>
    <w:rsid w:val="00C127F8"/>
    <w:rsid w:val="00C12A93"/>
    <w:rsid w:val="00C12E97"/>
    <w:rsid w:val="00C14B84"/>
    <w:rsid w:val="00C15A81"/>
    <w:rsid w:val="00C15E8D"/>
    <w:rsid w:val="00C1662F"/>
    <w:rsid w:val="00C16B7E"/>
    <w:rsid w:val="00C16C35"/>
    <w:rsid w:val="00C178B3"/>
    <w:rsid w:val="00C20597"/>
    <w:rsid w:val="00C21631"/>
    <w:rsid w:val="00C21DBD"/>
    <w:rsid w:val="00C2227E"/>
    <w:rsid w:val="00C2338F"/>
    <w:rsid w:val="00C2554D"/>
    <w:rsid w:val="00C25878"/>
    <w:rsid w:val="00C26E4D"/>
    <w:rsid w:val="00C30692"/>
    <w:rsid w:val="00C30832"/>
    <w:rsid w:val="00C30958"/>
    <w:rsid w:val="00C31400"/>
    <w:rsid w:val="00C31623"/>
    <w:rsid w:val="00C31D36"/>
    <w:rsid w:val="00C31D5E"/>
    <w:rsid w:val="00C32191"/>
    <w:rsid w:val="00C323F7"/>
    <w:rsid w:val="00C329C8"/>
    <w:rsid w:val="00C337A0"/>
    <w:rsid w:val="00C33808"/>
    <w:rsid w:val="00C3422F"/>
    <w:rsid w:val="00C34B5E"/>
    <w:rsid w:val="00C34F9C"/>
    <w:rsid w:val="00C35AD9"/>
    <w:rsid w:val="00C35C73"/>
    <w:rsid w:val="00C35DEC"/>
    <w:rsid w:val="00C35E9D"/>
    <w:rsid w:val="00C36028"/>
    <w:rsid w:val="00C37034"/>
    <w:rsid w:val="00C3772D"/>
    <w:rsid w:val="00C37F49"/>
    <w:rsid w:val="00C404FA"/>
    <w:rsid w:val="00C41B3A"/>
    <w:rsid w:val="00C41C08"/>
    <w:rsid w:val="00C428A4"/>
    <w:rsid w:val="00C42A17"/>
    <w:rsid w:val="00C4382A"/>
    <w:rsid w:val="00C43B4C"/>
    <w:rsid w:val="00C44C92"/>
    <w:rsid w:val="00C45072"/>
    <w:rsid w:val="00C4658C"/>
    <w:rsid w:val="00C46C29"/>
    <w:rsid w:val="00C47E76"/>
    <w:rsid w:val="00C5014F"/>
    <w:rsid w:val="00C5015F"/>
    <w:rsid w:val="00C50266"/>
    <w:rsid w:val="00C512A8"/>
    <w:rsid w:val="00C5169B"/>
    <w:rsid w:val="00C52831"/>
    <w:rsid w:val="00C546AB"/>
    <w:rsid w:val="00C5567B"/>
    <w:rsid w:val="00C55E8C"/>
    <w:rsid w:val="00C561FE"/>
    <w:rsid w:val="00C5647A"/>
    <w:rsid w:val="00C56BFF"/>
    <w:rsid w:val="00C576E1"/>
    <w:rsid w:val="00C57D3F"/>
    <w:rsid w:val="00C617FB"/>
    <w:rsid w:val="00C625BD"/>
    <w:rsid w:val="00C63523"/>
    <w:rsid w:val="00C647F2"/>
    <w:rsid w:val="00C65127"/>
    <w:rsid w:val="00C6593A"/>
    <w:rsid w:val="00C65B8B"/>
    <w:rsid w:val="00C65CBB"/>
    <w:rsid w:val="00C664D8"/>
    <w:rsid w:val="00C6702B"/>
    <w:rsid w:val="00C70003"/>
    <w:rsid w:val="00C71122"/>
    <w:rsid w:val="00C71819"/>
    <w:rsid w:val="00C71A02"/>
    <w:rsid w:val="00C71B3C"/>
    <w:rsid w:val="00C72652"/>
    <w:rsid w:val="00C72EA0"/>
    <w:rsid w:val="00C73ED0"/>
    <w:rsid w:val="00C746CC"/>
    <w:rsid w:val="00C74C4E"/>
    <w:rsid w:val="00C75C9F"/>
    <w:rsid w:val="00C76076"/>
    <w:rsid w:val="00C762E2"/>
    <w:rsid w:val="00C76722"/>
    <w:rsid w:val="00C77519"/>
    <w:rsid w:val="00C779CA"/>
    <w:rsid w:val="00C80092"/>
    <w:rsid w:val="00C8013B"/>
    <w:rsid w:val="00C8062C"/>
    <w:rsid w:val="00C80F0C"/>
    <w:rsid w:val="00C80FE8"/>
    <w:rsid w:val="00C816F5"/>
    <w:rsid w:val="00C823BF"/>
    <w:rsid w:val="00C83A0B"/>
    <w:rsid w:val="00C83D7E"/>
    <w:rsid w:val="00C8463B"/>
    <w:rsid w:val="00C8500A"/>
    <w:rsid w:val="00C8507C"/>
    <w:rsid w:val="00C90BE7"/>
    <w:rsid w:val="00C90E6B"/>
    <w:rsid w:val="00C91947"/>
    <w:rsid w:val="00C92882"/>
    <w:rsid w:val="00C92EF2"/>
    <w:rsid w:val="00C935EE"/>
    <w:rsid w:val="00C937B1"/>
    <w:rsid w:val="00C939F8"/>
    <w:rsid w:val="00C93DA7"/>
    <w:rsid w:val="00C95922"/>
    <w:rsid w:val="00C95CDC"/>
    <w:rsid w:val="00C95FBA"/>
    <w:rsid w:val="00C9623B"/>
    <w:rsid w:val="00C96619"/>
    <w:rsid w:val="00C972C0"/>
    <w:rsid w:val="00C973E7"/>
    <w:rsid w:val="00C97F1E"/>
    <w:rsid w:val="00CA09DE"/>
    <w:rsid w:val="00CA0EB1"/>
    <w:rsid w:val="00CA1335"/>
    <w:rsid w:val="00CA14DB"/>
    <w:rsid w:val="00CA18F5"/>
    <w:rsid w:val="00CA30E3"/>
    <w:rsid w:val="00CA39CD"/>
    <w:rsid w:val="00CA4185"/>
    <w:rsid w:val="00CA4954"/>
    <w:rsid w:val="00CA4A57"/>
    <w:rsid w:val="00CA5290"/>
    <w:rsid w:val="00CA5FC7"/>
    <w:rsid w:val="00CA6969"/>
    <w:rsid w:val="00CA6B3D"/>
    <w:rsid w:val="00CA6E9F"/>
    <w:rsid w:val="00CA7008"/>
    <w:rsid w:val="00CA759E"/>
    <w:rsid w:val="00CA78E7"/>
    <w:rsid w:val="00CA7CB0"/>
    <w:rsid w:val="00CA7EA3"/>
    <w:rsid w:val="00CB012D"/>
    <w:rsid w:val="00CB0ACF"/>
    <w:rsid w:val="00CB124F"/>
    <w:rsid w:val="00CB2640"/>
    <w:rsid w:val="00CB280A"/>
    <w:rsid w:val="00CB3E1F"/>
    <w:rsid w:val="00CB4337"/>
    <w:rsid w:val="00CB63DE"/>
    <w:rsid w:val="00CB65C7"/>
    <w:rsid w:val="00CC1225"/>
    <w:rsid w:val="00CC265B"/>
    <w:rsid w:val="00CC27B6"/>
    <w:rsid w:val="00CC2B36"/>
    <w:rsid w:val="00CC34C6"/>
    <w:rsid w:val="00CC3809"/>
    <w:rsid w:val="00CC3D04"/>
    <w:rsid w:val="00CC4002"/>
    <w:rsid w:val="00CC49AC"/>
    <w:rsid w:val="00CC4BF6"/>
    <w:rsid w:val="00CC5103"/>
    <w:rsid w:val="00CC514B"/>
    <w:rsid w:val="00CC52C2"/>
    <w:rsid w:val="00CC5DAD"/>
    <w:rsid w:val="00CC6207"/>
    <w:rsid w:val="00CC7BBB"/>
    <w:rsid w:val="00CD05D6"/>
    <w:rsid w:val="00CD15CB"/>
    <w:rsid w:val="00CD1654"/>
    <w:rsid w:val="00CD20C1"/>
    <w:rsid w:val="00CD26EE"/>
    <w:rsid w:val="00CD2CF3"/>
    <w:rsid w:val="00CD3878"/>
    <w:rsid w:val="00CD4169"/>
    <w:rsid w:val="00CD441E"/>
    <w:rsid w:val="00CD48C4"/>
    <w:rsid w:val="00CD518A"/>
    <w:rsid w:val="00CD5435"/>
    <w:rsid w:val="00CD596C"/>
    <w:rsid w:val="00CD5A82"/>
    <w:rsid w:val="00CD7654"/>
    <w:rsid w:val="00CE00F0"/>
    <w:rsid w:val="00CE017D"/>
    <w:rsid w:val="00CE16A1"/>
    <w:rsid w:val="00CE16BC"/>
    <w:rsid w:val="00CE2BAC"/>
    <w:rsid w:val="00CE31A9"/>
    <w:rsid w:val="00CE37C4"/>
    <w:rsid w:val="00CE43CC"/>
    <w:rsid w:val="00CE45F4"/>
    <w:rsid w:val="00CE581F"/>
    <w:rsid w:val="00CE64AD"/>
    <w:rsid w:val="00CF09E1"/>
    <w:rsid w:val="00CF32DC"/>
    <w:rsid w:val="00CF440B"/>
    <w:rsid w:val="00CF4C3B"/>
    <w:rsid w:val="00CF5BE2"/>
    <w:rsid w:val="00CF5FD4"/>
    <w:rsid w:val="00CF5FEA"/>
    <w:rsid w:val="00CF615A"/>
    <w:rsid w:val="00CF65EE"/>
    <w:rsid w:val="00CF7847"/>
    <w:rsid w:val="00CF7DA7"/>
    <w:rsid w:val="00D01146"/>
    <w:rsid w:val="00D0125F"/>
    <w:rsid w:val="00D01965"/>
    <w:rsid w:val="00D025C7"/>
    <w:rsid w:val="00D037DB"/>
    <w:rsid w:val="00D05EF8"/>
    <w:rsid w:val="00D05F13"/>
    <w:rsid w:val="00D061FB"/>
    <w:rsid w:val="00D0622D"/>
    <w:rsid w:val="00D0712E"/>
    <w:rsid w:val="00D072DB"/>
    <w:rsid w:val="00D10A14"/>
    <w:rsid w:val="00D10D42"/>
    <w:rsid w:val="00D11C58"/>
    <w:rsid w:val="00D12F2E"/>
    <w:rsid w:val="00D14DCF"/>
    <w:rsid w:val="00D15BD0"/>
    <w:rsid w:val="00D15CE8"/>
    <w:rsid w:val="00D176C0"/>
    <w:rsid w:val="00D17DD8"/>
    <w:rsid w:val="00D17EA1"/>
    <w:rsid w:val="00D2054E"/>
    <w:rsid w:val="00D20BC9"/>
    <w:rsid w:val="00D20E1C"/>
    <w:rsid w:val="00D222DA"/>
    <w:rsid w:val="00D24022"/>
    <w:rsid w:val="00D24526"/>
    <w:rsid w:val="00D25003"/>
    <w:rsid w:val="00D25D89"/>
    <w:rsid w:val="00D25E19"/>
    <w:rsid w:val="00D277CC"/>
    <w:rsid w:val="00D30135"/>
    <w:rsid w:val="00D308CA"/>
    <w:rsid w:val="00D30F21"/>
    <w:rsid w:val="00D3128B"/>
    <w:rsid w:val="00D321AE"/>
    <w:rsid w:val="00D32F6B"/>
    <w:rsid w:val="00D33556"/>
    <w:rsid w:val="00D33879"/>
    <w:rsid w:val="00D34419"/>
    <w:rsid w:val="00D349AD"/>
    <w:rsid w:val="00D35451"/>
    <w:rsid w:val="00D35772"/>
    <w:rsid w:val="00D35D80"/>
    <w:rsid w:val="00D35EB8"/>
    <w:rsid w:val="00D36BE9"/>
    <w:rsid w:val="00D37710"/>
    <w:rsid w:val="00D4089E"/>
    <w:rsid w:val="00D40C86"/>
    <w:rsid w:val="00D417EA"/>
    <w:rsid w:val="00D41846"/>
    <w:rsid w:val="00D41B56"/>
    <w:rsid w:val="00D41BBB"/>
    <w:rsid w:val="00D43B27"/>
    <w:rsid w:val="00D449A5"/>
    <w:rsid w:val="00D45DFD"/>
    <w:rsid w:val="00D45E39"/>
    <w:rsid w:val="00D46A1D"/>
    <w:rsid w:val="00D47D08"/>
    <w:rsid w:val="00D5095D"/>
    <w:rsid w:val="00D5101A"/>
    <w:rsid w:val="00D5126B"/>
    <w:rsid w:val="00D51E93"/>
    <w:rsid w:val="00D52198"/>
    <w:rsid w:val="00D522E4"/>
    <w:rsid w:val="00D52648"/>
    <w:rsid w:val="00D529CC"/>
    <w:rsid w:val="00D52CE0"/>
    <w:rsid w:val="00D52D6A"/>
    <w:rsid w:val="00D5549F"/>
    <w:rsid w:val="00D5567F"/>
    <w:rsid w:val="00D55C08"/>
    <w:rsid w:val="00D55F3C"/>
    <w:rsid w:val="00D5604D"/>
    <w:rsid w:val="00D56081"/>
    <w:rsid w:val="00D5670B"/>
    <w:rsid w:val="00D56E83"/>
    <w:rsid w:val="00D57084"/>
    <w:rsid w:val="00D57140"/>
    <w:rsid w:val="00D5781E"/>
    <w:rsid w:val="00D578B7"/>
    <w:rsid w:val="00D57B7D"/>
    <w:rsid w:val="00D57BA2"/>
    <w:rsid w:val="00D60894"/>
    <w:rsid w:val="00D60C1F"/>
    <w:rsid w:val="00D60C75"/>
    <w:rsid w:val="00D620CE"/>
    <w:rsid w:val="00D622C9"/>
    <w:rsid w:val="00D623F5"/>
    <w:rsid w:val="00D636DA"/>
    <w:rsid w:val="00D65572"/>
    <w:rsid w:val="00D657D4"/>
    <w:rsid w:val="00D66027"/>
    <w:rsid w:val="00D6739F"/>
    <w:rsid w:val="00D67A7A"/>
    <w:rsid w:val="00D67EA5"/>
    <w:rsid w:val="00D70385"/>
    <w:rsid w:val="00D71105"/>
    <w:rsid w:val="00D71E9A"/>
    <w:rsid w:val="00D726BE"/>
    <w:rsid w:val="00D72742"/>
    <w:rsid w:val="00D72EB0"/>
    <w:rsid w:val="00D72EF4"/>
    <w:rsid w:val="00D73507"/>
    <w:rsid w:val="00D73973"/>
    <w:rsid w:val="00D73C94"/>
    <w:rsid w:val="00D7421A"/>
    <w:rsid w:val="00D74781"/>
    <w:rsid w:val="00D7481F"/>
    <w:rsid w:val="00D75597"/>
    <w:rsid w:val="00D75704"/>
    <w:rsid w:val="00D75B49"/>
    <w:rsid w:val="00D75D6C"/>
    <w:rsid w:val="00D76001"/>
    <w:rsid w:val="00D76559"/>
    <w:rsid w:val="00D7678D"/>
    <w:rsid w:val="00D76917"/>
    <w:rsid w:val="00D80D61"/>
    <w:rsid w:val="00D8109C"/>
    <w:rsid w:val="00D8146F"/>
    <w:rsid w:val="00D819F6"/>
    <w:rsid w:val="00D8241B"/>
    <w:rsid w:val="00D82B3F"/>
    <w:rsid w:val="00D83043"/>
    <w:rsid w:val="00D83A56"/>
    <w:rsid w:val="00D85808"/>
    <w:rsid w:val="00D85F88"/>
    <w:rsid w:val="00D85FD7"/>
    <w:rsid w:val="00D86A5A"/>
    <w:rsid w:val="00D87729"/>
    <w:rsid w:val="00D87B0B"/>
    <w:rsid w:val="00D90F95"/>
    <w:rsid w:val="00D91679"/>
    <w:rsid w:val="00D91C40"/>
    <w:rsid w:val="00D91D06"/>
    <w:rsid w:val="00D92220"/>
    <w:rsid w:val="00D92308"/>
    <w:rsid w:val="00D928D1"/>
    <w:rsid w:val="00D93A19"/>
    <w:rsid w:val="00D95266"/>
    <w:rsid w:val="00D95455"/>
    <w:rsid w:val="00D9553C"/>
    <w:rsid w:val="00D95814"/>
    <w:rsid w:val="00D95DBA"/>
    <w:rsid w:val="00D9748E"/>
    <w:rsid w:val="00D97689"/>
    <w:rsid w:val="00D9779D"/>
    <w:rsid w:val="00D97B4A"/>
    <w:rsid w:val="00DA0406"/>
    <w:rsid w:val="00DA095A"/>
    <w:rsid w:val="00DA09C3"/>
    <w:rsid w:val="00DA2859"/>
    <w:rsid w:val="00DA3EAA"/>
    <w:rsid w:val="00DA43D9"/>
    <w:rsid w:val="00DA44A2"/>
    <w:rsid w:val="00DA450C"/>
    <w:rsid w:val="00DA5E19"/>
    <w:rsid w:val="00DA67E9"/>
    <w:rsid w:val="00DA6C7F"/>
    <w:rsid w:val="00DA726E"/>
    <w:rsid w:val="00DB1B5D"/>
    <w:rsid w:val="00DB1D40"/>
    <w:rsid w:val="00DB1E62"/>
    <w:rsid w:val="00DB27EE"/>
    <w:rsid w:val="00DB296D"/>
    <w:rsid w:val="00DB3774"/>
    <w:rsid w:val="00DB3C0D"/>
    <w:rsid w:val="00DB46E4"/>
    <w:rsid w:val="00DB48DC"/>
    <w:rsid w:val="00DB52AA"/>
    <w:rsid w:val="00DB560B"/>
    <w:rsid w:val="00DB5BB5"/>
    <w:rsid w:val="00DB5CE3"/>
    <w:rsid w:val="00DB62CD"/>
    <w:rsid w:val="00DB665C"/>
    <w:rsid w:val="00DC0368"/>
    <w:rsid w:val="00DC1243"/>
    <w:rsid w:val="00DC1318"/>
    <w:rsid w:val="00DC1482"/>
    <w:rsid w:val="00DC158C"/>
    <w:rsid w:val="00DC19FA"/>
    <w:rsid w:val="00DC1F56"/>
    <w:rsid w:val="00DC2AB9"/>
    <w:rsid w:val="00DC38A9"/>
    <w:rsid w:val="00DC4302"/>
    <w:rsid w:val="00DC487B"/>
    <w:rsid w:val="00DC4E15"/>
    <w:rsid w:val="00DC52D1"/>
    <w:rsid w:val="00DC6B31"/>
    <w:rsid w:val="00DC7EB0"/>
    <w:rsid w:val="00DD0133"/>
    <w:rsid w:val="00DD01D9"/>
    <w:rsid w:val="00DD0246"/>
    <w:rsid w:val="00DD0319"/>
    <w:rsid w:val="00DD04B3"/>
    <w:rsid w:val="00DD218A"/>
    <w:rsid w:val="00DD24DE"/>
    <w:rsid w:val="00DD372A"/>
    <w:rsid w:val="00DD3A61"/>
    <w:rsid w:val="00DD49B6"/>
    <w:rsid w:val="00DD5415"/>
    <w:rsid w:val="00DD59D2"/>
    <w:rsid w:val="00DD5ACD"/>
    <w:rsid w:val="00DD5B28"/>
    <w:rsid w:val="00DD5C8B"/>
    <w:rsid w:val="00DD72CC"/>
    <w:rsid w:val="00DD7549"/>
    <w:rsid w:val="00DE0570"/>
    <w:rsid w:val="00DE0BD1"/>
    <w:rsid w:val="00DE1361"/>
    <w:rsid w:val="00DE175F"/>
    <w:rsid w:val="00DE259A"/>
    <w:rsid w:val="00DE25D3"/>
    <w:rsid w:val="00DE354C"/>
    <w:rsid w:val="00DE36CB"/>
    <w:rsid w:val="00DE3B07"/>
    <w:rsid w:val="00DE3B1E"/>
    <w:rsid w:val="00DE416D"/>
    <w:rsid w:val="00DE460D"/>
    <w:rsid w:val="00DE57B5"/>
    <w:rsid w:val="00DE57F6"/>
    <w:rsid w:val="00DE60E8"/>
    <w:rsid w:val="00DE7053"/>
    <w:rsid w:val="00DE7171"/>
    <w:rsid w:val="00DE71C4"/>
    <w:rsid w:val="00DE7449"/>
    <w:rsid w:val="00DF080C"/>
    <w:rsid w:val="00DF09FA"/>
    <w:rsid w:val="00DF0B72"/>
    <w:rsid w:val="00DF1023"/>
    <w:rsid w:val="00DF3365"/>
    <w:rsid w:val="00DF3888"/>
    <w:rsid w:val="00DF392C"/>
    <w:rsid w:val="00DF3A67"/>
    <w:rsid w:val="00DF43F9"/>
    <w:rsid w:val="00DF4AEE"/>
    <w:rsid w:val="00DF5879"/>
    <w:rsid w:val="00DF617F"/>
    <w:rsid w:val="00DF64A8"/>
    <w:rsid w:val="00DF66B9"/>
    <w:rsid w:val="00DF6EE3"/>
    <w:rsid w:val="00DF6FBF"/>
    <w:rsid w:val="00DF7269"/>
    <w:rsid w:val="00DF7ED9"/>
    <w:rsid w:val="00E0022A"/>
    <w:rsid w:val="00E00581"/>
    <w:rsid w:val="00E01370"/>
    <w:rsid w:val="00E023B8"/>
    <w:rsid w:val="00E02A77"/>
    <w:rsid w:val="00E03288"/>
    <w:rsid w:val="00E033D8"/>
    <w:rsid w:val="00E04B59"/>
    <w:rsid w:val="00E04D2C"/>
    <w:rsid w:val="00E04F29"/>
    <w:rsid w:val="00E0520C"/>
    <w:rsid w:val="00E06132"/>
    <w:rsid w:val="00E064AC"/>
    <w:rsid w:val="00E06C98"/>
    <w:rsid w:val="00E07BFA"/>
    <w:rsid w:val="00E10778"/>
    <w:rsid w:val="00E10EDB"/>
    <w:rsid w:val="00E11D5D"/>
    <w:rsid w:val="00E11EA7"/>
    <w:rsid w:val="00E12474"/>
    <w:rsid w:val="00E12BC5"/>
    <w:rsid w:val="00E12EDD"/>
    <w:rsid w:val="00E1577B"/>
    <w:rsid w:val="00E16267"/>
    <w:rsid w:val="00E16713"/>
    <w:rsid w:val="00E16A61"/>
    <w:rsid w:val="00E200A6"/>
    <w:rsid w:val="00E223FF"/>
    <w:rsid w:val="00E22D74"/>
    <w:rsid w:val="00E22F74"/>
    <w:rsid w:val="00E230A7"/>
    <w:rsid w:val="00E23AEC"/>
    <w:rsid w:val="00E23EA9"/>
    <w:rsid w:val="00E24F7E"/>
    <w:rsid w:val="00E25681"/>
    <w:rsid w:val="00E25E66"/>
    <w:rsid w:val="00E25F55"/>
    <w:rsid w:val="00E26558"/>
    <w:rsid w:val="00E27694"/>
    <w:rsid w:val="00E27AD2"/>
    <w:rsid w:val="00E30B51"/>
    <w:rsid w:val="00E30E51"/>
    <w:rsid w:val="00E30FE8"/>
    <w:rsid w:val="00E31DDC"/>
    <w:rsid w:val="00E31E0B"/>
    <w:rsid w:val="00E32150"/>
    <w:rsid w:val="00E3220F"/>
    <w:rsid w:val="00E323A8"/>
    <w:rsid w:val="00E324C8"/>
    <w:rsid w:val="00E325D1"/>
    <w:rsid w:val="00E34219"/>
    <w:rsid w:val="00E34A07"/>
    <w:rsid w:val="00E34B60"/>
    <w:rsid w:val="00E35BA5"/>
    <w:rsid w:val="00E35C39"/>
    <w:rsid w:val="00E36534"/>
    <w:rsid w:val="00E3751F"/>
    <w:rsid w:val="00E3786D"/>
    <w:rsid w:val="00E406DE"/>
    <w:rsid w:val="00E415E4"/>
    <w:rsid w:val="00E4195F"/>
    <w:rsid w:val="00E41A9A"/>
    <w:rsid w:val="00E41AFB"/>
    <w:rsid w:val="00E42486"/>
    <w:rsid w:val="00E439CA"/>
    <w:rsid w:val="00E448B7"/>
    <w:rsid w:val="00E44AFC"/>
    <w:rsid w:val="00E45851"/>
    <w:rsid w:val="00E46256"/>
    <w:rsid w:val="00E4654F"/>
    <w:rsid w:val="00E46670"/>
    <w:rsid w:val="00E4769C"/>
    <w:rsid w:val="00E47856"/>
    <w:rsid w:val="00E501F9"/>
    <w:rsid w:val="00E509E2"/>
    <w:rsid w:val="00E50BA7"/>
    <w:rsid w:val="00E50E33"/>
    <w:rsid w:val="00E51228"/>
    <w:rsid w:val="00E51379"/>
    <w:rsid w:val="00E51584"/>
    <w:rsid w:val="00E51711"/>
    <w:rsid w:val="00E52537"/>
    <w:rsid w:val="00E5272F"/>
    <w:rsid w:val="00E529B3"/>
    <w:rsid w:val="00E52F53"/>
    <w:rsid w:val="00E531E2"/>
    <w:rsid w:val="00E5377F"/>
    <w:rsid w:val="00E542E0"/>
    <w:rsid w:val="00E544B0"/>
    <w:rsid w:val="00E54B0D"/>
    <w:rsid w:val="00E551BA"/>
    <w:rsid w:val="00E554BF"/>
    <w:rsid w:val="00E55A12"/>
    <w:rsid w:val="00E55A93"/>
    <w:rsid w:val="00E55C0A"/>
    <w:rsid w:val="00E56329"/>
    <w:rsid w:val="00E5690E"/>
    <w:rsid w:val="00E56D93"/>
    <w:rsid w:val="00E60B2B"/>
    <w:rsid w:val="00E61704"/>
    <w:rsid w:val="00E6289D"/>
    <w:rsid w:val="00E62CF8"/>
    <w:rsid w:val="00E63186"/>
    <w:rsid w:val="00E634A5"/>
    <w:rsid w:val="00E637C6"/>
    <w:rsid w:val="00E63973"/>
    <w:rsid w:val="00E647F2"/>
    <w:rsid w:val="00E65FAB"/>
    <w:rsid w:val="00E66C07"/>
    <w:rsid w:val="00E6734B"/>
    <w:rsid w:val="00E67A2D"/>
    <w:rsid w:val="00E67C8F"/>
    <w:rsid w:val="00E70BA8"/>
    <w:rsid w:val="00E70C2F"/>
    <w:rsid w:val="00E716A7"/>
    <w:rsid w:val="00E717AB"/>
    <w:rsid w:val="00E71A82"/>
    <w:rsid w:val="00E71C75"/>
    <w:rsid w:val="00E72266"/>
    <w:rsid w:val="00E72D77"/>
    <w:rsid w:val="00E730EF"/>
    <w:rsid w:val="00E7472A"/>
    <w:rsid w:val="00E74FBA"/>
    <w:rsid w:val="00E7539A"/>
    <w:rsid w:val="00E765A3"/>
    <w:rsid w:val="00E76C58"/>
    <w:rsid w:val="00E775C3"/>
    <w:rsid w:val="00E7773E"/>
    <w:rsid w:val="00E77A44"/>
    <w:rsid w:val="00E77C39"/>
    <w:rsid w:val="00E809FE"/>
    <w:rsid w:val="00E81204"/>
    <w:rsid w:val="00E81C99"/>
    <w:rsid w:val="00E826E1"/>
    <w:rsid w:val="00E82C5A"/>
    <w:rsid w:val="00E83615"/>
    <w:rsid w:val="00E84C0B"/>
    <w:rsid w:val="00E850EC"/>
    <w:rsid w:val="00E859C7"/>
    <w:rsid w:val="00E85E20"/>
    <w:rsid w:val="00E865E7"/>
    <w:rsid w:val="00E8763A"/>
    <w:rsid w:val="00E916AF"/>
    <w:rsid w:val="00E91838"/>
    <w:rsid w:val="00E9187F"/>
    <w:rsid w:val="00E919DD"/>
    <w:rsid w:val="00E91A7B"/>
    <w:rsid w:val="00E91EF7"/>
    <w:rsid w:val="00E92E37"/>
    <w:rsid w:val="00E93281"/>
    <w:rsid w:val="00E93A8E"/>
    <w:rsid w:val="00E93B14"/>
    <w:rsid w:val="00E95B8C"/>
    <w:rsid w:val="00E964D2"/>
    <w:rsid w:val="00E96F5A"/>
    <w:rsid w:val="00EA0910"/>
    <w:rsid w:val="00EA0C46"/>
    <w:rsid w:val="00EA0CDC"/>
    <w:rsid w:val="00EA0F07"/>
    <w:rsid w:val="00EA1705"/>
    <w:rsid w:val="00EA1B81"/>
    <w:rsid w:val="00EA3DF3"/>
    <w:rsid w:val="00EA4358"/>
    <w:rsid w:val="00EA4C0C"/>
    <w:rsid w:val="00EA6364"/>
    <w:rsid w:val="00EA6A7D"/>
    <w:rsid w:val="00EA6C77"/>
    <w:rsid w:val="00EA7557"/>
    <w:rsid w:val="00EA7713"/>
    <w:rsid w:val="00EA78BD"/>
    <w:rsid w:val="00EA7AF7"/>
    <w:rsid w:val="00EA7FCC"/>
    <w:rsid w:val="00EB0BB0"/>
    <w:rsid w:val="00EB0DEA"/>
    <w:rsid w:val="00EB1541"/>
    <w:rsid w:val="00EB1843"/>
    <w:rsid w:val="00EB2062"/>
    <w:rsid w:val="00EB21E5"/>
    <w:rsid w:val="00EB3A1D"/>
    <w:rsid w:val="00EB3A8C"/>
    <w:rsid w:val="00EB518C"/>
    <w:rsid w:val="00EB534C"/>
    <w:rsid w:val="00EB57DF"/>
    <w:rsid w:val="00EB5832"/>
    <w:rsid w:val="00EB5C20"/>
    <w:rsid w:val="00EB6863"/>
    <w:rsid w:val="00EB6B11"/>
    <w:rsid w:val="00EB6BAD"/>
    <w:rsid w:val="00EB705D"/>
    <w:rsid w:val="00EC0DD3"/>
    <w:rsid w:val="00EC14A8"/>
    <w:rsid w:val="00EC2029"/>
    <w:rsid w:val="00EC234A"/>
    <w:rsid w:val="00EC2608"/>
    <w:rsid w:val="00EC2D58"/>
    <w:rsid w:val="00EC3272"/>
    <w:rsid w:val="00EC49FB"/>
    <w:rsid w:val="00EC65A6"/>
    <w:rsid w:val="00EC7555"/>
    <w:rsid w:val="00ED0207"/>
    <w:rsid w:val="00ED0319"/>
    <w:rsid w:val="00ED0FF0"/>
    <w:rsid w:val="00ED1D20"/>
    <w:rsid w:val="00ED1ECC"/>
    <w:rsid w:val="00ED2C27"/>
    <w:rsid w:val="00ED2E63"/>
    <w:rsid w:val="00ED3165"/>
    <w:rsid w:val="00ED437A"/>
    <w:rsid w:val="00ED44D2"/>
    <w:rsid w:val="00ED4701"/>
    <w:rsid w:val="00ED5F92"/>
    <w:rsid w:val="00ED6232"/>
    <w:rsid w:val="00ED6ACA"/>
    <w:rsid w:val="00ED7167"/>
    <w:rsid w:val="00ED7199"/>
    <w:rsid w:val="00EE0133"/>
    <w:rsid w:val="00EE0695"/>
    <w:rsid w:val="00EE18B8"/>
    <w:rsid w:val="00EE2DD5"/>
    <w:rsid w:val="00EE2F22"/>
    <w:rsid w:val="00EE2FF6"/>
    <w:rsid w:val="00EE3E46"/>
    <w:rsid w:val="00EE4A6A"/>
    <w:rsid w:val="00EE4C7C"/>
    <w:rsid w:val="00EE518F"/>
    <w:rsid w:val="00EE726B"/>
    <w:rsid w:val="00EE77F7"/>
    <w:rsid w:val="00EF047A"/>
    <w:rsid w:val="00EF0B8F"/>
    <w:rsid w:val="00EF1CF0"/>
    <w:rsid w:val="00EF1EFF"/>
    <w:rsid w:val="00EF229C"/>
    <w:rsid w:val="00EF235C"/>
    <w:rsid w:val="00EF25DF"/>
    <w:rsid w:val="00EF3983"/>
    <w:rsid w:val="00EF4133"/>
    <w:rsid w:val="00EF4F7F"/>
    <w:rsid w:val="00EF5CAD"/>
    <w:rsid w:val="00EF744C"/>
    <w:rsid w:val="00F0088B"/>
    <w:rsid w:val="00F01864"/>
    <w:rsid w:val="00F01D0B"/>
    <w:rsid w:val="00F033AA"/>
    <w:rsid w:val="00F0404E"/>
    <w:rsid w:val="00F04E20"/>
    <w:rsid w:val="00F04E88"/>
    <w:rsid w:val="00F052C1"/>
    <w:rsid w:val="00F05601"/>
    <w:rsid w:val="00F05D26"/>
    <w:rsid w:val="00F075DF"/>
    <w:rsid w:val="00F0768B"/>
    <w:rsid w:val="00F0792C"/>
    <w:rsid w:val="00F07F64"/>
    <w:rsid w:val="00F1096B"/>
    <w:rsid w:val="00F11020"/>
    <w:rsid w:val="00F11144"/>
    <w:rsid w:val="00F11B5B"/>
    <w:rsid w:val="00F127AA"/>
    <w:rsid w:val="00F12882"/>
    <w:rsid w:val="00F129E0"/>
    <w:rsid w:val="00F1334D"/>
    <w:rsid w:val="00F14E9B"/>
    <w:rsid w:val="00F155AB"/>
    <w:rsid w:val="00F164FE"/>
    <w:rsid w:val="00F1732B"/>
    <w:rsid w:val="00F1741D"/>
    <w:rsid w:val="00F17935"/>
    <w:rsid w:val="00F17A88"/>
    <w:rsid w:val="00F17DAB"/>
    <w:rsid w:val="00F22F40"/>
    <w:rsid w:val="00F2310B"/>
    <w:rsid w:val="00F23613"/>
    <w:rsid w:val="00F23929"/>
    <w:rsid w:val="00F23E48"/>
    <w:rsid w:val="00F23FCD"/>
    <w:rsid w:val="00F24270"/>
    <w:rsid w:val="00F242AE"/>
    <w:rsid w:val="00F244C4"/>
    <w:rsid w:val="00F24886"/>
    <w:rsid w:val="00F24C1A"/>
    <w:rsid w:val="00F25415"/>
    <w:rsid w:val="00F256B1"/>
    <w:rsid w:val="00F25EC6"/>
    <w:rsid w:val="00F262B8"/>
    <w:rsid w:val="00F26B28"/>
    <w:rsid w:val="00F26C4B"/>
    <w:rsid w:val="00F2725B"/>
    <w:rsid w:val="00F27D96"/>
    <w:rsid w:val="00F30160"/>
    <w:rsid w:val="00F31AD0"/>
    <w:rsid w:val="00F3217F"/>
    <w:rsid w:val="00F32FF2"/>
    <w:rsid w:val="00F330BF"/>
    <w:rsid w:val="00F34BA9"/>
    <w:rsid w:val="00F34C51"/>
    <w:rsid w:val="00F352D4"/>
    <w:rsid w:val="00F358C2"/>
    <w:rsid w:val="00F35E41"/>
    <w:rsid w:val="00F362F3"/>
    <w:rsid w:val="00F375AF"/>
    <w:rsid w:val="00F433DB"/>
    <w:rsid w:val="00F4391E"/>
    <w:rsid w:val="00F43A47"/>
    <w:rsid w:val="00F44083"/>
    <w:rsid w:val="00F44957"/>
    <w:rsid w:val="00F44C34"/>
    <w:rsid w:val="00F44F3C"/>
    <w:rsid w:val="00F45BB3"/>
    <w:rsid w:val="00F460D8"/>
    <w:rsid w:val="00F46B6A"/>
    <w:rsid w:val="00F46FBD"/>
    <w:rsid w:val="00F470D5"/>
    <w:rsid w:val="00F47898"/>
    <w:rsid w:val="00F50072"/>
    <w:rsid w:val="00F50881"/>
    <w:rsid w:val="00F50DCA"/>
    <w:rsid w:val="00F511C1"/>
    <w:rsid w:val="00F51310"/>
    <w:rsid w:val="00F51889"/>
    <w:rsid w:val="00F537CB"/>
    <w:rsid w:val="00F539DB"/>
    <w:rsid w:val="00F54CA8"/>
    <w:rsid w:val="00F54D45"/>
    <w:rsid w:val="00F54EAB"/>
    <w:rsid w:val="00F55491"/>
    <w:rsid w:val="00F558AB"/>
    <w:rsid w:val="00F55AA1"/>
    <w:rsid w:val="00F55E19"/>
    <w:rsid w:val="00F5691C"/>
    <w:rsid w:val="00F60033"/>
    <w:rsid w:val="00F60C8D"/>
    <w:rsid w:val="00F60F96"/>
    <w:rsid w:val="00F61229"/>
    <w:rsid w:val="00F6156A"/>
    <w:rsid w:val="00F61DC8"/>
    <w:rsid w:val="00F625CF"/>
    <w:rsid w:val="00F62B41"/>
    <w:rsid w:val="00F63282"/>
    <w:rsid w:val="00F63C19"/>
    <w:rsid w:val="00F641E4"/>
    <w:rsid w:val="00F64283"/>
    <w:rsid w:val="00F6498A"/>
    <w:rsid w:val="00F64DB1"/>
    <w:rsid w:val="00F64E5C"/>
    <w:rsid w:val="00F654AE"/>
    <w:rsid w:val="00F65FAB"/>
    <w:rsid w:val="00F66605"/>
    <w:rsid w:val="00F67249"/>
    <w:rsid w:val="00F67476"/>
    <w:rsid w:val="00F679AF"/>
    <w:rsid w:val="00F67BC5"/>
    <w:rsid w:val="00F703DC"/>
    <w:rsid w:val="00F7064B"/>
    <w:rsid w:val="00F70774"/>
    <w:rsid w:val="00F70AE0"/>
    <w:rsid w:val="00F70BEB"/>
    <w:rsid w:val="00F70C02"/>
    <w:rsid w:val="00F71504"/>
    <w:rsid w:val="00F72029"/>
    <w:rsid w:val="00F72682"/>
    <w:rsid w:val="00F731A3"/>
    <w:rsid w:val="00F73886"/>
    <w:rsid w:val="00F767AB"/>
    <w:rsid w:val="00F76CFF"/>
    <w:rsid w:val="00F771F2"/>
    <w:rsid w:val="00F80ECF"/>
    <w:rsid w:val="00F80F65"/>
    <w:rsid w:val="00F81AEB"/>
    <w:rsid w:val="00F81E3D"/>
    <w:rsid w:val="00F81EE5"/>
    <w:rsid w:val="00F8224D"/>
    <w:rsid w:val="00F83FA9"/>
    <w:rsid w:val="00F853D2"/>
    <w:rsid w:val="00F85535"/>
    <w:rsid w:val="00F8661C"/>
    <w:rsid w:val="00F86B87"/>
    <w:rsid w:val="00F871B9"/>
    <w:rsid w:val="00F906E6"/>
    <w:rsid w:val="00F91990"/>
    <w:rsid w:val="00F92108"/>
    <w:rsid w:val="00F92B0E"/>
    <w:rsid w:val="00F94BEA"/>
    <w:rsid w:val="00F94C4C"/>
    <w:rsid w:val="00F9559F"/>
    <w:rsid w:val="00F969D9"/>
    <w:rsid w:val="00F97875"/>
    <w:rsid w:val="00F97AC4"/>
    <w:rsid w:val="00F97BA3"/>
    <w:rsid w:val="00FA050D"/>
    <w:rsid w:val="00FA0B69"/>
    <w:rsid w:val="00FA0E02"/>
    <w:rsid w:val="00FA10E5"/>
    <w:rsid w:val="00FA1218"/>
    <w:rsid w:val="00FA1860"/>
    <w:rsid w:val="00FA1B32"/>
    <w:rsid w:val="00FA1CE7"/>
    <w:rsid w:val="00FA1D89"/>
    <w:rsid w:val="00FA23D3"/>
    <w:rsid w:val="00FA255D"/>
    <w:rsid w:val="00FA25E5"/>
    <w:rsid w:val="00FA29AB"/>
    <w:rsid w:val="00FA2BE8"/>
    <w:rsid w:val="00FA395D"/>
    <w:rsid w:val="00FA4A3D"/>
    <w:rsid w:val="00FA4FA4"/>
    <w:rsid w:val="00FA5DCA"/>
    <w:rsid w:val="00FA60A2"/>
    <w:rsid w:val="00FA6242"/>
    <w:rsid w:val="00FA68AD"/>
    <w:rsid w:val="00FA6E4F"/>
    <w:rsid w:val="00FA7817"/>
    <w:rsid w:val="00FA7B79"/>
    <w:rsid w:val="00FB006F"/>
    <w:rsid w:val="00FB0BAB"/>
    <w:rsid w:val="00FB11D8"/>
    <w:rsid w:val="00FB1550"/>
    <w:rsid w:val="00FB1633"/>
    <w:rsid w:val="00FB1E3A"/>
    <w:rsid w:val="00FB1F87"/>
    <w:rsid w:val="00FB20F8"/>
    <w:rsid w:val="00FB2120"/>
    <w:rsid w:val="00FB215A"/>
    <w:rsid w:val="00FB2925"/>
    <w:rsid w:val="00FB2A4F"/>
    <w:rsid w:val="00FB3719"/>
    <w:rsid w:val="00FB4137"/>
    <w:rsid w:val="00FB5415"/>
    <w:rsid w:val="00FB56C4"/>
    <w:rsid w:val="00FB6801"/>
    <w:rsid w:val="00FB6A18"/>
    <w:rsid w:val="00FB74F0"/>
    <w:rsid w:val="00FB7E92"/>
    <w:rsid w:val="00FC0FBB"/>
    <w:rsid w:val="00FC119C"/>
    <w:rsid w:val="00FC143B"/>
    <w:rsid w:val="00FC36FA"/>
    <w:rsid w:val="00FC3722"/>
    <w:rsid w:val="00FC387C"/>
    <w:rsid w:val="00FC4C7E"/>
    <w:rsid w:val="00FC550E"/>
    <w:rsid w:val="00FC59BA"/>
    <w:rsid w:val="00FC61B3"/>
    <w:rsid w:val="00FC6CDE"/>
    <w:rsid w:val="00FD1845"/>
    <w:rsid w:val="00FD1AE0"/>
    <w:rsid w:val="00FD1BD2"/>
    <w:rsid w:val="00FD2255"/>
    <w:rsid w:val="00FD2C60"/>
    <w:rsid w:val="00FD2EBE"/>
    <w:rsid w:val="00FD48A4"/>
    <w:rsid w:val="00FD5017"/>
    <w:rsid w:val="00FD57E5"/>
    <w:rsid w:val="00FD5A27"/>
    <w:rsid w:val="00FD6552"/>
    <w:rsid w:val="00FD71D8"/>
    <w:rsid w:val="00FE0705"/>
    <w:rsid w:val="00FE1E7F"/>
    <w:rsid w:val="00FE20E1"/>
    <w:rsid w:val="00FE228A"/>
    <w:rsid w:val="00FE22D1"/>
    <w:rsid w:val="00FE2D3B"/>
    <w:rsid w:val="00FE3839"/>
    <w:rsid w:val="00FE3F33"/>
    <w:rsid w:val="00FE467D"/>
    <w:rsid w:val="00FE500C"/>
    <w:rsid w:val="00FE649A"/>
    <w:rsid w:val="00FE7228"/>
    <w:rsid w:val="00FE7251"/>
    <w:rsid w:val="00FE7A5C"/>
    <w:rsid w:val="00FE7F01"/>
    <w:rsid w:val="00FF0127"/>
    <w:rsid w:val="00FF0567"/>
    <w:rsid w:val="00FF0AC4"/>
    <w:rsid w:val="00FF21D9"/>
    <w:rsid w:val="00FF259A"/>
    <w:rsid w:val="00FF3652"/>
    <w:rsid w:val="00FF382E"/>
    <w:rsid w:val="00FF4C4B"/>
    <w:rsid w:val="00FF4F5F"/>
    <w:rsid w:val="00FF56C8"/>
    <w:rsid w:val="00FF5EC5"/>
    <w:rsid w:val="00FF62F8"/>
    <w:rsid w:val="00FF634E"/>
    <w:rsid w:val="00FF64D2"/>
    <w:rsid w:val="00FF6C2E"/>
    <w:rsid w:val="00FF6D82"/>
    <w:rsid w:val="00FF6F1E"/>
    <w:rsid w:val="00FF743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52F5217"/>
  <w15:docId w15:val="{1238D2B7-D1E7-4BAD-9DAF-F5D15A9DA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3FDE"/>
    <w:pPr>
      <w:spacing w:before="60" w:line="360" w:lineRule="auto"/>
      <w:ind w:left="567"/>
      <w:jc w:val="both"/>
    </w:pPr>
    <w:rPr>
      <w:rFonts w:ascii="Tahoma" w:hAnsi="Tahoma"/>
      <w:sz w:val="18"/>
      <w:szCs w:val="24"/>
      <w:lang w:val="en-GB" w:eastAsia="en-GB"/>
    </w:rPr>
  </w:style>
  <w:style w:type="paragraph" w:styleId="Heading1">
    <w:name w:val="heading 1"/>
    <w:next w:val="Level1Paragraph"/>
    <w:link w:val="Heading1Char"/>
    <w:qFormat/>
    <w:rsid w:val="00EF047A"/>
    <w:pPr>
      <w:keepNext/>
      <w:numPr>
        <w:numId w:val="14"/>
      </w:numPr>
      <w:spacing w:before="240" w:line="360" w:lineRule="auto"/>
      <w:outlineLvl w:val="0"/>
    </w:pPr>
    <w:rPr>
      <w:rFonts w:ascii="Tahoma" w:hAnsi="Tahoma"/>
      <w:b/>
      <w:bCs/>
      <w:caps/>
      <w:kern w:val="32"/>
      <w:sz w:val="18"/>
      <w:lang w:val="en-GB" w:eastAsia="en-GB"/>
    </w:rPr>
  </w:style>
  <w:style w:type="paragraph" w:styleId="Heading2">
    <w:name w:val="heading 2"/>
    <w:basedOn w:val="Heading1"/>
    <w:next w:val="Level2Paragraph"/>
    <w:link w:val="Heading2Char"/>
    <w:qFormat/>
    <w:rsid w:val="009F31E3"/>
    <w:pPr>
      <w:keepNext w:val="0"/>
      <w:numPr>
        <w:ilvl w:val="1"/>
      </w:numPr>
      <w:spacing w:before="60"/>
      <w:jc w:val="both"/>
      <w:outlineLvl w:val="1"/>
    </w:pPr>
    <w:rPr>
      <w:b w:val="0"/>
      <w:bCs w:val="0"/>
      <w:iCs/>
      <w:caps w:val="0"/>
    </w:rPr>
  </w:style>
  <w:style w:type="paragraph" w:styleId="Heading3">
    <w:name w:val="heading 3"/>
    <w:basedOn w:val="Heading2"/>
    <w:next w:val="Level3Paragraph"/>
    <w:link w:val="Heading3Char"/>
    <w:qFormat/>
    <w:rsid w:val="009F31E3"/>
    <w:pPr>
      <w:numPr>
        <w:ilvl w:val="2"/>
      </w:numPr>
      <w:outlineLvl w:val="2"/>
    </w:pPr>
    <w:rPr>
      <w:bCs/>
      <w:szCs w:val="26"/>
    </w:rPr>
  </w:style>
  <w:style w:type="paragraph" w:styleId="Heading4">
    <w:name w:val="heading 4"/>
    <w:basedOn w:val="Heading3"/>
    <w:next w:val="Level4Paragraph"/>
    <w:qFormat/>
    <w:rsid w:val="00EF047A"/>
    <w:pPr>
      <w:numPr>
        <w:ilvl w:val="3"/>
      </w:numPr>
      <w:outlineLvl w:val="3"/>
    </w:pPr>
    <w:rPr>
      <w:bCs w:val="0"/>
      <w:szCs w:val="28"/>
    </w:rPr>
  </w:style>
  <w:style w:type="paragraph" w:styleId="Heading5">
    <w:name w:val="heading 5"/>
    <w:basedOn w:val="Heading4"/>
    <w:next w:val="Normal"/>
    <w:qFormat/>
    <w:rsid w:val="00EF047A"/>
    <w:pPr>
      <w:numPr>
        <w:ilvl w:val="4"/>
      </w:numPr>
      <w:outlineLvl w:val="4"/>
    </w:pPr>
    <w:rPr>
      <w:bCs/>
      <w:iCs w:val="0"/>
      <w:szCs w:val="26"/>
    </w:rPr>
  </w:style>
  <w:style w:type="paragraph" w:styleId="Heading6">
    <w:name w:val="heading 6"/>
    <w:basedOn w:val="Heading5"/>
    <w:next w:val="Heading5"/>
    <w:qFormat/>
    <w:rsid w:val="00EF047A"/>
    <w:pPr>
      <w:numPr>
        <w:ilvl w:val="5"/>
      </w:numPr>
      <w:spacing w:after="60"/>
      <w:outlineLvl w:val="5"/>
    </w:pPr>
    <w:rPr>
      <w:bCs w:val="0"/>
      <w:szCs w:val="22"/>
    </w:rPr>
  </w:style>
  <w:style w:type="paragraph" w:styleId="Heading7">
    <w:name w:val="heading 7"/>
    <w:basedOn w:val="Heading6"/>
    <w:next w:val="Heading6"/>
    <w:qFormat/>
    <w:rsid w:val="00EF047A"/>
    <w:pPr>
      <w:numPr>
        <w:ilvl w:val="6"/>
      </w:numPr>
      <w:outlineLvl w:val="6"/>
    </w:pPr>
  </w:style>
  <w:style w:type="paragraph" w:styleId="Heading8">
    <w:name w:val="heading 8"/>
    <w:basedOn w:val="Normal"/>
    <w:next w:val="Normal"/>
    <w:qFormat/>
    <w:rsid w:val="00EF047A"/>
    <w:pPr>
      <w:numPr>
        <w:ilvl w:val="7"/>
        <w:numId w:val="14"/>
      </w:numPr>
      <w:spacing w:before="240" w:after="60"/>
      <w:outlineLvl w:val="7"/>
    </w:pPr>
    <w:rPr>
      <w:iCs/>
    </w:rPr>
  </w:style>
  <w:style w:type="paragraph" w:styleId="Heading9">
    <w:name w:val="heading 9"/>
    <w:basedOn w:val="Normal"/>
    <w:next w:val="Normal"/>
    <w:qFormat/>
    <w:rsid w:val="00EF047A"/>
    <w:pPr>
      <w:numPr>
        <w:ilvl w:val="8"/>
        <w:numId w:val="14"/>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qFormat/>
    <w:rsid w:val="00EF047A"/>
    <w:pPr>
      <w:tabs>
        <w:tab w:val="center" w:pos="4153"/>
        <w:tab w:val="right" w:pos="8306"/>
      </w:tabs>
    </w:pPr>
    <w:rPr>
      <w:rFonts w:ascii="Tahoma" w:hAnsi="Tahoma"/>
      <w:color w:val="595959"/>
      <w:sz w:val="16"/>
      <w:szCs w:val="18"/>
      <w:lang w:val="en-GB" w:eastAsia="en-GB"/>
    </w:rPr>
  </w:style>
  <w:style w:type="paragraph" w:styleId="Footer">
    <w:name w:val="footer"/>
    <w:basedOn w:val="Normal"/>
    <w:link w:val="FooterChar"/>
    <w:uiPriority w:val="99"/>
    <w:rsid w:val="00EF047A"/>
    <w:pPr>
      <w:tabs>
        <w:tab w:val="center" w:pos="4153"/>
        <w:tab w:val="right" w:pos="8306"/>
      </w:tabs>
      <w:spacing w:before="180" w:line="240" w:lineRule="auto"/>
      <w:ind w:left="0"/>
    </w:pPr>
    <w:rPr>
      <w:color w:val="333333"/>
      <w:sz w:val="16"/>
      <w:szCs w:val="16"/>
    </w:rPr>
  </w:style>
  <w:style w:type="character" w:styleId="CommentReference">
    <w:name w:val="annotation reference"/>
    <w:uiPriority w:val="99"/>
    <w:semiHidden/>
    <w:rsid w:val="002E616D"/>
    <w:rPr>
      <w:sz w:val="16"/>
      <w:szCs w:val="16"/>
    </w:rPr>
  </w:style>
  <w:style w:type="paragraph" w:styleId="CommentText">
    <w:name w:val="annotation text"/>
    <w:basedOn w:val="Normal"/>
    <w:link w:val="CommentTextChar"/>
    <w:uiPriority w:val="99"/>
    <w:semiHidden/>
    <w:rsid w:val="002E616D"/>
    <w:rPr>
      <w:szCs w:val="20"/>
    </w:rPr>
  </w:style>
  <w:style w:type="paragraph" w:styleId="CommentSubject">
    <w:name w:val="annotation subject"/>
    <w:basedOn w:val="CommentText"/>
    <w:next w:val="CommentText"/>
    <w:semiHidden/>
    <w:rsid w:val="002E616D"/>
    <w:rPr>
      <w:b/>
      <w:bCs/>
    </w:rPr>
  </w:style>
  <w:style w:type="paragraph" w:styleId="BalloonText">
    <w:name w:val="Balloon Text"/>
    <w:basedOn w:val="Normal"/>
    <w:semiHidden/>
    <w:rsid w:val="002E616D"/>
    <w:rPr>
      <w:rFonts w:cs="Tahoma"/>
      <w:sz w:val="16"/>
      <w:szCs w:val="16"/>
    </w:rPr>
  </w:style>
  <w:style w:type="character" w:styleId="Emphasis">
    <w:name w:val="Emphasis"/>
    <w:qFormat/>
    <w:rsid w:val="006D7CA1"/>
    <w:rPr>
      <w:i/>
      <w:iCs/>
    </w:rPr>
  </w:style>
  <w:style w:type="paragraph" w:styleId="TOC1">
    <w:name w:val="toc 1"/>
    <w:next w:val="Normal"/>
    <w:uiPriority w:val="39"/>
    <w:rsid w:val="00EF047A"/>
    <w:pPr>
      <w:spacing w:before="120" w:after="120"/>
    </w:pPr>
    <w:rPr>
      <w:rFonts w:ascii="Tahoma" w:hAnsi="Tahoma"/>
      <w:caps/>
      <w:sz w:val="18"/>
      <w:szCs w:val="24"/>
      <w:lang w:val="en-GB" w:eastAsia="en-GB"/>
    </w:rPr>
  </w:style>
  <w:style w:type="character" w:styleId="Hyperlink">
    <w:name w:val="Hyperlink"/>
    <w:uiPriority w:val="99"/>
    <w:unhideWhenUsed/>
    <w:rsid w:val="00EF047A"/>
    <w:rPr>
      <w:color w:val="0000FF"/>
      <w:u w:val="single"/>
    </w:rPr>
  </w:style>
  <w:style w:type="character" w:customStyle="1" w:styleId="HeaderChar">
    <w:name w:val="Header Char"/>
    <w:link w:val="Header"/>
    <w:uiPriority w:val="99"/>
    <w:rsid w:val="00EF047A"/>
    <w:rPr>
      <w:rFonts w:ascii="Tahoma" w:hAnsi="Tahoma"/>
      <w:color w:val="595959"/>
      <w:sz w:val="16"/>
      <w:szCs w:val="18"/>
      <w:lang w:val="en-GB" w:eastAsia="en-GB" w:bidi="ar-SA"/>
    </w:rPr>
  </w:style>
  <w:style w:type="paragraph" w:customStyle="1" w:styleId="ScheduleLevel1">
    <w:name w:val="Schedule Level 1"/>
    <w:qFormat/>
    <w:rsid w:val="00EF047A"/>
    <w:pPr>
      <w:numPr>
        <w:numId w:val="4"/>
      </w:numPr>
      <w:spacing w:before="240" w:line="360" w:lineRule="auto"/>
      <w:outlineLvl w:val="0"/>
    </w:pPr>
    <w:rPr>
      <w:rFonts w:ascii="Tahoma" w:hAnsi="Tahoma" w:cs="Arial"/>
      <w:b/>
      <w:bCs/>
      <w:caps/>
      <w:kern w:val="32"/>
      <w:sz w:val="18"/>
      <w:lang w:val="en-GB" w:eastAsia="en-GB"/>
    </w:rPr>
  </w:style>
  <w:style w:type="paragraph" w:customStyle="1" w:styleId="ScheduleHeading">
    <w:name w:val="Schedule Heading"/>
    <w:qFormat/>
    <w:rsid w:val="00EF047A"/>
    <w:pPr>
      <w:tabs>
        <w:tab w:val="left" w:pos="2078"/>
      </w:tabs>
      <w:spacing w:before="240" w:line="360" w:lineRule="auto"/>
      <w:jc w:val="center"/>
      <w:outlineLvl w:val="0"/>
    </w:pPr>
    <w:rPr>
      <w:rFonts w:ascii="Tahoma" w:hAnsi="Tahoma"/>
      <w:b/>
      <w:szCs w:val="24"/>
      <w:lang w:val="en-GB" w:eastAsia="en-GB"/>
    </w:rPr>
  </w:style>
  <w:style w:type="table" w:styleId="TableGrid">
    <w:name w:val="Table Grid"/>
    <w:basedOn w:val="TableNormal"/>
    <w:uiPriority w:val="39"/>
    <w:rsid w:val="00CD48C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LIST,BULLETS,Recommendation,List Paragraph1,Table of contents numbered,List Paragraph 1,Grey Bullet List,Grey Bullet Style,Table bullet,Normal for Tables,Bullets"/>
    <w:basedOn w:val="Normal"/>
    <w:uiPriority w:val="34"/>
    <w:qFormat/>
    <w:rsid w:val="00EF1CF0"/>
    <w:pPr>
      <w:ind w:left="720"/>
    </w:pPr>
  </w:style>
  <w:style w:type="paragraph" w:customStyle="1" w:styleId="CharCharCharCharCharChar">
    <w:name w:val="Char Char Char Char Char Char"/>
    <w:basedOn w:val="Normal"/>
    <w:semiHidden/>
    <w:rsid w:val="00032E50"/>
    <w:pPr>
      <w:spacing w:before="0" w:after="240" w:line="24" w:lineRule="atLeast"/>
      <w:ind w:left="0"/>
    </w:pPr>
    <w:rPr>
      <w:rFonts w:ascii="Arial" w:hAnsi="Arial"/>
      <w:bCs/>
      <w:sz w:val="22"/>
      <w:lang w:val="en-US" w:eastAsia="en-US"/>
    </w:rPr>
  </w:style>
  <w:style w:type="paragraph" w:customStyle="1" w:styleId="Level1Paragraph">
    <w:name w:val="Level 1 Paragraph"/>
    <w:link w:val="Level1ParagraphChar"/>
    <w:rsid w:val="00C937B1"/>
    <w:pPr>
      <w:spacing w:before="12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EF047A"/>
    <w:pPr>
      <w:ind w:left="1134"/>
    </w:pPr>
  </w:style>
  <w:style w:type="paragraph" w:customStyle="1" w:styleId="Level3Paragraph">
    <w:name w:val="Level 3 Paragraph"/>
    <w:basedOn w:val="Level2Paragraph"/>
    <w:uiPriority w:val="99"/>
    <w:rsid w:val="00EF047A"/>
    <w:pPr>
      <w:ind w:left="1701"/>
    </w:pPr>
  </w:style>
  <w:style w:type="paragraph" w:customStyle="1" w:styleId="Level4Paragraph">
    <w:name w:val="Level 4 Paragraph"/>
    <w:basedOn w:val="Level3Paragraph"/>
    <w:rsid w:val="00EF047A"/>
    <w:pPr>
      <w:ind w:left="2268"/>
    </w:pPr>
  </w:style>
  <w:style w:type="numbering" w:customStyle="1" w:styleId="Style1">
    <w:name w:val="Style1"/>
    <w:rsid w:val="001A5562"/>
    <w:pPr>
      <w:numPr>
        <w:numId w:val="2"/>
      </w:numPr>
    </w:pPr>
  </w:style>
  <w:style w:type="paragraph" w:customStyle="1" w:styleId="TemplateBullets">
    <w:name w:val="Template Bullets"/>
    <w:next w:val="TransnetNormal"/>
    <w:link w:val="TemplateBulletsChar"/>
    <w:rsid w:val="00EF047A"/>
    <w:pPr>
      <w:numPr>
        <w:numId w:val="5"/>
      </w:numPr>
      <w:spacing w:before="60"/>
    </w:pPr>
    <w:rPr>
      <w:rFonts w:ascii="Tahoma" w:hAnsi="Tahoma"/>
      <w:sz w:val="18"/>
      <w:szCs w:val="24"/>
      <w:lang w:val="en-GB" w:eastAsia="en-GB"/>
    </w:rPr>
  </w:style>
  <w:style w:type="paragraph" w:customStyle="1" w:styleId="TemplateNormal">
    <w:name w:val="Template Normal"/>
    <w:rsid w:val="006D7CA1"/>
    <w:pPr>
      <w:spacing w:line="360" w:lineRule="auto"/>
      <w:ind w:left="567"/>
      <w:jc w:val="both"/>
    </w:pPr>
    <w:rPr>
      <w:rFonts w:ascii="Tahoma" w:hAnsi="Tahoma"/>
      <w:sz w:val="18"/>
      <w:szCs w:val="24"/>
      <w:lang w:val="en-GB" w:eastAsia="en-GB"/>
    </w:rPr>
  </w:style>
  <w:style w:type="character" w:customStyle="1" w:styleId="Templatehighlight">
    <w:name w:val="Template highlight"/>
    <w:rsid w:val="00005FEB"/>
    <w:rPr>
      <w:rFonts w:ascii="Tahoma" w:hAnsi="Tahoma"/>
      <w:sz w:val="18"/>
      <w:bdr w:val="none" w:sz="0" w:space="0" w:color="auto"/>
      <w:shd w:val="clear" w:color="auto" w:fill="E6E6E6"/>
    </w:rPr>
  </w:style>
  <w:style w:type="character" w:customStyle="1" w:styleId="Heading1Char">
    <w:name w:val="Heading 1 Char"/>
    <w:link w:val="Heading1"/>
    <w:rsid w:val="009726BB"/>
    <w:rPr>
      <w:rFonts w:ascii="Tahoma" w:hAnsi="Tahoma"/>
      <w:b/>
      <w:bCs/>
      <w:caps/>
      <w:kern w:val="32"/>
      <w:sz w:val="18"/>
      <w:lang w:val="en-GB" w:eastAsia="en-GB"/>
    </w:rPr>
  </w:style>
  <w:style w:type="character" w:customStyle="1" w:styleId="Heading2Char">
    <w:name w:val="Heading 2 Char"/>
    <w:link w:val="Heading2"/>
    <w:rsid w:val="009726BB"/>
    <w:rPr>
      <w:rFonts w:ascii="Tahoma" w:hAnsi="Tahoma"/>
      <w:iCs/>
      <w:kern w:val="32"/>
      <w:sz w:val="18"/>
      <w:lang w:val="en-GB" w:eastAsia="en-GB"/>
    </w:rPr>
  </w:style>
  <w:style w:type="character" w:customStyle="1" w:styleId="TemplateBulletsChar">
    <w:name w:val="Template Bullets Char"/>
    <w:link w:val="TemplateBullets"/>
    <w:rsid w:val="00005FEB"/>
    <w:rPr>
      <w:rFonts w:ascii="Tahoma" w:hAnsi="Tahoma"/>
      <w:sz w:val="18"/>
      <w:szCs w:val="24"/>
      <w:lang w:val="en-GB" w:eastAsia="en-GB"/>
    </w:rPr>
  </w:style>
  <w:style w:type="paragraph" w:customStyle="1" w:styleId="TransnetNormal">
    <w:name w:val="Transnet Normal"/>
    <w:rsid w:val="00EF047A"/>
    <w:pPr>
      <w:spacing w:line="360" w:lineRule="auto"/>
      <w:ind w:left="567"/>
      <w:jc w:val="both"/>
    </w:pPr>
    <w:rPr>
      <w:rFonts w:ascii="Tahoma" w:hAnsi="Tahoma"/>
      <w:sz w:val="18"/>
      <w:szCs w:val="24"/>
      <w:lang w:val="en-GB" w:eastAsia="en-GB"/>
    </w:rPr>
  </w:style>
  <w:style w:type="paragraph" w:customStyle="1" w:styleId="TransTableText">
    <w:name w:val="TransTableText"/>
    <w:rsid w:val="00EF047A"/>
    <w:pPr>
      <w:spacing w:before="60" w:after="60"/>
    </w:pPr>
    <w:rPr>
      <w:rFonts w:ascii="Tahoma" w:hAnsi="Tahoma"/>
      <w:sz w:val="18"/>
      <w:szCs w:val="24"/>
      <w:lang w:val="en-GB" w:eastAsia="en-GB"/>
    </w:rPr>
  </w:style>
  <w:style w:type="paragraph" w:customStyle="1" w:styleId="BHPNormal">
    <w:name w:val="BHP Normal"/>
    <w:link w:val="BHPNormalChar"/>
    <w:rsid w:val="00430B0F"/>
    <w:pPr>
      <w:keepLines/>
      <w:spacing w:line="360" w:lineRule="auto"/>
      <w:jc w:val="both"/>
    </w:pPr>
    <w:rPr>
      <w:rFonts w:ascii="Arial" w:hAnsi="Arial" w:cs="Arial"/>
      <w:lang w:eastAsia="en-US"/>
    </w:rPr>
  </w:style>
  <w:style w:type="character" w:customStyle="1" w:styleId="BHPNormalChar">
    <w:name w:val="BHP Normal Char"/>
    <w:link w:val="BHPNormal"/>
    <w:rsid w:val="00430B0F"/>
    <w:rPr>
      <w:rFonts w:ascii="Arial" w:hAnsi="Arial" w:cs="Arial"/>
      <w:lang w:eastAsia="en-US" w:bidi="ar-SA"/>
    </w:rPr>
  </w:style>
  <w:style w:type="paragraph" w:customStyle="1" w:styleId="NECGuidanceNotes">
    <w:name w:val="NECGuidanceNotes"/>
    <w:basedOn w:val="Normal"/>
    <w:rsid w:val="00E67A2D"/>
    <w:pPr>
      <w:shd w:val="clear" w:color="auto" w:fill="E6E6E6"/>
      <w:spacing w:line="240" w:lineRule="auto"/>
      <w:ind w:left="0"/>
    </w:pPr>
    <w:rPr>
      <w:rFonts w:ascii="Arial" w:hAnsi="Arial"/>
      <w:i/>
      <w:color w:val="003366"/>
      <w:szCs w:val="16"/>
    </w:rPr>
  </w:style>
  <w:style w:type="character" w:customStyle="1" w:styleId="FooterChar">
    <w:name w:val="Footer Char"/>
    <w:link w:val="Footer"/>
    <w:uiPriority w:val="99"/>
    <w:rsid w:val="00AB775F"/>
    <w:rPr>
      <w:rFonts w:ascii="Tahoma" w:hAnsi="Tahoma"/>
      <w:color w:val="333333"/>
      <w:sz w:val="16"/>
      <w:szCs w:val="16"/>
      <w:lang w:val="en-GB" w:eastAsia="en-GB"/>
    </w:rPr>
  </w:style>
  <w:style w:type="paragraph" w:styleId="NormalWeb">
    <w:name w:val="Normal (Web)"/>
    <w:basedOn w:val="Normal"/>
    <w:unhideWhenUsed/>
    <w:rsid w:val="00B12F36"/>
    <w:pPr>
      <w:spacing w:before="100" w:beforeAutospacing="1" w:after="100" w:afterAutospacing="1" w:line="240" w:lineRule="auto"/>
      <w:ind w:left="0"/>
      <w:jc w:val="left"/>
    </w:pPr>
    <w:rPr>
      <w:rFonts w:ascii="Times New Roman" w:hAnsi="Times New Roman"/>
      <w:sz w:val="24"/>
      <w:lang w:val="en-ZA" w:eastAsia="en-ZA"/>
    </w:rPr>
  </w:style>
  <w:style w:type="paragraph" w:styleId="FootnoteText">
    <w:name w:val="footnote text"/>
    <w:basedOn w:val="Normal"/>
    <w:link w:val="FootnoteTextChar"/>
    <w:unhideWhenUsed/>
    <w:rsid w:val="000A532E"/>
    <w:pPr>
      <w:spacing w:before="0" w:line="240" w:lineRule="auto"/>
      <w:ind w:left="6549" w:hanging="6407"/>
      <w:jc w:val="left"/>
    </w:pPr>
    <w:rPr>
      <w:rFonts w:ascii="Calibri" w:eastAsia="Calibri" w:hAnsi="Calibri"/>
      <w:sz w:val="20"/>
      <w:szCs w:val="20"/>
      <w:lang w:eastAsia="en-US"/>
    </w:rPr>
  </w:style>
  <w:style w:type="character" w:customStyle="1" w:styleId="FootnoteTextChar">
    <w:name w:val="Footnote Text Char"/>
    <w:link w:val="FootnoteText"/>
    <w:rsid w:val="000A532E"/>
    <w:rPr>
      <w:rFonts w:ascii="Calibri" w:eastAsia="Calibri" w:hAnsi="Calibri"/>
      <w:lang w:val="en-GB" w:eastAsia="en-US"/>
    </w:rPr>
  </w:style>
  <w:style w:type="character" w:styleId="FootnoteReference">
    <w:name w:val="footnote reference"/>
    <w:uiPriority w:val="99"/>
    <w:unhideWhenUsed/>
    <w:rsid w:val="000A532E"/>
    <w:rPr>
      <w:vertAlign w:val="superscript"/>
    </w:rPr>
  </w:style>
  <w:style w:type="paragraph" w:customStyle="1" w:styleId="NECNormal">
    <w:name w:val="NEC Normal"/>
    <w:rsid w:val="000A532E"/>
    <w:pPr>
      <w:spacing w:before="120" w:line="360" w:lineRule="auto"/>
      <w:jc w:val="both"/>
    </w:pPr>
    <w:rPr>
      <w:rFonts w:ascii="Arial" w:hAnsi="Arial"/>
      <w:szCs w:val="24"/>
      <w:lang w:val="en-GB" w:eastAsia="en-GB"/>
    </w:rPr>
  </w:style>
  <w:style w:type="paragraph" w:styleId="BodyTextIndent">
    <w:name w:val="Body Text Indent"/>
    <w:basedOn w:val="Normal"/>
    <w:link w:val="BodyTextIndentChar"/>
    <w:rsid w:val="00801055"/>
    <w:pPr>
      <w:widowControl w:val="0"/>
      <w:tabs>
        <w:tab w:val="left" w:pos="900"/>
        <w:tab w:val="left" w:pos="2880"/>
        <w:tab w:val="left" w:pos="5760"/>
        <w:tab w:val="left" w:pos="7920"/>
      </w:tabs>
      <w:spacing w:before="0" w:line="240" w:lineRule="auto"/>
      <w:ind w:left="900" w:hanging="900"/>
    </w:pPr>
    <w:rPr>
      <w:rFonts w:ascii="Arial Narrow" w:hAnsi="Arial Narrow"/>
      <w:snapToGrid w:val="0"/>
      <w:color w:val="000080"/>
      <w:sz w:val="24"/>
      <w:szCs w:val="20"/>
      <w:lang w:eastAsia="en-US"/>
    </w:rPr>
  </w:style>
  <w:style w:type="character" w:customStyle="1" w:styleId="BodyTextIndentChar">
    <w:name w:val="Body Text Indent Char"/>
    <w:link w:val="BodyTextIndent"/>
    <w:rsid w:val="00801055"/>
    <w:rPr>
      <w:rFonts w:ascii="Arial Narrow" w:hAnsi="Arial Narrow"/>
      <w:snapToGrid w:val="0"/>
      <w:color w:val="000080"/>
      <w:sz w:val="24"/>
      <w:lang w:val="en-GB" w:eastAsia="en-US"/>
    </w:rPr>
  </w:style>
  <w:style w:type="paragraph" w:styleId="BodyText2">
    <w:name w:val="Body Text 2"/>
    <w:basedOn w:val="Normal"/>
    <w:link w:val="BodyText2Char"/>
    <w:rsid w:val="0080105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before="0" w:line="240" w:lineRule="auto"/>
      <w:ind w:left="0" w:right="745"/>
    </w:pPr>
    <w:rPr>
      <w:rFonts w:ascii="Arial" w:hAnsi="Arial"/>
      <w:snapToGrid w:val="0"/>
      <w:color w:val="000080"/>
      <w:sz w:val="24"/>
      <w:szCs w:val="20"/>
      <w:lang w:eastAsia="en-US"/>
    </w:rPr>
  </w:style>
  <w:style w:type="character" w:customStyle="1" w:styleId="BodyText2Char">
    <w:name w:val="Body Text 2 Char"/>
    <w:link w:val="BodyText2"/>
    <w:rsid w:val="00801055"/>
    <w:rPr>
      <w:rFonts w:ascii="Arial" w:hAnsi="Arial"/>
      <w:snapToGrid w:val="0"/>
      <w:color w:val="000080"/>
      <w:sz w:val="24"/>
      <w:lang w:val="en-GB" w:eastAsia="en-US"/>
    </w:rPr>
  </w:style>
  <w:style w:type="character" w:customStyle="1" w:styleId="Heading3Char">
    <w:name w:val="Heading 3 Char"/>
    <w:link w:val="Heading3"/>
    <w:rsid w:val="009959C8"/>
    <w:rPr>
      <w:rFonts w:ascii="Tahoma" w:hAnsi="Tahoma"/>
      <w:bCs/>
      <w:iCs/>
      <w:kern w:val="32"/>
      <w:sz w:val="18"/>
      <w:szCs w:val="26"/>
      <w:lang w:val="en-GB" w:eastAsia="en-GB"/>
    </w:rPr>
  </w:style>
  <w:style w:type="character" w:styleId="PageNumber">
    <w:name w:val="page number"/>
    <w:rsid w:val="00E96F5A"/>
  </w:style>
  <w:style w:type="paragraph" w:styleId="EndnoteText">
    <w:name w:val="endnote text"/>
    <w:basedOn w:val="Normal"/>
    <w:link w:val="EndnoteTextChar"/>
    <w:rsid w:val="00E96F5A"/>
    <w:rPr>
      <w:sz w:val="20"/>
      <w:szCs w:val="20"/>
    </w:rPr>
  </w:style>
  <w:style w:type="character" w:customStyle="1" w:styleId="EndnoteTextChar">
    <w:name w:val="Endnote Text Char"/>
    <w:link w:val="EndnoteText"/>
    <w:rsid w:val="00E96F5A"/>
    <w:rPr>
      <w:rFonts w:ascii="Tahoma" w:hAnsi="Tahoma"/>
      <w:lang w:val="en-GB" w:eastAsia="en-GB"/>
    </w:rPr>
  </w:style>
  <w:style w:type="character" w:styleId="EndnoteReference">
    <w:name w:val="endnote reference"/>
    <w:rsid w:val="00E96F5A"/>
    <w:rPr>
      <w:vertAlign w:val="superscript"/>
    </w:rPr>
  </w:style>
  <w:style w:type="character" w:customStyle="1" w:styleId="CommentTextChar">
    <w:name w:val="Comment Text Char"/>
    <w:link w:val="CommentText"/>
    <w:uiPriority w:val="99"/>
    <w:semiHidden/>
    <w:rsid w:val="00E96F5A"/>
    <w:rPr>
      <w:rFonts w:ascii="Tahoma" w:hAnsi="Tahoma"/>
      <w:sz w:val="18"/>
      <w:lang w:val="en-GB" w:eastAsia="en-GB"/>
    </w:rPr>
  </w:style>
  <w:style w:type="paragraph" w:styleId="Revision">
    <w:name w:val="Revision"/>
    <w:hidden/>
    <w:uiPriority w:val="99"/>
    <w:semiHidden/>
    <w:rsid w:val="00CF5FEA"/>
    <w:rPr>
      <w:rFonts w:ascii="Tahoma" w:hAnsi="Tahoma"/>
      <w:sz w:val="18"/>
      <w:szCs w:val="24"/>
      <w:lang w:val="en-GB" w:eastAsia="en-GB"/>
    </w:rPr>
  </w:style>
  <w:style w:type="character" w:styleId="SubtleEmphasis">
    <w:name w:val="Subtle Emphasis"/>
    <w:basedOn w:val="DefaultParagraphFont"/>
    <w:uiPriority w:val="19"/>
    <w:qFormat/>
    <w:rsid w:val="006D4FB6"/>
    <w:rPr>
      <w:i/>
      <w:iCs/>
      <w:color w:val="404040" w:themeColor="text1" w:themeTint="BF"/>
    </w:rPr>
  </w:style>
  <w:style w:type="paragraph" w:customStyle="1" w:styleId="Default">
    <w:name w:val="Default"/>
    <w:rsid w:val="009F31E3"/>
    <w:pPr>
      <w:autoSpaceDE w:val="0"/>
      <w:autoSpaceDN w:val="0"/>
      <w:adjustRightInd w:val="0"/>
    </w:pPr>
    <w:rPr>
      <w:rFonts w:eastAsia="Calibri"/>
      <w:color w:val="000000"/>
      <w:sz w:val="24"/>
      <w:szCs w:val="24"/>
      <w:lang w:eastAsia="en-US"/>
    </w:rPr>
  </w:style>
  <w:style w:type="paragraph" w:styleId="BodyTextIndent3">
    <w:name w:val="Body Text Indent 3"/>
    <w:basedOn w:val="Normal"/>
    <w:link w:val="BodyTextIndent3Char"/>
    <w:semiHidden/>
    <w:unhideWhenUsed/>
    <w:rsid w:val="00523118"/>
    <w:pPr>
      <w:spacing w:after="120"/>
      <w:ind w:left="283"/>
    </w:pPr>
    <w:rPr>
      <w:sz w:val="16"/>
      <w:szCs w:val="16"/>
    </w:rPr>
  </w:style>
  <w:style w:type="character" w:customStyle="1" w:styleId="BodyTextIndent3Char">
    <w:name w:val="Body Text Indent 3 Char"/>
    <w:basedOn w:val="DefaultParagraphFont"/>
    <w:link w:val="BodyTextIndent3"/>
    <w:semiHidden/>
    <w:rsid w:val="00523118"/>
    <w:rPr>
      <w:rFonts w:ascii="Tahoma" w:hAnsi="Tahoma"/>
      <w:sz w:val="16"/>
      <w:szCs w:val="16"/>
      <w:lang w:val="en-GB" w:eastAsia="en-GB"/>
    </w:rPr>
  </w:style>
  <w:style w:type="paragraph" w:styleId="BodyText">
    <w:name w:val="Body Text"/>
    <w:basedOn w:val="Normal"/>
    <w:link w:val="BodyTextChar"/>
    <w:unhideWhenUsed/>
    <w:rsid w:val="00523118"/>
    <w:pPr>
      <w:spacing w:after="120"/>
    </w:pPr>
  </w:style>
  <w:style w:type="character" w:customStyle="1" w:styleId="BodyTextChar">
    <w:name w:val="Body Text Char"/>
    <w:basedOn w:val="DefaultParagraphFont"/>
    <w:link w:val="BodyText"/>
    <w:rsid w:val="00523118"/>
    <w:rPr>
      <w:rFonts w:ascii="Tahoma" w:hAnsi="Tahoma"/>
      <w:sz w:val="18"/>
      <w:szCs w:val="24"/>
      <w:lang w:val="en-GB" w:eastAsia="en-GB"/>
    </w:rPr>
  </w:style>
  <w:style w:type="character" w:styleId="FollowedHyperlink">
    <w:name w:val="FollowedHyperlink"/>
    <w:basedOn w:val="DefaultParagraphFont"/>
    <w:semiHidden/>
    <w:unhideWhenUsed/>
    <w:rsid w:val="00651B84"/>
    <w:rPr>
      <w:color w:val="800080" w:themeColor="followedHyperlink"/>
      <w:u w:val="single"/>
    </w:rPr>
  </w:style>
  <w:style w:type="paragraph" w:customStyle="1" w:styleId="TAHOMA">
    <w:name w:val="TAHOMA"/>
    <w:basedOn w:val="Normal"/>
    <w:autoRedefine/>
    <w:rsid w:val="00C65127"/>
    <w:pPr>
      <w:widowControl w:val="0"/>
      <w:numPr>
        <w:numId w:val="48"/>
      </w:numPr>
      <w:tabs>
        <w:tab w:val="left" w:pos="-284"/>
      </w:tabs>
      <w:autoSpaceDE w:val="0"/>
      <w:autoSpaceDN w:val="0"/>
      <w:adjustRightInd w:val="0"/>
      <w:spacing w:before="0" w:after="240" w:line="276" w:lineRule="auto"/>
      <w:ind w:right="91"/>
    </w:pPr>
    <w:rPr>
      <w:rFonts w:cs="Tahoma"/>
      <w:bCs/>
      <w:sz w:val="22"/>
      <w:szCs w:val="20"/>
      <w:lang w:eastAsia="en-ZA"/>
    </w:rPr>
  </w:style>
  <w:style w:type="character" w:customStyle="1" w:styleId="Level1ParagraphChar">
    <w:name w:val="Level 1 Paragraph Char"/>
    <w:link w:val="Level1Paragraph"/>
    <w:rsid w:val="003356F5"/>
    <w:rPr>
      <w:rFonts w:ascii="Tahoma" w:hAnsi="Tahoma"/>
      <w:sz w:val="18"/>
      <w:szCs w:val="24"/>
      <w:lang w:val="en-GB" w:eastAsia="en-GB"/>
    </w:rPr>
  </w:style>
  <w:style w:type="paragraph" w:customStyle="1" w:styleId="GovNormal">
    <w:name w:val="GovNormal"/>
    <w:rsid w:val="001D30C3"/>
    <w:pPr>
      <w:spacing w:line="360" w:lineRule="auto"/>
      <w:jc w:val="both"/>
    </w:pPr>
    <w:rPr>
      <w:rFonts w:ascii="Tahoma" w:hAnsi="Tahoma"/>
      <w:szCs w:val="24"/>
      <w:lang w:val="en-GB" w:eastAsia="en-GB"/>
    </w:rPr>
  </w:style>
  <w:style w:type="paragraph" w:styleId="BodyTextIndent2">
    <w:name w:val="Body Text Indent 2"/>
    <w:basedOn w:val="Normal"/>
    <w:link w:val="BodyTextIndent2Char"/>
    <w:semiHidden/>
    <w:unhideWhenUsed/>
    <w:rsid w:val="00E93281"/>
    <w:pPr>
      <w:spacing w:after="120" w:line="480" w:lineRule="auto"/>
      <w:ind w:left="283"/>
    </w:pPr>
  </w:style>
  <w:style w:type="character" w:customStyle="1" w:styleId="BodyTextIndent2Char">
    <w:name w:val="Body Text Indent 2 Char"/>
    <w:basedOn w:val="DefaultParagraphFont"/>
    <w:link w:val="BodyTextIndent2"/>
    <w:semiHidden/>
    <w:rsid w:val="00E93281"/>
    <w:rPr>
      <w:rFonts w:ascii="Tahoma" w:hAnsi="Tahoma"/>
      <w:sz w:val="18"/>
      <w:szCs w:val="24"/>
      <w:lang w:val="en-GB" w:eastAsia="en-GB"/>
    </w:rPr>
  </w:style>
  <w:style w:type="table" w:customStyle="1" w:styleId="TableGrid1">
    <w:name w:val="Table Grid1"/>
    <w:basedOn w:val="TableNormal"/>
    <w:next w:val="TableGrid"/>
    <w:uiPriority w:val="39"/>
    <w:rsid w:val="00755F63"/>
    <w:pPr>
      <w:widowControl w:val="0"/>
    </w:pPr>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Appendix">
    <w:name w:val="Heading Appendix"/>
    <w:basedOn w:val="Heading1"/>
    <w:qFormat/>
    <w:rsid w:val="00755F63"/>
    <w:pPr>
      <w:keepLines/>
      <w:numPr>
        <w:numId w:val="0"/>
      </w:numPr>
      <w:tabs>
        <w:tab w:val="num" w:pos="432"/>
      </w:tabs>
      <w:spacing w:line="259" w:lineRule="auto"/>
      <w:ind w:left="432" w:hanging="432"/>
    </w:pPr>
    <w:rPr>
      <w:rFonts w:ascii="Arial" w:hAnsi="Arial"/>
      <w:bCs w:val="0"/>
      <w:caps w:val="0"/>
      <w:color w:val="FF0000"/>
      <w:kern w:val="0"/>
      <w:sz w:val="22"/>
      <w:szCs w:val="32"/>
      <w:lang w:eastAsia="en-US"/>
    </w:rPr>
  </w:style>
  <w:style w:type="table" w:customStyle="1" w:styleId="TableGrid2">
    <w:name w:val="Table Grid2"/>
    <w:basedOn w:val="TableNormal"/>
    <w:next w:val="TableGrid"/>
    <w:uiPriority w:val="39"/>
    <w:rsid w:val="00AD743A"/>
    <w:pPr>
      <w:widowControl w:val="0"/>
    </w:pPr>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12882"/>
    <w:rPr>
      <w:color w:val="605E5C"/>
      <w:shd w:val="clear" w:color="auto" w:fill="E1DFDD"/>
    </w:rPr>
  </w:style>
  <w:style w:type="paragraph" w:styleId="Title">
    <w:name w:val="Title"/>
    <w:basedOn w:val="Normal"/>
    <w:link w:val="TitleChar"/>
    <w:qFormat/>
    <w:rsid w:val="00D35EB8"/>
    <w:pPr>
      <w:widowControl w:val="0"/>
      <w:tabs>
        <w:tab w:val="left" w:pos="720"/>
        <w:tab w:val="left" w:pos="1944"/>
        <w:tab w:val="left" w:pos="3384"/>
        <w:tab w:val="left" w:pos="3744"/>
        <w:tab w:val="left" w:pos="4644"/>
        <w:tab w:val="left" w:pos="5760"/>
        <w:tab w:val="left" w:pos="7920"/>
      </w:tabs>
      <w:spacing w:before="0" w:line="215" w:lineRule="auto"/>
      <w:ind w:left="0"/>
      <w:jc w:val="center"/>
    </w:pPr>
    <w:rPr>
      <w:rFonts w:ascii="Arial Narrow" w:hAnsi="Arial Narrow"/>
      <w:b/>
      <w:snapToGrid w:val="0"/>
      <w:sz w:val="24"/>
      <w:szCs w:val="20"/>
      <w:lang w:eastAsia="en-US"/>
    </w:rPr>
  </w:style>
  <w:style w:type="character" w:customStyle="1" w:styleId="TitleChar">
    <w:name w:val="Title Char"/>
    <w:basedOn w:val="DefaultParagraphFont"/>
    <w:link w:val="Title"/>
    <w:rsid w:val="00D35EB8"/>
    <w:rPr>
      <w:rFonts w:ascii="Arial Narrow" w:hAnsi="Arial Narrow"/>
      <w:b/>
      <w:snapToGrid w:val="0"/>
      <w:sz w:val="24"/>
      <w:lang w:val="en-GB" w:eastAsia="en-US"/>
    </w:rPr>
  </w:style>
  <w:style w:type="table" w:customStyle="1" w:styleId="TableGrid3">
    <w:name w:val="Table Grid3"/>
    <w:basedOn w:val="TableNormal"/>
    <w:next w:val="TableGrid"/>
    <w:uiPriority w:val="39"/>
    <w:rsid w:val="0053762A"/>
    <w:rPr>
      <w:rFonts w:ascii="Cambria" w:eastAsia="MS Mincho" w:hAnsi="Cambri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xmsonormal">
    <w:name w:val="x_xxmsonormal"/>
    <w:basedOn w:val="Normal"/>
    <w:rsid w:val="00D41846"/>
    <w:pPr>
      <w:spacing w:before="100" w:beforeAutospacing="1" w:after="100" w:afterAutospacing="1" w:line="240" w:lineRule="auto"/>
      <w:ind w:left="0"/>
      <w:jc w:val="left"/>
    </w:pPr>
    <w:rPr>
      <w:rFonts w:ascii="Times New Roman" w:hAnsi="Times New Roman"/>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48859">
      <w:bodyDiv w:val="1"/>
      <w:marLeft w:val="0"/>
      <w:marRight w:val="0"/>
      <w:marTop w:val="0"/>
      <w:marBottom w:val="0"/>
      <w:divBdr>
        <w:top w:val="none" w:sz="0" w:space="0" w:color="auto"/>
        <w:left w:val="none" w:sz="0" w:space="0" w:color="auto"/>
        <w:bottom w:val="none" w:sz="0" w:space="0" w:color="auto"/>
        <w:right w:val="none" w:sz="0" w:space="0" w:color="auto"/>
      </w:divBdr>
    </w:div>
    <w:div w:id="107164699">
      <w:bodyDiv w:val="1"/>
      <w:marLeft w:val="0"/>
      <w:marRight w:val="0"/>
      <w:marTop w:val="0"/>
      <w:marBottom w:val="0"/>
      <w:divBdr>
        <w:top w:val="none" w:sz="0" w:space="0" w:color="auto"/>
        <w:left w:val="none" w:sz="0" w:space="0" w:color="auto"/>
        <w:bottom w:val="none" w:sz="0" w:space="0" w:color="auto"/>
        <w:right w:val="none" w:sz="0" w:space="0" w:color="auto"/>
      </w:divBdr>
    </w:div>
    <w:div w:id="339508340">
      <w:bodyDiv w:val="1"/>
      <w:marLeft w:val="0"/>
      <w:marRight w:val="0"/>
      <w:marTop w:val="0"/>
      <w:marBottom w:val="0"/>
      <w:divBdr>
        <w:top w:val="none" w:sz="0" w:space="0" w:color="auto"/>
        <w:left w:val="none" w:sz="0" w:space="0" w:color="auto"/>
        <w:bottom w:val="none" w:sz="0" w:space="0" w:color="auto"/>
        <w:right w:val="none" w:sz="0" w:space="0" w:color="auto"/>
      </w:divBdr>
    </w:div>
    <w:div w:id="354116015">
      <w:bodyDiv w:val="1"/>
      <w:marLeft w:val="0"/>
      <w:marRight w:val="0"/>
      <w:marTop w:val="0"/>
      <w:marBottom w:val="0"/>
      <w:divBdr>
        <w:top w:val="none" w:sz="0" w:space="0" w:color="auto"/>
        <w:left w:val="none" w:sz="0" w:space="0" w:color="auto"/>
        <w:bottom w:val="none" w:sz="0" w:space="0" w:color="auto"/>
        <w:right w:val="none" w:sz="0" w:space="0" w:color="auto"/>
      </w:divBdr>
    </w:div>
    <w:div w:id="415714273">
      <w:bodyDiv w:val="1"/>
      <w:marLeft w:val="0"/>
      <w:marRight w:val="0"/>
      <w:marTop w:val="0"/>
      <w:marBottom w:val="0"/>
      <w:divBdr>
        <w:top w:val="none" w:sz="0" w:space="0" w:color="auto"/>
        <w:left w:val="none" w:sz="0" w:space="0" w:color="auto"/>
        <w:bottom w:val="none" w:sz="0" w:space="0" w:color="auto"/>
        <w:right w:val="none" w:sz="0" w:space="0" w:color="auto"/>
      </w:divBdr>
    </w:div>
    <w:div w:id="475033912">
      <w:bodyDiv w:val="1"/>
      <w:marLeft w:val="0"/>
      <w:marRight w:val="0"/>
      <w:marTop w:val="0"/>
      <w:marBottom w:val="0"/>
      <w:divBdr>
        <w:top w:val="none" w:sz="0" w:space="0" w:color="auto"/>
        <w:left w:val="none" w:sz="0" w:space="0" w:color="auto"/>
        <w:bottom w:val="none" w:sz="0" w:space="0" w:color="auto"/>
        <w:right w:val="none" w:sz="0" w:space="0" w:color="auto"/>
      </w:divBdr>
    </w:div>
    <w:div w:id="586311832">
      <w:bodyDiv w:val="1"/>
      <w:marLeft w:val="0"/>
      <w:marRight w:val="0"/>
      <w:marTop w:val="0"/>
      <w:marBottom w:val="0"/>
      <w:divBdr>
        <w:top w:val="none" w:sz="0" w:space="0" w:color="auto"/>
        <w:left w:val="none" w:sz="0" w:space="0" w:color="auto"/>
        <w:bottom w:val="none" w:sz="0" w:space="0" w:color="auto"/>
        <w:right w:val="none" w:sz="0" w:space="0" w:color="auto"/>
      </w:divBdr>
    </w:div>
    <w:div w:id="700984215">
      <w:bodyDiv w:val="1"/>
      <w:marLeft w:val="0"/>
      <w:marRight w:val="0"/>
      <w:marTop w:val="0"/>
      <w:marBottom w:val="0"/>
      <w:divBdr>
        <w:top w:val="none" w:sz="0" w:space="0" w:color="auto"/>
        <w:left w:val="none" w:sz="0" w:space="0" w:color="auto"/>
        <w:bottom w:val="none" w:sz="0" w:space="0" w:color="auto"/>
        <w:right w:val="none" w:sz="0" w:space="0" w:color="auto"/>
      </w:divBdr>
    </w:div>
    <w:div w:id="710763796">
      <w:bodyDiv w:val="1"/>
      <w:marLeft w:val="0"/>
      <w:marRight w:val="0"/>
      <w:marTop w:val="0"/>
      <w:marBottom w:val="0"/>
      <w:divBdr>
        <w:top w:val="none" w:sz="0" w:space="0" w:color="auto"/>
        <w:left w:val="none" w:sz="0" w:space="0" w:color="auto"/>
        <w:bottom w:val="none" w:sz="0" w:space="0" w:color="auto"/>
        <w:right w:val="none" w:sz="0" w:space="0" w:color="auto"/>
      </w:divBdr>
    </w:div>
    <w:div w:id="841775169">
      <w:bodyDiv w:val="1"/>
      <w:marLeft w:val="0"/>
      <w:marRight w:val="0"/>
      <w:marTop w:val="0"/>
      <w:marBottom w:val="0"/>
      <w:divBdr>
        <w:top w:val="none" w:sz="0" w:space="0" w:color="auto"/>
        <w:left w:val="none" w:sz="0" w:space="0" w:color="auto"/>
        <w:bottom w:val="none" w:sz="0" w:space="0" w:color="auto"/>
        <w:right w:val="none" w:sz="0" w:space="0" w:color="auto"/>
      </w:divBdr>
    </w:div>
    <w:div w:id="915280173">
      <w:bodyDiv w:val="1"/>
      <w:marLeft w:val="0"/>
      <w:marRight w:val="0"/>
      <w:marTop w:val="0"/>
      <w:marBottom w:val="0"/>
      <w:divBdr>
        <w:top w:val="none" w:sz="0" w:space="0" w:color="auto"/>
        <w:left w:val="none" w:sz="0" w:space="0" w:color="auto"/>
        <w:bottom w:val="none" w:sz="0" w:space="0" w:color="auto"/>
        <w:right w:val="none" w:sz="0" w:space="0" w:color="auto"/>
      </w:divBdr>
    </w:div>
    <w:div w:id="1093430589">
      <w:bodyDiv w:val="1"/>
      <w:marLeft w:val="0"/>
      <w:marRight w:val="0"/>
      <w:marTop w:val="0"/>
      <w:marBottom w:val="0"/>
      <w:divBdr>
        <w:top w:val="none" w:sz="0" w:space="0" w:color="auto"/>
        <w:left w:val="none" w:sz="0" w:space="0" w:color="auto"/>
        <w:bottom w:val="none" w:sz="0" w:space="0" w:color="auto"/>
        <w:right w:val="none" w:sz="0" w:space="0" w:color="auto"/>
      </w:divBdr>
      <w:divsChild>
        <w:div w:id="970204938">
          <w:marLeft w:val="907"/>
          <w:marRight w:val="0"/>
          <w:marTop w:val="0"/>
          <w:marBottom w:val="120"/>
          <w:divBdr>
            <w:top w:val="none" w:sz="0" w:space="0" w:color="auto"/>
            <w:left w:val="none" w:sz="0" w:space="0" w:color="auto"/>
            <w:bottom w:val="none" w:sz="0" w:space="0" w:color="auto"/>
            <w:right w:val="none" w:sz="0" w:space="0" w:color="auto"/>
          </w:divBdr>
        </w:div>
        <w:div w:id="1281720148">
          <w:marLeft w:val="446"/>
          <w:marRight w:val="0"/>
          <w:marTop w:val="0"/>
          <w:marBottom w:val="120"/>
          <w:divBdr>
            <w:top w:val="none" w:sz="0" w:space="0" w:color="auto"/>
            <w:left w:val="none" w:sz="0" w:space="0" w:color="auto"/>
            <w:bottom w:val="none" w:sz="0" w:space="0" w:color="auto"/>
            <w:right w:val="none" w:sz="0" w:space="0" w:color="auto"/>
          </w:divBdr>
        </w:div>
      </w:divsChild>
    </w:div>
    <w:div w:id="1114061471">
      <w:bodyDiv w:val="1"/>
      <w:marLeft w:val="0"/>
      <w:marRight w:val="0"/>
      <w:marTop w:val="0"/>
      <w:marBottom w:val="0"/>
      <w:divBdr>
        <w:top w:val="none" w:sz="0" w:space="0" w:color="auto"/>
        <w:left w:val="none" w:sz="0" w:space="0" w:color="auto"/>
        <w:bottom w:val="none" w:sz="0" w:space="0" w:color="auto"/>
        <w:right w:val="none" w:sz="0" w:space="0" w:color="auto"/>
      </w:divBdr>
    </w:div>
    <w:div w:id="1224373688">
      <w:bodyDiv w:val="1"/>
      <w:marLeft w:val="0"/>
      <w:marRight w:val="0"/>
      <w:marTop w:val="0"/>
      <w:marBottom w:val="0"/>
      <w:divBdr>
        <w:top w:val="none" w:sz="0" w:space="0" w:color="auto"/>
        <w:left w:val="none" w:sz="0" w:space="0" w:color="auto"/>
        <w:bottom w:val="none" w:sz="0" w:space="0" w:color="auto"/>
        <w:right w:val="none" w:sz="0" w:space="0" w:color="auto"/>
      </w:divBdr>
    </w:div>
    <w:div w:id="1248803037">
      <w:bodyDiv w:val="1"/>
      <w:marLeft w:val="0"/>
      <w:marRight w:val="0"/>
      <w:marTop w:val="0"/>
      <w:marBottom w:val="0"/>
      <w:divBdr>
        <w:top w:val="none" w:sz="0" w:space="0" w:color="auto"/>
        <w:left w:val="none" w:sz="0" w:space="0" w:color="auto"/>
        <w:bottom w:val="none" w:sz="0" w:space="0" w:color="auto"/>
        <w:right w:val="none" w:sz="0" w:space="0" w:color="auto"/>
      </w:divBdr>
    </w:div>
    <w:div w:id="1278216575">
      <w:bodyDiv w:val="1"/>
      <w:marLeft w:val="0"/>
      <w:marRight w:val="0"/>
      <w:marTop w:val="0"/>
      <w:marBottom w:val="0"/>
      <w:divBdr>
        <w:top w:val="none" w:sz="0" w:space="0" w:color="auto"/>
        <w:left w:val="none" w:sz="0" w:space="0" w:color="auto"/>
        <w:bottom w:val="none" w:sz="0" w:space="0" w:color="auto"/>
        <w:right w:val="none" w:sz="0" w:space="0" w:color="auto"/>
      </w:divBdr>
    </w:div>
    <w:div w:id="1310789354">
      <w:bodyDiv w:val="1"/>
      <w:marLeft w:val="0"/>
      <w:marRight w:val="0"/>
      <w:marTop w:val="0"/>
      <w:marBottom w:val="0"/>
      <w:divBdr>
        <w:top w:val="none" w:sz="0" w:space="0" w:color="auto"/>
        <w:left w:val="none" w:sz="0" w:space="0" w:color="auto"/>
        <w:bottom w:val="none" w:sz="0" w:space="0" w:color="auto"/>
        <w:right w:val="none" w:sz="0" w:space="0" w:color="auto"/>
      </w:divBdr>
    </w:div>
    <w:div w:id="1447389796">
      <w:bodyDiv w:val="1"/>
      <w:marLeft w:val="0"/>
      <w:marRight w:val="0"/>
      <w:marTop w:val="0"/>
      <w:marBottom w:val="0"/>
      <w:divBdr>
        <w:top w:val="none" w:sz="0" w:space="0" w:color="auto"/>
        <w:left w:val="none" w:sz="0" w:space="0" w:color="auto"/>
        <w:bottom w:val="none" w:sz="0" w:space="0" w:color="auto"/>
        <w:right w:val="none" w:sz="0" w:space="0" w:color="auto"/>
      </w:divBdr>
    </w:div>
    <w:div w:id="1464347924">
      <w:bodyDiv w:val="1"/>
      <w:marLeft w:val="0"/>
      <w:marRight w:val="0"/>
      <w:marTop w:val="0"/>
      <w:marBottom w:val="0"/>
      <w:divBdr>
        <w:top w:val="none" w:sz="0" w:space="0" w:color="auto"/>
        <w:left w:val="none" w:sz="0" w:space="0" w:color="auto"/>
        <w:bottom w:val="none" w:sz="0" w:space="0" w:color="auto"/>
        <w:right w:val="none" w:sz="0" w:space="0" w:color="auto"/>
      </w:divBdr>
    </w:div>
    <w:div w:id="1529247948">
      <w:bodyDiv w:val="1"/>
      <w:marLeft w:val="0"/>
      <w:marRight w:val="0"/>
      <w:marTop w:val="0"/>
      <w:marBottom w:val="0"/>
      <w:divBdr>
        <w:top w:val="none" w:sz="0" w:space="0" w:color="auto"/>
        <w:left w:val="none" w:sz="0" w:space="0" w:color="auto"/>
        <w:bottom w:val="none" w:sz="0" w:space="0" w:color="auto"/>
        <w:right w:val="none" w:sz="0" w:space="0" w:color="auto"/>
      </w:divBdr>
    </w:div>
    <w:div w:id="1542281416">
      <w:bodyDiv w:val="1"/>
      <w:marLeft w:val="0"/>
      <w:marRight w:val="0"/>
      <w:marTop w:val="0"/>
      <w:marBottom w:val="0"/>
      <w:divBdr>
        <w:top w:val="none" w:sz="0" w:space="0" w:color="auto"/>
        <w:left w:val="none" w:sz="0" w:space="0" w:color="auto"/>
        <w:bottom w:val="none" w:sz="0" w:space="0" w:color="auto"/>
        <w:right w:val="none" w:sz="0" w:space="0" w:color="auto"/>
      </w:divBdr>
    </w:div>
    <w:div w:id="1575434065">
      <w:bodyDiv w:val="1"/>
      <w:marLeft w:val="0"/>
      <w:marRight w:val="0"/>
      <w:marTop w:val="0"/>
      <w:marBottom w:val="0"/>
      <w:divBdr>
        <w:top w:val="none" w:sz="0" w:space="0" w:color="auto"/>
        <w:left w:val="none" w:sz="0" w:space="0" w:color="auto"/>
        <w:bottom w:val="none" w:sz="0" w:space="0" w:color="auto"/>
        <w:right w:val="none" w:sz="0" w:space="0" w:color="auto"/>
      </w:divBdr>
    </w:div>
    <w:div w:id="1584341141">
      <w:bodyDiv w:val="1"/>
      <w:marLeft w:val="0"/>
      <w:marRight w:val="0"/>
      <w:marTop w:val="0"/>
      <w:marBottom w:val="0"/>
      <w:divBdr>
        <w:top w:val="none" w:sz="0" w:space="0" w:color="auto"/>
        <w:left w:val="none" w:sz="0" w:space="0" w:color="auto"/>
        <w:bottom w:val="none" w:sz="0" w:space="0" w:color="auto"/>
        <w:right w:val="none" w:sz="0" w:space="0" w:color="auto"/>
      </w:divBdr>
    </w:div>
    <w:div w:id="1606883007">
      <w:bodyDiv w:val="1"/>
      <w:marLeft w:val="0"/>
      <w:marRight w:val="0"/>
      <w:marTop w:val="0"/>
      <w:marBottom w:val="0"/>
      <w:divBdr>
        <w:top w:val="none" w:sz="0" w:space="0" w:color="auto"/>
        <w:left w:val="none" w:sz="0" w:space="0" w:color="auto"/>
        <w:bottom w:val="none" w:sz="0" w:space="0" w:color="auto"/>
        <w:right w:val="none" w:sz="0" w:space="0" w:color="auto"/>
      </w:divBdr>
    </w:div>
    <w:div w:id="1614314886">
      <w:bodyDiv w:val="1"/>
      <w:marLeft w:val="0"/>
      <w:marRight w:val="0"/>
      <w:marTop w:val="0"/>
      <w:marBottom w:val="0"/>
      <w:divBdr>
        <w:top w:val="none" w:sz="0" w:space="0" w:color="auto"/>
        <w:left w:val="none" w:sz="0" w:space="0" w:color="auto"/>
        <w:bottom w:val="none" w:sz="0" w:space="0" w:color="auto"/>
        <w:right w:val="none" w:sz="0" w:space="0" w:color="auto"/>
      </w:divBdr>
    </w:div>
    <w:div w:id="1702170505">
      <w:bodyDiv w:val="1"/>
      <w:marLeft w:val="0"/>
      <w:marRight w:val="0"/>
      <w:marTop w:val="0"/>
      <w:marBottom w:val="0"/>
      <w:divBdr>
        <w:top w:val="none" w:sz="0" w:space="0" w:color="auto"/>
        <w:left w:val="none" w:sz="0" w:space="0" w:color="auto"/>
        <w:bottom w:val="none" w:sz="0" w:space="0" w:color="auto"/>
        <w:right w:val="none" w:sz="0" w:space="0" w:color="auto"/>
      </w:divBdr>
    </w:div>
    <w:div w:id="1775242594">
      <w:bodyDiv w:val="1"/>
      <w:marLeft w:val="0"/>
      <w:marRight w:val="0"/>
      <w:marTop w:val="0"/>
      <w:marBottom w:val="0"/>
      <w:divBdr>
        <w:top w:val="none" w:sz="0" w:space="0" w:color="auto"/>
        <w:left w:val="none" w:sz="0" w:space="0" w:color="auto"/>
        <w:bottom w:val="none" w:sz="0" w:space="0" w:color="auto"/>
        <w:right w:val="none" w:sz="0" w:space="0" w:color="auto"/>
      </w:divBdr>
    </w:div>
    <w:div w:id="1815170896">
      <w:bodyDiv w:val="1"/>
      <w:marLeft w:val="0"/>
      <w:marRight w:val="0"/>
      <w:marTop w:val="0"/>
      <w:marBottom w:val="0"/>
      <w:divBdr>
        <w:top w:val="none" w:sz="0" w:space="0" w:color="auto"/>
        <w:left w:val="none" w:sz="0" w:space="0" w:color="auto"/>
        <w:bottom w:val="none" w:sz="0" w:space="0" w:color="auto"/>
        <w:right w:val="none" w:sz="0" w:space="0" w:color="auto"/>
      </w:divBdr>
    </w:div>
    <w:div w:id="1921939125">
      <w:bodyDiv w:val="1"/>
      <w:marLeft w:val="0"/>
      <w:marRight w:val="0"/>
      <w:marTop w:val="0"/>
      <w:marBottom w:val="0"/>
      <w:divBdr>
        <w:top w:val="none" w:sz="0" w:space="0" w:color="auto"/>
        <w:left w:val="none" w:sz="0" w:space="0" w:color="auto"/>
        <w:bottom w:val="none" w:sz="0" w:space="0" w:color="auto"/>
        <w:right w:val="none" w:sz="0" w:space="0" w:color="auto"/>
      </w:divBdr>
    </w:div>
    <w:div w:id="2080325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numbering" Target="numbering.xml"/><Relationship Id="rId18" Type="http://schemas.openxmlformats.org/officeDocument/2006/relationships/endnotes" Target="endnotes.xml"/><Relationship Id="rId26" Type="http://schemas.openxmlformats.org/officeDocument/2006/relationships/hyperlink" Target="http://www.sars.gov.za" TargetMode="External"/><Relationship Id="rId39" Type="http://schemas.openxmlformats.org/officeDocument/2006/relationships/hyperlink" Target="https://owa.justice.gov.za/owa/redir.aspx?C=Vk7vfuiglJIRD2HwpsUfa_fY0BgFmszRLMKYQyM258la4yFS_0fYCA..&amp;URL=mailto%3acomplaints.IR%40justice.gov.za" TargetMode="External"/><Relationship Id="rId21" Type="http://schemas.openxmlformats.org/officeDocument/2006/relationships/header" Target="header2.xml"/><Relationship Id="rId34" Type="http://schemas.openxmlformats.org/officeDocument/2006/relationships/hyperlink" Target="https://www.transnet.net/search/pages/results.aspx?k=FPIDP" TargetMode="Externa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webSettings" Target="webSettings.xml"/><Relationship Id="rId20" Type="http://schemas.openxmlformats.org/officeDocument/2006/relationships/footer" Target="footer1.xml"/><Relationship Id="rId29" Type="http://schemas.openxmlformats.org/officeDocument/2006/relationships/hyperlink" Target="https://transnetetenders.azurewebsites.net/"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footer" Target="footer3.xml"/><Relationship Id="rId32" Type="http://schemas.openxmlformats.org/officeDocument/2006/relationships/image" Target="media/image3.jpeg"/><Relationship Id="rId37" Type="http://schemas.openxmlformats.org/officeDocument/2006/relationships/hyperlink" Target="http://www.dti.gov.za/economic_empowerment/bee_codes.jsp" TargetMode="Externa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settings" Target="settings.xml"/><Relationship Id="rId23" Type="http://schemas.openxmlformats.org/officeDocument/2006/relationships/header" Target="header3.xml"/><Relationship Id="rId28" Type="http://schemas.openxmlformats.org/officeDocument/2006/relationships/hyperlink" Target="https://transnetetenders.azurewebsites.net/" TargetMode="External"/><Relationship Id="rId36" Type="http://schemas.openxmlformats.org/officeDocument/2006/relationships/oleObject" Target="embeddings/oleObject1.bin"/><Relationship Id="rId10" Type="http://schemas.openxmlformats.org/officeDocument/2006/relationships/customXml" Target="../customXml/item10.xml"/><Relationship Id="rId19" Type="http://schemas.openxmlformats.org/officeDocument/2006/relationships/header" Target="header1.xml"/><Relationship Id="rId31"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tyles" Target="styles.xml"/><Relationship Id="rId22" Type="http://schemas.openxmlformats.org/officeDocument/2006/relationships/footer" Target="footer2.xml"/><Relationship Id="rId27" Type="http://schemas.openxmlformats.org/officeDocument/2006/relationships/hyperlink" Target="http://www.etenders.gov.za" TargetMode="External"/><Relationship Id="rId30" Type="http://schemas.openxmlformats.org/officeDocument/2006/relationships/hyperlink" Target="mailto:Mzwenkosi.Mapuko@transnet.net" TargetMode="External"/><Relationship Id="rId35" Type="http://schemas.openxmlformats.org/officeDocument/2006/relationships/image" Target="media/image4.wmf"/><Relationship Id="rId8" Type="http://schemas.openxmlformats.org/officeDocument/2006/relationships/customXml" Target="../customXml/item8.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footnotes" Target="footnotes.xml"/><Relationship Id="rId25" Type="http://schemas.openxmlformats.org/officeDocument/2006/relationships/hyperlink" Target="https://esupplierportal.transnet.net/portal/" TargetMode="External"/><Relationship Id="rId33" Type="http://schemas.openxmlformats.org/officeDocument/2006/relationships/hyperlink" Target="http://www.etenders.gov.za" TargetMode="External"/><Relationship Id="rId38" Type="http://schemas.openxmlformats.org/officeDocument/2006/relationships/hyperlink" Target="https://www.justice.gov.za/infore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Microsoft\Templates\Template%20version%2016%20(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LongProperties xmlns="http://schemas.microsoft.com/office/2006/metadata/longProperti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p:properties xmlns:p="http://schemas.microsoft.com/office/2006/metadata/properties" xmlns:xsi="http://www.w3.org/2001/XMLSchema-instance">
  <documentManagement>
    <Category xmlns="3868067d-6933-4d09-a69b-4298ed466164"/>
    <RFx_x0020_Sub_x0020_Category xmlns="3868067d-6933-4d09-a69b-4298ed466164">
      <Value>Select...</Value>
    </RFx_x0020_Sub_x0020_Category>
    <RFx_x0020_Category xmlns="3868067d-6933-4d09-a69b-4298ed466164">Select...</RFx_x0020_Category>
  </documentManagement>
</p:properties>
</file>

<file path=customXml/item9.xml><?xml version="1.0" encoding="utf-8"?>
<?mso-contentType ?>
<FormTemplates xmlns="http://schemas.microsoft.com/sharepoint/v3/contenttype/forms">
  <Display>DocumentLibraryForm</Display>
  <Edit>DocumentLibraryForm</Edit>
  <New>DocumentLibraryForm</New>
</FormTemplates>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ct:contentTypeSchema xmlns:ct="http://schemas.microsoft.com/office/2006/metadata/contentType" xmlns:ma="http://schemas.microsoft.com/office/2006/metadata/properties/metaAttributes" ct:_="" ma:_="" ma:contentTypeName="Document" ma:contentTypeID="0x0101004C09A0639CFA8244A135C359FA15575D" ma:contentTypeVersion="0" ma:contentTypeDescription="Create a new document." ma:contentTypeScope="" ma:versionID="7090ef20724bed467ef76be9aa8b11b0">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263320-0695-4304-952C-BCAEDEF03FC1}">
  <ds:schemaRefs>
    <ds:schemaRef ds:uri="http://schemas.microsoft.com/sharepoint/v3/contenttype/forms"/>
  </ds:schemaRefs>
</ds:datastoreItem>
</file>

<file path=customXml/itemProps2.xml><?xml version="1.0" encoding="utf-8"?>
<ds:datastoreItem xmlns:ds="http://schemas.openxmlformats.org/officeDocument/2006/customXml" ds:itemID="{0699BC2E-5BCD-4326-A4DD-94BBE81CBCD2}">
  <ds:schemaRefs>
    <ds:schemaRef ds:uri="http://schemas.openxmlformats.org/officeDocument/2006/bibliography"/>
  </ds:schemaRefs>
</ds:datastoreItem>
</file>

<file path=customXml/itemProps3.xml><?xml version="1.0" encoding="utf-8"?>
<ds:datastoreItem xmlns:ds="http://schemas.openxmlformats.org/officeDocument/2006/customXml" ds:itemID="{0EEF582E-527D-449C-968A-F41F8DDA21A2}">
  <ds:schemaRefs>
    <ds:schemaRef ds:uri="http://schemas.microsoft.com/office/2006/metadata/longProperties"/>
  </ds:schemaRefs>
</ds:datastoreItem>
</file>

<file path=customXml/itemProps4.xml><?xml version="1.0" encoding="utf-8"?>
<ds:datastoreItem xmlns:ds="http://schemas.openxmlformats.org/officeDocument/2006/customXml" ds:itemID="{2895D147-135C-4575-94D6-7502659BEAC0}">
  <ds:schemaRefs>
    <ds:schemaRef ds:uri="http://schemas.openxmlformats.org/officeDocument/2006/bibliography"/>
  </ds:schemaRefs>
</ds:datastoreItem>
</file>

<file path=customXml/itemProps5.xml><?xml version="1.0" encoding="utf-8"?>
<ds:datastoreItem xmlns:ds="http://schemas.openxmlformats.org/officeDocument/2006/customXml" ds:itemID="{868DFBBC-6288-4398-AAA9-188EB42D4746}">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B4CFF22C-E16B-4D0B-9FD2-EDA5E047853E}">
  <ds:schemaRefs>
    <ds:schemaRef ds:uri="http://schemas.microsoft.com/office/2006/metadata/longProperties"/>
  </ds:schemaRefs>
</ds:datastoreItem>
</file>

<file path=customXml/itemProps7.xml><?xml version="1.0" encoding="utf-8"?>
<ds:datastoreItem xmlns:ds="http://schemas.openxmlformats.org/officeDocument/2006/customXml" ds:itemID="{0491ED0C-7FB4-4CD9-9027-60F3049C6617}">
  <ds:schemaRefs>
    <ds:schemaRef ds:uri="http://schemas.openxmlformats.org/officeDocument/2006/bibliography"/>
  </ds:schemaRefs>
</ds:datastoreItem>
</file>

<file path=customXml/itemProps8.xml><?xml version="1.0" encoding="utf-8"?>
<ds:datastoreItem xmlns:ds="http://schemas.openxmlformats.org/officeDocument/2006/customXml" ds:itemID="{E9100525-844C-4CDF-83DA-A10EEBE3E019}">
  <ds:schemaRefs>
    <ds:schemaRef ds:uri="http://schemas.microsoft.com/office/2006/metadata/properties"/>
    <ds:schemaRef ds:uri="3868067d-6933-4d09-a69b-4298ed466164"/>
  </ds:schemaRefs>
</ds:datastoreItem>
</file>

<file path=customXml/itemProps9.xml><?xml version="1.0" encoding="utf-8"?>
<ds:datastoreItem xmlns:ds="http://schemas.openxmlformats.org/officeDocument/2006/customXml" ds:itemID="{950A5393-8021-42B5-BED0-B2B8A19E0D52}">
  <ds:schemaRefs>
    <ds:schemaRef ds:uri="http://schemas.microsoft.com/sharepoint/v3/contenttype/forms"/>
  </ds:schemaRefs>
</ds:datastoreItem>
</file>

<file path=customXml/itemProps10.xml><?xml version="1.0" encoding="utf-8"?>
<ds:datastoreItem xmlns:ds="http://schemas.openxmlformats.org/officeDocument/2006/customXml" ds:itemID="{94C1D4C7-8A7F-4D5B-8C37-3EA2E866E129}">
  <ds:schemaRefs>
    <ds:schemaRef ds:uri="http://schemas.openxmlformats.org/officeDocument/2006/bibliography"/>
  </ds:schemaRefs>
</ds:datastoreItem>
</file>

<file path=customXml/itemProps11.xml><?xml version="1.0" encoding="utf-8"?>
<ds:datastoreItem xmlns:ds="http://schemas.openxmlformats.org/officeDocument/2006/customXml" ds:itemID="{C9328E46-DC2D-4926-919D-9325142B643C}">
  <ds:schemaRefs>
    <ds:schemaRef ds:uri="http://schemas.openxmlformats.org/officeDocument/2006/bibliography"/>
  </ds:schemaRefs>
</ds:datastoreItem>
</file>

<file path=customXml/itemProps12.xml><?xml version="1.0" encoding="utf-8"?>
<ds:datastoreItem xmlns:ds="http://schemas.openxmlformats.org/officeDocument/2006/customXml" ds:itemID="{D8502B37-72BD-413E-9519-8C8DE18908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Metadata/LabelInfo.xml><?xml version="1.0" encoding="utf-8"?>
<clbl:labelList xmlns:clbl="http://schemas.microsoft.com/office/2020/mipLabelMetadata">
  <clbl:label id="{58cf86ee-526f-4536-9daf-d1ee8064d50e}" enabled="1" method="Standard" siteId="{a1a39996-f913-4016-a58a-361c60dec580}" removed="0"/>
</clbl:labelList>
</file>

<file path=docProps/app.xml><?xml version="1.0" encoding="utf-8"?>
<Properties xmlns="http://schemas.openxmlformats.org/officeDocument/2006/extended-properties" xmlns:vt="http://schemas.openxmlformats.org/officeDocument/2006/docPropsVTypes">
  <Template>Template version 16 (7)</Template>
  <TotalTime>216</TotalTime>
  <Pages>52</Pages>
  <Words>14508</Words>
  <Characters>82700</Characters>
  <Application>Microsoft Office Word</Application>
  <DocSecurity>0</DocSecurity>
  <Lines>689</Lines>
  <Paragraphs>194</Paragraphs>
  <ScaleCrop>false</ScaleCrop>
  <HeadingPairs>
    <vt:vector size="2" baseType="variant">
      <vt:variant>
        <vt:lpstr>Title</vt:lpstr>
      </vt:variant>
      <vt:variant>
        <vt:i4>1</vt:i4>
      </vt:variant>
    </vt:vector>
  </HeadingPairs>
  <TitlesOfParts>
    <vt:vector size="1" baseType="lpstr">
      <vt:lpstr>RFP Template - Goods (June 2023)</vt:lpstr>
    </vt:vector>
  </TitlesOfParts>
  <Company/>
  <LinksUpToDate>false</LinksUpToDate>
  <CharactersWithSpaces>97014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Template - Goods (June 2023)</dc:title>
  <dc:subject/>
  <dc:creator>Lyndsay McInnes</dc:creator>
  <cp:keywords/>
  <dc:description/>
  <cp:lastModifiedBy>Neo Mkhize         Transnet Engineering   KDS</cp:lastModifiedBy>
  <cp:revision>114</cp:revision>
  <cp:lastPrinted>2023-05-25T08:40:00Z</cp:lastPrinted>
  <dcterms:created xsi:type="dcterms:W3CDTF">2026-09-11T08:16:00Z</dcterms:created>
  <dcterms:modified xsi:type="dcterms:W3CDTF">2026-09-11T13:16:00Z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T5YMVZ5ZHMSZ-359-226</vt:lpwstr>
  </property>
  <property fmtid="{D5CDD505-2E9C-101B-9397-08002B2CF9AE}" pid="3" name="_dlc_DocIdItemGuid">
    <vt:lpwstr>fb2e0018-dc64-4152-9bef-102aeac158b6</vt:lpwstr>
  </property>
  <property fmtid="{D5CDD505-2E9C-101B-9397-08002B2CF9AE}" pid="4" name="_dlc_DocIdUrl">
    <vt:lpwstr>http://intranet.inter.transnet.local/Docs/_layouts/DocIdRedir.aspx?ID=T5YMVZ5ZHMSZ-359-226, T5YMVZ5ZHMSZ-359-226</vt:lpwstr>
  </property>
  <property fmtid="{D5CDD505-2E9C-101B-9397-08002B2CF9AE}" pid="5" name="ContentTypeId">
    <vt:lpwstr>0x0101004C09A0639CFA8244A135C359FA15575D</vt:lpwstr>
  </property>
  <property fmtid="{D5CDD505-2E9C-101B-9397-08002B2CF9AE}" pid="6" name="Sites Name">
    <vt:lpwstr>Enter Choice #1</vt:lpwstr>
  </property>
  <property fmtid="{D5CDD505-2E9C-101B-9397-08002B2CF9AE}" pid="7" name="MSIP_Label_58cf86ee-526f-4536-9daf-d1ee8064d50e_Enabled">
    <vt:lpwstr>true</vt:lpwstr>
  </property>
  <property fmtid="{D5CDD505-2E9C-101B-9397-08002B2CF9AE}" pid="8" name="MSIP_Label_58cf86ee-526f-4536-9daf-d1ee8064d50e_SetDate">
    <vt:lpwstr>2025-01-26T14:05:03Z</vt:lpwstr>
  </property>
  <property fmtid="{D5CDD505-2E9C-101B-9397-08002B2CF9AE}" pid="9" name="MSIP_Label_58cf86ee-526f-4536-9daf-d1ee8064d50e_Method">
    <vt:lpwstr>Standard</vt:lpwstr>
  </property>
  <property fmtid="{D5CDD505-2E9C-101B-9397-08002B2CF9AE}" pid="10" name="MSIP_Label_58cf86ee-526f-4536-9daf-d1ee8064d50e_Name">
    <vt:lpwstr>Internal Only Information</vt:lpwstr>
  </property>
  <property fmtid="{D5CDD505-2E9C-101B-9397-08002B2CF9AE}" pid="11" name="MSIP_Label_58cf86ee-526f-4536-9daf-d1ee8064d50e_SiteId">
    <vt:lpwstr>a1a39996-f913-4016-a58a-361c60dec580</vt:lpwstr>
  </property>
  <property fmtid="{D5CDD505-2E9C-101B-9397-08002B2CF9AE}" pid="12" name="MSIP_Label_58cf86ee-526f-4536-9daf-d1ee8064d50e_ActionId">
    <vt:lpwstr>da42fd8a-07e6-4c4d-9ebf-fd9cc850177c</vt:lpwstr>
  </property>
  <property fmtid="{D5CDD505-2E9C-101B-9397-08002B2CF9AE}" pid="13" name="MSIP_Label_58cf86ee-526f-4536-9daf-d1ee8064d50e_ContentBits">
    <vt:lpwstr>0</vt:lpwstr>
  </property>
</Properties>
</file>