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6"/>
        <w:gridCol w:w="5033"/>
        <w:gridCol w:w="2417"/>
      </w:tblGrid>
      <w:tr w:rsidR="00B25E8F" w14:paraId="42D32616" w14:textId="77777777" w:rsidTr="00B25E8F">
        <w:tc>
          <w:tcPr>
            <w:tcW w:w="2416" w:type="dxa"/>
            <w:vAlign w:val="center"/>
          </w:tcPr>
          <w:p w14:paraId="3D35BB12" w14:textId="77777777" w:rsidR="00B25E8F" w:rsidRDefault="00906FA4">
            <w:pPr>
              <w:pStyle w:val="TitlePage"/>
            </w:pPr>
            <w:r>
              <w:rPr>
                <w:noProof/>
                <w:lang w:val="en-ZA" w:eastAsia="en-ZA"/>
              </w:rPr>
              <w:drawing>
                <wp:inline distT="0" distB="0" distL="0" distR="0" wp14:anchorId="08C69696" wp14:editId="458BAC0B">
                  <wp:extent cx="1390015" cy="629285"/>
                  <wp:effectExtent l="19050" t="0" r="635" b="0"/>
                  <wp:docPr id="1" name="Picture 1" descr="Drawin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rawing1"/>
                          <pic:cNvPicPr>
                            <a:picLocks noChangeAspect="1" noChangeArrowheads="1"/>
                          </pic:cNvPicPr>
                        </pic:nvPicPr>
                        <pic:blipFill>
                          <a:blip r:embed="rId8" cstate="print"/>
                          <a:srcRect/>
                          <a:stretch>
                            <a:fillRect/>
                          </a:stretch>
                        </pic:blipFill>
                        <pic:spPr bwMode="auto">
                          <a:xfrm>
                            <a:off x="0" y="0"/>
                            <a:ext cx="1390015" cy="629285"/>
                          </a:xfrm>
                          <a:prstGeom prst="rect">
                            <a:avLst/>
                          </a:prstGeom>
                          <a:noFill/>
                          <a:ln w="9525">
                            <a:noFill/>
                            <a:miter lim="800000"/>
                            <a:headEnd/>
                            <a:tailEnd/>
                          </a:ln>
                        </pic:spPr>
                      </pic:pic>
                    </a:graphicData>
                  </a:graphic>
                </wp:inline>
              </w:drawing>
            </w:r>
            <w:bookmarkStart w:id="0" w:name="_Ref228599042"/>
            <w:bookmarkEnd w:id="0"/>
          </w:p>
        </w:tc>
        <w:tc>
          <w:tcPr>
            <w:tcW w:w="5033" w:type="dxa"/>
            <w:vAlign w:val="center"/>
          </w:tcPr>
          <w:p w14:paraId="515686FE" w14:textId="77777777" w:rsidR="00B25E8F" w:rsidRDefault="00B25E8F" w:rsidP="00BD3E46">
            <w:pPr>
              <w:pStyle w:val="TitlePageBoldCentre"/>
            </w:pPr>
            <w:r>
              <w:t>Strategy</w:t>
            </w:r>
          </w:p>
        </w:tc>
        <w:tc>
          <w:tcPr>
            <w:tcW w:w="2417" w:type="dxa"/>
            <w:vAlign w:val="center"/>
          </w:tcPr>
          <w:p w14:paraId="7F8595DC" w14:textId="497CD858" w:rsidR="00B25E8F" w:rsidRDefault="00A04A1B" w:rsidP="00F8315F">
            <w:pPr>
              <w:pStyle w:val="TitlePageBoldCentre"/>
            </w:pPr>
            <w:r>
              <w:t>Generation</w:t>
            </w:r>
          </w:p>
        </w:tc>
      </w:tr>
    </w:tbl>
    <w:p w14:paraId="3968FBED" w14:textId="77777777" w:rsidR="002F524A" w:rsidRDefault="002F524A">
      <w:pPr>
        <w:pStyle w:val="TableBodyLeft"/>
      </w:pPr>
    </w:p>
    <w:tbl>
      <w:tblPr>
        <w:tblW w:w="0" w:type="auto"/>
        <w:tblLook w:val="0000" w:firstRow="0" w:lastRow="0" w:firstColumn="0" w:lastColumn="0" w:noHBand="0" w:noVBand="0"/>
      </w:tblPr>
      <w:tblGrid>
        <w:gridCol w:w="851"/>
        <w:gridCol w:w="2411"/>
        <w:gridCol w:w="1207"/>
        <w:gridCol w:w="2055"/>
        <w:gridCol w:w="1280"/>
        <w:gridCol w:w="1982"/>
        <w:gridCol w:w="419"/>
      </w:tblGrid>
      <w:tr w:rsidR="002F524A" w14:paraId="24E7DCA7" w14:textId="77777777" w:rsidTr="00F24F79">
        <w:trPr>
          <w:cantSplit/>
          <w:trHeight w:val="851"/>
        </w:trPr>
        <w:tc>
          <w:tcPr>
            <w:tcW w:w="851" w:type="dxa"/>
            <w:vMerge w:val="restart"/>
          </w:tcPr>
          <w:p w14:paraId="0B957616" w14:textId="77777777" w:rsidR="002F524A" w:rsidRDefault="002F524A">
            <w:pPr>
              <w:pStyle w:val="TitlePage"/>
            </w:pPr>
            <w:r>
              <w:t>Title:</w:t>
            </w:r>
          </w:p>
        </w:tc>
        <w:tc>
          <w:tcPr>
            <w:tcW w:w="3652" w:type="dxa"/>
            <w:gridSpan w:val="2"/>
            <w:vMerge w:val="restart"/>
          </w:tcPr>
          <w:p w14:paraId="6EC8335A" w14:textId="04BDCF0F" w:rsidR="00A23C9A" w:rsidRPr="00A23C9A" w:rsidRDefault="001B36D5" w:rsidP="00A23C9A">
            <w:pPr>
              <w:rPr>
                <w:rStyle w:val="Instruction"/>
                <w:b/>
                <w:color w:val="auto"/>
                <w:szCs w:val="20"/>
              </w:rPr>
            </w:pPr>
            <w:r w:rsidRPr="00DE71AD">
              <w:rPr>
                <w:rStyle w:val="Instruction"/>
                <w:color w:val="auto"/>
                <w:szCs w:val="20"/>
              </w:rPr>
              <w:t>Tender Technical Evaluation Strategy</w:t>
            </w:r>
            <w:r w:rsidR="00A23C9A">
              <w:rPr>
                <w:rStyle w:val="Instruction"/>
                <w:color w:val="auto"/>
                <w:szCs w:val="20"/>
              </w:rPr>
              <w:t xml:space="preserve"> for </w:t>
            </w:r>
            <w:r w:rsidR="00A23C9A" w:rsidRPr="00A23C9A">
              <w:rPr>
                <w:rStyle w:val="Instruction"/>
                <w:color w:val="auto"/>
                <w:szCs w:val="22"/>
              </w:rPr>
              <w:t>S</w:t>
            </w:r>
            <w:r w:rsidR="00A23C9A" w:rsidRPr="00A23C9A">
              <w:rPr>
                <w:szCs w:val="22"/>
              </w:rPr>
              <w:t xml:space="preserve">upply, replacement and repair of fire doors at Duvha Power Station, as and when required for the durations of 60 months project </w:t>
            </w:r>
          </w:p>
          <w:p w14:paraId="7FDFEC4D" w14:textId="12275063" w:rsidR="002F524A" w:rsidRPr="00A23C9A" w:rsidRDefault="002F524A">
            <w:pPr>
              <w:pStyle w:val="TitlePageBold"/>
              <w:rPr>
                <w:rStyle w:val="Instruction"/>
                <w:rFonts w:ascii="Arial" w:hAnsi="Arial"/>
                <w:b w:val="0"/>
                <w:color w:val="auto"/>
                <w:szCs w:val="20"/>
              </w:rPr>
            </w:pPr>
          </w:p>
          <w:p w14:paraId="4C793CA9" w14:textId="77777777" w:rsidR="002F524A" w:rsidRDefault="002F524A">
            <w:pPr>
              <w:pStyle w:val="BodyText"/>
            </w:pPr>
          </w:p>
          <w:p w14:paraId="6218EE71" w14:textId="77777777" w:rsidR="002F524A" w:rsidRDefault="002F524A">
            <w:pPr>
              <w:pStyle w:val="TableBodyLeft"/>
              <w:rPr>
                <w:rStyle w:val="Instruction"/>
              </w:rPr>
            </w:pPr>
          </w:p>
        </w:tc>
        <w:tc>
          <w:tcPr>
            <w:tcW w:w="3369" w:type="dxa"/>
            <w:gridSpan w:val="2"/>
          </w:tcPr>
          <w:p w14:paraId="71805717" w14:textId="77777777" w:rsidR="002F524A" w:rsidRDefault="002F524A">
            <w:pPr>
              <w:pStyle w:val="TitlePage"/>
            </w:pPr>
            <w:r>
              <w:t>Unique Identifier:</w:t>
            </w:r>
          </w:p>
        </w:tc>
        <w:tc>
          <w:tcPr>
            <w:tcW w:w="2549" w:type="dxa"/>
            <w:gridSpan w:val="2"/>
          </w:tcPr>
          <w:p w14:paraId="6399F8BA" w14:textId="6902ABBC" w:rsidR="002F524A" w:rsidRPr="00DE71AD" w:rsidRDefault="002F524A" w:rsidP="001B36D5">
            <w:pPr>
              <w:pStyle w:val="TitlePageBold"/>
            </w:pPr>
          </w:p>
        </w:tc>
      </w:tr>
      <w:tr w:rsidR="002F524A" w14:paraId="1E518D12" w14:textId="77777777" w:rsidTr="00F24F79">
        <w:trPr>
          <w:cantSplit/>
          <w:trHeight w:val="851"/>
        </w:trPr>
        <w:tc>
          <w:tcPr>
            <w:tcW w:w="851" w:type="dxa"/>
            <w:vMerge/>
          </w:tcPr>
          <w:p w14:paraId="6E08A76A" w14:textId="77777777" w:rsidR="002F524A" w:rsidRDefault="002F524A">
            <w:pPr>
              <w:pStyle w:val="TitlePage"/>
            </w:pPr>
          </w:p>
        </w:tc>
        <w:tc>
          <w:tcPr>
            <w:tcW w:w="3652" w:type="dxa"/>
            <w:gridSpan w:val="2"/>
            <w:vMerge/>
          </w:tcPr>
          <w:p w14:paraId="5D0B88EA" w14:textId="77777777" w:rsidR="002F524A" w:rsidRDefault="002F524A">
            <w:pPr>
              <w:pStyle w:val="TitlePage"/>
            </w:pPr>
          </w:p>
        </w:tc>
        <w:tc>
          <w:tcPr>
            <w:tcW w:w="3369" w:type="dxa"/>
            <w:gridSpan w:val="2"/>
          </w:tcPr>
          <w:p w14:paraId="1E905925" w14:textId="77777777" w:rsidR="002F524A" w:rsidRDefault="002F524A">
            <w:pPr>
              <w:pStyle w:val="TitlePage"/>
            </w:pPr>
            <w:r>
              <w:t>Alternative Reference Number:</w:t>
            </w:r>
          </w:p>
        </w:tc>
        <w:tc>
          <w:tcPr>
            <w:tcW w:w="2549" w:type="dxa"/>
            <w:gridSpan w:val="2"/>
          </w:tcPr>
          <w:p w14:paraId="22B895A5" w14:textId="77777777" w:rsidR="002F524A" w:rsidRDefault="003B62E2">
            <w:pPr>
              <w:pStyle w:val="TitlePageBold"/>
            </w:pPr>
            <w:r>
              <w:t>N</w:t>
            </w:r>
            <w:r w:rsidR="000E76EF">
              <w:t>/</w:t>
            </w:r>
            <w:r>
              <w:t>A</w:t>
            </w:r>
            <w:r w:rsidR="00F8721C">
              <w:fldChar w:fldCharType="begin"/>
            </w:r>
            <w:r w:rsidR="002F524A">
              <w:instrText xml:space="preserve"> DOCPROPERTY "Old number"  \* MERGEFORMAT </w:instrText>
            </w:r>
            <w:r w:rsidR="00F8721C">
              <w:fldChar w:fldCharType="end"/>
            </w:r>
          </w:p>
        </w:tc>
      </w:tr>
      <w:tr w:rsidR="002F524A" w14:paraId="34026D7D" w14:textId="77777777" w:rsidTr="00F24F79">
        <w:trPr>
          <w:cantSplit/>
          <w:trHeight w:val="851"/>
        </w:trPr>
        <w:tc>
          <w:tcPr>
            <w:tcW w:w="851" w:type="dxa"/>
            <w:vMerge/>
          </w:tcPr>
          <w:p w14:paraId="399DB2DF" w14:textId="77777777" w:rsidR="002F524A" w:rsidRDefault="002F524A">
            <w:pPr>
              <w:pStyle w:val="TitlePage"/>
            </w:pPr>
          </w:p>
        </w:tc>
        <w:tc>
          <w:tcPr>
            <w:tcW w:w="3652" w:type="dxa"/>
            <w:gridSpan w:val="2"/>
            <w:vMerge/>
          </w:tcPr>
          <w:p w14:paraId="71E3EBDA" w14:textId="77777777" w:rsidR="002F524A" w:rsidRDefault="002F524A">
            <w:pPr>
              <w:pStyle w:val="TitlePage"/>
            </w:pPr>
          </w:p>
        </w:tc>
        <w:tc>
          <w:tcPr>
            <w:tcW w:w="3369" w:type="dxa"/>
            <w:gridSpan w:val="2"/>
          </w:tcPr>
          <w:p w14:paraId="4FDBF80A" w14:textId="77777777" w:rsidR="002F524A" w:rsidRDefault="002F524A">
            <w:pPr>
              <w:pStyle w:val="TitlePage"/>
            </w:pPr>
            <w:r>
              <w:t>Area of Applicability:</w:t>
            </w:r>
          </w:p>
        </w:tc>
        <w:tc>
          <w:tcPr>
            <w:tcW w:w="2549" w:type="dxa"/>
            <w:gridSpan w:val="2"/>
          </w:tcPr>
          <w:p w14:paraId="44C77C90" w14:textId="57F08B65" w:rsidR="002F524A" w:rsidRPr="00DE71AD" w:rsidRDefault="00A23C9A">
            <w:pPr>
              <w:pStyle w:val="TitlePageBold"/>
            </w:pPr>
            <w:r w:rsidRPr="00A23C9A">
              <w:rPr>
                <w:rStyle w:val="Instruction"/>
                <w:rFonts w:ascii="Arial" w:hAnsi="Arial"/>
                <w:color w:val="auto"/>
                <w:szCs w:val="20"/>
              </w:rPr>
              <w:t>M</w:t>
            </w:r>
            <w:r w:rsidRPr="00A23C9A">
              <w:rPr>
                <w:rStyle w:val="Instruction"/>
                <w:rFonts w:ascii="Arial" w:hAnsi="Arial"/>
                <w:color w:val="auto"/>
              </w:rPr>
              <w:t>aintenance</w:t>
            </w:r>
          </w:p>
        </w:tc>
      </w:tr>
      <w:tr w:rsidR="002F524A" w14:paraId="775B83EB" w14:textId="77777777" w:rsidTr="00F24F79">
        <w:trPr>
          <w:cantSplit/>
          <w:trHeight w:val="851"/>
        </w:trPr>
        <w:tc>
          <w:tcPr>
            <w:tcW w:w="851" w:type="dxa"/>
            <w:vMerge/>
          </w:tcPr>
          <w:p w14:paraId="5C2F31B2" w14:textId="77777777" w:rsidR="002F524A" w:rsidRDefault="002F524A">
            <w:pPr>
              <w:pStyle w:val="TitlePage"/>
            </w:pPr>
          </w:p>
        </w:tc>
        <w:tc>
          <w:tcPr>
            <w:tcW w:w="3652" w:type="dxa"/>
            <w:gridSpan w:val="2"/>
            <w:vMerge/>
          </w:tcPr>
          <w:p w14:paraId="199258FA" w14:textId="77777777" w:rsidR="002F524A" w:rsidRDefault="002F524A">
            <w:pPr>
              <w:pStyle w:val="TitlePage"/>
            </w:pPr>
          </w:p>
        </w:tc>
        <w:tc>
          <w:tcPr>
            <w:tcW w:w="3369" w:type="dxa"/>
            <w:gridSpan w:val="2"/>
          </w:tcPr>
          <w:p w14:paraId="1E6C2419" w14:textId="77777777" w:rsidR="002F524A" w:rsidRDefault="002F524A">
            <w:pPr>
              <w:pStyle w:val="TitlePage"/>
            </w:pPr>
            <w:r>
              <w:t>Documentation Type:</w:t>
            </w:r>
          </w:p>
        </w:tc>
        <w:tc>
          <w:tcPr>
            <w:tcW w:w="2549" w:type="dxa"/>
            <w:gridSpan w:val="2"/>
          </w:tcPr>
          <w:p w14:paraId="35B18C2E" w14:textId="77777777" w:rsidR="002F524A" w:rsidRDefault="00DE71AD">
            <w:pPr>
              <w:pStyle w:val="TitlePageBold"/>
            </w:pPr>
            <w:r>
              <w:t>Strategy</w:t>
            </w:r>
          </w:p>
        </w:tc>
      </w:tr>
      <w:tr w:rsidR="002F524A" w14:paraId="12DCA7CC" w14:textId="77777777" w:rsidTr="00F24F79">
        <w:trPr>
          <w:cantSplit/>
          <w:trHeight w:val="851"/>
        </w:trPr>
        <w:tc>
          <w:tcPr>
            <w:tcW w:w="851" w:type="dxa"/>
            <w:vMerge/>
          </w:tcPr>
          <w:p w14:paraId="0CE0CBF4" w14:textId="77777777" w:rsidR="002F524A" w:rsidRDefault="002F524A">
            <w:pPr>
              <w:pStyle w:val="TitlePage"/>
            </w:pPr>
          </w:p>
        </w:tc>
        <w:tc>
          <w:tcPr>
            <w:tcW w:w="3652" w:type="dxa"/>
            <w:gridSpan w:val="2"/>
            <w:vMerge/>
          </w:tcPr>
          <w:p w14:paraId="26FD139A" w14:textId="77777777" w:rsidR="002F524A" w:rsidRDefault="002F524A">
            <w:pPr>
              <w:pStyle w:val="TitlePage"/>
            </w:pPr>
          </w:p>
        </w:tc>
        <w:tc>
          <w:tcPr>
            <w:tcW w:w="3369" w:type="dxa"/>
            <w:gridSpan w:val="2"/>
          </w:tcPr>
          <w:p w14:paraId="55E5CB1E" w14:textId="77777777" w:rsidR="002F524A" w:rsidRDefault="002F524A">
            <w:pPr>
              <w:pStyle w:val="TitlePage"/>
            </w:pPr>
            <w:r>
              <w:t>Revision:</w:t>
            </w:r>
          </w:p>
        </w:tc>
        <w:tc>
          <w:tcPr>
            <w:tcW w:w="2549" w:type="dxa"/>
            <w:gridSpan w:val="2"/>
          </w:tcPr>
          <w:p w14:paraId="6BAE255F" w14:textId="274CDA64" w:rsidR="002F524A" w:rsidRPr="00DE71AD" w:rsidRDefault="00C424F6">
            <w:pPr>
              <w:pStyle w:val="TitlePageBold"/>
            </w:pPr>
            <w:r w:rsidRPr="00C424F6">
              <w:rPr>
                <w:rStyle w:val="Instruction"/>
                <w:rFonts w:ascii="Arial" w:hAnsi="Arial"/>
                <w:color w:val="auto"/>
                <w:szCs w:val="20"/>
              </w:rPr>
              <w:t>2</w:t>
            </w:r>
          </w:p>
        </w:tc>
      </w:tr>
      <w:tr w:rsidR="002F524A" w14:paraId="150E85D1" w14:textId="77777777" w:rsidTr="00F24F79">
        <w:trPr>
          <w:cantSplit/>
          <w:trHeight w:val="851"/>
        </w:trPr>
        <w:tc>
          <w:tcPr>
            <w:tcW w:w="851" w:type="dxa"/>
            <w:vMerge/>
          </w:tcPr>
          <w:p w14:paraId="361E015F" w14:textId="77777777" w:rsidR="002F524A" w:rsidRDefault="002F524A">
            <w:pPr>
              <w:pStyle w:val="TitlePage"/>
            </w:pPr>
          </w:p>
        </w:tc>
        <w:tc>
          <w:tcPr>
            <w:tcW w:w="3652" w:type="dxa"/>
            <w:gridSpan w:val="2"/>
            <w:vMerge/>
          </w:tcPr>
          <w:p w14:paraId="38275F32" w14:textId="77777777" w:rsidR="002F524A" w:rsidRDefault="002F524A">
            <w:pPr>
              <w:pStyle w:val="TitlePage"/>
            </w:pPr>
          </w:p>
        </w:tc>
        <w:tc>
          <w:tcPr>
            <w:tcW w:w="3369" w:type="dxa"/>
            <w:gridSpan w:val="2"/>
          </w:tcPr>
          <w:p w14:paraId="597BD828" w14:textId="77777777" w:rsidR="002F524A" w:rsidRDefault="002F524A">
            <w:pPr>
              <w:pStyle w:val="TitlePage"/>
            </w:pPr>
            <w:r>
              <w:t>Total Pages:</w:t>
            </w:r>
          </w:p>
        </w:tc>
        <w:tc>
          <w:tcPr>
            <w:tcW w:w="2549" w:type="dxa"/>
            <w:gridSpan w:val="2"/>
          </w:tcPr>
          <w:p w14:paraId="7F204BF2" w14:textId="6BD9E67F" w:rsidR="002F524A" w:rsidRDefault="00B15B2D">
            <w:pPr>
              <w:pStyle w:val="TitlePageBold"/>
            </w:pPr>
            <w:r>
              <w:t>1</w:t>
            </w:r>
            <w:r w:rsidR="00C424F6">
              <w:t>3</w:t>
            </w:r>
          </w:p>
        </w:tc>
      </w:tr>
      <w:tr w:rsidR="002F524A" w14:paraId="757BAE2A" w14:textId="77777777" w:rsidTr="00F24F79">
        <w:trPr>
          <w:cantSplit/>
          <w:trHeight w:val="851"/>
        </w:trPr>
        <w:tc>
          <w:tcPr>
            <w:tcW w:w="851" w:type="dxa"/>
            <w:vMerge/>
          </w:tcPr>
          <w:p w14:paraId="693062FD" w14:textId="77777777" w:rsidR="002F524A" w:rsidRDefault="002F524A">
            <w:pPr>
              <w:pStyle w:val="TitlePage"/>
            </w:pPr>
          </w:p>
        </w:tc>
        <w:tc>
          <w:tcPr>
            <w:tcW w:w="3652" w:type="dxa"/>
            <w:gridSpan w:val="2"/>
            <w:vMerge/>
          </w:tcPr>
          <w:p w14:paraId="0052695E" w14:textId="77777777" w:rsidR="002F524A" w:rsidRDefault="002F524A">
            <w:pPr>
              <w:pStyle w:val="TitlePage"/>
            </w:pPr>
          </w:p>
        </w:tc>
        <w:tc>
          <w:tcPr>
            <w:tcW w:w="3369" w:type="dxa"/>
            <w:gridSpan w:val="2"/>
          </w:tcPr>
          <w:p w14:paraId="74A0EC60" w14:textId="77777777" w:rsidR="002F524A" w:rsidRDefault="002F524A">
            <w:pPr>
              <w:pStyle w:val="TitlePage"/>
            </w:pPr>
            <w:r>
              <w:t>Next Review Date:</w:t>
            </w:r>
          </w:p>
        </w:tc>
        <w:tc>
          <w:tcPr>
            <w:tcW w:w="2549" w:type="dxa"/>
            <w:gridSpan w:val="2"/>
          </w:tcPr>
          <w:p w14:paraId="5C9905AD" w14:textId="31F676E4" w:rsidR="002F524A" w:rsidRDefault="00A23C9A">
            <w:pPr>
              <w:pStyle w:val="TitlePageBold"/>
            </w:pPr>
            <w:r>
              <w:t>N/A</w:t>
            </w:r>
          </w:p>
        </w:tc>
      </w:tr>
      <w:tr w:rsidR="002F524A" w14:paraId="0C3BAB49" w14:textId="77777777" w:rsidTr="00F24F79">
        <w:trPr>
          <w:cantSplit/>
          <w:trHeight w:val="851"/>
        </w:trPr>
        <w:tc>
          <w:tcPr>
            <w:tcW w:w="851" w:type="dxa"/>
            <w:vMerge/>
          </w:tcPr>
          <w:p w14:paraId="24D565D0" w14:textId="77777777" w:rsidR="002F524A" w:rsidRDefault="002F524A">
            <w:pPr>
              <w:pStyle w:val="TitlePage"/>
            </w:pPr>
          </w:p>
        </w:tc>
        <w:tc>
          <w:tcPr>
            <w:tcW w:w="3652" w:type="dxa"/>
            <w:gridSpan w:val="2"/>
            <w:vMerge/>
          </w:tcPr>
          <w:p w14:paraId="29AFAD69" w14:textId="77777777" w:rsidR="002F524A" w:rsidRDefault="002F524A">
            <w:pPr>
              <w:pStyle w:val="TitlePage"/>
            </w:pPr>
          </w:p>
        </w:tc>
        <w:tc>
          <w:tcPr>
            <w:tcW w:w="3369" w:type="dxa"/>
            <w:gridSpan w:val="2"/>
          </w:tcPr>
          <w:p w14:paraId="539C6E9C" w14:textId="77777777" w:rsidR="002F524A" w:rsidRDefault="002F524A">
            <w:pPr>
              <w:pStyle w:val="TitlePage"/>
            </w:pPr>
            <w:r>
              <w:t>Disclosure Classification:</w:t>
            </w:r>
          </w:p>
        </w:tc>
        <w:tc>
          <w:tcPr>
            <w:tcW w:w="2549" w:type="dxa"/>
            <w:gridSpan w:val="2"/>
          </w:tcPr>
          <w:p w14:paraId="334C2BDE" w14:textId="77777777" w:rsidR="002F524A" w:rsidRPr="003B62E2" w:rsidRDefault="00000000">
            <w:pPr>
              <w:pStyle w:val="TitlePageRed"/>
            </w:pPr>
            <w:fldSimple w:instr=" DOCPROPERTY &quot;Classification&quot;  \* MERGEFORMAT ">
              <w:r w:rsidR="00002959">
                <w:t>CONTROLLED DISCLOSURE</w:t>
              </w:r>
            </w:fldSimple>
          </w:p>
        </w:tc>
      </w:tr>
      <w:tr w:rsidR="00F24F79" w14:paraId="01CADE16" w14:textId="77777777" w:rsidTr="00F24F79">
        <w:tblPrEx>
          <w:tblBorders>
            <w:top w:val="single" w:sz="4" w:space="0" w:color="auto"/>
            <w:bottom w:val="single" w:sz="4" w:space="0" w:color="auto"/>
          </w:tblBorders>
        </w:tblPrEx>
        <w:trPr>
          <w:gridAfter w:val="1"/>
          <w:wAfter w:w="533" w:type="dxa"/>
        </w:trPr>
        <w:tc>
          <w:tcPr>
            <w:tcW w:w="3296" w:type="dxa"/>
            <w:gridSpan w:val="2"/>
            <w:tcBorders>
              <w:top w:val="single" w:sz="4" w:space="0" w:color="auto"/>
              <w:bottom w:val="nil"/>
            </w:tcBorders>
          </w:tcPr>
          <w:p w14:paraId="6826B582" w14:textId="77777777" w:rsidR="00F24F79" w:rsidRDefault="00F24F79" w:rsidP="00D52E73">
            <w:pPr>
              <w:pStyle w:val="TitlePageBold"/>
            </w:pPr>
            <w:r>
              <w:t>Compiled by</w:t>
            </w:r>
          </w:p>
        </w:tc>
        <w:tc>
          <w:tcPr>
            <w:tcW w:w="3296" w:type="dxa"/>
            <w:gridSpan w:val="2"/>
            <w:tcBorders>
              <w:top w:val="single" w:sz="4" w:space="0" w:color="auto"/>
              <w:bottom w:val="nil"/>
            </w:tcBorders>
          </w:tcPr>
          <w:p w14:paraId="300E1997" w14:textId="77777777" w:rsidR="00F24F79" w:rsidRDefault="00F24F79" w:rsidP="00D52E73">
            <w:pPr>
              <w:pStyle w:val="TitlePageBold"/>
            </w:pPr>
            <w:r>
              <w:t>Functional Responsibility</w:t>
            </w:r>
          </w:p>
        </w:tc>
        <w:tc>
          <w:tcPr>
            <w:tcW w:w="3296" w:type="dxa"/>
            <w:gridSpan w:val="2"/>
            <w:tcBorders>
              <w:top w:val="single" w:sz="4" w:space="0" w:color="auto"/>
              <w:bottom w:val="nil"/>
            </w:tcBorders>
          </w:tcPr>
          <w:p w14:paraId="27F875C5" w14:textId="2773B145" w:rsidR="00F24F79" w:rsidRDefault="00635C23" w:rsidP="00D52E73">
            <w:pPr>
              <w:pStyle w:val="TitlePageBold"/>
            </w:pPr>
            <w:r>
              <w:t>Support</w:t>
            </w:r>
            <w:r w:rsidR="00F24F79">
              <w:t>ed by</w:t>
            </w:r>
          </w:p>
        </w:tc>
      </w:tr>
      <w:tr w:rsidR="00F24F79" w14:paraId="6E37BF76" w14:textId="77777777" w:rsidTr="00F24F79">
        <w:tblPrEx>
          <w:tblBorders>
            <w:top w:val="single" w:sz="4" w:space="0" w:color="auto"/>
            <w:bottom w:val="single" w:sz="4" w:space="0" w:color="auto"/>
          </w:tblBorders>
        </w:tblPrEx>
        <w:trPr>
          <w:gridAfter w:val="1"/>
          <w:wAfter w:w="533" w:type="dxa"/>
          <w:trHeight w:val="851"/>
        </w:trPr>
        <w:tc>
          <w:tcPr>
            <w:tcW w:w="3296" w:type="dxa"/>
            <w:gridSpan w:val="2"/>
            <w:tcBorders>
              <w:top w:val="nil"/>
            </w:tcBorders>
            <w:vAlign w:val="bottom"/>
          </w:tcPr>
          <w:p w14:paraId="5EB6AB76" w14:textId="77777777" w:rsidR="00F24F79" w:rsidRDefault="00F24F79" w:rsidP="00D52E73">
            <w:pPr>
              <w:pStyle w:val="TitlePage"/>
            </w:pPr>
            <w:r>
              <w:t>…………………………………..</w:t>
            </w:r>
          </w:p>
        </w:tc>
        <w:tc>
          <w:tcPr>
            <w:tcW w:w="3296" w:type="dxa"/>
            <w:gridSpan w:val="2"/>
            <w:tcBorders>
              <w:top w:val="nil"/>
            </w:tcBorders>
            <w:vAlign w:val="bottom"/>
          </w:tcPr>
          <w:p w14:paraId="20DCB3ED" w14:textId="77777777" w:rsidR="00F24F79" w:rsidRDefault="00F24F79" w:rsidP="00D52E73">
            <w:pPr>
              <w:pStyle w:val="TitlePage"/>
            </w:pPr>
            <w:r>
              <w:t>…………………………………..</w:t>
            </w:r>
          </w:p>
        </w:tc>
        <w:tc>
          <w:tcPr>
            <w:tcW w:w="3296" w:type="dxa"/>
            <w:gridSpan w:val="2"/>
            <w:tcBorders>
              <w:top w:val="nil"/>
            </w:tcBorders>
            <w:vAlign w:val="bottom"/>
          </w:tcPr>
          <w:p w14:paraId="4DEF3E59" w14:textId="77777777" w:rsidR="00F24F79" w:rsidRDefault="00F24F79" w:rsidP="00D52E73">
            <w:pPr>
              <w:pStyle w:val="TitlePage"/>
            </w:pPr>
            <w:r>
              <w:t>…………………………………..</w:t>
            </w:r>
          </w:p>
        </w:tc>
      </w:tr>
      <w:tr w:rsidR="00F24F79" w14:paraId="2ABED2AA" w14:textId="77777777" w:rsidTr="00F24F79">
        <w:tblPrEx>
          <w:tblBorders>
            <w:top w:val="single" w:sz="4" w:space="0" w:color="auto"/>
            <w:bottom w:val="single" w:sz="4" w:space="0" w:color="auto"/>
          </w:tblBorders>
        </w:tblPrEx>
        <w:trPr>
          <w:gridAfter w:val="1"/>
          <w:wAfter w:w="533" w:type="dxa"/>
        </w:trPr>
        <w:tc>
          <w:tcPr>
            <w:tcW w:w="3296" w:type="dxa"/>
            <w:gridSpan w:val="2"/>
          </w:tcPr>
          <w:p w14:paraId="6BB8F79E" w14:textId="7FF942BF" w:rsidR="00F24F79" w:rsidRDefault="00A23C9A" w:rsidP="00D52E73">
            <w:pPr>
              <w:pStyle w:val="TitlePageBold"/>
            </w:pPr>
            <w:r>
              <w:t>T Zondo</w:t>
            </w:r>
          </w:p>
          <w:p w14:paraId="32005C04" w14:textId="27F00D9A" w:rsidR="00F24F79" w:rsidRDefault="00A23C9A" w:rsidP="00D52E73">
            <w:pPr>
              <w:pStyle w:val="TitlePageBold"/>
            </w:pPr>
            <w:r>
              <w:t>Civil Maintenance Supervisor</w:t>
            </w:r>
          </w:p>
        </w:tc>
        <w:tc>
          <w:tcPr>
            <w:tcW w:w="3296" w:type="dxa"/>
            <w:gridSpan w:val="2"/>
          </w:tcPr>
          <w:p w14:paraId="52D6C36B" w14:textId="7B2F8771" w:rsidR="00F24F79" w:rsidRDefault="00B15B2D" w:rsidP="00D52E73">
            <w:pPr>
              <w:pStyle w:val="TitlePageBold"/>
            </w:pPr>
            <w:r>
              <w:t>T Zondo</w:t>
            </w:r>
          </w:p>
          <w:p w14:paraId="1413C208" w14:textId="3790C196" w:rsidR="00F24F79" w:rsidRDefault="00B15B2D" w:rsidP="00D52E73">
            <w:pPr>
              <w:pStyle w:val="TitlePageBold"/>
            </w:pPr>
            <w:r>
              <w:t>Civil Maintenance Supervisor</w:t>
            </w:r>
          </w:p>
        </w:tc>
        <w:tc>
          <w:tcPr>
            <w:tcW w:w="3296" w:type="dxa"/>
            <w:gridSpan w:val="2"/>
          </w:tcPr>
          <w:p w14:paraId="55075E6F" w14:textId="1882A56E" w:rsidR="00F24F79" w:rsidRDefault="00A23C9A" w:rsidP="00D52E73">
            <w:pPr>
              <w:pStyle w:val="TitlePageBold"/>
            </w:pPr>
            <w:r>
              <w:t>L Mthimunye</w:t>
            </w:r>
          </w:p>
          <w:p w14:paraId="16BEA4A4" w14:textId="73B831BE" w:rsidR="00F24F79" w:rsidRDefault="00A23C9A" w:rsidP="00D52E73">
            <w:pPr>
              <w:pStyle w:val="TitlePageBold"/>
            </w:pPr>
            <w:r>
              <w:t>Auxiliary Maintenance Manager</w:t>
            </w:r>
          </w:p>
        </w:tc>
      </w:tr>
      <w:tr w:rsidR="00F24F79" w14:paraId="22AC6DAC" w14:textId="77777777" w:rsidTr="00F24F79">
        <w:tblPrEx>
          <w:tblBorders>
            <w:top w:val="single" w:sz="4" w:space="0" w:color="auto"/>
            <w:bottom w:val="single" w:sz="4" w:space="0" w:color="auto"/>
          </w:tblBorders>
        </w:tblPrEx>
        <w:trPr>
          <w:gridAfter w:val="1"/>
          <w:wAfter w:w="533" w:type="dxa"/>
        </w:trPr>
        <w:tc>
          <w:tcPr>
            <w:tcW w:w="3296" w:type="dxa"/>
            <w:gridSpan w:val="2"/>
            <w:tcBorders>
              <w:bottom w:val="single" w:sz="4" w:space="0" w:color="auto"/>
            </w:tcBorders>
          </w:tcPr>
          <w:p w14:paraId="75A4883D" w14:textId="77777777" w:rsidR="00F24F79" w:rsidRDefault="00F24F79" w:rsidP="00D52E73">
            <w:pPr>
              <w:pStyle w:val="TitlePage"/>
            </w:pPr>
            <w:r>
              <w:t>Date: ……………………………</w:t>
            </w:r>
          </w:p>
        </w:tc>
        <w:tc>
          <w:tcPr>
            <w:tcW w:w="3296" w:type="dxa"/>
            <w:gridSpan w:val="2"/>
            <w:tcBorders>
              <w:bottom w:val="single" w:sz="4" w:space="0" w:color="auto"/>
            </w:tcBorders>
          </w:tcPr>
          <w:p w14:paraId="440B8D1D" w14:textId="77777777" w:rsidR="00F24F79" w:rsidRDefault="00F24F79" w:rsidP="00D52E73">
            <w:pPr>
              <w:pStyle w:val="TitlePage"/>
            </w:pPr>
            <w:r>
              <w:t>Date: ……………………………</w:t>
            </w:r>
          </w:p>
        </w:tc>
        <w:tc>
          <w:tcPr>
            <w:tcW w:w="3296" w:type="dxa"/>
            <w:gridSpan w:val="2"/>
            <w:tcBorders>
              <w:bottom w:val="single" w:sz="4" w:space="0" w:color="auto"/>
            </w:tcBorders>
          </w:tcPr>
          <w:p w14:paraId="0A315C3E" w14:textId="77777777" w:rsidR="00F24F79" w:rsidRDefault="00F24F79" w:rsidP="00D52E73">
            <w:pPr>
              <w:pStyle w:val="TitlePage"/>
            </w:pPr>
            <w:r>
              <w:t>Date: ……………………………</w:t>
            </w:r>
          </w:p>
        </w:tc>
      </w:tr>
      <w:tr w:rsidR="00F24F79" w14:paraId="528611C7" w14:textId="77777777" w:rsidTr="00F24F79">
        <w:tblPrEx>
          <w:tblBorders>
            <w:top w:val="single" w:sz="4" w:space="0" w:color="auto"/>
            <w:bottom w:val="single" w:sz="4" w:space="0" w:color="auto"/>
          </w:tblBorders>
        </w:tblPrEx>
        <w:trPr>
          <w:gridAfter w:val="1"/>
          <w:wAfter w:w="533" w:type="dxa"/>
        </w:trPr>
        <w:tc>
          <w:tcPr>
            <w:tcW w:w="3296" w:type="dxa"/>
            <w:gridSpan w:val="2"/>
            <w:tcBorders>
              <w:top w:val="single" w:sz="4" w:space="0" w:color="auto"/>
              <w:bottom w:val="nil"/>
            </w:tcBorders>
          </w:tcPr>
          <w:p w14:paraId="4BF82D56" w14:textId="77777777" w:rsidR="00F24F79" w:rsidRDefault="00F24F79" w:rsidP="00D52E73">
            <w:pPr>
              <w:pStyle w:val="TitlePage"/>
            </w:pPr>
          </w:p>
        </w:tc>
        <w:tc>
          <w:tcPr>
            <w:tcW w:w="3296" w:type="dxa"/>
            <w:gridSpan w:val="2"/>
            <w:tcBorders>
              <w:top w:val="single" w:sz="4" w:space="0" w:color="auto"/>
              <w:bottom w:val="nil"/>
            </w:tcBorders>
          </w:tcPr>
          <w:p w14:paraId="0AF00B85" w14:textId="77777777" w:rsidR="00F24F79" w:rsidRDefault="00F24F79" w:rsidP="00D52E73">
            <w:pPr>
              <w:pStyle w:val="TitlePage"/>
            </w:pPr>
          </w:p>
        </w:tc>
        <w:tc>
          <w:tcPr>
            <w:tcW w:w="3296" w:type="dxa"/>
            <w:gridSpan w:val="2"/>
            <w:tcBorders>
              <w:top w:val="single" w:sz="4" w:space="0" w:color="auto"/>
              <w:bottom w:val="nil"/>
            </w:tcBorders>
          </w:tcPr>
          <w:p w14:paraId="35F6A789" w14:textId="77777777" w:rsidR="00F24F79" w:rsidRPr="003A643F" w:rsidRDefault="00F24F79" w:rsidP="00D52E73">
            <w:pPr>
              <w:pStyle w:val="TitlePage"/>
              <w:rPr>
                <w:b/>
              </w:rPr>
            </w:pPr>
          </w:p>
        </w:tc>
      </w:tr>
    </w:tbl>
    <w:p w14:paraId="7C64E56B" w14:textId="77777777" w:rsidR="007D6510" w:rsidRDefault="007D6510" w:rsidP="00F8315F">
      <w:pPr>
        <w:pStyle w:val="TitlePageBold"/>
        <w:sectPr w:rsidR="007D6510" w:rsidSect="00DE71AD">
          <w:pgSz w:w="11906" w:h="16838"/>
          <w:pgMar w:top="567" w:right="567" w:bottom="1701" w:left="1134" w:header="567" w:footer="1134" w:gutter="0"/>
          <w:cols w:space="708"/>
          <w:docGrid w:linePitch="360"/>
        </w:sectPr>
      </w:pPr>
    </w:p>
    <w:tbl>
      <w:tblPr>
        <w:tblW w:w="10413" w:type="dxa"/>
        <w:tblLayout w:type="fixed"/>
        <w:tblLook w:val="0000" w:firstRow="0" w:lastRow="0" w:firstColumn="0" w:lastColumn="0" w:noHBand="0" w:noVBand="0"/>
      </w:tblPr>
      <w:tblGrid>
        <w:gridCol w:w="2604"/>
        <w:gridCol w:w="2607"/>
        <w:gridCol w:w="2599"/>
        <w:gridCol w:w="2603"/>
      </w:tblGrid>
      <w:tr w:rsidR="00F941B0" w14:paraId="35656E8B" w14:textId="77777777" w:rsidTr="007D6510">
        <w:trPr>
          <w:trHeight w:val="432"/>
        </w:trPr>
        <w:tc>
          <w:tcPr>
            <w:tcW w:w="2604" w:type="dxa"/>
          </w:tcPr>
          <w:p w14:paraId="45C229D0" w14:textId="77777777" w:rsidR="00F941B0" w:rsidRDefault="00F941B0" w:rsidP="00F8315F">
            <w:pPr>
              <w:pStyle w:val="TitlePageBold"/>
            </w:pPr>
          </w:p>
        </w:tc>
        <w:tc>
          <w:tcPr>
            <w:tcW w:w="2607" w:type="dxa"/>
          </w:tcPr>
          <w:p w14:paraId="44CAF8CA" w14:textId="77777777" w:rsidR="00F941B0" w:rsidRDefault="00F941B0" w:rsidP="00F8315F">
            <w:pPr>
              <w:pStyle w:val="TitlePageBold"/>
            </w:pPr>
          </w:p>
        </w:tc>
        <w:tc>
          <w:tcPr>
            <w:tcW w:w="2599" w:type="dxa"/>
          </w:tcPr>
          <w:p w14:paraId="39B72A43" w14:textId="77777777" w:rsidR="00F941B0" w:rsidRDefault="00F941B0" w:rsidP="00F8315F">
            <w:pPr>
              <w:pStyle w:val="TitlePageBold"/>
            </w:pPr>
          </w:p>
        </w:tc>
        <w:tc>
          <w:tcPr>
            <w:tcW w:w="2603" w:type="dxa"/>
          </w:tcPr>
          <w:p w14:paraId="42DD0DC1" w14:textId="77777777" w:rsidR="00F941B0" w:rsidRDefault="00F941B0" w:rsidP="00F8315F">
            <w:pPr>
              <w:pStyle w:val="TitlePageBold"/>
            </w:pPr>
          </w:p>
        </w:tc>
      </w:tr>
    </w:tbl>
    <w:p w14:paraId="0F4EA4A3" w14:textId="77777777" w:rsidR="002F524A" w:rsidRDefault="002F524A">
      <w:pPr>
        <w:pStyle w:val="Title"/>
      </w:pPr>
      <w:r>
        <w:t>CONTENTS</w:t>
      </w:r>
    </w:p>
    <w:p w14:paraId="570EC865" w14:textId="77777777" w:rsidR="002F524A" w:rsidRDefault="002F524A">
      <w:pPr>
        <w:pStyle w:val="TableBodyRight"/>
        <w:rPr>
          <w:rStyle w:val="Emphasis"/>
        </w:rPr>
      </w:pPr>
      <w:r>
        <w:rPr>
          <w:rStyle w:val="Emphasis"/>
        </w:rPr>
        <w:t>Page</w:t>
      </w:r>
    </w:p>
    <w:p w14:paraId="2EF88F78" w14:textId="5C59B07C" w:rsidR="0033602B" w:rsidRDefault="00F8721C">
      <w:pPr>
        <w:pStyle w:val="TOC1"/>
        <w:rPr>
          <w:rFonts w:asciiTheme="minorHAnsi" w:eastAsiaTheme="minorEastAsia" w:hAnsiTheme="minorHAnsi" w:cstheme="minorBidi"/>
          <w:b w:val="0"/>
          <w:caps w:val="0"/>
          <w:noProof/>
          <w:sz w:val="22"/>
          <w:szCs w:val="22"/>
          <w:lang w:val="en-ZA" w:eastAsia="en-ZA"/>
        </w:rPr>
      </w:pPr>
      <w:r>
        <w:fldChar w:fldCharType="begin"/>
      </w:r>
      <w:r w:rsidR="002F524A">
        <w:instrText xml:space="preserve"> TOC \h \z \t "Heading 1,1,Heading 2,2,Heading 3,3,Heading 4,4,Heading 5,5,Appendix 1,1,Appendix 2,2,Appendix 3,3,Appendix 4,4,Appendix 5,5,Attachment 1,2" </w:instrText>
      </w:r>
      <w:r>
        <w:fldChar w:fldCharType="separate"/>
      </w:r>
      <w:hyperlink w:anchor="_Toc146100274" w:history="1">
        <w:r w:rsidR="0033602B" w:rsidRPr="00D01941">
          <w:rPr>
            <w:rStyle w:val="Hyperlink"/>
            <w:noProof/>
          </w:rPr>
          <w:t>1. Introduction</w:t>
        </w:r>
        <w:r w:rsidR="0033602B">
          <w:rPr>
            <w:noProof/>
            <w:webHidden/>
          </w:rPr>
          <w:tab/>
        </w:r>
        <w:r w:rsidR="0033602B">
          <w:rPr>
            <w:noProof/>
            <w:webHidden/>
          </w:rPr>
          <w:fldChar w:fldCharType="begin"/>
        </w:r>
        <w:r w:rsidR="0033602B">
          <w:rPr>
            <w:noProof/>
            <w:webHidden/>
          </w:rPr>
          <w:instrText xml:space="preserve"> PAGEREF _Toc146100274 \h </w:instrText>
        </w:r>
        <w:r w:rsidR="0033602B">
          <w:rPr>
            <w:noProof/>
            <w:webHidden/>
          </w:rPr>
        </w:r>
        <w:r w:rsidR="0033602B">
          <w:rPr>
            <w:noProof/>
            <w:webHidden/>
          </w:rPr>
          <w:fldChar w:fldCharType="separate"/>
        </w:r>
        <w:r w:rsidR="00A04A1B">
          <w:rPr>
            <w:noProof/>
            <w:webHidden/>
          </w:rPr>
          <w:t>3</w:t>
        </w:r>
        <w:r w:rsidR="0033602B">
          <w:rPr>
            <w:noProof/>
            <w:webHidden/>
          </w:rPr>
          <w:fldChar w:fldCharType="end"/>
        </w:r>
      </w:hyperlink>
    </w:p>
    <w:p w14:paraId="10A4C55D" w14:textId="64B2237C" w:rsidR="0033602B" w:rsidRDefault="00000000">
      <w:pPr>
        <w:pStyle w:val="TOC1"/>
        <w:rPr>
          <w:rFonts w:asciiTheme="minorHAnsi" w:eastAsiaTheme="minorEastAsia" w:hAnsiTheme="minorHAnsi" w:cstheme="minorBidi"/>
          <w:b w:val="0"/>
          <w:caps w:val="0"/>
          <w:noProof/>
          <w:sz w:val="22"/>
          <w:szCs w:val="22"/>
          <w:lang w:val="en-ZA" w:eastAsia="en-ZA"/>
        </w:rPr>
      </w:pPr>
      <w:hyperlink w:anchor="_Toc146100275" w:history="1">
        <w:r w:rsidR="0033602B" w:rsidRPr="00D01941">
          <w:rPr>
            <w:rStyle w:val="Hyperlink"/>
            <w:noProof/>
          </w:rPr>
          <w:t>2. Supporting Clauses</w:t>
        </w:r>
        <w:r w:rsidR="0033602B">
          <w:rPr>
            <w:noProof/>
            <w:webHidden/>
          </w:rPr>
          <w:tab/>
        </w:r>
        <w:r w:rsidR="0033602B">
          <w:rPr>
            <w:noProof/>
            <w:webHidden/>
          </w:rPr>
          <w:fldChar w:fldCharType="begin"/>
        </w:r>
        <w:r w:rsidR="0033602B">
          <w:rPr>
            <w:noProof/>
            <w:webHidden/>
          </w:rPr>
          <w:instrText xml:space="preserve"> PAGEREF _Toc146100275 \h </w:instrText>
        </w:r>
        <w:r w:rsidR="0033602B">
          <w:rPr>
            <w:noProof/>
            <w:webHidden/>
          </w:rPr>
        </w:r>
        <w:r w:rsidR="0033602B">
          <w:rPr>
            <w:noProof/>
            <w:webHidden/>
          </w:rPr>
          <w:fldChar w:fldCharType="separate"/>
        </w:r>
        <w:r w:rsidR="00A04A1B">
          <w:rPr>
            <w:noProof/>
            <w:webHidden/>
          </w:rPr>
          <w:t>3</w:t>
        </w:r>
        <w:r w:rsidR="0033602B">
          <w:rPr>
            <w:noProof/>
            <w:webHidden/>
          </w:rPr>
          <w:fldChar w:fldCharType="end"/>
        </w:r>
      </w:hyperlink>
    </w:p>
    <w:p w14:paraId="1C34414D" w14:textId="53A78459" w:rsidR="0033602B" w:rsidRDefault="00000000">
      <w:pPr>
        <w:pStyle w:val="TOC2"/>
        <w:rPr>
          <w:rFonts w:asciiTheme="minorHAnsi" w:eastAsiaTheme="minorEastAsia" w:hAnsiTheme="minorHAnsi" w:cstheme="minorBidi"/>
          <w:caps w:val="0"/>
          <w:noProof/>
          <w:sz w:val="22"/>
          <w:szCs w:val="22"/>
          <w:lang w:val="en-ZA" w:eastAsia="en-ZA"/>
        </w:rPr>
      </w:pPr>
      <w:hyperlink w:anchor="_Toc146100276" w:history="1">
        <w:r w:rsidR="0033602B" w:rsidRPr="00D01941">
          <w:rPr>
            <w:rStyle w:val="Hyperlink"/>
            <w:noProof/>
          </w:rPr>
          <w:t>2.1 Scope</w:t>
        </w:r>
        <w:r w:rsidR="0033602B">
          <w:rPr>
            <w:noProof/>
            <w:webHidden/>
          </w:rPr>
          <w:tab/>
        </w:r>
        <w:r w:rsidR="0033602B">
          <w:rPr>
            <w:noProof/>
            <w:webHidden/>
          </w:rPr>
          <w:fldChar w:fldCharType="begin"/>
        </w:r>
        <w:r w:rsidR="0033602B">
          <w:rPr>
            <w:noProof/>
            <w:webHidden/>
          </w:rPr>
          <w:instrText xml:space="preserve"> PAGEREF _Toc146100276 \h </w:instrText>
        </w:r>
        <w:r w:rsidR="0033602B">
          <w:rPr>
            <w:noProof/>
            <w:webHidden/>
          </w:rPr>
        </w:r>
        <w:r w:rsidR="0033602B">
          <w:rPr>
            <w:noProof/>
            <w:webHidden/>
          </w:rPr>
          <w:fldChar w:fldCharType="separate"/>
        </w:r>
        <w:r w:rsidR="00A04A1B">
          <w:rPr>
            <w:noProof/>
            <w:webHidden/>
          </w:rPr>
          <w:t>3</w:t>
        </w:r>
        <w:r w:rsidR="0033602B">
          <w:rPr>
            <w:noProof/>
            <w:webHidden/>
          </w:rPr>
          <w:fldChar w:fldCharType="end"/>
        </w:r>
      </w:hyperlink>
    </w:p>
    <w:p w14:paraId="1BB9E983" w14:textId="2E389794" w:rsidR="0033602B" w:rsidRDefault="00000000">
      <w:pPr>
        <w:pStyle w:val="TOC3"/>
        <w:rPr>
          <w:rFonts w:asciiTheme="minorHAnsi" w:eastAsiaTheme="minorEastAsia" w:hAnsiTheme="minorHAnsi" w:cstheme="minorBidi"/>
          <w:noProof/>
          <w:sz w:val="22"/>
          <w:szCs w:val="22"/>
          <w:lang w:val="en-ZA" w:eastAsia="en-ZA"/>
        </w:rPr>
      </w:pPr>
      <w:hyperlink w:anchor="_Toc146100277" w:history="1">
        <w:r w:rsidR="0033602B" w:rsidRPr="00D01941">
          <w:rPr>
            <w:rStyle w:val="Hyperlink"/>
            <w:noProof/>
          </w:rPr>
          <w:t>2.1.1 Purpose</w:t>
        </w:r>
        <w:r w:rsidR="0033602B">
          <w:rPr>
            <w:noProof/>
            <w:webHidden/>
          </w:rPr>
          <w:tab/>
        </w:r>
        <w:r w:rsidR="0033602B">
          <w:rPr>
            <w:noProof/>
            <w:webHidden/>
          </w:rPr>
          <w:fldChar w:fldCharType="begin"/>
        </w:r>
        <w:r w:rsidR="0033602B">
          <w:rPr>
            <w:noProof/>
            <w:webHidden/>
          </w:rPr>
          <w:instrText xml:space="preserve"> PAGEREF _Toc146100277 \h </w:instrText>
        </w:r>
        <w:r w:rsidR="0033602B">
          <w:rPr>
            <w:noProof/>
            <w:webHidden/>
          </w:rPr>
        </w:r>
        <w:r w:rsidR="0033602B">
          <w:rPr>
            <w:noProof/>
            <w:webHidden/>
          </w:rPr>
          <w:fldChar w:fldCharType="separate"/>
        </w:r>
        <w:r w:rsidR="00A04A1B">
          <w:rPr>
            <w:noProof/>
            <w:webHidden/>
          </w:rPr>
          <w:t>3</w:t>
        </w:r>
        <w:r w:rsidR="0033602B">
          <w:rPr>
            <w:noProof/>
            <w:webHidden/>
          </w:rPr>
          <w:fldChar w:fldCharType="end"/>
        </w:r>
      </w:hyperlink>
    </w:p>
    <w:p w14:paraId="46400574" w14:textId="647809FD" w:rsidR="0033602B" w:rsidRDefault="00000000">
      <w:pPr>
        <w:pStyle w:val="TOC3"/>
        <w:rPr>
          <w:rFonts w:asciiTheme="minorHAnsi" w:eastAsiaTheme="minorEastAsia" w:hAnsiTheme="minorHAnsi" w:cstheme="minorBidi"/>
          <w:noProof/>
          <w:sz w:val="22"/>
          <w:szCs w:val="22"/>
          <w:lang w:val="en-ZA" w:eastAsia="en-ZA"/>
        </w:rPr>
      </w:pPr>
      <w:hyperlink w:anchor="_Toc146100278" w:history="1">
        <w:r w:rsidR="0033602B" w:rsidRPr="00D01941">
          <w:rPr>
            <w:rStyle w:val="Hyperlink"/>
            <w:noProof/>
          </w:rPr>
          <w:t>2.1.2 Applicability</w:t>
        </w:r>
        <w:r w:rsidR="0033602B">
          <w:rPr>
            <w:noProof/>
            <w:webHidden/>
          </w:rPr>
          <w:tab/>
        </w:r>
        <w:r w:rsidR="0033602B">
          <w:rPr>
            <w:noProof/>
            <w:webHidden/>
          </w:rPr>
          <w:fldChar w:fldCharType="begin"/>
        </w:r>
        <w:r w:rsidR="0033602B">
          <w:rPr>
            <w:noProof/>
            <w:webHidden/>
          </w:rPr>
          <w:instrText xml:space="preserve"> PAGEREF _Toc146100278 \h </w:instrText>
        </w:r>
        <w:r w:rsidR="0033602B">
          <w:rPr>
            <w:noProof/>
            <w:webHidden/>
          </w:rPr>
        </w:r>
        <w:r w:rsidR="0033602B">
          <w:rPr>
            <w:noProof/>
            <w:webHidden/>
          </w:rPr>
          <w:fldChar w:fldCharType="separate"/>
        </w:r>
        <w:r w:rsidR="00A04A1B">
          <w:rPr>
            <w:noProof/>
            <w:webHidden/>
          </w:rPr>
          <w:t>3</w:t>
        </w:r>
        <w:r w:rsidR="0033602B">
          <w:rPr>
            <w:noProof/>
            <w:webHidden/>
          </w:rPr>
          <w:fldChar w:fldCharType="end"/>
        </w:r>
      </w:hyperlink>
    </w:p>
    <w:p w14:paraId="211E1C31" w14:textId="3F450A58" w:rsidR="0033602B" w:rsidRDefault="00000000">
      <w:pPr>
        <w:pStyle w:val="TOC2"/>
        <w:rPr>
          <w:rFonts w:asciiTheme="minorHAnsi" w:eastAsiaTheme="minorEastAsia" w:hAnsiTheme="minorHAnsi" w:cstheme="minorBidi"/>
          <w:caps w:val="0"/>
          <w:noProof/>
          <w:sz w:val="22"/>
          <w:szCs w:val="22"/>
          <w:lang w:val="en-ZA" w:eastAsia="en-ZA"/>
        </w:rPr>
      </w:pPr>
      <w:hyperlink w:anchor="_Toc146100279" w:history="1">
        <w:r w:rsidR="0033602B" w:rsidRPr="00D01941">
          <w:rPr>
            <w:rStyle w:val="Hyperlink"/>
            <w:noProof/>
          </w:rPr>
          <w:t>2.2 Normative/Informative References</w:t>
        </w:r>
        <w:r w:rsidR="0033602B">
          <w:rPr>
            <w:noProof/>
            <w:webHidden/>
          </w:rPr>
          <w:tab/>
        </w:r>
        <w:r w:rsidR="0033602B">
          <w:rPr>
            <w:noProof/>
            <w:webHidden/>
          </w:rPr>
          <w:fldChar w:fldCharType="begin"/>
        </w:r>
        <w:r w:rsidR="0033602B">
          <w:rPr>
            <w:noProof/>
            <w:webHidden/>
          </w:rPr>
          <w:instrText xml:space="preserve"> PAGEREF _Toc146100279 \h </w:instrText>
        </w:r>
        <w:r w:rsidR="0033602B">
          <w:rPr>
            <w:noProof/>
            <w:webHidden/>
          </w:rPr>
        </w:r>
        <w:r w:rsidR="0033602B">
          <w:rPr>
            <w:noProof/>
            <w:webHidden/>
          </w:rPr>
          <w:fldChar w:fldCharType="separate"/>
        </w:r>
        <w:r w:rsidR="00A04A1B">
          <w:rPr>
            <w:noProof/>
            <w:webHidden/>
          </w:rPr>
          <w:t>3</w:t>
        </w:r>
        <w:r w:rsidR="0033602B">
          <w:rPr>
            <w:noProof/>
            <w:webHidden/>
          </w:rPr>
          <w:fldChar w:fldCharType="end"/>
        </w:r>
      </w:hyperlink>
    </w:p>
    <w:p w14:paraId="1B2C509B" w14:textId="69915845" w:rsidR="0033602B" w:rsidRDefault="00000000">
      <w:pPr>
        <w:pStyle w:val="TOC3"/>
        <w:rPr>
          <w:rFonts w:asciiTheme="minorHAnsi" w:eastAsiaTheme="minorEastAsia" w:hAnsiTheme="minorHAnsi" w:cstheme="minorBidi"/>
          <w:noProof/>
          <w:sz w:val="22"/>
          <w:szCs w:val="22"/>
          <w:lang w:val="en-ZA" w:eastAsia="en-ZA"/>
        </w:rPr>
      </w:pPr>
      <w:hyperlink w:anchor="_Toc146100280" w:history="1">
        <w:r w:rsidR="0033602B" w:rsidRPr="00D01941">
          <w:rPr>
            <w:rStyle w:val="Hyperlink"/>
            <w:noProof/>
          </w:rPr>
          <w:t>2.2.1 Normative</w:t>
        </w:r>
        <w:r w:rsidR="0033602B">
          <w:rPr>
            <w:noProof/>
            <w:webHidden/>
          </w:rPr>
          <w:tab/>
        </w:r>
        <w:r w:rsidR="0033602B">
          <w:rPr>
            <w:noProof/>
            <w:webHidden/>
          </w:rPr>
          <w:fldChar w:fldCharType="begin"/>
        </w:r>
        <w:r w:rsidR="0033602B">
          <w:rPr>
            <w:noProof/>
            <w:webHidden/>
          </w:rPr>
          <w:instrText xml:space="preserve"> PAGEREF _Toc146100280 \h </w:instrText>
        </w:r>
        <w:r w:rsidR="0033602B">
          <w:rPr>
            <w:noProof/>
            <w:webHidden/>
          </w:rPr>
        </w:r>
        <w:r w:rsidR="0033602B">
          <w:rPr>
            <w:noProof/>
            <w:webHidden/>
          </w:rPr>
          <w:fldChar w:fldCharType="separate"/>
        </w:r>
        <w:r w:rsidR="00A04A1B">
          <w:rPr>
            <w:noProof/>
            <w:webHidden/>
          </w:rPr>
          <w:t>3</w:t>
        </w:r>
        <w:r w:rsidR="0033602B">
          <w:rPr>
            <w:noProof/>
            <w:webHidden/>
          </w:rPr>
          <w:fldChar w:fldCharType="end"/>
        </w:r>
      </w:hyperlink>
    </w:p>
    <w:p w14:paraId="0E1D04C2" w14:textId="400DF8B5" w:rsidR="0033602B" w:rsidRDefault="00000000">
      <w:pPr>
        <w:pStyle w:val="TOC3"/>
        <w:rPr>
          <w:rFonts w:asciiTheme="minorHAnsi" w:eastAsiaTheme="minorEastAsia" w:hAnsiTheme="minorHAnsi" w:cstheme="minorBidi"/>
          <w:noProof/>
          <w:sz w:val="22"/>
          <w:szCs w:val="22"/>
          <w:lang w:val="en-ZA" w:eastAsia="en-ZA"/>
        </w:rPr>
      </w:pPr>
      <w:hyperlink w:anchor="_Toc146100281" w:history="1">
        <w:r w:rsidR="0033602B" w:rsidRPr="00D01941">
          <w:rPr>
            <w:rStyle w:val="Hyperlink"/>
            <w:noProof/>
          </w:rPr>
          <w:t>2.2.2 Informative</w:t>
        </w:r>
        <w:r w:rsidR="0033602B">
          <w:rPr>
            <w:noProof/>
            <w:webHidden/>
          </w:rPr>
          <w:tab/>
        </w:r>
        <w:r w:rsidR="0033602B">
          <w:rPr>
            <w:noProof/>
            <w:webHidden/>
          </w:rPr>
          <w:fldChar w:fldCharType="begin"/>
        </w:r>
        <w:r w:rsidR="0033602B">
          <w:rPr>
            <w:noProof/>
            <w:webHidden/>
          </w:rPr>
          <w:instrText xml:space="preserve"> PAGEREF _Toc146100281 \h </w:instrText>
        </w:r>
        <w:r w:rsidR="0033602B">
          <w:rPr>
            <w:noProof/>
            <w:webHidden/>
          </w:rPr>
        </w:r>
        <w:r w:rsidR="0033602B">
          <w:rPr>
            <w:noProof/>
            <w:webHidden/>
          </w:rPr>
          <w:fldChar w:fldCharType="separate"/>
        </w:r>
        <w:r w:rsidR="00A04A1B">
          <w:rPr>
            <w:noProof/>
            <w:webHidden/>
          </w:rPr>
          <w:t>4</w:t>
        </w:r>
        <w:r w:rsidR="0033602B">
          <w:rPr>
            <w:noProof/>
            <w:webHidden/>
          </w:rPr>
          <w:fldChar w:fldCharType="end"/>
        </w:r>
      </w:hyperlink>
    </w:p>
    <w:p w14:paraId="0A4C2DAB" w14:textId="0AF98288" w:rsidR="0033602B" w:rsidRDefault="00000000">
      <w:pPr>
        <w:pStyle w:val="TOC2"/>
        <w:rPr>
          <w:rFonts w:asciiTheme="minorHAnsi" w:eastAsiaTheme="minorEastAsia" w:hAnsiTheme="minorHAnsi" w:cstheme="minorBidi"/>
          <w:caps w:val="0"/>
          <w:noProof/>
          <w:sz w:val="22"/>
          <w:szCs w:val="22"/>
          <w:lang w:val="en-ZA" w:eastAsia="en-ZA"/>
        </w:rPr>
      </w:pPr>
      <w:hyperlink w:anchor="_Toc146100282" w:history="1">
        <w:r w:rsidR="0033602B" w:rsidRPr="00D01941">
          <w:rPr>
            <w:rStyle w:val="Hyperlink"/>
            <w:noProof/>
          </w:rPr>
          <w:t>2.3 Definitions</w:t>
        </w:r>
        <w:r w:rsidR="0033602B">
          <w:rPr>
            <w:noProof/>
            <w:webHidden/>
          </w:rPr>
          <w:tab/>
        </w:r>
        <w:r w:rsidR="0033602B">
          <w:rPr>
            <w:noProof/>
            <w:webHidden/>
          </w:rPr>
          <w:fldChar w:fldCharType="begin"/>
        </w:r>
        <w:r w:rsidR="0033602B">
          <w:rPr>
            <w:noProof/>
            <w:webHidden/>
          </w:rPr>
          <w:instrText xml:space="preserve"> PAGEREF _Toc146100282 \h </w:instrText>
        </w:r>
        <w:r w:rsidR="0033602B">
          <w:rPr>
            <w:noProof/>
            <w:webHidden/>
          </w:rPr>
        </w:r>
        <w:r w:rsidR="0033602B">
          <w:rPr>
            <w:noProof/>
            <w:webHidden/>
          </w:rPr>
          <w:fldChar w:fldCharType="separate"/>
        </w:r>
        <w:r w:rsidR="00A04A1B">
          <w:rPr>
            <w:noProof/>
            <w:webHidden/>
          </w:rPr>
          <w:t>4</w:t>
        </w:r>
        <w:r w:rsidR="0033602B">
          <w:rPr>
            <w:noProof/>
            <w:webHidden/>
          </w:rPr>
          <w:fldChar w:fldCharType="end"/>
        </w:r>
      </w:hyperlink>
    </w:p>
    <w:p w14:paraId="2780AC86" w14:textId="312B78D8" w:rsidR="0033602B" w:rsidRDefault="00000000">
      <w:pPr>
        <w:pStyle w:val="TOC3"/>
        <w:rPr>
          <w:rFonts w:asciiTheme="minorHAnsi" w:eastAsiaTheme="minorEastAsia" w:hAnsiTheme="minorHAnsi" w:cstheme="minorBidi"/>
          <w:noProof/>
          <w:sz w:val="22"/>
          <w:szCs w:val="22"/>
          <w:lang w:val="en-ZA" w:eastAsia="en-ZA"/>
        </w:rPr>
      </w:pPr>
      <w:hyperlink w:anchor="_Toc146100283" w:history="1">
        <w:r w:rsidR="0033602B" w:rsidRPr="00D01941">
          <w:rPr>
            <w:rStyle w:val="Hyperlink"/>
            <w:noProof/>
          </w:rPr>
          <w:t>2.3.1 Classification</w:t>
        </w:r>
        <w:r w:rsidR="0033602B">
          <w:rPr>
            <w:noProof/>
            <w:webHidden/>
          </w:rPr>
          <w:tab/>
        </w:r>
        <w:r w:rsidR="0033602B">
          <w:rPr>
            <w:noProof/>
            <w:webHidden/>
          </w:rPr>
          <w:fldChar w:fldCharType="begin"/>
        </w:r>
        <w:r w:rsidR="0033602B">
          <w:rPr>
            <w:noProof/>
            <w:webHidden/>
          </w:rPr>
          <w:instrText xml:space="preserve"> PAGEREF _Toc146100283 \h </w:instrText>
        </w:r>
        <w:r w:rsidR="0033602B">
          <w:rPr>
            <w:noProof/>
            <w:webHidden/>
          </w:rPr>
        </w:r>
        <w:r w:rsidR="0033602B">
          <w:rPr>
            <w:noProof/>
            <w:webHidden/>
          </w:rPr>
          <w:fldChar w:fldCharType="separate"/>
        </w:r>
        <w:r w:rsidR="00A04A1B">
          <w:rPr>
            <w:noProof/>
            <w:webHidden/>
          </w:rPr>
          <w:t>4</w:t>
        </w:r>
        <w:r w:rsidR="0033602B">
          <w:rPr>
            <w:noProof/>
            <w:webHidden/>
          </w:rPr>
          <w:fldChar w:fldCharType="end"/>
        </w:r>
      </w:hyperlink>
    </w:p>
    <w:p w14:paraId="0E675B63" w14:textId="6739AA4A" w:rsidR="0033602B" w:rsidRDefault="00000000">
      <w:pPr>
        <w:pStyle w:val="TOC2"/>
        <w:rPr>
          <w:rFonts w:asciiTheme="minorHAnsi" w:eastAsiaTheme="minorEastAsia" w:hAnsiTheme="minorHAnsi" w:cstheme="minorBidi"/>
          <w:caps w:val="0"/>
          <w:noProof/>
          <w:sz w:val="22"/>
          <w:szCs w:val="22"/>
          <w:lang w:val="en-ZA" w:eastAsia="en-ZA"/>
        </w:rPr>
      </w:pPr>
      <w:hyperlink w:anchor="_Toc146100284" w:history="1">
        <w:r w:rsidR="0033602B" w:rsidRPr="00D01941">
          <w:rPr>
            <w:rStyle w:val="Hyperlink"/>
            <w:noProof/>
          </w:rPr>
          <w:t>2.4 Abbreviations</w:t>
        </w:r>
        <w:r w:rsidR="0033602B">
          <w:rPr>
            <w:noProof/>
            <w:webHidden/>
          </w:rPr>
          <w:tab/>
        </w:r>
        <w:r w:rsidR="0033602B">
          <w:rPr>
            <w:noProof/>
            <w:webHidden/>
          </w:rPr>
          <w:fldChar w:fldCharType="begin"/>
        </w:r>
        <w:r w:rsidR="0033602B">
          <w:rPr>
            <w:noProof/>
            <w:webHidden/>
          </w:rPr>
          <w:instrText xml:space="preserve"> PAGEREF _Toc146100284 \h </w:instrText>
        </w:r>
        <w:r w:rsidR="0033602B">
          <w:rPr>
            <w:noProof/>
            <w:webHidden/>
          </w:rPr>
        </w:r>
        <w:r w:rsidR="0033602B">
          <w:rPr>
            <w:noProof/>
            <w:webHidden/>
          </w:rPr>
          <w:fldChar w:fldCharType="separate"/>
        </w:r>
        <w:r w:rsidR="00A04A1B">
          <w:rPr>
            <w:noProof/>
            <w:webHidden/>
          </w:rPr>
          <w:t>4</w:t>
        </w:r>
        <w:r w:rsidR="0033602B">
          <w:rPr>
            <w:noProof/>
            <w:webHidden/>
          </w:rPr>
          <w:fldChar w:fldCharType="end"/>
        </w:r>
      </w:hyperlink>
    </w:p>
    <w:p w14:paraId="2E299C1D" w14:textId="77DE16DF" w:rsidR="0033602B" w:rsidRDefault="00000000">
      <w:pPr>
        <w:pStyle w:val="TOC2"/>
        <w:rPr>
          <w:rFonts w:asciiTheme="minorHAnsi" w:eastAsiaTheme="minorEastAsia" w:hAnsiTheme="minorHAnsi" w:cstheme="minorBidi"/>
          <w:caps w:val="0"/>
          <w:noProof/>
          <w:sz w:val="22"/>
          <w:szCs w:val="22"/>
          <w:lang w:val="en-ZA" w:eastAsia="en-ZA"/>
        </w:rPr>
      </w:pPr>
      <w:hyperlink w:anchor="_Toc146100285" w:history="1">
        <w:r w:rsidR="0033602B" w:rsidRPr="00D01941">
          <w:rPr>
            <w:rStyle w:val="Hyperlink"/>
            <w:noProof/>
          </w:rPr>
          <w:t>2.5 Roles and Responsibilities</w:t>
        </w:r>
        <w:r w:rsidR="0033602B">
          <w:rPr>
            <w:noProof/>
            <w:webHidden/>
          </w:rPr>
          <w:tab/>
        </w:r>
        <w:r w:rsidR="0033602B">
          <w:rPr>
            <w:noProof/>
            <w:webHidden/>
          </w:rPr>
          <w:fldChar w:fldCharType="begin"/>
        </w:r>
        <w:r w:rsidR="0033602B">
          <w:rPr>
            <w:noProof/>
            <w:webHidden/>
          </w:rPr>
          <w:instrText xml:space="preserve"> PAGEREF _Toc146100285 \h </w:instrText>
        </w:r>
        <w:r w:rsidR="0033602B">
          <w:rPr>
            <w:noProof/>
            <w:webHidden/>
          </w:rPr>
        </w:r>
        <w:r w:rsidR="0033602B">
          <w:rPr>
            <w:noProof/>
            <w:webHidden/>
          </w:rPr>
          <w:fldChar w:fldCharType="separate"/>
        </w:r>
        <w:r w:rsidR="00A04A1B">
          <w:rPr>
            <w:noProof/>
            <w:webHidden/>
          </w:rPr>
          <w:t>4</w:t>
        </w:r>
        <w:r w:rsidR="0033602B">
          <w:rPr>
            <w:noProof/>
            <w:webHidden/>
          </w:rPr>
          <w:fldChar w:fldCharType="end"/>
        </w:r>
      </w:hyperlink>
    </w:p>
    <w:p w14:paraId="0D56D264" w14:textId="5CD2F054" w:rsidR="0033602B" w:rsidRDefault="00000000">
      <w:pPr>
        <w:pStyle w:val="TOC2"/>
        <w:rPr>
          <w:rFonts w:asciiTheme="minorHAnsi" w:eastAsiaTheme="minorEastAsia" w:hAnsiTheme="minorHAnsi" w:cstheme="minorBidi"/>
          <w:caps w:val="0"/>
          <w:noProof/>
          <w:sz w:val="22"/>
          <w:szCs w:val="22"/>
          <w:lang w:val="en-ZA" w:eastAsia="en-ZA"/>
        </w:rPr>
      </w:pPr>
      <w:hyperlink w:anchor="_Toc146100286" w:history="1">
        <w:r w:rsidR="0033602B" w:rsidRPr="00D01941">
          <w:rPr>
            <w:rStyle w:val="Hyperlink"/>
            <w:noProof/>
          </w:rPr>
          <w:t>2.6 Process for monitoring</w:t>
        </w:r>
        <w:r w:rsidR="0033602B">
          <w:rPr>
            <w:noProof/>
            <w:webHidden/>
          </w:rPr>
          <w:tab/>
        </w:r>
        <w:r w:rsidR="0033602B">
          <w:rPr>
            <w:noProof/>
            <w:webHidden/>
          </w:rPr>
          <w:fldChar w:fldCharType="begin"/>
        </w:r>
        <w:r w:rsidR="0033602B">
          <w:rPr>
            <w:noProof/>
            <w:webHidden/>
          </w:rPr>
          <w:instrText xml:space="preserve"> PAGEREF _Toc146100286 \h </w:instrText>
        </w:r>
        <w:r w:rsidR="0033602B">
          <w:rPr>
            <w:noProof/>
            <w:webHidden/>
          </w:rPr>
        </w:r>
        <w:r w:rsidR="0033602B">
          <w:rPr>
            <w:noProof/>
            <w:webHidden/>
          </w:rPr>
          <w:fldChar w:fldCharType="separate"/>
        </w:r>
        <w:r w:rsidR="00A04A1B">
          <w:rPr>
            <w:noProof/>
            <w:webHidden/>
          </w:rPr>
          <w:t>4</w:t>
        </w:r>
        <w:r w:rsidR="0033602B">
          <w:rPr>
            <w:noProof/>
            <w:webHidden/>
          </w:rPr>
          <w:fldChar w:fldCharType="end"/>
        </w:r>
      </w:hyperlink>
    </w:p>
    <w:p w14:paraId="56D1EF3D" w14:textId="69C05275" w:rsidR="0033602B" w:rsidRDefault="00000000">
      <w:pPr>
        <w:pStyle w:val="TOC2"/>
        <w:rPr>
          <w:rFonts w:asciiTheme="minorHAnsi" w:eastAsiaTheme="minorEastAsia" w:hAnsiTheme="minorHAnsi" w:cstheme="minorBidi"/>
          <w:caps w:val="0"/>
          <w:noProof/>
          <w:sz w:val="22"/>
          <w:szCs w:val="22"/>
          <w:lang w:val="en-ZA" w:eastAsia="en-ZA"/>
        </w:rPr>
      </w:pPr>
      <w:hyperlink w:anchor="_Toc146100287" w:history="1">
        <w:r w:rsidR="0033602B" w:rsidRPr="00D01941">
          <w:rPr>
            <w:rStyle w:val="Hyperlink"/>
            <w:noProof/>
          </w:rPr>
          <w:t>2.7 Related/Supporting Documents</w:t>
        </w:r>
        <w:r w:rsidR="0033602B">
          <w:rPr>
            <w:noProof/>
            <w:webHidden/>
          </w:rPr>
          <w:tab/>
        </w:r>
        <w:r w:rsidR="0033602B">
          <w:rPr>
            <w:noProof/>
            <w:webHidden/>
          </w:rPr>
          <w:fldChar w:fldCharType="begin"/>
        </w:r>
        <w:r w:rsidR="0033602B">
          <w:rPr>
            <w:noProof/>
            <w:webHidden/>
          </w:rPr>
          <w:instrText xml:space="preserve"> PAGEREF _Toc146100287 \h </w:instrText>
        </w:r>
        <w:r w:rsidR="0033602B">
          <w:rPr>
            <w:noProof/>
            <w:webHidden/>
          </w:rPr>
        </w:r>
        <w:r w:rsidR="0033602B">
          <w:rPr>
            <w:noProof/>
            <w:webHidden/>
          </w:rPr>
          <w:fldChar w:fldCharType="separate"/>
        </w:r>
        <w:r w:rsidR="00A04A1B">
          <w:rPr>
            <w:noProof/>
            <w:webHidden/>
          </w:rPr>
          <w:t>4</w:t>
        </w:r>
        <w:r w:rsidR="0033602B">
          <w:rPr>
            <w:noProof/>
            <w:webHidden/>
          </w:rPr>
          <w:fldChar w:fldCharType="end"/>
        </w:r>
      </w:hyperlink>
    </w:p>
    <w:p w14:paraId="4ED3D7BE" w14:textId="2D397B1D" w:rsidR="0033602B" w:rsidRDefault="00000000">
      <w:pPr>
        <w:pStyle w:val="TOC1"/>
        <w:rPr>
          <w:rFonts w:asciiTheme="minorHAnsi" w:eastAsiaTheme="minorEastAsia" w:hAnsiTheme="minorHAnsi" w:cstheme="minorBidi"/>
          <w:b w:val="0"/>
          <w:caps w:val="0"/>
          <w:noProof/>
          <w:sz w:val="22"/>
          <w:szCs w:val="22"/>
          <w:lang w:val="en-ZA" w:eastAsia="en-ZA"/>
        </w:rPr>
      </w:pPr>
      <w:hyperlink w:anchor="_Toc146100288" w:history="1">
        <w:r w:rsidR="0033602B" w:rsidRPr="00D01941">
          <w:rPr>
            <w:rStyle w:val="Hyperlink"/>
            <w:noProof/>
          </w:rPr>
          <w:t>3. Tender Techncial Evalaution Strategy</w:t>
        </w:r>
        <w:r w:rsidR="0033602B">
          <w:rPr>
            <w:noProof/>
            <w:webHidden/>
          </w:rPr>
          <w:tab/>
        </w:r>
        <w:r w:rsidR="0033602B">
          <w:rPr>
            <w:noProof/>
            <w:webHidden/>
          </w:rPr>
          <w:fldChar w:fldCharType="begin"/>
        </w:r>
        <w:r w:rsidR="0033602B">
          <w:rPr>
            <w:noProof/>
            <w:webHidden/>
          </w:rPr>
          <w:instrText xml:space="preserve"> PAGEREF _Toc146100288 \h </w:instrText>
        </w:r>
        <w:r w:rsidR="0033602B">
          <w:rPr>
            <w:noProof/>
            <w:webHidden/>
          </w:rPr>
        </w:r>
        <w:r w:rsidR="0033602B">
          <w:rPr>
            <w:noProof/>
            <w:webHidden/>
          </w:rPr>
          <w:fldChar w:fldCharType="separate"/>
        </w:r>
        <w:r w:rsidR="00A04A1B">
          <w:rPr>
            <w:noProof/>
            <w:webHidden/>
          </w:rPr>
          <w:t>5</w:t>
        </w:r>
        <w:r w:rsidR="0033602B">
          <w:rPr>
            <w:noProof/>
            <w:webHidden/>
          </w:rPr>
          <w:fldChar w:fldCharType="end"/>
        </w:r>
      </w:hyperlink>
    </w:p>
    <w:p w14:paraId="30087309" w14:textId="30BA7F75" w:rsidR="0033602B" w:rsidRDefault="00000000">
      <w:pPr>
        <w:pStyle w:val="TOC2"/>
        <w:rPr>
          <w:rFonts w:asciiTheme="minorHAnsi" w:eastAsiaTheme="minorEastAsia" w:hAnsiTheme="minorHAnsi" w:cstheme="minorBidi"/>
          <w:caps w:val="0"/>
          <w:noProof/>
          <w:sz w:val="22"/>
          <w:szCs w:val="22"/>
          <w:lang w:val="en-ZA" w:eastAsia="en-ZA"/>
        </w:rPr>
      </w:pPr>
      <w:hyperlink w:anchor="_Toc146100289" w:history="1">
        <w:r w:rsidR="0033602B" w:rsidRPr="00D01941">
          <w:rPr>
            <w:rStyle w:val="Hyperlink"/>
            <w:noProof/>
          </w:rPr>
          <w:t>3.1 Technical Evaluation Threshold</w:t>
        </w:r>
        <w:r w:rsidR="0033602B">
          <w:rPr>
            <w:noProof/>
            <w:webHidden/>
          </w:rPr>
          <w:tab/>
        </w:r>
        <w:r w:rsidR="0033602B">
          <w:rPr>
            <w:noProof/>
            <w:webHidden/>
          </w:rPr>
          <w:fldChar w:fldCharType="begin"/>
        </w:r>
        <w:r w:rsidR="0033602B">
          <w:rPr>
            <w:noProof/>
            <w:webHidden/>
          </w:rPr>
          <w:instrText xml:space="preserve"> PAGEREF _Toc146100289 \h </w:instrText>
        </w:r>
        <w:r w:rsidR="0033602B">
          <w:rPr>
            <w:noProof/>
            <w:webHidden/>
          </w:rPr>
        </w:r>
        <w:r w:rsidR="0033602B">
          <w:rPr>
            <w:noProof/>
            <w:webHidden/>
          </w:rPr>
          <w:fldChar w:fldCharType="separate"/>
        </w:r>
        <w:r w:rsidR="00A04A1B">
          <w:rPr>
            <w:noProof/>
            <w:webHidden/>
          </w:rPr>
          <w:t>5</w:t>
        </w:r>
        <w:r w:rsidR="0033602B">
          <w:rPr>
            <w:noProof/>
            <w:webHidden/>
          </w:rPr>
          <w:fldChar w:fldCharType="end"/>
        </w:r>
      </w:hyperlink>
    </w:p>
    <w:p w14:paraId="4F31E008" w14:textId="2B956A7F" w:rsidR="0033602B" w:rsidRDefault="00000000">
      <w:pPr>
        <w:pStyle w:val="TOC2"/>
        <w:rPr>
          <w:rFonts w:asciiTheme="minorHAnsi" w:eastAsiaTheme="minorEastAsia" w:hAnsiTheme="minorHAnsi" w:cstheme="minorBidi"/>
          <w:caps w:val="0"/>
          <w:noProof/>
          <w:sz w:val="22"/>
          <w:szCs w:val="22"/>
          <w:lang w:val="en-ZA" w:eastAsia="en-ZA"/>
        </w:rPr>
      </w:pPr>
      <w:hyperlink w:anchor="_Toc146100290" w:history="1">
        <w:r w:rsidR="0033602B" w:rsidRPr="00D01941">
          <w:rPr>
            <w:rStyle w:val="Hyperlink"/>
            <w:noProof/>
          </w:rPr>
          <w:t>3.2 TET memberS</w:t>
        </w:r>
        <w:r w:rsidR="0033602B">
          <w:rPr>
            <w:noProof/>
            <w:webHidden/>
          </w:rPr>
          <w:tab/>
        </w:r>
        <w:r w:rsidR="0033602B">
          <w:rPr>
            <w:noProof/>
            <w:webHidden/>
          </w:rPr>
          <w:fldChar w:fldCharType="begin"/>
        </w:r>
        <w:r w:rsidR="0033602B">
          <w:rPr>
            <w:noProof/>
            <w:webHidden/>
          </w:rPr>
          <w:instrText xml:space="preserve"> PAGEREF _Toc146100290 \h </w:instrText>
        </w:r>
        <w:r w:rsidR="0033602B">
          <w:rPr>
            <w:noProof/>
            <w:webHidden/>
          </w:rPr>
        </w:r>
        <w:r w:rsidR="0033602B">
          <w:rPr>
            <w:noProof/>
            <w:webHidden/>
          </w:rPr>
          <w:fldChar w:fldCharType="separate"/>
        </w:r>
        <w:r w:rsidR="00A04A1B">
          <w:rPr>
            <w:noProof/>
            <w:webHidden/>
          </w:rPr>
          <w:t>5</w:t>
        </w:r>
        <w:r w:rsidR="0033602B">
          <w:rPr>
            <w:noProof/>
            <w:webHidden/>
          </w:rPr>
          <w:fldChar w:fldCharType="end"/>
        </w:r>
      </w:hyperlink>
    </w:p>
    <w:p w14:paraId="476C82D9" w14:textId="4A4732F7" w:rsidR="0033602B" w:rsidRDefault="00000000">
      <w:pPr>
        <w:pStyle w:val="TOC2"/>
        <w:rPr>
          <w:rFonts w:asciiTheme="minorHAnsi" w:eastAsiaTheme="minorEastAsia" w:hAnsiTheme="minorHAnsi" w:cstheme="minorBidi"/>
          <w:caps w:val="0"/>
          <w:noProof/>
          <w:sz w:val="22"/>
          <w:szCs w:val="22"/>
          <w:lang w:val="en-ZA" w:eastAsia="en-ZA"/>
        </w:rPr>
      </w:pPr>
      <w:hyperlink w:anchor="_Toc146100291" w:history="1">
        <w:r w:rsidR="0033602B" w:rsidRPr="00D01941">
          <w:rPr>
            <w:rStyle w:val="Hyperlink"/>
            <w:noProof/>
          </w:rPr>
          <w:t>3.3 Manadatory Technical Evaluation Criteria</w:t>
        </w:r>
        <w:r w:rsidR="0033602B">
          <w:rPr>
            <w:noProof/>
            <w:webHidden/>
          </w:rPr>
          <w:tab/>
        </w:r>
        <w:r w:rsidR="0033602B">
          <w:rPr>
            <w:noProof/>
            <w:webHidden/>
          </w:rPr>
          <w:fldChar w:fldCharType="begin"/>
        </w:r>
        <w:r w:rsidR="0033602B">
          <w:rPr>
            <w:noProof/>
            <w:webHidden/>
          </w:rPr>
          <w:instrText xml:space="preserve"> PAGEREF _Toc146100291 \h </w:instrText>
        </w:r>
        <w:r w:rsidR="0033602B">
          <w:rPr>
            <w:noProof/>
            <w:webHidden/>
          </w:rPr>
        </w:r>
        <w:r w:rsidR="0033602B">
          <w:rPr>
            <w:noProof/>
            <w:webHidden/>
          </w:rPr>
          <w:fldChar w:fldCharType="separate"/>
        </w:r>
        <w:r w:rsidR="00A04A1B">
          <w:rPr>
            <w:noProof/>
            <w:webHidden/>
          </w:rPr>
          <w:t>6</w:t>
        </w:r>
        <w:r w:rsidR="0033602B">
          <w:rPr>
            <w:noProof/>
            <w:webHidden/>
          </w:rPr>
          <w:fldChar w:fldCharType="end"/>
        </w:r>
      </w:hyperlink>
    </w:p>
    <w:p w14:paraId="28E4A6E9" w14:textId="1162CEC9" w:rsidR="0033602B" w:rsidRDefault="00000000">
      <w:pPr>
        <w:pStyle w:val="TOC2"/>
        <w:rPr>
          <w:rFonts w:asciiTheme="minorHAnsi" w:eastAsiaTheme="minorEastAsia" w:hAnsiTheme="minorHAnsi" w:cstheme="minorBidi"/>
          <w:caps w:val="0"/>
          <w:noProof/>
          <w:sz w:val="22"/>
          <w:szCs w:val="22"/>
          <w:lang w:val="en-ZA" w:eastAsia="en-ZA"/>
        </w:rPr>
      </w:pPr>
      <w:hyperlink w:anchor="_Toc146100292" w:history="1">
        <w:r w:rsidR="0033602B" w:rsidRPr="00D01941">
          <w:rPr>
            <w:rStyle w:val="Hyperlink"/>
            <w:noProof/>
          </w:rPr>
          <w:t>3.4 Qualitative Technical Evaluation Criteria</w:t>
        </w:r>
        <w:r w:rsidR="0033602B">
          <w:rPr>
            <w:noProof/>
            <w:webHidden/>
          </w:rPr>
          <w:tab/>
        </w:r>
        <w:r w:rsidR="0033602B">
          <w:rPr>
            <w:noProof/>
            <w:webHidden/>
          </w:rPr>
          <w:fldChar w:fldCharType="begin"/>
        </w:r>
        <w:r w:rsidR="0033602B">
          <w:rPr>
            <w:noProof/>
            <w:webHidden/>
          </w:rPr>
          <w:instrText xml:space="preserve"> PAGEREF _Toc146100292 \h </w:instrText>
        </w:r>
        <w:r w:rsidR="0033602B">
          <w:rPr>
            <w:noProof/>
            <w:webHidden/>
          </w:rPr>
        </w:r>
        <w:r w:rsidR="0033602B">
          <w:rPr>
            <w:noProof/>
            <w:webHidden/>
          </w:rPr>
          <w:fldChar w:fldCharType="separate"/>
        </w:r>
        <w:r w:rsidR="00A04A1B">
          <w:rPr>
            <w:noProof/>
            <w:webHidden/>
          </w:rPr>
          <w:t>7</w:t>
        </w:r>
        <w:r w:rsidR="0033602B">
          <w:rPr>
            <w:noProof/>
            <w:webHidden/>
          </w:rPr>
          <w:fldChar w:fldCharType="end"/>
        </w:r>
      </w:hyperlink>
    </w:p>
    <w:p w14:paraId="66E3F795" w14:textId="207B16B0" w:rsidR="0033602B" w:rsidRDefault="00000000">
      <w:pPr>
        <w:pStyle w:val="TOC2"/>
        <w:rPr>
          <w:rFonts w:asciiTheme="minorHAnsi" w:eastAsiaTheme="minorEastAsia" w:hAnsiTheme="minorHAnsi" w:cstheme="minorBidi"/>
          <w:caps w:val="0"/>
          <w:noProof/>
          <w:sz w:val="22"/>
          <w:szCs w:val="22"/>
          <w:lang w:val="en-ZA" w:eastAsia="en-ZA"/>
        </w:rPr>
      </w:pPr>
      <w:hyperlink w:anchor="_Toc146100293" w:history="1">
        <w:r w:rsidR="0033602B" w:rsidRPr="00D01941">
          <w:rPr>
            <w:rStyle w:val="Hyperlink"/>
            <w:noProof/>
          </w:rPr>
          <w:t>3.5 TET Member Responsibilities</w:t>
        </w:r>
        <w:r w:rsidR="0033602B">
          <w:rPr>
            <w:noProof/>
            <w:webHidden/>
          </w:rPr>
          <w:tab/>
        </w:r>
        <w:r w:rsidR="0033602B">
          <w:rPr>
            <w:noProof/>
            <w:webHidden/>
          </w:rPr>
          <w:fldChar w:fldCharType="begin"/>
        </w:r>
        <w:r w:rsidR="0033602B">
          <w:rPr>
            <w:noProof/>
            <w:webHidden/>
          </w:rPr>
          <w:instrText xml:space="preserve"> PAGEREF _Toc146100293 \h </w:instrText>
        </w:r>
        <w:r w:rsidR="0033602B">
          <w:rPr>
            <w:noProof/>
            <w:webHidden/>
          </w:rPr>
        </w:r>
        <w:r w:rsidR="0033602B">
          <w:rPr>
            <w:noProof/>
            <w:webHidden/>
          </w:rPr>
          <w:fldChar w:fldCharType="separate"/>
        </w:r>
        <w:r w:rsidR="00A04A1B">
          <w:rPr>
            <w:noProof/>
            <w:webHidden/>
          </w:rPr>
          <w:t>10</w:t>
        </w:r>
        <w:r w:rsidR="0033602B">
          <w:rPr>
            <w:noProof/>
            <w:webHidden/>
          </w:rPr>
          <w:fldChar w:fldCharType="end"/>
        </w:r>
      </w:hyperlink>
    </w:p>
    <w:p w14:paraId="529DFF25" w14:textId="1352AF86" w:rsidR="0033602B" w:rsidRDefault="00000000">
      <w:pPr>
        <w:pStyle w:val="TOC2"/>
        <w:rPr>
          <w:rFonts w:asciiTheme="minorHAnsi" w:eastAsiaTheme="minorEastAsia" w:hAnsiTheme="minorHAnsi" w:cstheme="minorBidi"/>
          <w:caps w:val="0"/>
          <w:noProof/>
          <w:sz w:val="22"/>
          <w:szCs w:val="22"/>
          <w:lang w:val="en-ZA" w:eastAsia="en-ZA"/>
        </w:rPr>
      </w:pPr>
      <w:hyperlink w:anchor="_Toc146100294" w:history="1">
        <w:r w:rsidR="0033602B" w:rsidRPr="00D01941">
          <w:rPr>
            <w:rStyle w:val="Hyperlink"/>
            <w:noProof/>
          </w:rPr>
          <w:t>3.6 Foreseen Acceptable / Unacceptable Qualifications</w:t>
        </w:r>
        <w:r w:rsidR="0033602B">
          <w:rPr>
            <w:noProof/>
            <w:webHidden/>
          </w:rPr>
          <w:tab/>
        </w:r>
        <w:r w:rsidR="0033602B">
          <w:rPr>
            <w:noProof/>
            <w:webHidden/>
          </w:rPr>
          <w:fldChar w:fldCharType="begin"/>
        </w:r>
        <w:r w:rsidR="0033602B">
          <w:rPr>
            <w:noProof/>
            <w:webHidden/>
          </w:rPr>
          <w:instrText xml:space="preserve"> PAGEREF _Toc146100294 \h </w:instrText>
        </w:r>
        <w:r w:rsidR="0033602B">
          <w:rPr>
            <w:noProof/>
            <w:webHidden/>
          </w:rPr>
        </w:r>
        <w:r w:rsidR="0033602B">
          <w:rPr>
            <w:noProof/>
            <w:webHidden/>
          </w:rPr>
          <w:fldChar w:fldCharType="separate"/>
        </w:r>
        <w:r w:rsidR="00A04A1B">
          <w:rPr>
            <w:noProof/>
            <w:webHidden/>
          </w:rPr>
          <w:t>11</w:t>
        </w:r>
        <w:r w:rsidR="0033602B">
          <w:rPr>
            <w:noProof/>
            <w:webHidden/>
          </w:rPr>
          <w:fldChar w:fldCharType="end"/>
        </w:r>
      </w:hyperlink>
    </w:p>
    <w:p w14:paraId="12521D7D" w14:textId="1A48B089" w:rsidR="0033602B" w:rsidRDefault="00000000">
      <w:pPr>
        <w:pStyle w:val="TOC3"/>
        <w:rPr>
          <w:rFonts w:asciiTheme="minorHAnsi" w:eastAsiaTheme="minorEastAsia" w:hAnsiTheme="minorHAnsi" w:cstheme="minorBidi"/>
          <w:noProof/>
          <w:sz w:val="22"/>
          <w:szCs w:val="22"/>
          <w:lang w:val="en-ZA" w:eastAsia="en-ZA"/>
        </w:rPr>
      </w:pPr>
      <w:hyperlink w:anchor="_Toc146100295" w:history="1">
        <w:r w:rsidR="0033602B" w:rsidRPr="00D01941">
          <w:rPr>
            <w:rStyle w:val="Hyperlink"/>
            <w:noProof/>
          </w:rPr>
          <w:t>3.6.1 Risks</w:t>
        </w:r>
        <w:r w:rsidR="0033602B">
          <w:rPr>
            <w:noProof/>
            <w:webHidden/>
          </w:rPr>
          <w:tab/>
        </w:r>
        <w:r w:rsidR="0033602B">
          <w:rPr>
            <w:noProof/>
            <w:webHidden/>
          </w:rPr>
          <w:fldChar w:fldCharType="begin"/>
        </w:r>
        <w:r w:rsidR="0033602B">
          <w:rPr>
            <w:noProof/>
            <w:webHidden/>
          </w:rPr>
          <w:instrText xml:space="preserve"> PAGEREF _Toc146100295 \h </w:instrText>
        </w:r>
        <w:r w:rsidR="0033602B">
          <w:rPr>
            <w:noProof/>
            <w:webHidden/>
          </w:rPr>
        </w:r>
        <w:r w:rsidR="0033602B">
          <w:rPr>
            <w:noProof/>
            <w:webHidden/>
          </w:rPr>
          <w:fldChar w:fldCharType="separate"/>
        </w:r>
        <w:r w:rsidR="00A04A1B">
          <w:rPr>
            <w:noProof/>
            <w:webHidden/>
          </w:rPr>
          <w:t>11</w:t>
        </w:r>
        <w:r w:rsidR="0033602B">
          <w:rPr>
            <w:noProof/>
            <w:webHidden/>
          </w:rPr>
          <w:fldChar w:fldCharType="end"/>
        </w:r>
      </w:hyperlink>
    </w:p>
    <w:p w14:paraId="7341FF3A" w14:textId="04204837" w:rsidR="0033602B" w:rsidRDefault="00000000">
      <w:pPr>
        <w:pStyle w:val="TOC3"/>
        <w:rPr>
          <w:rFonts w:asciiTheme="minorHAnsi" w:eastAsiaTheme="minorEastAsia" w:hAnsiTheme="minorHAnsi" w:cstheme="minorBidi"/>
          <w:noProof/>
          <w:sz w:val="22"/>
          <w:szCs w:val="22"/>
          <w:lang w:val="en-ZA" w:eastAsia="en-ZA"/>
        </w:rPr>
      </w:pPr>
      <w:hyperlink w:anchor="_Toc146100296" w:history="1">
        <w:r w:rsidR="0033602B" w:rsidRPr="00D01941">
          <w:rPr>
            <w:rStyle w:val="Hyperlink"/>
            <w:noProof/>
          </w:rPr>
          <w:t>3.6.2 Exceptions / Conditions</w:t>
        </w:r>
        <w:r w:rsidR="0033602B">
          <w:rPr>
            <w:noProof/>
            <w:webHidden/>
          </w:rPr>
          <w:tab/>
        </w:r>
        <w:r w:rsidR="0033602B">
          <w:rPr>
            <w:noProof/>
            <w:webHidden/>
          </w:rPr>
          <w:fldChar w:fldCharType="begin"/>
        </w:r>
        <w:r w:rsidR="0033602B">
          <w:rPr>
            <w:noProof/>
            <w:webHidden/>
          </w:rPr>
          <w:instrText xml:space="preserve"> PAGEREF _Toc146100296 \h </w:instrText>
        </w:r>
        <w:r w:rsidR="0033602B">
          <w:rPr>
            <w:noProof/>
            <w:webHidden/>
          </w:rPr>
        </w:r>
        <w:r w:rsidR="0033602B">
          <w:rPr>
            <w:noProof/>
            <w:webHidden/>
          </w:rPr>
          <w:fldChar w:fldCharType="separate"/>
        </w:r>
        <w:r w:rsidR="00A04A1B">
          <w:rPr>
            <w:noProof/>
            <w:webHidden/>
          </w:rPr>
          <w:t>12</w:t>
        </w:r>
        <w:r w:rsidR="0033602B">
          <w:rPr>
            <w:noProof/>
            <w:webHidden/>
          </w:rPr>
          <w:fldChar w:fldCharType="end"/>
        </w:r>
      </w:hyperlink>
    </w:p>
    <w:p w14:paraId="45E94476" w14:textId="57A47350" w:rsidR="0033602B" w:rsidRDefault="00000000">
      <w:pPr>
        <w:pStyle w:val="TOC1"/>
        <w:rPr>
          <w:rFonts w:asciiTheme="minorHAnsi" w:eastAsiaTheme="minorEastAsia" w:hAnsiTheme="minorHAnsi" w:cstheme="minorBidi"/>
          <w:b w:val="0"/>
          <w:caps w:val="0"/>
          <w:noProof/>
          <w:sz w:val="22"/>
          <w:szCs w:val="22"/>
          <w:lang w:val="en-ZA" w:eastAsia="en-ZA"/>
        </w:rPr>
      </w:pPr>
      <w:hyperlink w:anchor="_Toc146100297" w:history="1">
        <w:r w:rsidR="0033602B" w:rsidRPr="00D01941">
          <w:rPr>
            <w:rStyle w:val="Hyperlink"/>
            <w:noProof/>
          </w:rPr>
          <w:t>4. Authorisation</w:t>
        </w:r>
        <w:r w:rsidR="0033602B">
          <w:rPr>
            <w:noProof/>
            <w:webHidden/>
          </w:rPr>
          <w:tab/>
        </w:r>
        <w:r w:rsidR="0033602B">
          <w:rPr>
            <w:noProof/>
            <w:webHidden/>
          </w:rPr>
          <w:fldChar w:fldCharType="begin"/>
        </w:r>
        <w:r w:rsidR="0033602B">
          <w:rPr>
            <w:noProof/>
            <w:webHidden/>
          </w:rPr>
          <w:instrText xml:space="preserve"> PAGEREF _Toc146100297 \h </w:instrText>
        </w:r>
        <w:r w:rsidR="0033602B">
          <w:rPr>
            <w:noProof/>
            <w:webHidden/>
          </w:rPr>
        </w:r>
        <w:r w:rsidR="0033602B">
          <w:rPr>
            <w:noProof/>
            <w:webHidden/>
          </w:rPr>
          <w:fldChar w:fldCharType="separate"/>
        </w:r>
        <w:r w:rsidR="00A04A1B">
          <w:rPr>
            <w:noProof/>
            <w:webHidden/>
          </w:rPr>
          <w:t>13</w:t>
        </w:r>
        <w:r w:rsidR="0033602B">
          <w:rPr>
            <w:noProof/>
            <w:webHidden/>
          </w:rPr>
          <w:fldChar w:fldCharType="end"/>
        </w:r>
      </w:hyperlink>
    </w:p>
    <w:p w14:paraId="20F44E64" w14:textId="2B711C66" w:rsidR="0033602B" w:rsidRDefault="00000000">
      <w:pPr>
        <w:pStyle w:val="TOC1"/>
        <w:rPr>
          <w:rFonts w:asciiTheme="minorHAnsi" w:eastAsiaTheme="minorEastAsia" w:hAnsiTheme="minorHAnsi" w:cstheme="minorBidi"/>
          <w:b w:val="0"/>
          <w:caps w:val="0"/>
          <w:noProof/>
          <w:sz w:val="22"/>
          <w:szCs w:val="22"/>
          <w:lang w:val="en-ZA" w:eastAsia="en-ZA"/>
        </w:rPr>
      </w:pPr>
      <w:hyperlink w:anchor="_Toc146100298" w:history="1">
        <w:r w:rsidR="0033602B" w:rsidRPr="00D01941">
          <w:rPr>
            <w:rStyle w:val="Hyperlink"/>
            <w:noProof/>
          </w:rPr>
          <w:t>5. Revisions</w:t>
        </w:r>
        <w:r w:rsidR="0033602B">
          <w:rPr>
            <w:noProof/>
            <w:webHidden/>
          </w:rPr>
          <w:tab/>
        </w:r>
        <w:r w:rsidR="0033602B">
          <w:rPr>
            <w:noProof/>
            <w:webHidden/>
          </w:rPr>
          <w:fldChar w:fldCharType="begin"/>
        </w:r>
        <w:r w:rsidR="0033602B">
          <w:rPr>
            <w:noProof/>
            <w:webHidden/>
          </w:rPr>
          <w:instrText xml:space="preserve"> PAGEREF _Toc146100298 \h </w:instrText>
        </w:r>
        <w:r w:rsidR="0033602B">
          <w:rPr>
            <w:noProof/>
            <w:webHidden/>
          </w:rPr>
        </w:r>
        <w:r w:rsidR="0033602B">
          <w:rPr>
            <w:noProof/>
            <w:webHidden/>
          </w:rPr>
          <w:fldChar w:fldCharType="separate"/>
        </w:r>
        <w:r w:rsidR="00A04A1B">
          <w:rPr>
            <w:noProof/>
            <w:webHidden/>
          </w:rPr>
          <w:t>13</w:t>
        </w:r>
        <w:r w:rsidR="0033602B">
          <w:rPr>
            <w:noProof/>
            <w:webHidden/>
          </w:rPr>
          <w:fldChar w:fldCharType="end"/>
        </w:r>
      </w:hyperlink>
    </w:p>
    <w:p w14:paraId="57701EE7" w14:textId="20761551" w:rsidR="0033602B" w:rsidRDefault="00000000">
      <w:pPr>
        <w:pStyle w:val="TOC1"/>
        <w:rPr>
          <w:rFonts w:asciiTheme="minorHAnsi" w:eastAsiaTheme="minorEastAsia" w:hAnsiTheme="minorHAnsi" w:cstheme="minorBidi"/>
          <w:b w:val="0"/>
          <w:caps w:val="0"/>
          <w:noProof/>
          <w:sz w:val="22"/>
          <w:szCs w:val="22"/>
          <w:lang w:val="en-ZA" w:eastAsia="en-ZA"/>
        </w:rPr>
      </w:pPr>
      <w:hyperlink w:anchor="_Toc146100299" w:history="1">
        <w:r w:rsidR="0033602B" w:rsidRPr="00D01941">
          <w:rPr>
            <w:rStyle w:val="Hyperlink"/>
            <w:noProof/>
          </w:rPr>
          <w:t>6. Development team</w:t>
        </w:r>
        <w:r w:rsidR="0033602B">
          <w:rPr>
            <w:noProof/>
            <w:webHidden/>
          </w:rPr>
          <w:tab/>
        </w:r>
        <w:r w:rsidR="0033602B">
          <w:rPr>
            <w:noProof/>
            <w:webHidden/>
          </w:rPr>
          <w:fldChar w:fldCharType="begin"/>
        </w:r>
        <w:r w:rsidR="0033602B">
          <w:rPr>
            <w:noProof/>
            <w:webHidden/>
          </w:rPr>
          <w:instrText xml:space="preserve"> PAGEREF _Toc146100299 \h </w:instrText>
        </w:r>
        <w:r w:rsidR="0033602B">
          <w:rPr>
            <w:noProof/>
            <w:webHidden/>
          </w:rPr>
        </w:r>
        <w:r w:rsidR="0033602B">
          <w:rPr>
            <w:noProof/>
            <w:webHidden/>
          </w:rPr>
          <w:fldChar w:fldCharType="separate"/>
        </w:r>
        <w:r w:rsidR="00A04A1B">
          <w:rPr>
            <w:noProof/>
            <w:webHidden/>
          </w:rPr>
          <w:t>13</w:t>
        </w:r>
        <w:r w:rsidR="0033602B">
          <w:rPr>
            <w:noProof/>
            <w:webHidden/>
          </w:rPr>
          <w:fldChar w:fldCharType="end"/>
        </w:r>
      </w:hyperlink>
    </w:p>
    <w:p w14:paraId="035E7630" w14:textId="7BC2C176" w:rsidR="0033602B" w:rsidRDefault="00000000">
      <w:pPr>
        <w:pStyle w:val="TOC1"/>
        <w:rPr>
          <w:rFonts w:asciiTheme="minorHAnsi" w:eastAsiaTheme="minorEastAsia" w:hAnsiTheme="minorHAnsi" w:cstheme="minorBidi"/>
          <w:b w:val="0"/>
          <w:caps w:val="0"/>
          <w:noProof/>
          <w:sz w:val="22"/>
          <w:szCs w:val="22"/>
          <w:lang w:val="en-ZA" w:eastAsia="en-ZA"/>
        </w:rPr>
      </w:pPr>
      <w:hyperlink w:anchor="_Toc146100300" w:history="1">
        <w:r w:rsidR="0033602B" w:rsidRPr="00D01941">
          <w:rPr>
            <w:rStyle w:val="Hyperlink"/>
            <w:noProof/>
          </w:rPr>
          <w:t>7. Acknowledgements</w:t>
        </w:r>
        <w:r w:rsidR="0033602B">
          <w:rPr>
            <w:noProof/>
            <w:webHidden/>
          </w:rPr>
          <w:tab/>
        </w:r>
        <w:r w:rsidR="0033602B">
          <w:rPr>
            <w:noProof/>
            <w:webHidden/>
          </w:rPr>
          <w:fldChar w:fldCharType="begin"/>
        </w:r>
        <w:r w:rsidR="0033602B">
          <w:rPr>
            <w:noProof/>
            <w:webHidden/>
          </w:rPr>
          <w:instrText xml:space="preserve"> PAGEREF _Toc146100300 \h </w:instrText>
        </w:r>
        <w:r w:rsidR="0033602B">
          <w:rPr>
            <w:noProof/>
            <w:webHidden/>
          </w:rPr>
        </w:r>
        <w:r w:rsidR="0033602B">
          <w:rPr>
            <w:noProof/>
            <w:webHidden/>
          </w:rPr>
          <w:fldChar w:fldCharType="separate"/>
        </w:r>
        <w:r w:rsidR="00A04A1B">
          <w:rPr>
            <w:noProof/>
            <w:webHidden/>
          </w:rPr>
          <w:t>13</w:t>
        </w:r>
        <w:r w:rsidR="0033602B">
          <w:rPr>
            <w:noProof/>
            <w:webHidden/>
          </w:rPr>
          <w:fldChar w:fldCharType="end"/>
        </w:r>
      </w:hyperlink>
    </w:p>
    <w:p w14:paraId="35E23D8E" w14:textId="59E8C2FD" w:rsidR="002F524A" w:rsidRDefault="00F8721C">
      <w:pPr>
        <w:pStyle w:val="TableBodyLeft"/>
      </w:pPr>
      <w:r>
        <w:fldChar w:fldCharType="end"/>
      </w:r>
    </w:p>
    <w:p w14:paraId="43605241" w14:textId="77777777" w:rsidR="002F524A" w:rsidRDefault="002F524A">
      <w:pPr>
        <w:pStyle w:val="Title"/>
      </w:pPr>
      <w:r>
        <w:t>TABLES</w:t>
      </w:r>
    </w:p>
    <w:p w14:paraId="49E689C3" w14:textId="3E758B3C" w:rsidR="0033602B" w:rsidRDefault="00F8721C">
      <w:pPr>
        <w:pStyle w:val="TableofFigures"/>
        <w:rPr>
          <w:rFonts w:asciiTheme="minorHAnsi" w:eastAsiaTheme="minorEastAsia" w:hAnsiTheme="minorHAnsi" w:cstheme="minorBidi"/>
          <w:noProof/>
          <w:sz w:val="22"/>
          <w:szCs w:val="22"/>
          <w:lang w:val="en-ZA" w:eastAsia="en-ZA"/>
        </w:rPr>
      </w:pPr>
      <w:r>
        <w:fldChar w:fldCharType="begin"/>
      </w:r>
      <w:r w:rsidR="002F524A">
        <w:instrText xml:space="preserve"> TOC \h \z \c "Table" </w:instrText>
      </w:r>
      <w:r>
        <w:fldChar w:fldCharType="separate"/>
      </w:r>
      <w:hyperlink w:anchor="_Toc146100264" w:history="1">
        <w:r w:rsidR="0033602B" w:rsidRPr="00A2480A">
          <w:rPr>
            <w:rStyle w:val="Hyperlink"/>
            <w:noProof/>
          </w:rPr>
          <w:t>Table 1: TET Members</w:t>
        </w:r>
        <w:r w:rsidR="0033602B">
          <w:rPr>
            <w:noProof/>
            <w:webHidden/>
          </w:rPr>
          <w:tab/>
        </w:r>
        <w:r w:rsidR="0033602B">
          <w:rPr>
            <w:noProof/>
            <w:webHidden/>
          </w:rPr>
          <w:fldChar w:fldCharType="begin"/>
        </w:r>
        <w:r w:rsidR="0033602B">
          <w:rPr>
            <w:noProof/>
            <w:webHidden/>
          </w:rPr>
          <w:instrText xml:space="preserve"> PAGEREF _Toc146100264 \h </w:instrText>
        </w:r>
        <w:r w:rsidR="0033602B">
          <w:rPr>
            <w:noProof/>
            <w:webHidden/>
          </w:rPr>
        </w:r>
        <w:r w:rsidR="0033602B">
          <w:rPr>
            <w:noProof/>
            <w:webHidden/>
          </w:rPr>
          <w:fldChar w:fldCharType="separate"/>
        </w:r>
        <w:r w:rsidR="00A04A1B">
          <w:rPr>
            <w:noProof/>
            <w:webHidden/>
          </w:rPr>
          <w:t>5</w:t>
        </w:r>
        <w:r w:rsidR="0033602B">
          <w:rPr>
            <w:noProof/>
            <w:webHidden/>
          </w:rPr>
          <w:fldChar w:fldCharType="end"/>
        </w:r>
      </w:hyperlink>
    </w:p>
    <w:p w14:paraId="2C3FE910" w14:textId="37D33248" w:rsidR="0033602B" w:rsidRDefault="00000000">
      <w:pPr>
        <w:pStyle w:val="TableofFigures"/>
        <w:rPr>
          <w:rFonts w:asciiTheme="minorHAnsi" w:eastAsiaTheme="minorEastAsia" w:hAnsiTheme="minorHAnsi" w:cstheme="minorBidi"/>
          <w:noProof/>
          <w:sz w:val="22"/>
          <w:szCs w:val="22"/>
          <w:lang w:val="en-ZA" w:eastAsia="en-ZA"/>
        </w:rPr>
      </w:pPr>
      <w:hyperlink w:anchor="_Toc146100265" w:history="1">
        <w:r w:rsidR="0033602B" w:rsidRPr="00A2480A">
          <w:rPr>
            <w:rStyle w:val="Hyperlink"/>
            <w:noProof/>
          </w:rPr>
          <w:t>Table 2: Mandatory Technical Evaluation Criteria</w:t>
        </w:r>
        <w:r w:rsidR="0033602B">
          <w:rPr>
            <w:noProof/>
            <w:webHidden/>
          </w:rPr>
          <w:tab/>
        </w:r>
        <w:r w:rsidR="0033602B">
          <w:rPr>
            <w:noProof/>
            <w:webHidden/>
          </w:rPr>
          <w:fldChar w:fldCharType="begin"/>
        </w:r>
        <w:r w:rsidR="0033602B">
          <w:rPr>
            <w:noProof/>
            <w:webHidden/>
          </w:rPr>
          <w:instrText xml:space="preserve"> PAGEREF _Toc146100265 \h </w:instrText>
        </w:r>
        <w:r w:rsidR="0033602B">
          <w:rPr>
            <w:noProof/>
            <w:webHidden/>
          </w:rPr>
        </w:r>
        <w:r w:rsidR="0033602B">
          <w:rPr>
            <w:noProof/>
            <w:webHidden/>
          </w:rPr>
          <w:fldChar w:fldCharType="separate"/>
        </w:r>
        <w:r w:rsidR="00A04A1B">
          <w:rPr>
            <w:noProof/>
            <w:webHidden/>
          </w:rPr>
          <w:t>6</w:t>
        </w:r>
        <w:r w:rsidR="0033602B">
          <w:rPr>
            <w:noProof/>
            <w:webHidden/>
          </w:rPr>
          <w:fldChar w:fldCharType="end"/>
        </w:r>
      </w:hyperlink>
    </w:p>
    <w:p w14:paraId="2ADCE1E1" w14:textId="04BFF56A" w:rsidR="0033602B" w:rsidRDefault="00000000">
      <w:pPr>
        <w:pStyle w:val="TableofFigures"/>
        <w:rPr>
          <w:rFonts w:asciiTheme="minorHAnsi" w:eastAsiaTheme="minorEastAsia" w:hAnsiTheme="minorHAnsi" w:cstheme="minorBidi"/>
          <w:noProof/>
          <w:sz w:val="22"/>
          <w:szCs w:val="22"/>
          <w:lang w:val="en-ZA" w:eastAsia="en-ZA"/>
        </w:rPr>
      </w:pPr>
      <w:hyperlink w:anchor="_Toc146100266" w:history="1">
        <w:r w:rsidR="0033602B" w:rsidRPr="00A2480A">
          <w:rPr>
            <w:rStyle w:val="Hyperlink"/>
            <w:noProof/>
          </w:rPr>
          <w:t>Table 3: Qualitative Technical Evaluation Criteria</w:t>
        </w:r>
        <w:r w:rsidR="0033602B">
          <w:rPr>
            <w:noProof/>
            <w:webHidden/>
          </w:rPr>
          <w:tab/>
        </w:r>
        <w:r w:rsidR="0033602B">
          <w:rPr>
            <w:noProof/>
            <w:webHidden/>
          </w:rPr>
          <w:fldChar w:fldCharType="begin"/>
        </w:r>
        <w:r w:rsidR="0033602B">
          <w:rPr>
            <w:noProof/>
            <w:webHidden/>
          </w:rPr>
          <w:instrText xml:space="preserve"> PAGEREF _Toc146100266 \h </w:instrText>
        </w:r>
        <w:r w:rsidR="0033602B">
          <w:rPr>
            <w:noProof/>
            <w:webHidden/>
          </w:rPr>
        </w:r>
        <w:r w:rsidR="0033602B">
          <w:rPr>
            <w:noProof/>
            <w:webHidden/>
          </w:rPr>
          <w:fldChar w:fldCharType="separate"/>
        </w:r>
        <w:r w:rsidR="00A04A1B">
          <w:rPr>
            <w:noProof/>
            <w:webHidden/>
          </w:rPr>
          <w:t>7</w:t>
        </w:r>
        <w:r w:rsidR="0033602B">
          <w:rPr>
            <w:noProof/>
            <w:webHidden/>
          </w:rPr>
          <w:fldChar w:fldCharType="end"/>
        </w:r>
      </w:hyperlink>
    </w:p>
    <w:p w14:paraId="76D2511F" w14:textId="70E64C3C" w:rsidR="0033602B" w:rsidRDefault="00000000">
      <w:pPr>
        <w:pStyle w:val="TableofFigures"/>
        <w:rPr>
          <w:rFonts w:asciiTheme="minorHAnsi" w:eastAsiaTheme="minorEastAsia" w:hAnsiTheme="minorHAnsi" w:cstheme="minorBidi"/>
          <w:noProof/>
          <w:sz w:val="22"/>
          <w:szCs w:val="22"/>
          <w:lang w:val="en-ZA" w:eastAsia="en-ZA"/>
        </w:rPr>
      </w:pPr>
      <w:hyperlink w:anchor="_Toc146100267" w:history="1">
        <w:r w:rsidR="0033602B" w:rsidRPr="00A2480A">
          <w:rPr>
            <w:rStyle w:val="Hyperlink"/>
            <w:noProof/>
          </w:rPr>
          <w:t>Table 4: TET Member Responsibilities</w:t>
        </w:r>
        <w:r w:rsidR="0033602B">
          <w:rPr>
            <w:noProof/>
            <w:webHidden/>
          </w:rPr>
          <w:tab/>
        </w:r>
        <w:r w:rsidR="0033602B">
          <w:rPr>
            <w:noProof/>
            <w:webHidden/>
          </w:rPr>
          <w:fldChar w:fldCharType="begin"/>
        </w:r>
        <w:r w:rsidR="0033602B">
          <w:rPr>
            <w:noProof/>
            <w:webHidden/>
          </w:rPr>
          <w:instrText xml:space="preserve"> PAGEREF _Toc146100267 \h </w:instrText>
        </w:r>
        <w:r w:rsidR="0033602B">
          <w:rPr>
            <w:noProof/>
            <w:webHidden/>
          </w:rPr>
        </w:r>
        <w:r w:rsidR="0033602B">
          <w:rPr>
            <w:noProof/>
            <w:webHidden/>
          </w:rPr>
          <w:fldChar w:fldCharType="separate"/>
        </w:r>
        <w:r w:rsidR="00A04A1B">
          <w:rPr>
            <w:noProof/>
            <w:webHidden/>
          </w:rPr>
          <w:t>10</w:t>
        </w:r>
        <w:r w:rsidR="0033602B">
          <w:rPr>
            <w:noProof/>
            <w:webHidden/>
          </w:rPr>
          <w:fldChar w:fldCharType="end"/>
        </w:r>
      </w:hyperlink>
    </w:p>
    <w:p w14:paraId="7D7F1109" w14:textId="0FFFF98D" w:rsidR="0033602B" w:rsidRDefault="00000000">
      <w:pPr>
        <w:pStyle w:val="TableofFigures"/>
        <w:rPr>
          <w:rFonts w:asciiTheme="minorHAnsi" w:eastAsiaTheme="minorEastAsia" w:hAnsiTheme="minorHAnsi" w:cstheme="minorBidi"/>
          <w:noProof/>
          <w:sz w:val="22"/>
          <w:szCs w:val="22"/>
          <w:lang w:val="en-ZA" w:eastAsia="en-ZA"/>
        </w:rPr>
      </w:pPr>
      <w:hyperlink w:anchor="_Toc146100268" w:history="1">
        <w:r w:rsidR="0033602B" w:rsidRPr="00A2480A">
          <w:rPr>
            <w:rStyle w:val="Hyperlink"/>
            <w:noProof/>
          </w:rPr>
          <w:t>Table 5: Acceptable Technical Risks</w:t>
        </w:r>
        <w:r w:rsidR="0033602B">
          <w:rPr>
            <w:noProof/>
            <w:webHidden/>
          </w:rPr>
          <w:tab/>
        </w:r>
        <w:r w:rsidR="0033602B">
          <w:rPr>
            <w:noProof/>
            <w:webHidden/>
          </w:rPr>
          <w:fldChar w:fldCharType="begin"/>
        </w:r>
        <w:r w:rsidR="0033602B">
          <w:rPr>
            <w:noProof/>
            <w:webHidden/>
          </w:rPr>
          <w:instrText xml:space="preserve"> PAGEREF _Toc146100268 \h </w:instrText>
        </w:r>
        <w:r w:rsidR="0033602B">
          <w:rPr>
            <w:noProof/>
            <w:webHidden/>
          </w:rPr>
        </w:r>
        <w:r w:rsidR="0033602B">
          <w:rPr>
            <w:noProof/>
            <w:webHidden/>
          </w:rPr>
          <w:fldChar w:fldCharType="separate"/>
        </w:r>
        <w:r w:rsidR="00A04A1B">
          <w:rPr>
            <w:noProof/>
            <w:webHidden/>
          </w:rPr>
          <w:t>11</w:t>
        </w:r>
        <w:r w:rsidR="0033602B">
          <w:rPr>
            <w:noProof/>
            <w:webHidden/>
          </w:rPr>
          <w:fldChar w:fldCharType="end"/>
        </w:r>
      </w:hyperlink>
    </w:p>
    <w:p w14:paraId="0EBD935D" w14:textId="4CE75324" w:rsidR="0033602B" w:rsidRDefault="00000000">
      <w:pPr>
        <w:pStyle w:val="TableofFigures"/>
        <w:rPr>
          <w:rFonts w:asciiTheme="minorHAnsi" w:eastAsiaTheme="minorEastAsia" w:hAnsiTheme="minorHAnsi" w:cstheme="minorBidi"/>
          <w:noProof/>
          <w:sz w:val="22"/>
          <w:szCs w:val="22"/>
          <w:lang w:val="en-ZA" w:eastAsia="en-ZA"/>
        </w:rPr>
      </w:pPr>
      <w:hyperlink w:anchor="_Toc146100269" w:history="1">
        <w:r w:rsidR="0033602B" w:rsidRPr="00A2480A">
          <w:rPr>
            <w:rStyle w:val="Hyperlink"/>
            <w:noProof/>
          </w:rPr>
          <w:t>Table 6: Unacceptable Technical Risks</w:t>
        </w:r>
        <w:r w:rsidR="0033602B">
          <w:rPr>
            <w:noProof/>
            <w:webHidden/>
          </w:rPr>
          <w:tab/>
        </w:r>
        <w:r w:rsidR="0033602B">
          <w:rPr>
            <w:noProof/>
            <w:webHidden/>
          </w:rPr>
          <w:fldChar w:fldCharType="begin"/>
        </w:r>
        <w:r w:rsidR="0033602B">
          <w:rPr>
            <w:noProof/>
            <w:webHidden/>
          </w:rPr>
          <w:instrText xml:space="preserve"> PAGEREF _Toc146100269 \h </w:instrText>
        </w:r>
        <w:r w:rsidR="0033602B">
          <w:rPr>
            <w:noProof/>
            <w:webHidden/>
          </w:rPr>
        </w:r>
        <w:r w:rsidR="0033602B">
          <w:rPr>
            <w:noProof/>
            <w:webHidden/>
          </w:rPr>
          <w:fldChar w:fldCharType="separate"/>
        </w:r>
        <w:r w:rsidR="00A04A1B">
          <w:rPr>
            <w:noProof/>
            <w:webHidden/>
          </w:rPr>
          <w:t>11</w:t>
        </w:r>
        <w:r w:rsidR="0033602B">
          <w:rPr>
            <w:noProof/>
            <w:webHidden/>
          </w:rPr>
          <w:fldChar w:fldCharType="end"/>
        </w:r>
      </w:hyperlink>
    </w:p>
    <w:p w14:paraId="19CB0B76" w14:textId="3BF1A54B" w:rsidR="0033602B" w:rsidRDefault="00000000">
      <w:pPr>
        <w:pStyle w:val="TableofFigures"/>
        <w:rPr>
          <w:rFonts w:asciiTheme="minorHAnsi" w:eastAsiaTheme="minorEastAsia" w:hAnsiTheme="minorHAnsi" w:cstheme="minorBidi"/>
          <w:noProof/>
          <w:sz w:val="22"/>
          <w:szCs w:val="22"/>
          <w:lang w:val="en-ZA" w:eastAsia="en-ZA"/>
        </w:rPr>
      </w:pPr>
      <w:hyperlink w:anchor="_Toc146100270" w:history="1">
        <w:r w:rsidR="0033602B" w:rsidRPr="00A2480A">
          <w:rPr>
            <w:rStyle w:val="Hyperlink"/>
            <w:noProof/>
          </w:rPr>
          <w:t>Table 7: Acceptable Technical Exceptions / Conditions</w:t>
        </w:r>
        <w:r w:rsidR="0033602B">
          <w:rPr>
            <w:noProof/>
            <w:webHidden/>
          </w:rPr>
          <w:tab/>
        </w:r>
        <w:r w:rsidR="0033602B">
          <w:rPr>
            <w:noProof/>
            <w:webHidden/>
          </w:rPr>
          <w:fldChar w:fldCharType="begin"/>
        </w:r>
        <w:r w:rsidR="0033602B">
          <w:rPr>
            <w:noProof/>
            <w:webHidden/>
          </w:rPr>
          <w:instrText xml:space="preserve"> PAGEREF _Toc146100270 \h </w:instrText>
        </w:r>
        <w:r w:rsidR="0033602B">
          <w:rPr>
            <w:noProof/>
            <w:webHidden/>
          </w:rPr>
        </w:r>
        <w:r w:rsidR="0033602B">
          <w:rPr>
            <w:noProof/>
            <w:webHidden/>
          </w:rPr>
          <w:fldChar w:fldCharType="separate"/>
        </w:r>
        <w:r w:rsidR="00A04A1B">
          <w:rPr>
            <w:noProof/>
            <w:webHidden/>
          </w:rPr>
          <w:t>12</w:t>
        </w:r>
        <w:r w:rsidR="0033602B">
          <w:rPr>
            <w:noProof/>
            <w:webHidden/>
          </w:rPr>
          <w:fldChar w:fldCharType="end"/>
        </w:r>
      </w:hyperlink>
    </w:p>
    <w:p w14:paraId="1D837BF2" w14:textId="1AB18F8D" w:rsidR="0033602B" w:rsidRDefault="00000000">
      <w:pPr>
        <w:pStyle w:val="TableofFigures"/>
        <w:rPr>
          <w:rFonts w:asciiTheme="minorHAnsi" w:eastAsiaTheme="minorEastAsia" w:hAnsiTheme="minorHAnsi" w:cstheme="minorBidi"/>
          <w:noProof/>
          <w:sz w:val="22"/>
          <w:szCs w:val="22"/>
          <w:lang w:val="en-ZA" w:eastAsia="en-ZA"/>
        </w:rPr>
      </w:pPr>
      <w:hyperlink w:anchor="_Toc146100271" w:history="1">
        <w:r w:rsidR="0033602B" w:rsidRPr="00A2480A">
          <w:rPr>
            <w:rStyle w:val="Hyperlink"/>
            <w:noProof/>
          </w:rPr>
          <w:t>Table 8: Unacceptable Technical Exceptions / Conditions</w:t>
        </w:r>
        <w:r w:rsidR="0033602B">
          <w:rPr>
            <w:noProof/>
            <w:webHidden/>
          </w:rPr>
          <w:tab/>
        </w:r>
        <w:r w:rsidR="0033602B">
          <w:rPr>
            <w:noProof/>
            <w:webHidden/>
          </w:rPr>
          <w:fldChar w:fldCharType="begin"/>
        </w:r>
        <w:r w:rsidR="0033602B">
          <w:rPr>
            <w:noProof/>
            <w:webHidden/>
          </w:rPr>
          <w:instrText xml:space="preserve"> PAGEREF _Toc146100271 \h </w:instrText>
        </w:r>
        <w:r w:rsidR="0033602B">
          <w:rPr>
            <w:noProof/>
            <w:webHidden/>
          </w:rPr>
        </w:r>
        <w:r w:rsidR="0033602B">
          <w:rPr>
            <w:noProof/>
            <w:webHidden/>
          </w:rPr>
          <w:fldChar w:fldCharType="separate"/>
        </w:r>
        <w:r w:rsidR="00A04A1B">
          <w:rPr>
            <w:noProof/>
            <w:webHidden/>
          </w:rPr>
          <w:t>12</w:t>
        </w:r>
        <w:r w:rsidR="0033602B">
          <w:rPr>
            <w:noProof/>
            <w:webHidden/>
          </w:rPr>
          <w:fldChar w:fldCharType="end"/>
        </w:r>
      </w:hyperlink>
    </w:p>
    <w:p w14:paraId="71996E91" w14:textId="5836B0BB" w:rsidR="002F524A" w:rsidRDefault="00F8721C">
      <w:pPr>
        <w:pStyle w:val="BodyText"/>
      </w:pPr>
      <w:r>
        <w:fldChar w:fldCharType="end"/>
      </w:r>
    </w:p>
    <w:p w14:paraId="263397A1" w14:textId="77777777" w:rsidR="002F524A" w:rsidRDefault="002F524A">
      <w:pPr>
        <w:pStyle w:val="TableBodyLeft"/>
      </w:pPr>
    </w:p>
    <w:p w14:paraId="244CC525" w14:textId="77777777" w:rsidR="002F524A" w:rsidRDefault="002F524A">
      <w:pPr>
        <w:pStyle w:val="BodyText"/>
        <w:sectPr w:rsidR="002F524A" w:rsidSect="00DA5A98">
          <w:headerReference w:type="default" r:id="rId9"/>
          <w:footerReference w:type="default" r:id="rId10"/>
          <w:pgSz w:w="11906" w:h="16838"/>
          <w:pgMar w:top="1814" w:right="567" w:bottom="1701" w:left="1134" w:header="567" w:footer="1134" w:gutter="0"/>
          <w:cols w:space="708"/>
          <w:docGrid w:linePitch="360"/>
        </w:sectPr>
      </w:pPr>
    </w:p>
    <w:p w14:paraId="3033E520" w14:textId="77777777" w:rsidR="002F524A" w:rsidRDefault="002F524A">
      <w:pPr>
        <w:pStyle w:val="Heading1"/>
      </w:pPr>
      <w:bookmarkStart w:id="5" w:name="_Toc146100274"/>
      <w:r>
        <w:lastRenderedPageBreak/>
        <w:t>Introduction</w:t>
      </w:r>
      <w:bookmarkEnd w:id="5"/>
    </w:p>
    <w:p w14:paraId="3457B0D7" w14:textId="33C9EED6" w:rsidR="00FC4B63" w:rsidRDefault="00230048">
      <w:pPr>
        <w:pStyle w:val="BodyText"/>
        <w:rPr>
          <w:color w:val="FF0000"/>
        </w:rPr>
      </w:pPr>
      <w:r w:rsidRPr="00FC4B63">
        <w:t xml:space="preserve">The tender evaluation strategy is developed for the purpose of obtaining a </w:t>
      </w:r>
      <w:r w:rsidR="00FC4B63" w:rsidRPr="00FC4B63">
        <w:t xml:space="preserve">suitable </w:t>
      </w:r>
      <w:r w:rsidRPr="00FC4B63">
        <w:t xml:space="preserve">Contractor to </w:t>
      </w:r>
      <w:r w:rsidR="00FC4B63" w:rsidRPr="00FC4B63">
        <w:t xml:space="preserve">do maintenance of </w:t>
      </w:r>
      <w:r w:rsidR="00FC4B63" w:rsidRPr="00FC4B63">
        <w:rPr>
          <w:szCs w:val="22"/>
          <w:lang w:val="en-ZA" w:eastAsia="en-ZA"/>
        </w:rPr>
        <w:t>fire passive system components such as frames, doors, seals, shutters and brickwork for the duration of 60 months</w:t>
      </w:r>
      <w:r w:rsidR="00FC4B63">
        <w:rPr>
          <w:szCs w:val="22"/>
          <w:lang w:val="en-ZA" w:eastAsia="en-ZA"/>
        </w:rPr>
        <w:t xml:space="preserve"> contract at Duvha Power Station</w:t>
      </w:r>
      <w:r w:rsidR="00FC4B63" w:rsidRPr="00FC4B63">
        <w:rPr>
          <w:szCs w:val="22"/>
          <w:lang w:val="en-ZA" w:eastAsia="en-ZA"/>
        </w:rPr>
        <w:t xml:space="preserve">. </w:t>
      </w:r>
      <w:r w:rsidR="00FC4B63" w:rsidRPr="00FC4B63">
        <w:t xml:space="preserve">Maintenance contract will ensure that execution time will be within maintenance prioritization procedure as </w:t>
      </w:r>
      <w:r w:rsidR="00FC4B63">
        <w:t xml:space="preserve">many defects of </w:t>
      </w:r>
      <w:r w:rsidR="00FC4B63">
        <w:rPr>
          <w:szCs w:val="22"/>
          <w:lang w:val="en-ZA" w:eastAsia="en-ZA"/>
        </w:rPr>
        <w:t>fire passive system components (</w:t>
      </w:r>
      <w:r w:rsidR="00FC4B63">
        <w:t xml:space="preserve">fire doors) are </w:t>
      </w:r>
      <w:r w:rsidR="00FC4B63" w:rsidRPr="00CC1877">
        <w:t>safety related.</w:t>
      </w:r>
      <w:r w:rsidR="00CC1877" w:rsidRPr="00CC1877">
        <w:t xml:space="preserve"> The contractor must have necessary certification and experience to execute the scope </w:t>
      </w:r>
      <w:r w:rsidR="00CC1877" w:rsidRPr="00CC1877">
        <w:rPr>
          <w:szCs w:val="22"/>
          <w:lang w:val="en-ZA" w:eastAsia="en-ZA"/>
        </w:rPr>
        <w:t xml:space="preserve">and improve the systems and make it to be complaint to </w:t>
      </w:r>
      <w:r w:rsidR="00CC1877" w:rsidRPr="00CC1877">
        <w:t>SANS 1253 (latest revision).</w:t>
      </w:r>
    </w:p>
    <w:p w14:paraId="2BC7B1BE" w14:textId="77777777" w:rsidR="00150C06" w:rsidRDefault="00150C06">
      <w:pPr>
        <w:pStyle w:val="BodyText"/>
      </w:pPr>
    </w:p>
    <w:p w14:paraId="49AD8C93" w14:textId="77777777" w:rsidR="002F524A" w:rsidRDefault="002F524A">
      <w:pPr>
        <w:pStyle w:val="Heading1"/>
      </w:pPr>
      <w:bookmarkStart w:id="6" w:name="_Toc146100275"/>
      <w:r>
        <w:t>Supporting Clauses</w:t>
      </w:r>
      <w:bookmarkEnd w:id="6"/>
    </w:p>
    <w:p w14:paraId="21F6AFFB" w14:textId="77777777" w:rsidR="002F524A" w:rsidRDefault="002F524A">
      <w:pPr>
        <w:pStyle w:val="Heading2"/>
      </w:pPr>
      <w:bookmarkStart w:id="7" w:name="_Toc146100276"/>
      <w:r>
        <w:t>Scope</w:t>
      </w:r>
      <w:bookmarkEnd w:id="7"/>
    </w:p>
    <w:p w14:paraId="0F27E32C" w14:textId="6AEB2CD7" w:rsidR="00680B24" w:rsidRDefault="00CC1877">
      <w:pPr>
        <w:pStyle w:val="BodyText"/>
      </w:pPr>
      <w:r>
        <w:t xml:space="preserve">This document covers the technical evaluation criteria to be utilised for the process of evaluating the tender submissions for the </w:t>
      </w:r>
      <w:r w:rsidR="00680B24" w:rsidRPr="00680B24">
        <w:t xml:space="preserve">maintenance </w:t>
      </w:r>
      <w:r w:rsidR="00680B24">
        <w:t xml:space="preserve">contract </w:t>
      </w:r>
      <w:r w:rsidR="00680B24" w:rsidRPr="00680B24">
        <w:t>of fire passive system components such as frames, doors, seals, shutters and brickwork for the duration of 60 months at Duvha Power Station</w:t>
      </w:r>
      <w:r w:rsidR="00680B24">
        <w:t>.</w:t>
      </w:r>
    </w:p>
    <w:p w14:paraId="7FFF5A23" w14:textId="6511495C" w:rsidR="00CC1877" w:rsidRDefault="00CC1877" w:rsidP="004B3225">
      <w:pPr>
        <w:pStyle w:val="BodyText"/>
      </w:pPr>
    </w:p>
    <w:p w14:paraId="5E2DE9EB" w14:textId="77777777" w:rsidR="002F524A" w:rsidRDefault="002F524A">
      <w:pPr>
        <w:pStyle w:val="Heading3"/>
      </w:pPr>
      <w:bookmarkStart w:id="8" w:name="_Toc228877398"/>
      <w:bookmarkStart w:id="9" w:name="_Toc228877440"/>
      <w:bookmarkStart w:id="10" w:name="_Ref228785086"/>
      <w:bookmarkStart w:id="11" w:name="_Toc146100277"/>
      <w:bookmarkEnd w:id="8"/>
      <w:bookmarkEnd w:id="9"/>
      <w:r>
        <w:t>Purpose</w:t>
      </w:r>
      <w:bookmarkEnd w:id="10"/>
      <w:bookmarkEnd w:id="11"/>
    </w:p>
    <w:p w14:paraId="2273D801" w14:textId="77777777" w:rsidR="00CF15A1" w:rsidRPr="004B3225" w:rsidRDefault="00CF15A1" w:rsidP="00CF15A1">
      <w:pPr>
        <w:pStyle w:val="StandardParagraph"/>
        <w:spacing w:after="120" w:line="276" w:lineRule="auto"/>
        <w:rPr>
          <w:sz w:val="22"/>
          <w:szCs w:val="22"/>
        </w:rPr>
      </w:pPr>
      <w:r w:rsidRPr="004B3225">
        <w:rPr>
          <w:sz w:val="22"/>
          <w:szCs w:val="22"/>
        </w:rPr>
        <w:t>The purpose of this tender technical evaluation strategy is to define the Mandatory Evaluation Criteria, Qualitative Evaluation Criteria and TET member responsibilities for tender technical evaluation. The technical evaluation strategy serves as basis for the tender technical evaluation process.</w:t>
      </w:r>
    </w:p>
    <w:p w14:paraId="51326CF6" w14:textId="77777777" w:rsidR="002F524A" w:rsidRDefault="002F524A">
      <w:pPr>
        <w:pStyle w:val="Heading3"/>
      </w:pPr>
      <w:bookmarkStart w:id="12" w:name="_Ref228599044"/>
      <w:bookmarkStart w:id="13" w:name="_Ref228599049"/>
      <w:bookmarkStart w:id="14" w:name="_Toc146100278"/>
      <w:r>
        <w:t>Applicability</w:t>
      </w:r>
      <w:bookmarkEnd w:id="12"/>
      <w:bookmarkEnd w:id="13"/>
      <w:bookmarkEnd w:id="14"/>
    </w:p>
    <w:p w14:paraId="3D1ABE79" w14:textId="3AE2E880" w:rsidR="00680B24" w:rsidRPr="00CF15A1" w:rsidRDefault="00680B24" w:rsidP="00680B24">
      <w:pPr>
        <w:pStyle w:val="BodyText"/>
        <w:rPr>
          <w:rStyle w:val="Instruction"/>
          <w:color w:val="auto"/>
        </w:rPr>
      </w:pPr>
      <w:r>
        <w:t xml:space="preserve">This document is applicable to </w:t>
      </w:r>
      <w:r w:rsidR="004B3225">
        <w:t>s</w:t>
      </w:r>
      <w:r w:rsidR="004B3225" w:rsidRPr="004B3225">
        <w:t>upply, replacement and repair of fire doors at Duvha Power Station, as and when required for the durations of 60 months project</w:t>
      </w:r>
    </w:p>
    <w:p w14:paraId="61B0AA11" w14:textId="51792F48" w:rsidR="00680B24" w:rsidRDefault="00680B24">
      <w:pPr>
        <w:pStyle w:val="BodyText"/>
        <w:rPr>
          <w:rStyle w:val="Instruction"/>
        </w:rPr>
      </w:pPr>
    </w:p>
    <w:p w14:paraId="3117C695" w14:textId="48C930D5" w:rsidR="00680B24" w:rsidRDefault="00680B24">
      <w:pPr>
        <w:pStyle w:val="BodyText"/>
        <w:rPr>
          <w:rStyle w:val="Instruction"/>
        </w:rPr>
      </w:pPr>
    </w:p>
    <w:p w14:paraId="69632A81" w14:textId="77777777" w:rsidR="00680B24" w:rsidRDefault="00680B24">
      <w:pPr>
        <w:pStyle w:val="BodyText"/>
        <w:rPr>
          <w:rStyle w:val="Instruction"/>
        </w:rPr>
      </w:pPr>
    </w:p>
    <w:p w14:paraId="6E373633" w14:textId="77777777" w:rsidR="002F524A" w:rsidRDefault="002F524A">
      <w:pPr>
        <w:pStyle w:val="Heading2"/>
      </w:pPr>
      <w:bookmarkStart w:id="15" w:name="_Toc146100279"/>
      <w:r>
        <w:t>Normative/Informative References</w:t>
      </w:r>
      <w:bookmarkEnd w:id="15"/>
    </w:p>
    <w:p w14:paraId="14CDF900" w14:textId="77E6F57F" w:rsidR="002F524A" w:rsidRDefault="002F524A">
      <w:pPr>
        <w:pStyle w:val="BodyText"/>
      </w:pPr>
      <w:r>
        <w:t>Parties using this document shall apply the most recent edition of the documents listed in the following paragraphs.</w:t>
      </w:r>
    </w:p>
    <w:p w14:paraId="3CD621CF" w14:textId="77777777" w:rsidR="002F524A" w:rsidRDefault="002F524A">
      <w:pPr>
        <w:pStyle w:val="Heading3"/>
      </w:pPr>
      <w:bookmarkStart w:id="16" w:name="_Toc146100280"/>
      <w:r>
        <w:t>Normative</w:t>
      </w:r>
      <w:bookmarkEnd w:id="16"/>
    </w:p>
    <w:p w14:paraId="7DDBCD80" w14:textId="77777777" w:rsidR="004648C2" w:rsidRDefault="004648C2" w:rsidP="004648C2">
      <w:pPr>
        <w:pStyle w:val="Reference"/>
      </w:pPr>
      <w:r w:rsidRPr="004648C2">
        <w:t>240-48929482</w:t>
      </w:r>
      <w:r>
        <w:t xml:space="preserve">: </w:t>
      </w:r>
      <w:r w:rsidRPr="004648C2">
        <w:t>Tender Technical Evaluation Procedure</w:t>
      </w:r>
    </w:p>
    <w:p w14:paraId="4277A9AD" w14:textId="57E5B7C5" w:rsidR="00680B24" w:rsidRPr="00680B24" w:rsidRDefault="00680B24" w:rsidP="00680B24">
      <w:pPr>
        <w:pStyle w:val="Reference"/>
        <w:rPr>
          <w:rStyle w:val="Instruction"/>
          <w:color w:val="auto"/>
        </w:rPr>
      </w:pPr>
      <w:r w:rsidRPr="00680B24">
        <w:rPr>
          <w:rStyle w:val="Instruction"/>
          <w:color w:val="auto"/>
        </w:rPr>
        <w:t xml:space="preserve">240-44682850: PCM - Provide Engineering During Project Sourcing </w:t>
      </w:r>
    </w:p>
    <w:p w14:paraId="03B522ED" w14:textId="77E44E3A" w:rsidR="00680B24" w:rsidRPr="00680B24" w:rsidRDefault="00680B24" w:rsidP="00680B24">
      <w:pPr>
        <w:pStyle w:val="Reference"/>
        <w:rPr>
          <w:rStyle w:val="Instruction"/>
          <w:color w:val="auto"/>
        </w:rPr>
      </w:pPr>
      <w:r w:rsidRPr="00680B24">
        <w:rPr>
          <w:rStyle w:val="Instruction"/>
          <w:color w:val="auto"/>
        </w:rPr>
        <w:t xml:space="preserve">32-1033: Eskom Procurement and Supply Chain Management Policy </w:t>
      </w:r>
    </w:p>
    <w:p w14:paraId="69313005" w14:textId="476A3C4B" w:rsidR="00680B24" w:rsidRPr="00680B24" w:rsidRDefault="00680B24" w:rsidP="00680B24">
      <w:pPr>
        <w:pStyle w:val="Reference"/>
        <w:rPr>
          <w:rStyle w:val="Instruction"/>
          <w:color w:val="auto"/>
        </w:rPr>
      </w:pPr>
      <w:r w:rsidRPr="00680B24">
        <w:rPr>
          <w:rStyle w:val="Instruction"/>
          <w:color w:val="auto"/>
        </w:rPr>
        <w:t>[32-1034: Eskom Procurement and Supply Management Procedure</w:t>
      </w:r>
    </w:p>
    <w:p w14:paraId="5197D17A" w14:textId="77777777" w:rsidR="00680B24" w:rsidRDefault="00680B24" w:rsidP="00680B24">
      <w:pPr>
        <w:pStyle w:val="Reference"/>
        <w:numPr>
          <w:ilvl w:val="0"/>
          <w:numId w:val="0"/>
        </w:numPr>
        <w:ind w:left="567"/>
        <w:rPr>
          <w:rStyle w:val="Instruction"/>
        </w:rPr>
      </w:pPr>
    </w:p>
    <w:p w14:paraId="63C99088" w14:textId="29CCBEF0" w:rsidR="002F524A" w:rsidRPr="00680B24" w:rsidRDefault="002F524A" w:rsidP="00680B24">
      <w:pPr>
        <w:pStyle w:val="Heading3"/>
        <w:rPr>
          <w:rStyle w:val="Instruction"/>
          <w:color w:val="auto"/>
        </w:rPr>
      </w:pPr>
      <w:bookmarkStart w:id="17" w:name="_Toc146100281"/>
      <w:r>
        <w:lastRenderedPageBreak/>
        <w:t>Informative</w:t>
      </w:r>
      <w:bookmarkEnd w:id="17"/>
    </w:p>
    <w:p w14:paraId="4E96DC5B" w14:textId="77777777" w:rsidR="00680B24" w:rsidRDefault="00680B24" w:rsidP="00680B24">
      <w:pPr>
        <w:pStyle w:val="Reference"/>
        <w:numPr>
          <w:ilvl w:val="0"/>
          <w:numId w:val="21"/>
        </w:numPr>
      </w:pPr>
      <w:r w:rsidRPr="00680B24">
        <w:t>Supply, replacement and repair of fire doors at Duvha Power Station, as and when required for the durations of 60 months project scope of work</w:t>
      </w:r>
    </w:p>
    <w:p w14:paraId="233E35A4" w14:textId="12F442FA" w:rsidR="00680B24" w:rsidRPr="00680B24" w:rsidRDefault="00680B24" w:rsidP="00680B24">
      <w:pPr>
        <w:pStyle w:val="Reference"/>
        <w:numPr>
          <w:ilvl w:val="0"/>
          <w:numId w:val="21"/>
        </w:numPr>
        <w:rPr>
          <w:rStyle w:val="Instruction"/>
          <w:color w:val="auto"/>
        </w:rPr>
      </w:pPr>
      <w:r>
        <w:t xml:space="preserve">NEC3 </w:t>
      </w:r>
      <w:r w:rsidRPr="00680B24">
        <w:t xml:space="preserve">- </w:t>
      </w:r>
      <w:r w:rsidRPr="00680B24">
        <w:rPr>
          <w:rStyle w:val="Instruction"/>
          <w:color w:val="auto"/>
          <w:szCs w:val="22"/>
        </w:rPr>
        <w:t>S</w:t>
      </w:r>
      <w:r w:rsidRPr="00680B24">
        <w:rPr>
          <w:szCs w:val="22"/>
        </w:rPr>
        <w:t>upply, replacement and repair of fire doors at Duvha Power Station, as and when required for the durations of 60 months project s</w:t>
      </w:r>
      <w:r w:rsidRPr="00680B24">
        <w:rPr>
          <w:rStyle w:val="Instruction"/>
          <w:color w:val="auto"/>
          <w:szCs w:val="22"/>
        </w:rPr>
        <w:t>cope of work</w:t>
      </w:r>
      <w:r>
        <w:rPr>
          <w:rStyle w:val="Instruction"/>
          <w:color w:val="auto"/>
          <w:szCs w:val="22"/>
        </w:rPr>
        <w:t>.</w:t>
      </w:r>
    </w:p>
    <w:p w14:paraId="3FBA3E99" w14:textId="77777777" w:rsidR="00680B24" w:rsidRDefault="00680B24" w:rsidP="00680B24">
      <w:pPr>
        <w:pStyle w:val="Reference"/>
        <w:numPr>
          <w:ilvl w:val="0"/>
          <w:numId w:val="0"/>
        </w:numPr>
        <w:ind w:left="567"/>
      </w:pPr>
    </w:p>
    <w:p w14:paraId="46BAA326" w14:textId="77777777" w:rsidR="002F524A" w:rsidRDefault="002F524A">
      <w:pPr>
        <w:pStyle w:val="Heading2"/>
      </w:pPr>
      <w:bookmarkStart w:id="18" w:name="_Toc146100282"/>
      <w:r>
        <w:t>Definitions</w:t>
      </w:r>
      <w:bookmarkEnd w:id="18"/>
    </w:p>
    <w:p w14:paraId="1FD85776" w14:textId="77777777" w:rsidR="002F524A" w:rsidRDefault="002F524A">
      <w:pPr>
        <w:pStyle w:val="Heading3"/>
      </w:pPr>
      <w:bookmarkStart w:id="19" w:name="_Toc146100283"/>
      <w:r>
        <w:t>Classification</w:t>
      </w:r>
      <w:bookmarkEnd w:id="19"/>
      <w:r w:rsidR="00BD3E46">
        <w:t xml:space="preserve"> </w:t>
      </w:r>
    </w:p>
    <w:p w14:paraId="49A01C84" w14:textId="56BF31A5" w:rsidR="007D6510" w:rsidRDefault="007D6510" w:rsidP="007D6510">
      <w:pPr>
        <w:pStyle w:val="Heading6"/>
        <w:numPr>
          <w:ilvl w:val="0"/>
          <w:numId w:val="0"/>
        </w:numPr>
      </w:pPr>
      <w:r>
        <w:rPr>
          <w:rStyle w:val="Emphasis"/>
        </w:rPr>
        <w:t>Controlled Disclosure:</w:t>
      </w:r>
      <w:r>
        <w:t xml:space="preserve"> Controlled Disclosure to external parties (either enforced by law, or discretionary).</w:t>
      </w:r>
    </w:p>
    <w:p w14:paraId="7FE07D53" w14:textId="77777777" w:rsidR="004B3225" w:rsidRPr="004B3225" w:rsidRDefault="004B3225" w:rsidP="004B3225">
      <w:pPr>
        <w:pStyle w:val="BodyText2"/>
      </w:pPr>
    </w:p>
    <w:p w14:paraId="1E72C058" w14:textId="77777777" w:rsidR="002F524A" w:rsidRDefault="002F524A">
      <w:pPr>
        <w:pStyle w:val="Heading2"/>
      </w:pPr>
      <w:bookmarkStart w:id="20" w:name="_Toc146100284"/>
      <w:r>
        <w:t>Abbreviations</w:t>
      </w:r>
      <w:bookmarkEnd w:id="20"/>
    </w:p>
    <w:tbl>
      <w:tblPr>
        <w:tblW w:w="10204" w:type="dxa"/>
        <w:tblInd w:w="11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635"/>
        <w:gridCol w:w="7569"/>
      </w:tblGrid>
      <w:tr w:rsidR="002F524A" w14:paraId="7A5D6738" w14:textId="77777777">
        <w:trPr>
          <w:tblHeader/>
        </w:trPr>
        <w:tc>
          <w:tcPr>
            <w:tcW w:w="2635" w:type="dxa"/>
          </w:tcPr>
          <w:p w14:paraId="3349BD98" w14:textId="77777777" w:rsidR="002F524A" w:rsidRDefault="002F524A">
            <w:pPr>
              <w:pStyle w:val="TableHeading"/>
            </w:pPr>
            <w:r>
              <w:t>Abbreviation</w:t>
            </w:r>
          </w:p>
        </w:tc>
        <w:tc>
          <w:tcPr>
            <w:tcW w:w="7569" w:type="dxa"/>
          </w:tcPr>
          <w:p w14:paraId="2EFB50F4" w14:textId="77777777" w:rsidR="002F524A" w:rsidRDefault="002F524A">
            <w:pPr>
              <w:pStyle w:val="TableHeading"/>
            </w:pPr>
            <w:r>
              <w:t>Description</w:t>
            </w:r>
          </w:p>
        </w:tc>
      </w:tr>
      <w:tr w:rsidR="00680B24" w14:paraId="297813D7" w14:textId="77777777">
        <w:tc>
          <w:tcPr>
            <w:tcW w:w="2635" w:type="dxa"/>
          </w:tcPr>
          <w:p w14:paraId="6C4DD397" w14:textId="327B9442" w:rsidR="00680B24" w:rsidRDefault="00680B24" w:rsidP="00680B24">
            <w:pPr>
              <w:pStyle w:val="TableBodyLeft"/>
            </w:pPr>
            <w:r w:rsidRPr="009F43F4">
              <w:t xml:space="preserve">OHS </w:t>
            </w:r>
            <w:r>
              <w:t>Act</w:t>
            </w:r>
          </w:p>
        </w:tc>
        <w:tc>
          <w:tcPr>
            <w:tcW w:w="7569" w:type="dxa"/>
          </w:tcPr>
          <w:p w14:paraId="00BB38A0" w14:textId="49F36B09" w:rsidR="00680B24" w:rsidRDefault="00680B24" w:rsidP="00680B24">
            <w:pPr>
              <w:pStyle w:val="TableBodyLeft"/>
            </w:pPr>
            <w:r w:rsidRPr="009F43F4">
              <w:t>Occupational Health and Safety Act No 85 of 1993</w:t>
            </w:r>
          </w:p>
        </w:tc>
      </w:tr>
      <w:tr w:rsidR="00680B24" w14:paraId="7756FFEC" w14:textId="77777777">
        <w:tc>
          <w:tcPr>
            <w:tcW w:w="2635" w:type="dxa"/>
          </w:tcPr>
          <w:p w14:paraId="623557A6" w14:textId="1A5E27EA" w:rsidR="00680B24" w:rsidRDefault="00680B24" w:rsidP="00680B24">
            <w:pPr>
              <w:pStyle w:val="TableBodyLeft"/>
            </w:pPr>
            <w:r w:rsidRPr="009F43F4">
              <w:t>PPE</w:t>
            </w:r>
          </w:p>
        </w:tc>
        <w:tc>
          <w:tcPr>
            <w:tcW w:w="7569" w:type="dxa"/>
          </w:tcPr>
          <w:p w14:paraId="33705419" w14:textId="292E0836" w:rsidR="00680B24" w:rsidRDefault="00680B24" w:rsidP="00680B24">
            <w:pPr>
              <w:pStyle w:val="TableBodyLeft"/>
            </w:pPr>
            <w:r w:rsidRPr="009F43F4">
              <w:t>Personal Protective Equipment</w:t>
            </w:r>
          </w:p>
        </w:tc>
      </w:tr>
      <w:tr w:rsidR="00680B24" w14:paraId="5EDDFF7D" w14:textId="77777777">
        <w:tc>
          <w:tcPr>
            <w:tcW w:w="2635" w:type="dxa"/>
          </w:tcPr>
          <w:p w14:paraId="20F44F69" w14:textId="65FDCF0A" w:rsidR="00680B24" w:rsidRDefault="00680B24" w:rsidP="00680B24">
            <w:pPr>
              <w:pStyle w:val="TableBodyLeft"/>
            </w:pPr>
            <w:r>
              <w:t>PS</w:t>
            </w:r>
          </w:p>
        </w:tc>
        <w:tc>
          <w:tcPr>
            <w:tcW w:w="7569" w:type="dxa"/>
          </w:tcPr>
          <w:p w14:paraId="57973520" w14:textId="54FCA127" w:rsidR="00680B24" w:rsidRDefault="00680B24" w:rsidP="00680B24">
            <w:pPr>
              <w:pStyle w:val="TableBodyLeft"/>
            </w:pPr>
            <w:r>
              <w:t>Power Station</w:t>
            </w:r>
          </w:p>
        </w:tc>
      </w:tr>
      <w:tr w:rsidR="00680B24" w14:paraId="578474AA" w14:textId="77777777">
        <w:tc>
          <w:tcPr>
            <w:tcW w:w="2635" w:type="dxa"/>
          </w:tcPr>
          <w:p w14:paraId="7681C681" w14:textId="7ABF2BEF" w:rsidR="00680B24" w:rsidRDefault="00680B24" w:rsidP="00680B24">
            <w:pPr>
              <w:pStyle w:val="TableBodyLeft"/>
            </w:pPr>
            <w:r w:rsidRPr="00FE256D">
              <w:t xml:space="preserve">PSR </w:t>
            </w:r>
          </w:p>
        </w:tc>
        <w:tc>
          <w:tcPr>
            <w:tcW w:w="7569" w:type="dxa"/>
          </w:tcPr>
          <w:p w14:paraId="6BA94337" w14:textId="130556B4" w:rsidR="00680B24" w:rsidRDefault="00680B24" w:rsidP="00680B24">
            <w:pPr>
              <w:pStyle w:val="TableBodyLeft"/>
            </w:pPr>
            <w:r w:rsidRPr="00FE256D">
              <w:rPr>
                <w:color w:val="000000" w:themeColor="text1"/>
                <w:szCs w:val="22"/>
                <w:lang w:val="en-ZA" w:eastAsia="en-ZA"/>
              </w:rPr>
              <w:t>Plant Safety Regulations</w:t>
            </w:r>
          </w:p>
        </w:tc>
      </w:tr>
      <w:tr w:rsidR="00680B24" w14:paraId="39B143D0" w14:textId="77777777">
        <w:tc>
          <w:tcPr>
            <w:tcW w:w="2635" w:type="dxa"/>
          </w:tcPr>
          <w:p w14:paraId="5102223B" w14:textId="4EDBFA00" w:rsidR="00680B24" w:rsidRDefault="00680B24" w:rsidP="00680B24">
            <w:pPr>
              <w:pStyle w:val="TableBodyLeft"/>
            </w:pPr>
            <w:r w:rsidRPr="009F43F4">
              <w:t>QC</w:t>
            </w:r>
          </w:p>
        </w:tc>
        <w:tc>
          <w:tcPr>
            <w:tcW w:w="7569" w:type="dxa"/>
          </w:tcPr>
          <w:p w14:paraId="59E823C6" w14:textId="6812BE32" w:rsidR="00680B24" w:rsidRDefault="00680B24" w:rsidP="00680B24">
            <w:pPr>
              <w:pStyle w:val="TableBodyLeft"/>
            </w:pPr>
            <w:r w:rsidRPr="009F43F4">
              <w:t>Quality Control</w:t>
            </w:r>
          </w:p>
        </w:tc>
      </w:tr>
      <w:tr w:rsidR="00680B24" w14:paraId="05998CEC" w14:textId="77777777">
        <w:tc>
          <w:tcPr>
            <w:tcW w:w="2635" w:type="dxa"/>
          </w:tcPr>
          <w:p w14:paraId="6928A221" w14:textId="32176918" w:rsidR="00680B24" w:rsidRDefault="00680B24" w:rsidP="00680B24">
            <w:pPr>
              <w:pStyle w:val="TableBodyLeft"/>
            </w:pPr>
            <w:r w:rsidRPr="009F43F4">
              <w:t>QCP</w:t>
            </w:r>
          </w:p>
        </w:tc>
        <w:tc>
          <w:tcPr>
            <w:tcW w:w="7569" w:type="dxa"/>
          </w:tcPr>
          <w:p w14:paraId="56E0B556" w14:textId="47278AE5" w:rsidR="00680B24" w:rsidRDefault="00680B24" w:rsidP="00680B24">
            <w:pPr>
              <w:pStyle w:val="TableBodyLeft"/>
            </w:pPr>
            <w:r w:rsidRPr="009F43F4">
              <w:t>Quality Control Plan</w:t>
            </w:r>
          </w:p>
        </w:tc>
      </w:tr>
      <w:tr w:rsidR="00680B24" w14:paraId="08843370" w14:textId="77777777">
        <w:tc>
          <w:tcPr>
            <w:tcW w:w="2635" w:type="dxa"/>
          </w:tcPr>
          <w:p w14:paraId="5EB3A052" w14:textId="5308507A" w:rsidR="00680B24" w:rsidRDefault="00680B24" w:rsidP="00680B24">
            <w:pPr>
              <w:pStyle w:val="TableBodyLeft"/>
            </w:pPr>
            <w:r w:rsidRPr="009F43F4">
              <w:t>QM</w:t>
            </w:r>
          </w:p>
        </w:tc>
        <w:tc>
          <w:tcPr>
            <w:tcW w:w="7569" w:type="dxa"/>
          </w:tcPr>
          <w:p w14:paraId="2C1A5038" w14:textId="010437A2" w:rsidR="00680B24" w:rsidRDefault="00680B24" w:rsidP="00680B24">
            <w:pPr>
              <w:pStyle w:val="TableBodyLeft"/>
            </w:pPr>
            <w:r w:rsidRPr="009F43F4">
              <w:t>Quality Management</w:t>
            </w:r>
          </w:p>
        </w:tc>
      </w:tr>
      <w:tr w:rsidR="00680B24" w14:paraId="0CAB214D" w14:textId="77777777">
        <w:tc>
          <w:tcPr>
            <w:tcW w:w="2635" w:type="dxa"/>
          </w:tcPr>
          <w:p w14:paraId="68B75E15" w14:textId="19D6F721" w:rsidR="00680B24" w:rsidRDefault="00680B24" w:rsidP="00680B24">
            <w:pPr>
              <w:pStyle w:val="TableBodyLeft"/>
            </w:pPr>
            <w:r w:rsidRPr="009F43F4">
              <w:t>SANS</w:t>
            </w:r>
          </w:p>
        </w:tc>
        <w:tc>
          <w:tcPr>
            <w:tcW w:w="7569" w:type="dxa"/>
          </w:tcPr>
          <w:p w14:paraId="5DA13640" w14:textId="66D36615" w:rsidR="00680B24" w:rsidRDefault="00680B24" w:rsidP="00680B24">
            <w:pPr>
              <w:pStyle w:val="TableBodyLeft"/>
            </w:pPr>
            <w:r w:rsidRPr="009F43F4">
              <w:t>South African National Standards</w:t>
            </w:r>
          </w:p>
        </w:tc>
      </w:tr>
      <w:tr w:rsidR="00B15B2D" w14:paraId="755403DB" w14:textId="77777777">
        <w:tc>
          <w:tcPr>
            <w:tcW w:w="2635" w:type="dxa"/>
          </w:tcPr>
          <w:p w14:paraId="19C1166D" w14:textId="5B3B9EAA" w:rsidR="00B15B2D" w:rsidRPr="009F43F4" w:rsidRDefault="00B15B2D" w:rsidP="00680B24">
            <w:pPr>
              <w:pStyle w:val="TableBodyLeft"/>
            </w:pPr>
            <w:r>
              <w:t>SAQCC</w:t>
            </w:r>
          </w:p>
        </w:tc>
        <w:tc>
          <w:tcPr>
            <w:tcW w:w="7569" w:type="dxa"/>
          </w:tcPr>
          <w:p w14:paraId="1F861157" w14:textId="6376A9D6" w:rsidR="00B15B2D" w:rsidRPr="009F43F4" w:rsidRDefault="00B15B2D" w:rsidP="00680B24">
            <w:pPr>
              <w:pStyle w:val="TableBodyLeft"/>
            </w:pPr>
            <w:r>
              <w:t>South African Qualification &amp;Certification Committee for the Fire Industry</w:t>
            </w:r>
          </w:p>
        </w:tc>
      </w:tr>
      <w:tr w:rsidR="00680B24" w14:paraId="34306A65" w14:textId="77777777">
        <w:tc>
          <w:tcPr>
            <w:tcW w:w="2635" w:type="dxa"/>
          </w:tcPr>
          <w:p w14:paraId="7E9DDE0B" w14:textId="570028B4" w:rsidR="00680B24" w:rsidRDefault="00680B24" w:rsidP="00680B24">
            <w:pPr>
              <w:pStyle w:val="TableBodyLeft"/>
            </w:pPr>
            <w:r w:rsidRPr="009F43F4">
              <w:t>SE</w:t>
            </w:r>
          </w:p>
        </w:tc>
        <w:tc>
          <w:tcPr>
            <w:tcW w:w="7569" w:type="dxa"/>
          </w:tcPr>
          <w:p w14:paraId="095C4785" w14:textId="3C26674B" w:rsidR="00680B24" w:rsidRDefault="00680B24" w:rsidP="00680B24">
            <w:pPr>
              <w:pStyle w:val="TableBodyLeft"/>
            </w:pPr>
            <w:r w:rsidRPr="009F43F4">
              <w:t>System Engineer</w:t>
            </w:r>
          </w:p>
        </w:tc>
      </w:tr>
      <w:tr w:rsidR="00680B24" w14:paraId="75E4ED13" w14:textId="77777777" w:rsidTr="000F7B63">
        <w:tc>
          <w:tcPr>
            <w:tcW w:w="2635" w:type="dxa"/>
          </w:tcPr>
          <w:p w14:paraId="406E7D8F" w14:textId="28558349" w:rsidR="00680B24" w:rsidRDefault="00680B24" w:rsidP="00680B24">
            <w:pPr>
              <w:pStyle w:val="TableBodyLeft"/>
            </w:pPr>
            <w:r w:rsidRPr="009F43F4">
              <w:t>SHEQ</w:t>
            </w:r>
          </w:p>
        </w:tc>
        <w:tc>
          <w:tcPr>
            <w:tcW w:w="7569" w:type="dxa"/>
          </w:tcPr>
          <w:p w14:paraId="69D39AC2" w14:textId="739A5598" w:rsidR="00680B24" w:rsidRDefault="00680B24" w:rsidP="00680B24">
            <w:pPr>
              <w:pStyle w:val="TableBodyLeft"/>
            </w:pPr>
            <w:r w:rsidRPr="009F43F4">
              <w:t>Safety, Health, Environment and Quality</w:t>
            </w:r>
          </w:p>
        </w:tc>
      </w:tr>
    </w:tbl>
    <w:p w14:paraId="16E31530" w14:textId="77777777" w:rsidR="002F524A" w:rsidRDefault="002F524A">
      <w:pPr>
        <w:pStyle w:val="BodyText"/>
        <w:rPr>
          <w:rStyle w:val="Instruction"/>
        </w:rPr>
      </w:pPr>
    </w:p>
    <w:p w14:paraId="2EB517B1" w14:textId="77777777" w:rsidR="002F524A" w:rsidRDefault="002F524A">
      <w:pPr>
        <w:pStyle w:val="Heading2"/>
      </w:pPr>
      <w:bookmarkStart w:id="21" w:name="_Toc146100285"/>
      <w:r>
        <w:t>Roles and Responsibilities</w:t>
      </w:r>
      <w:bookmarkEnd w:id="21"/>
    </w:p>
    <w:p w14:paraId="745AA0FD" w14:textId="74E4CB34" w:rsidR="00334732" w:rsidRDefault="00334732" w:rsidP="00334732">
      <w:pPr>
        <w:pStyle w:val="Reference"/>
        <w:numPr>
          <w:ilvl w:val="0"/>
          <w:numId w:val="0"/>
        </w:numPr>
        <w:ind w:left="567" w:hanging="567"/>
      </w:pPr>
      <w:r>
        <w:t xml:space="preserve">N/A as per </w:t>
      </w:r>
      <w:r w:rsidRPr="004648C2">
        <w:t>240-48929482</w:t>
      </w:r>
      <w:r>
        <w:t xml:space="preserve">: </w:t>
      </w:r>
      <w:r w:rsidRPr="004648C2">
        <w:t>Tender Technical Evaluation Procedure</w:t>
      </w:r>
    </w:p>
    <w:p w14:paraId="08548A06" w14:textId="77777777" w:rsidR="004B3225" w:rsidRDefault="004B3225" w:rsidP="00334732">
      <w:pPr>
        <w:pStyle w:val="Reference"/>
        <w:numPr>
          <w:ilvl w:val="0"/>
          <w:numId w:val="0"/>
        </w:numPr>
        <w:ind w:left="567" w:hanging="567"/>
      </w:pPr>
    </w:p>
    <w:p w14:paraId="53DEF2E2" w14:textId="77777777" w:rsidR="002F524A" w:rsidRDefault="002F524A">
      <w:pPr>
        <w:pStyle w:val="Heading2"/>
      </w:pPr>
      <w:bookmarkStart w:id="22" w:name="_Toc228877414"/>
      <w:bookmarkStart w:id="23" w:name="_Toc228877456"/>
      <w:bookmarkStart w:id="24" w:name="_Toc228877416"/>
      <w:bookmarkStart w:id="25" w:name="_Toc228877458"/>
      <w:bookmarkStart w:id="26" w:name="_Toc228877417"/>
      <w:bookmarkStart w:id="27" w:name="_Toc228877459"/>
      <w:bookmarkStart w:id="28" w:name="_Toc228877418"/>
      <w:bookmarkStart w:id="29" w:name="_Toc228877460"/>
      <w:bookmarkStart w:id="30" w:name="_Toc146100286"/>
      <w:bookmarkEnd w:id="22"/>
      <w:bookmarkEnd w:id="23"/>
      <w:bookmarkEnd w:id="24"/>
      <w:bookmarkEnd w:id="25"/>
      <w:bookmarkEnd w:id="26"/>
      <w:bookmarkEnd w:id="27"/>
      <w:bookmarkEnd w:id="28"/>
      <w:bookmarkEnd w:id="29"/>
      <w:r>
        <w:t>Process for monitoring</w:t>
      </w:r>
      <w:bookmarkEnd w:id="30"/>
    </w:p>
    <w:p w14:paraId="2B18B460" w14:textId="5F13E64A" w:rsidR="002F524A" w:rsidRDefault="00680B24">
      <w:pPr>
        <w:pStyle w:val="BodyText"/>
      </w:pPr>
      <w:r>
        <w:t>The primary process that shall be used for monitoring the application of this document is 240-48929482: Tender Technical Evaluation Procedure.</w:t>
      </w:r>
    </w:p>
    <w:p w14:paraId="19769594" w14:textId="77777777" w:rsidR="004B3225" w:rsidRPr="00334732" w:rsidRDefault="004B3225">
      <w:pPr>
        <w:pStyle w:val="BodyText"/>
        <w:rPr>
          <w:rStyle w:val="Instruction"/>
          <w:color w:val="auto"/>
        </w:rPr>
      </w:pPr>
    </w:p>
    <w:p w14:paraId="6DCC8C68" w14:textId="77777777" w:rsidR="002F524A" w:rsidRDefault="002F524A">
      <w:pPr>
        <w:pStyle w:val="Heading2"/>
      </w:pPr>
      <w:bookmarkStart w:id="31" w:name="_Toc146100287"/>
      <w:r>
        <w:t>Related/Supporting Documents</w:t>
      </w:r>
      <w:bookmarkEnd w:id="31"/>
    </w:p>
    <w:p w14:paraId="504026B5" w14:textId="512C96F0" w:rsidR="00990460" w:rsidRDefault="00990460" w:rsidP="00990460">
      <w:pPr>
        <w:pStyle w:val="Reference"/>
        <w:numPr>
          <w:ilvl w:val="0"/>
          <w:numId w:val="23"/>
        </w:numPr>
      </w:pPr>
      <w:r>
        <w:t xml:space="preserve">240-53716746: Tender Technical Evaluation Report Template </w:t>
      </w:r>
    </w:p>
    <w:p w14:paraId="23973B07" w14:textId="44EA42A9" w:rsidR="00990460" w:rsidRDefault="00990460" w:rsidP="00990460">
      <w:pPr>
        <w:pStyle w:val="Reference"/>
        <w:numPr>
          <w:ilvl w:val="0"/>
          <w:numId w:val="23"/>
        </w:numPr>
      </w:pPr>
      <w:r>
        <w:lastRenderedPageBreak/>
        <w:t xml:space="preserve">240-53716712: Tender Technical Evaluation Results Form Template </w:t>
      </w:r>
    </w:p>
    <w:p w14:paraId="65D956F5" w14:textId="33D83277" w:rsidR="00680B24" w:rsidRDefault="00990460" w:rsidP="00990460">
      <w:pPr>
        <w:pStyle w:val="Reference"/>
        <w:numPr>
          <w:ilvl w:val="0"/>
          <w:numId w:val="23"/>
        </w:numPr>
        <w:rPr>
          <w:rStyle w:val="Instruction"/>
        </w:rPr>
      </w:pPr>
      <w:r>
        <w:t>240-53716726: Tender Technical Evaluation Scoring Form Template</w:t>
      </w:r>
    </w:p>
    <w:p w14:paraId="52195300" w14:textId="77777777" w:rsidR="00680B24" w:rsidRDefault="00680B24">
      <w:pPr>
        <w:pStyle w:val="BodyText"/>
        <w:rPr>
          <w:rStyle w:val="Instruction"/>
        </w:rPr>
      </w:pPr>
    </w:p>
    <w:p w14:paraId="1D6F91FF" w14:textId="77777777" w:rsidR="002F524A" w:rsidRDefault="00334732">
      <w:pPr>
        <w:pStyle w:val="Heading1"/>
      </w:pPr>
      <w:bookmarkStart w:id="32" w:name="_Toc146100288"/>
      <w:r>
        <w:t>Tender Techncial Evalaution Strategy</w:t>
      </w:r>
      <w:bookmarkEnd w:id="32"/>
    </w:p>
    <w:p w14:paraId="5C409EFB" w14:textId="77777777" w:rsidR="004B12B5" w:rsidRDefault="00D814FD" w:rsidP="004B12B5">
      <w:pPr>
        <w:pStyle w:val="Heading2"/>
      </w:pPr>
      <w:bookmarkStart w:id="33" w:name="_Toc146100289"/>
      <w:r>
        <w:t>Technical Evaluation Threshold</w:t>
      </w:r>
      <w:bookmarkEnd w:id="33"/>
    </w:p>
    <w:p w14:paraId="361FD7A1" w14:textId="6FDB3A9F" w:rsidR="00D814FD" w:rsidRDefault="00D814FD" w:rsidP="00D814FD">
      <w:pPr>
        <w:pStyle w:val="BodyText"/>
        <w:rPr>
          <w:rStyle w:val="Instruction"/>
          <w:color w:val="auto"/>
        </w:rPr>
      </w:pPr>
      <w:r>
        <w:t xml:space="preserve">The </w:t>
      </w:r>
      <w:r w:rsidRPr="00D52272">
        <w:t xml:space="preserve">minimum weighted final score (threshold) required for a tender to be considered from a technical perspective </w:t>
      </w:r>
      <w:r w:rsidRPr="004B3225">
        <w:t xml:space="preserve">is </w:t>
      </w:r>
      <w:r w:rsidRPr="004B3225">
        <w:rPr>
          <w:rStyle w:val="Instruction"/>
          <w:color w:val="auto"/>
        </w:rPr>
        <w:t>70%.</w:t>
      </w:r>
    </w:p>
    <w:p w14:paraId="4864D388" w14:textId="77777777" w:rsidR="004B3225" w:rsidRDefault="004B3225" w:rsidP="00D814FD">
      <w:pPr>
        <w:pStyle w:val="BodyText"/>
        <w:rPr>
          <w:rStyle w:val="Instruction"/>
        </w:rPr>
      </w:pPr>
    </w:p>
    <w:p w14:paraId="4BA700B9" w14:textId="77777777" w:rsidR="00990460" w:rsidRDefault="00990460" w:rsidP="00990460">
      <w:pPr>
        <w:pStyle w:val="BodyText"/>
        <w:rPr>
          <w:rStyle w:val="Instruction"/>
          <w:color w:val="000000" w:themeColor="text1"/>
        </w:rPr>
      </w:pPr>
      <w:bookmarkStart w:id="34" w:name="_Toc332896383"/>
      <w:r w:rsidRPr="00C247C1">
        <w:rPr>
          <w:rStyle w:val="Instruction"/>
          <w:color w:val="000000" w:themeColor="text1"/>
        </w:rPr>
        <w:t>Table 1: Technical Scoring Methodology</w:t>
      </w:r>
    </w:p>
    <w:tbl>
      <w:tblPr>
        <w:tblStyle w:val="TableGrid"/>
        <w:tblW w:w="0" w:type="auto"/>
        <w:tblLook w:val="04A0" w:firstRow="1" w:lastRow="0" w:firstColumn="1" w:lastColumn="0" w:noHBand="0" w:noVBand="1"/>
      </w:tblPr>
      <w:tblGrid>
        <w:gridCol w:w="1271"/>
        <w:gridCol w:w="2410"/>
        <w:gridCol w:w="6514"/>
      </w:tblGrid>
      <w:tr w:rsidR="00990460" w14:paraId="403B6A9D" w14:textId="77777777" w:rsidTr="00542A13">
        <w:tc>
          <w:tcPr>
            <w:tcW w:w="1271" w:type="dxa"/>
          </w:tcPr>
          <w:p w14:paraId="60D38D0D" w14:textId="77777777" w:rsidR="00990460" w:rsidRPr="00C247C1" w:rsidRDefault="00990460" w:rsidP="00542A13">
            <w:pPr>
              <w:pStyle w:val="Default"/>
              <w:jc w:val="both"/>
              <w:rPr>
                <w:rStyle w:val="Instruction"/>
                <w:color w:val="000000"/>
                <w:sz w:val="22"/>
                <w:szCs w:val="22"/>
                <w:lang w:val="en-ZA"/>
              </w:rPr>
            </w:pPr>
            <w:r>
              <w:rPr>
                <w:b/>
                <w:bCs/>
                <w:sz w:val="22"/>
                <w:szCs w:val="22"/>
              </w:rPr>
              <w:t xml:space="preserve">SCORE </w:t>
            </w:r>
          </w:p>
        </w:tc>
        <w:tc>
          <w:tcPr>
            <w:tcW w:w="2410" w:type="dxa"/>
          </w:tcPr>
          <w:p w14:paraId="2ED70F61" w14:textId="77777777" w:rsidR="00990460" w:rsidRPr="00C247C1" w:rsidRDefault="00990460" w:rsidP="00542A13">
            <w:pPr>
              <w:pStyle w:val="Default"/>
              <w:jc w:val="both"/>
              <w:rPr>
                <w:rStyle w:val="Instruction"/>
                <w:color w:val="000000"/>
                <w:sz w:val="22"/>
                <w:szCs w:val="22"/>
                <w:lang w:val="en-ZA"/>
              </w:rPr>
            </w:pPr>
            <w:r>
              <w:rPr>
                <w:b/>
                <w:bCs/>
                <w:sz w:val="22"/>
                <w:szCs w:val="22"/>
              </w:rPr>
              <w:t xml:space="preserve">PERCENTAGE (%) </w:t>
            </w:r>
          </w:p>
        </w:tc>
        <w:tc>
          <w:tcPr>
            <w:tcW w:w="6514" w:type="dxa"/>
          </w:tcPr>
          <w:p w14:paraId="0B75C60C" w14:textId="77777777" w:rsidR="00990460" w:rsidRPr="00C247C1" w:rsidRDefault="00990460" w:rsidP="00542A13">
            <w:pPr>
              <w:pStyle w:val="Default"/>
              <w:jc w:val="both"/>
              <w:rPr>
                <w:rStyle w:val="Instruction"/>
                <w:color w:val="000000"/>
                <w:sz w:val="22"/>
                <w:szCs w:val="22"/>
                <w:lang w:val="en-ZA"/>
              </w:rPr>
            </w:pPr>
            <w:r>
              <w:rPr>
                <w:b/>
                <w:bCs/>
                <w:sz w:val="22"/>
                <w:szCs w:val="22"/>
              </w:rPr>
              <w:t xml:space="preserve">DESCRIPTION </w:t>
            </w:r>
          </w:p>
        </w:tc>
      </w:tr>
      <w:tr w:rsidR="00990460" w14:paraId="26905B81" w14:textId="77777777" w:rsidTr="00542A13">
        <w:tc>
          <w:tcPr>
            <w:tcW w:w="1271" w:type="dxa"/>
          </w:tcPr>
          <w:p w14:paraId="4275E1FA" w14:textId="77777777" w:rsidR="00990460" w:rsidRDefault="00990460" w:rsidP="00542A13">
            <w:pPr>
              <w:pStyle w:val="BodyText"/>
              <w:rPr>
                <w:rStyle w:val="Instruction"/>
                <w:color w:val="000000" w:themeColor="text1"/>
              </w:rPr>
            </w:pPr>
            <w:r>
              <w:rPr>
                <w:rStyle w:val="Instruction"/>
                <w:color w:val="000000" w:themeColor="text1"/>
              </w:rPr>
              <w:t>5</w:t>
            </w:r>
          </w:p>
        </w:tc>
        <w:tc>
          <w:tcPr>
            <w:tcW w:w="2410" w:type="dxa"/>
          </w:tcPr>
          <w:p w14:paraId="3F6AFE99" w14:textId="77777777" w:rsidR="00990460" w:rsidRDefault="00990460" w:rsidP="00542A13">
            <w:pPr>
              <w:pStyle w:val="BodyText"/>
              <w:rPr>
                <w:rStyle w:val="Instruction"/>
                <w:color w:val="000000" w:themeColor="text1"/>
              </w:rPr>
            </w:pPr>
            <w:r>
              <w:rPr>
                <w:rStyle w:val="Instruction"/>
                <w:color w:val="000000" w:themeColor="text1"/>
              </w:rPr>
              <w:t>100</w:t>
            </w:r>
          </w:p>
        </w:tc>
        <w:tc>
          <w:tcPr>
            <w:tcW w:w="6514" w:type="dxa"/>
          </w:tcPr>
          <w:p w14:paraId="06B61811" w14:textId="77777777" w:rsidR="00990460" w:rsidRPr="00AA6DC6" w:rsidRDefault="00990460" w:rsidP="00542A13">
            <w:pPr>
              <w:pStyle w:val="BodyText"/>
              <w:rPr>
                <w:rStyle w:val="Instruction"/>
                <w:b/>
                <w:bCs/>
                <w:color w:val="000000" w:themeColor="text1"/>
              </w:rPr>
            </w:pPr>
            <w:r w:rsidRPr="00AA6DC6">
              <w:rPr>
                <w:rStyle w:val="Instruction"/>
                <w:b/>
                <w:bCs/>
                <w:color w:val="000000" w:themeColor="text1"/>
              </w:rPr>
              <w:t>COMPLIANT</w:t>
            </w:r>
          </w:p>
          <w:p w14:paraId="12C5E78C" w14:textId="77777777" w:rsidR="00990460" w:rsidRPr="00C247C1" w:rsidRDefault="00990460" w:rsidP="00990460">
            <w:pPr>
              <w:pStyle w:val="BodyText"/>
              <w:numPr>
                <w:ilvl w:val="0"/>
                <w:numId w:val="25"/>
              </w:numPr>
              <w:rPr>
                <w:rStyle w:val="Instruction"/>
                <w:color w:val="000000" w:themeColor="text1"/>
              </w:rPr>
            </w:pPr>
            <w:r w:rsidRPr="00C247C1">
              <w:rPr>
                <w:rStyle w:val="Instruction"/>
                <w:color w:val="000000" w:themeColor="text1"/>
              </w:rPr>
              <w:t>Meet the technical requirement(s) AND,</w:t>
            </w:r>
          </w:p>
          <w:p w14:paraId="4D508F25" w14:textId="77777777" w:rsidR="00990460" w:rsidRDefault="00990460" w:rsidP="00990460">
            <w:pPr>
              <w:pStyle w:val="BodyText"/>
              <w:numPr>
                <w:ilvl w:val="0"/>
                <w:numId w:val="25"/>
              </w:numPr>
              <w:rPr>
                <w:rStyle w:val="Instruction"/>
                <w:color w:val="000000" w:themeColor="text1"/>
              </w:rPr>
            </w:pPr>
            <w:r w:rsidRPr="00C247C1">
              <w:rPr>
                <w:rStyle w:val="Instruction"/>
                <w:color w:val="000000" w:themeColor="text1"/>
              </w:rPr>
              <w:t>No foreseen technical risk(s) in meeting technical requirements</w:t>
            </w:r>
          </w:p>
        </w:tc>
      </w:tr>
      <w:tr w:rsidR="00990460" w14:paraId="00927A63" w14:textId="77777777" w:rsidTr="00542A13">
        <w:tc>
          <w:tcPr>
            <w:tcW w:w="1271" w:type="dxa"/>
          </w:tcPr>
          <w:p w14:paraId="0B132E45" w14:textId="77777777" w:rsidR="00990460" w:rsidRDefault="00990460" w:rsidP="00542A13">
            <w:pPr>
              <w:pStyle w:val="BodyText"/>
              <w:rPr>
                <w:rStyle w:val="Instruction"/>
                <w:color w:val="000000" w:themeColor="text1"/>
              </w:rPr>
            </w:pPr>
            <w:r>
              <w:rPr>
                <w:rStyle w:val="Instruction"/>
                <w:color w:val="000000" w:themeColor="text1"/>
              </w:rPr>
              <w:t>4</w:t>
            </w:r>
          </w:p>
        </w:tc>
        <w:tc>
          <w:tcPr>
            <w:tcW w:w="2410" w:type="dxa"/>
          </w:tcPr>
          <w:p w14:paraId="79E2CEB3" w14:textId="338704AA" w:rsidR="00990460" w:rsidRDefault="00FB0FE7" w:rsidP="00542A13">
            <w:pPr>
              <w:pStyle w:val="BodyText"/>
              <w:rPr>
                <w:rStyle w:val="Instruction"/>
                <w:color w:val="000000" w:themeColor="text1"/>
              </w:rPr>
            </w:pPr>
            <w:r>
              <w:rPr>
                <w:rStyle w:val="Instruction"/>
                <w:color w:val="000000" w:themeColor="text1"/>
              </w:rPr>
              <w:t>7</w:t>
            </w:r>
            <w:r w:rsidR="00990460">
              <w:rPr>
                <w:rStyle w:val="Instruction"/>
                <w:color w:val="000000" w:themeColor="text1"/>
              </w:rPr>
              <w:t>0</w:t>
            </w:r>
          </w:p>
        </w:tc>
        <w:tc>
          <w:tcPr>
            <w:tcW w:w="6514" w:type="dxa"/>
          </w:tcPr>
          <w:p w14:paraId="0D20ADBB" w14:textId="77777777" w:rsidR="00990460" w:rsidRPr="00AA6DC6" w:rsidRDefault="00990460" w:rsidP="00542A13">
            <w:pPr>
              <w:pStyle w:val="BodyText"/>
              <w:rPr>
                <w:rStyle w:val="Instruction"/>
                <w:b/>
                <w:bCs/>
                <w:color w:val="000000" w:themeColor="text1"/>
              </w:rPr>
            </w:pPr>
            <w:r w:rsidRPr="00AA6DC6">
              <w:rPr>
                <w:rStyle w:val="Instruction"/>
                <w:b/>
                <w:bCs/>
                <w:color w:val="000000" w:themeColor="text1"/>
              </w:rPr>
              <w:t xml:space="preserve">COMPLIANT WITH ASSOCIATED </w:t>
            </w:r>
            <w:r>
              <w:rPr>
                <w:rStyle w:val="Instruction"/>
                <w:b/>
                <w:bCs/>
                <w:color w:val="000000" w:themeColor="text1"/>
              </w:rPr>
              <w:t>Q</w:t>
            </w:r>
            <w:r w:rsidRPr="00AA6DC6">
              <w:rPr>
                <w:rStyle w:val="Instruction"/>
                <w:b/>
                <w:bCs/>
                <w:color w:val="000000" w:themeColor="text1"/>
              </w:rPr>
              <w:t>UALIFICATIONS</w:t>
            </w:r>
          </w:p>
          <w:p w14:paraId="39B5866C" w14:textId="77777777" w:rsidR="00990460" w:rsidRPr="00C247C1" w:rsidRDefault="00990460" w:rsidP="00990460">
            <w:pPr>
              <w:pStyle w:val="BodyText"/>
              <w:numPr>
                <w:ilvl w:val="0"/>
                <w:numId w:val="26"/>
              </w:numPr>
              <w:rPr>
                <w:rStyle w:val="Instruction"/>
                <w:color w:val="000000" w:themeColor="text1"/>
              </w:rPr>
            </w:pPr>
            <w:r w:rsidRPr="00C247C1">
              <w:rPr>
                <w:rStyle w:val="Instruction"/>
                <w:color w:val="000000" w:themeColor="text1"/>
              </w:rPr>
              <w:t>Meet the technical requirement(s) with,</w:t>
            </w:r>
          </w:p>
          <w:p w14:paraId="03F2AC83" w14:textId="77777777" w:rsidR="00990460" w:rsidRPr="00C247C1" w:rsidRDefault="00990460" w:rsidP="00990460">
            <w:pPr>
              <w:pStyle w:val="BodyText"/>
              <w:numPr>
                <w:ilvl w:val="0"/>
                <w:numId w:val="26"/>
              </w:numPr>
              <w:rPr>
                <w:rStyle w:val="Instruction"/>
                <w:color w:val="000000" w:themeColor="text1"/>
              </w:rPr>
            </w:pPr>
            <w:r w:rsidRPr="00C247C1">
              <w:rPr>
                <w:rStyle w:val="Instruction"/>
                <w:color w:val="000000" w:themeColor="text1"/>
              </w:rPr>
              <w:t>Acceptable technical risks AND/OR;</w:t>
            </w:r>
          </w:p>
          <w:p w14:paraId="0FD0D7D0" w14:textId="77777777" w:rsidR="00990460" w:rsidRDefault="00990460" w:rsidP="00990460">
            <w:pPr>
              <w:pStyle w:val="BodyText"/>
              <w:numPr>
                <w:ilvl w:val="0"/>
                <w:numId w:val="26"/>
              </w:numPr>
              <w:rPr>
                <w:rStyle w:val="Instruction"/>
                <w:color w:val="000000" w:themeColor="text1"/>
              </w:rPr>
            </w:pPr>
            <w:r w:rsidRPr="00C247C1">
              <w:rPr>
                <w:rStyle w:val="Instruction"/>
                <w:color w:val="000000" w:themeColor="text1"/>
              </w:rPr>
              <w:t>Acceptable exceptions AND/OR;</w:t>
            </w:r>
          </w:p>
          <w:p w14:paraId="59F3FF35" w14:textId="77777777" w:rsidR="00990460" w:rsidRPr="00C247C1" w:rsidRDefault="00990460" w:rsidP="00990460">
            <w:pPr>
              <w:pStyle w:val="BodyText"/>
              <w:numPr>
                <w:ilvl w:val="0"/>
                <w:numId w:val="26"/>
              </w:numPr>
              <w:rPr>
                <w:rStyle w:val="Instruction"/>
                <w:color w:val="000000" w:themeColor="text1"/>
              </w:rPr>
            </w:pPr>
            <w:r w:rsidRPr="00C247C1">
              <w:rPr>
                <w:rStyle w:val="Instruction"/>
                <w:color w:val="000000" w:themeColor="text1"/>
              </w:rPr>
              <w:t>Acceptable conditions</w:t>
            </w:r>
          </w:p>
        </w:tc>
      </w:tr>
      <w:tr w:rsidR="00990460" w14:paraId="5514F7C1" w14:textId="77777777" w:rsidTr="00542A13">
        <w:tc>
          <w:tcPr>
            <w:tcW w:w="1271" w:type="dxa"/>
          </w:tcPr>
          <w:p w14:paraId="0E6DCB2F" w14:textId="77777777" w:rsidR="00990460" w:rsidRDefault="00990460" w:rsidP="00542A13">
            <w:pPr>
              <w:pStyle w:val="BodyText"/>
              <w:rPr>
                <w:rStyle w:val="Instruction"/>
                <w:color w:val="000000" w:themeColor="text1"/>
              </w:rPr>
            </w:pPr>
            <w:r>
              <w:rPr>
                <w:rStyle w:val="Instruction"/>
                <w:color w:val="000000" w:themeColor="text1"/>
              </w:rPr>
              <w:t>2</w:t>
            </w:r>
          </w:p>
        </w:tc>
        <w:tc>
          <w:tcPr>
            <w:tcW w:w="2410" w:type="dxa"/>
          </w:tcPr>
          <w:p w14:paraId="25188BCA" w14:textId="35A2BDCD" w:rsidR="00990460" w:rsidRDefault="00FB0FE7" w:rsidP="00542A13">
            <w:pPr>
              <w:pStyle w:val="BodyText"/>
              <w:rPr>
                <w:rStyle w:val="Instruction"/>
                <w:color w:val="000000" w:themeColor="text1"/>
              </w:rPr>
            </w:pPr>
            <w:r>
              <w:rPr>
                <w:rStyle w:val="Instruction"/>
                <w:color w:val="000000" w:themeColor="text1"/>
              </w:rPr>
              <w:t>3</w:t>
            </w:r>
            <w:r w:rsidR="00990460">
              <w:rPr>
                <w:rStyle w:val="Instruction"/>
                <w:color w:val="000000" w:themeColor="text1"/>
              </w:rPr>
              <w:t>0</w:t>
            </w:r>
          </w:p>
        </w:tc>
        <w:tc>
          <w:tcPr>
            <w:tcW w:w="6514" w:type="dxa"/>
          </w:tcPr>
          <w:p w14:paraId="39B78ED3" w14:textId="77777777" w:rsidR="00990460" w:rsidRDefault="00990460" w:rsidP="00542A13">
            <w:pPr>
              <w:pStyle w:val="Default"/>
              <w:jc w:val="both"/>
              <w:rPr>
                <w:sz w:val="22"/>
                <w:szCs w:val="22"/>
              </w:rPr>
            </w:pPr>
            <w:r>
              <w:rPr>
                <w:b/>
                <w:bCs/>
                <w:sz w:val="22"/>
                <w:szCs w:val="22"/>
              </w:rPr>
              <w:t xml:space="preserve">NON-COMPLIANT </w:t>
            </w:r>
          </w:p>
          <w:p w14:paraId="51EF0CF4" w14:textId="77777777" w:rsidR="00990460" w:rsidRDefault="00990460" w:rsidP="00990460">
            <w:pPr>
              <w:pStyle w:val="Default"/>
              <w:numPr>
                <w:ilvl w:val="0"/>
                <w:numId w:val="27"/>
              </w:numPr>
              <w:jc w:val="both"/>
              <w:rPr>
                <w:sz w:val="22"/>
                <w:szCs w:val="22"/>
              </w:rPr>
            </w:pPr>
            <w:r>
              <w:rPr>
                <w:sz w:val="22"/>
                <w:szCs w:val="22"/>
              </w:rPr>
              <w:t xml:space="preserve">Does not meet the technical requirement(s) AND/OR Unacceptable technical risk(s) AND/OR; </w:t>
            </w:r>
          </w:p>
          <w:p w14:paraId="5AD0DC22" w14:textId="77777777" w:rsidR="00990460" w:rsidRDefault="00990460" w:rsidP="00990460">
            <w:pPr>
              <w:pStyle w:val="Default"/>
              <w:numPr>
                <w:ilvl w:val="0"/>
                <w:numId w:val="27"/>
              </w:numPr>
              <w:jc w:val="both"/>
              <w:rPr>
                <w:sz w:val="22"/>
                <w:szCs w:val="22"/>
              </w:rPr>
            </w:pPr>
            <w:r>
              <w:rPr>
                <w:sz w:val="22"/>
                <w:szCs w:val="22"/>
              </w:rPr>
              <w:t xml:space="preserve">Unacceptable exceptions AND/OR; </w:t>
            </w:r>
          </w:p>
          <w:p w14:paraId="1999E8FC" w14:textId="77777777" w:rsidR="00990460" w:rsidRDefault="00990460" w:rsidP="00990460">
            <w:pPr>
              <w:pStyle w:val="Default"/>
              <w:numPr>
                <w:ilvl w:val="0"/>
                <w:numId w:val="27"/>
              </w:numPr>
              <w:jc w:val="both"/>
              <w:rPr>
                <w:sz w:val="22"/>
                <w:szCs w:val="22"/>
              </w:rPr>
            </w:pPr>
            <w:r>
              <w:rPr>
                <w:sz w:val="22"/>
                <w:szCs w:val="22"/>
              </w:rPr>
              <w:t xml:space="preserve">Unacceptable conditions </w:t>
            </w:r>
          </w:p>
          <w:p w14:paraId="408BBCDA" w14:textId="77777777" w:rsidR="00990460" w:rsidRDefault="00990460" w:rsidP="00542A13">
            <w:pPr>
              <w:pStyle w:val="Default"/>
              <w:jc w:val="both"/>
              <w:rPr>
                <w:sz w:val="22"/>
                <w:szCs w:val="22"/>
              </w:rPr>
            </w:pPr>
          </w:p>
          <w:p w14:paraId="4BD8BE9A" w14:textId="77777777" w:rsidR="00990460" w:rsidRDefault="00990460" w:rsidP="00542A13">
            <w:pPr>
              <w:pStyle w:val="BodyText"/>
              <w:rPr>
                <w:rStyle w:val="Instruction"/>
                <w:color w:val="000000" w:themeColor="text1"/>
              </w:rPr>
            </w:pPr>
          </w:p>
        </w:tc>
      </w:tr>
      <w:tr w:rsidR="00990460" w14:paraId="1971CB5B" w14:textId="77777777" w:rsidTr="00542A13">
        <w:tc>
          <w:tcPr>
            <w:tcW w:w="1271" w:type="dxa"/>
          </w:tcPr>
          <w:p w14:paraId="207190D7" w14:textId="77777777" w:rsidR="00990460" w:rsidRDefault="00990460" w:rsidP="00542A13">
            <w:pPr>
              <w:pStyle w:val="BodyText"/>
              <w:rPr>
                <w:rStyle w:val="Instruction"/>
                <w:color w:val="000000" w:themeColor="text1"/>
              </w:rPr>
            </w:pPr>
            <w:r>
              <w:rPr>
                <w:rStyle w:val="Instruction"/>
                <w:color w:val="000000" w:themeColor="text1"/>
              </w:rPr>
              <w:t>0</w:t>
            </w:r>
          </w:p>
        </w:tc>
        <w:tc>
          <w:tcPr>
            <w:tcW w:w="2410" w:type="dxa"/>
          </w:tcPr>
          <w:p w14:paraId="3FCE46E5" w14:textId="77777777" w:rsidR="00990460" w:rsidRDefault="00990460" w:rsidP="00542A13">
            <w:pPr>
              <w:pStyle w:val="BodyText"/>
              <w:rPr>
                <w:rStyle w:val="Instruction"/>
                <w:color w:val="000000" w:themeColor="text1"/>
              </w:rPr>
            </w:pPr>
            <w:r>
              <w:rPr>
                <w:rStyle w:val="Instruction"/>
                <w:color w:val="000000" w:themeColor="text1"/>
              </w:rPr>
              <w:t>0</w:t>
            </w:r>
          </w:p>
        </w:tc>
        <w:tc>
          <w:tcPr>
            <w:tcW w:w="6514" w:type="dxa"/>
          </w:tcPr>
          <w:p w14:paraId="6782A145" w14:textId="77777777" w:rsidR="00990460" w:rsidRPr="00AA6DC6" w:rsidRDefault="00990460" w:rsidP="00542A13">
            <w:pPr>
              <w:pStyle w:val="Default"/>
              <w:jc w:val="both"/>
              <w:rPr>
                <w:rStyle w:val="Instruction"/>
                <w:color w:val="000000"/>
                <w:sz w:val="22"/>
                <w:szCs w:val="22"/>
                <w:lang w:val="en-ZA"/>
              </w:rPr>
            </w:pPr>
            <w:r>
              <w:rPr>
                <w:b/>
                <w:bCs/>
                <w:sz w:val="22"/>
                <w:szCs w:val="22"/>
              </w:rPr>
              <w:t xml:space="preserve">TOTALLY DEFICIENT/NON-RESPONSIVE </w:t>
            </w:r>
          </w:p>
        </w:tc>
      </w:tr>
    </w:tbl>
    <w:p w14:paraId="221D819F" w14:textId="625725C0" w:rsidR="00990460" w:rsidRDefault="00990460" w:rsidP="00D814FD">
      <w:pPr>
        <w:pStyle w:val="BodyText"/>
        <w:rPr>
          <w:rStyle w:val="Instruction"/>
        </w:rPr>
      </w:pPr>
    </w:p>
    <w:p w14:paraId="5CB2BC75" w14:textId="77777777" w:rsidR="002F3757" w:rsidRPr="002F3757" w:rsidRDefault="002F3757" w:rsidP="002F3757">
      <w:pPr>
        <w:pStyle w:val="Heading2"/>
      </w:pPr>
      <w:bookmarkStart w:id="35" w:name="_Toc146100290"/>
      <w:r w:rsidRPr="002F3757">
        <w:t>TET member</w:t>
      </w:r>
      <w:r w:rsidR="003B367B">
        <w:t>S</w:t>
      </w:r>
      <w:bookmarkEnd w:id="34"/>
      <w:bookmarkEnd w:id="35"/>
    </w:p>
    <w:p w14:paraId="4FF4AE31" w14:textId="29B602EF" w:rsidR="002F3757" w:rsidRDefault="003B367B" w:rsidP="003B367B">
      <w:pPr>
        <w:pStyle w:val="Caption"/>
        <w:rPr>
          <w:rStyle w:val="Instruction"/>
        </w:rPr>
      </w:pPr>
      <w:bookmarkStart w:id="36" w:name="_Toc146100264"/>
      <w:r>
        <w:t xml:space="preserve">Table </w:t>
      </w:r>
      <w:r w:rsidR="00F8721C">
        <w:fldChar w:fldCharType="begin"/>
      </w:r>
      <w:r>
        <w:instrText xml:space="preserve"> SEQ Table \* ARABIC </w:instrText>
      </w:r>
      <w:r w:rsidR="00F8721C">
        <w:fldChar w:fldCharType="separate"/>
      </w:r>
      <w:r w:rsidR="00A04A1B">
        <w:rPr>
          <w:noProof/>
        </w:rPr>
        <w:t>1</w:t>
      </w:r>
      <w:r w:rsidR="00F8721C">
        <w:fldChar w:fldCharType="end"/>
      </w:r>
      <w:r>
        <w:t>: TET Members</w:t>
      </w:r>
      <w:bookmarkEnd w:id="36"/>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2"/>
        <w:gridCol w:w="4440"/>
        <w:gridCol w:w="4252"/>
      </w:tblGrid>
      <w:tr w:rsidR="009549CE" w14:paraId="02FD3DAE" w14:textId="77777777" w:rsidTr="00A23F9B">
        <w:tc>
          <w:tcPr>
            <w:tcW w:w="1622" w:type="dxa"/>
            <w:shd w:val="clear" w:color="auto" w:fill="auto"/>
          </w:tcPr>
          <w:p w14:paraId="78CB77E5" w14:textId="77777777" w:rsidR="009549CE" w:rsidRPr="00A23F9B" w:rsidRDefault="009549CE" w:rsidP="00A23F9B">
            <w:pPr>
              <w:pStyle w:val="BodyText"/>
              <w:spacing w:before="120"/>
              <w:jc w:val="center"/>
              <w:rPr>
                <w:rStyle w:val="Instruction"/>
                <w:rFonts w:eastAsia="Calibri"/>
                <w:b/>
                <w:color w:val="000000"/>
                <w:szCs w:val="22"/>
              </w:rPr>
            </w:pPr>
            <w:r w:rsidRPr="00A23F9B">
              <w:rPr>
                <w:rStyle w:val="Instruction"/>
                <w:rFonts w:eastAsia="Calibri"/>
                <w:b/>
                <w:color w:val="000000"/>
                <w:szCs w:val="22"/>
              </w:rPr>
              <w:t>TET number</w:t>
            </w:r>
          </w:p>
        </w:tc>
        <w:tc>
          <w:tcPr>
            <w:tcW w:w="4440" w:type="dxa"/>
            <w:shd w:val="clear" w:color="auto" w:fill="auto"/>
          </w:tcPr>
          <w:p w14:paraId="30C39430" w14:textId="77777777" w:rsidR="009549CE" w:rsidRPr="00A23F9B" w:rsidRDefault="009549CE" w:rsidP="00A23F9B">
            <w:pPr>
              <w:pStyle w:val="BodyText"/>
              <w:spacing w:before="120"/>
              <w:jc w:val="center"/>
              <w:rPr>
                <w:rStyle w:val="Instruction"/>
                <w:rFonts w:eastAsia="Calibri"/>
                <w:b/>
                <w:color w:val="000000"/>
                <w:szCs w:val="22"/>
              </w:rPr>
            </w:pPr>
            <w:r w:rsidRPr="00A23F9B">
              <w:rPr>
                <w:rStyle w:val="Instruction"/>
                <w:rFonts w:eastAsia="Calibri"/>
                <w:b/>
                <w:color w:val="000000"/>
                <w:szCs w:val="22"/>
              </w:rPr>
              <w:t>TET Member Name</w:t>
            </w:r>
          </w:p>
        </w:tc>
        <w:tc>
          <w:tcPr>
            <w:tcW w:w="4252" w:type="dxa"/>
            <w:shd w:val="clear" w:color="auto" w:fill="auto"/>
          </w:tcPr>
          <w:p w14:paraId="5A18C2FD" w14:textId="77777777" w:rsidR="009549CE" w:rsidRPr="00A23F9B" w:rsidRDefault="009549CE" w:rsidP="00A23F9B">
            <w:pPr>
              <w:pStyle w:val="BodyText"/>
              <w:spacing w:before="120"/>
              <w:jc w:val="center"/>
              <w:rPr>
                <w:rStyle w:val="Instruction"/>
                <w:rFonts w:eastAsia="Calibri"/>
                <w:b/>
                <w:color w:val="000000"/>
                <w:szCs w:val="22"/>
              </w:rPr>
            </w:pPr>
            <w:r w:rsidRPr="00A23F9B">
              <w:rPr>
                <w:rStyle w:val="Instruction"/>
                <w:rFonts w:eastAsia="Calibri"/>
                <w:b/>
                <w:color w:val="000000"/>
                <w:szCs w:val="22"/>
              </w:rPr>
              <w:t>Designation</w:t>
            </w:r>
          </w:p>
        </w:tc>
      </w:tr>
      <w:tr w:rsidR="009549CE" w14:paraId="09BD9961" w14:textId="77777777" w:rsidTr="00A23F9B">
        <w:tc>
          <w:tcPr>
            <w:tcW w:w="1622" w:type="dxa"/>
            <w:shd w:val="clear" w:color="auto" w:fill="auto"/>
          </w:tcPr>
          <w:p w14:paraId="4833E08D" w14:textId="77777777" w:rsidR="009549CE" w:rsidRPr="00A23F9B" w:rsidRDefault="009549CE" w:rsidP="00A23F9B">
            <w:pPr>
              <w:pStyle w:val="BodyText"/>
              <w:spacing w:before="60" w:after="60" w:line="288" w:lineRule="auto"/>
              <w:rPr>
                <w:rStyle w:val="Instruction"/>
                <w:rFonts w:eastAsia="Calibri"/>
                <w:color w:val="000000"/>
                <w:szCs w:val="22"/>
              </w:rPr>
            </w:pPr>
            <w:r w:rsidRPr="00A23F9B">
              <w:rPr>
                <w:rStyle w:val="Instruction"/>
                <w:rFonts w:eastAsia="Calibri"/>
                <w:color w:val="000000"/>
                <w:szCs w:val="22"/>
              </w:rPr>
              <w:t>TET 1</w:t>
            </w:r>
          </w:p>
        </w:tc>
        <w:tc>
          <w:tcPr>
            <w:tcW w:w="4440" w:type="dxa"/>
            <w:shd w:val="clear" w:color="auto" w:fill="auto"/>
          </w:tcPr>
          <w:p w14:paraId="093A5EBD" w14:textId="1F45CCAB" w:rsidR="009549CE" w:rsidRPr="00B111C4" w:rsidRDefault="00B15B2D" w:rsidP="00A23F9B">
            <w:pPr>
              <w:pStyle w:val="BodyText"/>
              <w:spacing w:before="60" w:after="60" w:line="288" w:lineRule="auto"/>
              <w:rPr>
                <w:rStyle w:val="Instruction"/>
                <w:rFonts w:eastAsia="Calibri"/>
                <w:color w:val="auto"/>
                <w:szCs w:val="22"/>
              </w:rPr>
            </w:pPr>
            <w:r w:rsidRPr="00B111C4">
              <w:rPr>
                <w:rStyle w:val="Instruction"/>
                <w:rFonts w:eastAsia="Calibri"/>
                <w:color w:val="auto"/>
                <w:szCs w:val="22"/>
              </w:rPr>
              <w:t>Thulani Zondo</w:t>
            </w:r>
          </w:p>
        </w:tc>
        <w:tc>
          <w:tcPr>
            <w:tcW w:w="4252" w:type="dxa"/>
            <w:shd w:val="clear" w:color="auto" w:fill="auto"/>
          </w:tcPr>
          <w:p w14:paraId="1F513727" w14:textId="7AD3A6B3" w:rsidR="009549CE" w:rsidRPr="00A23F9B" w:rsidRDefault="00B15B2D" w:rsidP="00A23F9B">
            <w:pPr>
              <w:pStyle w:val="BodyText"/>
              <w:spacing w:before="60" w:after="60" w:line="288" w:lineRule="auto"/>
              <w:rPr>
                <w:rStyle w:val="Instruction"/>
                <w:rFonts w:eastAsia="Calibri"/>
                <w:szCs w:val="22"/>
              </w:rPr>
            </w:pPr>
            <w:r>
              <w:t>Snr Supervisor Tech Maintenance Civil</w:t>
            </w:r>
          </w:p>
        </w:tc>
      </w:tr>
      <w:tr w:rsidR="009549CE" w14:paraId="6D6DF0A7" w14:textId="77777777" w:rsidTr="00A23F9B">
        <w:tc>
          <w:tcPr>
            <w:tcW w:w="1622" w:type="dxa"/>
            <w:shd w:val="clear" w:color="auto" w:fill="auto"/>
          </w:tcPr>
          <w:p w14:paraId="49B1D948" w14:textId="77777777" w:rsidR="009549CE" w:rsidRPr="00A23F9B" w:rsidRDefault="009549CE" w:rsidP="00A23F9B">
            <w:pPr>
              <w:pStyle w:val="BodyText"/>
              <w:spacing w:before="60" w:after="60" w:line="288" w:lineRule="auto"/>
              <w:rPr>
                <w:rStyle w:val="Instruction"/>
                <w:rFonts w:eastAsia="Calibri"/>
                <w:color w:val="000000"/>
                <w:szCs w:val="22"/>
              </w:rPr>
            </w:pPr>
            <w:r w:rsidRPr="00A23F9B">
              <w:rPr>
                <w:rStyle w:val="Instruction"/>
                <w:rFonts w:eastAsia="Calibri"/>
                <w:color w:val="000000"/>
                <w:szCs w:val="22"/>
              </w:rPr>
              <w:t>TET 2</w:t>
            </w:r>
          </w:p>
        </w:tc>
        <w:tc>
          <w:tcPr>
            <w:tcW w:w="4440" w:type="dxa"/>
            <w:shd w:val="clear" w:color="auto" w:fill="auto"/>
          </w:tcPr>
          <w:p w14:paraId="46E97E17" w14:textId="53C970CB" w:rsidR="009549CE" w:rsidRPr="00B111C4" w:rsidRDefault="00B15B2D" w:rsidP="00A23F9B">
            <w:pPr>
              <w:pStyle w:val="BodyText"/>
              <w:spacing w:before="60" w:after="60" w:line="288" w:lineRule="auto"/>
              <w:rPr>
                <w:rStyle w:val="Instruction"/>
                <w:rFonts w:eastAsia="Calibri"/>
                <w:color w:val="auto"/>
                <w:szCs w:val="22"/>
              </w:rPr>
            </w:pPr>
            <w:r w:rsidRPr="00B111C4">
              <w:rPr>
                <w:rStyle w:val="Instruction"/>
                <w:rFonts w:eastAsia="Calibri"/>
                <w:color w:val="auto"/>
                <w:szCs w:val="22"/>
              </w:rPr>
              <w:t>Vusi Chirwa</w:t>
            </w:r>
          </w:p>
        </w:tc>
        <w:tc>
          <w:tcPr>
            <w:tcW w:w="4252" w:type="dxa"/>
            <w:shd w:val="clear" w:color="auto" w:fill="auto"/>
          </w:tcPr>
          <w:p w14:paraId="06971785" w14:textId="78BC2FC8" w:rsidR="009549CE" w:rsidRPr="00A23F9B" w:rsidRDefault="00C424F6" w:rsidP="00A23F9B">
            <w:pPr>
              <w:pStyle w:val="BodyText"/>
              <w:spacing w:before="60" w:after="60" w:line="288" w:lineRule="auto"/>
              <w:rPr>
                <w:rStyle w:val="Instruction"/>
                <w:rFonts w:eastAsia="Calibri"/>
                <w:szCs w:val="22"/>
              </w:rPr>
            </w:pPr>
            <w:r w:rsidRPr="00C424F6">
              <w:rPr>
                <w:rStyle w:val="Instruction"/>
                <w:rFonts w:eastAsia="Calibri"/>
                <w:color w:val="auto"/>
                <w:szCs w:val="22"/>
              </w:rPr>
              <w:t>System Engineer: Civil Structures</w:t>
            </w:r>
          </w:p>
        </w:tc>
      </w:tr>
    </w:tbl>
    <w:p w14:paraId="37EF1936" w14:textId="77777777" w:rsidR="003B367B" w:rsidRDefault="003B367B">
      <w:pPr>
        <w:pStyle w:val="BodyText"/>
        <w:rPr>
          <w:rStyle w:val="Instruction"/>
        </w:rPr>
        <w:sectPr w:rsidR="003B367B" w:rsidSect="00DA5A98">
          <w:footerReference w:type="default" r:id="rId11"/>
          <w:pgSz w:w="11906" w:h="16838"/>
          <w:pgMar w:top="1814" w:right="567" w:bottom="1701" w:left="1134" w:header="567" w:footer="283" w:gutter="0"/>
          <w:cols w:space="708"/>
          <w:docGrid w:linePitch="360"/>
        </w:sectPr>
      </w:pPr>
    </w:p>
    <w:p w14:paraId="6AA70435" w14:textId="77777777" w:rsidR="002F3757" w:rsidRDefault="002F3757" w:rsidP="002F3757">
      <w:pPr>
        <w:pStyle w:val="Heading2"/>
        <w:ind w:hanging="964"/>
      </w:pPr>
      <w:bookmarkStart w:id="37" w:name="_Toc146100291"/>
      <w:r>
        <w:lastRenderedPageBreak/>
        <w:t xml:space="preserve">Manadatory </w:t>
      </w:r>
      <w:r w:rsidR="00EE6CE0">
        <w:t xml:space="preserve">Technical </w:t>
      </w:r>
      <w:r>
        <w:t>Evaluation Criteria</w:t>
      </w:r>
      <w:bookmarkEnd w:id="37"/>
    </w:p>
    <w:p w14:paraId="10C79705" w14:textId="1718990E" w:rsidR="00D93E94" w:rsidRPr="00D93E94" w:rsidRDefault="00D93E94" w:rsidP="002F3757">
      <w:pPr>
        <w:pStyle w:val="Caption"/>
        <w:rPr>
          <w:rStyle w:val="Instruction"/>
        </w:rPr>
      </w:pPr>
      <w:bookmarkStart w:id="38" w:name="_Toc146100265"/>
      <w:r>
        <w:t xml:space="preserve">Table </w:t>
      </w:r>
      <w:r w:rsidR="00F8721C">
        <w:fldChar w:fldCharType="begin"/>
      </w:r>
      <w:r>
        <w:instrText xml:space="preserve"> SEQ Table \* ARABIC </w:instrText>
      </w:r>
      <w:r w:rsidR="00F8721C">
        <w:fldChar w:fldCharType="separate"/>
      </w:r>
      <w:r w:rsidR="00A04A1B">
        <w:rPr>
          <w:noProof/>
        </w:rPr>
        <w:t>2</w:t>
      </w:r>
      <w:r w:rsidR="00F8721C">
        <w:fldChar w:fldCharType="end"/>
      </w:r>
      <w:r>
        <w:t xml:space="preserve">: Mandatory </w:t>
      </w:r>
      <w:r w:rsidR="00EE6CE0">
        <w:t xml:space="preserve">Technical </w:t>
      </w:r>
      <w:r>
        <w:t>Evaluation Criteria</w:t>
      </w:r>
      <w:bookmarkEnd w:id="38"/>
    </w:p>
    <w:tbl>
      <w:tblPr>
        <w:tblW w:w="1463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4286"/>
        <w:gridCol w:w="5103"/>
        <w:gridCol w:w="4678"/>
      </w:tblGrid>
      <w:tr w:rsidR="00A23F9B" w14:paraId="504B8C4F" w14:textId="77777777" w:rsidTr="00A23F9B">
        <w:tc>
          <w:tcPr>
            <w:tcW w:w="567" w:type="dxa"/>
            <w:shd w:val="clear" w:color="auto" w:fill="auto"/>
          </w:tcPr>
          <w:p w14:paraId="53F95DCD" w14:textId="77777777" w:rsidR="00D93E94" w:rsidRPr="00A23F9B" w:rsidRDefault="00D93E94" w:rsidP="00A23F9B">
            <w:pPr>
              <w:pStyle w:val="TableBodyCentre"/>
              <w:spacing w:before="60" w:after="60" w:line="264" w:lineRule="auto"/>
              <w:jc w:val="left"/>
              <w:rPr>
                <w:rFonts w:eastAsia="Calibri"/>
                <w:szCs w:val="22"/>
              </w:rPr>
            </w:pPr>
          </w:p>
        </w:tc>
        <w:tc>
          <w:tcPr>
            <w:tcW w:w="4286" w:type="dxa"/>
            <w:shd w:val="clear" w:color="auto" w:fill="auto"/>
          </w:tcPr>
          <w:p w14:paraId="20906A26" w14:textId="77777777" w:rsidR="00D93E94" w:rsidRPr="00A23F9B" w:rsidRDefault="006A0CBC" w:rsidP="00A23F9B">
            <w:pPr>
              <w:pStyle w:val="TableBodyCentre"/>
              <w:spacing w:before="60" w:after="60" w:line="264" w:lineRule="auto"/>
              <w:rPr>
                <w:rFonts w:eastAsia="Calibri"/>
                <w:b/>
                <w:szCs w:val="22"/>
              </w:rPr>
            </w:pPr>
            <w:r w:rsidRPr="00A23F9B">
              <w:rPr>
                <w:rFonts w:eastAsia="Calibri"/>
                <w:b/>
                <w:szCs w:val="22"/>
              </w:rPr>
              <w:t xml:space="preserve">Mandatory </w:t>
            </w:r>
            <w:r w:rsidR="00EE6CE0">
              <w:rPr>
                <w:rFonts w:eastAsia="Calibri"/>
                <w:b/>
                <w:szCs w:val="22"/>
              </w:rPr>
              <w:t xml:space="preserve">Technical </w:t>
            </w:r>
            <w:r w:rsidR="00D93E94" w:rsidRPr="00A23F9B">
              <w:rPr>
                <w:rFonts w:eastAsia="Calibri"/>
                <w:b/>
                <w:szCs w:val="22"/>
              </w:rPr>
              <w:t>Criteria Description</w:t>
            </w:r>
          </w:p>
        </w:tc>
        <w:tc>
          <w:tcPr>
            <w:tcW w:w="5103" w:type="dxa"/>
            <w:shd w:val="clear" w:color="auto" w:fill="auto"/>
          </w:tcPr>
          <w:p w14:paraId="5F450420" w14:textId="77777777" w:rsidR="00D93E94" w:rsidRPr="00A23F9B" w:rsidRDefault="00FF6166" w:rsidP="00A23F9B">
            <w:pPr>
              <w:pStyle w:val="TableBodyCentre"/>
              <w:spacing w:before="60" w:after="60" w:line="264" w:lineRule="auto"/>
              <w:rPr>
                <w:rFonts w:eastAsia="Calibri"/>
                <w:b/>
                <w:szCs w:val="22"/>
              </w:rPr>
            </w:pPr>
            <w:r w:rsidRPr="00A23F9B">
              <w:rPr>
                <w:rFonts w:eastAsia="Calibri"/>
                <w:b/>
                <w:szCs w:val="22"/>
              </w:rPr>
              <w:t>Reference to Technical Specification / Tender Returnable</w:t>
            </w:r>
          </w:p>
        </w:tc>
        <w:tc>
          <w:tcPr>
            <w:tcW w:w="4678" w:type="dxa"/>
            <w:shd w:val="clear" w:color="auto" w:fill="auto"/>
          </w:tcPr>
          <w:p w14:paraId="75BC3509" w14:textId="77777777" w:rsidR="00D93E94" w:rsidRPr="00A23F9B" w:rsidRDefault="00FF6166" w:rsidP="00EE6CE0">
            <w:pPr>
              <w:pStyle w:val="TableBodyCentre"/>
              <w:spacing w:before="60" w:after="60" w:line="264" w:lineRule="auto"/>
              <w:rPr>
                <w:rFonts w:eastAsia="Calibri"/>
                <w:b/>
                <w:szCs w:val="22"/>
              </w:rPr>
            </w:pPr>
            <w:r w:rsidRPr="00A23F9B">
              <w:rPr>
                <w:rFonts w:eastAsia="Calibri"/>
                <w:b/>
                <w:szCs w:val="22"/>
              </w:rPr>
              <w:t>Motivation for use of Criteria</w:t>
            </w:r>
          </w:p>
        </w:tc>
      </w:tr>
      <w:tr w:rsidR="00310650" w14:paraId="6657F039" w14:textId="77777777" w:rsidTr="00A23F9B">
        <w:tc>
          <w:tcPr>
            <w:tcW w:w="567" w:type="dxa"/>
            <w:shd w:val="clear" w:color="auto" w:fill="auto"/>
          </w:tcPr>
          <w:p w14:paraId="7D529E38" w14:textId="77777777" w:rsidR="00310650" w:rsidRPr="00A23F9B" w:rsidRDefault="00310650" w:rsidP="00310650">
            <w:pPr>
              <w:pStyle w:val="TableBodyCentre"/>
              <w:numPr>
                <w:ilvl w:val="0"/>
                <w:numId w:val="13"/>
              </w:numPr>
              <w:spacing w:before="80" w:after="80" w:line="288" w:lineRule="auto"/>
              <w:ind w:hanging="687"/>
              <w:jc w:val="left"/>
              <w:rPr>
                <w:rFonts w:eastAsia="Calibri"/>
                <w:szCs w:val="22"/>
              </w:rPr>
            </w:pPr>
          </w:p>
        </w:tc>
        <w:tc>
          <w:tcPr>
            <w:tcW w:w="4286" w:type="dxa"/>
            <w:shd w:val="clear" w:color="auto" w:fill="auto"/>
          </w:tcPr>
          <w:p w14:paraId="33F133B4" w14:textId="7DD1D889" w:rsidR="00225022" w:rsidRPr="00225022" w:rsidRDefault="00225022" w:rsidP="00225022">
            <w:pPr>
              <w:pStyle w:val="TableBodyCentre"/>
              <w:spacing w:before="80" w:after="80" w:line="288" w:lineRule="auto"/>
              <w:jc w:val="left"/>
              <w:rPr>
                <w:rFonts w:eastAsia="Calibri"/>
                <w:szCs w:val="22"/>
              </w:rPr>
            </w:pPr>
            <w:r>
              <w:rPr>
                <w:rFonts w:eastAsia="Calibri"/>
                <w:szCs w:val="22"/>
              </w:rPr>
              <w:t xml:space="preserve">Tenderer to submit a letter of confirmation to fully adhere to the scope of work and </w:t>
            </w:r>
            <w:r w:rsidRPr="00225022">
              <w:rPr>
                <w:rFonts w:eastAsia="Calibri"/>
                <w:szCs w:val="22"/>
              </w:rPr>
              <w:t>SANS 10177-2 2005: Fire</w:t>
            </w:r>
            <w:r>
              <w:rPr>
                <w:rFonts w:eastAsia="Calibri"/>
                <w:szCs w:val="22"/>
              </w:rPr>
              <w:t xml:space="preserve"> </w:t>
            </w:r>
            <w:r w:rsidRPr="00225022">
              <w:rPr>
                <w:rFonts w:eastAsia="Calibri"/>
                <w:szCs w:val="22"/>
              </w:rPr>
              <w:t>resistance test for building elements</w:t>
            </w:r>
            <w:r>
              <w:rPr>
                <w:rFonts w:eastAsia="Calibri"/>
                <w:szCs w:val="22"/>
              </w:rPr>
              <w:t xml:space="preserve">, </w:t>
            </w:r>
            <w:r w:rsidRPr="00225022">
              <w:rPr>
                <w:rFonts w:eastAsia="Calibri"/>
                <w:szCs w:val="22"/>
              </w:rPr>
              <w:t>SANS</w:t>
            </w:r>
            <w:r>
              <w:rPr>
                <w:rFonts w:eastAsia="Calibri"/>
                <w:szCs w:val="22"/>
              </w:rPr>
              <w:t xml:space="preserve"> </w:t>
            </w:r>
            <w:r w:rsidRPr="00225022">
              <w:rPr>
                <w:rFonts w:eastAsia="Calibri"/>
                <w:szCs w:val="22"/>
              </w:rPr>
              <w:t>1253 2016: Fire-doors and fire-shutters</w:t>
            </w:r>
            <w:r>
              <w:rPr>
                <w:rFonts w:eastAsia="Calibri"/>
                <w:szCs w:val="22"/>
              </w:rPr>
              <w:t xml:space="preserve">, and </w:t>
            </w:r>
            <w:r w:rsidRPr="00225022">
              <w:rPr>
                <w:rFonts w:eastAsia="Calibri"/>
                <w:szCs w:val="22"/>
              </w:rPr>
              <w:t>SANS 10400-T 2020: Fire protection</w:t>
            </w:r>
          </w:p>
          <w:p w14:paraId="658CBD48" w14:textId="5DE4706A" w:rsidR="00225022" w:rsidRPr="00A23F9B" w:rsidRDefault="00225022" w:rsidP="00B352C4">
            <w:pPr>
              <w:pStyle w:val="TableBodyCentre"/>
              <w:spacing w:before="80" w:after="80" w:line="288" w:lineRule="auto"/>
              <w:jc w:val="left"/>
              <w:rPr>
                <w:rFonts w:eastAsia="Calibri"/>
                <w:szCs w:val="22"/>
              </w:rPr>
            </w:pPr>
            <w:r>
              <w:rPr>
                <w:rFonts w:eastAsia="Calibri"/>
                <w:szCs w:val="22"/>
              </w:rPr>
              <w:t xml:space="preserve"> </w:t>
            </w:r>
          </w:p>
        </w:tc>
        <w:tc>
          <w:tcPr>
            <w:tcW w:w="5103" w:type="dxa"/>
            <w:shd w:val="clear" w:color="auto" w:fill="auto"/>
          </w:tcPr>
          <w:p w14:paraId="63466592" w14:textId="6485EAB5" w:rsidR="00310650" w:rsidRPr="00A23F9B" w:rsidRDefault="00225022" w:rsidP="00310650">
            <w:pPr>
              <w:pStyle w:val="TableBodyCentre"/>
              <w:spacing w:before="80" w:after="80" w:line="288" w:lineRule="auto"/>
              <w:jc w:val="left"/>
              <w:rPr>
                <w:rFonts w:eastAsia="Calibri"/>
                <w:szCs w:val="22"/>
              </w:rPr>
            </w:pPr>
            <w:r>
              <w:rPr>
                <w:rFonts w:eastAsia="Calibri"/>
                <w:szCs w:val="22"/>
              </w:rPr>
              <w:t>Confirmation Letter</w:t>
            </w:r>
          </w:p>
        </w:tc>
        <w:tc>
          <w:tcPr>
            <w:tcW w:w="4678" w:type="dxa"/>
            <w:shd w:val="clear" w:color="auto" w:fill="auto"/>
          </w:tcPr>
          <w:p w14:paraId="047B89F0" w14:textId="6C3AC17A" w:rsidR="00225022" w:rsidRDefault="00225022" w:rsidP="00310650">
            <w:pPr>
              <w:pStyle w:val="TableBodyCentre"/>
              <w:spacing w:before="80" w:after="80" w:line="288" w:lineRule="auto"/>
              <w:jc w:val="left"/>
              <w:rPr>
                <w:rFonts w:eastAsia="Calibri"/>
                <w:szCs w:val="22"/>
              </w:rPr>
            </w:pPr>
            <w:r>
              <w:rPr>
                <w:rFonts w:eastAsia="Calibri"/>
                <w:szCs w:val="22"/>
              </w:rPr>
              <w:t xml:space="preserve">The confirmation letter is required to ensure the tenderers understood the intended scope of work to be executed and to ensure agreement to fully comply with the NEC and SANS </w:t>
            </w:r>
            <w:r w:rsidRPr="00225022">
              <w:rPr>
                <w:rFonts w:eastAsia="Calibri"/>
                <w:szCs w:val="22"/>
              </w:rPr>
              <w:t>10177-2</w:t>
            </w:r>
            <w:r>
              <w:rPr>
                <w:rFonts w:eastAsia="Calibri"/>
                <w:szCs w:val="22"/>
              </w:rPr>
              <w:t xml:space="preserve">, 1253&amp; </w:t>
            </w:r>
            <w:r w:rsidR="00B352C4" w:rsidRPr="00225022">
              <w:rPr>
                <w:rFonts w:eastAsia="Calibri"/>
                <w:szCs w:val="22"/>
              </w:rPr>
              <w:t>10400-T</w:t>
            </w:r>
            <w:r>
              <w:rPr>
                <w:rFonts w:eastAsia="Calibri"/>
                <w:szCs w:val="22"/>
              </w:rPr>
              <w:t xml:space="preserve"> specifications</w:t>
            </w:r>
            <w:r w:rsidR="00B352C4">
              <w:rPr>
                <w:rFonts w:eastAsia="Calibri"/>
                <w:szCs w:val="22"/>
              </w:rPr>
              <w:t>.</w:t>
            </w:r>
          </w:p>
          <w:p w14:paraId="1EB379E4" w14:textId="2C63AB9F" w:rsidR="00225022" w:rsidRPr="00A23F9B" w:rsidRDefault="00B352C4" w:rsidP="00B352C4">
            <w:pPr>
              <w:pStyle w:val="TableBodyCentre"/>
              <w:spacing w:before="80" w:after="80" w:line="288" w:lineRule="auto"/>
              <w:jc w:val="left"/>
              <w:rPr>
                <w:rFonts w:eastAsia="Calibri"/>
                <w:szCs w:val="22"/>
              </w:rPr>
            </w:pPr>
            <w:r>
              <w:t>To ensure compliance with certifications for passive fire system ratings.</w:t>
            </w:r>
          </w:p>
        </w:tc>
      </w:tr>
    </w:tbl>
    <w:p w14:paraId="7DC1717D" w14:textId="77777777" w:rsidR="002F3757" w:rsidRDefault="005745A7" w:rsidP="002F3757">
      <w:pPr>
        <w:pStyle w:val="Heading2"/>
        <w:ind w:hanging="964"/>
      </w:pPr>
      <w:r>
        <w:br w:type="page"/>
      </w:r>
      <w:bookmarkStart w:id="39" w:name="_Toc146100292"/>
      <w:r w:rsidR="002F3757">
        <w:lastRenderedPageBreak/>
        <w:t xml:space="preserve">Qualitative </w:t>
      </w:r>
      <w:r w:rsidR="00EE6CE0">
        <w:t xml:space="preserve">Technical </w:t>
      </w:r>
      <w:r w:rsidR="002F3757">
        <w:t>Evaluation Criteria</w:t>
      </w:r>
      <w:bookmarkEnd w:id="39"/>
    </w:p>
    <w:p w14:paraId="1FE45476" w14:textId="4A28CC86" w:rsidR="006E4E18" w:rsidRPr="003A5C38" w:rsidRDefault="003C7242" w:rsidP="003A5C38">
      <w:pPr>
        <w:pStyle w:val="Caption"/>
        <w:rPr>
          <w:color w:val="0000FF"/>
        </w:rPr>
      </w:pPr>
      <w:bookmarkStart w:id="40" w:name="_Toc146100266"/>
      <w:r>
        <w:t xml:space="preserve">Table </w:t>
      </w:r>
      <w:r w:rsidR="00F8721C">
        <w:fldChar w:fldCharType="begin"/>
      </w:r>
      <w:r>
        <w:instrText xml:space="preserve"> SEQ Table \* ARABIC </w:instrText>
      </w:r>
      <w:r w:rsidR="00F8721C">
        <w:fldChar w:fldCharType="separate"/>
      </w:r>
      <w:r w:rsidR="00A04A1B">
        <w:rPr>
          <w:noProof/>
        </w:rPr>
        <w:t>3</w:t>
      </w:r>
      <w:r w:rsidR="00F8721C">
        <w:fldChar w:fldCharType="end"/>
      </w:r>
      <w:r>
        <w:t xml:space="preserve">: Qualitative </w:t>
      </w:r>
      <w:r w:rsidR="00EE6CE0">
        <w:t xml:space="preserve">Technical </w:t>
      </w:r>
      <w:r>
        <w:t>Evaluation Criteria</w:t>
      </w:r>
      <w:bookmarkEnd w:id="40"/>
    </w:p>
    <w:tbl>
      <w:tblPr>
        <w:tblW w:w="146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701"/>
        <w:gridCol w:w="5528"/>
        <w:gridCol w:w="3260"/>
        <w:gridCol w:w="2126"/>
        <w:gridCol w:w="2127"/>
      </w:tblGrid>
      <w:tr w:rsidR="0052592B" w14:paraId="295AE24B" w14:textId="77777777" w:rsidTr="00542A13">
        <w:tc>
          <w:tcPr>
            <w:tcW w:w="859" w:type="dxa"/>
            <w:shd w:val="clear" w:color="auto" w:fill="auto"/>
          </w:tcPr>
          <w:p w14:paraId="3C445763" w14:textId="77777777" w:rsidR="006E4E18" w:rsidRPr="00A23F9B" w:rsidRDefault="006E4E18" w:rsidP="00542A13">
            <w:pPr>
              <w:pStyle w:val="TableBodyCentre"/>
              <w:spacing w:before="60" w:after="60" w:line="264" w:lineRule="auto"/>
              <w:jc w:val="left"/>
              <w:rPr>
                <w:rFonts w:eastAsia="Calibri"/>
                <w:szCs w:val="22"/>
              </w:rPr>
            </w:pPr>
            <w:bookmarkStart w:id="41" w:name="_Hlk141875158"/>
          </w:p>
        </w:tc>
        <w:tc>
          <w:tcPr>
            <w:tcW w:w="6229" w:type="dxa"/>
            <w:gridSpan w:val="2"/>
            <w:shd w:val="clear" w:color="auto" w:fill="auto"/>
          </w:tcPr>
          <w:p w14:paraId="24D9470F" w14:textId="77777777" w:rsidR="006E4E18" w:rsidRPr="00A23F9B" w:rsidRDefault="006E4E18" w:rsidP="00542A13">
            <w:pPr>
              <w:pStyle w:val="TableBodyCentre"/>
              <w:spacing w:before="60" w:after="60" w:line="264" w:lineRule="auto"/>
              <w:rPr>
                <w:rFonts w:eastAsia="Calibri"/>
                <w:b/>
                <w:szCs w:val="22"/>
              </w:rPr>
            </w:pPr>
            <w:r w:rsidRPr="00A23F9B">
              <w:rPr>
                <w:rFonts w:eastAsia="Calibri"/>
                <w:b/>
                <w:szCs w:val="22"/>
              </w:rPr>
              <w:t xml:space="preserve">Qualitative </w:t>
            </w:r>
            <w:r>
              <w:rPr>
                <w:rFonts w:eastAsia="Calibri"/>
                <w:b/>
                <w:szCs w:val="22"/>
              </w:rPr>
              <w:t xml:space="preserve">Technical </w:t>
            </w:r>
            <w:r w:rsidRPr="00A23F9B">
              <w:rPr>
                <w:rFonts w:eastAsia="Calibri"/>
                <w:b/>
                <w:szCs w:val="22"/>
              </w:rPr>
              <w:t>Criteria Description</w:t>
            </w:r>
          </w:p>
        </w:tc>
        <w:tc>
          <w:tcPr>
            <w:tcW w:w="3260" w:type="dxa"/>
            <w:shd w:val="clear" w:color="auto" w:fill="auto"/>
          </w:tcPr>
          <w:p w14:paraId="3E87D8F9" w14:textId="77777777" w:rsidR="006E4E18" w:rsidRPr="00A23F9B" w:rsidRDefault="006E4E18" w:rsidP="00542A13">
            <w:pPr>
              <w:pStyle w:val="TableBodyCentre"/>
              <w:spacing w:before="60" w:after="60" w:line="264" w:lineRule="auto"/>
              <w:rPr>
                <w:rFonts w:eastAsia="Calibri"/>
                <w:b/>
                <w:szCs w:val="22"/>
              </w:rPr>
            </w:pPr>
            <w:r w:rsidRPr="00A23F9B">
              <w:rPr>
                <w:rFonts w:eastAsia="Calibri"/>
                <w:b/>
                <w:szCs w:val="22"/>
              </w:rPr>
              <w:t>Reference to Technical Specification / Tender Returnable</w:t>
            </w:r>
          </w:p>
        </w:tc>
        <w:tc>
          <w:tcPr>
            <w:tcW w:w="2126" w:type="dxa"/>
            <w:shd w:val="clear" w:color="auto" w:fill="auto"/>
          </w:tcPr>
          <w:p w14:paraId="7C9BB014" w14:textId="77777777" w:rsidR="006E4E18" w:rsidRPr="00A23F9B" w:rsidRDefault="006E4E18" w:rsidP="00542A13">
            <w:pPr>
              <w:pStyle w:val="TableBodyCentre"/>
              <w:spacing w:before="60" w:after="60" w:line="264" w:lineRule="auto"/>
              <w:rPr>
                <w:rFonts w:eastAsia="Calibri"/>
                <w:b/>
                <w:szCs w:val="22"/>
              </w:rPr>
            </w:pPr>
            <w:r w:rsidRPr="00A23F9B">
              <w:rPr>
                <w:rFonts w:eastAsia="Calibri"/>
                <w:b/>
                <w:szCs w:val="22"/>
              </w:rPr>
              <w:t>Criteria Weighting</w:t>
            </w:r>
          </w:p>
          <w:p w14:paraId="7BBEF77B" w14:textId="77777777" w:rsidR="006E4E18" w:rsidRPr="00A23F9B" w:rsidRDefault="006E4E18" w:rsidP="00542A13">
            <w:pPr>
              <w:pStyle w:val="TableBodyCentre"/>
              <w:spacing w:before="60" w:after="60" w:line="264" w:lineRule="auto"/>
              <w:rPr>
                <w:rFonts w:eastAsia="Calibri"/>
                <w:b/>
                <w:szCs w:val="22"/>
              </w:rPr>
            </w:pPr>
            <w:r w:rsidRPr="00A23F9B">
              <w:rPr>
                <w:rFonts w:eastAsia="Calibri"/>
                <w:b/>
                <w:szCs w:val="22"/>
              </w:rPr>
              <w:t>(%)</w:t>
            </w:r>
          </w:p>
        </w:tc>
        <w:tc>
          <w:tcPr>
            <w:tcW w:w="2127" w:type="dxa"/>
            <w:shd w:val="clear" w:color="auto" w:fill="auto"/>
          </w:tcPr>
          <w:p w14:paraId="68293293" w14:textId="77777777" w:rsidR="006E4E18" w:rsidRPr="00A23F9B" w:rsidRDefault="006E4E18" w:rsidP="00542A13">
            <w:pPr>
              <w:pStyle w:val="TableBodyCentre"/>
              <w:spacing w:before="60" w:after="60" w:line="264" w:lineRule="auto"/>
              <w:rPr>
                <w:rFonts w:eastAsia="Calibri"/>
                <w:b/>
                <w:szCs w:val="22"/>
              </w:rPr>
            </w:pPr>
            <w:r w:rsidRPr="00A23F9B">
              <w:rPr>
                <w:rFonts w:eastAsia="Calibri"/>
                <w:b/>
                <w:szCs w:val="22"/>
              </w:rPr>
              <w:t>Criteria Sub Weighting</w:t>
            </w:r>
          </w:p>
          <w:p w14:paraId="0F862C37" w14:textId="77777777" w:rsidR="006E4E18" w:rsidRPr="00A23F9B" w:rsidRDefault="006E4E18" w:rsidP="00542A13">
            <w:pPr>
              <w:pStyle w:val="TableBodyCentre"/>
              <w:spacing w:before="60" w:after="60" w:line="264" w:lineRule="auto"/>
              <w:rPr>
                <w:rFonts w:eastAsia="Calibri"/>
                <w:b/>
                <w:szCs w:val="22"/>
              </w:rPr>
            </w:pPr>
            <w:r w:rsidRPr="00A23F9B">
              <w:rPr>
                <w:rFonts w:eastAsia="Calibri"/>
                <w:b/>
                <w:szCs w:val="22"/>
              </w:rPr>
              <w:t>(%)</w:t>
            </w:r>
          </w:p>
        </w:tc>
      </w:tr>
      <w:tr w:rsidR="0052592B" w14:paraId="0D5E317A" w14:textId="77777777" w:rsidTr="00542A13">
        <w:tc>
          <w:tcPr>
            <w:tcW w:w="859" w:type="dxa"/>
            <w:shd w:val="clear" w:color="auto" w:fill="auto"/>
          </w:tcPr>
          <w:p w14:paraId="1EA82673" w14:textId="77777777" w:rsidR="006E4E18" w:rsidRPr="00A23F9B" w:rsidRDefault="006E4E18" w:rsidP="006E4E18">
            <w:pPr>
              <w:pStyle w:val="TableBodyCentre"/>
              <w:numPr>
                <w:ilvl w:val="0"/>
                <w:numId w:val="28"/>
              </w:numPr>
              <w:spacing w:before="80" w:after="80" w:line="288" w:lineRule="auto"/>
              <w:jc w:val="left"/>
              <w:rPr>
                <w:rFonts w:eastAsia="Calibri"/>
                <w:b/>
                <w:szCs w:val="22"/>
              </w:rPr>
            </w:pPr>
          </w:p>
        </w:tc>
        <w:tc>
          <w:tcPr>
            <w:tcW w:w="6229" w:type="dxa"/>
            <w:gridSpan w:val="2"/>
            <w:shd w:val="clear" w:color="auto" w:fill="auto"/>
          </w:tcPr>
          <w:p w14:paraId="33D7BD08" w14:textId="77777777" w:rsidR="006E4E18" w:rsidRPr="00A83320" w:rsidRDefault="006E4E18" w:rsidP="00542A13">
            <w:pPr>
              <w:pStyle w:val="TableBodyCentre"/>
              <w:spacing w:before="80" w:after="80" w:line="288" w:lineRule="auto"/>
              <w:jc w:val="left"/>
              <w:rPr>
                <w:rFonts w:eastAsia="Calibri"/>
                <w:b/>
                <w:color w:val="000000" w:themeColor="text1"/>
                <w:szCs w:val="22"/>
              </w:rPr>
            </w:pPr>
            <w:r w:rsidRPr="00A83320">
              <w:rPr>
                <w:rStyle w:val="Instruction"/>
                <w:b/>
                <w:color w:val="000000" w:themeColor="text1"/>
              </w:rPr>
              <w:t>Company Experience</w:t>
            </w:r>
          </w:p>
        </w:tc>
        <w:tc>
          <w:tcPr>
            <w:tcW w:w="3260" w:type="dxa"/>
            <w:shd w:val="clear" w:color="auto" w:fill="auto"/>
          </w:tcPr>
          <w:p w14:paraId="767B98AC" w14:textId="77777777" w:rsidR="006E4E18" w:rsidRPr="00A23F9B" w:rsidRDefault="006E4E18" w:rsidP="00542A13">
            <w:pPr>
              <w:pStyle w:val="TableBodyCentre"/>
              <w:spacing w:before="80" w:after="80" w:line="288" w:lineRule="auto"/>
              <w:jc w:val="left"/>
              <w:rPr>
                <w:rFonts w:eastAsia="Calibri"/>
                <w:b/>
                <w:szCs w:val="22"/>
              </w:rPr>
            </w:pPr>
          </w:p>
        </w:tc>
        <w:tc>
          <w:tcPr>
            <w:tcW w:w="2126" w:type="dxa"/>
            <w:vMerge w:val="restart"/>
            <w:shd w:val="clear" w:color="auto" w:fill="auto"/>
          </w:tcPr>
          <w:p w14:paraId="7E9CE43C" w14:textId="5510EC6A" w:rsidR="006E4E18" w:rsidRPr="00A83320" w:rsidRDefault="006E4E18" w:rsidP="00542A13">
            <w:pPr>
              <w:pStyle w:val="TableBodyCentre"/>
              <w:spacing w:before="80" w:after="80" w:line="288" w:lineRule="auto"/>
              <w:rPr>
                <w:rStyle w:val="Instruction"/>
                <w:b/>
                <w:color w:val="000000" w:themeColor="text1"/>
              </w:rPr>
            </w:pPr>
            <w:r>
              <w:rPr>
                <w:rStyle w:val="Instruction"/>
                <w:b/>
                <w:color w:val="000000" w:themeColor="text1"/>
              </w:rPr>
              <w:t>3</w:t>
            </w:r>
            <w:r w:rsidR="00FB6412">
              <w:rPr>
                <w:rStyle w:val="Instruction"/>
                <w:b/>
                <w:color w:val="000000" w:themeColor="text1"/>
              </w:rPr>
              <w:t>5</w:t>
            </w:r>
          </w:p>
        </w:tc>
        <w:tc>
          <w:tcPr>
            <w:tcW w:w="2127" w:type="dxa"/>
            <w:shd w:val="clear" w:color="auto" w:fill="auto"/>
          </w:tcPr>
          <w:p w14:paraId="63ECC569" w14:textId="77777777" w:rsidR="006E4E18" w:rsidRPr="00A83320" w:rsidRDefault="006E4E18" w:rsidP="00542A13">
            <w:pPr>
              <w:pStyle w:val="TableBodyCentre"/>
              <w:spacing w:before="80" w:after="80" w:line="288" w:lineRule="auto"/>
              <w:rPr>
                <w:rStyle w:val="Instruction"/>
                <w:color w:val="000000" w:themeColor="text1"/>
              </w:rPr>
            </w:pPr>
          </w:p>
        </w:tc>
      </w:tr>
      <w:bookmarkEnd w:id="41"/>
      <w:tr w:rsidR="0052592B" w14:paraId="3959906F" w14:textId="77777777" w:rsidTr="00542A13">
        <w:tc>
          <w:tcPr>
            <w:tcW w:w="859" w:type="dxa"/>
            <w:shd w:val="clear" w:color="auto" w:fill="auto"/>
          </w:tcPr>
          <w:p w14:paraId="719CD11C" w14:textId="77777777" w:rsidR="006E4E18" w:rsidRPr="00A23F9B" w:rsidRDefault="006E4E18" w:rsidP="00542A13">
            <w:pPr>
              <w:pStyle w:val="TableBodyCentre"/>
              <w:tabs>
                <w:tab w:val="clear" w:pos="397"/>
                <w:tab w:val="clear" w:pos="794"/>
                <w:tab w:val="left" w:pos="33"/>
              </w:tabs>
              <w:spacing w:before="80" w:after="80" w:line="288" w:lineRule="auto"/>
              <w:ind w:left="33"/>
              <w:jc w:val="left"/>
              <w:rPr>
                <w:rFonts w:eastAsia="Calibri"/>
                <w:szCs w:val="22"/>
              </w:rPr>
            </w:pPr>
          </w:p>
        </w:tc>
        <w:tc>
          <w:tcPr>
            <w:tcW w:w="701" w:type="dxa"/>
            <w:shd w:val="clear" w:color="auto" w:fill="auto"/>
          </w:tcPr>
          <w:p w14:paraId="280F1D6E" w14:textId="77777777" w:rsidR="006E4E18" w:rsidRPr="00A23F9B" w:rsidRDefault="006E4E18" w:rsidP="00542A13">
            <w:pPr>
              <w:pStyle w:val="TableBodyCentre"/>
              <w:tabs>
                <w:tab w:val="clear" w:pos="397"/>
                <w:tab w:val="left" w:pos="167"/>
              </w:tabs>
              <w:spacing w:before="80" w:after="80" w:line="288" w:lineRule="auto"/>
              <w:ind w:left="37" w:hanging="11"/>
              <w:jc w:val="left"/>
              <w:rPr>
                <w:rFonts w:eastAsia="Calibri"/>
                <w:szCs w:val="22"/>
              </w:rPr>
            </w:pPr>
            <w:r w:rsidRPr="00A23F9B">
              <w:rPr>
                <w:rFonts w:eastAsia="Calibri"/>
                <w:szCs w:val="22"/>
              </w:rPr>
              <w:t>1.1</w:t>
            </w:r>
          </w:p>
        </w:tc>
        <w:tc>
          <w:tcPr>
            <w:tcW w:w="5528" w:type="dxa"/>
            <w:shd w:val="clear" w:color="auto" w:fill="auto"/>
          </w:tcPr>
          <w:p w14:paraId="03B1E4CA" w14:textId="6823509D" w:rsidR="00506055" w:rsidRPr="00506055" w:rsidRDefault="006E4E18" w:rsidP="00506055">
            <w:pPr>
              <w:pStyle w:val="TableBodyCentre"/>
              <w:spacing w:before="80" w:after="80" w:line="288" w:lineRule="auto"/>
              <w:jc w:val="left"/>
              <w:rPr>
                <w:bCs/>
              </w:rPr>
            </w:pPr>
            <w:r w:rsidRPr="00850076">
              <w:rPr>
                <w:bCs/>
              </w:rPr>
              <w:t>The contractor shall provide at least 3 previously completed projects for</w:t>
            </w:r>
            <w:r w:rsidR="00BA4F20">
              <w:rPr>
                <w:bCs/>
              </w:rPr>
              <w:t xml:space="preserve"> </w:t>
            </w:r>
            <w:r w:rsidR="00BA4F20" w:rsidRPr="00676913">
              <w:rPr>
                <w:bCs/>
              </w:rPr>
              <w:t>Passive Fire System</w:t>
            </w:r>
            <w:r w:rsidR="00BA4F20">
              <w:rPr>
                <w:bCs/>
              </w:rPr>
              <w:t xml:space="preserve"> and building renovations &amp;carpentry and brickwork</w:t>
            </w:r>
            <w:r w:rsidRPr="00850076">
              <w:rPr>
                <w:bCs/>
              </w:rPr>
              <w:t>. Complet</w:t>
            </w:r>
            <w:r>
              <w:rPr>
                <w:bCs/>
              </w:rPr>
              <w:t>ion</w:t>
            </w:r>
            <w:r w:rsidRPr="00850076">
              <w:rPr>
                <w:bCs/>
              </w:rPr>
              <w:t xml:space="preserve"> certificates or signed contract documents shall be attached </w:t>
            </w:r>
            <w:r>
              <w:rPr>
                <w:bCs/>
              </w:rPr>
              <w:t>as</w:t>
            </w:r>
            <w:r w:rsidRPr="00850076">
              <w:rPr>
                <w:bCs/>
              </w:rPr>
              <w:t xml:space="preserve"> the tender returnable. Completion certificate or contract document shall contain client’s name and contact details, description of the scope executed, duration of the works.</w:t>
            </w:r>
            <w:r>
              <w:rPr>
                <w:bCs/>
              </w:rPr>
              <w:t xml:space="preserve"> </w:t>
            </w:r>
          </w:p>
          <w:p w14:paraId="106C47BF" w14:textId="0A3693F1" w:rsidR="00506055" w:rsidRPr="00506055" w:rsidRDefault="00506055" w:rsidP="00506055">
            <w:pPr>
              <w:pStyle w:val="TableBodyCentre"/>
              <w:spacing w:before="80" w:after="80" w:line="288" w:lineRule="auto"/>
              <w:jc w:val="left"/>
              <w:rPr>
                <w:bCs/>
              </w:rPr>
            </w:pPr>
            <w:r w:rsidRPr="00506055">
              <w:rPr>
                <w:bCs/>
              </w:rPr>
              <w:t xml:space="preserve">A completion certificates or reference letter must be submitted which reflects </w:t>
            </w:r>
          </w:p>
          <w:p w14:paraId="4D3BD6E4" w14:textId="77777777" w:rsidR="00506055" w:rsidRPr="00506055" w:rsidRDefault="00506055" w:rsidP="00506055">
            <w:pPr>
              <w:pStyle w:val="Heading8"/>
              <w:numPr>
                <w:ilvl w:val="0"/>
                <w:numId w:val="30"/>
              </w:numPr>
              <w:rPr>
                <w:sz w:val="20"/>
              </w:rPr>
            </w:pPr>
            <w:r w:rsidRPr="00506055">
              <w:rPr>
                <w:sz w:val="20"/>
              </w:rPr>
              <w:t xml:space="preserve">Client name, </w:t>
            </w:r>
          </w:p>
          <w:p w14:paraId="51CF1754" w14:textId="77777777" w:rsidR="00506055" w:rsidRPr="00506055" w:rsidRDefault="00506055" w:rsidP="00506055">
            <w:pPr>
              <w:pStyle w:val="Heading8"/>
              <w:numPr>
                <w:ilvl w:val="0"/>
                <w:numId w:val="30"/>
              </w:numPr>
              <w:rPr>
                <w:sz w:val="20"/>
              </w:rPr>
            </w:pPr>
            <w:r w:rsidRPr="00506055">
              <w:rPr>
                <w:sz w:val="20"/>
              </w:rPr>
              <w:t xml:space="preserve">Project description, (details scope of work if </w:t>
            </w:r>
            <w:r w:rsidRPr="00506055">
              <w:rPr>
                <w:bCs/>
                <w:sz w:val="20"/>
              </w:rPr>
              <w:t>description not clear)</w:t>
            </w:r>
          </w:p>
          <w:p w14:paraId="2BB07290" w14:textId="77777777" w:rsidR="00506055" w:rsidRPr="00506055" w:rsidRDefault="00506055" w:rsidP="00506055">
            <w:pPr>
              <w:pStyle w:val="Heading8"/>
              <w:numPr>
                <w:ilvl w:val="0"/>
                <w:numId w:val="30"/>
              </w:numPr>
              <w:rPr>
                <w:sz w:val="20"/>
              </w:rPr>
            </w:pPr>
            <w:r w:rsidRPr="00506055">
              <w:rPr>
                <w:bCs/>
                <w:sz w:val="20"/>
              </w:rPr>
              <w:t>Project cost,</w:t>
            </w:r>
          </w:p>
          <w:p w14:paraId="1257B8F0" w14:textId="77777777" w:rsidR="00506055" w:rsidRPr="00506055" w:rsidRDefault="00506055" w:rsidP="00506055">
            <w:pPr>
              <w:pStyle w:val="Heading8"/>
              <w:numPr>
                <w:ilvl w:val="0"/>
                <w:numId w:val="30"/>
              </w:numPr>
              <w:rPr>
                <w:sz w:val="20"/>
              </w:rPr>
            </w:pPr>
            <w:r w:rsidRPr="00506055">
              <w:rPr>
                <w:bCs/>
                <w:sz w:val="20"/>
              </w:rPr>
              <w:t xml:space="preserve">Project start &amp; end date </w:t>
            </w:r>
          </w:p>
          <w:p w14:paraId="461461FB" w14:textId="77777777" w:rsidR="00506055" w:rsidRPr="00506055" w:rsidRDefault="00506055" w:rsidP="00506055">
            <w:pPr>
              <w:pStyle w:val="Heading8"/>
              <w:numPr>
                <w:ilvl w:val="0"/>
                <w:numId w:val="30"/>
              </w:numPr>
              <w:rPr>
                <w:sz w:val="20"/>
              </w:rPr>
            </w:pPr>
            <w:r w:rsidRPr="00506055">
              <w:rPr>
                <w:bCs/>
                <w:sz w:val="20"/>
              </w:rPr>
              <w:t>Project location</w:t>
            </w:r>
          </w:p>
          <w:p w14:paraId="4D8E75F7" w14:textId="77777777" w:rsidR="00506055" w:rsidRPr="00506055" w:rsidRDefault="00506055" w:rsidP="00506055">
            <w:pPr>
              <w:pStyle w:val="Heading8"/>
              <w:numPr>
                <w:ilvl w:val="0"/>
                <w:numId w:val="30"/>
              </w:numPr>
              <w:rPr>
                <w:sz w:val="20"/>
              </w:rPr>
            </w:pPr>
            <w:r w:rsidRPr="00506055">
              <w:rPr>
                <w:bCs/>
                <w:sz w:val="20"/>
              </w:rPr>
              <w:t>Name, designation and contact number of reference person</w:t>
            </w:r>
          </w:p>
          <w:p w14:paraId="6F31C22F" w14:textId="725ADCDE" w:rsidR="00506055" w:rsidRPr="00506055" w:rsidRDefault="00506055" w:rsidP="00506055">
            <w:pPr>
              <w:pStyle w:val="Heading8"/>
              <w:numPr>
                <w:ilvl w:val="0"/>
                <w:numId w:val="0"/>
              </w:numPr>
              <w:rPr>
                <w:sz w:val="20"/>
              </w:rPr>
            </w:pPr>
            <w:r w:rsidRPr="00506055">
              <w:rPr>
                <w:bCs/>
              </w:rPr>
              <w:t>In an event where the completion certificated does not have all the above details, the supplier can attached any other supporting document that might contain the information to support the completion certificate (e.g. signed contract)</w:t>
            </w:r>
            <w:r w:rsidRPr="00506055">
              <w:rPr>
                <w:bCs/>
              </w:rPr>
              <w:cr/>
            </w:r>
          </w:p>
          <w:p w14:paraId="095A2DF7" w14:textId="7FFEE48C" w:rsidR="006E4E18" w:rsidRPr="006A0CBC" w:rsidRDefault="00761A9F" w:rsidP="00542A13">
            <w:pPr>
              <w:pStyle w:val="TableBodyCentre"/>
              <w:spacing w:before="80" w:after="80" w:line="288" w:lineRule="auto"/>
              <w:jc w:val="left"/>
              <w:rPr>
                <w:rStyle w:val="Instruction"/>
              </w:rPr>
            </w:pPr>
            <w:r>
              <w:rPr>
                <w:bCs/>
              </w:rPr>
              <w:lastRenderedPageBreak/>
              <w:t xml:space="preserve">Note: </w:t>
            </w:r>
            <w:r w:rsidR="00506055" w:rsidRPr="00506055">
              <w:rPr>
                <w:bCs/>
              </w:rPr>
              <w:t>Each previous work weighs 33% of the sub-weighting.</w:t>
            </w:r>
          </w:p>
        </w:tc>
        <w:tc>
          <w:tcPr>
            <w:tcW w:w="3260" w:type="dxa"/>
            <w:shd w:val="clear" w:color="auto" w:fill="auto"/>
          </w:tcPr>
          <w:p w14:paraId="63A21D18" w14:textId="77777777" w:rsidR="006E4E18" w:rsidRDefault="006E4E18" w:rsidP="00542A13">
            <w:pPr>
              <w:pStyle w:val="Default"/>
              <w:rPr>
                <w:sz w:val="20"/>
              </w:rPr>
            </w:pPr>
            <w:r>
              <w:rPr>
                <w:sz w:val="20"/>
                <w:szCs w:val="20"/>
              </w:rPr>
              <w:lastRenderedPageBreak/>
              <w:t xml:space="preserve">Completion certificates </w:t>
            </w:r>
          </w:p>
          <w:p w14:paraId="5D42FCAE" w14:textId="77777777" w:rsidR="006E4E18" w:rsidRPr="00A23F9B" w:rsidRDefault="006E4E18" w:rsidP="00542A13">
            <w:pPr>
              <w:pStyle w:val="TableBodyCentre"/>
              <w:spacing w:before="80" w:after="80" w:line="288" w:lineRule="auto"/>
              <w:jc w:val="left"/>
              <w:rPr>
                <w:rFonts w:eastAsia="Calibri"/>
                <w:szCs w:val="22"/>
              </w:rPr>
            </w:pPr>
          </w:p>
        </w:tc>
        <w:tc>
          <w:tcPr>
            <w:tcW w:w="2126" w:type="dxa"/>
            <w:vMerge/>
            <w:shd w:val="clear" w:color="auto" w:fill="auto"/>
          </w:tcPr>
          <w:p w14:paraId="6DE48CAE" w14:textId="77777777" w:rsidR="006E4E18" w:rsidRPr="00A83320" w:rsidRDefault="006E4E18" w:rsidP="00542A13">
            <w:pPr>
              <w:pStyle w:val="TableBodyCentre"/>
              <w:spacing w:before="80" w:after="80" w:line="288" w:lineRule="auto"/>
              <w:rPr>
                <w:rStyle w:val="Instruction"/>
                <w:color w:val="000000" w:themeColor="text1"/>
              </w:rPr>
            </w:pPr>
          </w:p>
        </w:tc>
        <w:tc>
          <w:tcPr>
            <w:tcW w:w="2127" w:type="dxa"/>
            <w:shd w:val="clear" w:color="auto" w:fill="auto"/>
          </w:tcPr>
          <w:p w14:paraId="73F5D782" w14:textId="3C0476EA" w:rsidR="006E4E18" w:rsidRPr="00A83320" w:rsidRDefault="00FB6412" w:rsidP="00FB6412">
            <w:pPr>
              <w:pStyle w:val="TableBodyCentre"/>
              <w:spacing w:before="80" w:after="80" w:line="288" w:lineRule="auto"/>
              <w:rPr>
                <w:rStyle w:val="Instruction"/>
                <w:color w:val="000000" w:themeColor="text1"/>
              </w:rPr>
            </w:pPr>
            <w:r>
              <w:rPr>
                <w:rStyle w:val="Instruction"/>
                <w:color w:val="000000" w:themeColor="text1"/>
              </w:rPr>
              <w:t>100</w:t>
            </w:r>
            <w:r w:rsidR="006E4E18" w:rsidRPr="00A83320">
              <w:rPr>
                <w:rStyle w:val="Instruction"/>
                <w:color w:val="000000" w:themeColor="text1"/>
              </w:rPr>
              <w:t>%</w:t>
            </w:r>
          </w:p>
        </w:tc>
      </w:tr>
      <w:tr w:rsidR="0052592B" w14:paraId="1F25994D" w14:textId="77777777" w:rsidTr="00542A13">
        <w:tc>
          <w:tcPr>
            <w:tcW w:w="859" w:type="dxa"/>
            <w:shd w:val="clear" w:color="auto" w:fill="auto"/>
          </w:tcPr>
          <w:p w14:paraId="3C06D60E" w14:textId="77777777" w:rsidR="006E4E18" w:rsidRPr="00A23F9B" w:rsidRDefault="006E4E18" w:rsidP="006E4E18">
            <w:pPr>
              <w:pStyle w:val="TableBodyCentre"/>
              <w:numPr>
                <w:ilvl w:val="0"/>
                <w:numId w:val="28"/>
              </w:numPr>
              <w:spacing w:before="80" w:after="80" w:line="288" w:lineRule="auto"/>
              <w:ind w:hanging="687"/>
              <w:jc w:val="left"/>
              <w:rPr>
                <w:rFonts w:eastAsia="Calibri"/>
                <w:b/>
                <w:szCs w:val="22"/>
              </w:rPr>
            </w:pPr>
          </w:p>
        </w:tc>
        <w:tc>
          <w:tcPr>
            <w:tcW w:w="6229" w:type="dxa"/>
            <w:gridSpan w:val="2"/>
            <w:shd w:val="clear" w:color="auto" w:fill="auto"/>
          </w:tcPr>
          <w:p w14:paraId="6D4EA7DB" w14:textId="77777777" w:rsidR="006E4E18" w:rsidRPr="00A83320" w:rsidRDefault="006E4E18" w:rsidP="00542A13">
            <w:pPr>
              <w:pStyle w:val="TableBodyCentre"/>
              <w:spacing w:before="80" w:after="80" w:line="288" w:lineRule="auto"/>
              <w:jc w:val="left"/>
              <w:rPr>
                <w:rFonts w:eastAsia="Calibri"/>
                <w:b/>
                <w:color w:val="000000" w:themeColor="text1"/>
                <w:szCs w:val="22"/>
              </w:rPr>
            </w:pPr>
            <w:r w:rsidRPr="00A83320">
              <w:rPr>
                <w:rStyle w:val="Instruction"/>
                <w:b/>
                <w:color w:val="000000" w:themeColor="text1"/>
              </w:rPr>
              <w:t>Key Personnel</w:t>
            </w:r>
          </w:p>
        </w:tc>
        <w:tc>
          <w:tcPr>
            <w:tcW w:w="3260" w:type="dxa"/>
            <w:shd w:val="clear" w:color="auto" w:fill="auto"/>
          </w:tcPr>
          <w:p w14:paraId="7D8A756A" w14:textId="77777777" w:rsidR="006E4E18" w:rsidRPr="00A23F9B" w:rsidRDefault="006E4E18" w:rsidP="00542A13">
            <w:pPr>
              <w:pStyle w:val="TableBodyCentre"/>
              <w:spacing w:before="80" w:after="80" w:line="288" w:lineRule="auto"/>
              <w:jc w:val="left"/>
              <w:rPr>
                <w:rFonts w:eastAsia="Calibri"/>
                <w:b/>
                <w:szCs w:val="22"/>
              </w:rPr>
            </w:pPr>
          </w:p>
        </w:tc>
        <w:tc>
          <w:tcPr>
            <w:tcW w:w="2126" w:type="dxa"/>
            <w:vMerge w:val="restart"/>
            <w:shd w:val="clear" w:color="auto" w:fill="auto"/>
          </w:tcPr>
          <w:p w14:paraId="43C76343" w14:textId="09FA2D54" w:rsidR="006E4E18" w:rsidRPr="00A83320" w:rsidRDefault="00FB6412" w:rsidP="00542A13">
            <w:pPr>
              <w:pStyle w:val="TableBodyCentre"/>
              <w:spacing w:before="80" w:after="80" w:line="288" w:lineRule="auto"/>
              <w:rPr>
                <w:rStyle w:val="Instruction"/>
                <w:b/>
                <w:color w:val="000000" w:themeColor="text1"/>
              </w:rPr>
            </w:pPr>
            <w:r>
              <w:rPr>
                <w:rStyle w:val="Instruction"/>
                <w:b/>
                <w:color w:val="000000" w:themeColor="text1"/>
              </w:rPr>
              <w:t>65</w:t>
            </w:r>
          </w:p>
        </w:tc>
        <w:tc>
          <w:tcPr>
            <w:tcW w:w="2127" w:type="dxa"/>
            <w:shd w:val="clear" w:color="auto" w:fill="auto"/>
          </w:tcPr>
          <w:p w14:paraId="5337CFA4" w14:textId="77777777" w:rsidR="006E4E18" w:rsidRPr="00A83320" w:rsidRDefault="006E4E18" w:rsidP="00542A13">
            <w:pPr>
              <w:pStyle w:val="TableBodyCentre"/>
              <w:spacing w:before="80" w:after="80" w:line="288" w:lineRule="auto"/>
              <w:rPr>
                <w:rStyle w:val="Instruction"/>
                <w:b/>
                <w:color w:val="000000" w:themeColor="text1"/>
              </w:rPr>
            </w:pPr>
          </w:p>
        </w:tc>
      </w:tr>
      <w:tr w:rsidR="0052592B" w14:paraId="14C79947" w14:textId="77777777" w:rsidTr="00542A13">
        <w:tc>
          <w:tcPr>
            <w:tcW w:w="859" w:type="dxa"/>
            <w:shd w:val="clear" w:color="auto" w:fill="auto"/>
          </w:tcPr>
          <w:p w14:paraId="1A09EFA8" w14:textId="77777777" w:rsidR="00506055" w:rsidRPr="00A23F9B" w:rsidRDefault="00506055" w:rsidP="00542A13">
            <w:pPr>
              <w:pStyle w:val="TableBodyCentre"/>
              <w:tabs>
                <w:tab w:val="clear" w:pos="397"/>
                <w:tab w:val="clear" w:pos="794"/>
                <w:tab w:val="left" w:pos="33"/>
              </w:tabs>
              <w:spacing w:before="80" w:after="80" w:line="288" w:lineRule="auto"/>
              <w:ind w:left="33"/>
              <w:jc w:val="left"/>
              <w:rPr>
                <w:rFonts w:eastAsia="Calibri"/>
                <w:szCs w:val="22"/>
              </w:rPr>
            </w:pPr>
          </w:p>
        </w:tc>
        <w:tc>
          <w:tcPr>
            <w:tcW w:w="701" w:type="dxa"/>
            <w:shd w:val="clear" w:color="auto" w:fill="auto"/>
          </w:tcPr>
          <w:p w14:paraId="0A3BB862" w14:textId="5CD27899" w:rsidR="00506055" w:rsidRPr="00A23F9B" w:rsidRDefault="00330769" w:rsidP="00542A13">
            <w:pPr>
              <w:pStyle w:val="TableBodyCentre"/>
              <w:tabs>
                <w:tab w:val="clear" w:pos="397"/>
                <w:tab w:val="left" w:pos="167"/>
              </w:tabs>
              <w:spacing w:before="80" w:after="80" w:line="288" w:lineRule="auto"/>
              <w:ind w:left="37" w:hanging="11"/>
              <w:jc w:val="left"/>
              <w:rPr>
                <w:rFonts w:eastAsia="Calibri"/>
                <w:szCs w:val="22"/>
              </w:rPr>
            </w:pPr>
            <w:r>
              <w:rPr>
                <w:rFonts w:eastAsia="Calibri"/>
                <w:szCs w:val="22"/>
              </w:rPr>
              <w:t>2.</w:t>
            </w:r>
            <w:r w:rsidR="005B3D8A">
              <w:rPr>
                <w:rFonts w:eastAsia="Calibri"/>
                <w:szCs w:val="22"/>
              </w:rPr>
              <w:t>1</w:t>
            </w:r>
          </w:p>
        </w:tc>
        <w:tc>
          <w:tcPr>
            <w:tcW w:w="5528" w:type="dxa"/>
            <w:shd w:val="clear" w:color="auto" w:fill="auto"/>
          </w:tcPr>
          <w:p w14:paraId="24885DA3" w14:textId="32557CD6" w:rsidR="00506055" w:rsidRDefault="003E40C1" w:rsidP="00542A13">
            <w:pPr>
              <w:pStyle w:val="TableBodyCentre"/>
              <w:spacing w:before="80" w:after="80" w:line="288" w:lineRule="auto"/>
              <w:jc w:val="left"/>
              <w:rPr>
                <w:bCs/>
              </w:rPr>
            </w:pPr>
            <w:r w:rsidRPr="00850076">
              <w:rPr>
                <w:bCs/>
              </w:rPr>
              <w:t>The contractor shall provide a CV</w:t>
            </w:r>
            <w:r>
              <w:rPr>
                <w:bCs/>
              </w:rPr>
              <w:t>s</w:t>
            </w:r>
            <w:r w:rsidRPr="00850076">
              <w:rPr>
                <w:bCs/>
              </w:rPr>
              <w:t xml:space="preserve"> of </w:t>
            </w:r>
            <w:r>
              <w:rPr>
                <w:bCs/>
              </w:rPr>
              <w:t>two Carpenters with at least a Trade Test in Carpentry and have one year work</w:t>
            </w:r>
            <w:r w:rsidR="0052592B">
              <w:rPr>
                <w:bCs/>
              </w:rPr>
              <w:t xml:space="preserve"> as minimum requirements</w:t>
            </w:r>
            <w:r>
              <w:rPr>
                <w:bCs/>
              </w:rPr>
              <w:t>. Work e</w:t>
            </w:r>
            <w:r w:rsidRPr="00CE7500">
              <w:rPr>
                <w:bCs/>
              </w:rPr>
              <w:t xml:space="preserve">xperience </w:t>
            </w:r>
            <w:r>
              <w:rPr>
                <w:bCs/>
              </w:rPr>
              <w:t xml:space="preserve">on the CV </w:t>
            </w:r>
            <w:r w:rsidRPr="00CE7500">
              <w:rPr>
                <w:bCs/>
              </w:rPr>
              <w:t>shall reflect start and end months and years</w:t>
            </w:r>
            <w:r>
              <w:rPr>
                <w:bCs/>
              </w:rPr>
              <w:t>.</w:t>
            </w:r>
          </w:p>
          <w:p w14:paraId="301D2B7E" w14:textId="4D2F52C3" w:rsidR="003E40C1" w:rsidRPr="00850076" w:rsidRDefault="003E40C1" w:rsidP="00542A13">
            <w:pPr>
              <w:pStyle w:val="TableBodyCentre"/>
              <w:spacing w:before="80" w:after="80" w:line="288" w:lineRule="auto"/>
              <w:jc w:val="left"/>
              <w:rPr>
                <w:bCs/>
              </w:rPr>
            </w:pPr>
            <w:r>
              <w:rPr>
                <w:rStyle w:val="Instruction"/>
                <w:color w:val="000000" w:themeColor="text1"/>
              </w:rPr>
              <w:t xml:space="preserve">Note: </w:t>
            </w:r>
            <w:r w:rsidR="00761A9F">
              <w:rPr>
                <w:rStyle w:val="Instruction"/>
                <w:color w:val="000000" w:themeColor="text1"/>
              </w:rPr>
              <w:t>E</w:t>
            </w:r>
            <w:r w:rsidRPr="00182CB3">
              <w:rPr>
                <w:rStyle w:val="Instruction"/>
                <w:color w:val="000000" w:themeColor="text1"/>
              </w:rPr>
              <w:t xml:space="preserve">ach artisan is allocated </w:t>
            </w:r>
            <w:r w:rsidR="00BA4F20">
              <w:rPr>
                <w:rStyle w:val="Instruction"/>
                <w:color w:val="000000" w:themeColor="text1"/>
              </w:rPr>
              <w:t xml:space="preserve">50% </w:t>
            </w:r>
            <w:r w:rsidR="00BA4F20" w:rsidRPr="00506055">
              <w:rPr>
                <w:bCs/>
              </w:rPr>
              <w:t>of the sub-weighting</w:t>
            </w:r>
            <w:r w:rsidRPr="00182CB3">
              <w:rPr>
                <w:rStyle w:val="Instruction"/>
                <w:color w:val="000000" w:themeColor="text1"/>
              </w:rPr>
              <w:t xml:space="preserve"> and will be evaluated separately</w:t>
            </w:r>
          </w:p>
        </w:tc>
        <w:tc>
          <w:tcPr>
            <w:tcW w:w="3260" w:type="dxa"/>
            <w:shd w:val="clear" w:color="auto" w:fill="auto"/>
          </w:tcPr>
          <w:p w14:paraId="6A1A5AD6" w14:textId="3006029D" w:rsidR="00506055" w:rsidRDefault="0052592B" w:rsidP="00542A13">
            <w:pPr>
              <w:pStyle w:val="Default"/>
              <w:rPr>
                <w:sz w:val="20"/>
                <w:szCs w:val="20"/>
              </w:rPr>
            </w:pPr>
            <w:r w:rsidRPr="0052592B">
              <w:rPr>
                <w:sz w:val="20"/>
                <w:szCs w:val="20"/>
              </w:rPr>
              <w:t>Copy of Trade Test certificate</w:t>
            </w:r>
            <w:r>
              <w:rPr>
                <w:sz w:val="20"/>
                <w:szCs w:val="20"/>
              </w:rPr>
              <w:t xml:space="preserve"> and CV</w:t>
            </w:r>
          </w:p>
        </w:tc>
        <w:tc>
          <w:tcPr>
            <w:tcW w:w="2126" w:type="dxa"/>
            <w:vMerge/>
            <w:shd w:val="clear" w:color="auto" w:fill="auto"/>
          </w:tcPr>
          <w:p w14:paraId="101BAA53" w14:textId="77777777" w:rsidR="00506055" w:rsidRPr="00A83320" w:rsidRDefault="00506055" w:rsidP="00542A13">
            <w:pPr>
              <w:pStyle w:val="TableBodyCentre"/>
              <w:spacing w:before="80" w:after="80" w:line="288" w:lineRule="auto"/>
              <w:rPr>
                <w:rStyle w:val="Instruction"/>
                <w:color w:val="000000" w:themeColor="text1"/>
              </w:rPr>
            </w:pPr>
          </w:p>
        </w:tc>
        <w:tc>
          <w:tcPr>
            <w:tcW w:w="2127" w:type="dxa"/>
            <w:shd w:val="clear" w:color="auto" w:fill="auto"/>
          </w:tcPr>
          <w:p w14:paraId="1061D8D2" w14:textId="0FB41CA5" w:rsidR="00506055" w:rsidRDefault="00FB6412" w:rsidP="00542A13">
            <w:pPr>
              <w:pStyle w:val="TableBodyCentre"/>
              <w:spacing w:before="80" w:after="80" w:line="288" w:lineRule="auto"/>
              <w:rPr>
                <w:rStyle w:val="Instruction"/>
                <w:color w:val="000000" w:themeColor="text1"/>
              </w:rPr>
            </w:pPr>
            <w:r>
              <w:rPr>
                <w:rStyle w:val="Instruction"/>
                <w:color w:val="000000" w:themeColor="text1"/>
              </w:rPr>
              <w:t>40</w:t>
            </w:r>
            <w:r w:rsidR="003E40C1">
              <w:rPr>
                <w:rStyle w:val="Instruction"/>
                <w:color w:val="000000" w:themeColor="text1"/>
              </w:rPr>
              <w:t>%</w:t>
            </w:r>
          </w:p>
        </w:tc>
      </w:tr>
      <w:tr w:rsidR="00761A9F" w14:paraId="23A2EE22" w14:textId="77777777" w:rsidTr="00542A13">
        <w:tc>
          <w:tcPr>
            <w:tcW w:w="859" w:type="dxa"/>
            <w:shd w:val="clear" w:color="auto" w:fill="auto"/>
          </w:tcPr>
          <w:p w14:paraId="26D3DD11" w14:textId="77777777" w:rsidR="00761A9F" w:rsidRPr="00A23F9B" w:rsidRDefault="00761A9F" w:rsidP="00761A9F">
            <w:pPr>
              <w:pStyle w:val="TableBodyCentre"/>
              <w:tabs>
                <w:tab w:val="clear" w:pos="397"/>
                <w:tab w:val="clear" w:pos="794"/>
                <w:tab w:val="left" w:pos="33"/>
              </w:tabs>
              <w:spacing w:before="80" w:after="80" w:line="288" w:lineRule="auto"/>
              <w:ind w:left="33"/>
              <w:jc w:val="left"/>
              <w:rPr>
                <w:rFonts w:eastAsia="Calibri"/>
                <w:szCs w:val="22"/>
              </w:rPr>
            </w:pPr>
          </w:p>
        </w:tc>
        <w:tc>
          <w:tcPr>
            <w:tcW w:w="701" w:type="dxa"/>
            <w:shd w:val="clear" w:color="auto" w:fill="auto"/>
          </w:tcPr>
          <w:p w14:paraId="28D48B5A" w14:textId="16D1321E" w:rsidR="00761A9F" w:rsidRDefault="00761A9F" w:rsidP="00761A9F">
            <w:pPr>
              <w:pStyle w:val="TableBodyCentre"/>
              <w:tabs>
                <w:tab w:val="clear" w:pos="397"/>
                <w:tab w:val="left" w:pos="167"/>
              </w:tabs>
              <w:spacing w:before="80" w:after="80" w:line="288" w:lineRule="auto"/>
              <w:ind w:left="37" w:hanging="11"/>
              <w:jc w:val="left"/>
              <w:rPr>
                <w:rFonts w:eastAsia="Calibri"/>
                <w:szCs w:val="22"/>
              </w:rPr>
            </w:pPr>
            <w:r>
              <w:rPr>
                <w:rFonts w:eastAsia="Calibri"/>
                <w:szCs w:val="22"/>
              </w:rPr>
              <w:t>2.</w:t>
            </w:r>
            <w:r w:rsidR="005B3D8A">
              <w:rPr>
                <w:rFonts w:eastAsia="Calibri"/>
                <w:szCs w:val="22"/>
              </w:rPr>
              <w:t>2</w:t>
            </w:r>
          </w:p>
        </w:tc>
        <w:tc>
          <w:tcPr>
            <w:tcW w:w="5528" w:type="dxa"/>
            <w:shd w:val="clear" w:color="auto" w:fill="auto"/>
          </w:tcPr>
          <w:p w14:paraId="192CA099" w14:textId="14A2D9C3" w:rsidR="00761A9F" w:rsidRDefault="00761A9F" w:rsidP="00761A9F">
            <w:pPr>
              <w:pStyle w:val="TableBodyCentre"/>
              <w:spacing w:before="80" w:after="80" w:line="288" w:lineRule="auto"/>
              <w:jc w:val="left"/>
              <w:rPr>
                <w:bCs/>
              </w:rPr>
            </w:pPr>
            <w:r w:rsidRPr="00850076">
              <w:rPr>
                <w:bCs/>
              </w:rPr>
              <w:t>The contractor shall provide a CV</w:t>
            </w:r>
            <w:r>
              <w:rPr>
                <w:bCs/>
              </w:rPr>
              <w:t>s</w:t>
            </w:r>
            <w:r w:rsidRPr="00850076">
              <w:rPr>
                <w:bCs/>
              </w:rPr>
              <w:t xml:space="preserve"> of </w:t>
            </w:r>
            <w:r>
              <w:rPr>
                <w:bCs/>
              </w:rPr>
              <w:t>a bricklayer with at least a Trade Test in bricklaying and have one year work as minimum requirements. Work e</w:t>
            </w:r>
            <w:r w:rsidRPr="00CE7500">
              <w:rPr>
                <w:bCs/>
              </w:rPr>
              <w:t xml:space="preserve">xperience </w:t>
            </w:r>
            <w:r>
              <w:rPr>
                <w:bCs/>
              </w:rPr>
              <w:t xml:space="preserve">on the CV </w:t>
            </w:r>
            <w:r w:rsidRPr="00CE7500">
              <w:rPr>
                <w:bCs/>
              </w:rPr>
              <w:t>shall reflect start and end months and years</w:t>
            </w:r>
            <w:r>
              <w:rPr>
                <w:bCs/>
              </w:rPr>
              <w:t>.</w:t>
            </w:r>
          </w:p>
          <w:p w14:paraId="7CF2BBAE" w14:textId="262CD14B" w:rsidR="00761A9F" w:rsidRPr="00761A9F" w:rsidRDefault="00761A9F" w:rsidP="00761A9F">
            <w:pPr>
              <w:pStyle w:val="TableBodyCentre"/>
              <w:spacing w:before="80" w:after="80" w:line="288" w:lineRule="auto"/>
              <w:jc w:val="left"/>
            </w:pPr>
          </w:p>
        </w:tc>
        <w:tc>
          <w:tcPr>
            <w:tcW w:w="3260" w:type="dxa"/>
            <w:shd w:val="clear" w:color="auto" w:fill="auto"/>
          </w:tcPr>
          <w:p w14:paraId="07170710" w14:textId="59747293" w:rsidR="00761A9F" w:rsidRPr="00761A9F" w:rsidRDefault="00761A9F" w:rsidP="00761A9F">
            <w:pPr>
              <w:pStyle w:val="Default"/>
              <w:rPr>
                <w:sz w:val="20"/>
                <w:szCs w:val="20"/>
              </w:rPr>
            </w:pPr>
            <w:r w:rsidRPr="0052592B">
              <w:rPr>
                <w:sz w:val="20"/>
                <w:szCs w:val="20"/>
              </w:rPr>
              <w:t>Copy of Trade Test certificate</w:t>
            </w:r>
            <w:r>
              <w:rPr>
                <w:sz w:val="20"/>
                <w:szCs w:val="20"/>
              </w:rPr>
              <w:t xml:space="preserve"> and CV</w:t>
            </w:r>
          </w:p>
        </w:tc>
        <w:tc>
          <w:tcPr>
            <w:tcW w:w="2126" w:type="dxa"/>
            <w:vMerge/>
            <w:shd w:val="clear" w:color="auto" w:fill="auto"/>
          </w:tcPr>
          <w:p w14:paraId="1976A63D" w14:textId="77777777" w:rsidR="00761A9F" w:rsidRPr="00A83320" w:rsidRDefault="00761A9F" w:rsidP="00761A9F">
            <w:pPr>
              <w:pStyle w:val="TableBodyCentre"/>
              <w:spacing w:before="80" w:after="80" w:line="288" w:lineRule="auto"/>
              <w:rPr>
                <w:rStyle w:val="Instruction"/>
                <w:color w:val="000000" w:themeColor="text1"/>
              </w:rPr>
            </w:pPr>
          </w:p>
        </w:tc>
        <w:tc>
          <w:tcPr>
            <w:tcW w:w="2127" w:type="dxa"/>
            <w:shd w:val="clear" w:color="auto" w:fill="auto"/>
          </w:tcPr>
          <w:p w14:paraId="77D43930" w14:textId="2A6F93E0" w:rsidR="00761A9F" w:rsidRDefault="00FB6412" w:rsidP="00761A9F">
            <w:pPr>
              <w:pStyle w:val="TableBodyCentre"/>
              <w:spacing w:before="80" w:after="80" w:line="288" w:lineRule="auto"/>
              <w:rPr>
                <w:rStyle w:val="Instruction"/>
                <w:color w:val="000000" w:themeColor="text1"/>
              </w:rPr>
            </w:pPr>
            <w:r>
              <w:rPr>
                <w:rStyle w:val="Instruction"/>
                <w:color w:val="000000" w:themeColor="text1"/>
              </w:rPr>
              <w:t>20</w:t>
            </w:r>
            <w:r w:rsidR="00761A9F">
              <w:rPr>
                <w:rStyle w:val="Instruction"/>
                <w:color w:val="000000" w:themeColor="text1"/>
              </w:rPr>
              <w:t>%</w:t>
            </w:r>
          </w:p>
        </w:tc>
      </w:tr>
      <w:tr w:rsidR="00761A9F" w14:paraId="3D257571" w14:textId="77777777" w:rsidTr="00542A13">
        <w:tc>
          <w:tcPr>
            <w:tcW w:w="859" w:type="dxa"/>
            <w:shd w:val="clear" w:color="auto" w:fill="auto"/>
          </w:tcPr>
          <w:p w14:paraId="1FC0E3E8" w14:textId="77777777" w:rsidR="00761A9F" w:rsidRPr="00A23F9B" w:rsidRDefault="00761A9F" w:rsidP="00761A9F">
            <w:pPr>
              <w:pStyle w:val="TableBodyCentre"/>
              <w:tabs>
                <w:tab w:val="clear" w:pos="397"/>
                <w:tab w:val="clear" w:pos="794"/>
                <w:tab w:val="left" w:pos="33"/>
              </w:tabs>
              <w:spacing w:before="80" w:after="80" w:line="288" w:lineRule="auto"/>
              <w:ind w:left="33"/>
              <w:jc w:val="left"/>
              <w:rPr>
                <w:rFonts w:eastAsia="Calibri"/>
                <w:szCs w:val="22"/>
              </w:rPr>
            </w:pPr>
          </w:p>
        </w:tc>
        <w:tc>
          <w:tcPr>
            <w:tcW w:w="701" w:type="dxa"/>
            <w:shd w:val="clear" w:color="auto" w:fill="auto"/>
          </w:tcPr>
          <w:p w14:paraId="45F40FBA" w14:textId="2B9116C7" w:rsidR="00761A9F" w:rsidRDefault="00761A9F" w:rsidP="00761A9F">
            <w:pPr>
              <w:pStyle w:val="TableBodyCentre"/>
              <w:tabs>
                <w:tab w:val="clear" w:pos="397"/>
                <w:tab w:val="left" w:pos="167"/>
              </w:tabs>
              <w:spacing w:before="80" w:after="80" w:line="288" w:lineRule="auto"/>
              <w:ind w:left="37" w:hanging="11"/>
              <w:jc w:val="left"/>
              <w:rPr>
                <w:rFonts w:eastAsia="Calibri"/>
                <w:szCs w:val="22"/>
              </w:rPr>
            </w:pPr>
            <w:r>
              <w:rPr>
                <w:rFonts w:eastAsia="Calibri"/>
                <w:szCs w:val="22"/>
              </w:rPr>
              <w:t>2.</w:t>
            </w:r>
            <w:r w:rsidR="005B3D8A">
              <w:rPr>
                <w:rFonts w:eastAsia="Calibri"/>
                <w:szCs w:val="22"/>
              </w:rPr>
              <w:t>3</w:t>
            </w:r>
          </w:p>
        </w:tc>
        <w:tc>
          <w:tcPr>
            <w:tcW w:w="5528" w:type="dxa"/>
            <w:shd w:val="clear" w:color="auto" w:fill="auto"/>
          </w:tcPr>
          <w:p w14:paraId="3F0C213F" w14:textId="44ED3114" w:rsidR="00761A9F" w:rsidRPr="00761A9F" w:rsidRDefault="00761A9F" w:rsidP="00761A9F">
            <w:pPr>
              <w:pStyle w:val="TableBodyCentre"/>
              <w:spacing w:before="80" w:after="80" w:line="288" w:lineRule="auto"/>
              <w:jc w:val="left"/>
              <w:rPr>
                <w:bCs/>
              </w:rPr>
            </w:pPr>
            <w:r w:rsidRPr="00761A9F">
              <w:t xml:space="preserve">The contractor shall provide a CV of a construction supervisor with at least a Matric/N3 in Civil Engineering/Building &amp; valid OHS Act/Legal/HIRA safety training course as minimum requirements. A supervisor must have 3 years work experience in </w:t>
            </w:r>
            <w:r w:rsidR="005823D9">
              <w:t xml:space="preserve">construction </w:t>
            </w:r>
            <w:r w:rsidRPr="00761A9F">
              <w:t>and work experience must reflect on the CV. Experience shall reflect start and end months and years.</w:t>
            </w:r>
          </w:p>
        </w:tc>
        <w:tc>
          <w:tcPr>
            <w:tcW w:w="3260" w:type="dxa"/>
            <w:shd w:val="clear" w:color="auto" w:fill="auto"/>
          </w:tcPr>
          <w:p w14:paraId="4F643D16" w14:textId="0B5887B3" w:rsidR="00761A9F" w:rsidRPr="00761A9F" w:rsidRDefault="00761A9F" w:rsidP="00761A9F">
            <w:pPr>
              <w:pStyle w:val="Default"/>
              <w:rPr>
                <w:sz w:val="20"/>
                <w:szCs w:val="20"/>
              </w:rPr>
            </w:pPr>
            <w:r w:rsidRPr="00761A9F">
              <w:rPr>
                <w:sz w:val="20"/>
                <w:szCs w:val="20"/>
              </w:rPr>
              <w:t xml:space="preserve">Copy of qualification certificates and CV </w:t>
            </w:r>
          </w:p>
        </w:tc>
        <w:tc>
          <w:tcPr>
            <w:tcW w:w="2126" w:type="dxa"/>
            <w:vMerge/>
            <w:shd w:val="clear" w:color="auto" w:fill="auto"/>
          </w:tcPr>
          <w:p w14:paraId="53884E9B" w14:textId="77777777" w:rsidR="00761A9F" w:rsidRPr="00A83320" w:rsidRDefault="00761A9F" w:rsidP="00761A9F">
            <w:pPr>
              <w:pStyle w:val="TableBodyCentre"/>
              <w:spacing w:before="80" w:after="80" w:line="288" w:lineRule="auto"/>
              <w:rPr>
                <w:rStyle w:val="Instruction"/>
                <w:color w:val="000000" w:themeColor="text1"/>
              </w:rPr>
            </w:pPr>
          </w:p>
        </w:tc>
        <w:tc>
          <w:tcPr>
            <w:tcW w:w="2127" w:type="dxa"/>
            <w:shd w:val="clear" w:color="auto" w:fill="auto"/>
          </w:tcPr>
          <w:p w14:paraId="286A16A3" w14:textId="3B490CEC" w:rsidR="00761A9F" w:rsidRPr="00A83320" w:rsidRDefault="00FB6412" w:rsidP="00761A9F">
            <w:pPr>
              <w:pStyle w:val="TableBodyCentre"/>
              <w:spacing w:before="80" w:after="80" w:line="288" w:lineRule="auto"/>
              <w:rPr>
                <w:rStyle w:val="Instruction"/>
                <w:color w:val="000000" w:themeColor="text1"/>
              </w:rPr>
            </w:pPr>
            <w:r>
              <w:rPr>
                <w:rStyle w:val="Instruction"/>
                <w:color w:val="000000" w:themeColor="text1"/>
              </w:rPr>
              <w:t>40</w:t>
            </w:r>
            <w:r w:rsidR="00761A9F" w:rsidRPr="00A83320">
              <w:rPr>
                <w:rStyle w:val="Instruction"/>
                <w:color w:val="000000" w:themeColor="text1"/>
              </w:rPr>
              <w:t>%</w:t>
            </w:r>
            <w:r w:rsidR="00761A9F" w:rsidRPr="00300E6F">
              <w:t xml:space="preserve"> </w:t>
            </w:r>
          </w:p>
          <w:p w14:paraId="2F3C7371" w14:textId="77777777" w:rsidR="00761A9F" w:rsidRDefault="00761A9F" w:rsidP="00761A9F">
            <w:pPr>
              <w:pStyle w:val="TableBodyCentre"/>
              <w:spacing w:before="80" w:after="80" w:line="288" w:lineRule="auto"/>
              <w:rPr>
                <w:rStyle w:val="Instruction"/>
                <w:color w:val="000000" w:themeColor="text1"/>
              </w:rPr>
            </w:pPr>
          </w:p>
        </w:tc>
      </w:tr>
      <w:tr w:rsidR="0052592B" w14:paraId="016AE598" w14:textId="77777777" w:rsidTr="00542A13">
        <w:tc>
          <w:tcPr>
            <w:tcW w:w="859" w:type="dxa"/>
            <w:shd w:val="clear" w:color="auto" w:fill="auto"/>
          </w:tcPr>
          <w:p w14:paraId="4F2DE188" w14:textId="77777777" w:rsidR="006E4E18" w:rsidRPr="00A23F9B" w:rsidRDefault="006E4E18" w:rsidP="00542A13">
            <w:pPr>
              <w:pStyle w:val="TableBodyCentre"/>
              <w:spacing w:before="80" w:after="80" w:line="288" w:lineRule="auto"/>
              <w:ind w:left="720"/>
              <w:jc w:val="left"/>
              <w:rPr>
                <w:rFonts w:eastAsia="Calibri"/>
                <w:szCs w:val="22"/>
              </w:rPr>
            </w:pPr>
          </w:p>
        </w:tc>
        <w:tc>
          <w:tcPr>
            <w:tcW w:w="701" w:type="dxa"/>
            <w:shd w:val="clear" w:color="auto" w:fill="auto"/>
          </w:tcPr>
          <w:p w14:paraId="2E31EE6E" w14:textId="77777777" w:rsidR="006E4E18" w:rsidRPr="00A23F9B" w:rsidRDefault="006E4E18" w:rsidP="00542A13">
            <w:pPr>
              <w:pStyle w:val="TableBodyCentre"/>
              <w:spacing w:before="80" w:after="80" w:line="288" w:lineRule="auto"/>
              <w:jc w:val="left"/>
              <w:rPr>
                <w:rFonts w:eastAsia="Calibri"/>
                <w:szCs w:val="22"/>
              </w:rPr>
            </w:pPr>
          </w:p>
        </w:tc>
        <w:tc>
          <w:tcPr>
            <w:tcW w:w="5528" w:type="dxa"/>
            <w:shd w:val="clear" w:color="auto" w:fill="auto"/>
          </w:tcPr>
          <w:p w14:paraId="4C94CB80" w14:textId="77777777" w:rsidR="006E4E18" w:rsidRPr="00A23F9B" w:rsidRDefault="006E4E18" w:rsidP="00542A13">
            <w:pPr>
              <w:pStyle w:val="TableBodyCentre"/>
              <w:spacing w:before="80" w:after="80" w:line="288" w:lineRule="auto"/>
              <w:jc w:val="left"/>
              <w:rPr>
                <w:rFonts w:eastAsia="Calibri"/>
                <w:szCs w:val="22"/>
              </w:rPr>
            </w:pPr>
          </w:p>
        </w:tc>
        <w:tc>
          <w:tcPr>
            <w:tcW w:w="3260" w:type="dxa"/>
            <w:shd w:val="clear" w:color="auto" w:fill="auto"/>
          </w:tcPr>
          <w:p w14:paraId="034FC9AA" w14:textId="77777777" w:rsidR="006E4E18" w:rsidRPr="00A23F9B" w:rsidRDefault="006E4E18" w:rsidP="00542A13">
            <w:pPr>
              <w:pStyle w:val="TableBodyCentre"/>
              <w:spacing w:before="80" w:after="80" w:line="288" w:lineRule="auto"/>
              <w:jc w:val="left"/>
              <w:rPr>
                <w:rFonts w:eastAsia="Calibri"/>
                <w:szCs w:val="22"/>
              </w:rPr>
            </w:pPr>
          </w:p>
        </w:tc>
        <w:tc>
          <w:tcPr>
            <w:tcW w:w="2126" w:type="dxa"/>
            <w:shd w:val="clear" w:color="auto" w:fill="auto"/>
          </w:tcPr>
          <w:p w14:paraId="26F84245" w14:textId="77777777" w:rsidR="006E4E18" w:rsidRPr="00A23F9B" w:rsidRDefault="006E4E18" w:rsidP="00542A13">
            <w:pPr>
              <w:pStyle w:val="TableBodyCentre"/>
              <w:spacing w:before="80" w:after="80" w:line="288" w:lineRule="auto"/>
              <w:rPr>
                <w:rStyle w:val="Instruction"/>
                <w:b/>
                <w:color w:val="000000"/>
              </w:rPr>
            </w:pPr>
            <w:r w:rsidRPr="00A23F9B">
              <w:rPr>
                <w:rStyle w:val="Instruction"/>
                <w:b/>
                <w:color w:val="000000"/>
              </w:rPr>
              <w:t>TOTAL: 100</w:t>
            </w:r>
          </w:p>
        </w:tc>
        <w:tc>
          <w:tcPr>
            <w:tcW w:w="2127" w:type="dxa"/>
            <w:shd w:val="clear" w:color="auto" w:fill="auto"/>
          </w:tcPr>
          <w:p w14:paraId="1D131DCC" w14:textId="77777777" w:rsidR="006E4E18" w:rsidRPr="006A0CBC" w:rsidRDefault="006E4E18" w:rsidP="00542A13">
            <w:pPr>
              <w:pStyle w:val="TableBodyCentre"/>
              <w:spacing w:before="80" w:after="80" w:line="288" w:lineRule="auto"/>
              <w:rPr>
                <w:rStyle w:val="Instruction"/>
              </w:rPr>
            </w:pPr>
          </w:p>
        </w:tc>
      </w:tr>
    </w:tbl>
    <w:p w14:paraId="004838E2" w14:textId="77777777" w:rsidR="0033602B" w:rsidRPr="0033602B" w:rsidRDefault="0033602B" w:rsidP="0033602B">
      <w:pPr>
        <w:pStyle w:val="BodyText"/>
      </w:pPr>
    </w:p>
    <w:tbl>
      <w:tblPr>
        <w:tblW w:w="14601"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8"/>
        <w:gridCol w:w="3260"/>
        <w:gridCol w:w="4253"/>
      </w:tblGrid>
      <w:tr w:rsidR="00B111C4" w:rsidRPr="00A23F9B" w14:paraId="4F5CBFA0" w14:textId="77777777" w:rsidTr="00475F5C">
        <w:tc>
          <w:tcPr>
            <w:tcW w:w="7088" w:type="dxa"/>
            <w:shd w:val="clear" w:color="auto" w:fill="auto"/>
          </w:tcPr>
          <w:p w14:paraId="2F478699" w14:textId="690BA4B5" w:rsidR="00B111C4" w:rsidRPr="00A23F9B" w:rsidRDefault="00B111C4" w:rsidP="00542A13">
            <w:pPr>
              <w:pStyle w:val="TableBodyCentre"/>
              <w:spacing w:before="60" w:after="60" w:line="264" w:lineRule="auto"/>
              <w:rPr>
                <w:rFonts w:eastAsia="Calibri"/>
                <w:b/>
                <w:szCs w:val="22"/>
              </w:rPr>
            </w:pPr>
            <w:r w:rsidRPr="00B111C4">
              <w:rPr>
                <w:rFonts w:eastAsia="Calibri"/>
                <w:b/>
                <w:szCs w:val="22"/>
              </w:rPr>
              <w:t>Qualitative Technical Evaluation Criteria</w:t>
            </w:r>
          </w:p>
        </w:tc>
        <w:tc>
          <w:tcPr>
            <w:tcW w:w="3260" w:type="dxa"/>
            <w:shd w:val="clear" w:color="auto" w:fill="auto"/>
          </w:tcPr>
          <w:p w14:paraId="66037A84" w14:textId="27A7583F" w:rsidR="00B111C4" w:rsidRPr="00B111C4" w:rsidRDefault="00B111C4" w:rsidP="00542A13">
            <w:pPr>
              <w:pStyle w:val="TableBodyCentre"/>
              <w:spacing w:before="60" w:after="60" w:line="264" w:lineRule="auto"/>
              <w:rPr>
                <w:rFonts w:eastAsia="Calibri"/>
                <w:b/>
                <w:bCs/>
                <w:szCs w:val="22"/>
              </w:rPr>
            </w:pPr>
            <w:r w:rsidRPr="00B111C4">
              <w:rPr>
                <w:b/>
                <w:bCs/>
              </w:rPr>
              <w:t>Score [0,2,4,5]</w:t>
            </w:r>
          </w:p>
        </w:tc>
        <w:tc>
          <w:tcPr>
            <w:tcW w:w="4253" w:type="dxa"/>
            <w:shd w:val="clear" w:color="auto" w:fill="auto"/>
          </w:tcPr>
          <w:p w14:paraId="139ED4F7" w14:textId="13634B47" w:rsidR="00B111C4" w:rsidRPr="00B111C4" w:rsidRDefault="00B111C4" w:rsidP="00542A13">
            <w:pPr>
              <w:pStyle w:val="TableBodyCentre"/>
              <w:spacing w:before="60" w:after="60" w:line="264" w:lineRule="auto"/>
              <w:rPr>
                <w:rFonts w:eastAsia="Calibri"/>
                <w:b/>
                <w:bCs/>
                <w:szCs w:val="22"/>
              </w:rPr>
            </w:pPr>
            <w:r w:rsidRPr="00B111C4">
              <w:rPr>
                <w:b/>
                <w:bCs/>
              </w:rPr>
              <w:t>Scoring Criteria</w:t>
            </w:r>
          </w:p>
        </w:tc>
      </w:tr>
      <w:tr w:rsidR="00B111C4" w:rsidRPr="00A83320" w14:paraId="204DA989" w14:textId="77777777" w:rsidTr="00DD237A">
        <w:tc>
          <w:tcPr>
            <w:tcW w:w="7088" w:type="dxa"/>
            <w:shd w:val="clear" w:color="auto" w:fill="auto"/>
          </w:tcPr>
          <w:p w14:paraId="3B9F1209" w14:textId="34C9B77E" w:rsidR="00B111C4" w:rsidRPr="00A83320" w:rsidRDefault="00B111C4" w:rsidP="00542A13">
            <w:pPr>
              <w:pStyle w:val="TableBodyCentre"/>
              <w:spacing w:before="80" w:after="80" w:line="288" w:lineRule="auto"/>
              <w:jc w:val="left"/>
              <w:rPr>
                <w:rFonts w:eastAsia="Calibri"/>
                <w:b/>
                <w:color w:val="000000" w:themeColor="text1"/>
                <w:szCs w:val="22"/>
              </w:rPr>
            </w:pPr>
            <w:r>
              <w:rPr>
                <w:rFonts w:eastAsia="Calibri"/>
                <w:b/>
                <w:color w:val="000000" w:themeColor="text1"/>
                <w:szCs w:val="22"/>
              </w:rPr>
              <w:t>1.Work</w:t>
            </w:r>
            <w:r w:rsidRPr="00A83320">
              <w:rPr>
                <w:rStyle w:val="Instruction"/>
                <w:b/>
                <w:color w:val="000000" w:themeColor="text1"/>
              </w:rPr>
              <w:t xml:space="preserve"> Experience</w:t>
            </w:r>
          </w:p>
        </w:tc>
        <w:tc>
          <w:tcPr>
            <w:tcW w:w="3260" w:type="dxa"/>
            <w:shd w:val="clear" w:color="auto" w:fill="auto"/>
          </w:tcPr>
          <w:p w14:paraId="6083C799" w14:textId="77777777" w:rsidR="00B111C4" w:rsidRPr="00A23F9B" w:rsidRDefault="00B111C4" w:rsidP="00542A13">
            <w:pPr>
              <w:pStyle w:val="TableBodyCentre"/>
              <w:spacing w:before="80" w:after="80" w:line="288" w:lineRule="auto"/>
              <w:jc w:val="left"/>
              <w:rPr>
                <w:rFonts w:eastAsia="Calibri"/>
                <w:b/>
                <w:szCs w:val="22"/>
              </w:rPr>
            </w:pPr>
          </w:p>
        </w:tc>
        <w:tc>
          <w:tcPr>
            <w:tcW w:w="4253" w:type="dxa"/>
            <w:shd w:val="clear" w:color="auto" w:fill="auto"/>
          </w:tcPr>
          <w:p w14:paraId="52479C8D" w14:textId="4508C961" w:rsidR="00B111C4" w:rsidRPr="00A83320" w:rsidRDefault="00B111C4" w:rsidP="00542A13">
            <w:pPr>
              <w:pStyle w:val="TableBodyCentre"/>
              <w:spacing w:before="80" w:after="80" w:line="288" w:lineRule="auto"/>
              <w:rPr>
                <w:rStyle w:val="Instruction"/>
                <w:color w:val="000000" w:themeColor="text1"/>
              </w:rPr>
            </w:pPr>
          </w:p>
        </w:tc>
      </w:tr>
      <w:tr w:rsidR="00B111C4" w:rsidRPr="00A83320" w14:paraId="224C673E" w14:textId="77777777" w:rsidTr="00DD237A">
        <w:tc>
          <w:tcPr>
            <w:tcW w:w="7088" w:type="dxa"/>
            <w:shd w:val="clear" w:color="auto" w:fill="auto"/>
          </w:tcPr>
          <w:p w14:paraId="5E353B2E" w14:textId="4B0EB642" w:rsidR="00B111C4" w:rsidRPr="00330769" w:rsidRDefault="00B111C4" w:rsidP="00542A13">
            <w:pPr>
              <w:pStyle w:val="TableBodyCentre"/>
              <w:spacing w:before="80" w:after="80" w:line="288" w:lineRule="auto"/>
              <w:jc w:val="left"/>
              <w:rPr>
                <w:rFonts w:eastAsia="Calibri"/>
                <w:bCs/>
                <w:color w:val="000000" w:themeColor="text1"/>
                <w:szCs w:val="22"/>
              </w:rPr>
            </w:pPr>
            <w:r w:rsidRPr="00330769">
              <w:rPr>
                <w:rFonts w:eastAsia="Calibri"/>
                <w:bCs/>
                <w:color w:val="000000" w:themeColor="text1"/>
                <w:szCs w:val="22"/>
              </w:rPr>
              <w:t>1.1. Company work</w:t>
            </w:r>
            <w:r w:rsidRPr="00330769">
              <w:rPr>
                <w:rStyle w:val="Instruction"/>
                <w:bCs/>
                <w:color w:val="000000" w:themeColor="text1"/>
              </w:rPr>
              <w:t xml:space="preserve"> Experience</w:t>
            </w:r>
          </w:p>
        </w:tc>
        <w:tc>
          <w:tcPr>
            <w:tcW w:w="3260" w:type="dxa"/>
            <w:shd w:val="clear" w:color="auto" w:fill="auto"/>
          </w:tcPr>
          <w:p w14:paraId="3B2C31E5" w14:textId="77777777" w:rsidR="00B111C4" w:rsidRPr="00A23F9B" w:rsidRDefault="00B111C4" w:rsidP="00542A13">
            <w:pPr>
              <w:pStyle w:val="TableBodyCentre"/>
              <w:spacing w:before="80" w:after="80" w:line="288" w:lineRule="auto"/>
              <w:jc w:val="left"/>
              <w:rPr>
                <w:rFonts w:eastAsia="Calibri"/>
                <w:b/>
                <w:szCs w:val="22"/>
              </w:rPr>
            </w:pPr>
          </w:p>
        </w:tc>
        <w:tc>
          <w:tcPr>
            <w:tcW w:w="4253" w:type="dxa"/>
            <w:shd w:val="clear" w:color="auto" w:fill="auto"/>
          </w:tcPr>
          <w:p w14:paraId="6D2C3A84" w14:textId="77777777" w:rsidR="00330769" w:rsidRDefault="00330769" w:rsidP="00330769">
            <w:pPr>
              <w:pStyle w:val="Default"/>
              <w:rPr>
                <w:sz w:val="20"/>
                <w:szCs w:val="20"/>
              </w:rPr>
            </w:pPr>
            <w:r>
              <w:rPr>
                <w:sz w:val="20"/>
                <w:szCs w:val="20"/>
              </w:rPr>
              <w:t xml:space="preserve">5 = 3 or more verifiable similar completed projects </w:t>
            </w:r>
          </w:p>
          <w:p w14:paraId="54CDD5F5" w14:textId="77777777" w:rsidR="00330769" w:rsidRDefault="00330769" w:rsidP="00330769">
            <w:pPr>
              <w:pStyle w:val="Default"/>
              <w:rPr>
                <w:sz w:val="20"/>
                <w:szCs w:val="20"/>
              </w:rPr>
            </w:pPr>
            <w:r>
              <w:rPr>
                <w:sz w:val="20"/>
                <w:szCs w:val="20"/>
              </w:rPr>
              <w:t>4 = 2 verifiable similar completed projects.</w:t>
            </w:r>
          </w:p>
          <w:p w14:paraId="77960984" w14:textId="77777777" w:rsidR="00330769" w:rsidRDefault="00330769" w:rsidP="00330769">
            <w:pPr>
              <w:pStyle w:val="Default"/>
              <w:rPr>
                <w:sz w:val="20"/>
                <w:szCs w:val="20"/>
              </w:rPr>
            </w:pPr>
            <w:r>
              <w:rPr>
                <w:sz w:val="20"/>
                <w:szCs w:val="20"/>
              </w:rPr>
              <w:t>2 = 1 verifiable similar completed project</w:t>
            </w:r>
          </w:p>
          <w:p w14:paraId="29830465" w14:textId="35FD1ADA" w:rsidR="00B111C4" w:rsidRPr="00A83320" w:rsidRDefault="00330769" w:rsidP="00330769">
            <w:pPr>
              <w:pStyle w:val="TableBodyCentre"/>
              <w:spacing w:before="80" w:after="80" w:line="288" w:lineRule="auto"/>
              <w:jc w:val="left"/>
              <w:rPr>
                <w:rStyle w:val="Instruction"/>
                <w:color w:val="000000" w:themeColor="text1"/>
              </w:rPr>
            </w:pPr>
            <w:r>
              <w:lastRenderedPageBreak/>
              <w:t xml:space="preserve">0 = </w:t>
            </w:r>
            <w:r w:rsidR="00E76230">
              <w:t xml:space="preserve">no </w:t>
            </w:r>
            <w:r>
              <w:t>verifiable similar completed projects</w:t>
            </w:r>
            <w:r w:rsidR="00E76230">
              <w:t xml:space="preserve"> </w:t>
            </w:r>
            <w:r w:rsidR="00F40C52">
              <w:t>submitted</w:t>
            </w:r>
          </w:p>
        </w:tc>
      </w:tr>
      <w:tr w:rsidR="00B111C4" w:rsidRPr="00A83320" w14:paraId="740788A5" w14:textId="77777777" w:rsidTr="00DD237A">
        <w:tc>
          <w:tcPr>
            <w:tcW w:w="7088" w:type="dxa"/>
            <w:shd w:val="clear" w:color="auto" w:fill="auto"/>
          </w:tcPr>
          <w:p w14:paraId="3B5CB5B5" w14:textId="623FA91F" w:rsidR="00B111C4" w:rsidRPr="00A83320" w:rsidRDefault="00B111C4" w:rsidP="00542A13">
            <w:pPr>
              <w:pStyle w:val="TableBodyCentre"/>
              <w:spacing w:before="80" w:after="80" w:line="288" w:lineRule="auto"/>
              <w:jc w:val="left"/>
              <w:rPr>
                <w:rFonts w:eastAsia="Calibri"/>
                <w:b/>
                <w:color w:val="000000" w:themeColor="text1"/>
                <w:szCs w:val="22"/>
              </w:rPr>
            </w:pPr>
            <w:r>
              <w:rPr>
                <w:rFonts w:eastAsia="Calibri"/>
                <w:b/>
                <w:color w:val="000000" w:themeColor="text1"/>
                <w:szCs w:val="22"/>
              </w:rPr>
              <w:lastRenderedPageBreak/>
              <w:t xml:space="preserve">2. </w:t>
            </w:r>
            <w:r w:rsidRPr="00A83320">
              <w:rPr>
                <w:rStyle w:val="Instruction"/>
                <w:b/>
                <w:color w:val="000000" w:themeColor="text1"/>
              </w:rPr>
              <w:t>Key Personnel</w:t>
            </w:r>
          </w:p>
        </w:tc>
        <w:tc>
          <w:tcPr>
            <w:tcW w:w="3260" w:type="dxa"/>
            <w:shd w:val="clear" w:color="auto" w:fill="auto"/>
          </w:tcPr>
          <w:p w14:paraId="6EB3B220" w14:textId="77777777" w:rsidR="00B111C4" w:rsidRPr="00A23F9B" w:rsidRDefault="00B111C4" w:rsidP="00542A13">
            <w:pPr>
              <w:pStyle w:val="TableBodyCentre"/>
              <w:spacing w:before="80" w:after="80" w:line="288" w:lineRule="auto"/>
              <w:jc w:val="left"/>
              <w:rPr>
                <w:rFonts w:eastAsia="Calibri"/>
                <w:b/>
                <w:szCs w:val="22"/>
              </w:rPr>
            </w:pPr>
          </w:p>
        </w:tc>
        <w:tc>
          <w:tcPr>
            <w:tcW w:w="4253" w:type="dxa"/>
            <w:shd w:val="clear" w:color="auto" w:fill="auto"/>
          </w:tcPr>
          <w:p w14:paraId="7EC55980" w14:textId="77777777" w:rsidR="00B111C4" w:rsidRPr="00A83320" w:rsidRDefault="00B111C4" w:rsidP="00542A13">
            <w:pPr>
              <w:pStyle w:val="TableBodyCentre"/>
              <w:spacing w:before="80" w:after="80" w:line="288" w:lineRule="auto"/>
              <w:rPr>
                <w:rStyle w:val="Instruction"/>
                <w:color w:val="000000" w:themeColor="text1"/>
              </w:rPr>
            </w:pPr>
          </w:p>
        </w:tc>
      </w:tr>
      <w:tr w:rsidR="00B111C4" w:rsidRPr="00A83320" w14:paraId="414C4194" w14:textId="77777777" w:rsidTr="00DD237A">
        <w:tc>
          <w:tcPr>
            <w:tcW w:w="7088" w:type="dxa"/>
            <w:shd w:val="clear" w:color="auto" w:fill="auto"/>
          </w:tcPr>
          <w:p w14:paraId="7DC766A5" w14:textId="350D368C" w:rsidR="00B111C4" w:rsidRPr="00330769" w:rsidRDefault="00330769" w:rsidP="00542A13">
            <w:pPr>
              <w:pStyle w:val="TableBodyCentre"/>
              <w:spacing w:before="80" w:after="80" w:line="288" w:lineRule="auto"/>
              <w:jc w:val="left"/>
              <w:rPr>
                <w:rFonts w:eastAsia="Calibri"/>
                <w:bCs/>
                <w:color w:val="000000" w:themeColor="text1"/>
                <w:szCs w:val="22"/>
              </w:rPr>
            </w:pPr>
            <w:r w:rsidRPr="00330769">
              <w:rPr>
                <w:rFonts w:eastAsia="Calibri"/>
                <w:bCs/>
                <w:color w:val="000000" w:themeColor="text1"/>
                <w:szCs w:val="22"/>
              </w:rPr>
              <w:t>2.</w:t>
            </w:r>
            <w:r w:rsidR="0033602B">
              <w:rPr>
                <w:rFonts w:eastAsia="Calibri"/>
                <w:bCs/>
                <w:color w:val="000000" w:themeColor="text1"/>
                <w:szCs w:val="22"/>
              </w:rPr>
              <w:t>1</w:t>
            </w:r>
            <w:r w:rsidRPr="00330769">
              <w:rPr>
                <w:rFonts w:eastAsia="Calibri"/>
                <w:bCs/>
                <w:color w:val="000000" w:themeColor="text1"/>
                <w:szCs w:val="22"/>
              </w:rPr>
              <w:t xml:space="preserve">. </w:t>
            </w:r>
            <w:r w:rsidRPr="00330769">
              <w:rPr>
                <w:bCs/>
              </w:rPr>
              <w:t>Carpenters</w:t>
            </w:r>
          </w:p>
        </w:tc>
        <w:tc>
          <w:tcPr>
            <w:tcW w:w="3260" w:type="dxa"/>
            <w:shd w:val="clear" w:color="auto" w:fill="auto"/>
          </w:tcPr>
          <w:p w14:paraId="65B9B197" w14:textId="77777777" w:rsidR="00B111C4" w:rsidRPr="00A23F9B" w:rsidRDefault="00B111C4" w:rsidP="00542A13">
            <w:pPr>
              <w:pStyle w:val="TableBodyCentre"/>
              <w:spacing w:before="80" w:after="80" w:line="288" w:lineRule="auto"/>
              <w:jc w:val="left"/>
              <w:rPr>
                <w:rFonts w:eastAsia="Calibri"/>
                <w:b/>
                <w:szCs w:val="22"/>
              </w:rPr>
            </w:pPr>
          </w:p>
        </w:tc>
        <w:tc>
          <w:tcPr>
            <w:tcW w:w="4253" w:type="dxa"/>
            <w:shd w:val="clear" w:color="auto" w:fill="auto"/>
          </w:tcPr>
          <w:p w14:paraId="2CE8D09C" w14:textId="361ADDDC" w:rsidR="00FB0FE7" w:rsidRDefault="00FB0FE7" w:rsidP="00FB0FE7">
            <w:pPr>
              <w:pStyle w:val="TableBodyCentre"/>
              <w:spacing w:before="80" w:after="80" w:line="288" w:lineRule="auto"/>
              <w:jc w:val="left"/>
            </w:pPr>
            <w:r>
              <w:t xml:space="preserve">5 = CVs and qualifications submitted with the more than 1 year experience. </w:t>
            </w:r>
          </w:p>
          <w:p w14:paraId="1FDECC31" w14:textId="71B6BD56" w:rsidR="00B111C4" w:rsidRPr="00A83320" w:rsidRDefault="00FB0FE7" w:rsidP="00FB0FE7">
            <w:pPr>
              <w:pStyle w:val="TableBodyCentre"/>
              <w:spacing w:before="80" w:after="80" w:line="288" w:lineRule="auto"/>
              <w:jc w:val="left"/>
              <w:rPr>
                <w:rStyle w:val="Instruction"/>
                <w:color w:val="000000" w:themeColor="text1"/>
              </w:rPr>
            </w:pPr>
            <w:r>
              <w:t>0 = CVs and qualifications submitted with less than 1 year experience or No attached CVs and qualification</w:t>
            </w:r>
          </w:p>
        </w:tc>
      </w:tr>
      <w:tr w:rsidR="00B111C4" w:rsidRPr="00A83320" w14:paraId="703396AE" w14:textId="77777777" w:rsidTr="00DD237A">
        <w:tc>
          <w:tcPr>
            <w:tcW w:w="7088" w:type="dxa"/>
            <w:shd w:val="clear" w:color="auto" w:fill="auto"/>
          </w:tcPr>
          <w:p w14:paraId="2A5B3F4E" w14:textId="2AB77646" w:rsidR="00B111C4" w:rsidRPr="00330769" w:rsidRDefault="00330769" w:rsidP="00542A13">
            <w:pPr>
              <w:pStyle w:val="TableBodyCentre"/>
              <w:spacing w:before="80" w:after="80" w:line="288" w:lineRule="auto"/>
              <w:jc w:val="left"/>
              <w:rPr>
                <w:rFonts w:eastAsia="Calibri"/>
                <w:bCs/>
                <w:color w:val="000000" w:themeColor="text1"/>
                <w:szCs w:val="22"/>
              </w:rPr>
            </w:pPr>
            <w:r w:rsidRPr="00330769">
              <w:rPr>
                <w:rFonts w:eastAsia="Calibri"/>
                <w:bCs/>
                <w:color w:val="000000" w:themeColor="text1"/>
                <w:szCs w:val="22"/>
              </w:rPr>
              <w:t>2.</w:t>
            </w:r>
            <w:r w:rsidR="0033602B">
              <w:rPr>
                <w:rFonts w:eastAsia="Calibri"/>
                <w:bCs/>
                <w:color w:val="000000" w:themeColor="text1"/>
                <w:szCs w:val="22"/>
              </w:rPr>
              <w:t>2</w:t>
            </w:r>
            <w:r w:rsidRPr="00330769">
              <w:rPr>
                <w:rFonts w:eastAsia="Calibri"/>
                <w:bCs/>
                <w:color w:val="000000" w:themeColor="text1"/>
                <w:szCs w:val="22"/>
              </w:rPr>
              <w:t>. Bricklayer</w:t>
            </w:r>
          </w:p>
        </w:tc>
        <w:tc>
          <w:tcPr>
            <w:tcW w:w="3260" w:type="dxa"/>
            <w:shd w:val="clear" w:color="auto" w:fill="auto"/>
          </w:tcPr>
          <w:p w14:paraId="09986084" w14:textId="77777777" w:rsidR="00B111C4" w:rsidRPr="00A23F9B" w:rsidRDefault="00B111C4" w:rsidP="00542A13">
            <w:pPr>
              <w:pStyle w:val="TableBodyCentre"/>
              <w:spacing w:before="80" w:after="80" w:line="288" w:lineRule="auto"/>
              <w:jc w:val="left"/>
              <w:rPr>
                <w:rFonts w:eastAsia="Calibri"/>
                <w:b/>
                <w:szCs w:val="22"/>
              </w:rPr>
            </w:pPr>
          </w:p>
        </w:tc>
        <w:tc>
          <w:tcPr>
            <w:tcW w:w="4253" w:type="dxa"/>
            <w:shd w:val="clear" w:color="auto" w:fill="auto"/>
          </w:tcPr>
          <w:p w14:paraId="51CDA817" w14:textId="77777777" w:rsidR="00FB0FE7" w:rsidRDefault="00FB0FE7" w:rsidP="00FB0FE7">
            <w:pPr>
              <w:pStyle w:val="TableBodyCentre"/>
              <w:spacing w:before="80" w:after="80" w:line="288" w:lineRule="auto"/>
              <w:jc w:val="left"/>
            </w:pPr>
            <w:r>
              <w:t xml:space="preserve">5 = CVs and qualifications submitted with the more than 1 year experience. </w:t>
            </w:r>
          </w:p>
          <w:p w14:paraId="35BB5EE0" w14:textId="59B65B89" w:rsidR="00B111C4" w:rsidRPr="00A83320" w:rsidRDefault="00FB0FE7" w:rsidP="00FB0FE7">
            <w:pPr>
              <w:pStyle w:val="TableBodyCentre"/>
              <w:spacing w:before="80" w:after="80" w:line="288" w:lineRule="auto"/>
              <w:jc w:val="left"/>
              <w:rPr>
                <w:rStyle w:val="Instruction"/>
                <w:color w:val="000000" w:themeColor="text1"/>
              </w:rPr>
            </w:pPr>
            <w:r>
              <w:t>0 = CVs and qualifications submitted with less than 1 year experience or No attached CVs and qualification</w:t>
            </w:r>
          </w:p>
        </w:tc>
      </w:tr>
      <w:tr w:rsidR="00B111C4" w:rsidRPr="00A83320" w14:paraId="365ED16E" w14:textId="77777777" w:rsidTr="00DD237A">
        <w:tc>
          <w:tcPr>
            <w:tcW w:w="7088" w:type="dxa"/>
            <w:shd w:val="clear" w:color="auto" w:fill="auto"/>
          </w:tcPr>
          <w:p w14:paraId="06289337" w14:textId="6ED6730C" w:rsidR="00B111C4" w:rsidRPr="00A83320" w:rsidRDefault="00330769" w:rsidP="00542A13">
            <w:pPr>
              <w:pStyle w:val="TableBodyCentre"/>
              <w:spacing w:before="80" w:after="80" w:line="288" w:lineRule="auto"/>
              <w:jc w:val="left"/>
              <w:rPr>
                <w:rFonts w:eastAsia="Calibri"/>
                <w:b/>
                <w:color w:val="000000" w:themeColor="text1"/>
                <w:szCs w:val="22"/>
              </w:rPr>
            </w:pPr>
            <w:r w:rsidRPr="00330769">
              <w:rPr>
                <w:rFonts w:eastAsia="Calibri"/>
                <w:bCs/>
                <w:color w:val="000000" w:themeColor="text1"/>
                <w:szCs w:val="22"/>
              </w:rPr>
              <w:t>2.</w:t>
            </w:r>
            <w:r w:rsidR="0033602B">
              <w:rPr>
                <w:rFonts w:eastAsia="Calibri"/>
                <w:bCs/>
                <w:color w:val="000000" w:themeColor="text1"/>
                <w:szCs w:val="22"/>
              </w:rPr>
              <w:t>3</w:t>
            </w:r>
            <w:r w:rsidRPr="00330769">
              <w:rPr>
                <w:rFonts w:eastAsia="Calibri"/>
                <w:bCs/>
                <w:color w:val="000000" w:themeColor="text1"/>
                <w:szCs w:val="22"/>
              </w:rPr>
              <w:t>.</w:t>
            </w:r>
            <w:r>
              <w:rPr>
                <w:rFonts w:eastAsia="Calibri"/>
                <w:b/>
                <w:color w:val="000000" w:themeColor="text1"/>
                <w:szCs w:val="22"/>
              </w:rPr>
              <w:t xml:space="preserve"> </w:t>
            </w:r>
            <w:r w:rsidRPr="00330769">
              <w:rPr>
                <w:rFonts w:eastAsia="Calibri"/>
                <w:bCs/>
                <w:color w:val="000000" w:themeColor="text1"/>
                <w:szCs w:val="22"/>
              </w:rPr>
              <w:t>Construction Supervisor</w:t>
            </w:r>
          </w:p>
        </w:tc>
        <w:tc>
          <w:tcPr>
            <w:tcW w:w="3260" w:type="dxa"/>
            <w:shd w:val="clear" w:color="auto" w:fill="auto"/>
          </w:tcPr>
          <w:p w14:paraId="5DA45E26" w14:textId="77777777" w:rsidR="00B111C4" w:rsidRPr="00A23F9B" w:rsidRDefault="00B111C4" w:rsidP="00542A13">
            <w:pPr>
              <w:pStyle w:val="TableBodyCentre"/>
              <w:spacing w:before="80" w:after="80" w:line="288" w:lineRule="auto"/>
              <w:jc w:val="left"/>
              <w:rPr>
                <w:rFonts w:eastAsia="Calibri"/>
                <w:b/>
                <w:szCs w:val="22"/>
              </w:rPr>
            </w:pPr>
          </w:p>
        </w:tc>
        <w:tc>
          <w:tcPr>
            <w:tcW w:w="4253" w:type="dxa"/>
            <w:shd w:val="clear" w:color="auto" w:fill="auto"/>
          </w:tcPr>
          <w:p w14:paraId="2E13F909" w14:textId="75378A9D" w:rsidR="00FB0FE7" w:rsidRDefault="00FB0FE7" w:rsidP="00FB0FE7">
            <w:pPr>
              <w:pStyle w:val="Default"/>
              <w:jc w:val="both"/>
              <w:rPr>
                <w:sz w:val="20"/>
                <w:szCs w:val="20"/>
              </w:rPr>
            </w:pPr>
            <w:r>
              <w:rPr>
                <w:sz w:val="20"/>
                <w:szCs w:val="20"/>
              </w:rPr>
              <w:t>5 = CVs and qualifications submitted with the</w:t>
            </w:r>
            <w:r w:rsidR="00F40C52">
              <w:rPr>
                <w:sz w:val="20"/>
                <w:szCs w:val="20"/>
              </w:rPr>
              <w:t xml:space="preserve"> m</w:t>
            </w:r>
            <w:r>
              <w:rPr>
                <w:sz w:val="20"/>
                <w:szCs w:val="20"/>
              </w:rPr>
              <w:t xml:space="preserve">ore than </w:t>
            </w:r>
            <w:r w:rsidR="00F40C52">
              <w:rPr>
                <w:sz w:val="20"/>
                <w:szCs w:val="20"/>
              </w:rPr>
              <w:t>3 years of work experience</w:t>
            </w:r>
            <w:r>
              <w:rPr>
                <w:sz w:val="20"/>
                <w:szCs w:val="20"/>
              </w:rPr>
              <w:t xml:space="preserve">. </w:t>
            </w:r>
          </w:p>
          <w:p w14:paraId="4F459D18" w14:textId="557F42C4" w:rsidR="00FB0FE7" w:rsidRDefault="00FB0FE7" w:rsidP="00FB0FE7">
            <w:pPr>
              <w:pStyle w:val="Default"/>
              <w:jc w:val="both"/>
              <w:rPr>
                <w:sz w:val="20"/>
                <w:szCs w:val="20"/>
              </w:rPr>
            </w:pPr>
            <w:r>
              <w:rPr>
                <w:sz w:val="20"/>
                <w:szCs w:val="20"/>
              </w:rPr>
              <w:t xml:space="preserve">4 = CVs and qualifications submitted with 2 </w:t>
            </w:r>
            <w:r w:rsidR="00F40C52">
              <w:rPr>
                <w:sz w:val="20"/>
                <w:szCs w:val="20"/>
              </w:rPr>
              <w:t xml:space="preserve">years of work experience </w:t>
            </w:r>
            <w:r>
              <w:rPr>
                <w:sz w:val="20"/>
                <w:szCs w:val="20"/>
              </w:rPr>
              <w:t>or more than 2</w:t>
            </w:r>
            <w:r w:rsidR="00F40C52">
              <w:rPr>
                <w:sz w:val="20"/>
                <w:szCs w:val="20"/>
              </w:rPr>
              <w:t xml:space="preserve"> years of work experience</w:t>
            </w:r>
            <w:r>
              <w:rPr>
                <w:sz w:val="20"/>
                <w:szCs w:val="20"/>
              </w:rPr>
              <w:t>, but less than 3</w:t>
            </w:r>
            <w:r w:rsidR="00F40C52">
              <w:rPr>
                <w:sz w:val="20"/>
                <w:szCs w:val="20"/>
              </w:rPr>
              <w:t xml:space="preserve"> years of work experience.</w:t>
            </w:r>
          </w:p>
          <w:p w14:paraId="3CA87EDB" w14:textId="04C5C916" w:rsidR="00FB0FE7" w:rsidRDefault="00FB0FE7" w:rsidP="00FB0FE7">
            <w:pPr>
              <w:pStyle w:val="Default"/>
              <w:jc w:val="both"/>
              <w:rPr>
                <w:sz w:val="20"/>
                <w:szCs w:val="20"/>
              </w:rPr>
            </w:pPr>
            <w:r>
              <w:rPr>
                <w:sz w:val="20"/>
                <w:szCs w:val="20"/>
              </w:rPr>
              <w:t xml:space="preserve">2 = CVs and qualifications submitted with 1 year of work experience or more than </w:t>
            </w:r>
            <w:r w:rsidR="00F40C52">
              <w:rPr>
                <w:sz w:val="20"/>
                <w:szCs w:val="20"/>
              </w:rPr>
              <w:t>1</w:t>
            </w:r>
            <w:r>
              <w:rPr>
                <w:sz w:val="20"/>
                <w:szCs w:val="20"/>
              </w:rPr>
              <w:t xml:space="preserve"> year of work experience, but less than 2 years of work experience. </w:t>
            </w:r>
          </w:p>
          <w:p w14:paraId="05BCC85A" w14:textId="271768EF" w:rsidR="00B111C4" w:rsidRPr="00A83320" w:rsidRDefault="00FB0FE7" w:rsidP="00FB0FE7">
            <w:pPr>
              <w:pStyle w:val="TableBodyCentre"/>
              <w:spacing w:before="80" w:after="80" w:line="288" w:lineRule="auto"/>
              <w:jc w:val="both"/>
              <w:rPr>
                <w:rStyle w:val="Instruction"/>
                <w:color w:val="000000" w:themeColor="text1"/>
              </w:rPr>
            </w:pPr>
            <w:r>
              <w:t>0 = CVs and qualifications submitted with less than 1 year of work experience or No attached CVs and qualification</w:t>
            </w:r>
          </w:p>
        </w:tc>
      </w:tr>
    </w:tbl>
    <w:p w14:paraId="40CBC3B7" w14:textId="17AD40FA" w:rsidR="002F3757" w:rsidRDefault="002F3757" w:rsidP="002F3757">
      <w:pPr>
        <w:pStyle w:val="Heading2"/>
        <w:ind w:hanging="964"/>
      </w:pPr>
      <w:r>
        <w:br w:type="page"/>
      </w:r>
      <w:bookmarkStart w:id="42" w:name="_Toc146100293"/>
      <w:r w:rsidR="00EE6CE0">
        <w:lastRenderedPageBreak/>
        <w:t>TET Member Responsibi</w:t>
      </w:r>
      <w:r>
        <w:t>lities</w:t>
      </w:r>
      <w:bookmarkEnd w:id="42"/>
    </w:p>
    <w:p w14:paraId="3EEC4624" w14:textId="223E9281" w:rsidR="002F3757" w:rsidRPr="003C7242" w:rsidRDefault="002F3757" w:rsidP="002F3757">
      <w:pPr>
        <w:pStyle w:val="Caption"/>
        <w:rPr>
          <w:color w:val="0000FF"/>
        </w:rPr>
      </w:pPr>
      <w:bookmarkStart w:id="43" w:name="_Toc146100267"/>
      <w:r>
        <w:t xml:space="preserve">Table </w:t>
      </w:r>
      <w:r w:rsidR="00F8721C">
        <w:fldChar w:fldCharType="begin"/>
      </w:r>
      <w:r>
        <w:instrText xml:space="preserve"> SEQ Table \* ARABIC </w:instrText>
      </w:r>
      <w:r w:rsidR="00F8721C">
        <w:fldChar w:fldCharType="separate"/>
      </w:r>
      <w:r w:rsidR="00A04A1B">
        <w:rPr>
          <w:noProof/>
        </w:rPr>
        <w:t>4</w:t>
      </w:r>
      <w:r w:rsidR="00F8721C">
        <w:fldChar w:fldCharType="end"/>
      </w:r>
      <w:r>
        <w:t xml:space="preserve">: </w:t>
      </w:r>
      <w:r w:rsidR="005A76F3">
        <w:t>TET M</w:t>
      </w:r>
      <w:r w:rsidR="00B302E9">
        <w:t>ember</w:t>
      </w:r>
      <w:r w:rsidR="005A76F3">
        <w:t xml:space="preserve"> R</w:t>
      </w:r>
      <w:r w:rsidR="00B302E9">
        <w:t>esponsibilities</w:t>
      </w:r>
      <w:bookmarkEnd w:id="43"/>
    </w:p>
    <w:tbl>
      <w:tblPr>
        <w:tblW w:w="1131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6"/>
        <w:gridCol w:w="4762"/>
        <w:gridCol w:w="4704"/>
      </w:tblGrid>
      <w:tr w:rsidR="005823D9" w14:paraId="66E751DF" w14:textId="77777777" w:rsidTr="005823D9">
        <w:tc>
          <w:tcPr>
            <w:tcW w:w="1846" w:type="dxa"/>
            <w:shd w:val="pct5" w:color="auto" w:fill="auto"/>
            <w:vAlign w:val="center"/>
          </w:tcPr>
          <w:p w14:paraId="094BBBAF" w14:textId="77777777" w:rsidR="005823D9" w:rsidRPr="00A23F9B" w:rsidRDefault="005823D9" w:rsidP="005A76F3">
            <w:pPr>
              <w:pStyle w:val="TableBodyCentre"/>
              <w:spacing w:before="60" w:after="60" w:line="264" w:lineRule="auto"/>
              <w:rPr>
                <w:rFonts w:eastAsia="Calibri"/>
                <w:b/>
                <w:szCs w:val="22"/>
              </w:rPr>
            </w:pPr>
            <w:r>
              <w:rPr>
                <w:rFonts w:eastAsia="Calibri"/>
                <w:b/>
                <w:szCs w:val="22"/>
              </w:rPr>
              <w:t xml:space="preserve">Mandatory </w:t>
            </w:r>
            <w:r w:rsidRPr="00A23F9B">
              <w:rPr>
                <w:rFonts w:eastAsia="Calibri"/>
                <w:b/>
                <w:szCs w:val="22"/>
              </w:rPr>
              <w:t>Criteria Number</w:t>
            </w:r>
          </w:p>
        </w:tc>
        <w:tc>
          <w:tcPr>
            <w:tcW w:w="4762" w:type="dxa"/>
            <w:tcBorders>
              <w:bottom w:val="single" w:sz="4" w:space="0" w:color="auto"/>
            </w:tcBorders>
            <w:shd w:val="pct5" w:color="auto" w:fill="auto"/>
            <w:vAlign w:val="center"/>
          </w:tcPr>
          <w:p w14:paraId="3729EC23" w14:textId="69D09787" w:rsidR="005823D9" w:rsidRPr="00A23F9B" w:rsidRDefault="005823D9" w:rsidP="005A76F3">
            <w:pPr>
              <w:pStyle w:val="TableBodyCentre"/>
              <w:spacing w:before="60" w:after="60" w:line="264" w:lineRule="auto"/>
              <w:rPr>
                <w:rFonts w:eastAsia="Calibri"/>
                <w:b/>
                <w:color w:val="000000"/>
                <w:szCs w:val="22"/>
              </w:rPr>
            </w:pPr>
            <w:r w:rsidRPr="00A23F9B">
              <w:rPr>
                <w:rStyle w:val="Instruction"/>
                <w:b/>
                <w:color w:val="000000"/>
              </w:rPr>
              <w:t>TET 1</w:t>
            </w:r>
          </w:p>
        </w:tc>
        <w:tc>
          <w:tcPr>
            <w:tcW w:w="4704" w:type="dxa"/>
            <w:tcBorders>
              <w:bottom w:val="single" w:sz="4" w:space="0" w:color="auto"/>
            </w:tcBorders>
            <w:shd w:val="pct5" w:color="auto" w:fill="auto"/>
            <w:vAlign w:val="center"/>
          </w:tcPr>
          <w:p w14:paraId="500B2383" w14:textId="1175944A" w:rsidR="005823D9" w:rsidRPr="00A23F9B" w:rsidRDefault="005823D9" w:rsidP="005A76F3">
            <w:pPr>
              <w:pStyle w:val="TableBodyCentre"/>
              <w:spacing w:before="60" w:after="60" w:line="264" w:lineRule="auto"/>
              <w:rPr>
                <w:rFonts w:eastAsia="Calibri"/>
                <w:b/>
                <w:color w:val="000000"/>
                <w:szCs w:val="22"/>
              </w:rPr>
            </w:pPr>
            <w:r w:rsidRPr="00A23F9B">
              <w:rPr>
                <w:rStyle w:val="Instruction"/>
                <w:b/>
                <w:color w:val="000000"/>
              </w:rPr>
              <w:t>TET 2</w:t>
            </w:r>
          </w:p>
        </w:tc>
      </w:tr>
      <w:tr w:rsidR="005823D9" w14:paraId="0EA398DE" w14:textId="77777777" w:rsidTr="005823D9">
        <w:tc>
          <w:tcPr>
            <w:tcW w:w="1846" w:type="dxa"/>
            <w:shd w:val="clear" w:color="auto" w:fill="auto"/>
          </w:tcPr>
          <w:p w14:paraId="533CD6DD" w14:textId="79F2C8CE" w:rsidR="005823D9" w:rsidRPr="00EE6CE0" w:rsidRDefault="005823D9" w:rsidP="00D539BE">
            <w:pPr>
              <w:pStyle w:val="TableBodyCentre"/>
              <w:spacing w:before="80" w:after="80" w:line="288" w:lineRule="auto"/>
              <w:jc w:val="left"/>
              <w:rPr>
                <w:rStyle w:val="Instruction"/>
              </w:rPr>
            </w:pPr>
            <w:r>
              <w:rPr>
                <w:rFonts w:eastAsia="Calibri"/>
                <w:szCs w:val="22"/>
              </w:rPr>
              <w:t>1</w:t>
            </w:r>
          </w:p>
        </w:tc>
        <w:tc>
          <w:tcPr>
            <w:tcW w:w="4762" w:type="dxa"/>
            <w:shd w:val="clear" w:color="auto" w:fill="auto"/>
          </w:tcPr>
          <w:p w14:paraId="0D3FC907" w14:textId="5FB5AC2D" w:rsidR="005823D9" w:rsidRPr="00EA20DD" w:rsidRDefault="005823D9" w:rsidP="00D539BE">
            <w:pPr>
              <w:pStyle w:val="TableBodyCentre"/>
              <w:spacing w:before="80" w:after="80" w:line="288" w:lineRule="auto"/>
              <w:rPr>
                <w:rStyle w:val="Instruction"/>
                <w:color w:val="auto"/>
              </w:rPr>
            </w:pPr>
            <w:r w:rsidRPr="00EA20DD">
              <w:rPr>
                <w:rStyle w:val="Instruction"/>
                <w:color w:val="auto"/>
              </w:rPr>
              <w:t>X</w:t>
            </w:r>
          </w:p>
        </w:tc>
        <w:tc>
          <w:tcPr>
            <w:tcW w:w="4704" w:type="dxa"/>
            <w:shd w:val="clear" w:color="auto" w:fill="auto"/>
          </w:tcPr>
          <w:p w14:paraId="3D8E52D6" w14:textId="510CBEF5" w:rsidR="005823D9" w:rsidRPr="00EE6CE0" w:rsidRDefault="005823D9" w:rsidP="00D539BE">
            <w:pPr>
              <w:pStyle w:val="TableBodyCentre"/>
              <w:spacing w:before="80" w:after="80" w:line="288" w:lineRule="auto"/>
              <w:rPr>
                <w:rStyle w:val="Instruction"/>
              </w:rPr>
            </w:pPr>
            <w:r w:rsidRPr="00F42EC2">
              <w:t>X</w:t>
            </w:r>
          </w:p>
        </w:tc>
      </w:tr>
      <w:tr w:rsidR="005823D9" w14:paraId="43C91B64" w14:textId="77777777" w:rsidTr="005823D9">
        <w:tc>
          <w:tcPr>
            <w:tcW w:w="1846" w:type="dxa"/>
            <w:shd w:val="pct5" w:color="auto" w:fill="auto"/>
            <w:vAlign w:val="center"/>
          </w:tcPr>
          <w:p w14:paraId="769F2BBD" w14:textId="77777777" w:rsidR="005823D9" w:rsidRPr="00A23F9B" w:rsidRDefault="005823D9" w:rsidP="005A76F3">
            <w:pPr>
              <w:pStyle w:val="TableBodyCentre"/>
              <w:spacing w:before="60" w:after="60" w:line="264" w:lineRule="auto"/>
              <w:rPr>
                <w:rFonts w:eastAsia="Calibri"/>
                <w:b/>
                <w:szCs w:val="22"/>
              </w:rPr>
            </w:pPr>
            <w:r>
              <w:rPr>
                <w:rFonts w:eastAsia="Calibri"/>
                <w:b/>
                <w:szCs w:val="22"/>
              </w:rPr>
              <w:t xml:space="preserve">Qualitative </w:t>
            </w:r>
            <w:r w:rsidRPr="00A23F9B">
              <w:rPr>
                <w:rFonts w:eastAsia="Calibri"/>
                <w:b/>
                <w:szCs w:val="22"/>
              </w:rPr>
              <w:t>Criteria Number</w:t>
            </w:r>
          </w:p>
        </w:tc>
        <w:tc>
          <w:tcPr>
            <w:tcW w:w="4762" w:type="dxa"/>
            <w:tcBorders>
              <w:bottom w:val="single" w:sz="4" w:space="0" w:color="auto"/>
            </w:tcBorders>
            <w:shd w:val="pct5" w:color="auto" w:fill="auto"/>
            <w:vAlign w:val="center"/>
          </w:tcPr>
          <w:p w14:paraId="66E53CAF" w14:textId="2F03F1D3" w:rsidR="005823D9" w:rsidRPr="00A23F9B" w:rsidRDefault="005823D9" w:rsidP="005A76F3">
            <w:pPr>
              <w:pStyle w:val="TableBodyCentre"/>
              <w:spacing w:before="60" w:after="60" w:line="264" w:lineRule="auto"/>
              <w:rPr>
                <w:rFonts w:eastAsia="Calibri"/>
                <w:b/>
                <w:color w:val="000000"/>
                <w:szCs w:val="22"/>
              </w:rPr>
            </w:pPr>
            <w:r w:rsidRPr="00A23F9B">
              <w:rPr>
                <w:rStyle w:val="Instruction"/>
                <w:b/>
                <w:color w:val="000000"/>
              </w:rPr>
              <w:t>TET 1</w:t>
            </w:r>
          </w:p>
        </w:tc>
        <w:tc>
          <w:tcPr>
            <w:tcW w:w="4704" w:type="dxa"/>
            <w:tcBorders>
              <w:bottom w:val="single" w:sz="4" w:space="0" w:color="auto"/>
            </w:tcBorders>
            <w:shd w:val="pct5" w:color="auto" w:fill="auto"/>
            <w:vAlign w:val="center"/>
          </w:tcPr>
          <w:p w14:paraId="608CFED5" w14:textId="3147AC2E" w:rsidR="005823D9" w:rsidRPr="00A23F9B" w:rsidRDefault="005823D9" w:rsidP="005A76F3">
            <w:pPr>
              <w:pStyle w:val="TableBodyCentre"/>
              <w:spacing w:before="60" w:after="60" w:line="264" w:lineRule="auto"/>
              <w:rPr>
                <w:rFonts w:eastAsia="Calibri"/>
                <w:b/>
                <w:color w:val="000000"/>
                <w:szCs w:val="22"/>
              </w:rPr>
            </w:pPr>
            <w:r w:rsidRPr="00A23F9B">
              <w:rPr>
                <w:rStyle w:val="Instruction"/>
                <w:b/>
                <w:color w:val="000000"/>
              </w:rPr>
              <w:t>TET 2</w:t>
            </w:r>
          </w:p>
        </w:tc>
      </w:tr>
      <w:tr w:rsidR="005823D9" w14:paraId="700CC6DD" w14:textId="77777777" w:rsidTr="005823D9">
        <w:trPr>
          <w:trHeight w:val="436"/>
        </w:trPr>
        <w:tc>
          <w:tcPr>
            <w:tcW w:w="1846" w:type="dxa"/>
            <w:shd w:val="clear" w:color="auto" w:fill="auto"/>
          </w:tcPr>
          <w:p w14:paraId="7CFFD4A9" w14:textId="7BEF03CB" w:rsidR="005823D9" w:rsidRPr="00EE6CE0" w:rsidRDefault="005823D9" w:rsidP="00D539BE">
            <w:pPr>
              <w:pStyle w:val="TableBodyCentre"/>
              <w:numPr>
                <w:ilvl w:val="0"/>
                <w:numId w:val="37"/>
              </w:numPr>
              <w:spacing w:before="80" w:after="80" w:line="288" w:lineRule="auto"/>
              <w:ind w:left="360"/>
              <w:jc w:val="left"/>
              <w:rPr>
                <w:rStyle w:val="Instruction"/>
              </w:rPr>
            </w:pPr>
            <w:r>
              <w:rPr>
                <w:rFonts w:eastAsia="Calibri"/>
                <w:bCs/>
                <w:color w:val="000000" w:themeColor="text1"/>
                <w:szCs w:val="22"/>
              </w:rPr>
              <w:t xml:space="preserve">  </w:t>
            </w:r>
          </w:p>
        </w:tc>
        <w:tc>
          <w:tcPr>
            <w:tcW w:w="4762" w:type="dxa"/>
            <w:shd w:val="clear" w:color="auto" w:fill="auto"/>
          </w:tcPr>
          <w:p w14:paraId="2CB5C2A0" w14:textId="0A4AA5E9" w:rsidR="005823D9" w:rsidRPr="00EA20DD" w:rsidRDefault="005823D9" w:rsidP="00D539BE">
            <w:pPr>
              <w:pStyle w:val="TableBodyCentre"/>
              <w:spacing w:before="80" w:after="80" w:line="288" w:lineRule="auto"/>
              <w:rPr>
                <w:rStyle w:val="Instruction"/>
                <w:color w:val="auto"/>
              </w:rPr>
            </w:pPr>
            <w:r w:rsidRPr="00646179">
              <w:t>X</w:t>
            </w:r>
          </w:p>
        </w:tc>
        <w:tc>
          <w:tcPr>
            <w:tcW w:w="4704" w:type="dxa"/>
            <w:shd w:val="clear" w:color="auto" w:fill="auto"/>
          </w:tcPr>
          <w:p w14:paraId="745A1209" w14:textId="41E05CA8" w:rsidR="005823D9" w:rsidRPr="00EE6CE0" w:rsidRDefault="005823D9" w:rsidP="00D539BE">
            <w:pPr>
              <w:pStyle w:val="TableBodyCentre"/>
              <w:spacing w:before="80" w:after="80" w:line="288" w:lineRule="auto"/>
              <w:rPr>
                <w:rStyle w:val="Instruction"/>
              </w:rPr>
            </w:pPr>
            <w:r w:rsidRPr="00515EB2">
              <w:t>X</w:t>
            </w:r>
          </w:p>
        </w:tc>
      </w:tr>
      <w:tr w:rsidR="005823D9" w14:paraId="69A648FB" w14:textId="77777777" w:rsidTr="005823D9">
        <w:tc>
          <w:tcPr>
            <w:tcW w:w="1846" w:type="dxa"/>
            <w:shd w:val="clear" w:color="auto" w:fill="auto"/>
          </w:tcPr>
          <w:p w14:paraId="3535EC92" w14:textId="13DB9921" w:rsidR="005823D9" w:rsidRPr="00EE6CE0" w:rsidRDefault="005823D9" w:rsidP="00D539BE">
            <w:pPr>
              <w:pStyle w:val="TableBodyCentre"/>
              <w:numPr>
                <w:ilvl w:val="0"/>
                <w:numId w:val="38"/>
              </w:numPr>
              <w:spacing w:before="80" w:after="80" w:line="288" w:lineRule="auto"/>
              <w:ind w:left="360"/>
              <w:jc w:val="left"/>
              <w:rPr>
                <w:rStyle w:val="Instruction"/>
              </w:rPr>
            </w:pPr>
            <w:r>
              <w:rPr>
                <w:rFonts w:eastAsia="Calibri"/>
                <w:bCs/>
                <w:color w:val="000000" w:themeColor="text1"/>
                <w:szCs w:val="22"/>
              </w:rPr>
              <w:t xml:space="preserve"> </w:t>
            </w:r>
          </w:p>
        </w:tc>
        <w:tc>
          <w:tcPr>
            <w:tcW w:w="4762" w:type="dxa"/>
            <w:tcBorders>
              <w:bottom w:val="single" w:sz="4" w:space="0" w:color="auto"/>
            </w:tcBorders>
            <w:shd w:val="clear" w:color="auto" w:fill="auto"/>
          </w:tcPr>
          <w:p w14:paraId="324D158E" w14:textId="49A5FF80" w:rsidR="005823D9" w:rsidRPr="00EA20DD" w:rsidRDefault="005823D9" w:rsidP="00D539BE">
            <w:pPr>
              <w:pStyle w:val="TableBodyCentre"/>
              <w:spacing w:before="80" w:after="80" w:line="288" w:lineRule="auto"/>
              <w:rPr>
                <w:rStyle w:val="Instruction"/>
                <w:color w:val="auto"/>
              </w:rPr>
            </w:pPr>
            <w:r w:rsidRPr="00EA20DD">
              <w:rPr>
                <w:rStyle w:val="Instruction"/>
                <w:color w:val="auto"/>
              </w:rPr>
              <w:t>X</w:t>
            </w:r>
          </w:p>
        </w:tc>
        <w:tc>
          <w:tcPr>
            <w:tcW w:w="4704" w:type="dxa"/>
            <w:tcBorders>
              <w:bottom w:val="single" w:sz="4" w:space="0" w:color="auto"/>
            </w:tcBorders>
            <w:shd w:val="clear" w:color="auto" w:fill="auto"/>
          </w:tcPr>
          <w:p w14:paraId="590F518F" w14:textId="1B7E4323" w:rsidR="005823D9" w:rsidRPr="00EE6CE0" w:rsidRDefault="005823D9" w:rsidP="00D539BE">
            <w:pPr>
              <w:pStyle w:val="TableBodyCentre"/>
              <w:spacing w:before="80" w:after="80" w:line="288" w:lineRule="auto"/>
              <w:rPr>
                <w:rStyle w:val="Instruction"/>
              </w:rPr>
            </w:pPr>
            <w:r w:rsidRPr="00515EB2">
              <w:t>X</w:t>
            </w:r>
          </w:p>
        </w:tc>
      </w:tr>
      <w:tr w:rsidR="005823D9" w14:paraId="79D5DE46" w14:textId="77777777" w:rsidTr="005823D9">
        <w:tc>
          <w:tcPr>
            <w:tcW w:w="1846" w:type="dxa"/>
            <w:shd w:val="clear" w:color="auto" w:fill="auto"/>
          </w:tcPr>
          <w:p w14:paraId="2B4AC0F7" w14:textId="6D6C26A9" w:rsidR="005823D9" w:rsidRPr="00EA20DD" w:rsidRDefault="005823D9" w:rsidP="00D539BE">
            <w:pPr>
              <w:pStyle w:val="TableBodyCentre"/>
              <w:numPr>
                <w:ilvl w:val="0"/>
                <w:numId w:val="38"/>
              </w:numPr>
              <w:spacing w:before="80" w:after="80" w:line="288" w:lineRule="auto"/>
              <w:ind w:left="360"/>
              <w:jc w:val="left"/>
              <w:rPr>
                <w:rFonts w:eastAsia="Calibri"/>
                <w:bCs/>
                <w:color w:val="000000" w:themeColor="text1"/>
                <w:szCs w:val="22"/>
              </w:rPr>
            </w:pPr>
            <w:r>
              <w:rPr>
                <w:rFonts w:eastAsia="Calibri"/>
                <w:bCs/>
                <w:color w:val="000000" w:themeColor="text1"/>
                <w:szCs w:val="22"/>
              </w:rPr>
              <w:t xml:space="preserve">  </w:t>
            </w:r>
          </w:p>
        </w:tc>
        <w:tc>
          <w:tcPr>
            <w:tcW w:w="4762" w:type="dxa"/>
            <w:shd w:val="clear" w:color="auto" w:fill="auto"/>
          </w:tcPr>
          <w:p w14:paraId="2ADAF2B9" w14:textId="03450826" w:rsidR="005823D9" w:rsidRPr="00EA20DD" w:rsidRDefault="005823D9" w:rsidP="00D539BE">
            <w:pPr>
              <w:pStyle w:val="TableBodyCentre"/>
              <w:spacing w:before="80" w:after="80" w:line="288" w:lineRule="auto"/>
              <w:rPr>
                <w:rStyle w:val="Instruction"/>
                <w:color w:val="auto"/>
              </w:rPr>
            </w:pPr>
            <w:r w:rsidRPr="00EA20DD">
              <w:rPr>
                <w:rStyle w:val="Instruction"/>
                <w:color w:val="auto"/>
              </w:rPr>
              <w:t>X</w:t>
            </w:r>
          </w:p>
        </w:tc>
        <w:tc>
          <w:tcPr>
            <w:tcW w:w="4704" w:type="dxa"/>
            <w:shd w:val="clear" w:color="auto" w:fill="auto"/>
          </w:tcPr>
          <w:p w14:paraId="3FC01635" w14:textId="68B0C558" w:rsidR="005823D9" w:rsidRPr="00EE6CE0" w:rsidRDefault="005823D9" w:rsidP="00D539BE">
            <w:pPr>
              <w:pStyle w:val="TableBodyCentre"/>
              <w:spacing w:before="80" w:after="80" w:line="288" w:lineRule="auto"/>
              <w:rPr>
                <w:rStyle w:val="Instruction"/>
              </w:rPr>
            </w:pPr>
            <w:r w:rsidRPr="00515EB2">
              <w:t>X</w:t>
            </w:r>
          </w:p>
        </w:tc>
      </w:tr>
      <w:tr w:rsidR="005823D9" w14:paraId="48AE1CA7" w14:textId="77777777" w:rsidTr="005823D9">
        <w:tc>
          <w:tcPr>
            <w:tcW w:w="1846" w:type="dxa"/>
            <w:shd w:val="clear" w:color="auto" w:fill="auto"/>
          </w:tcPr>
          <w:p w14:paraId="1CBD0FEE" w14:textId="17F0324A" w:rsidR="005823D9" w:rsidRPr="00EA20DD" w:rsidRDefault="005823D9" w:rsidP="00D539BE">
            <w:pPr>
              <w:pStyle w:val="TableBodyCentre"/>
              <w:numPr>
                <w:ilvl w:val="0"/>
                <w:numId w:val="38"/>
              </w:numPr>
              <w:spacing w:before="80" w:after="80" w:line="288" w:lineRule="auto"/>
              <w:ind w:left="360"/>
              <w:jc w:val="left"/>
              <w:rPr>
                <w:rFonts w:eastAsia="Calibri"/>
                <w:bCs/>
                <w:color w:val="000000" w:themeColor="text1"/>
                <w:szCs w:val="22"/>
              </w:rPr>
            </w:pPr>
            <w:r>
              <w:rPr>
                <w:rFonts w:eastAsia="Calibri"/>
                <w:bCs/>
                <w:color w:val="000000" w:themeColor="text1"/>
                <w:szCs w:val="22"/>
              </w:rPr>
              <w:t xml:space="preserve">  </w:t>
            </w:r>
          </w:p>
        </w:tc>
        <w:tc>
          <w:tcPr>
            <w:tcW w:w="4762" w:type="dxa"/>
            <w:tcBorders>
              <w:bottom w:val="single" w:sz="4" w:space="0" w:color="auto"/>
            </w:tcBorders>
            <w:shd w:val="clear" w:color="auto" w:fill="auto"/>
          </w:tcPr>
          <w:p w14:paraId="3CD51870" w14:textId="6E67F7B7" w:rsidR="005823D9" w:rsidRPr="00EA20DD" w:rsidRDefault="005823D9" w:rsidP="00D539BE">
            <w:pPr>
              <w:pStyle w:val="TableBodyCentre"/>
              <w:spacing w:before="80" w:after="80" w:line="288" w:lineRule="auto"/>
              <w:rPr>
                <w:rStyle w:val="Instruction"/>
                <w:color w:val="auto"/>
              </w:rPr>
            </w:pPr>
            <w:r w:rsidRPr="00EA20DD">
              <w:rPr>
                <w:rStyle w:val="Instruction"/>
                <w:color w:val="auto"/>
              </w:rPr>
              <w:t>X</w:t>
            </w:r>
          </w:p>
        </w:tc>
        <w:tc>
          <w:tcPr>
            <w:tcW w:w="4704" w:type="dxa"/>
            <w:tcBorders>
              <w:bottom w:val="single" w:sz="4" w:space="0" w:color="auto"/>
            </w:tcBorders>
            <w:shd w:val="clear" w:color="auto" w:fill="auto"/>
          </w:tcPr>
          <w:p w14:paraId="3E5E2456" w14:textId="04F5920A" w:rsidR="005823D9" w:rsidRPr="00EE6CE0" w:rsidRDefault="005823D9" w:rsidP="00D539BE">
            <w:pPr>
              <w:pStyle w:val="TableBodyCentre"/>
              <w:spacing w:before="80" w:after="80" w:line="288" w:lineRule="auto"/>
              <w:rPr>
                <w:rStyle w:val="Instruction"/>
              </w:rPr>
            </w:pPr>
            <w:r w:rsidRPr="00515EB2">
              <w:t>X</w:t>
            </w:r>
          </w:p>
        </w:tc>
      </w:tr>
    </w:tbl>
    <w:p w14:paraId="043DC87A" w14:textId="77777777" w:rsidR="002F3757" w:rsidRDefault="002F3757" w:rsidP="00F60CF5">
      <w:pPr>
        <w:pStyle w:val="TableBodyCentre"/>
        <w:jc w:val="left"/>
      </w:pPr>
    </w:p>
    <w:p w14:paraId="5140ABBD" w14:textId="77777777" w:rsidR="005A76F3" w:rsidRDefault="005A76F3" w:rsidP="005A76F3">
      <w:pPr>
        <w:pStyle w:val="Heading2"/>
        <w:ind w:hanging="964"/>
      </w:pPr>
      <w:r>
        <w:br w:type="page"/>
      </w:r>
      <w:bookmarkStart w:id="44" w:name="_Toc146100294"/>
      <w:r>
        <w:lastRenderedPageBreak/>
        <w:t xml:space="preserve">Foreseen </w:t>
      </w:r>
      <w:r w:rsidRPr="005A76F3">
        <w:t>Acceptable / Unacceptable Qualifications</w:t>
      </w:r>
      <w:bookmarkEnd w:id="44"/>
    </w:p>
    <w:p w14:paraId="39094D13" w14:textId="77777777" w:rsidR="005A76F3" w:rsidRPr="005A76F3" w:rsidRDefault="005A76F3" w:rsidP="005A76F3">
      <w:pPr>
        <w:pStyle w:val="Heading3"/>
        <w:ind w:hanging="964"/>
      </w:pPr>
      <w:bookmarkStart w:id="45" w:name="_Toc146100295"/>
      <w:r>
        <w:t>Risks</w:t>
      </w:r>
      <w:bookmarkEnd w:id="45"/>
    </w:p>
    <w:p w14:paraId="34DE9C75" w14:textId="6626E9D8" w:rsidR="005A76F3" w:rsidRPr="005A76F3" w:rsidRDefault="005A76F3" w:rsidP="005A76F3">
      <w:pPr>
        <w:pStyle w:val="Caption"/>
        <w:rPr>
          <w:color w:val="0000FF"/>
        </w:rPr>
      </w:pPr>
      <w:bookmarkStart w:id="46" w:name="_Toc146100268"/>
      <w:r>
        <w:t xml:space="preserve">Table </w:t>
      </w:r>
      <w:r w:rsidR="00F8721C">
        <w:fldChar w:fldCharType="begin"/>
      </w:r>
      <w:r>
        <w:instrText xml:space="preserve"> SEQ Table \* ARABIC </w:instrText>
      </w:r>
      <w:r w:rsidR="00F8721C">
        <w:fldChar w:fldCharType="separate"/>
      </w:r>
      <w:r w:rsidR="00A04A1B">
        <w:rPr>
          <w:noProof/>
        </w:rPr>
        <w:t>5</w:t>
      </w:r>
      <w:r w:rsidR="00F8721C">
        <w:fldChar w:fldCharType="end"/>
      </w:r>
      <w:r>
        <w:t>: Acceptable Technical Risks</w:t>
      </w:r>
      <w:bookmarkEnd w:id="46"/>
    </w:p>
    <w:tbl>
      <w:tblPr>
        <w:tblW w:w="1445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3750"/>
      </w:tblGrid>
      <w:tr w:rsidR="005A76F3" w14:paraId="297D1CF3" w14:textId="77777777" w:rsidTr="005A76F3">
        <w:tc>
          <w:tcPr>
            <w:tcW w:w="709" w:type="dxa"/>
            <w:shd w:val="pct5" w:color="auto" w:fill="auto"/>
            <w:vAlign w:val="center"/>
          </w:tcPr>
          <w:p w14:paraId="5B250414" w14:textId="77777777" w:rsidR="005A76F3" w:rsidRPr="00A23F9B" w:rsidRDefault="005A76F3" w:rsidP="005A76F3">
            <w:pPr>
              <w:pStyle w:val="TableBodyCentre"/>
              <w:spacing w:before="60" w:after="60" w:line="264" w:lineRule="auto"/>
              <w:rPr>
                <w:rFonts w:eastAsia="Calibri"/>
                <w:b/>
                <w:szCs w:val="22"/>
              </w:rPr>
            </w:pPr>
            <w:r>
              <w:rPr>
                <w:rFonts w:eastAsia="Calibri"/>
                <w:b/>
                <w:szCs w:val="22"/>
              </w:rPr>
              <w:t>Risk</w:t>
            </w:r>
          </w:p>
        </w:tc>
        <w:tc>
          <w:tcPr>
            <w:tcW w:w="13750" w:type="dxa"/>
            <w:tcBorders>
              <w:bottom w:val="single" w:sz="4" w:space="0" w:color="auto"/>
            </w:tcBorders>
            <w:shd w:val="pct5" w:color="auto" w:fill="auto"/>
            <w:vAlign w:val="center"/>
          </w:tcPr>
          <w:p w14:paraId="361A495C" w14:textId="77777777" w:rsidR="005A76F3" w:rsidRPr="00A23F9B" w:rsidRDefault="005A76F3" w:rsidP="005A76F3">
            <w:pPr>
              <w:pStyle w:val="TableBodyCentre"/>
              <w:spacing w:before="60" w:after="60" w:line="264" w:lineRule="auto"/>
              <w:rPr>
                <w:rFonts w:eastAsia="Calibri"/>
                <w:b/>
                <w:color w:val="000000"/>
                <w:szCs w:val="22"/>
              </w:rPr>
            </w:pPr>
            <w:r>
              <w:rPr>
                <w:rStyle w:val="Instruction"/>
                <w:b/>
                <w:color w:val="000000"/>
              </w:rPr>
              <w:t>Description</w:t>
            </w:r>
          </w:p>
        </w:tc>
      </w:tr>
      <w:tr w:rsidR="005A76F3" w14:paraId="4E490E4A" w14:textId="77777777" w:rsidTr="005A76F3">
        <w:tc>
          <w:tcPr>
            <w:tcW w:w="709" w:type="dxa"/>
            <w:shd w:val="clear" w:color="auto" w:fill="auto"/>
          </w:tcPr>
          <w:p w14:paraId="3FCC578A" w14:textId="77777777" w:rsidR="005A76F3" w:rsidRPr="00A23F9B" w:rsidRDefault="005A76F3" w:rsidP="005A76F3">
            <w:pPr>
              <w:pStyle w:val="TableBodyCentre"/>
              <w:numPr>
                <w:ilvl w:val="0"/>
                <w:numId w:val="16"/>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1D472AFE" w14:textId="77777777" w:rsidR="005A76F3" w:rsidRPr="00A23F9B" w:rsidRDefault="005A76F3" w:rsidP="009120A0">
            <w:pPr>
              <w:pStyle w:val="TableBodyCentre"/>
              <w:spacing w:before="80" w:after="80" w:line="288" w:lineRule="auto"/>
              <w:jc w:val="left"/>
              <w:rPr>
                <w:rFonts w:eastAsia="Calibri"/>
                <w:b/>
                <w:szCs w:val="22"/>
              </w:rPr>
            </w:pPr>
          </w:p>
        </w:tc>
      </w:tr>
      <w:tr w:rsidR="005A76F3" w14:paraId="1F540F78" w14:textId="77777777" w:rsidTr="005A76F3">
        <w:tc>
          <w:tcPr>
            <w:tcW w:w="709" w:type="dxa"/>
            <w:shd w:val="clear" w:color="auto" w:fill="auto"/>
          </w:tcPr>
          <w:p w14:paraId="63B619AD" w14:textId="77777777" w:rsidR="005A76F3" w:rsidRPr="00A23F9B" w:rsidRDefault="005A76F3" w:rsidP="005A76F3">
            <w:pPr>
              <w:pStyle w:val="TableBodyCentre"/>
              <w:numPr>
                <w:ilvl w:val="0"/>
                <w:numId w:val="16"/>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5C03F828" w14:textId="77777777" w:rsidR="005A76F3" w:rsidRPr="00A23F9B" w:rsidRDefault="005A76F3" w:rsidP="005A76F3">
            <w:pPr>
              <w:pStyle w:val="TableBodyCentre"/>
              <w:spacing w:before="80" w:after="80" w:line="288" w:lineRule="auto"/>
              <w:jc w:val="left"/>
              <w:rPr>
                <w:rFonts w:eastAsia="Calibri"/>
                <w:b/>
                <w:szCs w:val="22"/>
              </w:rPr>
            </w:pPr>
          </w:p>
        </w:tc>
      </w:tr>
      <w:tr w:rsidR="005A76F3" w14:paraId="719E299A" w14:textId="77777777" w:rsidTr="005A76F3">
        <w:tc>
          <w:tcPr>
            <w:tcW w:w="709" w:type="dxa"/>
            <w:shd w:val="clear" w:color="auto" w:fill="auto"/>
          </w:tcPr>
          <w:p w14:paraId="76E22883" w14:textId="77777777" w:rsidR="005A76F3" w:rsidRPr="00A23F9B" w:rsidRDefault="005A76F3" w:rsidP="005A76F3">
            <w:pPr>
              <w:pStyle w:val="TableBodyCentre"/>
              <w:numPr>
                <w:ilvl w:val="0"/>
                <w:numId w:val="16"/>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5D391316" w14:textId="77777777" w:rsidR="005A76F3" w:rsidRPr="00A23F9B" w:rsidRDefault="005A76F3" w:rsidP="005A76F3">
            <w:pPr>
              <w:pStyle w:val="TableBodyCentre"/>
              <w:spacing w:before="80" w:after="80" w:line="288" w:lineRule="auto"/>
              <w:jc w:val="left"/>
              <w:rPr>
                <w:rFonts w:eastAsia="Calibri"/>
                <w:b/>
                <w:szCs w:val="22"/>
              </w:rPr>
            </w:pPr>
          </w:p>
        </w:tc>
      </w:tr>
      <w:tr w:rsidR="005A76F3" w14:paraId="0A56F15E" w14:textId="77777777" w:rsidTr="005A76F3">
        <w:tc>
          <w:tcPr>
            <w:tcW w:w="709" w:type="dxa"/>
            <w:shd w:val="clear" w:color="auto" w:fill="auto"/>
          </w:tcPr>
          <w:p w14:paraId="5BAEE763" w14:textId="77777777" w:rsidR="005A76F3" w:rsidRPr="00A23F9B" w:rsidRDefault="005A76F3" w:rsidP="005A76F3">
            <w:pPr>
              <w:pStyle w:val="TableBodyCentre"/>
              <w:numPr>
                <w:ilvl w:val="0"/>
                <w:numId w:val="16"/>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5FEFB746" w14:textId="77777777" w:rsidR="005A76F3" w:rsidRPr="00A23F9B" w:rsidRDefault="005A76F3" w:rsidP="005A76F3">
            <w:pPr>
              <w:pStyle w:val="TableBodyCentre"/>
              <w:spacing w:before="80" w:after="80" w:line="288" w:lineRule="auto"/>
              <w:jc w:val="left"/>
              <w:rPr>
                <w:rFonts w:eastAsia="Calibri"/>
                <w:b/>
                <w:szCs w:val="22"/>
              </w:rPr>
            </w:pPr>
          </w:p>
        </w:tc>
      </w:tr>
      <w:tr w:rsidR="005A76F3" w14:paraId="41BA4319" w14:textId="77777777" w:rsidTr="005A76F3">
        <w:tc>
          <w:tcPr>
            <w:tcW w:w="709" w:type="dxa"/>
            <w:shd w:val="clear" w:color="auto" w:fill="auto"/>
          </w:tcPr>
          <w:p w14:paraId="44765D11" w14:textId="77777777" w:rsidR="005A76F3" w:rsidRPr="00A23F9B" w:rsidRDefault="005A76F3" w:rsidP="005A76F3">
            <w:pPr>
              <w:pStyle w:val="TableBodyCentre"/>
              <w:numPr>
                <w:ilvl w:val="0"/>
                <w:numId w:val="16"/>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0BDD3EAE" w14:textId="77777777" w:rsidR="005A76F3" w:rsidRPr="00A23F9B" w:rsidRDefault="005A76F3" w:rsidP="005A76F3">
            <w:pPr>
              <w:pStyle w:val="TableBodyCentre"/>
              <w:spacing w:before="80" w:after="80" w:line="288" w:lineRule="auto"/>
              <w:jc w:val="left"/>
              <w:rPr>
                <w:rFonts w:eastAsia="Calibri"/>
                <w:b/>
                <w:szCs w:val="22"/>
              </w:rPr>
            </w:pPr>
          </w:p>
        </w:tc>
      </w:tr>
      <w:tr w:rsidR="005A76F3" w14:paraId="79A22115" w14:textId="77777777" w:rsidTr="005A76F3">
        <w:tc>
          <w:tcPr>
            <w:tcW w:w="709" w:type="dxa"/>
            <w:shd w:val="clear" w:color="auto" w:fill="auto"/>
          </w:tcPr>
          <w:p w14:paraId="21ACDE2A" w14:textId="77777777" w:rsidR="005A76F3" w:rsidRPr="00A23F9B" w:rsidRDefault="005A76F3" w:rsidP="005A76F3">
            <w:pPr>
              <w:pStyle w:val="TableBodyCentre"/>
              <w:numPr>
                <w:ilvl w:val="0"/>
                <w:numId w:val="16"/>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7FD3C10E" w14:textId="77777777" w:rsidR="005A76F3" w:rsidRPr="00A23F9B" w:rsidRDefault="005A76F3" w:rsidP="005A76F3">
            <w:pPr>
              <w:pStyle w:val="TableBodyCentre"/>
              <w:spacing w:before="80" w:after="80" w:line="288" w:lineRule="auto"/>
              <w:jc w:val="left"/>
              <w:rPr>
                <w:rFonts w:eastAsia="Calibri"/>
                <w:b/>
                <w:szCs w:val="22"/>
              </w:rPr>
            </w:pPr>
          </w:p>
        </w:tc>
      </w:tr>
      <w:tr w:rsidR="005A76F3" w14:paraId="0266518A" w14:textId="77777777" w:rsidTr="005A76F3">
        <w:tc>
          <w:tcPr>
            <w:tcW w:w="709" w:type="dxa"/>
            <w:shd w:val="clear" w:color="auto" w:fill="auto"/>
          </w:tcPr>
          <w:p w14:paraId="5BDC0B27" w14:textId="77777777" w:rsidR="005A76F3" w:rsidRPr="00A23F9B" w:rsidRDefault="005A76F3" w:rsidP="005A76F3">
            <w:pPr>
              <w:pStyle w:val="TableBodyCentre"/>
              <w:numPr>
                <w:ilvl w:val="0"/>
                <w:numId w:val="16"/>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23A4BFFF" w14:textId="77777777" w:rsidR="005A76F3" w:rsidRPr="00A23F9B" w:rsidRDefault="005A76F3" w:rsidP="005A76F3">
            <w:pPr>
              <w:pStyle w:val="TableBodyCentre"/>
              <w:spacing w:before="80" w:after="80" w:line="288" w:lineRule="auto"/>
              <w:jc w:val="left"/>
              <w:rPr>
                <w:rFonts w:eastAsia="Calibri"/>
                <w:b/>
                <w:szCs w:val="22"/>
              </w:rPr>
            </w:pPr>
          </w:p>
        </w:tc>
      </w:tr>
    </w:tbl>
    <w:p w14:paraId="2A52BB94" w14:textId="416A6438" w:rsidR="005A76F3" w:rsidRPr="005A76F3" w:rsidRDefault="005A76F3" w:rsidP="005A76F3">
      <w:pPr>
        <w:pStyle w:val="Caption"/>
        <w:rPr>
          <w:color w:val="0000FF"/>
        </w:rPr>
      </w:pPr>
      <w:bookmarkStart w:id="47" w:name="_Toc146100269"/>
      <w:r>
        <w:t xml:space="preserve">Table </w:t>
      </w:r>
      <w:r w:rsidR="00F8721C">
        <w:fldChar w:fldCharType="begin"/>
      </w:r>
      <w:r>
        <w:instrText xml:space="preserve"> SEQ Table \* ARABIC </w:instrText>
      </w:r>
      <w:r w:rsidR="00F8721C">
        <w:fldChar w:fldCharType="separate"/>
      </w:r>
      <w:r w:rsidR="00A04A1B">
        <w:rPr>
          <w:noProof/>
        </w:rPr>
        <w:t>6</w:t>
      </w:r>
      <w:r w:rsidR="00F8721C">
        <w:fldChar w:fldCharType="end"/>
      </w:r>
      <w:r>
        <w:t>: Unacceptable Technical Risks</w:t>
      </w:r>
      <w:bookmarkEnd w:id="47"/>
    </w:p>
    <w:tbl>
      <w:tblPr>
        <w:tblW w:w="1445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3750"/>
      </w:tblGrid>
      <w:tr w:rsidR="005A76F3" w14:paraId="33840971" w14:textId="77777777" w:rsidTr="005A76F3">
        <w:tc>
          <w:tcPr>
            <w:tcW w:w="709" w:type="dxa"/>
            <w:shd w:val="pct5" w:color="auto" w:fill="auto"/>
            <w:vAlign w:val="center"/>
          </w:tcPr>
          <w:p w14:paraId="42F2E932" w14:textId="77777777" w:rsidR="005A76F3" w:rsidRPr="00A23F9B" w:rsidRDefault="005A76F3" w:rsidP="005A76F3">
            <w:pPr>
              <w:pStyle w:val="TableBodyCentre"/>
              <w:spacing w:before="60" w:after="60" w:line="264" w:lineRule="auto"/>
              <w:rPr>
                <w:rFonts w:eastAsia="Calibri"/>
                <w:b/>
                <w:szCs w:val="22"/>
              </w:rPr>
            </w:pPr>
            <w:r>
              <w:rPr>
                <w:rFonts w:eastAsia="Calibri"/>
                <w:b/>
                <w:szCs w:val="22"/>
              </w:rPr>
              <w:t>Risk</w:t>
            </w:r>
          </w:p>
        </w:tc>
        <w:tc>
          <w:tcPr>
            <w:tcW w:w="13750" w:type="dxa"/>
            <w:tcBorders>
              <w:bottom w:val="single" w:sz="4" w:space="0" w:color="auto"/>
            </w:tcBorders>
            <w:shd w:val="pct5" w:color="auto" w:fill="auto"/>
            <w:vAlign w:val="center"/>
          </w:tcPr>
          <w:p w14:paraId="7BE8F821" w14:textId="77777777" w:rsidR="005A76F3" w:rsidRPr="00A23F9B" w:rsidRDefault="005A76F3" w:rsidP="005A76F3">
            <w:pPr>
              <w:pStyle w:val="TableBodyCentre"/>
              <w:spacing w:before="60" w:after="60" w:line="264" w:lineRule="auto"/>
              <w:rPr>
                <w:rFonts w:eastAsia="Calibri"/>
                <w:b/>
                <w:color w:val="000000"/>
                <w:szCs w:val="22"/>
              </w:rPr>
            </w:pPr>
            <w:r>
              <w:rPr>
                <w:rStyle w:val="Instruction"/>
                <w:b/>
                <w:color w:val="000000"/>
              </w:rPr>
              <w:t>Description</w:t>
            </w:r>
          </w:p>
        </w:tc>
      </w:tr>
      <w:tr w:rsidR="005A76F3" w14:paraId="7F65FE6B" w14:textId="77777777" w:rsidTr="005A76F3">
        <w:tc>
          <w:tcPr>
            <w:tcW w:w="709" w:type="dxa"/>
            <w:shd w:val="clear" w:color="auto" w:fill="auto"/>
          </w:tcPr>
          <w:p w14:paraId="6B6B0CD7" w14:textId="77777777" w:rsidR="005A76F3" w:rsidRPr="00A23F9B" w:rsidRDefault="005A76F3" w:rsidP="005A76F3">
            <w:pPr>
              <w:pStyle w:val="TableBodyCentre"/>
              <w:numPr>
                <w:ilvl w:val="0"/>
                <w:numId w:val="17"/>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04D87751" w14:textId="77777777" w:rsidR="005A76F3" w:rsidRPr="00A23F9B" w:rsidRDefault="005A76F3" w:rsidP="005A76F3">
            <w:pPr>
              <w:pStyle w:val="TableBodyCentre"/>
              <w:spacing w:before="80" w:after="80" w:line="288" w:lineRule="auto"/>
              <w:jc w:val="left"/>
              <w:rPr>
                <w:rFonts w:eastAsia="Calibri"/>
                <w:b/>
                <w:szCs w:val="22"/>
              </w:rPr>
            </w:pPr>
          </w:p>
        </w:tc>
      </w:tr>
      <w:tr w:rsidR="005A76F3" w14:paraId="4D115822" w14:textId="77777777" w:rsidTr="005A76F3">
        <w:tc>
          <w:tcPr>
            <w:tcW w:w="709" w:type="dxa"/>
            <w:shd w:val="clear" w:color="auto" w:fill="auto"/>
          </w:tcPr>
          <w:p w14:paraId="06DE3E38" w14:textId="77777777" w:rsidR="005A76F3" w:rsidRPr="00A23F9B" w:rsidRDefault="005A76F3" w:rsidP="005A76F3">
            <w:pPr>
              <w:pStyle w:val="TableBodyCentre"/>
              <w:numPr>
                <w:ilvl w:val="0"/>
                <w:numId w:val="17"/>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17059AD3" w14:textId="77777777" w:rsidR="005A76F3" w:rsidRPr="00A23F9B" w:rsidRDefault="005A76F3" w:rsidP="005A76F3">
            <w:pPr>
              <w:pStyle w:val="TableBodyCentre"/>
              <w:spacing w:before="80" w:after="80" w:line="288" w:lineRule="auto"/>
              <w:jc w:val="left"/>
              <w:rPr>
                <w:rFonts w:eastAsia="Calibri"/>
                <w:b/>
                <w:szCs w:val="22"/>
              </w:rPr>
            </w:pPr>
          </w:p>
        </w:tc>
      </w:tr>
      <w:tr w:rsidR="005A76F3" w14:paraId="7887FE61" w14:textId="77777777" w:rsidTr="005A76F3">
        <w:tc>
          <w:tcPr>
            <w:tcW w:w="709" w:type="dxa"/>
            <w:shd w:val="clear" w:color="auto" w:fill="auto"/>
          </w:tcPr>
          <w:p w14:paraId="2D6EF522" w14:textId="77777777" w:rsidR="005A76F3" w:rsidRPr="00A23F9B" w:rsidRDefault="005A76F3" w:rsidP="005A76F3">
            <w:pPr>
              <w:pStyle w:val="TableBodyCentre"/>
              <w:numPr>
                <w:ilvl w:val="0"/>
                <w:numId w:val="17"/>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14BED898" w14:textId="77777777" w:rsidR="005A76F3" w:rsidRPr="00A23F9B" w:rsidRDefault="005A76F3" w:rsidP="005A76F3">
            <w:pPr>
              <w:pStyle w:val="TableBodyCentre"/>
              <w:spacing w:before="80" w:after="80" w:line="288" w:lineRule="auto"/>
              <w:jc w:val="left"/>
              <w:rPr>
                <w:rFonts w:eastAsia="Calibri"/>
                <w:b/>
                <w:szCs w:val="22"/>
              </w:rPr>
            </w:pPr>
          </w:p>
        </w:tc>
      </w:tr>
      <w:tr w:rsidR="005A76F3" w14:paraId="49ACA873" w14:textId="77777777" w:rsidTr="005A76F3">
        <w:tc>
          <w:tcPr>
            <w:tcW w:w="709" w:type="dxa"/>
            <w:shd w:val="clear" w:color="auto" w:fill="auto"/>
          </w:tcPr>
          <w:p w14:paraId="1436D42A" w14:textId="77777777" w:rsidR="005A76F3" w:rsidRPr="00A23F9B" w:rsidRDefault="005A76F3" w:rsidP="005A76F3">
            <w:pPr>
              <w:pStyle w:val="TableBodyCentre"/>
              <w:numPr>
                <w:ilvl w:val="0"/>
                <w:numId w:val="17"/>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16760BBA" w14:textId="77777777" w:rsidR="005A76F3" w:rsidRPr="00A23F9B" w:rsidRDefault="005A76F3" w:rsidP="005A76F3">
            <w:pPr>
              <w:pStyle w:val="TableBodyCentre"/>
              <w:spacing w:before="80" w:after="80" w:line="288" w:lineRule="auto"/>
              <w:jc w:val="left"/>
              <w:rPr>
                <w:rFonts w:eastAsia="Calibri"/>
                <w:b/>
                <w:szCs w:val="22"/>
              </w:rPr>
            </w:pPr>
          </w:p>
        </w:tc>
      </w:tr>
      <w:tr w:rsidR="005A76F3" w14:paraId="62AB2276" w14:textId="77777777" w:rsidTr="005A76F3">
        <w:tc>
          <w:tcPr>
            <w:tcW w:w="709" w:type="dxa"/>
            <w:shd w:val="clear" w:color="auto" w:fill="auto"/>
          </w:tcPr>
          <w:p w14:paraId="7FC7215C" w14:textId="77777777" w:rsidR="005A76F3" w:rsidRPr="00A23F9B" w:rsidRDefault="005A76F3" w:rsidP="005A76F3">
            <w:pPr>
              <w:pStyle w:val="TableBodyCentre"/>
              <w:numPr>
                <w:ilvl w:val="0"/>
                <w:numId w:val="17"/>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1557C19B" w14:textId="77777777" w:rsidR="005A76F3" w:rsidRPr="00A23F9B" w:rsidRDefault="005A76F3" w:rsidP="005A76F3">
            <w:pPr>
              <w:pStyle w:val="TableBodyCentre"/>
              <w:spacing w:before="80" w:after="80" w:line="288" w:lineRule="auto"/>
              <w:jc w:val="left"/>
              <w:rPr>
                <w:rFonts w:eastAsia="Calibri"/>
                <w:b/>
                <w:szCs w:val="22"/>
              </w:rPr>
            </w:pPr>
          </w:p>
        </w:tc>
      </w:tr>
      <w:tr w:rsidR="005A76F3" w14:paraId="45CF799A" w14:textId="77777777" w:rsidTr="005A76F3">
        <w:tc>
          <w:tcPr>
            <w:tcW w:w="709" w:type="dxa"/>
            <w:shd w:val="clear" w:color="auto" w:fill="auto"/>
          </w:tcPr>
          <w:p w14:paraId="5A55E9D3" w14:textId="77777777" w:rsidR="005A76F3" w:rsidRPr="00A23F9B" w:rsidRDefault="005A76F3" w:rsidP="005A76F3">
            <w:pPr>
              <w:pStyle w:val="TableBodyCentre"/>
              <w:numPr>
                <w:ilvl w:val="0"/>
                <w:numId w:val="17"/>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2CF81F24" w14:textId="77777777" w:rsidR="005A76F3" w:rsidRPr="00A23F9B" w:rsidRDefault="005A76F3" w:rsidP="005A76F3">
            <w:pPr>
              <w:pStyle w:val="TableBodyCentre"/>
              <w:spacing w:before="80" w:after="80" w:line="288" w:lineRule="auto"/>
              <w:jc w:val="left"/>
              <w:rPr>
                <w:rFonts w:eastAsia="Calibri"/>
                <w:b/>
                <w:szCs w:val="22"/>
              </w:rPr>
            </w:pPr>
          </w:p>
        </w:tc>
      </w:tr>
      <w:tr w:rsidR="005A76F3" w14:paraId="7B5496AE" w14:textId="77777777" w:rsidTr="005A76F3">
        <w:tc>
          <w:tcPr>
            <w:tcW w:w="709" w:type="dxa"/>
            <w:shd w:val="clear" w:color="auto" w:fill="auto"/>
          </w:tcPr>
          <w:p w14:paraId="4378D466" w14:textId="77777777" w:rsidR="005A76F3" w:rsidRPr="00A23F9B" w:rsidRDefault="005A76F3" w:rsidP="005A76F3">
            <w:pPr>
              <w:pStyle w:val="TableBodyCentre"/>
              <w:numPr>
                <w:ilvl w:val="0"/>
                <w:numId w:val="17"/>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0D792386" w14:textId="77777777" w:rsidR="005A76F3" w:rsidRPr="00A23F9B" w:rsidRDefault="005A76F3" w:rsidP="005A76F3">
            <w:pPr>
              <w:pStyle w:val="TableBodyCentre"/>
              <w:spacing w:before="80" w:after="80" w:line="288" w:lineRule="auto"/>
              <w:jc w:val="left"/>
              <w:rPr>
                <w:rFonts w:eastAsia="Calibri"/>
                <w:b/>
                <w:szCs w:val="22"/>
              </w:rPr>
            </w:pPr>
          </w:p>
        </w:tc>
      </w:tr>
    </w:tbl>
    <w:p w14:paraId="77258A97" w14:textId="77777777" w:rsidR="00DB450E" w:rsidRPr="005A76F3" w:rsidRDefault="00DB450E" w:rsidP="00DB450E">
      <w:pPr>
        <w:pStyle w:val="Heading3"/>
        <w:spacing w:before="360"/>
        <w:ind w:hanging="964"/>
      </w:pPr>
      <w:bookmarkStart w:id="48" w:name="_Toc146100296"/>
      <w:r>
        <w:lastRenderedPageBreak/>
        <w:t>Exceptions / Conditions</w:t>
      </w:r>
      <w:bookmarkEnd w:id="48"/>
    </w:p>
    <w:p w14:paraId="7642CCF2" w14:textId="1E406A6F" w:rsidR="00DB450E" w:rsidRPr="005A76F3" w:rsidRDefault="00DB450E" w:rsidP="00DB450E">
      <w:pPr>
        <w:pStyle w:val="Caption"/>
        <w:rPr>
          <w:color w:val="0000FF"/>
        </w:rPr>
      </w:pPr>
      <w:bookmarkStart w:id="49" w:name="_Toc146100270"/>
      <w:r>
        <w:t xml:space="preserve">Table </w:t>
      </w:r>
      <w:r w:rsidR="00F8721C">
        <w:fldChar w:fldCharType="begin"/>
      </w:r>
      <w:r>
        <w:instrText xml:space="preserve"> SEQ Table \* ARABIC </w:instrText>
      </w:r>
      <w:r w:rsidR="00F8721C">
        <w:fldChar w:fldCharType="separate"/>
      </w:r>
      <w:r w:rsidR="00A04A1B">
        <w:rPr>
          <w:noProof/>
        </w:rPr>
        <w:t>7</w:t>
      </w:r>
      <w:r w:rsidR="00F8721C">
        <w:fldChar w:fldCharType="end"/>
      </w:r>
      <w:r>
        <w:t>: Acceptable Technical Exceptions / Conditions</w:t>
      </w:r>
      <w:bookmarkEnd w:id="49"/>
    </w:p>
    <w:tbl>
      <w:tblPr>
        <w:tblW w:w="1445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3750"/>
      </w:tblGrid>
      <w:tr w:rsidR="00DB450E" w14:paraId="68DE677E" w14:textId="77777777" w:rsidTr="006D0B32">
        <w:tc>
          <w:tcPr>
            <w:tcW w:w="709" w:type="dxa"/>
            <w:shd w:val="pct5" w:color="auto" w:fill="auto"/>
            <w:vAlign w:val="center"/>
          </w:tcPr>
          <w:p w14:paraId="7BBD571F" w14:textId="77777777" w:rsidR="00DB450E" w:rsidRPr="00A23F9B" w:rsidRDefault="00DB450E" w:rsidP="006D0B32">
            <w:pPr>
              <w:pStyle w:val="TableBodyCentre"/>
              <w:spacing w:before="60" w:after="60" w:line="264" w:lineRule="auto"/>
              <w:rPr>
                <w:rFonts w:eastAsia="Calibri"/>
                <w:b/>
                <w:szCs w:val="22"/>
              </w:rPr>
            </w:pPr>
            <w:r>
              <w:rPr>
                <w:rFonts w:eastAsia="Calibri"/>
                <w:b/>
                <w:szCs w:val="22"/>
              </w:rPr>
              <w:t>Risk</w:t>
            </w:r>
          </w:p>
        </w:tc>
        <w:tc>
          <w:tcPr>
            <w:tcW w:w="13750" w:type="dxa"/>
            <w:tcBorders>
              <w:bottom w:val="single" w:sz="4" w:space="0" w:color="auto"/>
            </w:tcBorders>
            <w:shd w:val="pct5" w:color="auto" w:fill="auto"/>
            <w:vAlign w:val="center"/>
          </w:tcPr>
          <w:p w14:paraId="29C4402A" w14:textId="77777777" w:rsidR="00DB450E" w:rsidRPr="00A23F9B" w:rsidRDefault="00DB450E" w:rsidP="006D0B32">
            <w:pPr>
              <w:pStyle w:val="TableBodyCentre"/>
              <w:spacing w:before="60" w:after="60" w:line="264" w:lineRule="auto"/>
              <w:rPr>
                <w:rFonts w:eastAsia="Calibri"/>
                <w:b/>
                <w:color w:val="000000"/>
                <w:szCs w:val="22"/>
              </w:rPr>
            </w:pPr>
            <w:r>
              <w:rPr>
                <w:rStyle w:val="Instruction"/>
                <w:b/>
                <w:color w:val="000000"/>
              </w:rPr>
              <w:t>Description</w:t>
            </w:r>
          </w:p>
        </w:tc>
      </w:tr>
      <w:tr w:rsidR="00DB450E" w14:paraId="0AA5C395" w14:textId="77777777" w:rsidTr="006D0B32">
        <w:tc>
          <w:tcPr>
            <w:tcW w:w="709" w:type="dxa"/>
            <w:shd w:val="clear" w:color="auto" w:fill="auto"/>
          </w:tcPr>
          <w:p w14:paraId="37353D9E" w14:textId="77777777" w:rsidR="00DB450E" w:rsidRPr="00A23F9B" w:rsidRDefault="00DB450E" w:rsidP="00DB450E">
            <w:pPr>
              <w:pStyle w:val="TableBodyCentre"/>
              <w:numPr>
                <w:ilvl w:val="0"/>
                <w:numId w:val="19"/>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10899F02" w14:textId="77777777" w:rsidR="00DB450E" w:rsidRPr="00A23F9B" w:rsidRDefault="00DB450E" w:rsidP="006D0B32">
            <w:pPr>
              <w:pStyle w:val="TableBodyCentre"/>
              <w:spacing w:before="80" w:after="80" w:line="288" w:lineRule="auto"/>
              <w:jc w:val="left"/>
              <w:rPr>
                <w:rFonts w:eastAsia="Calibri"/>
                <w:b/>
                <w:szCs w:val="22"/>
              </w:rPr>
            </w:pPr>
          </w:p>
        </w:tc>
      </w:tr>
      <w:tr w:rsidR="00DB450E" w14:paraId="70443CA1" w14:textId="77777777" w:rsidTr="006D0B32">
        <w:tc>
          <w:tcPr>
            <w:tcW w:w="709" w:type="dxa"/>
            <w:shd w:val="clear" w:color="auto" w:fill="auto"/>
          </w:tcPr>
          <w:p w14:paraId="144CD2EB" w14:textId="77777777" w:rsidR="00DB450E" w:rsidRPr="00A23F9B" w:rsidRDefault="00DB450E" w:rsidP="00DB450E">
            <w:pPr>
              <w:pStyle w:val="TableBodyCentre"/>
              <w:numPr>
                <w:ilvl w:val="0"/>
                <w:numId w:val="18"/>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62444627" w14:textId="77777777" w:rsidR="00DB450E" w:rsidRPr="00A23F9B" w:rsidRDefault="00DB450E" w:rsidP="006D0B32">
            <w:pPr>
              <w:pStyle w:val="TableBodyCentre"/>
              <w:spacing w:before="80" w:after="80" w:line="288" w:lineRule="auto"/>
              <w:jc w:val="left"/>
              <w:rPr>
                <w:rFonts w:eastAsia="Calibri"/>
                <w:b/>
                <w:szCs w:val="22"/>
              </w:rPr>
            </w:pPr>
          </w:p>
        </w:tc>
      </w:tr>
      <w:tr w:rsidR="00DB450E" w14:paraId="26091919" w14:textId="77777777" w:rsidTr="006D0B32">
        <w:tc>
          <w:tcPr>
            <w:tcW w:w="709" w:type="dxa"/>
            <w:shd w:val="clear" w:color="auto" w:fill="auto"/>
          </w:tcPr>
          <w:p w14:paraId="04D6CD00" w14:textId="77777777" w:rsidR="00DB450E" w:rsidRPr="00A23F9B" w:rsidRDefault="00DB450E" w:rsidP="00DB450E">
            <w:pPr>
              <w:pStyle w:val="TableBodyCentre"/>
              <w:numPr>
                <w:ilvl w:val="0"/>
                <w:numId w:val="18"/>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3F832AAE" w14:textId="77777777" w:rsidR="00DB450E" w:rsidRPr="00A23F9B" w:rsidRDefault="00DB450E" w:rsidP="006D0B32">
            <w:pPr>
              <w:pStyle w:val="TableBodyCentre"/>
              <w:spacing w:before="80" w:after="80" w:line="288" w:lineRule="auto"/>
              <w:jc w:val="left"/>
              <w:rPr>
                <w:rFonts w:eastAsia="Calibri"/>
                <w:b/>
                <w:szCs w:val="22"/>
              </w:rPr>
            </w:pPr>
          </w:p>
        </w:tc>
      </w:tr>
      <w:tr w:rsidR="00DB450E" w14:paraId="5E7C8371" w14:textId="77777777" w:rsidTr="006D0B32">
        <w:tc>
          <w:tcPr>
            <w:tcW w:w="709" w:type="dxa"/>
            <w:shd w:val="clear" w:color="auto" w:fill="auto"/>
          </w:tcPr>
          <w:p w14:paraId="46149D49" w14:textId="77777777" w:rsidR="00DB450E" w:rsidRPr="00A23F9B" w:rsidRDefault="00DB450E" w:rsidP="00DB450E">
            <w:pPr>
              <w:pStyle w:val="TableBodyCentre"/>
              <w:numPr>
                <w:ilvl w:val="0"/>
                <w:numId w:val="18"/>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1FE2E51E" w14:textId="77777777" w:rsidR="00DB450E" w:rsidRPr="00A23F9B" w:rsidRDefault="00DB450E" w:rsidP="006D0B32">
            <w:pPr>
              <w:pStyle w:val="TableBodyCentre"/>
              <w:spacing w:before="80" w:after="80" w:line="288" w:lineRule="auto"/>
              <w:jc w:val="left"/>
              <w:rPr>
                <w:rFonts w:eastAsia="Calibri"/>
                <w:b/>
                <w:szCs w:val="22"/>
              </w:rPr>
            </w:pPr>
          </w:p>
        </w:tc>
      </w:tr>
      <w:tr w:rsidR="00DB450E" w14:paraId="47F44342" w14:textId="77777777" w:rsidTr="006D0B32">
        <w:tc>
          <w:tcPr>
            <w:tcW w:w="709" w:type="dxa"/>
            <w:shd w:val="clear" w:color="auto" w:fill="auto"/>
          </w:tcPr>
          <w:p w14:paraId="69CB7431" w14:textId="77777777" w:rsidR="00DB450E" w:rsidRPr="00A23F9B" w:rsidRDefault="00DB450E" w:rsidP="00DB450E">
            <w:pPr>
              <w:pStyle w:val="TableBodyCentre"/>
              <w:numPr>
                <w:ilvl w:val="0"/>
                <w:numId w:val="18"/>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3D357C74" w14:textId="77777777" w:rsidR="00DB450E" w:rsidRPr="00A23F9B" w:rsidRDefault="00DB450E" w:rsidP="006D0B32">
            <w:pPr>
              <w:pStyle w:val="TableBodyCentre"/>
              <w:spacing w:before="80" w:after="80" w:line="288" w:lineRule="auto"/>
              <w:jc w:val="left"/>
              <w:rPr>
                <w:rFonts w:eastAsia="Calibri"/>
                <w:b/>
                <w:szCs w:val="22"/>
              </w:rPr>
            </w:pPr>
          </w:p>
        </w:tc>
      </w:tr>
      <w:tr w:rsidR="00DB450E" w14:paraId="5E47FEBA" w14:textId="77777777" w:rsidTr="006D0B32">
        <w:tc>
          <w:tcPr>
            <w:tcW w:w="709" w:type="dxa"/>
            <w:shd w:val="clear" w:color="auto" w:fill="auto"/>
          </w:tcPr>
          <w:p w14:paraId="00C52202" w14:textId="77777777" w:rsidR="00DB450E" w:rsidRPr="00A23F9B" w:rsidRDefault="00DB450E" w:rsidP="00DB450E">
            <w:pPr>
              <w:pStyle w:val="TableBodyCentre"/>
              <w:numPr>
                <w:ilvl w:val="0"/>
                <w:numId w:val="18"/>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25B650D7" w14:textId="77777777" w:rsidR="00DB450E" w:rsidRPr="00A23F9B" w:rsidRDefault="00DB450E" w:rsidP="006D0B32">
            <w:pPr>
              <w:pStyle w:val="TableBodyCentre"/>
              <w:spacing w:before="80" w:after="80" w:line="288" w:lineRule="auto"/>
              <w:jc w:val="left"/>
              <w:rPr>
                <w:rFonts w:eastAsia="Calibri"/>
                <w:b/>
                <w:szCs w:val="22"/>
              </w:rPr>
            </w:pPr>
          </w:p>
        </w:tc>
      </w:tr>
      <w:tr w:rsidR="00DB450E" w14:paraId="6BACC44E" w14:textId="77777777" w:rsidTr="006D0B32">
        <w:tc>
          <w:tcPr>
            <w:tcW w:w="709" w:type="dxa"/>
            <w:shd w:val="clear" w:color="auto" w:fill="auto"/>
          </w:tcPr>
          <w:p w14:paraId="0B041AE0" w14:textId="77777777" w:rsidR="00DB450E" w:rsidRPr="00A23F9B" w:rsidRDefault="00DB450E" w:rsidP="00DB450E">
            <w:pPr>
              <w:pStyle w:val="TableBodyCentre"/>
              <w:numPr>
                <w:ilvl w:val="0"/>
                <w:numId w:val="18"/>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3787B162" w14:textId="77777777" w:rsidR="00DB450E" w:rsidRPr="00A23F9B" w:rsidRDefault="00DB450E" w:rsidP="006D0B32">
            <w:pPr>
              <w:pStyle w:val="TableBodyCentre"/>
              <w:spacing w:before="80" w:after="80" w:line="288" w:lineRule="auto"/>
              <w:jc w:val="left"/>
              <w:rPr>
                <w:rFonts w:eastAsia="Calibri"/>
                <w:b/>
                <w:szCs w:val="22"/>
              </w:rPr>
            </w:pPr>
          </w:p>
        </w:tc>
      </w:tr>
    </w:tbl>
    <w:p w14:paraId="5DF3DE05" w14:textId="79A2BF06" w:rsidR="00DB450E" w:rsidRPr="005A76F3" w:rsidRDefault="00DB450E" w:rsidP="00DB450E">
      <w:pPr>
        <w:pStyle w:val="Caption"/>
        <w:rPr>
          <w:color w:val="0000FF"/>
        </w:rPr>
      </w:pPr>
      <w:bookmarkStart w:id="50" w:name="_Toc146100271"/>
      <w:r>
        <w:t xml:space="preserve">Table </w:t>
      </w:r>
      <w:r w:rsidR="00F8721C">
        <w:fldChar w:fldCharType="begin"/>
      </w:r>
      <w:r>
        <w:instrText xml:space="preserve"> SEQ Table \* ARABIC </w:instrText>
      </w:r>
      <w:r w:rsidR="00F8721C">
        <w:fldChar w:fldCharType="separate"/>
      </w:r>
      <w:r w:rsidR="00A04A1B">
        <w:rPr>
          <w:noProof/>
        </w:rPr>
        <w:t>8</w:t>
      </w:r>
      <w:r w:rsidR="00F8721C">
        <w:fldChar w:fldCharType="end"/>
      </w:r>
      <w:r>
        <w:t>: Unacceptable Technical Exceptions / Conditions</w:t>
      </w:r>
      <w:bookmarkEnd w:id="50"/>
    </w:p>
    <w:tbl>
      <w:tblPr>
        <w:tblW w:w="14459"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13750"/>
      </w:tblGrid>
      <w:tr w:rsidR="00DB450E" w14:paraId="6D4B40CD" w14:textId="77777777" w:rsidTr="006D0B32">
        <w:tc>
          <w:tcPr>
            <w:tcW w:w="709" w:type="dxa"/>
            <w:shd w:val="pct5" w:color="auto" w:fill="auto"/>
            <w:vAlign w:val="center"/>
          </w:tcPr>
          <w:p w14:paraId="6F993F0E" w14:textId="77777777" w:rsidR="00DB450E" w:rsidRPr="00A23F9B" w:rsidRDefault="00DB450E" w:rsidP="006D0B32">
            <w:pPr>
              <w:pStyle w:val="TableBodyCentre"/>
              <w:spacing w:before="60" w:after="60" w:line="264" w:lineRule="auto"/>
              <w:rPr>
                <w:rFonts w:eastAsia="Calibri"/>
                <w:b/>
                <w:szCs w:val="22"/>
              </w:rPr>
            </w:pPr>
            <w:r>
              <w:rPr>
                <w:rFonts w:eastAsia="Calibri"/>
                <w:b/>
                <w:szCs w:val="22"/>
              </w:rPr>
              <w:t>Risk</w:t>
            </w:r>
          </w:p>
        </w:tc>
        <w:tc>
          <w:tcPr>
            <w:tcW w:w="13750" w:type="dxa"/>
            <w:tcBorders>
              <w:bottom w:val="single" w:sz="4" w:space="0" w:color="auto"/>
            </w:tcBorders>
            <w:shd w:val="pct5" w:color="auto" w:fill="auto"/>
            <w:vAlign w:val="center"/>
          </w:tcPr>
          <w:p w14:paraId="6514E2BC" w14:textId="77777777" w:rsidR="00DB450E" w:rsidRPr="00A23F9B" w:rsidRDefault="00DB450E" w:rsidP="006D0B32">
            <w:pPr>
              <w:pStyle w:val="TableBodyCentre"/>
              <w:spacing w:before="60" w:after="60" w:line="264" w:lineRule="auto"/>
              <w:rPr>
                <w:rFonts w:eastAsia="Calibri"/>
                <w:b/>
                <w:color w:val="000000"/>
                <w:szCs w:val="22"/>
              </w:rPr>
            </w:pPr>
            <w:r>
              <w:rPr>
                <w:rStyle w:val="Instruction"/>
                <w:b/>
                <w:color w:val="000000"/>
              </w:rPr>
              <w:t>Description</w:t>
            </w:r>
          </w:p>
        </w:tc>
      </w:tr>
      <w:tr w:rsidR="00DB450E" w14:paraId="68978C81" w14:textId="77777777" w:rsidTr="006D0B32">
        <w:tc>
          <w:tcPr>
            <w:tcW w:w="709" w:type="dxa"/>
            <w:shd w:val="clear" w:color="auto" w:fill="auto"/>
          </w:tcPr>
          <w:p w14:paraId="7B01F7FF" w14:textId="77777777" w:rsidR="00DB450E" w:rsidRPr="00A23F9B" w:rsidRDefault="00DB450E" w:rsidP="00DB450E">
            <w:pPr>
              <w:pStyle w:val="TableBodyCentre"/>
              <w:numPr>
                <w:ilvl w:val="0"/>
                <w:numId w:val="20"/>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1593F7D6" w14:textId="77777777" w:rsidR="00DB450E" w:rsidRPr="00A23F9B" w:rsidRDefault="00DB450E" w:rsidP="006D0B32">
            <w:pPr>
              <w:pStyle w:val="TableBodyCentre"/>
              <w:spacing w:before="80" w:after="80" w:line="288" w:lineRule="auto"/>
              <w:jc w:val="left"/>
              <w:rPr>
                <w:rFonts w:eastAsia="Calibri"/>
                <w:b/>
                <w:szCs w:val="22"/>
              </w:rPr>
            </w:pPr>
          </w:p>
        </w:tc>
      </w:tr>
      <w:tr w:rsidR="00DB450E" w14:paraId="2859DDF3" w14:textId="77777777" w:rsidTr="006D0B32">
        <w:tc>
          <w:tcPr>
            <w:tcW w:w="709" w:type="dxa"/>
            <w:shd w:val="clear" w:color="auto" w:fill="auto"/>
          </w:tcPr>
          <w:p w14:paraId="18F620CF" w14:textId="77777777" w:rsidR="00DB450E" w:rsidRPr="00A23F9B" w:rsidRDefault="00DB450E" w:rsidP="00DB450E">
            <w:pPr>
              <w:pStyle w:val="TableBodyCentre"/>
              <w:numPr>
                <w:ilvl w:val="0"/>
                <w:numId w:val="20"/>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355566EA" w14:textId="77777777" w:rsidR="00DB450E" w:rsidRPr="00A23F9B" w:rsidRDefault="00DB450E" w:rsidP="006D0B32">
            <w:pPr>
              <w:pStyle w:val="TableBodyCentre"/>
              <w:spacing w:before="80" w:after="80" w:line="288" w:lineRule="auto"/>
              <w:jc w:val="left"/>
              <w:rPr>
                <w:rFonts w:eastAsia="Calibri"/>
                <w:b/>
                <w:szCs w:val="22"/>
              </w:rPr>
            </w:pPr>
          </w:p>
        </w:tc>
      </w:tr>
      <w:tr w:rsidR="00DB450E" w14:paraId="112F270C" w14:textId="77777777" w:rsidTr="006D0B32">
        <w:tc>
          <w:tcPr>
            <w:tcW w:w="709" w:type="dxa"/>
            <w:shd w:val="clear" w:color="auto" w:fill="auto"/>
          </w:tcPr>
          <w:p w14:paraId="1AA47CEF" w14:textId="77777777" w:rsidR="00DB450E" w:rsidRPr="00A23F9B" w:rsidRDefault="00DB450E" w:rsidP="00DB450E">
            <w:pPr>
              <w:pStyle w:val="TableBodyCentre"/>
              <w:numPr>
                <w:ilvl w:val="0"/>
                <w:numId w:val="20"/>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3359A581" w14:textId="77777777" w:rsidR="00DB450E" w:rsidRPr="00A23F9B" w:rsidRDefault="00DB450E" w:rsidP="006D0B32">
            <w:pPr>
              <w:pStyle w:val="TableBodyCentre"/>
              <w:spacing w:before="80" w:after="80" w:line="288" w:lineRule="auto"/>
              <w:jc w:val="left"/>
              <w:rPr>
                <w:rFonts w:eastAsia="Calibri"/>
                <w:b/>
                <w:szCs w:val="22"/>
              </w:rPr>
            </w:pPr>
          </w:p>
        </w:tc>
      </w:tr>
      <w:tr w:rsidR="00DB450E" w14:paraId="51702DFC" w14:textId="77777777" w:rsidTr="006D0B32">
        <w:tc>
          <w:tcPr>
            <w:tcW w:w="709" w:type="dxa"/>
            <w:shd w:val="clear" w:color="auto" w:fill="auto"/>
          </w:tcPr>
          <w:p w14:paraId="58F9C163" w14:textId="77777777" w:rsidR="00DB450E" w:rsidRPr="00A23F9B" w:rsidRDefault="00DB450E" w:rsidP="00DB450E">
            <w:pPr>
              <w:pStyle w:val="TableBodyCentre"/>
              <w:numPr>
                <w:ilvl w:val="0"/>
                <w:numId w:val="20"/>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007CDE7E" w14:textId="77777777" w:rsidR="00DB450E" w:rsidRPr="00A23F9B" w:rsidRDefault="00DB450E" w:rsidP="006D0B32">
            <w:pPr>
              <w:pStyle w:val="TableBodyCentre"/>
              <w:spacing w:before="80" w:after="80" w:line="288" w:lineRule="auto"/>
              <w:jc w:val="left"/>
              <w:rPr>
                <w:rFonts w:eastAsia="Calibri"/>
                <w:b/>
                <w:szCs w:val="22"/>
              </w:rPr>
            </w:pPr>
          </w:p>
        </w:tc>
      </w:tr>
      <w:tr w:rsidR="00DB450E" w14:paraId="2B5CBC2D" w14:textId="77777777" w:rsidTr="006D0B32">
        <w:tc>
          <w:tcPr>
            <w:tcW w:w="709" w:type="dxa"/>
            <w:shd w:val="clear" w:color="auto" w:fill="auto"/>
          </w:tcPr>
          <w:p w14:paraId="57A10ED0" w14:textId="77777777" w:rsidR="00DB450E" w:rsidRPr="00A23F9B" w:rsidRDefault="00DB450E" w:rsidP="00DB450E">
            <w:pPr>
              <w:pStyle w:val="TableBodyCentre"/>
              <w:numPr>
                <w:ilvl w:val="0"/>
                <w:numId w:val="20"/>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58C226F0" w14:textId="77777777" w:rsidR="00DB450E" w:rsidRPr="00A23F9B" w:rsidRDefault="00DB450E" w:rsidP="006D0B32">
            <w:pPr>
              <w:pStyle w:val="TableBodyCentre"/>
              <w:spacing w:before="80" w:after="80" w:line="288" w:lineRule="auto"/>
              <w:jc w:val="left"/>
              <w:rPr>
                <w:rFonts w:eastAsia="Calibri"/>
                <w:b/>
                <w:szCs w:val="22"/>
              </w:rPr>
            </w:pPr>
          </w:p>
        </w:tc>
      </w:tr>
      <w:tr w:rsidR="00DB450E" w14:paraId="74F4AD9C" w14:textId="77777777" w:rsidTr="006D0B32">
        <w:tc>
          <w:tcPr>
            <w:tcW w:w="709" w:type="dxa"/>
            <w:shd w:val="clear" w:color="auto" w:fill="auto"/>
          </w:tcPr>
          <w:p w14:paraId="1FABCEE9" w14:textId="77777777" w:rsidR="00DB450E" w:rsidRPr="00A23F9B" w:rsidRDefault="00DB450E" w:rsidP="00DB450E">
            <w:pPr>
              <w:pStyle w:val="TableBodyCentre"/>
              <w:numPr>
                <w:ilvl w:val="0"/>
                <w:numId w:val="20"/>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1D2D7BD7" w14:textId="77777777" w:rsidR="00DB450E" w:rsidRPr="00A23F9B" w:rsidRDefault="00DB450E" w:rsidP="006D0B32">
            <w:pPr>
              <w:pStyle w:val="TableBodyCentre"/>
              <w:spacing w:before="80" w:after="80" w:line="288" w:lineRule="auto"/>
              <w:jc w:val="left"/>
              <w:rPr>
                <w:rFonts w:eastAsia="Calibri"/>
                <w:b/>
                <w:szCs w:val="22"/>
              </w:rPr>
            </w:pPr>
          </w:p>
        </w:tc>
      </w:tr>
      <w:tr w:rsidR="00DB450E" w14:paraId="623F3C03" w14:textId="77777777" w:rsidTr="006D0B32">
        <w:tc>
          <w:tcPr>
            <w:tcW w:w="709" w:type="dxa"/>
            <w:shd w:val="clear" w:color="auto" w:fill="auto"/>
          </w:tcPr>
          <w:p w14:paraId="69B536F3" w14:textId="77777777" w:rsidR="00DB450E" w:rsidRPr="00A23F9B" w:rsidRDefault="00DB450E" w:rsidP="00DB450E">
            <w:pPr>
              <w:pStyle w:val="TableBodyCentre"/>
              <w:numPr>
                <w:ilvl w:val="0"/>
                <w:numId w:val="20"/>
              </w:numPr>
              <w:tabs>
                <w:tab w:val="clear" w:pos="397"/>
                <w:tab w:val="clear" w:pos="794"/>
                <w:tab w:val="left" w:pos="167"/>
                <w:tab w:val="left" w:pos="459"/>
              </w:tabs>
              <w:spacing w:before="80" w:after="80" w:line="288" w:lineRule="auto"/>
              <w:ind w:left="459" w:hanging="459"/>
              <w:jc w:val="left"/>
              <w:rPr>
                <w:rFonts w:eastAsia="Calibri"/>
                <w:szCs w:val="22"/>
              </w:rPr>
            </w:pPr>
          </w:p>
        </w:tc>
        <w:tc>
          <w:tcPr>
            <w:tcW w:w="13750" w:type="dxa"/>
            <w:shd w:val="clear" w:color="auto" w:fill="auto"/>
          </w:tcPr>
          <w:p w14:paraId="6809FD17" w14:textId="77777777" w:rsidR="00DB450E" w:rsidRPr="00A23F9B" w:rsidRDefault="00DB450E" w:rsidP="006D0B32">
            <w:pPr>
              <w:pStyle w:val="TableBodyCentre"/>
              <w:spacing w:before="80" w:after="80" w:line="288" w:lineRule="auto"/>
              <w:jc w:val="left"/>
              <w:rPr>
                <w:rFonts w:eastAsia="Calibri"/>
                <w:b/>
                <w:szCs w:val="22"/>
              </w:rPr>
            </w:pPr>
          </w:p>
        </w:tc>
      </w:tr>
    </w:tbl>
    <w:p w14:paraId="2EEE2512" w14:textId="77777777" w:rsidR="00DB450E" w:rsidRDefault="00DB450E" w:rsidP="00DB450E">
      <w:pPr>
        <w:pStyle w:val="TableBodyCentre"/>
        <w:jc w:val="left"/>
        <w:sectPr w:rsidR="00DB450E" w:rsidSect="00DA5A98">
          <w:pgSz w:w="16838" w:h="11906" w:orient="landscape"/>
          <w:pgMar w:top="1560" w:right="1814" w:bottom="567" w:left="1701" w:header="567" w:footer="283" w:gutter="0"/>
          <w:cols w:space="708"/>
          <w:docGrid w:linePitch="360"/>
        </w:sectPr>
      </w:pPr>
    </w:p>
    <w:p w14:paraId="0110DF30" w14:textId="77777777" w:rsidR="002F524A" w:rsidRDefault="000963E4" w:rsidP="00F60CF5">
      <w:pPr>
        <w:pStyle w:val="Heading1"/>
      </w:pPr>
      <w:bookmarkStart w:id="51" w:name="_Toc146100297"/>
      <w:r w:rsidRPr="00F60CF5">
        <w:lastRenderedPageBreak/>
        <w:t>Authoris</w:t>
      </w:r>
      <w:r w:rsidR="002F524A" w:rsidRPr="00F60CF5">
        <w:t>ation</w:t>
      </w:r>
      <w:bookmarkEnd w:id="51"/>
    </w:p>
    <w:p w14:paraId="0EC2691A" w14:textId="77777777" w:rsidR="002F524A" w:rsidRDefault="002F524A">
      <w:pPr>
        <w:pStyle w:val="BodyText"/>
      </w:pPr>
      <w:r>
        <w:t>This document has been seen and accepted by:</w:t>
      </w:r>
    </w:p>
    <w:tbl>
      <w:tblPr>
        <w:tblW w:w="1031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943"/>
        <w:gridCol w:w="3828"/>
        <w:gridCol w:w="3543"/>
      </w:tblGrid>
      <w:tr w:rsidR="00633C55" w14:paraId="3DFD57B3" w14:textId="77777777" w:rsidTr="00080849">
        <w:trPr>
          <w:tblHeader/>
        </w:trPr>
        <w:tc>
          <w:tcPr>
            <w:tcW w:w="2943" w:type="dxa"/>
            <w:tcBorders>
              <w:top w:val="single" w:sz="8" w:space="0" w:color="auto"/>
              <w:left w:val="single" w:sz="8" w:space="0" w:color="auto"/>
              <w:bottom w:val="single" w:sz="8" w:space="0" w:color="auto"/>
              <w:right w:val="single" w:sz="8" w:space="0" w:color="auto"/>
            </w:tcBorders>
            <w:shd w:val="clear" w:color="auto" w:fill="auto"/>
          </w:tcPr>
          <w:p w14:paraId="5346C051" w14:textId="77777777" w:rsidR="00633C55" w:rsidRDefault="00633C55" w:rsidP="009E6F97">
            <w:pPr>
              <w:pStyle w:val="TableHeading"/>
              <w:rPr>
                <w:sz w:val="22"/>
                <w:szCs w:val="22"/>
              </w:rPr>
            </w:pPr>
            <w:r>
              <w:rPr>
                <w:sz w:val="22"/>
                <w:szCs w:val="22"/>
              </w:rPr>
              <w:t>Name</w:t>
            </w:r>
          </w:p>
        </w:tc>
        <w:tc>
          <w:tcPr>
            <w:tcW w:w="3828" w:type="dxa"/>
            <w:tcBorders>
              <w:top w:val="single" w:sz="8" w:space="0" w:color="auto"/>
              <w:left w:val="single" w:sz="8" w:space="0" w:color="auto"/>
              <w:bottom w:val="single" w:sz="8" w:space="0" w:color="auto"/>
              <w:right w:val="single" w:sz="8" w:space="0" w:color="auto"/>
            </w:tcBorders>
            <w:shd w:val="clear" w:color="auto" w:fill="auto"/>
          </w:tcPr>
          <w:p w14:paraId="5C4CD444" w14:textId="77777777" w:rsidR="00633C55" w:rsidRDefault="00633C55" w:rsidP="009E6F97">
            <w:pPr>
              <w:pStyle w:val="TableHeading"/>
              <w:rPr>
                <w:sz w:val="22"/>
                <w:szCs w:val="22"/>
              </w:rPr>
            </w:pPr>
            <w:r>
              <w:rPr>
                <w:sz w:val="22"/>
                <w:szCs w:val="22"/>
              </w:rPr>
              <w:t>Designation</w:t>
            </w:r>
          </w:p>
        </w:tc>
        <w:tc>
          <w:tcPr>
            <w:tcW w:w="3543" w:type="dxa"/>
            <w:tcBorders>
              <w:top w:val="single" w:sz="8" w:space="0" w:color="auto"/>
              <w:left w:val="single" w:sz="8" w:space="0" w:color="auto"/>
              <w:bottom w:val="single" w:sz="8" w:space="0" w:color="auto"/>
              <w:right w:val="single" w:sz="8" w:space="0" w:color="auto"/>
            </w:tcBorders>
          </w:tcPr>
          <w:p w14:paraId="0A7823AD" w14:textId="77777777" w:rsidR="00633C55" w:rsidRDefault="007F0349" w:rsidP="000F7B63">
            <w:pPr>
              <w:pStyle w:val="TableHeading"/>
              <w:rPr>
                <w:sz w:val="22"/>
                <w:szCs w:val="22"/>
              </w:rPr>
            </w:pPr>
            <w:r>
              <w:rPr>
                <w:sz w:val="22"/>
                <w:szCs w:val="22"/>
              </w:rPr>
              <w:t>Signature</w:t>
            </w:r>
          </w:p>
        </w:tc>
      </w:tr>
      <w:tr w:rsidR="00633C55" w14:paraId="274F3362" w14:textId="77777777" w:rsidTr="00080849">
        <w:tc>
          <w:tcPr>
            <w:tcW w:w="2943" w:type="dxa"/>
            <w:tcBorders>
              <w:top w:val="single" w:sz="8" w:space="0" w:color="auto"/>
              <w:left w:val="single" w:sz="8" w:space="0" w:color="auto"/>
              <w:bottom w:val="single" w:sz="8" w:space="0" w:color="auto"/>
              <w:right w:val="single" w:sz="8" w:space="0" w:color="auto"/>
            </w:tcBorders>
            <w:shd w:val="clear" w:color="auto" w:fill="auto"/>
          </w:tcPr>
          <w:p w14:paraId="3B1A3C2E" w14:textId="65CB1E69" w:rsidR="00633C55" w:rsidRPr="003A5C38" w:rsidRDefault="00D539BE" w:rsidP="009E6F97">
            <w:pPr>
              <w:pStyle w:val="TableBodyLeft"/>
            </w:pPr>
            <w:r w:rsidRPr="003A5C38">
              <w:t>T Zondo</w:t>
            </w:r>
          </w:p>
        </w:tc>
        <w:tc>
          <w:tcPr>
            <w:tcW w:w="3828" w:type="dxa"/>
            <w:tcBorders>
              <w:top w:val="single" w:sz="8" w:space="0" w:color="auto"/>
              <w:left w:val="single" w:sz="8" w:space="0" w:color="auto"/>
              <w:bottom w:val="single" w:sz="8" w:space="0" w:color="auto"/>
              <w:right w:val="single" w:sz="8" w:space="0" w:color="auto"/>
            </w:tcBorders>
            <w:shd w:val="clear" w:color="auto" w:fill="auto"/>
          </w:tcPr>
          <w:p w14:paraId="7883757E" w14:textId="41687966" w:rsidR="00633C55" w:rsidRPr="003A5C38" w:rsidRDefault="003A5C38" w:rsidP="009E6F97">
            <w:pPr>
              <w:pStyle w:val="TableBodyLeft"/>
            </w:pPr>
            <w:r w:rsidRPr="003A5C38">
              <w:t>Snr Supervisor Tech Maint Civil</w:t>
            </w:r>
          </w:p>
        </w:tc>
        <w:tc>
          <w:tcPr>
            <w:tcW w:w="3543" w:type="dxa"/>
            <w:tcBorders>
              <w:top w:val="single" w:sz="8" w:space="0" w:color="auto"/>
              <w:left w:val="single" w:sz="8" w:space="0" w:color="auto"/>
              <w:bottom w:val="single" w:sz="8" w:space="0" w:color="auto"/>
              <w:right w:val="single" w:sz="8" w:space="0" w:color="auto"/>
            </w:tcBorders>
          </w:tcPr>
          <w:p w14:paraId="663F593C" w14:textId="77777777" w:rsidR="00633C55" w:rsidRPr="00D539BE" w:rsidRDefault="00633C55" w:rsidP="000F7B63">
            <w:pPr>
              <w:pStyle w:val="TableBodyLeft"/>
              <w:rPr>
                <w:sz w:val="22"/>
                <w:szCs w:val="22"/>
              </w:rPr>
            </w:pPr>
          </w:p>
        </w:tc>
      </w:tr>
      <w:tr w:rsidR="00633C55" w14:paraId="15590BFC" w14:textId="77777777" w:rsidTr="00080849">
        <w:tc>
          <w:tcPr>
            <w:tcW w:w="2943" w:type="dxa"/>
            <w:tcBorders>
              <w:top w:val="single" w:sz="8" w:space="0" w:color="auto"/>
              <w:left w:val="single" w:sz="8" w:space="0" w:color="auto"/>
              <w:bottom w:val="single" w:sz="8" w:space="0" w:color="auto"/>
              <w:right w:val="single" w:sz="8" w:space="0" w:color="auto"/>
            </w:tcBorders>
            <w:shd w:val="clear" w:color="auto" w:fill="auto"/>
          </w:tcPr>
          <w:p w14:paraId="2472EF40" w14:textId="4547EBD9" w:rsidR="00633C55" w:rsidRPr="003A5C38" w:rsidRDefault="00D539BE" w:rsidP="009E6F97">
            <w:pPr>
              <w:pStyle w:val="TableBodyLeft"/>
            </w:pPr>
            <w:r w:rsidRPr="003A5C38">
              <w:t>V Chirwa</w:t>
            </w:r>
          </w:p>
        </w:tc>
        <w:tc>
          <w:tcPr>
            <w:tcW w:w="3828" w:type="dxa"/>
            <w:tcBorders>
              <w:top w:val="single" w:sz="8" w:space="0" w:color="auto"/>
              <w:left w:val="single" w:sz="8" w:space="0" w:color="auto"/>
              <w:bottom w:val="single" w:sz="8" w:space="0" w:color="auto"/>
              <w:right w:val="single" w:sz="8" w:space="0" w:color="auto"/>
            </w:tcBorders>
            <w:shd w:val="clear" w:color="auto" w:fill="auto"/>
          </w:tcPr>
          <w:p w14:paraId="68512A03" w14:textId="6B3D02E8" w:rsidR="00633C55" w:rsidRPr="003A5C38" w:rsidRDefault="00C424F6" w:rsidP="009E6F97">
            <w:pPr>
              <w:pStyle w:val="TableBodyLeft"/>
            </w:pPr>
            <w:r>
              <w:t>System Engineer: Civil Structures</w:t>
            </w:r>
          </w:p>
        </w:tc>
        <w:tc>
          <w:tcPr>
            <w:tcW w:w="3543" w:type="dxa"/>
            <w:tcBorders>
              <w:top w:val="single" w:sz="8" w:space="0" w:color="auto"/>
              <w:left w:val="single" w:sz="8" w:space="0" w:color="auto"/>
              <w:bottom w:val="single" w:sz="8" w:space="0" w:color="auto"/>
              <w:right w:val="single" w:sz="8" w:space="0" w:color="auto"/>
            </w:tcBorders>
          </w:tcPr>
          <w:p w14:paraId="0CC5A509" w14:textId="77777777" w:rsidR="00633C55" w:rsidRPr="00D539BE" w:rsidRDefault="00633C55" w:rsidP="000F7B63">
            <w:pPr>
              <w:pStyle w:val="TableBodyLeft"/>
              <w:rPr>
                <w:sz w:val="22"/>
                <w:szCs w:val="22"/>
              </w:rPr>
            </w:pPr>
          </w:p>
        </w:tc>
      </w:tr>
    </w:tbl>
    <w:p w14:paraId="55E7A4B0" w14:textId="77777777" w:rsidR="002F524A" w:rsidRDefault="002F524A" w:rsidP="00AA53F2">
      <w:pPr>
        <w:pStyle w:val="Heading1"/>
      </w:pPr>
      <w:bookmarkStart w:id="52" w:name="_Toc146100298"/>
      <w:r>
        <w:t>Revisions</w:t>
      </w:r>
      <w:bookmarkEnd w:id="52"/>
    </w:p>
    <w:tbl>
      <w:tblPr>
        <w:tblW w:w="10204" w:type="dxa"/>
        <w:tblInd w:w="11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2741"/>
        <w:gridCol w:w="1490"/>
        <w:gridCol w:w="2442"/>
        <w:gridCol w:w="3531"/>
      </w:tblGrid>
      <w:tr w:rsidR="002F524A" w14:paraId="7CFE05EB" w14:textId="77777777" w:rsidTr="00CF15A1">
        <w:trPr>
          <w:cantSplit/>
          <w:tblHeader/>
        </w:trPr>
        <w:tc>
          <w:tcPr>
            <w:tcW w:w="2741" w:type="dxa"/>
          </w:tcPr>
          <w:p w14:paraId="32A5D0C6" w14:textId="77777777" w:rsidR="002F524A" w:rsidRDefault="002F524A">
            <w:pPr>
              <w:pStyle w:val="TableHeading"/>
            </w:pPr>
            <w:r>
              <w:t>Date</w:t>
            </w:r>
          </w:p>
        </w:tc>
        <w:tc>
          <w:tcPr>
            <w:tcW w:w="1490" w:type="dxa"/>
          </w:tcPr>
          <w:p w14:paraId="1E4717CB" w14:textId="77777777" w:rsidR="002F524A" w:rsidRDefault="002F524A">
            <w:pPr>
              <w:pStyle w:val="TableHeading"/>
            </w:pPr>
            <w:r>
              <w:t>Rev.</w:t>
            </w:r>
          </w:p>
        </w:tc>
        <w:tc>
          <w:tcPr>
            <w:tcW w:w="2442" w:type="dxa"/>
          </w:tcPr>
          <w:p w14:paraId="286894C0" w14:textId="77777777" w:rsidR="002F524A" w:rsidRDefault="002F524A">
            <w:pPr>
              <w:pStyle w:val="TableHeading"/>
            </w:pPr>
            <w:r>
              <w:t>Compiler</w:t>
            </w:r>
          </w:p>
        </w:tc>
        <w:tc>
          <w:tcPr>
            <w:tcW w:w="3531" w:type="dxa"/>
          </w:tcPr>
          <w:p w14:paraId="4F1F4099" w14:textId="77777777" w:rsidR="002F524A" w:rsidRDefault="002F524A">
            <w:pPr>
              <w:pStyle w:val="TableHeading"/>
            </w:pPr>
            <w:r>
              <w:t>Remarks</w:t>
            </w:r>
          </w:p>
        </w:tc>
      </w:tr>
      <w:tr w:rsidR="00C424F6" w14:paraId="56355968" w14:textId="77777777" w:rsidTr="001F4EB9">
        <w:trPr>
          <w:trHeight w:val="1032"/>
        </w:trPr>
        <w:tc>
          <w:tcPr>
            <w:tcW w:w="2741" w:type="dxa"/>
          </w:tcPr>
          <w:p w14:paraId="239A7832" w14:textId="5CEC3A5F" w:rsidR="00C424F6" w:rsidRPr="003A5C38" w:rsidRDefault="00C424F6" w:rsidP="00C424F6">
            <w:pPr>
              <w:pStyle w:val="BodyText"/>
              <w:jc w:val="center"/>
              <w:rPr>
                <w:rStyle w:val="Instruction"/>
                <w:color w:val="auto"/>
              </w:rPr>
            </w:pPr>
            <w:r w:rsidRPr="003A5C38">
              <w:rPr>
                <w:rStyle w:val="Instruction"/>
                <w:color w:val="auto"/>
              </w:rPr>
              <w:t>August 2023</w:t>
            </w:r>
          </w:p>
        </w:tc>
        <w:tc>
          <w:tcPr>
            <w:tcW w:w="1490" w:type="dxa"/>
          </w:tcPr>
          <w:p w14:paraId="7801CEBB" w14:textId="6D883F93" w:rsidR="00C424F6" w:rsidRPr="003A5C38" w:rsidRDefault="00C424F6" w:rsidP="00C424F6">
            <w:pPr>
              <w:pStyle w:val="BodyText"/>
              <w:jc w:val="center"/>
              <w:rPr>
                <w:rStyle w:val="Instruction"/>
                <w:color w:val="auto"/>
              </w:rPr>
            </w:pPr>
            <w:r w:rsidRPr="003A5C38">
              <w:rPr>
                <w:rStyle w:val="Instruction"/>
                <w:color w:val="auto"/>
              </w:rPr>
              <w:t>0</w:t>
            </w:r>
          </w:p>
        </w:tc>
        <w:tc>
          <w:tcPr>
            <w:tcW w:w="2442" w:type="dxa"/>
          </w:tcPr>
          <w:p w14:paraId="7864E174" w14:textId="1EFBEE47" w:rsidR="00C424F6" w:rsidRPr="003A5C38" w:rsidRDefault="00C424F6" w:rsidP="00C424F6">
            <w:pPr>
              <w:pStyle w:val="BodyText"/>
              <w:jc w:val="left"/>
              <w:rPr>
                <w:rStyle w:val="Instruction"/>
                <w:color w:val="auto"/>
              </w:rPr>
            </w:pPr>
            <w:r w:rsidRPr="003A5C38">
              <w:rPr>
                <w:rStyle w:val="Instruction"/>
                <w:color w:val="auto"/>
              </w:rPr>
              <w:t>T Zondo</w:t>
            </w:r>
          </w:p>
        </w:tc>
        <w:tc>
          <w:tcPr>
            <w:tcW w:w="3531" w:type="dxa"/>
          </w:tcPr>
          <w:p w14:paraId="512A135B" w14:textId="41F0E7A5" w:rsidR="00C424F6" w:rsidRPr="003A5C38" w:rsidRDefault="00C424F6" w:rsidP="00C424F6">
            <w:pPr>
              <w:pStyle w:val="BodyText"/>
              <w:jc w:val="left"/>
              <w:rPr>
                <w:rStyle w:val="Instruction"/>
                <w:color w:val="auto"/>
              </w:rPr>
            </w:pPr>
            <w:r w:rsidRPr="003A5C38">
              <w:rPr>
                <w:rStyle w:val="Instruction"/>
                <w:color w:val="auto"/>
              </w:rPr>
              <w:t>Draft document.</w:t>
            </w:r>
          </w:p>
        </w:tc>
      </w:tr>
      <w:tr w:rsidR="00C424F6" w14:paraId="77FF8A43" w14:textId="77777777" w:rsidTr="001F4EB9">
        <w:trPr>
          <w:trHeight w:val="1032"/>
        </w:trPr>
        <w:tc>
          <w:tcPr>
            <w:tcW w:w="2741" w:type="dxa"/>
          </w:tcPr>
          <w:p w14:paraId="38360E7E" w14:textId="007EB93C" w:rsidR="00C424F6" w:rsidRPr="003A5C38" w:rsidRDefault="00C424F6" w:rsidP="00C424F6">
            <w:pPr>
              <w:pStyle w:val="BodyText"/>
              <w:jc w:val="center"/>
            </w:pPr>
            <w:r>
              <w:t>September 2023</w:t>
            </w:r>
          </w:p>
        </w:tc>
        <w:tc>
          <w:tcPr>
            <w:tcW w:w="1490" w:type="dxa"/>
          </w:tcPr>
          <w:p w14:paraId="0CD6D703" w14:textId="1894EDC5" w:rsidR="00C424F6" w:rsidRPr="003A5C38" w:rsidRDefault="00C424F6" w:rsidP="00C424F6">
            <w:pPr>
              <w:pStyle w:val="BodyText"/>
              <w:jc w:val="center"/>
            </w:pPr>
            <w:r>
              <w:t>1</w:t>
            </w:r>
          </w:p>
        </w:tc>
        <w:tc>
          <w:tcPr>
            <w:tcW w:w="2442" w:type="dxa"/>
          </w:tcPr>
          <w:p w14:paraId="29033C66" w14:textId="3ADDB03B" w:rsidR="00C424F6" w:rsidRPr="003A5C38" w:rsidRDefault="00C424F6" w:rsidP="00C424F6">
            <w:pPr>
              <w:pStyle w:val="BodyText"/>
              <w:jc w:val="left"/>
              <w:rPr>
                <w:rStyle w:val="Instruction"/>
                <w:color w:val="auto"/>
              </w:rPr>
            </w:pPr>
            <w:r>
              <w:rPr>
                <w:rStyle w:val="Instruction"/>
                <w:color w:val="auto"/>
              </w:rPr>
              <w:t>T Zondo</w:t>
            </w:r>
          </w:p>
        </w:tc>
        <w:tc>
          <w:tcPr>
            <w:tcW w:w="3531" w:type="dxa"/>
          </w:tcPr>
          <w:p w14:paraId="7C30D245" w14:textId="0B37E250" w:rsidR="00C424F6" w:rsidRPr="003A5C38" w:rsidRDefault="00C424F6" w:rsidP="00C424F6">
            <w:pPr>
              <w:pStyle w:val="BodyText"/>
              <w:jc w:val="left"/>
              <w:rPr>
                <w:rStyle w:val="Instruction"/>
                <w:color w:val="auto"/>
              </w:rPr>
            </w:pPr>
            <w:r>
              <w:rPr>
                <w:rStyle w:val="Instruction"/>
                <w:color w:val="auto"/>
              </w:rPr>
              <w:t>Final document for Authorisation.</w:t>
            </w:r>
          </w:p>
        </w:tc>
      </w:tr>
      <w:tr w:rsidR="00C424F6" w14:paraId="0CA877EA" w14:textId="77777777" w:rsidTr="001F4EB9">
        <w:trPr>
          <w:trHeight w:val="1032"/>
        </w:trPr>
        <w:tc>
          <w:tcPr>
            <w:tcW w:w="2741" w:type="dxa"/>
          </w:tcPr>
          <w:p w14:paraId="33C2090E" w14:textId="147E672F" w:rsidR="00C424F6" w:rsidRPr="003A5C38" w:rsidRDefault="00C424F6" w:rsidP="00C424F6">
            <w:pPr>
              <w:pStyle w:val="BodyText"/>
              <w:jc w:val="center"/>
              <w:rPr>
                <w:rStyle w:val="Instruction"/>
                <w:color w:val="auto"/>
              </w:rPr>
            </w:pPr>
            <w:r>
              <w:rPr>
                <w:rStyle w:val="Instruction"/>
                <w:color w:val="auto"/>
              </w:rPr>
              <w:t>October</w:t>
            </w:r>
            <w:r w:rsidRPr="003A5C38">
              <w:rPr>
                <w:rStyle w:val="Instruction"/>
                <w:color w:val="auto"/>
              </w:rPr>
              <w:t xml:space="preserve"> 202</w:t>
            </w:r>
            <w:r>
              <w:rPr>
                <w:rStyle w:val="Instruction"/>
                <w:color w:val="auto"/>
              </w:rPr>
              <w:t>4</w:t>
            </w:r>
          </w:p>
        </w:tc>
        <w:tc>
          <w:tcPr>
            <w:tcW w:w="1490" w:type="dxa"/>
          </w:tcPr>
          <w:p w14:paraId="35E21F0D" w14:textId="03BE4291" w:rsidR="00C424F6" w:rsidRPr="003A5C38" w:rsidRDefault="00C424F6" w:rsidP="00C424F6">
            <w:pPr>
              <w:pStyle w:val="BodyText"/>
              <w:jc w:val="center"/>
              <w:rPr>
                <w:rStyle w:val="Instruction"/>
                <w:color w:val="auto"/>
              </w:rPr>
            </w:pPr>
            <w:r>
              <w:rPr>
                <w:rStyle w:val="Instruction"/>
                <w:color w:val="auto"/>
              </w:rPr>
              <w:t>2</w:t>
            </w:r>
          </w:p>
        </w:tc>
        <w:tc>
          <w:tcPr>
            <w:tcW w:w="2442" w:type="dxa"/>
          </w:tcPr>
          <w:p w14:paraId="3ECDFBB5" w14:textId="3495B8AE" w:rsidR="00C424F6" w:rsidRPr="003A5C38" w:rsidRDefault="00C424F6" w:rsidP="00C424F6">
            <w:pPr>
              <w:pStyle w:val="BodyText"/>
              <w:jc w:val="left"/>
              <w:rPr>
                <w:rStyle w:val="Instruction"/>
                <w:color w:val="auto"/>
              </w:rPr>
            </w:pPr>
            <w:r w:rsidRPr="003A5C38">
              <w:rPr>
                <w:rStyle w:val="Instruction"/>
                <w:color w:val="auto"/>
              </w:rPr>
              <w:t>T Zondo</w:t>
            </w:r>
          </w:p>
        </w:tc>
        <w:tc>
          <w:tcPr>
            <w:tcW w:w="3531" w:type="dxa"/>
          </w:tcPr>
          <w:p w14:paraId="7F3E1B41" w14:textId="79F1BEFF" w:rsidR="00C424F6" w:rsidRPr="003A5C38" w:rsidRDefault="00C424F6" w:rsidP="00C424F6">
            <w:pPr>
              <w:pStyle w:val="BodyText"/>
              <w:jc w:val="left"/>
              <w:rPr>
                <w:rStyle w:val="Instruction"/>
                <w:color w:val="auto"/>
              </w:rPr>
            </w:pPr>
            <w:r>
              <w:rPr>
                <w:rStyle w:val="Instruction"/>
                <w:color w:val="auto"/>
              </w:rPr>
              <w:t>Final</w:t>
            </w:r>
            <w:r w:rsidRPr="003A5C38">
              <w:rPr>
                <w:rStyle w:val="Instruction"/>
                <w:color w:val="auto"/>
              </w:rPr>
              <w:t xml:space="preserve"> document</w:t>
            </w:r>
            <w:r>
              <w:rPr>
                <w:rStyle w:val="Instruction"/>
                <w:color w:val="auto"/>
              </w:rPr>
              <w:t>, requirements were updated.</w:t>
            </w:r>
          </w:p>
        </w:tc>
      </w:tr>
    </w:tbl>
    <w:p w14:paraId="21682D72" w14:textId="77777777" w:rsidR="002F524A" w:rsidRDefault="002F524A">
      <w:pPr>
        <w:pStyle w:val="Heading1"/>
      </w:pPr>
      <w:bookmarkStart w:id="53" w:name="_Toc146100299"/>
      <w:r>
        <w:t>Development team</w:t>
      </w:r>
      <w:bookmarkEnd w:id="53"/>
    </w:p>
    <w:p w14:paraId="34A420B1" w14:textId="77777777" w:rsidR="002F524A" w:rsidRDefault="002F524A">
      <w:pPr>
        <w:pStyle w:val="BodyText"/>
      </w:pPr>
      <w:r>
        <w:t>The following people were involved in the development of this document:</w:t>
      </w:r>
    </w:p>
    <w:p w14:paraId="03947BB9" w14:textId="725B196F" w:rsidR="003A5C38" w:rsidRPr="0058373D" w:rsidRDefault="003A5C38" w:rsidP="0058373D">
      <w:pPr>
        <w:pStyle w:val="BodyText"/>
        <w:rPr>
          <w:rStyle w:val="Instruction"/>
        </w:rPr>
      </w:pPr>
      <w:r w:rsidRPr="003A5C38">
        <w:rPr>
          <w:sz w:val="20"/>
        </w:rPr>
        <w:t>V Chirwa</w:t>
      </w:r>
    </w:p>
    <w:p w14:paraId="306DDEA4" w14:textId="77777777" w:rsidR="002F524A" w:rsidRDefault="002F524A">
      <w:pPr>
        <w:pStyle w:val="Heading1"/>
      </w:pPr>
      <w:bookmarkStart w:id="54" w:name="_Toc146100300"/>
      <w:r>
        <w:t>Acknowledgements</w:t>
      </w:r>
      <w:bookmarkEnd w:id="54"/>
    </w:p>
    <w:p w14:paraId="48693FEF" w14:textId="0B64B40A" w:rsidR="002F524A" w:rsidRDefault="003A5C38" w:rsidP="003A5C38">
      <w:pPr>
        <w:pStyle w:val="Caption"/>
        <w:jc w:val="left"/>
        <w:rPr>
          <w:rStyle w:val="Instruction"/>
          <w:color w:val="auto"/>
        </w:rPr>
      </w:pPr>
      <w:r>
        <w:rPr>
          <w:rStyle w:val="Instruction"/>
          <w:color w:val="auto"/>
        </w:rPr>
        <w:t>N/A</w:t>
      </w:r>
    </w:p>
    <w:sectPr w:rsidR="002F524A" w:rsidSect="00DA5A98">
      <w:headerReference w:type="default" r:id="rId12"/>
      <w:pgSz w:w="11906" w:h="16838"/>
      <w:pgMar w:top="1814" w:right="567" w:bottom="1701" w:left="1134"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A4C07" w14:textId="77777777" w:rsidR="005D6C0E" w:rsidRDefault="005D6C0E">
      <w:r>
        <w:separator/>
      </w:r>
    </w:p>
  </w:endnote>
  <w:endnote w:type="continuationSeparator" w:id="0">
    <w:p w14:paraId="7ED1328D" w14:textId="77777777" w:rsidR="005D6C0E" w:rsidRDefault="005D6C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0B61E" w14:textId="71B1E5D1" w:rsidR="005A76F3" w:rsidRDefault="005A76F3" w:rsidP="00AE24A0">
    <w:pPr>
      <w:pStyle w:val="Footer"/>
      <w:tabs>
        <w:tab w:val="left" w:pos="4710"/>
      </w:tabs>
      <w:jc w:val="left"/>
    </w:pPr>
    <w:r>
      <w:tab/>
    </w:r>
    <w:r>
      <w:tab/>
    </w:r>
    <w:r w:rsidR="004E2E27">
      <w:rPr>
        <w:noProof/>
        <w:sz w:val="20"/>
        <w:lang w:val="en-US"/>
      </w:rPr>
      <mc:AlternateContent>
        <mc:Choice Requires="wps">
          <w:drawing>
            <wp:anchor distT="0" distB="0" distL="114300" distR="114300" simplePos="0" relativeHeight="251665408" behindDoc="1" locked="0" layoutInCell="1" allowOverlap="1" wp14:anchorId="0766D3A1" wp14:editId="63CAAF3F">
              <wp:simplePos x="0" y="0"/>
              <wp:positionH relativeFrom="page">
                <wp:posOffset>719455</wp:posOffset>
              </wp:positionH>
              <wp:positionV relativeFrom="page">
                <wp:posOffset>9827895</wp:posOffset>
              </wp:positionV>
              <wp:extent cx="6480175" cy="539750"/>
              <wp:effectExtent l="0" t="0" r="1270" b="0"/>
              <wp:wrapNone/>
              <wp:docPr id="11" name="Text Box 5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7909CD99" w14:textId="3D6ECDA8" w:rsidR="005A76F3" w:rsidRDefault="00000000">
                          <w:pPr>
                            <w:pStyle w:val="FooterRed"/>
                          </w:pPr>
                          <w:fldSimple w:instr=" DOCPROPERTY &quot;Classification&quot;  \* MERGEFORMAT ">
                            <w:r w:rsidR="00A04A1B">
                              <w:t>CONTROLLED DISCLOSURE</w:t>
                            </w:r>
                          </w:fldSimple>
                        </w:p>
                        <w:p w14:paraId="08215E79" w14:textId="77777777" w:rsidR="005A76F3" w:rsidRDefault="005A76F3">
                          <w:pPr>
                            <w:pStyle w:val="Footer"/>
                          </w:pPr>
                          <w:r>
                            <w:t>When downloaded from the EDMS, this document is uncontrolled and the responsibility rests with the user to ensure it is in line with the authorised version on the system.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66D3A1" id="_x0000_t202" coordsize="21600,21600" o:spt="202" path="m,l,21600r21600,l21600,xe">
              <v:stroke joinstyle="miter"/>
              <v:path gradientshapeok="t" o:connecttype="rect"/>
            </v:shapetype>
            <v:shape id="Text Box 520" o:spid="_x0000_s1033" type="#_x0000_t202" style="position:absolute;margin-left:56.65pt;margin-top:773.85pt;width:510.25pt;height:42.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" filled="f" stroked="f" strokeweight=".5pt">
              <v:textbox inset="0,0,0,0">
                <w:txbxContent>
                  <w:p w14:paraId="7909CD99" w14:textId="3D6ECDA8" w:rsidR="005A76F3" w:rsidRDefault="00000000">
                    <w:pPr>
                      <w:pStyle w:val="FooterRed"/>
                    </w:pPr>
                    <w:fldSimple w:instr=" DOCPROPERTY &quot;Classification&quot;  \* MERGEFORMAT ">
                      <w:r w:rsidR="00A04A1B">
                        <w:t>CONTROLLED DISCLOSURE</w:t>
                      </w:r>
                    </w:fldSimple>
                  </w:p>
                  <w:p w14:paraId="08215E79" w14:textId="77777777" w:rsidR="005A76F3" w:rsidRDefault="005A76F3">
                    <w:pPr>
                      <w:pStyle w:val="Footer"/>
                    </w:pPr>
                    <w:r>
                      <w:t>When downloaded from the EDMS, this document is uncontrolled and the responsibility rests with the user to ensure it is in line with the authorised version on the system.</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ECC9C" w14:textId="4E6CAB1A" w:rsidR="005A76F3" w:rsidRDefault="004E2E27">
    <w:pPr>
      <w:pStyle w:val="Footer"/>
    </w:pPr>
    <w:r>
      <w:rPr>
        <w:noProof/>
        <w:sz w:val="20"/>
        <w:lang w:val="en-US"/>
      </w:rPr>
      <mc:AlternateContent>
        <mc:Choice Requires="wps">
          <w:drawing>
            <wp:anchor distT="0" distB="0" distL="114300" distR="114300" simplePos="0" relativeHeight="251663360" behindDoc="1" locked="0" layoutInCell="1" allowOverlap="1" wp14:anchorId="0ED188E7" wp14:editId="2EA6C1FC">
              <wp:simplePos x="0" y="0"/>
              <wp:positionH relativeFrom="page">
                <wp:posOffset>719455</wp:posOffset>
              </wp:positionH>
              <wp:positionV relativeFrom="page">
                <wp:posOffset>9827895</wp:posOffset>
              </wp:positionV>
              <wp:extent cx="6480175" cy="539750"/>
              <wp:effectExtent l="0" t="0" r="1270" b="0"/>
              <wp:wrapNone/>
              <wp:docPr id="10" name="Text Box 4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0D513FF" w14:textId="1751B5AC" w:rsidR="005A76F3" w:rsidRDefault="00000000">
                          <w:pPr>
                            <w:pStyle w:val="FooterRed"/>
                          </w:pPr>
                          <w:fldSimple w:instr=" DOCPROPERTY &quot;Classification&quot;  \* MERGEFORMAT ">
                            <w:r w:rsidR="00A04A1B">
                              <w:t>CONTROLLED DISCLOSURE</w:t>
                            </w:r>
                          </w:fldSimple>
                        </w:p>
                        <w:p w14:paraId="796CE558" w14:textId="77777777" w:rsidR="005A76F3" w:rsidRDefault="005A76F3">
                          <w:pPr>
                            <w:pStyle w:val="Footer"/>
                          </w:pPr>
                          <w:r>
                            <w:t>When downloaded from the EDMS, this document is uncontrolled and the responsibility rests with the user to ensure it is in line with the authorised version on the system.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D188E7" id="_x0000_t202" coordsize="21600,21600" o:spt="202" path="m,l,21600r21600,l21600,xe">
              <v:stroke joinstyle="miter"/>
              <v:path gradientshapeok="t" o:connecttype="rect"/>
            </v:shapetype>
            <v:shape id="Text Box 430" o:spid="_x0000_s1034" type="#_x0000_t202" style="position:absolute;left:0;text-align:left;margin-left:56.65pt;margin-top:773.85pt;width:510.25pt;height:42.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" filled="f" stroked="f" strokeweight=".5pt">
              <v:textbox inset="0,0,0,0">
                <w:txbxContent>
                  <w:p w14:paraId="30D513FF" w14:textId="1751B5AC" w:rsidR="005A76F3" w:rsidRDefault="00000000">
                    <w:pPr>
                      <w:pStyle w:val="FooterRed"/>
                    </w:pPr>
                    <w:fldSimple w:instr=" DOCPROPERTY &quot;Classification&quot;  \* MERGEFORMAT ">
                      <w:r w:rsidR="00A04A1B">
                        <w:t>CONTROLLED DISCLOSURE</w:t>
                      </w:r>
                    </w:fldSimple>
                  </w:p>
                  <w:p w14:paraId="796CE558" w14:textId="77777777" w:rsidR="005A76F3" w:rsidRDefault="005A76F3">
                    <w:pPr>
                      <w:pStyle w:val="Footer"/>
                    </w:pPr>
                    <w:r>
                      <w:t>When downloaded from the EDMS, this document is uncontrolled and the responsibility rests with the user to ensure it is in line with the authorised version on the system.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934B3" w14:textId="77777777" w:rsidR="005D6C0E" w:rsidRDefault="005D6C0E">
      <w:r>
        <w:separator/>
      </w:r>
    </w:p>
  </w:footnote>
  <w:footnote w:type="continuationSeparator" w:id="0">
    <w:p w14:paraId="4CDD876D" w14:textId="77777777" w:rsidR="005D6C0E" w:rsidRDefault="005D6C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D2D07" w14:textId="3D758E65" w:rsidR="005A76F3" w:rsidRDefault="00A23C9A">
    <w:pPr>
      <w:pStyle w:val="Header"/>
    </w:pPr>
    <w:r>
      <w:rPr>
        <w:noProof/>
        <w:lang w:val="en-US"/>
      </w:rPr>
      <mc:AlternateContent>
        <mc:Choice Requires="wps">
          <w:drawing>
            <wp:anchor distT="0" distB="0" distL="114300" distR="114300" simplePos="0" relativeHeight="251664384" behindDoc="1" locked="0" layoutInCell="1" allowOverlap="1" wp14:anchorId="18BC35C0" wp14:editId="57277E8A">
              <wp:simplePos x="0" y="0"/>
              <wp:positionH relativeFrom="margin">
                <wp:align>left</wp:align>
              </wp:positionH>
              <wp:positionV relativeFrom="page">
                <wp:posOffset>241300</wp:posOffset>
              </wp:positionV>
              <wp:extent cx="3959860" cy="679450"/>
              <wp:effectExtent l="0" t="0" r="0" b="6350"/>
              <wp:wrapNone/>
              <wp:docPr id="12" name="Text Box 5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679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24A540A3" w14:textId="69EB5C4B" w:rsidR="005A76F3" w:rsidRPr="003A5C38" w:rsidRDefault="005A76F3" w:rsidP="00CF15A1">
                          <w:pPr>
                            <w:pStyle w:val="TitlePageBold"/>
                            <w:spacing w:before="20"/>
                            <w:rPr>
                              <w:sz w:val="20"/>
                              <w:szCs w:val="20"/>
                            </w:rPr>
                          </w:pPr>
                          <w:bookmarkStart w:id="1" w:name="_Hlk179792946"/>
                          <w:r w:rsidRPr="003A5C38">
                            <w:rPr>
                              <w:sz w:val="20"/>
                              <w:szCs w:val="20"/>
                            </w:rPr>
                            <w:t>Tender Technical Evaluation Strategy</w:t>
                          </w:r>
                          <w:r w:rsidR="00A23C9A" w:rsidRPr="003A5C38">
                            <w:rPr>
                              <w:sz w:val="20"/>
                              <w:szCs w:val="20"/>
                            </w:rPr>
                            <w:t xml:space="preserve"> </w:t>
                          </w:r>
                          <w:r w:rsidR="00A23C9A" w:rsidRPr="003A5C38">
                            <w:rPr>
                              <w:rStyle w:val="Instruction"/>
                              <w:color w:val="auto"/>
                              <w:sz w:val="20"/>
                              <w:szCs w:val="20"/>
                            </w:rPr>
                            <w:t>for</w:t>
                          </w:r>
                          <w:bookmarkStart w:id="2" w:name="_Hlk142915789"/>
                          <w:r w:rsidR="00A23C9A" w:rsidRPr="003A5C38">
                            <w:rPr>
                              <w:rStyle w:val="Instruction"/>
                              <w:color w:val="auto"/>
                              <w:sz w:val="20"/>
                              <w:szCs w:val="20"/>
                            </w:rPr>
                            <w:t xml:space="preserve"> </w:t>
                          </w:r>
                          <w:r w:rsidR="00A23C9A" w:rsidRPr="003A5C38">
                            <w:rPr>
                              <w:rStyle w:val="Instruction"/>
                              <w:b w:val="0"/>
                              <w:color w:val="auto"/>
                              <w:sz w:val="20"/>
                              <w:szCs w:val="20"/>
                            </w:rPr>
                            <w:t>S</w:t>
                          </w:r>
                          <w:r w:rsidR="00A23C9A" w:rsidRPr="003A5C38">
                            <w:rPr>
                              <w:b w:val="0"/>
                              <w:sz w:val="20"/>
                              <w:szCs w:val="20"/>
                            </w:rPr>
                            <w:t>upply, replacement and repair of fire doors at Duvha Power Station, as and when required for the durations of 60 months project</w:t>
                          </w:r>
                          <w:bookmarkEnd w:id="2"/>
                        </w:p>
                        <w:bookmarkEnd w:id="1"/>
                        <w:p w14:paraId="72AD6F4D" w14:textId="77777777" w:rsidR="005A76F3" w:rsidRPr="00E30008" w:rsidRDefault="005A76F3">
                          <w:pPr>
                            <w:pStyle w:val="HeaderBold"/>
                            <w:rPr>
                              <w:lang w:val="en-ZA"/>
                            </w:rPr>
                          </w:pP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C35C0" id="_x0000_t202" coordsize="21600,21600" o:spt="202" path="m,l,21600r21600,l21600,xe">
              <v:stroke joinstyle="miter"/>
              <v:path gradientshapeok="t" o:connecttype="rect"/>
            </v:shapetype>
            <v:shape id="Text Box 512" o:spid="_x0000_s1026" type="#_x0000_t202" style="position:absolute;left:0;text-align:left;margin-left:0;margin-top:19pt;width:311.8pt;height:53.5pt;z-index:-251652096;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" filled="f" stroked="f" strokeweight=".5pt">
              <v:textbox inset="2mm,0,2mm,0">
                <w:txbxContent>
                  <w:p w14:paraId="24A540A3" w14:textId="69EB5C4B" w:rsidR="005A76F3" w:rsidRPr="003A5C38" w:rsidRDefault="005A76F3" w:rsidP="00CF15A1">
                    <w:pPr>
                      <w:pStyle w:val="TitlePageBold"/>
                      <w:spacing w:before="20"/>
                      <w:rPr>
                        <w:sz w:val="20"/>
                        <w:szCs w:val="20"/>
                      </w:rPr>
                    </w:pPr>
                    <w:bookmarkStart w:id="3" w:name="_Hlk179792946"/>
                    <w:r w:rsidRPr="003A5C38">
                      <w:rPr>
                        <w:sz w:val="20"/>
                        <w:szCs w:val="20"/>
                      </w:rPr>
                      <w:t>Tender Technical Evaluation Strategy</w:t>
                    </w:r>
                    <w:r w:rsidR="00A23C9A" w:rsidRPr="003A5C38">
                      <w:rPr>
                        <w:sz w:val="20"/>
                        <w:szCs w:val="20"/>
                      </w:rPr>
                      <w:t xml:space="preserve"> </w:t>
                    </w:r>
                    <w:r w:rsidR="00A23C9A" w:rsidRPr="003A5C38">
                      <w:rPr>
                        <w:rStyle w:val="Instruction"/>
                        <w:color w:val="auto"/>
                        <w:sz w:val="20"/>
                        <w:szCs w:val="20"/>
                      </w:rPr>
                      <w:t>for</w:t>
                    </w:r>
                    <w:bookmarkStart w:id="4" w:name="_Hlk142915789"/>
                    <w:r w:rsidR="00A23C9A" w:rsidRPr="003A5C38">
                      <w:rPr>
                        <w:rStyle w:val="Instruction"/>
                        <w:color w:val="auto"/>
                        <w:sz w:val="20"/>
                        <w:szCs w:val="20"/>
                      </w:rPr>
                      <w:t xml:space="preserve"> </w:t>
                    </w:r>
                    <w:r w:rsidR="00A23C9A" w:rsidRPr="003A5C38">
                      <w:rPr>
                        <w:rStyle w:val="Instruction"/>
                        <w:b w:val="0"/>
                        <w:color w:val="auto"/>
                        <w:sz w:val="20"/>
                        <w:szCs w:val="20"/>
                      </w:rPr>
                      <w:t>S</w:t>
                    </w:r>
                    <w:r w:rsidR="00A23C9A" w:rsidRPr="003A5C38">
                      <w:rPr>
                        <w:b w:val="0"/>
                        <w:sz w:val="20"/>
                        <w:szCs w:val="20"/>
                      </w:rPr>
                      <w:t>upply, replacement and repair of fire doors at Duvha Power Station, as and when required for the durations of 60 months project</w:t>
                    </w:r>
                    <w:bookmarkEnd w:id="4"/>
                  </w:p>
                  <w:bookmarkEnd w:id="3"/>
                  <w:p w14:paraId="72AD6F4D" w14:textId="77777777" w:rsidR="005A76F3" w:rsidRPr="00E30008" w:rsidRDefault="005A76F3">
                    <w:pPr>
                      <w:pStyle w:val="HeaderBold"/>
                      <w:rPr>
                        <w:lang w:val="en-ZA"/>
                      </w:rPr>
                    </w:pPr>
                  </w:p>
                </w:txbxContent>
              </v:textbox>
              <w10:wrap anchorx="margin" anchory="page"/>
            </v:shape>
          </w:pict>
        </mc:Fallback>
      </mc:AlternateContent>
    </w:r>
    <w:r w:rsidR="004E2E27">
      <w:rPr>
        <w:noProof/>
        <w:lang w:val="en-US"/>
      </w:rPr>
      <mc:AlternateContent>
        <mc:Choice Requires="wps">
          <w:drawing>
            <wp:anchor distT="0" distB="0" distL="114300" distR="114300" simplePos="0" relativeHeight="251655168" behindDoc="0" locked="0" layoutInCell="1" allowOverlap="1" wp14:anchorId="00AFFDB4" wp14:editId="10DF742D">
              <wp:simplePos x="0" y="0"/>
              <wp:positionH relativeFrom="page">
                <wp:posOffset>719455</wp:posOffset>
              </wp:positionH>
              <wp:positionV relativeFrom="page">
                <wp:posOffset>971550</wp:posOffset>
              </wp:positionV>
              <wp:extent cx="6480175" cy="0"/>
              <wp:effectExtent l="5080" t="9525" r="10795" b="9525"/>
              <wp:wrapNone/>
              <wp:docPr id="19" name="Line 5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EE7E76" id="Line 519" o:spid="_x0000_s1026" style="position:absolute;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65pt,76.5pt" to="566.9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">
              <w10:wrap anchorx="page" anchory="page"/>
            </v:line>
          </w:pict>
        </mc:Fallback>
      </mc:AlternateContent>
    </w:r>
    <w:r w:rsidR="004E2E27">
      <w:rPr>
        <w:noProof/>
        <w:lang w:val="en-US"/>
      </w:rPr>
      <mc:AlternateContent>
        <mc:Choice Requires="wps">
          <w:drawing>
            <wp:anchor distT="0" distB="0" distL="114300" distR="114300" simplePos="0" relativeHeight="251654144" behindDoc="0" locked="0" layoutInCell="1" allowOverlap="1" wp14:anchorId="7AA49809" wp14:editId="7AB80C4B">
              <wp:simplePos x="0" y="0"/>
              <wp:positionH relativeFrom="page">
                <wp:posOffset>5831840</wp:posOffset>
              </wp:positionH>
              <wp:positionV relativeFrom="page">
                <wp:posOffset>791845</wp:posOffset>
              </wp:positionV>
              <wp:extent cx="1367790" cy="179705"/>
              <wp:effectExtent l="2540" t="1270" r="1270" b="0"/>
              <wp:wrapNone/>
              <wp:docPr id="18" name="Text Box 5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7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9FF5773" w14:textId="77777777" w:rsidR="005A76F3" w:rsidRDefault="00F8721C">
                          <w:pPr>
                            <w:pStyle w:val="HeaderBold"/>
                          </w:pPr>
                          <w:r>
                            <w:fldChar w:fldCharType="begin"/>
                          </w:r>
                          <w:r w:rsidR="005A76F3">
                            <w:instrText xml:space="preserve"> PAGE  \* MERGEFORMAT </w:instrText>
                          </w:r>
                          <w:r>
                            <w:fldChar w:fldCharType="separate"/>
                          </w:r>
                          <w:r w:rsidR="00F24F79">
                            <w:rPr>
                              <w:noProof/>
                            </w:rPr>
                            <w:t>2</w:t>
                          </w:r>
                          <w:r>
                            <w:fldChar w:fldCharType="end"/>
                          </w:r>
                          <w:r w:rsidR="005A76F3">
                            <w:t xml:space="preserve"> of </w:t>
                          </w:r>
                          <w:fldSimple w:instr=" NUMPAGES  \* MERGEFORMAT ">
                            <w:r w:rsidR="00F24F79">
                              <w:rPr>
                                <w:noProof/>
                              </w:rPr>
                              <w:t>11</w:t>
                            </w:r>
                          </w:fldSimple>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49809" id="Text Box 518" o:spid="_x0000_s1027" type="#_x0000_t202" style="position:absolute;left:0;text-align:left;margin-left:459.2pt;margin-top:62.35pt;width:107.7pt;height:14.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" filled="f" stroked="f" strokeweight=".5pt">
              <v:textbox inset="2mm,0,2mm,0">
                <w:txbxContent>
                  <w:p w14:paraId="59FF5773" w14:textId="77777777" w:rsidR="005A76F3" w:rsidRDefault="00F8721C">
                    <w:pPr>
                      <w:pStyle w:val="HeaderBold"/>
                    </w:pPr>
                    <w:r>
                      <w:fldChar w:fldCharType="begin"/>
                    </w:r>
                    <w:r w:rsidR="005A76F3">
                      <w:instrText xml:space="preserve"> PAGE  \* MERGEFORMAT </w:instrText>
                    </w:r>
                    <w:r>
                      <w:fldChar w:fldCharType="separate"/>
                    </w:r>
                    <w:r w:rsidR="00F24F79">
                      <w:rPr>
                        <w:noProof/>
                      </w:rPr>
                      <w:t>2</w:t>
                    </w:r>
                    <w:r>
                      <w:fldChar w:fldCharType="end"/>
                    </w:r>
                    <w:r w:rsidR="005A76F3">
                      <w:t xml:space="preserve"> of </w:t>
                    </w:r>
                    <w:fldSimple w:instr=" NUMPAGES  \* MERGEFORMAT ">
                      <w:r w:rsidR="00F24F79">
                        <w:rPr>
                          <w:noProof/>
                        </w:rPr>
                        <w:t>11</w:t>
                      </w:r>
                    </w:fldSimple>
                  </w:p>
                </w:txbxContent>
              </v:textbox>
              <w10:wrap anchorx="page" anchory="page"/>
            </v:shape>
          </w:pict>
        </mc:Fallback>
      </mc:AlternateContent>
    </w:r>
    <w:r w:rsidR="004E2E27">
      <w:rPr>
        <w:noProof/>
        <w:lang w:val="en-US"/>
      </w:rPr>
      <mc:AlternateContent>
        <mc:Choice Requires="wps">
          <w:drawing>
            <wp:anchor distT="0" distB="0" distL="114300" distR="114300" simplePos="0" relativeHeight="251653120" behindDoc="0" locked="0" layoutInCell="1" allowOverlap="1" wp14:anchorId="17699393" wp14:editId="426995EA">
              <wp:simplePos x="0" y="0"/>
              <wp:positionH relativeFrom="page">
                <wp:posOffset>4679950</wp:posOffset>
              </wp:positionH>
              <wp:positionV relativeFrom="page">
                <wp:posOffset>791845</wp:posOffset>
              </wp:positionV>
              <wp:extent cx="1151890" cy="179705"/>
              <wp:effectExtent l="3175" t="1270" r="0" b="0"/>
              <wp:wrapNone/>
              <wp:docPr id="17" name="Text Box 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184B379" w14:textId="77777777" w:rsidR="005A76F3" w:rsidRDefault="005A76F3">
                          <w:pPr>
                            <w:pStyle w:val="Header"/>
                          </w:pPr>
                          <w:r>
                            <w:t>Page:</w:t>
                          </w: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99393" id="Text Box 517" o:spid="_x0000_s1028" type="#_x0000_t202" style="position:absolute;left:0;text-align:left;margin-left:368.5pt;margin-top:62.35pt;width:90.7pt;height:14.1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" filled="f" stroked="f" strokeweight=".5pt">
              <v:textbox inset="2mm,0,2mm,0">
                <w:txbxContent>
                  <w:p w14:paraId="0184B379" w14:textId="77777777" w:rsidR="005A76F3" w:rsidRDefault="005A76F3">
                    <w:pPr>
                      <w:pStyle w:val="Header"/>
                    </w:pPr>
                    <w:r>
                      <w:t>Page:</w:t>
                    </w:r>
                  </w:p>
                </w:txbxContent>
              </v:textbox>
              <w10:wrap anchorx="page" anchory="page"/>
            </v:shape>
          </w:pict>
        </mc:Fallback>
      </mc:AlternateContent>
    </w:r>
    <w:r w:rsidR="004E2E27">
      <w:rPr>
        <w:noProof/>
        <w:lang w:val="en-US"/>
      </w:rPr>
      <mc:AlternateContent>
        <mc:Choice Requires="wps">
          <w:drawing>
            <wp:anchor distT="0" distB="0" distL="114300" distR="114300" simplePos="0" relativeHeight="251652096" behindDoc="0" locked="0" layoutInCell="1" allowOverlap="1" wp14:anchorId="484F289F" wp14:editId="302BBBC1">
              <wp:simplePos x="0" y="0"/>
              <wp:positionH relativeFrom="page">
                <wp:posOffset>5831840</wp:posOffset>
              </wp:positionH>
              <wp:positionV relativeFrom="page">
                <wp:posOffset>611505</wp:posOffset>
              </wp:positionV>
              <wp:extent cx="1367790" cy="179705"/>
              <wp:effectExtent l="2540" t="1905" r="1270" b="0"/>
              <wp:wrapNone/>
              <wp:docPr id="16" name="Text Box 5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7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D3577CB" w14:textId="5683EF03" w:rsidR="005A76F3" w:rsidRPr="00BD3E46" w:rsidRDefault="00C424F6">
                          <w:pPr>
                            <w:pStyle w:val="HeaderBold"/>
                            <w:rPr>
                              <w:lang w:val="en-ZA"/>
                            </w:rPr>
                          </w:pPr>
                          <w:r>
                            <w:rPr>
                              <w:lang w:val="en-ZA"/>
                            </w:rPr>
                            <w:t>2</w:t>
                          </w: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4F289F" id="Text Box 516" o:spid="_x0000_s1029" type="#_x0000_t202" style="position:absolute;left:0;text-align:left;margin-left:459.2pt;margin-top:48.15pt;width:107.7pt;height:14.1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" filled="f" stroked="f" strokeweight=".5pt">
              <v:textbox inset="2mm,0,2mm,0">
                <w:txbxContent>
                  <w:p w14:paraId="3D3577CB" w14:textId="5683EF03" w:rsidR="005A76F3" w:rsidRPr="00BD3E46" w:rsidRDefault="00C424F6">
                    <w:pPr>
                      <w:pStyle w:val="HeaderBold"/>
                      <w:rPr>
                        <w:lang w:val="en-ZA"/>
                      </w:rPr>
                    </w:pPr>
                    <w:r>
                      <w:rPr>
                        <w:lang w:val="en-ZA"/>
                      </w:rPr>
                      <w:t>2</w:t>
                    </w:r>
                  </w:p>
                </w:txbxContent>
              </v:textbox>
              <w10:wrap anchorx="page" anchory="page"/>
            </v:shape>
          </w:pict>
        </mc:Fallback>
      </mc:AlternateContent>
    </w:r>
    <w:r w:rsidR="004E2E27">
      <w:rPr>
        <w:noProof/>
        <w:lang w:val="en-US"/>
      </w:rPr>
      <mc:AlternateContent>
        <mc:Choice Requires="wps">
          <w:drawing>
            <wp:anchor distT="0" distB="0" distL="114300" distR="114300" simplePos="0" relativeHeight="251651072" behindDoc="0" locked="0" layoutInCell="1" allowOverlap="1" wp14:anchorId="1FD63AC6" wp14:editId="108C3640">
              <wp:simplePos x="0" y="0"/>
              <wp:positionH relativeFrom="page">
                <wp:posOffset>4679950</wp:posOffset>
              </wp:positionH>
              <wp:positionV relativeFrom="page">
                <wp:posOffset>611505</wp:posOffset>
              </wp:positionV>
              <wp:extent cx="1151890" cy="179705"/>
              <wp:effectExtent l="3175" t="1905" r="0" b="0"/>
              <wp:wrapNone/>
              <wp:docPr id="15" name="Text Box 5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73C68AC" w14:textId="77777777" w:rsidR="005A76F3" w:rsidRDefault="005A76F3">
                          <w:pPr>
                            <w:pStyle w:val="Header"/>
                          </w:pPr>
                          <w:r>
                            <w:t>Revision:</w:t>
                          </w: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63AC6" id="Text Box 515" o:spid="_x0000_s1030" type="#_x0000_t202" style="position:absolute;left:0;text-align:left;margin-left:368.5pt;margin-top:48.15pt;width:90.7pt;height:14.1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" filled="f" stroked="f" strokeweight=".5pt">
              <v:textbox inset="2mm,0,2mm,0">
                <w:txbxContent>
                  <w:p w14:paraId="373C68AC" w14:textId="77777777" w:rsidR="005A76F3" w:rsidRDefault="005A76F3">
                    <w:pPr>
                      <w:pStyle w:val="Header"/>
                    </w:pPr>
                    <w:r>
                      <w:t>Revision:</w:t>
                    </w:r>
                  </w:p>
                </w:txbxContent>
              </v:textbox>
              <w10:wrap anchorx="page" anchory="page"/>
            </v:shape>
          </w:pict>
        </mc:Fallback>
      </mc:AlternateContent>
    </w:r>
    <w:r w:rsidR="004E2E27">
      <w:rPr>
        <w:noProof/>
        <w:lang w:val="en-US"/>
      </w:rPr>
      <mc:AlternateContent>
        <mc:Choice Requires="wps">
          <w:drawing>
            <wp:anchor distT="0" distB="0" distL="114300" distR="114300" simplePos="0" relativeHeight="251650048" behindDoc="0" locked="0" layoutInCell="1" allowOverlap="1" wp14:anchorId="78997DB1" wp14:editId="7CD4B176">
              <wp:simplePos x="0" y="0"/>
              <wp:positionH relativeFrom="page">
                <wp:posOffset>5831840</wp:posOffset>
              </wp:positionH>
              <wp:positionV relativeFrom="page">
                <wp:posOffset>431800</wp:posOffset>
              </wp:positionV>
              <wp:extent cx="1367790" cy="179705"/>
              <wp:effectExtent l="2540" t="3175" r="1270" b="0"/>
              <wp:wrapNone/>
              <wp:docPr id="14" name="Text Box 5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7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43986401" w14:textId="4AD166E0" w:rsidR="005A76F3" w:rsidRPr="00BD3E46" w:rsidRDefault="005A76F3">
                          <w:pPr>
                            <w:pStyle w:val="HeaderBold"/>
                            <w:rPr>
                              <w:lang w:val="en-ZA"/>
                            </w:rPr>
                          </w:pP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997DB1" id="Text Box 514" o:spid="_x0000_s1031" type="#_x0000_t202" style="position:absolute;left:0;text-align:left;margin-left:459.2pt;margin-top:34pt;width:107.7pt;height:14.1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" filled="f" stroked="f" strokeweight=".5pt">
              <v:textbox inset="2mm,0,2mm,0">
                <w:txbxContent>
                  <w:p w14:paraId="43986401" w14:textId="4AD166E0" w:rsidR="005A76F3" w:rsidRPr="00BD3E46" w:rsidRDefault="005A76F3">
                    <w:pPr>
                      <w:pStyle w:val="HeaderBold"/>
                      <w:rPr>
                        <w:lang w:val="en-ZA"/>
                      </w:rPr>
                    </w:pPr>
                  </w:p>
                </w:txbxContent>
              </v:textbox>
              <w10:wrap anchorx="page" anchory="page"/>
            </v:shape>
          </w:pict>
        </mc:Fallback>
      </mc:AlternateContent>
    </w:r>
    <w:r w:rsidR="004E2E27">
      <w:rPr>
        <w:noProof/>
        <w:lang w:val="en-US"/>
      </w:rPr>
      <mc:AlternateContent>
        <mc:Choice Requires="wps">
          <w:drawing>
            <wp:anchor distT="0" distB="0" distL="114300" distR="114300" simplePos="0" relativeHeight="251649024" behindDoc="0" locked="0" layoutInCell="1" allowOverlap="1" wp14:anchorId="3377DF3F" wp14:editId="59EC94E5">
              <wp:simplePos x="0" y="0"/>
              <wp:positionH relativeFrom="page">
                <wp:posOffset>4679950</wp:posOffset>
              </wp:positionH>
              <wp:positionV relativeFrom="page">
                <wp:posOffset>431800</wp:posOffset>
              </wp:positionV>
              <wp:extent cx="1151890" cy="179705"/>
              <wp:effectExtent l="3175" t="3175" r="0" b="0"/>
              <wp:wrapNone/>
              <wp:docPr id="13" name="Text Box 5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E2B3659" w14:textId="77777777" w:rsidR="005A76F3" w:rsidRDefault="005A76F3">
                          <w:pPr>
                            <w:pStyle w:val="Header"/>
                          </w:pPr>
                          <w:r>
                            <w:t>Unique Identifier:</w:t>
                          </w: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77DF3F" id="Text Box 513" o:spid="_x0000_s1032" type="#_x0000_t202" style="position:absolute;left:0;text-align:left;margin-left:368.5pt;margin-top:34pt;width:90.7pt;height:14.1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" filled="f" stroked="f" strokeweight=".5pt">
              <v:textbox inset="2mm,0,2mm,0">
                <w:txbxContent>
                  <w:p w14:paraId="0E2B3659" w14:textId="77777777" w:rsidR="005A76F3" w:rsidRDefault="005A76F3">
                    <w:pPr>
                      <w:pStyle w:val="Header"/>
                    </w:pPr>
                    <w:r>
                      <w:t>Unique Identifier: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5F388" w14:textId="4B780D46" w:rsidR="005A76F3" w:rsidRDefault="004E2E27">
    <w:pPr>
      <w:pStyle w:val="Header"/>
    </w:pPr>
    <w:r>
      <w:rPr>
        <w:noProof/>
        <w:lang w:val="en-US"/>
      </w:rPr>
      <mc:AlternateContent>
        <mc:Choice Requires="wps">
          <w:drawing>
            <wp:anchor distT="0" distB="0" distL="114300" distR="114300" simplePos="0" relativeHeight="251662336" behindDoc="0" locked="0" layoutInCell="1" allowOverlap="1" wp14:anchorId="177DCF5A" wp14:editId="64B9EAF8">
              <wp:simplePos x="0" y="0"/>
              <wp:positionH relativeFrom="page">
                <wp:posOffset>719455</wp:posOffset>
              </wp:positionH>
              <wp:positionV relativeFrom="page">
                <wp:posOffset>971550</wp:posOffset>
              </wp:positionV>
              <wp:extent cx="6480175" cy="0"/>
              <wp:effectExtent l="5080" t="9525" r="10795" b="9525"/>
              <wp:wrapNone/>
              <wp:docPr id="9" name="Line 5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B020EF" id="Line 530" o:spid="_x0000_s1026" style="position:absolute;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6.65pt,76.5pt" to="566.9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">
              <w10:wrap anchorx="page" anchory="page"/>
            </v:line>
          </w:pict>
        </mc:Fallback>
      </mc:AlternateContent>
    </w:r>
    <w:r>
      <w:rPr>
        <w:noProof/>
        <w:lang w:val="en-US"/>
      </w:rPr>
      <mc:AlternateContent>
        <mc:Choice Requires="wps">
          <w:drawing>
            <wp:anchor distT="0" distB="0" distL="114300" distR="114300" simplePos="0" relativeHeight="251661312" behindDoc="0" locked="0" layoutInCell="1" allowOverlap="1" wp14:anchorId="50886378" wp14:editId="57AE8574">
              <wp:simplePos x="0" y="0"/>
              <wp:positionH relativeFrom="page">
                <wp:posOffset>5831840</wp:posOffset>
              </wp:positionH>
              <wp:positionV relativeFrom="page">
                <wp:posOffset>791845</wp:posOffset>
              </wp:positionV>
              <wp:extent cx="1367790" cy="179705"/>
              <wp:effectExtent l="2540" t="1270" r="1270" b="0"/>
              <wp:wrapNone/>
              <wp:docPr id="8" name="Text Box 5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7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A004C7E" w14:textId="77777777" w:rsidR="005A76F3" w:rsidRDefault="00F8721C">
                          <w:pPr>
                            <w:pStyle w:val="HeaderBold"/>
                          </w:pPr>
                          <w:r>
                            <w:fldChar w:fldCharType="begin"/>
                          </w:r>
                          <w:r w:rsidR="005A76F3">
                            <w:instrText xml:space="preserve"> PAGE  \* MERGEFORMAT </w:instrText>
                          </w:r>
                          <w:r>
                            <w:fldChar w:fldCharType="separate"/>
                          </w:r>
                          <w:r w:rsidR="00F24F79">
                            <w:rPr>
                              <w:noProof/>
                            </w:rPr>
                            <w:t>11</w:t>
                          </w:r>
                          <w:r>
                            <w:fldChar w:fldCharType="end"/>
                          </w:r>
                          <w:r w:rsidR="005A76F3">
                            <w:t xml:space="preserve"> of </w:t>
                          </w:r>
                          <w:fldSimple w:instr=" NUMPAGES  \* MERGEFORMAT ">
                            <w:r w:rsidR="00F24F79">
                              <w:rPr>
                                <w:noProof/>
                              </w:rPr>
                              <w:t>11</w:t>
                            </w:r>
                          </w:fldSimple>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0886378" id="_x0000_t202" coordsize="21600,21600" o:spt="202" path="m,l,21600r21600,l21600,xe">
              <v:stroke joinstyle="miter"/>
              <v:path gradientshapeok="t" o:connecttype="rect"/>
            </v:shapetype>
            <v:shape id="Text Box 529" o:spid="_x0000_s1035" type="#_x0000_t202" style="position:absolute;left:0;text-align:left;margin-left:459.2pt;margin-top:62.35pt;width:107.7pt;height:14.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" filled="f" stroked="f" strokeweight=".5pt">
              <v:textbox inset="2mm,0,2mm,0">
                <w:txbxContent>
                  <w:p w14:paraId="6A004C7E" w14:textId="77777777" w:rsidR="005A76F3" w:rsidRDefault="00F8721C">
                    <w:pPr>
                      <w:pStyle w:val="HeaderBold"/>
                    </w:pPr>
                    <w:r>
                      <w:fldChar w:fldCharType="begin"/>
                    </w:r>
                    <w:r w:rsidR="005A76F3">
                      <w:instrText xml:space="preserve"> PAGE  \* MERGEFORMAT </w:instrText>
                    </w:r>
                    <w:r>
                      <w:fldChar w:fldCharType="separate"/>
                    </w:r>
                    <w:r w:rsidR="00F24F79">
                      <w:rPr>
                        <w:noProof/>
                      </w:rPr>
                      <w:t>11</w:t>
                    </w:r>
                    <w:r>
                      <w:fldChar w:fldCharType="end"/>
                    </w:r>
                    <w:r w:rsidR="005A76F3">
                      <w:t xml:space="preserve"> of </w:t>
                    </w:r>
                    <w:fldSimple w:instr=" NUMPAGES  \* MERGEFORMAT ">
                      <w:r w:rsidR="00F24F79">
                        <w:rPr>
                          <w:noProof/>
                        </w:rPr>
                        <w:t>11</w:t>
                      </w:r>
                    </w:fldSimple>
                  </w:p>
                </w:txbxContent>
              </v:textbox>
              <w10:wrap anchorx="page" anchory="page"/>
            </v:shape>
          </w:pict>
        </mc:Fallback>
      </mc:AlternateContent>
    </w:r>
    <w:r>
      <w:rPr>
        <w:noProof/>
        <w:lang w:val="en-US"/>
      </w:rPr>
      <mc:AlternateContent>
        <mc:Choice Requires="wps">
          <w:drawing>
            <wp:anchor distT="0" distB="0" distL="114300" distR="114300" simplePos="0" relativeHeight="251660288" behindDoc="0" locked="0" layoutInCell="1" allowOverlap="1" wp14:anchorId="1B5CE024" wp14:editId="33114F0E">
              <wp:simplePos x="0" y="0"/>
              <wp:positionH relativeFrom="page">
                <wp:posOffset>4679950</wp:posOffset>
              </wp:positionH>
              <wp:positionV relativeFrom="page">
                <wp:posOffset>791845</wp:posOffset>
              </wp:positionV>
              <wp:extent cx="1151890" cy="179705"/>
              <wp:effectExtent l="3175" t="1270" r="0" b="0"/>
              <wp:wrapNone/>
              <wp:docPr id="7" name="Text Box 5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4DB7024" w14:textId="77777777" w:rsidR="005A76F3" w:rsidRDefault="005A76F3">
                          <w:pPr>
                            <w:pStyle w:val="Header"/>
                          </w:pPr>
                          <w:r>
                            <w:t>Page:</w:t>
                          </w: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5CE024" id="Text Box 528" o:spid="_x0000_s1036" type="#_x0000_t202" style="position:absolute;left:0;text-align:left;margin-left:368.5pt;margin-top:62.35pt;width:90.7pt;height:14.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" filled="f" stroked="f" strokeweight=".5pt">
              <v:textbox inset="2mm,0,2mm,0">
                <w:txbxContent>
                  <w:p w14:paraId="54DB7024" w14:textId="77777777" w:rsidR="005A76F3" w:rsidRDefault="005A76F3">
                    <w:pPr>
                      <w:pStyle w:val="Header"/>
                    </w:pPr>
                    <w:r>
                      <w:t>Page:</w:t>
                    </w:r>
                  </w:p>
                </w:txbxContent>
              </v:textbox>
              <w10:wrap anchorx="page" anchory="page"/>
            </v:shape>
          </w:pict>
        </mc:Fallback>
      </mc:AlternateContent>
    </w:r>
    <w:r>
      <w:rPr>
        <w:noProof/>
        <w:lang w:val="en-US"/>
      </w:rPr>
      <mc:AlternateContent>
        <mc:Choice Requires="wps">
          <w:drawing>
            <wp:anchor distT="0" distB="0" distL="114300" distR="114300" simplePos="0" relativeHeight="251659264" behindDoc="0" locked="0" layoutInCell="1" allowOverlap="1" wp14:anchorId="550F8DFB" wp14:editId="49E2C8D3">
              <wp:simplePos x="0" y="0"/>
              <wp:positionH relativeFrom="page">
                <wp:posOffset>5831840</wp:posOffset>
              </wp:positionH>
              <wp:positionV relativeFrom="page">
                <wp:posOffset>611505</wp:posOffset>
              </wp:positionV>
              <wp:extent cx="1367790" cy="179705"/>
              <wp:effectExtent l="2540" t="1905" r="1270" b="0"/>
              <wp:wrapNone/>
              <wp:docPr id="6" name="Text Box 5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7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A91C16D" w14:textId="53C082FA" w:rsidR="005A76F3" w:rsidRPr="00BD3E46" w:rsidRDefault="00C424F6">
                          <w:pPr>
                            <w:pStyle w:val="HeaderBold"/>
                            <w:rPr>
                              <w:lang w:val="en-ZA"/>
                            </w:rPr>
                          </w:pPr>
                          <w:r>
                            <w:rPr>
                              <w:lang w:val="en-ZA"/>
                            </w:rPr>
                            <w:t>2</w:t>
                          </w: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0F8DFB" id="_x0000_t202" coordsize="21600,21600" o:spt="202" path="m,l,21600r21600,l21600,xe">
              <v:stroke joinstyle="miter"/>
              <v:path gradientshapeok="t" o:connecttype="rect"/>
            </v:shapetype>
            <v:shape id="Text Box 527" o:spid="_x0000_s1037" type="#_x0000_t202" style="position:absolute;left:0;text-align:left;margin-left:459.2pt;margin-top:48.15pt;width:107.7pt;height:14.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" filled="f" stroked="f" strokeweight=".5pt">
              <v:textbox inset="2mm,0,2mm,0">
                <w:txbxContent>
                  <w:p w14:paraId="5A91C16D" w14:textId="53C082FA" w:rsidR="005A76F3" w:rsidRPr="00BD3E46" w:rsidRDefault="00C424F6">
                    <w:pPr>
                      <w:pStyle w:val="HeaderBold"/>
                      <w:rPr>
                        <w:lang w:val="en-ZA"/>
                      </w:rPr>
                    </w:pPr>
                    <w:r>
                      <w:rPr>
                        <w:lang w:val="en-ZA"/>
                      </w:rPr>
                      <w:t>2</w:t>
                    </w:r>
                  </w:p>
                </w:txbxContent>
              </v:textbox>
              <w10:wrap anchorx="page" anchory="page"/>
            </v:shape>
          </w:pict>
        </mc:Fallback>
      </mc:AlternateContent>
    </w:r>
    <w:r>
      <w:rPr>
        <w:noProof/>
        <w:lang w:val="en-US"/>
      </w:rPr>
      <mc:AlternateContent>
        <mc:Choice Requires="wps">
          <w:drawing>
            <wp:anchor distT="0" distB="0" distL="114300" distR="114300" simplePos="0" relativeHeight="251658240" behindDoc="0" locked="0" layoutInCell="1" allowOverlap="1" wp14:anchorId="50C6CC45" wp14:editId="75324723">
              <wp:simplePos x="0" y="0"/>
              <wp:positionH relativeFrom="page">
                <wp:posOffset>4679950</wp:posOffset>
              </wp:positionH>
              <wp:positionV relativeFrom="page">
                <wp:posOffset>611505</wp:posOffset>
              </wp:positionV>
              <wp:extent cx="1151890" cy="179705"/>
              <wp:effectExtent l="3175" t="1905" r="0" b="0"/>
              <wp:wrapNone/>
              <wp:docPr id="5" name="Text Box 5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2DB4817" w14:textId="77777777" w:rsidR="005A76F3" w:rsidRDefault="005A76F3">
                          <w:pPr>
                            <w:pStyle w:val="Header"/>
                          </w:pPr>
                          <w:r>
                            <w:t>Revision:</w:t>
                          </w: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C6CC45" id="Text Box 526" o:spid="_x0000_s1038" type="#_x0000_t202" style="position:absolute;left:0;text-align:left;margin-left:368.5pt;margin-top:48.15pt;width:90.7pt;height:14.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" filled="f" stroked="f" strokeweight=".5pt">
              <v:textbox inset="2mm,0,2mm,0">
                <w:txbxContent>
                  <w:p w14:paraId="02DB4817" w14:textId="77777777" w:rsidR="005A76F3" w:rsidRDefault="005A76F3">
                    <w:pPr>
                      <w:pStyle w:val="Header"/>
                    </w:pPr>
                    <w:r>
                      <w:t>Revision:</w:t>
                    </w:r>
                  </w:p>
                </w:txbxContent>
              </v:textbox>
              <w10:wrap anchorx="page" anchory="page"/>
            </v:shape>
          </w:pict>
        </mc:Fallback>
      </mc:AlternateContent>
    </w:r>
    <w:r>
      <w:rPr>
        <w:noProof/>
        <w:lang w:val="en-US"/>
      </w:rPr>
      <mc:AlternateContent>
        <mc:Choice Requires="wps">
          <w:drawing>
            <wp:anchor distT="0" distB="0" distL="114300" distR="114300" simplePos="0" relativeHeight="251657216" behindDoc="0" locked="0" layoutInCell="1" allowOverlap="1" wp14:anchorId="75975718" wp14:editId="62464CD3">
              <wp:simplePos x="0" y="0"/>
              <wp:positionH relativeFrom="page">
                <wp:posOffset>5831840</wp:posOffset>
              </wp:positionH>
              <wp:positionV relativeFrom="page">
                <wp:posOffset>431800</wp:posOffset>
              </wp:positionV>
              <wp:extent cx="1367790" cy="179705"/>
              <wp:effectExtent l="2540" t="3175" r="1270" b="0"/>
              <wp:wrapNone/>
              <wp:docPr id="4" name="Text Box 5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77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22BDB6A" w14:textId="3547DB13" w:rsidR="005A76F3" w:rsidRPr="00BD3E46" w:rsidRDefault="005A76F3">
                          <w:pPr>
                            <w:pStyle w:val="HeaderBold"/>
                            <w:rPr>
                              <w:lang w:val="en-ZA"/>
                            </w:rPr>
                          </w:pP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975718" id="Text Box 525" o:spid="_x0000_s1039" type="#_x0000_t202" style="position:absolute;left:0;text-align:left;margin-left:459.2pt;margin-top:34pt;width:107.7pt;height:14.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" filled="f" stroked="f" strokeweight=".5pt">
              <v:textbox inset="2mm,0,2mm,0">
                <w:txbxContent>
                  <w:p w14:paraId="322BDB6A" w14:textId="3547DB13" w:rsidR="005A76F3" w:rsidRPr="00BD3E46" w:rsidRDefault="005A76F3">
                    <w:pPr>
                      <w:pStyle w:val="HeaderBold"/>
                      <w:rPr>
                        <w:lang w:val="en-ZA"/>
                      </w:rPr>
                    </w:pPr>
                  </w:p>
                </w:txbxContent>
              </v:textbox>
              <w10:wrap anchorx="page" anchory="page"/>
            </v:shape>
          </w:pict>
        </mc:Fallback>
      </mc:AlternateContent>
    </w:r>
    <w:r>
      <w:rPr>
        <w:noProof/>
        <w:lang w:val="en-US"/>
      </w:rPr>
      <mc:AlternateContent>
        <mc:Choice Requires="wps">
          <w:drawing>
            <wp:anchor distT="0" distB="0" distL="114300" distR="114300" simplePos="0" relativeHeight="251656192" behindDoc="0" locked="0" layoutInCell="1" allowOverlap="1" wp14:anchorId="49F5205D" wp14:editId="26FF0D52">
              <wp:simplePos x="0" y="0"/>
              <wp:positionH relativeFrom="page">
                <wp:posOffset>4679950</wp:posOffset>
              </wp:positionH>
              <wp:positionV relativeFrom="page">
                <wp:posOffset>431800</wp:posOffset>
              </wp:positionV>
              <wp:extent cx="1151890" cy="179705"/>
              <wp:effectExtent l="3175" t="3175" r="0" b="0"/>
              <wp:wrapNone/>
              <wp:docPr id="3" name="Text Box 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18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5F742AD3" w14:textId="77777777" w:rsidR="005A76F3" w:rsidRDefault="005A76F3">
                          <w:pPr>
                            <w:pStyle w:val="Header"/>
                          </w:pPr>
                          <w:r>
                            <w:t>Unique Identifier:</w:t>
                          </w: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F5205D" id="Text Box 524" o:spid="_x0000_s1040" type="#_x0000_t202" style="position:absolute;left:0;text-align:left;margin-left:368.5pt;margin-top:34pt;width:90.7pt;height:14.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" filled="f" stroked="f" strokeweight=".5pt">
              <v:textbox inset="2mm,0,2mm,0">
                <w:txbxContent>
                  <w:p w14:paraId="5F742AD3" w14:textId="77777777" w:rsidR="005A76F3" w:rsidRDefault="005A76F3">
                    <w:pPr>
                      <w:pStyle w:val="Header"/>
                    </w:pPr>
                    <w:r>
                      <w:t>Unique Identifier:</w:t>
                    </w:r>
                  </w:p>
                </w:txbxContent>
              </v:textbox>
              <w10:wrap anchorx="page" anchory="page"/>
            </v:shape>
          </w:pict>
        </mc:Fallback>
      </mc:AlternateContent>
    </w:r>
    <w:r>
      <w:rPr>
        <w:noProof/>
        <w:lang w:val="en-US"/>
      </w:rPr>
      <mc:AlternateContent>
        <mc:Choice Requires="wps">
          <w:drawing>
            <wp:anchor distT="0" distB="0" distL="114300" distR="114300" simplePos="0" relativeHeight="251666432" behindDoc="1" locked="0" layoutInCell="1" allowOverlap="1" wp14:anchorId="5BE7784F" wp14:editId="5F0640D3">
              <wp:simplePos x="0" y="0"/>
              <wp:positionH relativeFrom="page">
                <wp:posOffset>719455</wp:posOffset>
              </wp:positionH>
              <wp:positionV relativeFrom="page">
                <wp:posOffset>431800</wp:posOffset>
              </wp:positionV>
              <wp:extent cx="3959860" cy="539750"/>
              <wp:effectExtent l="0" t="3175" r="0" b="0"/>
              <wp:wrapNone/>
              <wp:docPr id="2" name="Text Box 5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539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37969826" w14:textId="2113830F" w:rsidR="005A76F3" w:rsidRPr="00C424F6" w:rsidRDefault="00C424F6">
                          <w:pPr>
                            <w:pStyle w:val="HeaderBold"/>
                            <w:rPr>
                              <w:lang w:val="en-ZA"/>
                            </w:rPr>
                          </w:pPr>
                          <w:r w:rsidRPr="00C424F6">
                            <w:rPr>
                              <w:rFonts w:ascii="Arial Bold" w:hAnsi="Arial Bold"/>
                            </w:rPr>
                            <w:t>Tender Technical Evaluation Strategy for Supply, replacement and repair of fire doors at Duvha Power Station, as and when required for the durations of 60 months project</w:t>
                          </w:r>
                        </w:p>
                      </w:txbxContent>
                    </wps:txbx>
                    <wps:bodyPr rot="0" vert="horz" wrap="square" lIns="72000" tIns="0" rIns="7200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E7784F" id="Text Box 531" o:spid="_x0000_s1041" type="#_x0000_t202" style="position:absolute;left:0;text-align:left;margin-left:56.65pt;margin-top:34pt;width:311.8pt;height:42.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" filled="f" stroked="f" strokeweight=".5pt">
              <v:textbox inset="2mm,0,2mm,0">
                <w:txbxContent>
                  <w:p w14:paraId="37969826" w14:textId="2113830F" w:rsidR="005A76F3" w:rsidRPr="00C424F6" w:rsidRDefault="00C424F6">
                    <w:pPr>
                      <w:pStyle w:val="HeaderBold"/>
                      <w:rPr>
                        <w:lang w:val="en-ZA"/>
                      </w:rPr>
                    </w:pPr>
                    <w:r w:rsidRPr="00C424F6">
                      <w:rPr>
                        <w:rFonts w:ascii="Arial Bold" w:hAnsi="Arial Bold"/>
                      </w:rPr>
                      <w:t>Tender Technical Evaluation Strategy for Supply, replacement and repair of fire doors at Duvha Power Station, as and when required for the durations of 60 months project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CB7532"/>
    <w:multiLevelType w:val="hybridMultilevel"/>
    <w:tmpl w:val="CA7207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0EFF7395"/>
    <w:multiLevelType w:val="multilevel"/>
    <w:tmpl w:val="AF525C16"/>
    <w:lvl w:ilvl="0">
      <w:start w:val="1"/>
      <w:numFmt w:val="decimal"/>
      <w:lvlRestart w:val="0"/>
      <w:pStyle w:val="ListOutline"/>
      <w:suff w:val="space"/>
      <w:lvlText w:val="%1."/>
      <w:lvlJc w:val="left"/>
      <w:pPr>
        <w:ind w:left="397" w:hanging="397"/>
      </w:pPr>
    </w:lvl>
    <w:lvl w:ilvl="1">
      <w:start w:val="1"/>
      <w:numFmt w:val="decimal"/>
      <w:pStyle w:val="ListOutline2"/>
      <w:suff w:val="space"/>
      <w:lvlText w:val="%1.%2"/>
      <w:lvlJc w:val="left"/>
      <w:pPr>
        <w:ind w:left="794" w:hanging="397"/>
      </w:pPr>
    </w:lvl>
    <w:lvl w:ilvl="2">
      <w:start w:val="1"/>
      <w:numFmt w:val="decimal"/>
      <w:pStyle w:val="ListOutline3"/>
      <w:suff w:val="space"/>
      <w:lvlText w:val="%1.%2.%3"/>
      <w:lvlJc w:val="left"/>
      <w:pPr>
        <w:ind w:left="1304" w:hanging="510"/>
      </w:pPr>
    </w:lvl>
    <w:lvl w:ilvl="3">
      <w:start w:val="1"/>
      <w:numFmt w:val="decimal"/>
      <w:pStyle w:val="ListOutline4"/>
      <w:suff w:val="space"/>
      <w:lvlText w:val="%1.%2.%3.%4"/>
      <w:lvlJc w:val="left"/>
      <w:pPr>
        <w:ind w:left="1701" w:hanging="397"/>
      </w:pPr>
    </w:lvl>
    <w:lvl w:ilvl="4">
      <w:start w:val="1"/>
      <w:numFmt w:val="decimal"/>
      <w:pStyle w:val="ListOutline5"/>
      <w:suff w:val="space"/>
      <w:lvlText w:val="%1.%2.%3.%4.%5"/>
      <w:lvlJc w:val="left"/>
      <w:pPr>
        <w:ind w:left="2098" w:hanging="397"/>
      </w:pPr>
    </w:lvl>
    <w:lvl w:ilvl="5">
      <w:start w:val="1"/>
      <w:numFmt w:val="decimal"/>
      <w:suff w:val="space"/>
      <w:lvlText w:val="%1.%2.%3.%4.%5.%6"/>
      <w:lvlJc w:val="left"/>
      <w:pPr>
        <w:ind w:left="2721" w:hanging="453"/>
      </w:pPr>
    </w:lvl>
    <w:lvl w:ilvl="6">
      <w:start w:val="1"/>
      <w:numFmt w:val="decimal"/>
      <w:suff w:val="space"/>
      <w:lvlText w:val="%1.%2.%3.%4.%5.%6.%7"/>
      <w:lvlJc w:val="left"/>
      <w:pPr>
        <w:ind w:left="3175" w:hanging="454"/>
      </w:pPr>
    </w:lvl>
    <w:lvl w:ilvl="7">
      <w:start w:val="1"/>
      <w:numFmt w:val="decimal"/>
      <w:lvlRestart w:val="5"/>
      <w:suff w:val="space"/>
      <w:lvlText w:val="%1.%2.%3.%4.%5.%6.%8"/>
      <w:lvlJc w:val="left"/>
      <w:pPr>
        <w:ind w:left="3628" w:hanging="453"/>
      </w:pPr>
    </w:lvl>
    <w:lvl w:ilvl="8">
      <w:start w:val="1"/>
      <w:numFmt w:val="decimal"/>
      <w:suff w:val="space"/>
      <w:lvlText w:val="%1.%2.%3.%4.%5.%6.%7.%8.%9"/>
      <w:lvlJc w:val="left"/>
      <w:pPr>
        <w:ind w:left="4082" w:hanging="454"/>
      </w:pPr>
    </w:lvl>
  </w:abstractNum>
  <w:abstractNum w:abstractNumId="2" w15:restartNumberingAfterBreak="0">
    <w:nsid w:val="1B0545E3"/>
    <w:multiLevelType w:val="multilevel"/>
    <w:tmpl w:val="3A043BFA"/>
    <w:lvl w:ilvl="0">
      <w:start w:val="1"/>
      <w:numFmt w:val="decimal"/>
      <w:lvlRestart w:val="0"/>
      <w:pStyle w:val="Heading1"/>
      <w:suff w:val="space"/>
      <w:lvlText w:val="%1."/>
      <w:lvlJc w:val="left"/>
      <w:pPr>
        <w:ind w:left="397" w:hanging="397"/>
      </w:pPr>
    </w:lvl>
    <w:lvl w:ilvl="1">
      <w:start w:val="1"/>
      <w:numFmt w:val="decimal"/>
      <w:pStyle w:val="Heading2"/>
      <w:suff w:val="space"/>
      <w:lvlText w:val="%1.%2"/>
      <w:lvlJc w:val="left"/>
      <w:pPr>
        <w:ind w:left="397" w:hanging="397"/>
      </w:pPr>
    </w:lvl>
    <w:lvl w:ilvl="2">
      <w:start w:val="1"/>
      <w:numFmt w:val="decimal"/>
      <w:pStyle w:val="Heading3"/>
      <w:suff w:val="space"/>
      <w:lvlText w:val="%1.%2.%3"/>
      <w:lvlJc w:val="left"/>
      <w:pPr>
        <w:ind w:left="397" w:hanging="397"/>
      </w:pPr>
    </w:lvl>
    <w:lvl w:ilvl="3">
      <w:start w:val="1"/>
      <w:numFmt w:val="decimal"/>
      <w:pStyle w:val="Heading4"/>
      <w:suff w:val="space"/>
      <w:lvlText w:val="%1.%2.%3.%4"/>
      <w:lvlJc w:val="left"/>
      <w:pPr>
        <w:ind w:left="397" w:hanging="397"/>
      </w:pPr>
    </w:lvl>
    <w:lvl w:ilvl="4">
      <w:start w:val="1"/>
      <w:numFmt w:val="decimal"/>
      <w:pStyle w:val="Heading5"/>
      <w:suff w:val="space"/>
      <w:lvlText w:val="%1.%2.%3.%4.%5"/>
      <w:lvlJc w:val="left"/>
      <w:pPr>
        <w:ind w:left="397" w:hanging="397"/>
      </w:pPr>
    </w:lvl>
    <w:lvl w:ilvl="5">
      <w:start w:val="1"/>
      <w:numFmt w:val="lowerLetter"/>
      <w:pStyle w:val="Heading6"/>
      <w:lvlText w:val="%6."/>
      <w:lvlJc w:val="left"/>
      <w:pPr>
        <w:tabs>
          <w:tab w:val="num" w:pos="397"/>
        </w:tabs>
        <w:ind w:left="397" w:hanging="397"/>
      </w:pPr>
    </w:lvl>
    <w:lvl w:ilvl="6">
      <w:start w:val="1"/>
      <w:numFmt w:val="lowerRoman"/>
      <w:pStyle w:val="Heading7"/>
      <w:lvlText w:val="%7."/>
      <w:lvlJc w:val="left"/>
      <w:pPr>
        <w:tabs>
          <w:tab w:val="num" w:pos="1474"/>
        </w:tabs>
        <w:ind w:left="907" w:hanging="510"/>
      </w:pPr>
    </w:lvl>
    <w:lvl w:ilvl="7">
      <w:start w:val="1"/>
      <w:numFmt w:val="bullet"/>
      <w:pStyle w:val="Heading8"/>
      <w:lvlText w:val=""/>
      <w:lvlJc w:val="left"/>
      <w:pPr>
        <w:tabs>
          <w:tab w:val="num" w:pos="1304"/>
        </w:tabs>
        <w:ind w:left="1304" w:hanging="397"/>
      </w:pPr>
      <w:rPr>
        <w:rFonts w:ascii="Symbol" w:hAnsi="Symbol" w:hint="default"/>
      </w:rPr>
    </w:lvl>
    <w:lvl w:ilvl="8">
      <w:start w:val="1"/>
      <w:numFmt w:val="bullet"/>
      <w:pStyle w:val="Heading9"/>
      <w:lvlText w:val=""/>
      <w:lvlJc w:val="left"/>
      <w:pPr>
        <w:tabs>
          <w:tab w:val="num" w:pos="1701"/>
        </w:tabs>
        <w:ind w:left="1701" w:hanging="397"/>
      </w:pPr>
      <w:rPr>
        <w:rFonts w:ascii="Symbol" w:hAnsi="Symbol" w:hint="default"/>
      </w:rPr>
    </w:lvl>
  </w:abstractNum>
  <w:abstractNum w:abstractNumId="3" w15:restartNumberingAfterBreak="0">
    <w:nsid w:val="1EBB2701"/>
    <w:multiLevelType w:val="hybridMultilevel"/>
    <w:tmpl w:val="1B109BF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2780147E"/>
    <w:multiLevelType w:val="hybridMultilevel"/>
    <w:tmpl w:val="CE181C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28D51D56"/>
    <w:multiLevelType w:val="hybridMultilevel"/>
    <w:tmpl w:val="CA7207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9B00ED5"/>
    <w:multiLevelType w:val="hybridMultilevel"/>
    <w:tmpl w:val="838E85E0"/>
    <w:lvl w:ilvl="0" w:tplc="5DDC2D40">
      <w:start w:val="1"/>
      <w:numFmt w:val="decimal"/>
      <w:lvlText w:val="1.%1."/>
      <w:lvlJc w:val="left"/>
      <w:pPr>
        <w:ind w:left="720" w:hanging="360"/>
      </w:pPr>
      <w:rPr>
        <w:rFonts w:hint="default"/>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2FB3130F"/>
    <w:multiLevelType w:val="hybridMultilevel"/>
    <w:tmpl w:val="DA8260F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30486CF3"/>
    <w:multiLevelType w:val="multilevel"/>
    <w:tmpl w:val="706C455C"/>
    <w:lvl w:ilvl="0">
      <w:start w:val="1"/>
      <w:numFmt w:val="bullet"/>
      <w:lvlRestart w:val="0"/>
      <w:pStyle w:val="Bullet1"/>
      <w:lvlText w:val=""/>
      <w:lvlJc w:val="left"/>
      <w:pPr>
        <w:tabs>
          <w:tab w:val="num" w:pos="397"/>
        </w:tabs>
        <w:ind w:left="397" w:hanging="397"/>
      </w:pPr>
      <w:rPr>
        <w:rFonts w:ascii="Symbol" w:hAnsi="Symbol" w:hint="default"/>
      </w:rPr>
    </w:lvl>
    <w:lvl w:ilvl="1">
      <w:start w:val="1"/>
      <w:numFmt w:val="bullet"/>
      <w:pStyle w:val="Bullet2"/>
      <w:lvlText w:val=""/>
      <w:lvlJc w:val="left"/>
      <w:pPr>
        <w:tabs>
          <w:tab w:val="num" w:pos="907"/>
        </w:tabs>
        <w:ind w:left="907" w:hanging="510"/>
      </w:pPr>
      <w:rPr>
        <w:rFonts w:ascii="Symbol" w:hAnsi="Symbol" w:hint="default"/>
      </w:rPr>
    </w:lvl>
    <w:lvl w:ilvl="2">
      <w:start w:val="1"/>
      <w:numFmt w:val="bullet"/>
      <w:pStyle w:val="Bullet3"/>
      <w:lvlText w:val=""/>
      <w:lvlJc w:val="left"/>
      <w:pPr>
        <w:tabs>
          <w:tab w:val="num" w:pos="1304"/>
        </w:tabs>
        <w:ind w:left="1304" w:hanging="397"/>
      </w:pPr>
      <w:rPr>
        <w:rFonts w:ascii="Symbol" w:hAnsi="Symbol" w:hint="default"/>
      </w:rPr>
    </w:lvl>
    <w:lvl w:ilvl="3">
      <w:start w:val="1"/>
      <w:numFmt w:val="bullet"/>
      <w:pStyle w:val="Bullet4"/>
      <w:lvlText w:val=""/>
      <w:lvlJc w:val="left"/>
      <w:pPr>
        <w:tabs>
          <w:tab w:val="num" w:pos="1701"/>
        </w:tabs>
        <w:ind w:left="1701" w:hanging="397"/>
      </w:pPr>
      <w:rPr>
        <w:rFonts w:ascii="Symbol" w:hAnsi="Symbol" w:hint="default"/>
      </w:rPr>
    </w:lvl>
    <w:lvl w:ilvl="4">
      <w:start w:val="1"/>
      <w:numFmt w:val="bullet"/>
      <w:pStyle w:val="Bullet5"/>
      <w:lvlText w:val=""/>
      <w:lvlJc w:val="left"/>
      <w:pPr>
        <w:tabs>
          <w:tab w:val="num" w:pos="2098"/>
        </w:tabs>
        <w:ind w:left="2098" w:hanging="397"/>
      </w:pPr>
      <w:rPr>
        <w:rFonts w:ascii="Symbol" w:hAnsi="Symbol" w:hint="default"/>
      </w:rPr>
    </w:lvl>
    <w:lvl w:ilvl="5">
      <w:start w:val="1"/>
      <w:numFmt w:val="bullet"/>
      <w:pStyle w:val="Bullet6"/>
      <w:lvlText w:val=""/>
      <w:lvlJc w:val="left"/>
      <w:pPr>
        <w:tabs>
          <w:tab w:val="num" w:pos="2494"/>
        </w:tabs>
        <w:ind w:left="2494" w:hanging="396"/>
      </w:pPr>
      <w:rPr>
        <w:rFonts w:ascii="Symbol" w:hAnsi="Symbol" w:hint="default"/>
      </w:rPr>
    </w:lvl>
    <w:lvl w:ilvl="6">
      <w:start w:val="1"/>
      <w:numFmt w:val="bullet"/>
      <w:lvlText w:val=""/>
      <w:lvlJc w:val="left"/>
      <w:pPr>
        <w:tabs>
          <w:tab w:val="num" w:pos="2891"/>
        </w:tabs>
        <w:ind w:left="2891" w:hanging="397"/>
      </w:pPr>
      <w:rPr>
        <w:rFonts w:ascii="Symbol" w:hAnsi="Symbol" w:hint="default"/>
      </w:rPr>
    </w:lvl>
    <w:lvl w:ilvl="7">
      <w:start w:val="1"/>
      <w:numFmt w:val="bullet"/>
      <w:lvlText w:val=""/>
      <w:lvlJc w:val="left"/>
      <w:pPr>
        <w:tabs>
          <w:tab w:val="num" w:pos="3685"/>
        </w:tabs>
        <w:ind w:left="3685" w:hanging="794"/>
      </w:pPr>
      <w:rPr>
        <w:rFonts w:ascii="Symbol" w:hAnsi="Symbol" w:hint="default"/>
      </w:rPr>
    </w:lvl>
    <w:lvl w:ilvl="8">
      <w:start w:val="1"/>
      <w:numFmt w:val="bullet"/>
      <w:lvlText w:val=""/>
      <w:lvlJc w:val="left"/>
      <w:pPr>
        <w:tabs>
          <w:tab w:val="num" w:pos="4082"/>
        </w:tabs>
        <w:ind w:left="4082" w:hanging="397"/>
      </w:pPr>
      <w:rPr>
        <w:rFonts w:ascii="Symbol" w:hAnsi="Symbol" w:hint="default"/>
      </w:rPr>
    </w:lvl>
  </w:abstractNum>
  <w:abstractNum w:abstractNumId="9" w15:restartNumberingAfterBreak="0">
    <w:nsid w:val="35BE72A2"/>
    <w:multiLevelType w:val="hybridMultilevel"/>
    <w:tmpl w:val="F1FAAB4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3C0842EA"/>
    <w:multiLevelType w:val="hybridMultilevel"/>
    <w:tmpl w:val="9B12732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45D841F1"/>
    <w:multiLevelType w:val="multilevel"/>
    <w:tmpl w:val="F054878C"/>
    <w:lvl w:ilvl="0">
      <w:start w:val="1"/>
      <w:numFmt w:val="decimal"/>
      <w:lvlRestart w:val="0"/>
      <w:pStyle w:val="TableNumbered1"/>
      <w:lvlText w:val="%1."/>
      <w:lvlJc w:val="left"/>
      <w:pPr>
        <w:tabs>
          <w:tab w:val="num" w:pos="397"/>
        </w:tabs>
        <w:ind w:left="397" w:hanging="397"/>
      </w:pPr>
    </w:lvl>
    <w:lvl w:ilvl="1">
      <w:start w:val="1"/>
      <w:numFmt w:val="lowerLetter"/>
      <w:pStyle w:val="TableNumbered2"/>
      <w:lvlText w:val="%2."/>
      <w:lvlJc w:val="left"/>
      <w:pPr>
        <w:tabs>
          <w:tab w:val="num" w:pos="794"/>
        </w:tabs>
        <w:ind w:left="794" w:hanging="397"/>
      </w:pPr>
    </w:lvl>
    <w:lvl w:ilvl="2">
      <w:start w:val="1"/>
      <w:numFmt w:val="lowerRoman"/>
      <w:pStyle w:val="TableNumbered3"/>
      <w:lvlText w:val="%3."/>
      <w:lvlJc w:val="left"/>
      <w:pPr>
        <w:tabs>
          <w:tab w:val="num" w:pos="1514"/>
        </w:tabs>
        <w:ind w:left="1191" w:hanging="397"/>
      </w:pPr>
    </w:lvl>
    <w:lvl w:ilvl="3">
      <w:start w:val="1"/>
      <w:numFmt w:val="bullet"/>
      <w:lvlText w:val=""/>
      <w:lvlJc w:val="left"/>
      <w:pPr>
        <w:tabs>
          <w:tab w:val="num" w:pos="1587"/>
        </w:tabs>
        <w:ind w:left="1587" w:hanging="396"/>
      </w:pPr>
      <w:rPr>
        <w:rFonts w:ascii="Symbol" w:hAnsi="Symbol" w:hint="default"/>
      </w:rPr>
    </w:lvl>
    <w:lvl w:ilvl="4">
      <w:start w:val="1"/>
      <w:numFmt w:val="bullet"/>
      <w:lvlText w:val=""/>
      <w:lvlJc w:val="left"/>
      <w:pPr>
        <w:tabs>
          <w:tab w:val="num" w:pos="1984"/>
        </w:tabs>
        <w:ind w:left="1984" w:hanging="397"/>
      </w:pPr>
      <w:rPr>
        <w:rFonts w:ascii="Symbol" w:hAnsi="Symbol" w:hint="default"/>
        <w:color w:val="auto"/>
      </w:rPr>
    </w:lvl>
    <w:lvl w:ilvl="5">
      <w:start w:val="1"/>
      <w:numFmt w:val="bullet"/>
      <w:lvlText w:val=""/>
      <w:lvlJc w:val="left"/>
      <w:pPr>
        <w:tabs>
          <w:tab w:val="num" w:pos="2381"/>
        </w:tabs>
        <w:ind w:left="2381" w:hanging="397"/>
      </w:pPr>
      <w:rPr>
        <w:rFonts w:ascii="Symbol" w:hAnsi="Symbol" w:hint="default"/>
      </w:rPr>
    </w:lvl>
    <w:lvl w:ilvl="6">
      <w:start w:val="1"/>
      <w:numFmt w:val="bullet"/>
      <w:lvlText w:val=""/>
      <w:lvlJc w:val="left"/>
      <w:pPr>
        <w:tabs>
          <w:tab w:val="num" w:pos="2778"/>
        </w:tabs>
        <w:ind w:left="2778" w:hanging="397"/>
      </w:pPr>
      <w:rPr>
        <w:rFonts w:ascii="Symbol" w:hAnsi="Symbol" w:hint="default"/>
        <w:color w:val="auto"/>
      </w:rPr>
    </w:lvl>
    <w:lvl w:ilvl="7">
      <w:start w:val="1"/>
      <w:numFmt w:val="bullet"/>
      <w:lvlText w:val=""/>
      <w:lvlJc w:val="left"/>
      <w:pPr>
        <w:tabs>
          <w:tab w:val="num" w:pos="3175"/>
        </w:tabs>
        <w:ind w:left="3175" w:hanging="397"/>
      </w:pPr>
      <w:rPr>
        <w:rFonts w:ascii="Symbol" w:hAnsi="Symbol" w:hint="default"/>
      </w:rPr>
    </w:lvl>
    <w:lvl w:ilvl="8">
      <w:start w:val="1"/>
      <w:numFmt w:val="bullet"/>
      <w:lvlText w:val=""/>
      <w:lvlJc w:val="left"/>
      <w:pPr>
        <w:tabs>
          <w:tab w:val="num" w:pos="3572"/>
        </w:tabs>
        <w:ind w:left="3572" w:hanging="397"/>
      </w:pPr>
      <w:rPr>
        <w:rFonts w:ascii="Symbol" w:hAnsi="Symbol" w:hint="default"/>
        <w:color w:val="auto"/>
      </w:rPr>
    </w:lvl>
  </w:abstractNum>
  <w:abstractNum w:abstractNumId="12" w15:restartNumberingAfterBreak="0">
    <w:nsid w:val="47BE7AAC"/>
    <w:multiLevelType w:val="multilevel"/>
    <w:tmpl w:val="30C0B4A6"/>
    <w:name w:val="Attachment"/>
    <w:lvl w:ilvl="0">
      <w:start w:val="1"/>
      <w:numFmt w:val="decimal"/>
      <w:lvlRestart w:val="0"/>
      <w:pStyle w:val="Attachment1"/>
      <w:suff w:val="nothing"/>
      <w:lvlText w:val="Attachment %1"/>
      <w:lvlJc w:val="left"/>
      <w:pPr>
        <w:ind w:left="0" w:firstLine="0"/>
      </w:pPr>
    </w:lvl>
    <w:lvl w:ilvl="1">
      <w:start w:val="1"/>
      <w:numFmt w:val="decimal"/>
      <w:pStyle w:val="Attachment2"/>
      <w:suff w:val="space"/>
      <w:lvlText w:val="%1.%2"/>
      <w:lvlJc w:val="left"/>
      <w:pPr>
        <w:ind w:left="397" w:hanging="397"/>
      </w:pPr>
    </w:lvl>
    <w:lvl w:ilvl="2">
      <w:start w:val="1"/>
      <w:numFmt w:val="decimal"/>
      <w:pStyle w:val="Attachment3"/>
      <w:suff w:val="space"/>
      <w:lvlText w:val="%1.%2.%3"/>
      <w:lvlJc w:val="left"/>
      <w:pPr>
        <w:ind w:left="397" w:hanging="397"/>
      </w:pPr>
    </w:lvl>
    <w:lvl w:ilvl="3">
      <w:start w:val="1"/>
      <w:numFmt w:val="decimal"/>
      <w:pStyle w:val="Attachment4"/>
      <w:suff w:val="space"/>
      <w:lvlText w:val="%1.%2.%3.%4"/>
      <w:lvlJc w:val="left"/>
      <w:pPr>
        <w:ind w:left="397" w:hanging="397"/>
      </w:pPr>
    </w:lvl>
    <w:lvl w:ilvl="4">
      <w:start w:val="1"/>
      <w:numFmt w:val="decimal"/>
      <w:pStyle w:val="Attachment5"/>
      <w:suff w:val="space"/>
      <w:lvlText w:val="%1.%2.%3.%4.%5"/>
      <w:lvlJc w:val="left"/>
      <w:pPr>
        <w:ind w:left="397" w:hanging="397"/>
      </w:pPr>
    </w:lvl>
    <w:lvl w:ilvl="5">
      <w:start w:val="1"/>
      <w:numFmt w:val="lowerLetter"/>
      <w:pStyle w:val="Attachment6"/>
      <w:lvlText w:val="%6."/>
      <w:lvlJc w:val="left"/>
      <w:pPr>
        <w:tabs>
          <w:tab w:val="num" w:pos="397"/>
        </w:tabs>
        <w:ind w:left="397" w:hanging="397"/>
      </w:pPr>
    </w:lvl>
    <w:lvl w:ilvl="6">
      <w:start w:val="1"/>
      <w:numFmt w:val="lowerRoman"/>
      <w:pStyle w:val="Attachment7"/>
      <w:lvlText w:val="%7."/>
      <w:lvlJc w:val="left"/>
      <w:pPr>
        <w:tabs>
          <w:tab w:val="num" w:pos="907"/>
        </w:tabs>
        <w:ind w:left="907" w:hanging="510"/>
      </w:pPr>
    </w:lvl>
    <w:lvl w:ilvl="7">
      <w:start w:val="1"/>
      <w:numFmt w:val="bullet"/>
      <w:pStyle w:val="Attachment8"/>
      <w:lvlText w:val=""/>
      <w:lvlJc w:val="left"/>
      <w:pPr>
        <w:tabs>
          <w:tab w:val="num" w:pos="1304"/>
        </w:tabs>
        <w:ind w:left="1304" w:hanging="397"/>
      </w:pPr>
      <w:rPr>
        <w:rFonts w:ascii="Symbol" w:hAnsi="Symbol" w:hint="default"/>
      </w:rPr>
    </w:lvl>
    <w:lvl w:ilvl="8">
      <w:start w:val="1"/>
      <w:numFmt w:val="bullet"/>
      <w:pStyle w:val="Attachment9"/>
      <w:lvlText w:val=""/>
      <w:lvlJc w:val="left"/>
      <w:pPr>
        <w:tabs>
          <w:tab w:val="num" w:pos="1701"/>
        </w:tabs>
        <w:ind w:left="1701" w:hanging="397"/>
      </w:pPr>
      <w:rPr>
        <w:rFonts w:ascii="Symbol" w:hAnsi="Symbol" w:hint="default"/>
        <w:color w:val="auto"/>
      </w:rPr>
    </w:lvl>
  </w:abstractNum>
  <w:abstractNum w:abstractNumId="13" w15:restartNumberingAfterBreak="0">
    <w:nsid w:val="49C96743"/>
    <w:multiLevelType w:val="multilevel"/>
    <w:tmpl w:val="917853F2"/>
    <w:name w:val="Appendix"/>
    <w:lvl w:ilvl="0">
      <w:start w:val="1"/>
      <w:numFmt w:val="upperLetter"/>
      <w:lvlRestart w:val="0"/>
      <w:pStyle w:val="Appendix1"/>
      <w:suff w:val="nothing"/>
      <w:lvlText w:val="Appendix %1"/>
      <w:lvlJc w:val="left"/>
      <w:pPr>
        <w:ind w:left="0" w:firstLine="0"/>
      </w:pPr>
    </w:lvl>
    <w:lvl w:ilvl="1">
      <w:start w:val="1"/>
      <w:numFmt w:val="decimal"/>
      <w:pStyle w:val="Appendix2"/>
      <w:suff w:val="space"/>
      <w:lvlText w:val="%1.%2"/>
      <w:lvlJc w:val="left"/>
      <w:pPr>
        <w:ind w:left="-4849" w:hanging="397"/>
      </w:pPr>
    </w:lvl>
    <w:lvl w:ilvl="2">
      <w:start w:val="1"/>
      <w:numFmt w:val="decimal"/>
      <w:pStyle w:val="Appendix3"/>
      <w:suff w:val="space"/>
      <w:lvlText w:val="%1.%2.%3"/>
      <w:lvlJc w:val="left"/>
      <w:pPr>
        <w:ind w:left="-4849" w:hanging="397"/>
      </w:pPr>
    </w:lvl>
    <w:lvl w:ilvl="3">
      <w:start w:val="1"/>
      <w:numFmt w:val="decimal"/>
      <w:pStyle w:val="Appendix4"/>
      <w:suff w:val="space"/>
      <w:lvlText w:val="%1.%2.%3.%4"/>
      <w:lvlJc w:val="left"/>
      <w:pPr>
        <w:ind w:left="-4849" w:hanging="397"/>
      </w:pPr>
    </w:lvl>
    <w:lvl w:ilvl="4">
      <w:start w:val="1"/>
      <w:numFmt w:val="decimal"/>
      <w:pStyle w:val="Appendix5"/>
      <w:suff w:val="space"/>
      <w:lvlText w:val="%1.%2.%3.%4.%5"/>
      <w:lvlJc w:val="left"/>
      <w:pPr>
        <w:ind w:left="-4849" w:hanging="397"/>
      </w:pPr>
    </w:lvl>
    <w:lvl w:ilvl="5">
      <w:start w:val="1"/>
      <w:numFmt w:val="lowerLetter"/>
      <w:pStyle w:val="Appendix6"/>
      <w:lvlText w:val="%6."/>
      <w:lvlJc w:val="left"/>
      <w:pPr>
        <w:tabs>
          <w:tab w:val="num" w:pos="-4849"/>
        </w:tabs>
        <w:ind w:left="-4849" w:hanging="397"/>
      </w:pPr>
    </w:lvl>
    <w:lvl w:ilvl="6">
      <w:start w:val="1"/>
      <w:numFmt w:val="lowerRoman"/>
      <w:pStyle w:val="Appendix7"/>
      <w:lvlText w:val="%7."/>
      <w:lvlJc w:val="left"/>
      <w:pPr>
        <w:tabs>
          <w:tab w:val="num" w:pos="-4339"/>
        </w:tabs>
        <w:ind w:left="-4339" w:hanging="510"/>
      </w:pPr>
    </w:lvl>
    <w:lvl w:ilvl="7">
      <w:start w:val="1"/>
      <w:numFmt w:val="bullet"/>
      <w:pStyle w:val="Appendix8"/>
      <w:lvlText w:val=""/>
      <w:lvlJc w:val="left"/>
      <w:pPr>
        <w:tabs>
          <w:tab w:val="num" w:pos="-3942"/>
        </w:tabs>
        <w:ind w:left="-3942" w:hanging="397"/>
      </w:pPr>
      <w:rPr>
        <w:rFonts w:ascii="Symbol" w:hAnsi="Symbol" w:hint="default"/>
      </w:rPr>
    </w:lvl>
    <w:lvl w:ilvl="8">
      <w:start w:val="1"/>
      <w:numFmt w:val="bullet"/>
      <w:pStyle w:val="Appendix9"/>
      <w:lvlText w:val=""/>
      <w:lvlJc w:val="left"/>
      <w:pPr>
        <w:tabs>
          <w:tab w:val="num" w:pos="-3545"/>
        </w:tabs>
        <w:ind w:left="-3545" w:hanging="397"/>
      </w:pPr>
      <w:rPr>
        <w:rFonts w:ascii="Symbol" w:hAnsi="Symbol" w:hint="default"/>
        <w:color w:val="auto"/>
      </w:rPr>
    </w:lvl>
  </w:abstractNum>
  <w:abstractNum w:abstractNumId="14" w15:restartNumberingAfterBreak="0">
    <w:nsid w:val="4C8C636D"/>
    <w:multiLevelType w:val="hybridMultilevel"/>
    <w:tmpl w:val="CA7207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5" w15:restartNumberingAfterBreak="0">
    <w:nsid w:val="50F16FB2"/>
    <w:multiLevelType w:val="multilevel"/>
    <w:tmpl w:val="42529B26"/>
    <w:lvl w:ilvl="0">
      <w:start w:val="1"/>
      <w:numFmt w:val="decimal"/>
      <w:lvlRestart w:val="0"/>
      <w:pStyle w:val="TableOutline1"/>
      <w:suff w:val="space"/>
      <w:lvlText w:val="%1."/>
      <w:lvlJc w:val="left"/>
      <w:pPr>
        <w:ind w:left="397" w:hanging="397"/>
      </w:pPr>
    </w:lvl>
    <w:lvl w:ilvl="1">
      <w:start w:val="1"/>
      <w:numFmt w:val="decimal"/>
      <w:pStyle w:val="TableOutline2"/>
      <w:suff w:val="space"/>
      <w:lvlText w:val="%1.%2"/>
      <w:lvlJc w:val="left"/>
      <w:pPr>
        <w:ind w:left="794" w:hanging="397"/>
      </w:pPr>
    </w:lvl>
    <w:lvl w:ilvl="2">
      <w:start w:val="1"/>
      <w:numFmt w:val="decimal"/>
      <w:pStyle w:val="TableOutline3"/>
      <w:suff w:val="space"/>
      <w:lvlText w:val="%1.%2.%3"/>
      <w:lvlJc w:val="left"/>
      <w:pPr>
        <w:ind w:left="1191" w:hanging="397"/>
      </w:pPr>
    </w:lvl>
    <w:lvl w:ilvl="3">
      <w:start w:val="1"/>
      <w:numFmt w:val="decimal"/>
      <w:pStyle w:val="TableOutline4"/>
      <w:suff w:val="space"/>
      <w:lvlText w:val="%1.%2.%3.%4"/>
      <w:lvlJc w:val="left"/>
      <w:pPr>
        <w:ind w:left="1587" w:hanging="396"/>
      </w:pPr>
    </w:lvl>
    <w:lvl w:ilvl="4">
      <w:start w:val="1"/>
      <w:numFmt w:val="decimal"/>
      <w:pStyle w:val="TableOutline5"/>
      <w:suff w:val="space"/>
      <w:lvlText w:val="%1.%2.%3.%4.%5"/>
      <w:lvlJc w:val="left"/>
      <w:pPr>
        <w:ind w:left="1984" w:hanging="397"/>
      </w:pPr>
    </w:lvl>
    <w:lvl w:ilvl="5">
      <w:start w:val="1"/>
      <w:numFmt w:val="decimal"/>
      <w:pStyle w:val="TableOutline6"/>
      <w:suff w:val="space"/>
      <w:lvlText w:val="%1.%2.%3.%4.%5.%6"/>
      <w:lvlJc w:val="left"/>
      <w:pPr>
        <w:ind w:left="2381" w:hanging="397"/>
      </w:pPr>
    </w:lvl>
    <w:lvl w:ilvl="6">
      <w:start w:val="1"/>
      <w:numFmt w:val="decimal"/>
      <w:pStyle w:val="TableOutline7"/>
      <w:suff w:val="space"/>
      <w:lvlText w:val="%1.%2.%3.%4.%5.%6.%7"/>
      <w:lvlJc w:val="left"/>
      <w:pPr>
        <w:ind w:left="2778" w:hanging="397"/>
      </w:pPr>
    </w:lvl>
    <w:lvl w:ilvl="7">
      <w:start w:val="1"/>
      <w:numFmt w:val="decimal"/>
      <w:lvlText w:val="%1.%2.%3.%4.%5.%6.%7.%8"/>
      <w:lvlJc w:val="left"/>
      <w:pPr>
        <w:tabs>
          <w:tab w:val="num" w:pos="3175"/>
        </w:tabs>
        <w:ind w:left="3175" w:hanging="397"/>
      </w:pPr>
    </w:lvl>
    <w:lvl w:ilvl="8">
      <w:start w:val="1"/>
      <w:numFmt w:val="decimal"/>
      <w:lvlText w:val="%1.%2.%3.%4.%5.%6.%7.%8.%9"/>
      <w:lvlJc w:val="left"/>
      <w:pPr>
        <w:tabs>
          <w:tab w:val="num" w:pos="3572"/>
        </w:tabs>
        <w:ind w:left="3572" w:hanging="397"/>
      </w:pPr>
    </w:lvl>
  </w:abstractNum>
  <w:abstractNum w:abstractNumId="16" w15:restartNumberingAfterBreak="0">
    <w:nsid w:val="51155CE0"/>
    <w:multiLevelType w:val="hybridMultilevel"/>
    <w:tmpl w:val="CA7207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536A45F3"/>
    <w:multiLevelType w:val="hybridMultilevel"/>
    <w:tmpl w:val="CA7207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8" w15:restartNumberingAfterBreak="0">
    <w:nsid w:val="54DF37E1"/>
    <w:multiLevelType w:val="multilevel"/>
    <w:tmpl w:val="51A241E6"/>
    <w:lvl w:ilvl="0">
      <w:start w:val="1"/>
      <w:numFmt w:val="decimal"/>
      <w:lvlRestart w:val="0"/>
      <w:pStyle w:val="ListNumber"/>
      <w:lvlText w:val="%1."/>
      <w:lvlJc w:val="left"/>
      <w:pPr>
        <w:tabs>
          <w:tab w:val="num" w:pos="397"/>
        </w:tabs>
        <w:ind w:left="397" w:hanging="397"/>
      </w:pPr>
    </w:lvl>
    <w:lvl w:ilvl="1">
      <w:start w:val="1"/>
      <w:numFmt w:val="lowerLetter"/>
      <w:pStyle w:val="ListNumber2"/>
      <w:lvlText w:val="%2."/>
      <w:lvlJc w:val="left"/>
      <w:pPr>
        <w:tabs>
          <w:tab w:val="num" w:pos="794"/>
        </w:tabs>
        <w:ind w:left="794" w:hanging="397"/>
      </w:pPr>
    </w:lvl>
    <w:lvl w:ilvl="2">
      <w:start w:val="1"/>
      <w:numFmt w:val="lowerRoman"/>
      <w:pStyle w:val="ListNumber3"/>
      <w:lvlText w:val="%3."/>
      <w:lvlJc w:val="left"/>
      <w:pPr>
        <w:tabs>
          <w:tab w:val="num" w:pos="1877"/>
        </w:tabs>
        <w:ind w:left="1304" w:hanging="510"/>
      </w:pPr>
    </w:lvl>
    <w:lvl w:ilvl="3">
      <w:start w:val="1"/>
      <w:numFmt w:val="bullet"/>
      <w:pStyle w:val="ListNumber4"/>
      <w:lvlText w:val=""/>
      <w:lvlJc w:val="left"/>
      <w:pPr>
        <w:tabs>
          <w:tab w:val="num" w:pos="1701"/>
        </w:tabs>
        <w:ind w:left="1701" w:hanging="397"/>
      </w:pPr>
      <w:rPr>
        <w:rFonts w:ascii="Symbol" w:hAnsi="Symbol" w:hint="default"/>
      </w:rPr>
    </w:lvl>
    <w:lvl w:ilvl="4">
      <w:start w:val="1"/>
      <w:numFmt w:val="bullet"/>
      <w:pStyle w:val="ListNumber5"/>
      <w:lvlText w:val=""/>
      <w:lvlJc w:val="left"/>
      <w:pPr>
        <w:tabs>
          <w:tab w:val="num" w:pos="2098"/>
        </w:tabs>
        <w:ind w:left="2098" w:hanging="397"/>
      </w:pPr>
      <w:rPr>
        <w:rFonts w:ascii="Symbol" w:hAnsi="Symbol" w:hint="default"/>
        <w:color w:val="auto"/>
      </w:rPr>
    </w:lvl>
    <w:lvl w:ilvl="5">
      <w:start w:val="1"/>
      <w:numFmt w:val="bullet"/>
      <w:lvlText w:val=""/>
      <w:lvlJc w:val="left"/>
      <w:pPr>
        <w:tabs>
          <w:tab w:val="num" w:pos="2721"/>
        </w:tabs>
        <w:ind w:left="2721" w:hanging="453"/>
      </w:pPr>
      <w:rPr>
        <w:rFonts w:ascii="Symbol" w:hAnsi="Symbol" w:hint="default"/>
        <w:color w:val="auto"/>
      </w:rPr>
    </w:lvl>
    <w:lvl w:ilvl="6">
      <w:start w:val="1"/>
      <w:numFmt w:val="bullet"/>
      <w:lvlText w:val=""/>
      <w:lvlJc w:val="left"/>
      <w:pPr>
        <w:tabs>
          <w:tab w:val="num" w:pos="3175"/>
        </w:tabs>
        <w:ind w:left="3175" w:hanging="454"/>
      </w:pPr>
      <w:rPr>
        <w:rFonts w:ascii="Symbol" w:hAnsi="Symbol" w:hint="default"/>
      </w:rPr>
    </w:lvl>
    <w:lvl w:ilvl="7">
      <w:start w:val="1"/>
      <w:numFmt w:val="bullet"/>
      <w:lvlText w:val=""/>
      <w:lvlJc w:val="left"/>
      <w:pPr>
        <w:tabs>
          <w:tab w:val="num" w:pos="3628"/>
        </w:tabs>
        <w:ind w:left="3628" w:hanging="453"/>
      </w:pPr>
      <w:rPr>
        <w:rFonts w:ascii="Symbol" w:hAnsi="Symbol" w:hint="default"/>
        <w:color w:val="auto"/>
      </w:rPr>
    </w:lvl>
    <w:lvl w:ilvl="8">
      <w:start w:val="1"/>
      <w:numFmt w:val="bullet"/>
      <w:lvlText w:val=""/>
      <w:lvlJc w:val="left"/>
      <w:pPr>
        <w:tabs>
          <w:tab w:val="num" w:pos="4082"/>
        </w:tabs>
        <w:ind w:left="4082" w:hanging="454"/>
      </w:pPr>
      <w:rPr>
        <w:rFonts w:ascii="Symbol" w:hAnsi="Symbol" w:hint="default"/>
        <w:color w:val="auto"/>
      </w:rPr>
    </w:lvl>
  </w:abstractNum>
  <w:abstractNum w:abstractNumId="19" w15:restartNumberingAfterBreak="0">
    <w:nsid w:val="55014D05"/>
    <w:multiLevelType w:val="hybridMultilevel"/>
    <w:tmpl w:val="CA7207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55DF20D6"/>
    <w:multiLevelType w:val="multilevel"/>
    <w:tmpl w:val="B73CFD80"/>
    <w:lvl w:ilvl="0">
      <w:start w:val="1"/>
      <w:numFmt w:val="bullet"/>
      <w:lvlRestart w:val="0"/>
      <w:pStyle w:val="TableBullet1"/>
      <w:lvlText w:val=""/>
      <w:lvlJc w:val="left"/>
      <w:pPr>
        <w:tabs>
          <w:tab w:val="num" w:pos="397"/>
        </w:tabs>
        <w:ind w:left="397" w:hanging="397"/>
      </w:pPr>
      <w:rPr>
        <w:rFonts w:ascii="Symbol" w:hAnsi="Symbol" w:hint="default"/>
      </w:rPr>
    </w:lvl>
    <w:lvl w:ilvl="1">
      <w:start w:val="1"/>
      <w:numFmt w:val="bullet"/>
      <w:pStyle w:val="TableBullet1Indent"/>
      <w:lvlText w:val=""/>
      <w:lvlJc w:val="left"/>
      <w:pPr>
        <w:tabs>
          <w:tab w:val="num" w:pos="794"/>
        </w:tabs>
        <w:ind w:left="794" w:hanging="397"/>
      </w:pPr>
      <w:rPr>
        <w:rFonts w:ascii="Symbol" w:hAnsi="Symbol" w:hint="default"/>
      </w:rPr>
    </w:lvl>
    <w:lvl w:ilvl="2">
      <w:start w:val="1"/>
      <w:numFmt w:val="bullet"/>
      <w:pStyle w:val="TableBullet2"/>
      <w:lvlText w:val=""/>
      <w:lvlJc w:val="left"/>
      <w:pPr>
        <w:tabs>
          <w:tab w:val="num" w:pos="794"/>
        </w:tabs>
        <w:ind w:left="794" w:hanging="397"/>
      </w:pPr>
      <w:rPr>
        <w:rFonts w:ascii="Symbol" w:hAnsi="Symbol" w:hint="default"/>
      </w:rPr>
    </w:lvl>
    <w:lvl w:ilvl="3">
      <w:start w:val="1"/>
      <w:numFmt w:val="bullet"/>
      <w:pStyle w:val="TableBullet2Indent"/>
      <w:lvlText w:val=""/>
      <w:lvlJc w:val="left"/>
      <w:pPr>
        <w:tabs>
          <w:tab w:val="num" w:pos="1191"/>
        </w:tabs>
        <w:ind w:left="1191" w:hanging="397"/>
      </w:pPr>
      <w:rPr>
        <w:rFonts w:ascii="Symbol" w:hAnsi="Symbol" w:hint="default"/>
      </w:rPr>
    </w:lvl>
    <w:lvl w:ilvl="4">
      <w:start w:val="1"/>
      <w:numFmt w:val="bullet"/>
      <w:pStyle w:val="TableBullet3"/>
      <w:lvlText w:val=""/>
      <w:lvlJc w:val="left"/>
      <w:pPr>
        <w:tabs>
          <w:tab w:val="num" w:pos="1191"/>
        </w:tabs>
        <w:ind w:left="1191" w:hanging="397"/>
      </w:pPr>
      <w:rPr>
        <w:rFonts w:ascii="Symbol" w:hAnsi="Symbol" w:hint="default"/>
      </w:rPr>
    </w:lvl>
    <w:lvl w:ilvl="5">
      <w:start w:val="1"/>
      <w:numFmt w:val="bullet"/>
      <w:pStyle w:val="TableBullet3Indent"/>
      <w:lvlText w:val=""/>
      <w:lvlJc w:val="left"/>
      <w:pPr>
        <w:tabs>
          <w:tab w:val="num" w:pos="1587"/>
        </w:tabs>
        <w:ind w:left="1587" w:hanging="396"/>
      </w:pPr>
      <w:rPr>
        <w:rFonts w:ascii="Symbol" w:hAnsi="Symbol" w:hint="default"/>
      </w:rPr>
    </w:lvl>
    <w:lvl w:ilvl="6">
      <w:start w:val="1"/>
      <w:numFmt w:val="bullet"/>
      <w:pStyle w:val="TableBullet4"/>
      <w:lvlText w:val=""/>
      <w:lvlJc w:val="left"/>
      <w:pPr>
        <w:tabs>
          <w:tab w:val="num" w:pos="1587"/>
        </w:tabs>
        <w:ind w:left="1587" w:hanging="396"/>
      </w:pPr>
      <w:rPr>
        <w:rFonts w:ascii="Symbol" w:hAnsi="Symbol" w:hint="default"/>
      </w:rPr>
    </w:lvl>
    <w:lvl w:ilvl="7">
      <w:start w:val="1"/>
      <w:numFmt w:val="bullet"/>
      <w:pStyle w:val="TableBullet4Indent"/>
      <w:lvlText w:val=""/>
      <w:lvlJc w:val="left"/>
      <w:pPr>
        <w:tabs>
          <w:tab w:val="num" w:pos="1984"/>
        </w:tabs>
        <w:ind w:left="1984" w:hanging="397"/>
      </w:pPr>
      <w:rPr>
        <w:rFonts w:ascii="Symbol" w:hAnsi="Symbol" w:hint="default"/>
      </w:rPr>
    </w:lvl>
    <w:lvl w:ilvl="8">
      <w:start w:val="1"/>
      <w:numFmt w:val="bullet"/>
      <w:lvlText w:val=""/>
      <w:lvlJc w:val="left"/>
      <w:pPr>
        <w:tabs>
          <w:tab w:val="num" w:pos="1984"/>
        </w:tabs>
        <w:ind w:left="1984" w:hanging="397"/>
      </w:pPr>
      <w:rPr>
        <w:rFonts w:ascii="Symbol" w:hAnsi="Symbol" w:hint="default"/>
      </w:rPr>
    </w:lvl>
  </w:abstractNum>
  <w:abstractNum w:abstractNumId="21" w15:restartNumberingAfterBreak="0">
    <w:nsid w:val="593D4943"/>
    <w:multiLevelType w:val="hybridMultilevel"/>
    <w:tmpl w:val="91D87AD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A5A7C1B"/>
    <w:multiLevelType w:val="hybridMultilevel"/>
    <w:tmpl w:val="F842C4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5C94581C"/>
    <w:multiLevelType w:val="hybridMultilevel"/>
    <w:tmpl w:val="CA7207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F5B74C3"/>
    <w:multiLevelType w:val="multilevel"/>
    <w:tmpl w:val="1C62274A"/>
    <w:lvl w:ilvl="0">
      <w:start w:val="1"/>
      <w:numFmt w:val="bullet"/>
      <w:lvlRestart w:val="0"/>
      <w:pStyle w:val="ListBullet"/>
      <w:lvlText w:val=""/>
      <w:lvlJc w:val="left"/>
      <w:pPr>
        <w:tabs>
          <w:tab w:val="num" w:pos="794"/>
        </w:tabs>
        <w:ind w:left="794" w:hanging="397"/>
      </w:pPr>
      <w:rPr>
        <w:rFonts w:ascii="Symbol" w:hAnsi="Symbol" w:hint="default"/>
      </w:rPr>
    </w:lvl>
    <w:lvl w:ilvl="1">
      <w:start w:val="1"/>
      <w:numFmt w:val="bullet"/>
      <w:pStyle w:val="ListBullet2"/>
      <w:lvlText w:val=""/>
      <w:lvlJc w:val="left"/>
      <w:pPr>
        <w:tabs>
          <w:tab w:val="num" w:pos="1304"/>
        </w:tabs>
        <w:ind w:left="1304" w:hanging="510"/>
      </w:pPr>
      <w:rPr>
        <w:rFonts w:ascii="Symbol" w:hAnsi="Symbol" w:hint="default"/>
      </w:rPr>
    </w:lvl>
    <w:lvl w:ilvl="2">
      <w:start w:val="1"/>
      <w:numFmt w:val="bullet"/>
      <w:pStyle w:val="ListBullet3"/>
      <w:lvlText w:val=""/>
      <w:lvlJc w:val="left"/>
      <w:pPr>
        <w:tabs>
          <w:tab w:val="num" w:pos="1701"/>
        </w:tabs>
        <w:ind w:left="1701" w:hanging="397"/>
      </w:pPr>
      <w:rPr>
        <w:rFonts w:ascii="Symbol" w:hAnsi="Symbol" w:hint="default"/>
      </w:rPr>
    </w:lvl>
    <w:lvl w:ilvl="3">
      <w:start w:val="1"/>
      <w:numFmt w:val="bullet"/>
      <w:pStyle w:val="ListBullet4"/>
      <w:lvlText w:val=""/>
      <w:lvlJc w:val="left"/>
      <w:pPr>
        <w:tabs>
          <w:tab w:val="num" w:pos="2098"/>
        </w:tabs>
        <w:ind w:left="2098" w:hanging="397"/>
      </w:pPr>
      <w:rPr>
        <w:rFonts w:ascii="Symbol" w:hAnsi="Symbol" w:hint="default"/>
      </w:rPr>
    </w:lvl>
    <w:lvl w:ilvl="4">
      <w:start w:val="1"/>
      <w:numFmt w:val="bullet"/>
      <w:pStyle w:val="ListBullet5"/>
      <w:lvlText w:val=""/>
      <w:lvlJc w:val="left"/>
      <w:pPr>
        <w:tabs>
          <w:tab w:val="num" w:pos="2494"/>
        </w:tabs>
        <w:ind w:left="2494" w:hanging="396"/>
      </w:pPr>
      <w:rPr>
        <w:rFonts w:ascii="Symbol" w:hAnsi="Symbol" w:hint="default"/>
      </w:rPr>
    </w:lvl>
    <w:lvl w:ilvl="5">
      <w:start w:val="1"/>
      <w:numFmt w:val="bullet"/>
      <w:lvlText w:val=""/>
      <w:lvlJc w:val="left"/>
      <w:pPr>
        <w:tabs>
          <w:tab w:val="num" w:pos="2891"/>
        </w:tabs>
        <w:ind w:left="2891" w:hanging="397"/>
      </w:pPr>
      <w:rPr>
        <w:rFonts w:ascii="Symbol" w:hAnsi="Symbol" w:hint="default"/>
      </w:rPr>
    </w:lvl>
    <w:lvl w:ilvl="6">
      <w:start w:val="1"/>
      <w:numFmt w:val="bullet"/>
      <w:lvlText w:val=""/>
      <w:lvlJc w:val="left"/>
      <w:pPr>
        <w:tabs>
          <w:tab w:val="num" w:pos="3288"/>
        </w:tabs>
        <w:ind w:left="3288" w:hanging="397"/>
      </w:pPr>
      <w:rPr>
        <w:rFonts w:ascii="Symbol" w:hAnsi="Symbol" w:hint="default"/>
      </w:rPr>
    </w:lvl>
    <w:lvl w:ilvl="7">
      <w:start w:val="1"/>
      <w:numFmt w:val="bullet"/>
      <w:lvlText w:val=""/>
      <w:lvlJc w:val="left"/>
      <w:pPr>
        <w:tabs>
          <w:tab w:val="num" w:pos="3685"/>
        </w:tabs>
        <w:ind w:left="3685" w:hanging="397"/>
      </w:pPr>
      <w:rPr>
        <w:rFonts w:ascii="Symbol" w:hAnsi="Symbol" w:hint="default"/>
      </w:rPr>
    </w:lvl>
    <w:lvl w:ilvl="8">
      <w:start w:val="1"/>
      <w:numFmt w:val="bullet"/>
      <w:lvlText w:val=""/>
      <w:lvlJc w:val="left"/>
      <w:pPr>
        <w:tabs>
          <w:tab w:val="num" w:pos="4082"/>
        </w:tabs>
        <w:ind w:left="4082" w:hanging="397"/>
      </w:pPr>
      <w:rPr>
        <w:rFonts w:ascii="Symbol" w:hAnsi="Symbol" w:hint="default"/>
      </w:rPr>
    </w:lvl>
  </w:abstractNum>
  <w:abstractNum w:abstractNumId="25" w15:restartNumberingAfterBreak="0">
    <w:nsid w:val="63406821"/>
    <w:multiLevelType w:val="hybridMultilevel"/>
    <w:tmpl w:val="06BA625A"/>
    <w:lvl w:ilvl="0" w:tplc="7F6E3434">
      <w:start w:val="1"/>
      <w:numFmt w:val="decimal"/>
      <w:lvlText w:val="3.%1."/>
      <w:lvlJc w:val="left"/>
      <w:pPr>
        <w:ind w:left="720" w:hanging="360"/>
      </w:pPr>
      <w:rPr>
        <w:rFonts w:hint="default"/>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6" w15:restartNumberingAfterBreak="0">
    <w:nsid w:val="674E5D0A"/>
    <w:multiLevelType w:val="hybridMultilevel"/>
    <w:tmpl w:val="CA72078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84570AD"/>
    <w:multiLevelType w:val="hybridMultilevel"/>
    <w:tmpl w:val="953A79DC"/>
    <w:lvl w:ilvl="0" w:tplc="7BB0798C">
      <w:start w:val="1"/>
      <w:numFmt w:val="decimal"/>
      <w:lvlText w:val="2.%1."/>
      <w:lvlJc w:val="left"/>
      <w:pPr>
        <w:ind w:left="720" w:hanging="360"/>
      </w:pPr>
      <w:rPr>
        <w:rFonts w:hint="default"/>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8" w15:restartNumberingAfterBreak="0">
    <w:nsid w:val="69122E46"/>
    <w:multiLevelType w:val="hybridMultilevel"/>
    <w:tmpl w:val="FD4C0844"/>
    <w:lvl w:ilvl="0" w:tplc="C1BCF5C4">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69CB5E59"/>
    <w:multiLevelType w:val="hybridMultilevel"/>
    <w:tmpl w:val="68CCF60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E016DF5"/>
    <w:multiLevelType w:val="hybridMultilevel"/>
    <w:tmpl w:val="454A90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6ED81E4E"/>
    <w:multiLevelType w:val="multilevel"/>
    <w:tmpl w:val="985221CC"/>
    <w:lvl w:ilvl="0">
      <w:start w:val="1"/>
      <w:numFmt w:val="bullet"/>
      <w:lvlRestart w:val="0"/>
      <w:pStyle w:val="Bullet1Indent"/>
      <w:lvlText w:val=""/>
      <w:lvlJc w:val="left"/>
      <w:pPr>
        <w:tabs>
          <w:tab w:val="num" w:pos="907"/>
        </w:tabs>
        <w:ind w:left="907" w:hanging="510"/>
      </w:pPr>
      <w:rPr>
        <w:rFonts w:ascii="Symbol" w:hAnsi="Symbol" w:hint="default"/>
        <w:color w:val="auto"/>
      </w:rPr>
    </w:lvl>
    <w:lvl w:ilvl="1">
      <w:start w:val="1"/>
      <w:numFmt w:val="bullet"/>
      <w:pStyle w:val="Bullet2Indent"/>
      <w:lvlText w:val=""/>
      <w:lvlJc w:val="left"/>
      <w:pPr>
        <w:tabs>
          <w:tab w:val="num" w:pos="1304"/>
        </w:tabs>
        <w:ind w:left="1304" w:hanging="397"/>
      </w:pPr>
      <w:rPr>
        <w:rFonts w:ascii="Symbol" w:hAnsi="Symbol" w:hint="default"/>
      </w:rPr>
    </w:lvl>
    <w:lvl w:ilvl="2">
      <w:start w:val="1"/>
      <w:numFmt w:val="bullet"/>
      <w:pStyle w:val="Bullet3Indent"/>
      <w:lvlText w:val=""/>
      <w:lvlJc w:val="left"/>
      <w:pPr>
        <w:tabs>
          <w:tab w:val="num" w:pos="1701"/>
        </w:tabs>
        <w:ind w:left="1701" w:hanging="397"/>
      </w:pPr>
      <w:rPr>
        <w:rFonts w:ascii="Symbol" w:hAnsi="Symbol" w:hint="default"/>
      </w:rPr>
    </w:lvl>
    <w:lvl w:ilvl="3">
      <w:start w:val="1"/>
      <w:numFmt w:val="bullet"/>
      <w:pStyle w:val="Bullet4Indent"/>
      <w:lvlText w:val=""/>
      <w:lvlJc w:val="left"/>
      <w:pPr>
        <w:tabs>
          <w:tab w:val="num" w:pos="2098"/>
        </w:tabs>
        <w:ind w:left="2098" w:hanging="397"/>
      </w:pPr>
      <w:rPr>
        <w:rFonts w:ascii="Symbol" w:hAnsi="Symbol" w:hint="default"/>
      </w:rPr>
    </w:lvl>
    <w:lvl w:ilvl="4">
      <w:start w:val="1"/>
      <w:numFmt w:val="bullet"/>
      <w:pStyle w:val="Bullet5Indent"/>
      <w:lvlText w:val=""/>
      <w:lvlJc w:val="left"/>
      <w:pPr>
        <w:tabs>
          <w:tab w:val="num" w:pos="2494"/>
        </w:tabs>
        <w:ind w:left="2494" w:hanging="396"/>
      </w:pPr>
      <w:rPr>
        <w:rFonts w:ascii="Symbol" w:hAnsi="Symbol" w:hint="default"/>
      </w:rPr>
    </w:lvl>
    <w:lvl w:ilvl="5">
      <w:start w:val="1"/>
      <w:numFmt w:val="bullet"/>
      <w:pStyle w:val="Bullet6Indent"/>
      <w:lvlText w:val=""/>
      <w:lvlJc w:val="left"/>
      <w:pPr>
        <w:tabs>
          <w:tab w:val="num" w:pos="2891"/>
        </w:tabs>
        <w:ind w:left="2891" w:hanging="397"/>
      </w:pPr>
      <w:rPr>
        <w:rFonts w:ascii="Symbol" w:hAnsi="Symbol" w:hint="default"/>
      </w:rPr>
    </w:lvl>
    <w:lvl w:ilvl="6">
      <w:start w:val="1"/>
      <w:numFmt w:val="bullet"/>
      <w:suff w:val="nothing"/>
      <w:lvlText w:val=""/>
      <w:lvlJc w:val="left"/>
      <w:pPr>
        <w:ind w:left="3288" w:hanging="397"/>
      </w:pPr>
      <w:rPr>
        <w:rFonts w:ascii="Symbol" w:hAnsi="Symbol" w:hint="default"/>
      </w:rPr>
    </w:lvl>
    <w:lvl w:ilvl="7">
      <w:start w:val="1"/>
      <w:numFmt w:val="bullet"/>
      <w:suff w:val="nothing"/>
      <w:lvlText w:val=""/>
      <w:lvlJc w:val="left"/>
      <w:pPr>
        <w:ind w:left="3685" w:hanging="397"/>
      </w:pPr>
      <w:rPr>
        <w:rFonts w:ascii="Symbol" w:hAnsi="Symbol" w:hint="default"/>
      </w:rPr>
    </w:lvl>
    <w:lvl w:ilvl="8">
      <w:start w:val="1"/>
      <w:numFmt w:val="bullet"/>
      <w:suff w:val="nothing"/>
      <w:lvlText w:val=""/>
      <w:lvlJc w:val="left"/>
      <w:pPr>
        <w:ind w:left="4082" w:hanging="397"/>
      </w:pPr>
      <w:rPr>
        <w:rFonts w:ascii="Symbol" w:hAnsi="Symbol" w:hint="default"/>
      </w:rPr>
    </w:lvl>
  </w:abstractNum>
  <w:abstractNum w:abstractNumId="32" w15:restartNumberingAfterBreak="0">
    <w:nsid w:val="706C3371"/>
    <w:multiLevelType w:val="hybridMultilevel"/>
    <w:tmpl w:val="CA7207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78593DE8"/>
    <w:multiLevelType w:val="multilevel"/>
    <w:tmpl w:val="1CDA1B80"/>
    <w:lvl w:ilvl="0">
      <w:start w:val="1"/>
      <w:numFmt w:val="decimal"/>
      <w:lvlRestart w:val="0"/>
      <w:pStyle w:val="Reference"/>
      <w:lvlText w:val="[%1]"/>
      <w:lvlJc w:val="left"/>
      <w:pPr>
        <w:tabs>
          <w:tab w:val="num" w:pos="567"/>
        </w:tabs>
        <w:ind w:left="567" w:hanging="567"/>
      </w:pPr>
      <w:rPr>
        <w:color w:val="auto"/>
      </w:rPr>
    </w:lvl>
    <w:lvl w:ilvl="1">
      <w:start w:val="1"/>
      <w:numFmt w:val="none"/>
      <w:lvlText w:val="[%1]"/>
      <w:lvlJc w:val="left"/>
      <w:pPr>
        <w:tabs>
          <w:tab w:val="num" w:pos="567"/>
        </w:tabs>
        <w:ind w:left="567" w:hanging="567"/>
      </w:pPr>
    </w:lvl>
    <w:lvl w:ilvl="2">
      <w:start w:val="1"/>
      <w:numFmt w:val="none"/>
      <w:lvlText w:val="[%1]"/>
      <w:lvlJc w:val="left"/>
      <w:pPr>
        <w:tabs>
          <w:tab w:val="num" w:pos="567"/>
        </w:tabs>
        <w:ind w:left="567" w:hanging="567"/>
      </w:pPr>
    </w:lvl>
    <w:lvl w:ilvl="3">
      <w:start w:val="1"/>
      <w:numFmt w:val="none"/>
      <w:lvlText w:val="[%1]"/>
      <w:lvlJc w:val="left"/>
      <w:pPr>
        <w:tabs>
          <w:tab w:val="num" w:pos="567"/>
        </w:tabs>
        <w:ind w:left="567" w:hanging="567"/>
      </w:pPr>
    </w:lvl>
    <w:lvl w:ilvl="4">
      <w:start w:val="1"/>
      <w:numFmt w:val="none"/>
      <w:lvlText w:val="[%1]"/>
      <w:lvlJc w:val="left"/>
      <w:pPr>
        <w:tabs>
          <w:tab w:val="num" w:pos="567"/>
        </w:tabs>
        <w:ind w:left="567" w:hanging="567"/>
      </w:pPr>
    </w:lvl>
    <w:lvl w:ilvl="5">
      <w:start w:val="1"/>
      <w:numFmt w:val="none"/>
      <w:lvlText w:val="[%1]"/>
      <w:lvlJc w:val="left"/>
      <w:pPr>
        <w:tabs>
          <w:tab w:val="num" w:pos="567"/>
        </w:tabs>
        <w:ind w:left="567" w:hanging="567"/>
      </w:pPr>
    </w:lvl>
    <w:lvl w:ilvl="6">
      <w:start w:val="1"/>
      <w:numFmt w:val="none"/>
      <w:lvlText w:val="[%1]"/>
      <w:lvlJc w:val="left"/>
      <w:pPr>
        <w:tabs>
          <w:tab w:val="num" w:pos="567"/>
        </w:tabs>
        <w:ind w:left="567" w:hanging="567"/>
      </w:pPr>
    </w:lvl>
    <w:lvl w:ilvl="7">
      <w:start w:val="1"/>
      <w:numFmt w:val="none"/>
      <w:lvlRestart w:val="5"/>
      <w:lvlText w:val="[%1]"/>
      <w:lvlJc w:val="left"/>
      <w:pPr>
        <w:tabs>
          <w:tab w:val="num" w:pos="567"/>
        </w:tabs>
        <w:ind w:left="567" w:hanging="567"/>
      </w:pPr>
    </w:lvl>
    <w:lvl w:ilvl="8">
      <w:start w:val="1"/>
      <w:numFmt w:val="none"/>
      <w:lvlText w:val="[%1]"/>
      <w:lvlJc w:val="left"/>
      <w:pPr>
        <w:tabs>
          <w:tab w:val="num" w:pos="567"/>
        </w:tabs>
        <w:ind w:left="567" w:hanging="567"/>
      </w:pPr>
    </w:lvl>
  </w:abstractNum>
  <w:num w:numId="1" w16cid:durableId="913975764">
    <w:abstractNumId w:val="13"/>
  </w:num>
  <w:num w:numId="2" w16cid:durableId="143207954">
    <w:abstractNumId w:val="12"/>
  </w:num>
  <w:num w:numId="3" w16cid:durableId="1672948308">
    <w:abstractNumId w:val="8"/>
  </w:num>
  <w:num w:numId="4" w16cid:durableId="1204252456">
    <w:abstractNumId w:val="31"/>
  </w:num>
  <w:num w:numId="5" w16cid:durableId="151025271">
    <w:abstractNumId w:val="2"/>
  </w:num>
  <w:num w:numId="6" w16cid:durableId="1247810763">
    <w:abstractNumId w:val="24"/>
  </w:num>
  <w:num w:numId="7" w16cid:durableId="1898321996">
    <w:abstractNumId w:val="18"/>
  </w:num>
  <w:num w:numId="8" w16cid:durableId="1954165474">
    <w:abstractNumId w:val="1"/>
  </w:num>
  <w:num w:numId="9" w16cid:durableId="552624017">
    <w:abstractNumId w:val="33"/>
  </w:num>
  <w:num w:numId="10" w16cid:durableId="1182549926">
    <w:abstractNumId w:val="11"/>
  </w:num>
  <w:num w:numId="11" w16cid:durableId="1307395062">
    <w:abstractNumId w:val="20"/>
  </w:num>
  <w:num w:numId="12" w16cid:durableId="439373047">
    <w:abstractNumId w:val="15"/>
  </w:num>
  <w:num w:numId="13" w16cid:durableId="1029723397">
    <w:abstractNumId w:val="7"/>
  </w:num>
  <w:num w:numId="14" w16cid:durableId="1743987957">
    <w:abstractNumId w:val="17"/>
  </w:num>
  <w:num w:numId="15" w16cid:durableId="1627084808">
    <w:abstractNumId w:val="2"/>
  </w:num>
  <w:num w:numId="16" w16cid:durableId="1315452141">
    <w:abstractNumId w:val="14"/>
  </w:num>
  <w:num w:numId="17" w16cid:durableId="145778796">
    <w:abstractNumId w:val="16"/>
  </w:num>
  <w:num w:numId="18" w16cid:durableId="694574684">
    <w:abstractNumId w:val="0"/>
  </w:num>
  <w:num w:numId="19" w16cid:durableId="147134784">
    <w:abstractNumId w:val="19"/>
  </w:num>
  <w:num w:numId="20" w16cid:durableId="2064478176">
    <w:abstractNumId w:val="32"/>
  </w:num>
  <w:num w:numId="21" w16cid:durableId="191647194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16542744">
    <w:abstractNumId w:val="33"/>
  </w:num>
  <w:num w:numId="23" w16cid:durableId="155361235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3543136">
    <w:abstractNumId w:val="33"/>
  </w:num>
  <w:num w:numId="25" w16cid:durableId="280501281">
    <w:abstractNumId w:val="29"/>
  </w:num>
  <w:num w:numId="26" w16cid:durableId="1422215060">
    <w:abstractNumId w:val="21"/>
  </w:num>
  <w:num w:numId="27" w16cid:durableId="701975027">
    <w:abstractNumId w:val="30"/>
  </w:num>
  <w:num w:numId="28" w16cid:durableId="178467917">
    <w:abstractNumId w:val="26"/>
  </w:num>
  <w:num w:numId="29" w16cid:durableId="1961103903">
    <w:abstractNumId w:val="22"/>
  </w:num>
  <w:num w:numId="30" w16cid:durableId="1793402459">
    <w:abstractNumId w:val="4"/>
  </w:num>
  <w:num w:numId="31" w16cid:durableId="1165782727">
    <w:abstractNumId w:val="3"/>
  </w:num>
  <w:num w:numId="32" w16cid:durableId="1317689601">
    <w:abstractNumId w:val="9"/>
  </w:num>
  <w:num w:numId="33" w16cid:durableId="647396829">
    <w:abstractNumId w:val="28"/>
  </w:num>
  <w:num w:numId="34" w16cid:durableId="1799253714">
    <w:abstractNumId w:val="10"/>
  </w:num>
  <w:num w:numId="35" w16cid:durableId="782505789">
    <w:abstractNumId w:val="5"/>
  </w:num>
  <w:num w:numId="36" w16cid:durableId="2051108142">
    <w:abstractNumId w:val="23"/>
  </w:num>
  <w:num w:numId="37" w16cid:durableId="1783456118">
    <w:abstractNumId w:val="6"/>
  </w:num>
  <w:num w:numId="38" w16cid:durableId="298848873">
    <w:abstractNumId w:val="27"/>
  </w:num>
  <w:num w:numId="39" w16cid:durableId="203098805">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E46"/>
    <w:rsid w:val="00002959"/>
    <w:rsid w:val="00080849"/>
    <w:rsid w:val="000963E4"/>
    <w:rsid w:val="000A2404"/>
    <w:rsid w:val="000E76EF"/>
    <w:rsid w:val="000F7B63"/>
    <w:rsid w:val="001062AD"/>
    <w:rsid w:val="00150C06"/>
    <w:rsid w:val="00182CB3"/>
    <w:rsid w:val="001854E3"/>
    <w:rsid w:val="001B36D5"/>
    <w:rsid w:val="001B6CFF"/>
    <w:rsid w:val="001F2CC2"/>
    <w:rsid w:val="001F4EB9"/>
    <w:rsid w:val="002131CA"/>
    <w:rsid w:val="00225022"/>
    <w:rsid w:val="002251D6"/>
    <w:rsid w:val="00230048"/>
    <w:rsid w:val="00292252"/>
    <w:rsid w:val="002A154A"/>
    <w:rsid w:val="002F3757"/>
    <w:rsid w:val="002F524A"/>
    <w:rsid w:val="00300E6F"/>
    <w:rsid w:val="00306200"/>
    <w:rsid w:val="00310650"/>
    <w:rsid w:val="0031125D"/>
    <w:rsid w:val="00330769"/>
    <w:rsid w:val="00334732"/>
    <w:rsid w:val="0033602B"/>
    <w:rsid w:val="00343429"/>
    <w:rsid w:val="00347302"/>
    <w:rsid w:val="003A0CCF"/>
    <w:rsid w:val="003A4C22"/>
    <w:rsid w:val="003A5C38"/>
    <w:rsid w:val="003A62C5"/>
    <w:rsid w:val="003B367B"/>
    <w:rsid w:val="003B62E2"/>
    <w:rsid w:val="003C7242"/>
    <w:rsid w:val="003E40C1"/>
    <w:rsid w:val="00462563"/>
    <w:rsid w:val="004648C2"/>
    <w:rsid w:val="004749D5"/>
    <w:rsid w:val="00491400"/>
    <w:rsid w:val="004B12B5"/>
    <w:rsid w:val="004B3225"/>
    <w:rsid w:val="004D34E4"/>
    <w:rsid w:val="004E2E27"/>
    <w:rsid w:val="004E615E"/>
    <w:rsid w:val="00506055"/>
    <w:rsid w:val="0052592B"/>
    <w:rsid w:val="005669E1"/>
    <w:rsid w:val="005745A7"/>
    <w:rsid w:val="005823D9"/>
    <w:rsid w:val="0058373D"/>
    <w:rsid w:val="005A2D78"/>
    <w:rsid w:val="005A4F86"/>
    <w:rsid w:val="005A615D"/>
    <w:rsid w:val="005A76F3"/>
    <w:rsid w:val="005B3D8A"/>
    <w:rsid w:val="005C653F"/>
    <w:rsid w:val="005D6C0E"/>
    <w:rsid w:val="005E0AAB"/>
    <w:rsid w:val="005F74CB"/>
    <w:rsid w:val="00633C55"/>
    <w:rsid w:val="00635C23"/>
    <w:rsid w:val="0065039A"/>
    <w:rsid w:val="006573EF"/>
    <w:rsid w:val="00676913"/>
    <w:rsid w:val="00680B24"/>
    <w:rsid w:val="006862EF"/>
    <w:rsid w:val="006A0CBC"/>
    <w:rsid w:val="006A1518"/>
    <w:rsid w:val="006E4E18"/>
    <w:rsid w:val="0070590A"/>
    <w:rsid w:val="007239EC"/>
    <w:rsid w:val="00726FA8"/>
    <w:rsid w:val="00731209"/>
    <w:rsid w:val="0074639A"/>
    <w:rsid w:val="00761A9F"/>
    <w:rsid w:val="00774167"/>
    <w:rsid w:val="007741C8"/>
    <w:rsid w:val="00777C60"/>
    <w:rsid w:val="00791E21"/>
    <w:rsid w:val="007A2AE9"/>
    <w:rsid w:val="007A4507"/>
    <w:rsid w:val="007B3E91"/>
    <w:rsid w:val="007C3552"/>
    <w:rsid w:val="007D6510"/>
    <w:rsid w:val="007F0349"/>
    <w:rsid w:val="007F7DE7"/>
    <w:rsid w:val="0081358F"/>
    <w:rsid w:val="008507E2"/>
    <w:rsid w:val="008833E7"/>
    <w:rsid w:val="008A3C52"/>
    <w:rsid w:val="008F2D6C"/>
    <w:rsid w:val="00906FA4"/>
    <w:rsid w:val="009120A0"/>
    <w:rsid w:val="009263E7"/>
    <w:rsid w:val="0095277B"/>
    <w:rsid w:val="009549CE"/>
    <w:rsid w:val="009603C3"/>
    <w:rsid w:val="00964DA9"/>
    <w:rsid w:val="00966BB2"/>
    <w:rsid w:val="00983F04"/>
    <w:rsid w:val="00990460"/>
    <w:rsid w:val="009A7975"/>
    <w:rsid w:val="009B2C2B"/>
    <w:rsid w:val="009C20FD"/>
    <w:rsid w:val="009E6F97"/>
    <w:rsid w:val="00A04A1B"/>
    <w:rsid w:val="00A23C9A"/>
    <w:rsid w:val="00A23F9B"/>
    <w:rsid w:val="00A41CF0"/>
    <w:rsid w:val="00A46ADF"/>
    <w:rsid w:val="00A57D86"/>
    <w:rsid w:val="00A66C51"/>
    <w:rsid w:val="00A82485"/>
    <w:rsid w:val="00AA53F2"/>
    <w:rsid w:val="00AE24A0"/>
    <w:rsid w:val="00B111C4"/>
    <w:rsid w:val="00B1475A"/>
    <w:rsid w:val="00B15B2D"/>
    <w:rsid w:val="00B25E8F"/>
    <w:rsid w:val="00B302E9"/>
    <w:rsid w:val="00B32F8D"/>
    <w:rsid w:val="00B352C4"/>
    <w:rsid w:val="00B40BAC"/>
    <w:rsid w:val="00BA41DB"/>
    <w:rsid w:val="00BA4F20"/>
    <w:rsid w:val="00BD3E46"/>
    <w:rsid w:val="00BE6698"/>
    <w:rsid w:val="00C21339"/>
    <w:rsid w:val="00C34386"/>
    <w:rsid w:val="00C424F6"/>
    <w:rsid w:val="00C76E28"/>
    <w:rsid w:val="00CC1877"/>
    <w:rsid w:val="00CF15A1"/>
    <w:rsid w:val="00CF5597"/>
    <w:rsid w:val="00D0744D"/>
    <w:rsid w:val="00D32D17"/>
    <w:rsid w:val="00D33B96"/>
    <w:rsid w:val="00D539BE"/>
    <w:rsid w:val="00D76ABC"/>
    <w:rsid w:val="00D814FD"/>
    <w:rsid w:val="00D93E94"/>
    <w:rsid w:val="00D94DF9"/>
    <w:rsid w:val="00DA5A98"/>
    <w:rsid w:val="00DB450E"/>
    <w:rsid w:val="00DB768F"/>
    <w:rsid w:val="00DE18F6"/>
    <w:rsid w:val="00DE3011"/>
    <w:rsid w:val="00DE71AD"/>
    <w:rsid w:val="00DF5ACE"/>
    <w:rsid w:val="00E240F1"/>
    <w:rsid w:val="00E30008"/>
    <w:rsid w:val="00E76230"/>
    <w:rsid w:val="00E93382"/>
    <w:rsid w:val="00E967A9"/>
    <w:rsid w:val="00EA20DD"/>
    <w:rsid w:val="00ED6F41"/>
    <w:rsid w:val="00EE6CE0"/>
    <w:rsid w:val="00EF07B1"/>
    <w:rsid w:val="00EF586B"/>
    <w:rsid w:val="00F24F79"/>
    <w:rsid w:val="00F40C52"/>
    <w:rsid w:val="00F52ED9"/>
    <w:rsid w:val="00F60CF5"/>
    <w:rsid w:val="00F677C6"/>
    <w:rsid w:val="00F70F8C"/>
    <w:rsid w:val="00F81AAD"/>
    <w:rsid w:val="00F8315F"/>
    <w:rsid w:val="00F8721C"/>
    <w:rsid w:val="00F94142"/>
    <w:rsid w:val="00F941B0"/>
    <w:rsid w:val="00FB0FE7"/>
    <w:rsid w:val="00FB6412"/>
    <w:rsid w:val="00FC4B63"/>
    <w:rsid w:val="00FF616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E69966"/>
  <w15:docId w15:val="{F4487EB7-8D8C-4D6A-9287-E98AA7897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51D6"/>
    <w:pPr>
      <w:tabs>
        <w:tab w:val="left" w:pos="397"/>
        <w:tab w:val="left" w:pos="907"/>
        <w:tab w:val="left" w:pos="1304"/>
        <w:tab w:val="left" w:pos="1701"/>
        <w:tab w:val="left" w:pos="2098"/>
        <w:tab w:val="left" w:pos="2494"/>
        <w:tab w:val="left" w:pos="2891"/>
        <w:tab w:val="left" w:pos="3288"/>
        <w:tab w:val="left" w:pos="3685"/>
        <w:tab w:val="left" w:pos="4082"/>
        <w:tab w:val="left" w:pos="4479"/>
      </w:tabs>
      <w:spacing w:after="120"/>
    </w:pPr>
    <w:rPr>
      <w:rFonts w:ascii="Arial" w:hAnsi="Arial" w:cs="Arial"/>
      <w:sz w:val="22"/>
      <w:szCs w:val="24"/>
      <w:lang w:val="en-GB" w:eastAsia="en-US"/>
    </w:rPr>
  </w:style>
  <w:style w:type="paragraph" w:styleId="Heading1">
    <w:name w:val="heading 1"/>
    <w:basedOn w:val="BodyText"/>
    <w:next w:val="BodyText"/>
    <w:qFormat/>
    <w:rsid w:val="002251D6"/>
    <w:pPr>
      <w:keepNext/>
      <w:keepLines/>
      <w:numPr>
        <w:numId w:val="5"/>
      </w:numPr>
      <w:spacing w:before="360" w:after="200"/>
      <w:jc w:val="left"/>
      <w:outlineLvl w:val="0"/>
    </w:pPr>
    <w:rPr>
      <w:rFonts w:ascii="Arial Bold" w:hAnsi="Arial Bold"/>
      <w:b/>
      <w:caps/>
      <w:sz w:val="24"/>
    </w:rPr>
  </w:style>
  <w:style w:type="paragraph" w:styleId="Heading2">
    <w:name w:val="heading 2"/>
    <w:basedOn w:val="Heading1"/>
    <w:next w:val="BodyText"/>
    <w:qFormat/>
    <w:rsid w:val="002251D6"/>
    <w:pPr>
      <w:numPr>
        <w:ilvl w:val="1"/>
      </w:numPr>
      <w:outlineLvl w:val="1"/>
    </w:pPr>
    <w:rPr>
      <w:sz w:val="22"/>
    </w:rPr>
  </w:style>
  <w:style w:type="paragraph" w:styleId="Heading3">
    <w:name w:val="heading 3"/>
    <w:basedOn w:val="Heading2"/>
    <w:next w:val="BodyText"/>
    <w:link w:val="Heading3Char"/>
    <w:qFormat/>
    <w:rsid w:val="002251D6"/>
    <w:pPr>
      <w:numPr>
        <w:ilvl w:val="2"/>
      </w:numPr>
      <w:spacing w:before="280"/>
      <w:outlineLvl w:val="2"/>
    </w:pPr>
    <w:rPr>
      <w:caps w:val="0"/>
    </w:rPr>
  </w:style>
  <w:style w:type="paragraph" w:styleId="Heading4">
    <w:name w:val="heading 4"/>
    <w:basedOn w:val="Heading3"/>
    <w:next w:val="BodyText"/>
    <w:qFormat/>
    <w:rsid w:val="002251D6"/>
    <w:pPr>
      <w:numPr>
        <w:ilvl w:val="3"/>
      </w:numPr>
      <w:outlineLvl w:val="3"/>
    </w:pPr>
  </w:style>
  <w:style w:type="paragraph" w:styleId="Heading5">
    <w:name w:val="heading 5"/>
    <w:basedOn w:val="Heading4"/>
    <w:next w:val="BodyText"/>
    <w:qFormat/>
    <w:rsid w:val="002251D6"/>
    <w:pPr>
      <w:numPr>
        <w:ilvl w:val="4"/>
      </w:numPr>
      <w:outlineLvl w:val="4"/>
    </w:pPr>
  </w:style>
  <w:style w:type="paragraph" w:styleId="Heading6">
    <w:name w:val="heading 6"/>
    <w:basedOn w:val="Heading5"/>
    <w:next w:val="BodyText2"/>
    <w:qFormat/>
    <w:rsid w:val="002251D6"/>
    <w:pPr>
      <w:keepNext w:val="0"/>
      <w:numPr>
        <w:ilvl w:val="5"/>
      </w:numPr>
      <w:spacing w:before="0" w:after="120"/>
      <w:jc w:val="both"/>
      <w:outlineLvl w:val="5"/>
    </w:pPr>
    <w:rPr>
      <w:rFonts w:ascii="Arial" w:hAnsi="Arial"/>
      <w:b w:val="0"/>
    </w:rPr>
  </w:style>
  <w:style w:type="paragraph" w:styleId="Heading7">
    <w:name w:val="heading 7"/>
    <w:basedOn w:val="Heading6"/>
    <w:next w:val="BodyText3"/>
    <w:qFormat/>
    <w:rsid w:val="002251D6"/>
    <w:pPr>
      <w:numPr>
        <w:ilvl w:val="6"/>
      </w:numPr>
      <w:outlineLvl w:val="6"/>
    </w:pPr>
  </w:style>
  <w:style w:type="paragraph" w:styleId="Heading8">
    <w:name w:val="heading 8"/>
    <w:basedOn w:val="Heading7"/>
    <w:qFormat/>
    <w:rsid w:val="002251D6"/>
    <w:pPr>
      <w:numPr>
        <w:ilvl w:val="7"/>
      </w:numPr>
      <w:outlineLvl w:val="7"/>
    </w:pPr>
  </w:style>
  <w:style w:type="paragraph" w:styleId="Heading9">
    <w:name w:val="heading 9"/>
    <w:basedOn w:val="Heading8"/>
    <w:qFormat/>
    <w:rsid w:val="002251D6"/>
    <w:pPr>
      <w:numPr>
        <w:ilvl w:val="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1">
    <w:name w:val="Appendix 1"/>
    <w:basedOn w:val="BodyText"/>
    <w:next w:val="BodyText"/>
    <w:rsid w:val="002251D6"/>
    <w:pPr>
      <w:keepNext/>
      <w:keepLines/>
      <w:pageBreakBefore/>
      <w:numPr>
        <w:numId w:val="1"/>
      </w:numPr>
      <w:spacing w:after="200"/>
      <w:jc w:val="center"/>
      <w:outlineLvl w:val="0"/>
    </w:pPr>
    <w:rPr>
      <w:rFonts w:ascii="Arial Bold" w:hAnsi="Arial Bold"/>
      <w:b/>
      <w:caps/>
      <w:sz w:val="24"/>
    </w:rPr>
  </w:style>
  <w:style w:type="paragraph" w:customStyle="1" w:styleId="Appendix2">
    <w:name w:val="Appendix 2"/>
    <w:basedOn w:val="Appendix1"/>
    <w:next w:val="BodyText"/>
    <w:rsid w:val="002251D6"/>
    <w:pPr>
      <w:pageBreakBefore w:val="0"/>
      <w:numPr>
        <w:ilvl w:val="1"/>
      </w:numPr>
      <w:spacing w:before="360"/>
      <w:jc w:val="left"/>
      <w:outlineLvl w:val="1"/>
    </w:pPr>
    <w:rPr>
      <w:sz w:val="22"/>
    </w:rPr>
  </w:style>
  <w:style w:type="paragraph" w:customStyle="1" w:styleId="Appendix3">
    <w:name w:val="Appendix 3"/>
    <w:basedOn w:val="Appendix2"/>
    <w:next w:val="BodyText"/>
    <w:rsid w:val="002251D6"/>
    <w:pPr>
      <w:numPr>
        <w:ilvl w:val="2"/>
      </w:numPr>
      <w:spacing w:before="280"/>
      <w:outlineLvl w:val="2"/>
    </w:pPr>
    <w:rPr>
      <w:caps w:val="0"/>
    </w:rPr>
  </w:style>
  <w:style w:type="paragraph" w:customStyle="1" w:styleId="Appendix4">
    <w:name w:val="Appendix 4"/>
    <w:basedOn w:val="Appendix3"/>
    <w:next w:val="BodyText"/>
    <w:rsid w:val="002251D6"/>
    <w:pPr>
      <w:numPr>
        <w:ilvl w:val="3"/>
      </w:numPr>
      <w:outlineLvl w:val="3"/>
    </w:pPr>
  </w:style>
  <w:style w:type="paragraph" w:customStyle="1" w:styleId="Appendix5">
    <w:name w:val="Appendix 5"/>
    <w:basedOn w:val="Appendix4"/>
    <w:next w:val="BodyText"/>
    <w:rsid w:val="002251D6"/>
    <w:pPr>
      <w:numPr>
        <w:ilvl w:val="4"/>
      </w:numPr>
      <w:outlineLvl w:val="4"/>
    </w:pPr>
  </w:style>
  <w:style w:type="paragraph" w:customStyle="1" w:styleId="Appendix6">
    <w:name w:val="Appendix 6"/>
    <w:basedOn w:val="Appendix5"/>
    <w:next w:val="BodyText2"/>
    <w:rsid w:val="002251D6"/>
    <w:pPr>
      <w:keepNext w:val="0"/>
      <w:numPr>
        <w:ilvl w:val="5"/>
      </w:numPr>
      <w:spacing w:before="0" w:after="120"/>
      <w:jc w:val="both"/>
      <w:outlineLvl w:val="5"/>
    </w:pPr>
    <w:rPr>
      <w:rFonts w:ascii="Arial" w:hAnsi="Arial"/>
      <w:b w:val="0"/>
    </w:rPr>
  </w:style>
  <w:style w:type="paragraph" w:customStyle="1" w:styleId="Appendix7">
    <w:name w:val="Appendix 7"/>
    <w:basedOn w:val="Appendix6"/>
    <w:next w:val="BodyText3"/>
    <w:rsid w:val="002251D6"/>
    <w:pPr>
      <w:numPr>
        <w:ilvl w:val="6"/>
      </w:numPr>
      <w:outlineLvl w:val="6"/>
    </w:pPr>
  </w:style>
  <w:style w:type="paragraph" w:customStyle="1" w:styleId="Appendix8">
    <w:name w:val="Appendix 8"/>
    <w:basedOn w:val="Appendix7"/>
    <w:rsid w:val="002251D6"/>
    <w:pPr>
      <w:numPr>
        <w:ilvl w:val="7"/>
      </w:numPr>
      <w:outlineLvl w:val="7"/>
    </w:pPr>
  </w:style>
  <w:style w:type="paragraph" w:customStyle="1" w:styleId="Appendix9">
    <w:name w:val="Appendix 9"/>
    <w:basedOn w:val="Appendix8"/>
    <w:rsid w:val="002251D6"/>
    <w:pPr>
      <w:numPr>
        <w:ilvl w:val="8"/>
      </w:numPr>
      <w:outlineLvl w:val="8"/>
    </w:pPr>
  </w:style>
  <w:style w:type="paragraph" w:customStyle="1" w:styleId="Bullet1">
    <w:name w:val="Bullet 1"/>
    <w:basedOn w:val="BodyText"/>
    <w:rsid w:val="002251D6"/>
    <w:pPr>
      <w:numPr>
        <w:numId w:val="3"/>
      </w:numPr>
      <w:tabs>
        <w:tab w:val="left" w:pos="397"/>
      </w:tabs>
    </w:pPr>
  </w:style>
  <w:style w:type="paragraph" w:customStyle="1" w:styleId="Bullet1Indent">
    <w:name w:val="Bullet 1 Indent"/>
    <w:basedOn w:val="BodyText"/>
    <w:rsid w:val="002251D6"/>
    <w:pPr>
      <w:numPr>
        <w:numId w:val="4"/>
      </w:numPr>
      <w:tabs>
        <w:tab w:val="left" w:pos="907"/>
      </w:tabs>
    </w:pPr>
  </w:style>
  <w:style w:type="paragraph" w:customStyle="1" w:styleId="Bullet2">
    <w:name w:val="Bullet 2"/>
    <w:basedOn w:val="Bullet1"/>
    <w:rsid w:val="002251D6"/>
    <w:pPr>
      <w:numPr>
        <w:ilvl w:val="1"/>
      </w:numPr>
      <w:tabs>
        <w:tab w:val="left" w:pos="907"/>
      </w:tabs>
    </w:pPr>
  </w:style>
  <w:style w:type="paragraph" w:customStyle="1" w:styleId="Bullet2Indent">
    <w:name w:val="Bullet 2 Indent"/>
    <w:basedOn w:val="Bullet1Indent"/>
    <w:rsid w:val="002251D6"/>
    <w:pPr>
      <w:numPr>
        <w:ilvl w:val="1"/>
      </w:numPr>
      <w:tabs>
        <w:tab w:val="left" w:pos="1304"/>
      </w:tabs>
    </w:pPr>
  </w:style>
  <w:style w:type="paragraph" w:customStyle="1" w:styleId="Bullet3">
    <w:name w:val="Bullet 3"/>
    <w:basedOn w:val="Bullet2"/>
    <w:rsid w:val="002251D6"/>
    <w:pPr>
      <w:numPr>
        <w:ilvl w:val="2"/>
      </w:numPr>
      <w:tabs>
        <w:tab w:val="left" w:pos="1304"/>
      </w:tabs>
    </w:pPr>
  </w:style>
  <w:style w:type="paragraph" w:customStyle="1" w:styleId="Bullet3Indent">
    <w:name w:val="Bullet 3 Indent"/>
    <w:basedOn w:val="Bullet2Indent"/>
    <w:rsid w:val="002251D6"/>
    <w:pPr>
      <w:numPr>
        <w:ilvl w:val="2"/>
      </w:numPr>
      <w:tabs>
        <w:tab w:val="left" w:pos="1701"/>
      </w:tabs>
    </w:pPr>
  </w:style>
  <w:style w:type="paragraph" w:customStyle="1" w:styleId="Bullet4">
    <w:name w:val="Bullet 4"/>
    <w:basedOn w:val="Bullet3"/>
    <w:rsid w:val="002251D6"/>
    <w:pPr>
      <w:numPr>
        <w:ilvl w:val="3"/>
      </w:numPr>
      <w:tabs>
        <w:tab w:val="left" w:pos="1701"/>
      </w:tabs>
    </w:pPr>
  </w:style>
  <w:style w:type="paragraph" w:customStyle="1" w:styleId="Bullet4Indent">
    <w:name w:val="Bullet 4 Indent"/>
    <w:basedOn w:val="Bullet3Indent"/>
    <w:rsid w:val="002251D6"/>
    <w:pPr>
      <w:numPr>
        <w:ilvl w:val="3"/>
      </w:numPr>
      <w:tabs>
        <w:tab w:val="left" w:pos="2098"/>
      </w:tabs>
    </w:pPr>
  </w:style>
  <w:style w:type="paragraph" w:customStyle="1" w:styleId="Bullet5">
    <w:name w:val="Bullet 5"/>
    <w:basedOn w:val="Bullet4"/>
    <w:rsid w:val="002251D6"/>
    <w:pPr>
      <w:numPr>
        <w:ilvl w:val="4"/>
      </w:numPr>
      <w:tabs>
        <w:tab w:val="left" w:pos="2098"/>
      </w:tabs>
    </w:pPr>
  </w:style>
  <w:style w:type="paragraph" w:customStyle="1" w:styleId="Bullet5Indent">
    <w:name w:val="Bullet 5 Indent"/>
    <w:basedOn w:val="Bullet4Indent"/>
    <w:rsid w:val="002251D6"/>
    <w:pPr>
      <w:numPr>
        <w:ilvl w:val="4"/>
      </w:numPr>
      <w:tabs>
        <w:tab w:val="left" w:pos="2494"/>
      </w:tabs>
      <w:ind w:hanging="397"/>
    </w:pPr>
  </w:style>
  <w:style w:type="paragraph" w:customStyle="1" w:styleId="Bullet6">
    <w:name w:val="Bullet 6"/>
    <w:basedOn w:val="Bullet5"/>
    <w:rsid w:val="002251D6"/>
    <w:pPr>
      <w:numPr>
        <w:ilvl w:val="5"/>
      </w:numPr>
      <w:tabs>
        <w:tab w:val="left" w:pos="2494"/>
      </w:tabs>
      <w:ind w:hanging="397"/>
    </w:pPr>
  </w:style>
  <w:style w:type="paragraph" w:customStyle="1" w:styleId="Bullet6Indent">
    <w:name w:val="Bullet 6 Indent"/>
    <w:basedOn w:val="Bullet5Indent"/>
    <w:rsid w:val="002251D6"/>
    <w:pPr>
      <w:numPr>
        <w:ilvl w:val="5"/>
      </w:numPr>
      <w:tabs>
        <w:tab w:val="left" w:pos="2891"/>
      </w:tabs>
    </w:pPr>
  </w:style>
  <w:style w:type="paragraph" w:customStyle="1" w:styleId="CaptionTable">
    <w:name w:val="Caption Table"/>
    <w:basedOn w:val="Caption"/>
    <w:next w:val="BodyText"/>
    <w:rsid w:val="002251D6"/>
    <w:pPr>
      <w:keepNext/>
      <w:spacing w:before="240" w:after="120"/>
    </w:pPr>
  </w:style>
  <w:style w:type="paragraph" w:customStyle="1" w:styleId="ListOutline">
    <w:name w:val="List Outline"/>
    <w:basedOn w:val="List"/>
    <w:rsid w:val="002251D6"/>
    <w:pPr>
      <w:numPr>
        <w:numId w:val="8"/>
      </w:numPr>
    </w:pPr>
  </w:style>
  <w:style w:type="paragraph" w:customStyle="1" w:styleId="ListOutline2">
    <w:name w:val="List Outline 2"/>
    <w:basedOn w:val="ListOutline"/>
    <w:rsid w:val="002251D6"/>
    <w:pPr>
      <w:numPr>
        <w:ilvl w:val="1"/>
      </w:numPr>
    </w:pPr>
  </w:style>
  <w:style w:type="paragraph" w:customStyle="1" w:styleId="ListOutline3">
    <w:name w:val="List Outline 3"/>
    <w:basedOn w:val="ListOutline2"/>
    <w:rsid w:val="002251D6"/>
    <w:pPr>
      <w:numPr>
        <w:ilvl w:val="2"/>
      </w:numPr>
    </w:pPr>
  </w:style>
  <w:style w:type="paragraph" w:customStyle="1" w:styleId="ListOutline4">
    <w:name w:val="List Outline 4"/>
    <w:basedOn w:val="ListOutline3"/>
    <w:rsid w:val="002251D6"/>
    <w:pPr>
      <w:numPr>
        <w:ilvl w:val="3"/>
      </w:numPr>
    </w:pPr>
  </w:style>
  <w:style w:type="paragraph" w:customStyle="1" w:styleId="ListOutline5">
    <w:name w:val="List Outline 5"/>
    <w:basedOn w:val="ListOutline4"/>
    <w:rsid w:val="002251D6"/>
    <w:pPr>
      <w:numPr>
        <w:ilvl w:val="4"/>
      </w:numPr>
    </w:pPr>
  </w:style>
  <w:style w:type="paragraph" w:customStyle="1" w:styleId="Quote1">
    <w:name w:val="Quote 1"/>
    <w:basedOn w:val="BodyText"/>
    <w:next w:val="BodyText"/>
    <w:rsid w:val="002251D6"/>
    <w:pPr>
      <w:ind w:left="397"/>
    </w:pPr>
    <w:rPr>
      <w:sz w:val="20"/>
    </w:rPr>
  </w:style>
  <w:style w:type="paragraph" w:customStyle="1" w:styleId="Quote2">
    <w:name w:val="Quote 2"/>
    <w:basedOn w:val="Quote1"/>
    <w:next w:val="BodyText"/>
    <w:rsid w:val="002251D6"/>
    <w:pPr>
      <w:ind w:left="907"/>
    </w:pPr>
  </w:style>
  <w:style w:type="paragraph" w:customStyle="1" w:styleId="Quote3">
    <w:name w:val="Quote 3"/>
    <w:basedOn w:val="Quote2"/>
    <w:next w:val="BodyText"/>
    <w:rsid w:val="002251D6"/>
    <w:pPr>
      <w:ind w:left="1304"/>
    </w:pPr>
  </w:style>
  <w:style w:type="paragraph" w:customStyle="1" w:styleId="Reference">
    <w:name w:val="Reference"/>
    <w:basedOn w:val="BodyText"/>
    <w:rsid w:val="002251D6"/>
    <w:pPr>
      <w:numPr>
        <w:numId w:val="9"/>
      </w:num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clear" w:pos="10205"/>
      </w:tabs>
    </w:pPr>
  </w:style>
  <w:style w:type="paragraph" w:customStyle="1" w:styleId="SubtitleLeft">
    <w:name w:val="Subtitle Left"/>
    <w:basedOn w:val="Subtitle"/>
    <w:next w:val="BodyText"/>
    <w:rsid w:val="002251D6"/>
    <w:pPr>
      <w:jc w:val="left"/>
    </w:pPr>
  </w:style>
  <w:style w:type="paragraph" w:customStyle="1" w:styleId="TableBodyCentre">
    <w:name w:val="Table Body Centre"/>
    <w:basedOn w:val="TableBodyLeft"/>
    <w:rsid w:val="002251D6"/>
    <w:pPr>
      <w:jc w:val="center"/>
    </w:pPr>
  </w:style>
  <w:style w:type="paragraph" w:customStyle="1" w:styleId="TableBodyLeft">
    <w:name w:val="Table Body Left"/>
    <w:basedOn w:val="BodyText"/>
    <w:rsid w:val="002251D6"/>
    <w:pPr>
      <w:tabs>
        <w:tab w:val="clear" w:pos="907"/>
        <w:tab w:val="clear" w:pos="1304"/>
        <w:tab w:val="clear" w:pos="1701"/>
        <w:tab w:val="clear" w:pos="2098"/>
        <w:tab w:val="clear" w:pos="2494"/>
        <w:tab w:val="clear" w:pos="2891"/>
        <w:tab w:val="clear" w:pos="3288"/>
        <w:tab w:val="clear" w:pos="3685"/>
        <w:tab w:val="clear" w:pos="4082"/>
        <w:tab w:val="clear" w:pos="4479"/>
        <w:tab w:val="clear" w:pos="10205"/>
        <w:tab w:val="left" w:pos="794"/>
        <w:tab w:val="left" w:pos="1191"/>
        <w:tab w:val="left" w:pos="1587"/>
        <w:tab w:val="left" w:pos="1984"/>
        <w:tab w:val="left" w:pos="2381"/>
        <w:tab w:val="left" w:pos="2778"/>
        <w:tab w:val="left" w:pos="3175"/>
        <w:tab w:val="left" w:pos="3572"/>
        <w:tab w:val="left" w:pos="3969"/>
      </w:tabs>
      <w:spacing w:before="40" w:after="40"/>
      <w:jc w:val="left"/>
    </w:pPr>
    <w:rPr>
      <w:sz w:val="20"/>
    </w:rPr>
  </w:style>
  <w:style w:type="paragraph" w:customStyle="1" w:styleId="TableBodyRight">
    <w:name w:val="Table Body Right"/>
    <w:basedOn w:val="TableBodyLeft"/>
    <w:rsid w:val="002251D6"/>
    <w:pPr>
      <w:jc w:val="right"/>
    </w:pPr>
  </w:style>
  <w:style w:type="paragraph" w:customStyle="1" w:styleId="TableBullet1">
    <w:name w:val="Table Bullet 1"/>
    <w:basedOn w:val="TableBodyLeft"/>
    <w:rsid w:val="002251D6"/>
    <w:pPr>
      <w:numPr>
        <w:numId w:val="11"/>
      </w:numPr>
      <w:tabs>
        <w:tab w:val="left" w:pos="397"/>
      </w:tabs>
    </w:pPr>
  </w:style>
  <w:style w:type="paragraph" w:customStyle="1" w:styleId="TableBullet1Indent">
    <w:name w:val="Table Bullet 1 Indent"/>
    <w:basedOn w:val="TableBullet1"/>
    <w:rsid w:val="002251D6"/>
    <w:pPr>
      <w:numPr>
        <w:ilvl w:val="1"/>
      </w:numPr>
      <w:tabs>
        <w:tab w:val="left" w:pos="794"/>
      </w:tabs>
    </w:pPr>
  </w:style>
  <w:style w:type="paragraph" w:customStyle="1" w:styleId="TableBullet2">
    <w:name w:val="Table Bullet 2"/>
    <w:basedOn w:val="TableBullet1"/>
    <w:rsid w:val="002251D6"/>
    <w:pPr>
      <w:numPr>
        <w:ilvl w:val="2"/>
      </w:numPr>
      <w:tabs>
        <w:tab w:val="left" w:pos="794"/>
      </w:tabs>
    </w:pPr>
  </w:style>
  <w:style w:type="paragraph" w:customStyle="1" w:styleId="TableBullet2Indent">
    <w:name w:val="Table Bullet 2 Indent"/>
    <w:basedOn w:val="TableBullet1Indent"/>
    <w:rsid w:val="002251D6"/>
    <w:pPr>
      <w:numPr>
        <w:ilvl w:val="3"/>
      </w:numPr>
      <w:tabs>
        <w:tab w:val="left" w:pos="1191"/>
      </w:tabs>
    </w:pPr>
  </w:style>
  <w:style w:type="paragraph" w:customStyle="1" w:styleId="TableBullet3">
    <w:name w:val="Table Bullet 3"/>
    <w:basedOn w:val="TableBullet2"/>
    <w:rsid w:val="002251D6"/>
    <w:pPr>
      <w:numPr>
        <w:ilvl w:val="4"/>
      </w:numPr>
      <w:tabs>
        <w:tab w:val="left" w:pos="1191"/>
      </w:tabs>
    </w:pPr>
  </w:style>
  <w:style w:type="paragraph" w:customStyle="1" w:styleId="TableBullet3Indent">
    <w:name w:val="Table Bullet 3 Indent"/>
    <w:basedOn w:val="TableBullet2Indent"/>
    <w:rsid w:val="002251D6"/>
    <w:pPr>
      <w:numPr>
        <w:ilvl w:val="5"/>
      </w:numPr>
      <w:tabs>
        <w:tab w:val="left" w:pos="1587"/>
      </w:tabs>
      <w:ind w:hanging="397"/>
    </w:pPr>
  </w:style>
  <w:style w:type="paragraph" w:customStyle="1" w:styleId="TableBullet4">
    <w:name w:val="Table Bullet 4"/>
    <w:basedOn w:val="TableBullet3"/>
    <w:rsid w:val="002251D6"/>
    <w:pPr>
      <w:numPr>
        <w:ilvl w:val="6"/>
      </w:numPr>
      <w:tabs>
        <w:tab w:val="left" w:pos="1587"/>
      </w:tabs>
      <w:ind w:hanging="397"/>
    </w:pPr>
  </w:style>
  <w:style w:type="paragraph" w:customStyle="1" w:styleId="TableBullet4Indent">
    <w:name w:val="Table Bullet 4 Indent"/>
    <w:basedOn w:val="TableBullet3Indent"/>
    <w:rsid w:val="002251D6"/>
    <w:pPr>
      <w:numPr>
        <w:ilvl w:val="7"/>
      </w:numPr>
      <w:tabs>
        <w:tab w:val="left" w:pos="1984"/>
      </w:tabs>
    </w:pPr>
  </w:style>
  <w:style w:type="paragraph" w:customStyle="1" w:styleId="TableHeading">
    <w:name w:val="Table Heading"/>
    <w:basedOn w:val="TableBodyLeft"/>
    <w:rsid w:val="002251D6"/>
    <w:pPr>
      <w:keepNext/>
      <w:jc w:val="center"/>
    </w:pPr>
    <w:rPr>
      <w:rFonts w:ascii="Arial Bold" w:hAnsi="Arial Bold"/>
      <w:b/>
    </w:rPr>
  </w:style>
  <w:style w:type="paragraph" w:customStyle="1" w:styleId="TableNumbered1">
    <w:name w:val="Table Numbered 1"/>
    <w:basedOn w:val="TableBodyLeft"/>
    <w:rsid w:val="002251D6"/>
    <w:pPr>
      <w:numPr>
        <w:numId w:val="10"/>
      </w:numPr>
      <w:tabs>
        <w:tab w:val="left" w:pos="397"/>
      </w:tabs>
    </w:pPr>
  </w:style>
  <w:style w:type="paragraph" w:customStyle="1" w:styleId="TableNumbered2">
    <w:name w:val="Table Numbered 2"/>
    <w:basedOn w:val="TableNumbered1"/>
    <w:rsid w:val="002251D6"/>
    <w:pPr>
      <w:numPr>
        <w:ilvl w:val="1"/>
      </w:numPr>
      <w:tabs>
        <w:tab w:val="left" w:pos="794"/>
      </w:tabs>
    </w:pPr>
  </w:style>
  <w:style w:type="paragraph" w:customStyle="1" w:styleId="TableNumbered3">
    <w:name w:val="Table Numbered 3"/>
    <w:basedOn w:val="TableNumbered2"/>
    <w:rsid w:val="002251D6"/>
    <w:pPr>
      <w:numPr>
        <w:ilvl w:val="2"/>
      </w:numPr>
      <w:tabs>
        <w:tab w:val="clear" w:pos="1514"/>
      </w:tabs>
    </w:pPr>
  </w:style>
  <w:style w:type="paragraph" w:customStyle="1" w:styleId="TableOutline1">
    <w:name w:val="Table Outline 1"/>
    <w:basedOn w:val="TableBodyLeft"/>
    <w:rsid w:val="002251D6"/>
    <w:pPr>
      <w:numPr>
        <w:numId w:val="12"/>
      </w:numPr>
    </w:pPr>
  </w:style>
  <w:style w:type="paragraph" w:customStyle="1" w:styleId="TableOutline2">
    <w:name w:val="Table Outline 2"/>
    <w:basedOn w:val="TableOutline1"/>
    <w:rsid w:val="002251D6"/>
    <w:pPr>
      <w:numPr>
        <w:ilvl w:val="1"/>
      </w:numPr>
    </w:pPr>
  </w:style>
  <w:style w:type="paragraph" w:customStyle="1" w:styleId="TableOutline3">
    <w:name w:val="Table Outline 3"/>
    <w:basedOn w:val="TableOutline2"/>
    <w:rsid w:val="002251D6"/>
    <w:pPr>
      <w:numPr>
        <w:ilvl w:val="2"/>
      </w:numPr>
    </w:pPr>
  </w:style>
  <w:style w:type="paragraph" w:customStyle="1" w:styleId="TableOutline4">
    <w:name w:val="Table Outline 4"/>
    <w:basedOn w:val="TableOutline3"/>
    <w:rsid w:val="002251D6"/>
    <w:pPr>
      <w:numPr>
        <w:ilvl w:val="3"/>
      </w:numPr>
      <w:ind w:hanging="397"/>
    </w:pPr>
  </w:style>
  <w:style w:type="paragraph" w:customStyle="1" w:styleId="TableOutline5">
    <w:name w:val="Table Outline 5"/>
    <w:basedOn w:val="TableOutline4"/>
    <w:rsid w:val="002251D6"/>
    <w:pPr>
      <w:numPr>
        <w:ilvl w:val="4"/>
      </w:numPr>
    </w:pPr>
  </w:style>
  <w:style w:type="paragraph" w:customStyle="1" w:styleId="TableOutline6">
    <w:name w:val="Table Outline 6"/>
    <w:basedOn w:val="TableOutline5"/>
    <w:rsid w:val="002251D6"/>
    <w:pPr>
      <w:numPr>
        <w:ilvl w:val="5"/>
      </w:numPr>
    </w:pPr>
  </w:style>
  <w:style w:type="paragraph" w:customStyle="1" w:styleId="TableOutline7">
    <w:name w:val="Table Outline 7"/>
    <w:basedOn w:val="TableOutline6"/>
    <w:rsid w:val="002251D6"/>
    <w:pPr>
      <w:numPr>
        <w:ilvl w:val="6"/>
      </w:numPr>
    </w:pPr>
  </w:style>
  <w:style w:type="paragraph" w:customStyle="1" w:styleId="TitleLeft">
    <w:name w:val="Title Left"/>
    <w:basedOn w:val="Title"/>
    <w:next w:val="BodyText"/>
    <w:rsid w:val="002251D6"/>
    <w:pPr>
      <w:jc w:val="left"/>
    </w:pPr>
  </w:style>
  <w:style w:type="paragraph" w:customStyle="1" w:styleId="TitlePage">
    <w:name w:val="Title Page"/>
    <w:basedOn w:val="Normal"/>
    <w:rsid w:val="002251D6"/>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before="120"/>
    </w:pPr>
  </w:style>
  <w:style w:type="paragraph" w:customStyle="1" w:styleId="TitlePageBold">
    <w:name w:val="Title Page Bold"/>
    <w:basedOn w:val="TitlePage"/>
    <w:rsid w:val="002251D6"/>
    <w:rPr>
      <w:rFonts w:ascii="Arial Bold" w:hAnsi="Arial Bold"/>
      <w:b/>
    </w:rPr>
  </w:style>
  <w:style w:type="paragraph" w:customStyle="1" w:styleId="TitlePageBoldCentre">
    <w:name w:val="Title Page Bold Centre"/>
    <w:basedOn w:val="TitlePageBold"/>
    <w:rsid w:val="002251D6"/>
    <w:pPr>
      <w:jc w:val="center"/>
    </w:pPr>
  </w:style>
  <w:style w:type="paragraph" w:customStyle="1" w:styleId="TitlePageSmall">
    <w:name w:val="Title Page Small"/>
    <w:basedOn w:val="TitlePage"/>
    <w:rsid w:val="002251D6"/>
    <w:rPr>
      <w:sz w:val="18"/>
    </w:rPr>
  </w:style>
  <w:style w:type="paragraph" w:customStyle="1" w:styleId="TitlePageSmallCentre">
    <w:name w:val="Title Page Small Centre"/>
    <w:basedOn w:val="TitlePageSmall"/>
    <w:rsid w:val="002251D6"/>
    <w:pPr>
      <w:jc w:val="center"/>
    </w:pPr>
  </w:style>
  <w:style w:type="paragraph" w:styleId="BodyText">
    <w:name w:val="Body Text"/>
    <w:link w:val="BodyTextChar"/>
    <w:rsid w:val="002251D6"/>
    <w:pPr>
      <w:tabs>
        <w:tab w:val="left" w:pos="397"/>
        <w:tab w:val="left" w:pos="907"/>
        <w:tab w:val="left" w:pos="1304"/>
        <w:tab w:val="left" w:pos="1701"/>
        <w:tab w:val="left" w:pos="2098"/>
        <w:tab w:val="left" w:pos="2494"/>
        <w:tab w:val="left" w:pos="2891"/>
        <w:tab w:val="left" w:pos="3288"/>
        <w:tab w:val="left" w:pos="3685"/>
        <w:tab w:val="left" w:pos="4082"/>
        <w:tab w:val="left" w:pos="4479"/>
        <w:tab w:val="right" w:pos="10205"/>
      </w:tabs>
      <w:spacing w:after="120"/>
      <w:jc w:val="both"/>
    </w:pPr>
    <w:rPr>
      <w:rFonts w:ascii="Arial" w:hAnsi="Arial" w:cs="Arial"/>
      <w:sz w:val="22"/>
      <w:lang w:val="en-GB" w:eastAsia="en-US"/>
    </w:rPr>
  </w:style>
  <w:style w:type="paragraph" w:styleId="BodyTextIndent">
    <w:name w:val="Body Text Indent"/>
    <w:basedOn w:val="BodyText"/>
    <w:rsid w:val="002251D6"/>
    <w:pPr>
      <w:ind w:left="397"/>
    </w:pPr>
  </w:style>
  <w:style w:type="paragraph" w:styleId="BodyTextIndent2">
    <w:name w:val="Body Text Indent 2"/>
    <w:basedOn w:val="BodyText"/>
    <w:rsid w:val="002251D6"/>
    <w:pPr>
      <w:ind w:left="907"/>
    </w:pPr>
  </w:style>
  <w:style w:type="paragraph" w:styleId="BodyText2">
    <w:name w:val="Body Text 2"/>
    <w:basedOn w:val="BodyTextIndent"/>
    <w:rsid w:val="002251D6"/>
  </w:style>
  <w:style w:type="paragraph" w:styleId="BodyText3">
    <w:name w:val="Body Text 3"/>
    <w:basedOn w:val="BodyTextIndent2"/>
    <w:rsid w:val="002251D6"/>
  </w:style>
  <w:style w:type="paragraph" w:styleId="BlockText">
    <w:name w:val="Block Text"/>
    <w:basedOn w:val="BodyText"/>
    <w:rsid w:val="002251D6"/>
  </w:style>
  <w:style w:type="paragraph" w:styleId="BodyTextFirstIndent">
    <w:name w:val="Body Text First Indent"/>
    <w:basedOn w:val="BodyTextIndent"/>
    <w:rsid w:val="002251D6"/>
  </w:style>
  <w:style w:type="paragraph" w:styleId="BodyTextFirstIndent2">
    <w:name w:val="Body Text First Indent 2"/>
    <w:basedOn w:val="BodyTextIndent2"/>
    <w:rsid w:val="002251D6"/>
  </w:style>
  <w:style w:type="paragraph" w:styleId="Caption">
    <w:name w:val="caption"/>
    <w:aliases w:val="Figure"/>
    <w:basedOn w:val="BodyText"/>
    <w:next w:val="BodyText"/>
    <w:qFormat/>
    <w:rsid w:val="002251D6"/>
    <w:pPr>
      <w:spacing w:before="120" w:after="240"/>
      <w:jc w:val="center"/>
    </w:pPr>
    <w:rPr>
      <w:rFonts w:ascii="Arial Bold" w:hAnsi="Arial Bold"/>
      <w:b/>
    </w:rPr>
  </w:style>
  <w:style w:type="paragraph" w:styleId="Closing">
    <w:name w:val="Closing"/>
    <w:basedOn w:val="BodyText"/>
    <w:next w:val="BodyText"/>
    <w:rsid w:val="002251D6"/>
  </w:style>
  <w:style w:type="character" w:styleId="CommentReference">
    <w:name w:val="annotation reference"/>
    <w:semiHidden/>
    <w:rsid w:val="002251D6"/>
    <w:rPr>
      <w:sz w:val="16"/>
      <w:szCs w:val="16"/>
    </w:rPr>
  </w:style>
  <w:style w:type="paragraph" w:styleId="CommentText">
    <w:name w:val="annotation text"/>
    <w:basedOn w:val="BodyText"/>
    <w:next w:val="BodyText"/>
    <w:link w:val="CommentTextChar"/>
    <w:semiHidden/>
    <w:rsid w:val="002251D6"/>
    <w:rPr>
      <w:sz w:val="20"/>
    </w:rPr>
  </w:style>
  <w:style w:type="paragraph" w:styleId="Date">
    <w:name w:val="Date"/>
    <w:basedOn w:val="BodyText"/>
    <w:next w:val="BodyText"/>
    <w:rsid w:val="002251D6"/>
  </w:style>
  <w:style w:type="paragraph" w:styleId="E-mailSignature">
    <w:name w:val="E-mail Signature"/>
    <w:basedOn w:val="BodyText"/>
    <w:rsid w:val="002251D6"/>
  </w:style>
  <w:style w:type="character" w:styleId="Emphasis">
    <w:name w:val="Emphasis"/>
    <w:qFormat/>
    <w:rsid w:val="002251D6"/>
    <w:rPr>
      <w:b/>
      <w:i w:val="0"/>
      <w:iCs/>
      <w:lang w:val="en-GB"/>
    </w:rPr>
  </w:style>
  <w:style w:type="character" w:styleId="EndnoteReference">
    <w:name w:val="endnote reference"/>
    <w:semiHidden/>
    <w:rsid w:val="002251D6"/>
    <w:rPr>
      <w:vertAlign w:val="superscript"/>
    </w:rPr>
  </w:style>
  <w:style w:type="paragraph" w:styleId="EndnoteText">
    <w:name w:val="endnote text"/>
    <w:basedOn w:val="BodyText"/>
    <w:semiHidden/>
    <w:rsid w:val="002251D6"/>
    <w:rPr>
      <w:sz w:val="18"/>
    </w:rPr>
  </w:style>
  <w:style w:type="paragraph" w:styleId="Footer">
    <w:name w:val="footer"/>
    <w:basedOn w:val="Header"/>
    <w:link w:val="FooterChar"/>
    <w:rsid w:val="002251D6"/>
    <w:pPr>
      <w:spacing w:before="60"/>
      <w:jc w:val="center"/>
    </w:pPr>
    <w:rPr>
      <w:color w:val="808080"/>
      <w:sz w:val="18"/>
    </w:rPr>
  </w:style>
  <w:style w:type="paragraph" w:styleId="Header">
    <w:name w:val="header"/>
    <w:basedOn w:val="BodyText"/>
    <w:rsid w:val="002251D6"/>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center" w:pos="5102"/>
      </w:tabs>
      <w:spacing w:before="20" w:after="0"/>
    </w:pPr>
    <w:rPr>
      <w:sz w:val="20"/>
    </w:rPr>
  </w:style>
  <w:style w:type="character" w:styleId="FootnoteReference">
    <w:name w:val="footnote reference"/>
    <w:semiHidden/>
    <w:rsid w:val="002251D6"/>
    <w:rPr>
      <w:vertAlign w:val="superscript"/>
    </w:rPr>
  </w:style>
  <w:style w:type="paragraph" w:styleId="FootnoteText">
    <w:name w:val="footnote text"/>
    <w:basedOn w:val="BodyText"/>
    <w:semiHidden/>
    <w:rsid w:val="002251D6"/>
    <w:rPr>
      <w:sz w:val="18"/>
    </w:rPr>
  </w:style>
  <w:style w:type="paragraph" w:styleId="Index1">
    <w:name w:val="index 1"/>
    <w:basedOn w:val="BodyText"/>
    <w:semiHidden/>
    <w:rsid w:val="002251D6"/>
    <w:pPr>
      <w:tabs>
        <w:tab w:val="clear" w:pos="907"/>
        <w:tab w:val="clear" w:pos="10205"/>
        <w:tab w:val="left" w:pos="794"/>
      </w:tabs>
      <w:ind w:left="397" w:hanging="397"/>
    </w:pPr>
  </w:style>
  <w:style w:type="paragraph" w:styleId="Index2">
    <w:name w:val="index 2"/>
    <w:basedOn w:val="Index1"/>
    <w:semiHidden/>
    <w:rsid w:val="002251D6"/>
    <w:pPr>
      <w:ind w:left="794"/>
    </w:pPr>
  </w:style>
  <w:style w:type="paragraph" w:styleId="Index3">
    <w:name w:val="index 3"/>
    <w:basedOn w:val="Index2"/>
    <w:semiHidden/>
    <w:rsid w:val="002251D6"/>
    <w:pPr>
      <w:ind w:left="1191"/>
    </w:pPr>
  </w:style>
  <w:style w:type="paragraph" w:styleId="Index4">
    <w:name w:val="index 4"/>
    <w:basedOn w:val="Index3"/>
    <w:semiHidden/>
    <w:rsid w:val="002251D6"/>
    <w:pPr>
      <w:ind w:left="1587"/>
    </w:pPr>
  </w:style>
  <w:style w:type="paragraph" w:styleId="Index5">
    <w:name w:val="index 5"/>
    <w:basedOn w:val="Index4"/>
    <w:semiHidden/>
    <w:rsid w:val="002251D6"/>
    <w:pPr>
      <w:ind w:left="1984"/>
    </w:pPr>
  </w:style>
  <w:style w:type="paragraph" w:styleId="Index6">
    <w:name w:val="index 6"/>
    <w:basedOn w:val="Index5"/>
    <w:semiHidden/>
    <w:rsid w:val="002251D6"/>
    <w:pPr>
      <w:ind w:left="2381"/>
    </w:pPr>
  </w:style>
  <w:style w:type="paragraph" w:styleId="Index7">
    <w:name w:val="index 7"/>
    <w:basedOn w:val="Index6"/>
    <w:semiHidden/>
    <w:rsid w:val="002251D6"/>
    <w:pPr>
      <w:ind w:left="2778"/>
    </w:pPr>
  </w:style>
  <w:style w:type="paragraph" w:styleId="Index8">
    <w:name w:val="index 8"/>
    <w:basedOn w:val="Index7"/>
    <w:semiHidden/>
    <w:rsid w:val="002251D6"/>
    <w:pPr>
      <w:ind w:left="3175"/>
    </w:pPr>
  </w:style>
  <w:style w:type="paragraph" w:styleId="Index9">
    <w:name w:val="index 9"/>
    <w:basedOn w:val="Index8"/>
    <w:semiHidden/>
    <w:rsid w:val="002251D6"/>
    <w:pPr>
      <w:ind w:left="3572"/>
    </w:pPr>
  </w:style>
  <w:style w:type="paragraph" w:styleId="IndexHeading">
    <w:name w:val="index heading"/>
    <w:basedOn w:val="Title"/>
    <w:next w:val="Index1"/>
    <w:semiHidden/>
    <w:rsid w:val="002251D6"/>
  </w:style>
  <w:style w:type="paragraph" w:styleId="Title">
    <w:name w:val="Title"/>
    <w:basedOn w:val="BodyText"/>
    <w:next w:val="BodyText"/>
    <w:qFormat/>
    <w:rsid w:val="002251D6"/>
    <w:pPr>
      <w:keepNext/>
      <w:keepLines/>
      <w:spacing w:after="200"/>
      <w:jc w:val="center"/>
    </w:pPr>
    <w:rPr>
      <w:rFonts w:ascii="Arial Bold" w:hAnsi="Arial Bold"/>
      <w:b/>
      <w:caps/>
      <w:sz w:val="24"/>
    </w:rPr>
  </w:style>
  <w:style w:type="paragraph" w:styleId="List">
    <w:name w:val="List"/>
    <w:basedOn w:val="BodyText"/>
    <w:rsid w:val="002251D6"/>
    <w:pPr>
      <w:tabs>
        <w:tab w:val="clear" w:pos="907"/>
        <w:tab w:val="clear" w:pos="10205"/>
        <w:tab w:val="left" w:pos="794"/>
      </w:tabs>
      <w:ind w:left="397" w:hanging="397"/>
    </w:pPr>
  </w:style>
  <w:style w:type="paragraph" w:styleId="List2">
    <w:name w:val="List 2"/>
    <w:basedOn w:val="List"/>
    <w:rsid w:val="002251D6"/>
    <w:pPr>
      <w:ind w:left="794"/>
    </w:pPr>
  </w:style>
  <w:style w:type="paragraph" w:styleId="List3">
    <w:name w:val="List 3"/>
    <w:basedOn w:val="List2"/>
    <w:rsid w:val="002251D6"/>
    <w:pPr>
      <w:ind w:left="1304" w:hanging="510"/>
    </w:pPr>
  </w:style>
  <w:style w:type="paragraph" w:styleId="List4">
    <w:name w:val="List 4"/>
    <w:basedOn w:val="List3"/>
    <w:rsid w:val="002251D6"/>
    <w:pPr>
      <w:ind w:left="1701" w:hanging="397"/>
    </w:pPr>
  </w:style>
  <w:style w:type="paragraph" w:styleId="List5">
    <w:name w:val="List 5"/>
    <w:basedOn w:val="List4"/>
    <w:rsid w:val="002251D6"/>
    <w:pPr>
      <w:ind w:left="2098"/>
    </w:pPr>
  </w:style>
  <w:style w:type="paragraph" w:styleId="ListBullet">
    <w:name w:val="List Bullet"/>
    <w:basedOn w:val="List"/>
    <w:rsid w:val="002251D6"/>
    <w:pPr>
      <w:numPr>
        <w:numId w:val="6"/>
      </w:numPr>
      <w:tabs>
        <w:tab w:val="left" w:pos="794"/>
      </w:tabs>
    </w:pPr>
  </w:style>
  <w:style w:type="paragraph" w:styleId="ListBullet5">
    <w:name w:val="List Bullet 5"/>
    <w:basedOn w:val="ListBullet4"/>
    <w:rsid w:val="002251D6"/>
    <w:pPr>
      <w:numPr>
        <w:ilvl w:val="4"/>
      </w:numPr>
      <w:tabs>
        <w:tab w:val="left" w:pos="2494"/>
      </w:tabs>
      <w:ind w:hanging="397"/>
    </w:pPr>
  </w:style>
  <w:style w:type="paragraph" w:styleId="ListBullet4">
    <w:name w:val="List Bullet 4"/>
    <w:basedOn w:val="ListBullet3"/>
    <w:rsid w:val="002251D6"/>
    <w:pPr>
      <w:numPr>
        <w:ilvl w:val="3"/>
      </w:numPr>
      <w:tabs>
        <w:tab w:val="left" w:pos="2098"/>
      </w:tabs>
    </w:pPr>
  </w:style>
  <w:style w:type="paragraph" w:styleId="ListBullet3">
    <w:name w:val="List Bullet 3"/>
    <w:basedOn w:val="ListBullet2"/>
    <w:rsid w:val="002251D6"/>
    <w:pPr>
      <w:numPr>
        <w:ilvl w:val="2"/>
      </w:numPr>
      <w:tabs>
        <w:tab w:val="left" w:pos="1701"/>
      </w:tabs>
    </w:pPr>
  </w:style>
  <w:style w:type="paragraph" w:styleId="ListBullet2">
    <w:name w:val="List Bullet 2"/>
    <w:basedOn w:val="ListBullet"/>
    <w:rsid w:val="002251D6"/>
    <w:pPr>
      <w:numPr>
        <w:ilvl w:val="1"/>
      </w:numPr>
      <w:tabs>
        <w:tab w:val="left" w:pos="1304"/>
      </w:tabs>
    </w:pPr>
  </w:style>
  <w:style w:type="paragraph" w:styleId="ListContinue">
    <w:name w:val="List Continue"/>
    <w:basedOn w:val="List"/>
    <w:rsid w:val="002251D6"/>
    <w:pPr>
      <w:ind w:firstLine="0"/>
    </w:pPr>
  </w:style>
  <w:style w:type="paragraph" w:styleId="ListContinue2">
    <w:name w:val="List Continue 2"/>
    <w:basedOn w:val="ListContinue"/>
    <w:rsid w:val="002251D6"/>
    <w:pPr>
      <w:ind w:left="794"/>
    </w:pPr>
  </w:style>
  <w:style w:type="paragraph" w:styleId="ListContinue3">
    <w:name w:val="List Continue 3"/>
    <w:basedOn w:val="ListContinue2"/>
    <w:rsid w:val="002251D6"/>
    <w:pPr>
      <w:ind w:left="1304"/>
    </w:pPr>
  </w:style>
  <w:style w:type="paragraph" w:styleId="ListContinue4">
    <w:name w:val="List Continue 4"/>
    <w:basedOn w:val="ListContinue3"/>
    <w:rsid w:val="002251D6"/>
    <w:pPr>
      <w:ind w:left="1701"/>
    </w:pPr>
  </w:style>
  <w:style w:type="paragraph" w:styleId="ListContinue5">
    <w:name w:val="List Continue 5"/>
    <w:basedOn w:val="ListContinue4"/>
    <w:rsid w:val="002251D6"/>
    <w:pPr>
      <w:ind w:left="2098"/>
    </w:pPr>
  </w:style>
  <w:style w:type="paragraph" w:styleId="ListNumber">
    <w:name w:val="List Number"/>
    <w:basedOn w:val="List"/>
    <w:rsid w:val="002251D6"/>
    <w:pPr>
      <w:numPr>
        <w:numId w:val="7"/>
      </w:numPr>
      <w:tabs>
        <w:tab w:val="left" w:pos="397"/>
      </w:tabs>
    </w:pPr>
  </w:style>
  <w:style w:type="paragraph" w:styleId="ListNumber5">
    <w:name w:val="List Number 5"/>
    <w:basedOn w:val="ListNumber4"/>
    <w:rsid w:val="002251D6"/>
    <w:pPr>
      <w:numPr>
        <w:ilvl w:val="4"/>
      </w:numPr>
      <w:tabs>
        <w:tab w:val="left" w:pos="2098"/>
      </w:tabs>
    </w:pPr>
  </w:style>
  <w:style w:type="paragraph" w:styleId="ListNumber4">
    <w:name w:val="List Number 4"/>
    <w:basedOn w:val="ListNumber3"/>
    <w:rsid w:val="002251D6"/>
    <w:pPr>
      <w:numPr>
        <w:ilvl w:val="3"/>
      </w:numPr>
      <w:tabs>
        <w:tab w:val="left" w:pos="1701"/>
      </w:tabs>
    </w:pPr>
  </w:style>
  <w:style w:type="paragraph" w:styleId="ListNumber3">
    <w:name w:val="List Number 3"/>
    <w:basedOn w:val="ListNumber2"/>
    <w:rsid w:val="002251D6"/>
    <w:pPr>
      <w:numPr>
        <w:ilvl w:val="2"/>
      </w:numPr>
      <w:tabs>
        <w:tab w:val="clear" w:pos="1877"/>
      </w:tabs>
    </w:pPr>
  </w:style>
  <w:style w:type="paragraph" w:styleId="ListNumber2">
    <w:name w:val="List Number 2"/>
    <w:basedOn w:val="ListNumber"/>
    <w:rsid w:val="002251D6"/>
    <w:pPr>
      <w:numPr>
        <w:ilvl w:val="1"/>
      </w:numPr>
      <w:tabs>
        <w:tab w:val="left" w:pos="794"/>
      </w:tabs>
    </w:pPr>
  </w:style>
  <w:style w:type="paragraph" w:styleId="NormalIndent">
    <w:name w:val="Normal Indent"/>
    <w:basedOn w:val="Normal"/>
    <w:rsid w:val="002251D6"/>
    <w:pPr>
      <w:ind w:left="397"/>
    </w:pPr>
  </w:style>
  <w:style w:type="paragraph" w:styleId="NoteHeading">
    <w:name w:val="Note Heading"/>
    <w:basedOn w:val="BodyText"/>
    <w:next w:val="BodyText"/>
    <w:rsid w:val="002251D6"/>
  </w:style>
  <w:style w:type="paragraph" w:styleId="PlainText">
    <w:name w:val="Plain Text"/>
    <w:basedOn w:val="BodyText"/>
    <w:next w:val="BodyText"/>
    <w:rsid w:val="002251D6"/>
  </w:style>
  <w:style w:type="paragraph" w:styleId="Salutation">
    <w:name w:val="Salutation"/>
    <w:basedOn w:val="BodyText"/>
    <w:next w:val="BodyText"/>
    <w:rsid w:val="002251D6"/>
  </w:style>
  <w:style w:type="paragraph" w:styleId="Signature">
    <w:name w:val="Signature"/>
    <w:basedOn w:val="BodyText"/>
    <w:next w:val="BodyText"/>
    <w:rsid w:val="002251D6"/>
  </w:style>
  <w:style w:type="paragraph" w:styleId="TableofAuthorities">
    <w:name w:val="table of authorities"/>
    <w:basedOn w:val="BodyText"/>
    <w:next w:val="BodyText"/>
    <w:semiHidden/>
    <w:rsid w:val="002251D6"/>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right" w:leader="dot" w:pos="10205"/>
      </w:tabs>
      <w:ind w:left="283" w:hanging="283"/>
    </w:pPr>
    <w:rPr>
      <w:sz w:val="20"/>
    </w:rPr>
  </w:style>
  <w:style w:type="paragraph" w:styleId="TableofFigures">
    <w:name w:val="table of figures"/>
    <w:basedOn w:val="BodyText"/>
    <w:next w:val="BodyText"/>
    <w:uiPriority w:val="99"/>
    <w:rsid w:val="002251D6"/>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right" w:leader="dot" w:pos="10205"/>
      </w:tabs>
      <w:spacing w:after="0"/>
      <w:ind w:left="850" w:right="397" w:hanging="850"/>
    </w:pPr>
    <w:rPr>
      <w:sz w:val="20"/>
    </w:rPr>
  </w:style>
  <w:style w:type="paragraph" w:styleId="Subtitle">
    <w:name w:val="Subtitle"/>
    <w:basedOn w:val="Title"/>
    <w:next w:val="BodyText"/>
    <w:qFormat/>
    <w:rsid w:val="002251D6"/>
    <w:pPr>
      <w:spacing w:before="360"/>
    </w:pPr>
    <w:rPr>
      <w:caps w:val="0"/>
      <w:sz w:val="22"/>
    </w:rPr>
  </w:style>
  <w:style w:type="paragraph" w:styleId="TOAHeading">
    <w:name w:val="toa heading"/>
    <w:basedOn w:val="Title"/>
    <w:next w:val="BodyText"/>
    <w:semiHidden/>
    <w:rsid w:val="002251D6"/>
  </w:style>
  <w:style w:type="paragraph" w:styleId="TOC1">
    <w:name w:val="toc 1"/>
    <w:basedOn w:val="BodyText"/>
    <w:next w:val="BodyText"/>
    <w:uiPriority w:val="39"/>
    <w:rsid w:val="002251D6"/>
    <w:pPr>
      <w:tabs>
        <w:tab w:val="clear" w:pos="397"/>
        <w:tab w:val="clear" w:pos="907"/>
        <w:tab w:val="clear" w:pos="1304"/>
        <w:tab w:val="clear" w:pos="1701"/>
        <w:tab w:val="clear" w:pos="2098"/>
        <w:tab w:val="clear" w:pos="2494"/>
        <w:tab w:val="clear" w:pos="2891"/>
        <w:tab w:val="clear" w:pos="3288"/>
        <w:tab w:val="clear" w:pos="3685"/>
        <w:tab w:val="clear" w:pos="4082"/>
        <w:tab w:val="clear" w:pos="4479"/>
        <w:tab w:val="right" w:leader="dot" w:pos="10205"/>
      </w:tabs>
      <w:spacing w:before="120"/>
      <w:ind w:left="283" w:right="397" w:hanging="283"/>
    </w:pPr>
    <w:rPr>
      <w:rFonts w:ascii="Arial Bold" w:hAnsi="Arial Bold"/>
      <w:b/>
      <w:caps/>
      <w:sz w:val="20"/>
    </w:rPr>
  </w:style>
  <w:style w:type="paragraph" w:styleId="TOC2">
    <w:name w:val="toc 2"/>
    <w:basedOn w:val="TOC1"/>
    <w:next w:val="BodyText"/>
    <w:uiPriority w:val="39"/>
    <w:rsid w:val="002251D6"/>
    <w:pPr>
      <w:spacing w:before="0" w:after="0"/>
      <w:ind w:left="567"/>
    </w:pPr>
    <w:rPr>
      <w:rFonts w:ascii="Arial" w:hAnsi="Arial"/>
      <w:b w:val="0"/>
    </w:rPr>
  </w:style>
  <w:style w:type="paragraph" w:styleId="TOC3">
    <w:name w:val="toc 3"/>
    <w:basedOn w:val="TOC2"/>
    <w:next w:val="BodyText"/>
    <w:uiPriority w:val="39"/>
    <w:rsid w:val="002251D6"/>
    <w:pPr>
      <w:ind w:left="850"/>
    </w:pPr>
    <w:rPr>
      <w:caps w:val="0"/>
    </w:rPr>
  </w:style>
  <w:style w:type="paragraph" w:styleId="TOC4">
    <w:name w:val="toc 4"/>
    <w:basedOn w:val="TOC3"/>
    <w:next w:val="BodyText"/>
    <w:semiHidden/>
    <w:rsid w:val="002251D6"/>
    <w:pPr>
      <w:ind w:left="1134"/>
    </w:pPr>
  </w:style>
  <w:style w:type="paragraph" w:styleId="TOC5">
    <w:name w:val="toc 5"/>
    <w:basedOn w:val="TOC4"/>
    <w:next w:val="BodyText"/>
    <w:semiHidden/>
    <w:rsid w:val="002251D6"/>
    <w:pPr>
      <w:ind w:left="1417"/>
    </w:pPr>
  </w:style>
  <w:style w:type="paragraph" w:styleId="TOC6">
    <w:name w:val="toc 6"/>
    <w:basedOn w:val="TOC5"/>
    <w:next w:val="BodyText"/>
    <w:semiHidden/>
    <w:rsid w:val="002251D6"/>
    <w:pPr>
      <w:ind w:left="1701"/>
    </w:pPr>
  </w:style>
  <w:style w:type="paragraph" w:styleId="TOC7">
    <w:name w:val="toc 7"/>
    <w:basedOn w:val="TOC6"/>
    <w:next w:val="BodyText"/>
    <w:semiHidden/>
    <w:rsid w:val="002251D6"/>
    <w:pPr>
      <w:ind w:left="1984"/>
    </w:pPr>
  </w:style>
  <w:style w:type="paragraph" w:styleId="TOC8">
    <w:name w:val="toc 8"/>
    <w:basedOn w:val="TOC7"/>
    <w:next w:val="BodyText"/>
    <w:semiHidden/>
    <w:rsid w:val="002251D6"/>
    <w:pPr>
      <w:ind w:left="2268"/>
    </w:pPr>
  </w:style>
  <w:style w:type="paragraph" w:styleId="TOC9">
    <w:name w:val="toc 9"/>
    <w:basedOn w:val="BodyText"/>
    <w:next w:val="BodyText"/>
    <w:semiHidden/>
    <w:rsid w:val="002251D6"/>
  </w:style>
  <w:style w:type="character" w:styleId="Hyperlink">
    <w:name w:val="Hyperlink"/>
    <w:uiPriority w:val="99"/>
    <w:rsid w:val="002251D6"/>
    <w:rPr>
      <w:color w:val="0000FF"/>
      <w:u w:val="single"/>
    </w:rPr>
  </w:style>
  <w:style w:type="character" w:styleId="FollowedHyperlink">
    <w:name w:val="FollowedHyperlink"/>
    <w:rsid w:val="002251D6"/>
    <w:rPr>
      <w:color w:val="800080"/>
      <w:u w:val="single"/>
    </w:rPr>
  </w:style>
  <w:style w:type="paragraph" w:customStyle="1" w:styleId="Attachment1">
    <w:name w:val="Attachment 1"/>
    <w:basedOn w:val="BodyText"/>
    <w:next w:val="BodyText"/>
    <w:rsid w:val="002251D6"/>
    <w:pPr>
      <w:keepNext/>
      <w:keepLines/>
      <w:pageBreakBefore/>
      <w:numPr>
        <w:numId w:val="2"/>
      </w:numPr>
      <w:spacing w:after="200"/>
      <w:jc w:val="center"/>
      <w:outlineLvl w:val="0"/>
    </w:pPr>
    <w:rPr>
      <w:rFonts w:ascii="Arial Bold" w:hAnsi="Arial Bold"/>
      <w:b/>
      <w:caps/>
      <w:sz w:val="24"/>
    </w:rPr>
  </w:style>
  <w:style w:type="character" w:customStyle="1" w:styleId="Formulae">
    <w:name w:val="Formulae"/>
    <w:rsid w:val="002251D6"/>
    <w:rPr>
      <w:position w:val="-10"/>
      <w:lang w:val="en-GB"/>
    </w:rPr>
  </w:style>
  <w:style w:type="paragraph" w:customStyle="1" w:styleId="Attachment2">
    <w:name w:val="Attachment 2"/>
    <w:basedOn w:val="Attachment1"/>
    <w:next w:val="BodyText"/>
    <w:rsid w:val="002251D6"/>
    <w:pPr>
      <w:pageBreakBefore w:val="0"/>
      <w:numPr>
        <w:ilvl w:val="1"/>
      </w:numPr>
      <w:spacing w:before="360"/>
      <w:jc w:val="left"/>
      <w:outlineLvl w:val="1"/>
    </w:pPr>
    <w:rPr>
      <w:sz w:val="22"/>
    </w:rPr>
  </w:style>
  <w:style w:type="paragraph" w:customStyle="1" w:styleId="Attachment3">
    <w:name w:val="Attachment 3"/>
    <w:basedOn w:val="Attachment2"/>
    <w:next w:val="BodyText"/>
    <w:rsid w:val="002251D6"/>
    <w:pPr>
      <w:numPr>
        <w:ilvl w:val="2"/>
      </w:numPr>
      <w:spacing w:before="280"/>
      <w:outlineLvl w:val="2"/>
    </w:pPr>
    <w:rPr>
      <w:caps w:val="0"/>
    </w:rPr>
  </w:style>
  <w:style w:type="paragraph" w:customStyle="1" w:styleId="Attachment4">
    <w:name w:val="Attachment 4"/>
    <w:basedOn w:val="Attachment3"/>
    <w:next w:val="BodyText"/>
    <w:rsid w:val="002251D6"/>
    <w:pPr>
      <w:numPr>
        <w:ilvl w:val="3"/>
      </w:numPr>
      <w:outlineLvl w:val="3"/>
    </w:pPr>
  </w:style>
  <w:style w:type="paragraph" w:customStyle="1" w:styleId="Attachment5">
    <w:name w:val="Attachment 5"/>
    <w:basedOn w:val="Attachment4"/>
    <w:next w:val="BodyText"/>
    <w:rsid w:val="002251D6"/>
    <w:pPr>
      <w:numPr>
        <w:ilvl w:val="4"/>
      </w:numPr>
      <w:outlineLvl w:val="4"/>
    </w:pPr>
  </w:style>
  <w:style w:type="paragraph" w:customStyle="1" w:styleId="Attachment6">
    <w:name w:val="Attachment 6"/>
    <w:basedOn w:val="Attachment5"/>
    <w:next w:val="BodyText2"/>
    <w:rsid w:val="002251D6"/>
    <w:pPr>
      <w:keepNext w:val="0"/>
      <w:numPr>
        <w:ilvl w:val="5"/>
      </w:numPr>
      <w:tabs>
        <w:tab w:val="left" w:pos="397"/>
      </w:tabs>
      <w:spacing w:before="0" w:after="120"/>
      <w:jc w:val="both"/>
      <w:outlineLvl w:val="5"/>
    </w:pPr>
    <w:rPr>
      <w:rFonts w:ascii="Arial" w:hAnsi="Arial"/>
      <w:b w:val="0"/>
    </w:rPr>
  </w:style>
  <w:style w:type="paragraph" w:customStyle="1" w:styleId="Attachment7">
    <w:name w:val="Attachment 7"/>
    <w:basedOn w:val="Attachment6"/>
    <w:next w:val="BodyText3"/>
    <w:rsid w:val="002251D6"/>
    <w:pPr>
      <w:numPr>
        <w:ilvl w:val="6"/>
      </w:numPr>
      <w:tabs>
        <w:tab w:val="left" w:pos="907"/>
      </w:tabs>
      <w:outlineLvl w:val="6"/>
    </w:pPr>
  </w:style>
  <w:style w:type="paragraph" w:customStyle="1" w:styleId="Attachment8">
    <w:name w:val="Attachment 8"/>
    <w:basedOn w:val="Attachment7"/>
    <w:rsid w:val="002251D6"/>
    <w:pPr>
      <w:numPr>
        <w:ilvl w:val="7"/>
      </w:numPr>
      <w:tabs>
        <w:tab w:val="left" w:pos="1304"/>
      </w:tabs>
      <w:outlineLvl w:val="7"/>
    </w:pPr>
  </w:style>
  <w:style w:type="paragraph" w:customStyle="1" w:styleId="Attachment9">
    <w:name w:val="Attachment 9"/>
    <w:basedOn w:val="Attachment8"/>
    <w:rsid w:val="002251D6"/>
    <w:pPr>
      <w:numPr>
        <w:ilvl w:val="8"/>
      </w:numPr>
      <w:tabs>
        <w:tab w:val="left" w:pos="1701"/>
      </w:tabs>
      <w:outlineLvl w:val="8"/>
    </w:pPr>
  </w:style>
  <w:style w:type="character" w:customStyle="1" w:styleId="Superscript">
    <w:name w:val="Superscript"/>
    <w:rsid w:val="002251D6"/>
    <w:rPr>
      <w:vertAlign w:val="superscript"/>
      <w:lang w:val="en-GB"/>
    </w:rPr>
  </w:style>
  <w:style w:type="character" w:customStyle="1" w:styleId="Subscript">
    <w:name w:val="Subscript"/>
    <w:rsid w:val="002251D6"/>
    <w:rPr>
      <w:vertAlign w:val="subscript"/>
      <w:lang w:val="en-GB"/>
    </w:rPr>
  </w:style>
  <w:style w:type="paragraph" w:styleId="BalloonText">
    <w:name w:val="Balloon Text"/>
    <w:basedOn w:val="Normal"/>
    <w:semiHidden/>
    <w:rsid w:val="002251D6"/>
    <w:rPr>
      <w:rFonts w:ascii="Tahoma" w:hAnsi="Tahoma" w:cs="Tahoma"/>
      <w:sz w:val="16"/>
      <w:szCs w:val="16"/>
    </w:rPr>
  </w:style>
  <w:style w:type="character" w:customStyle="1" w:styleId="Instruction">
    <w:name w:val="Instruction"/>
    <w:rsid w:val="002251D6"/>
    <w:rPr>
      <w:color w:val="0000FF"/>
      <w:lang w:val="en-GB"/>
    </w:rPr>
  </w:style>
  <w:style w:type="paragraph" w:customStyle="1" w:styleId="FooterRed">
    <w:name w:val="Footer Red"/>
    <w:basedOn w:val="Header"/>
    <w:rsid w:val="002251D6"/>
    <w:pPr>
      <w:spacing w:before="60"/>
      <w:jc w:val="center"/>
    </w:pPr>
    <w:rPr>
      <w:b/>
      <w:color w:val="FF0000"/>
    </w:rPr>
  </w:style>
  <w:style w:type="paragraph" w:customStyle="1" w:styleId="HeaderBold">
    <w:name w:val="Header Bold"/>
    <w:basedOn w:val="Header"/>
    <w:rsid w:val="002251D6"/>
    <w:rPr>
      <w:b/>
    </w:rPr>
  </w:style>
  <w:style w:type="paragraph" w:customStyle="1" w:styleId="TitlePageRed">
    <w:name w:val="Title Page Red"/>
    <w:basedOn w:val="TitlePage"/>
    <w:rsid w:val="002251D6"/>
    <w:rPr>
      <w:rFonts w:ascii="Arial Bold" w:hAnsi="Arial Bold"/>
      <w:b/>
      <w:color w:val="FF0000"/>
    </w:rPr>
  </w:style>
  <w:style w:type="paragraph" w:customStyle="1" w:styleId="StandardParagraph">
    <w:name w:val="Standard Paragraph"/>
    <w:basedOn w:val="Normal"/>
    <w:link w:val="StandardParagraphChar"/>
    <w:rsid w:val="00CF15A1"/>
    <w:pPr>
      <w:tabs>
        <w:tab w:val="clear" w:pos="397"/>
        <w:tab w:val="clear" w:pos="907"/>
        <w:tab w:val="clear" w:pos="1304"/>
        <w:tab w:val="clear" w:pos="1701"/>
        <w:tab w:val="clear" w:pos="2098"/>
        <w:tab w:val="clear" w:pos="2494"/>
        <w:tab w:val="clear" w:pos="2891"/>
        <w:tab w:val="clear" w:pos="3288"/>
        <w:tab w:val="clear" w:pos="3685"/>
        <w:tab w:val="clear" w:pos="4082"/>
        <w:tab w:val="clear" w:pos="4479"/>
      </w:tabs>
      <w:spacing w:after="240"/>
      <w:jc w:val="both"/>
    </w:pPr>
    <w:rPr>
      <w:rFonts w:cs="Times New Roman"/>
      <w:sz w:val="20"/>
      <w:szCs w:val="20"/>
      <w:lang w:eastAsia="en-ZA"/>
    </w:rPr>
  </w:style>
  <w:style w:type="character" w:customStyle="1" w:styleId="StandardParagraphChar">
    <w:name w:val="Standard Paragraph Char"/>
    <w:link w:val="StandardParagraph"/>
    <w:rsid w:val="00CF15A1"/>
    <w:rPr>
      <w:rFonts w:ascii="Arial" w:hAnsi="Arial"/>
      <w:lang w:val="en-GB"/>
    </w:rPr>
  </w:style>
  <w:style w:type="table" w:styleId="TableGrid">
    <w:name w:val="Table Grid"/>
    <w:basedOn w:val="TableNormal"/>
    <w:uiPriority w:val="59"/>
    <w:rsid w:val="00F8315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6573EF"/>
    <w:rPr>
      <w:rFonts w:ascii="Arial" w:hAnsi="Arial" w:cs="Arial"/>
      <w:color w:val="808080"/>
      <w:sz w:val="18"/>
      <w:lang w:val="en-GB" w:eastAsia="en-US"/>
    </w:rPr>
  </w:style>
  <w:style w:type="character" w:customStyle="1" w:styleId="Heading3Char">
    <w:name w:val="Heading 3 Char"/>
    <w:link w:val="Heading3"/>
    <w:rsid w:val="005A76F3"/>
    <w:rPr>
      <w:rFonts w:ascii="Arial Bold" w:hAnsi="Arial Bold" w:cs="Arial"/>
      <w:b/>
      <w:sz w:val="22"/>
      <w:lang w:val="en-GB" w:eastAsia="en-US"/>
    </w:rPr>
  </w:style>
  <w:style w:type="character" w:customStyle="1" w:styleId="BodyTextChar">
    <w:name w:val="Body Text Char"/>
    <w:basedOn w:val="DefaultParagraphFont"/>
    <w:link w:val="BodyText"/>
    <w:rsid w:val="007D6510"/>
    <w:rPr>
      <w:rFonts w:ascii="Arial" w:hAnsi="Arial" w:cs="Arial"/>
      <w:sz w:val="22"/>
      <w:lang w:val="en-GB" w:eastAsia="en-US"/>
    </w:rPr>
  </w:style>
  <w:style w:type="paragraph" w:customStyle="1" w:styleId="Default">
    <w:name w:val="Default"/>
    <w:rsid w:val="00990460"/>
    <w:pPr>
      <w:autoSpaceDE w:val="0"/>
      <w:autoSpaceDN w:val="0"/>
      <w:adjustRightInd w:val="0"/>
    </w:pPr>
    <w:rPr>
      <w:rFonts w:ascii="Arial" w:hAnsi="Arial" w:cs="Arial"/>
      <w:color w:val="000000"/>
      <w:sz w:val="24"/>
      <w:szCs w:val="24"/>
    </w:rPr>
  </w:style>
  <w:style w:type="character" w:customStyle="1" w:styleId="CommentTextChar">
    <w:name w:val="Comment Text Char"/>
    <w:basedOn w:val="BodyTextChar"/>
    <w:link w:val="CommentText"/>
    <w:semiHidden/>
    <w:rsid w:val="006E4E18"/>
    <w:rPr>
      <w:rFonts w:ascii="Arial" w:hAnsi="Arial" w:cs="Arial"/>
      <w:sz w:val="22"/>
      <w:lang w:val="en-GB" w:eastAsia="en-US"/>
    </w:rPr>
  </w:style>
  <w:style w:type="paragraph" w:styleId="ListParagraph">
    <w:name w:val="List Paragraph"/>
    <w:basedOn w:val="Normal"/>
    <w:uiPriority w:val="34"/>
    <w:qFormat/>
    <w:rsid w:val="00300E6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4090191">
      <w:bodyDiv w:val="1"/>
      <w:marLeft w:val="0"/>
      <w:marRight w:val="0"/>
      <w:marTop w:val="0"/>
      <w:marBottom w:val="0"/>
      <w:divBdr>
        <w:top w:val="none" w:sz="0" w:space="0" w:color="auto"/>
        <w:left w:val="none" w:sz="0" w:space="0" w:color="auto"/>
        <w:bottom w:val="none" w:sz="0" w:space="0" w:color="auto"/>
        <w:right w:val="none" w:sz="0" w:space="0" w:color="auto"/>
      </w:divBdr>
    </w:div>
    <w:div w:id="1614165441">
      <w:bodyDiv w:val="1"/>
      <w:marLeft w:val="0"/>
      <w:marRight w:val="0"/>
      <w:marTop w:val="0"/>
      <w:marBottom w:val="0"/>
      <w:divBdr>
        <w:top w:val="none" w:sz="0" w:space="0" w:color="auto"/>
        <w:left w:val="none" w:sz="0" w:space="0" w:color="auto"/>
        <w:bottom w:val="none" w:sz="0" w:space="0" w:color="auto"/>
        <w:right w:val="none" w:sz="0" w:space="0" w:color="auto"/>
      </w:divBdr>
    </w:div>
    <w:div w:id="1939946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0%20Eskom\3%20My%20Facilities\Document%20Management\3.%20Document%20Centre\Work%20Area\GBE%20Templates\32-4%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94C51A-603E-404E-9811-188358F3DE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32-4 Template.dotx</Template>
  <TotalTime>47</TotalTime>
  <Pages>13</Pages>
  <Words>2110</Words>
  <Characters>12032</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Document Title</vt:lpstr>
    </vt:vector>
  </TitlesOfParts>
  <Company>Eskom</Company>
  <LinksUpToDate>false</LinksUpToDate>
  <CharactersWithSpaces>14114</CharactersWithSpaces>
  <SharedDoc>false</SharedDoc>
  <HLinks>
    <vt:vector size="174" baseType="variant">
      <vt:variant>
        <vt:i4>1900598</vt:i4>
      </vt:variant>
      <vt:variant>
        <vt:i4>226</vt:i4>
      </vt:variant>
      <vt:variant>
        <vt:i4>0</vt:i4>
      </vt:variant>
      <vt:variant>
        <vt:i4>5</vt:i4>
      </vt:variant>
      <vt:variant>
        <vt:lpwstr/>
      </vt:variant>
      <vt:variant>
        <vt:lpwstr>_Toc240711584</vt:lpwstr>
      </vt:variant>
      <vt:variant>
        <vt:i4>1900598</vt:i4>
      </vt:variant>
      <vt:variant>
        <vt:i4>217</vt:i4>
      </vt:variant>
      <vt:variant>
        <vt:i4>0</vt:i4>
      </vt:variant>
      <vt:variant>
        <vt:i4>5</vt:i4>
      </vt:variant>
      <vt:variant>
        <vt:lpwstr/>
      </vt:variant>
      <vt:variant>
        <vt:lpwstr>_Toc240711583</vt:lpwstr>
      </vt:variant>
      <vt:variant>
        <vt:i4>1900598</vt:i4>
      </vt:variant>
      <vt:variant>
        <vt:i4>211</vt:i4>
      </vt:variant>
      <vt:variant>
        <vt:i4>0</vt:i4>
      </vt:variant>
      <vt:variant>
        <vt:i4>5</vt:i4>
      </vt:variant>
      <vt:variant>
        <vt:lpwstr/>
      </vt:variant>
      <vt:variant>
        <vt:lpwstr>_Toc240711582</vt:lpwstr>
      </vt:variant>
      <vt:variant>
        <vt:i4>1900598</vt:i4>
      </vt:variant>
      <vt:variant>
        <vt:i4>202</vt:i4>
      </vt:variant>
      <vt:variant>
        <vt:i4>0</vt:i4>
      </vt:variant>
      <vt:variant>
        <vt:i4>5</vt:i4>
      </vt:variant>
      <vt:variant>
        <vt:lpwstr/>
      </vt:variant>
      <vt:variant>
        <vt:lpwstr>_Toc240711581</vt:lpwstr>
      </vt:variant>
      <vt:variant>
        <vt:i4>1900598</vt:i4>
      </vt:variant>
      <vt:variant>
        <vt:i4>196</vt:i4>
      </vt:variant>
      <vt:variant>
        <vt:i4>0</vt:i4>
      </vt:variant>
      <vt:variant>
        <vt:i4>5</vt:i4>
      </vt:variant>
      <vt:variant>
        <vt:lpwstr/>
      </vt:variant>
      <vt:variant>
        <vt:lpwstr>_Toc240711580</vt:lpwstr>
      </vt:variant>
      <vt:variant>
        <vt:i4>1179702</vt:i4>
      </vt:variant>
      <vt:variant>
        <vt:i4>190</vt:i4>
      </vt:variant>
      <vt:variant>
        <vt:i4>0</vt:i4>
      </vt:variant>
      <vt:variant>
        <vt:i4>5</vt:i4>
      </vt:variant>
      <vt:variant>
        <vt:lpwstr/>
      </vt:variant>
      <vt:variant>
        <vt:lpwstr>_Toc240711579</vt:lpwstr>
      </vt:variant>
      <vt:variant>
        <vt:i4>1179702</vt:i4>
      </vt:variant>
      <vt:variant>
        <vt:i4>184</vt:i4>
      </vt:variant>
      <vt:variant>
        <vt:i4>0</vt:i4>
      </vt:variant>
      <vt:variant>
        <vt:i4>5</vt:i4>
      </vt:variant>
      <vt:variant>
        <vt:lpwstr/>
      </vt:variant>
      <vt:variant>
        <vt:lpwstr>_Toc240711578</vt:lpwstr>
      </vt:variant>
      <vt:variant>
        <vt:i4>1179702</vt:i4>
      </vt:variant>
      <vt:variant>
        <vt:i4>178</vt:i4>
      </vt:variant>
      <vt:variant>
        <vt:i4>0</vt:i4>
      </vt:variant>
      <vt:variant>
        <vt:i4>5</vt:i4>
      </vt:variant>
      <vt:variant>
        <vt:lpwstr/>
      </vt:variant>
      <vt:variant>
        <vt:lpwstr>_Toc240711577</vt:lpwstr>
      </vt:variant>
      <vt:variant>
        <vt:i4>1179702</vt:i4>
      </vt:variant>
      <vt:variant>
        <vt:i4>172</vt:i4>
      </vt:variant>
      <vt:variant>
        <vt:i4>0</vt:i4>
      </vt:variant>
      <vt:variant>
        <vt:i4>5</vt:i4>
      </vt:variant>
      <vt:variant>
        <vt:lpwstr/>
      </vt:variant>
      <vt:variant>
        <vt:lpwstr>_Toc240711576</vt:lpwstr>
      </vt:variant>
      <vt:variant>
        <vt:i4>1179702</vt:i4>
      </vt:variant>
      <vt:variant>
        <vt:i4>166</vt:i4>
      </vt:variant>
      <vt:variant>
        <vt:i4>0</vt:i4>
      </vt:variant>
      <vt:variant>
        <vt:i4>5</vt:i4>
      </vt:variant>
      <vt:variant>
        <vt:lpwstr/>
      </vt:variant>
      <vt:variant>
        <vt:lpwstr>_Toc240711575</vt:lpwstr>
      </vt:variant>
      <vt:variant>
        <vt:i4>1179702</vt:i4>
      </vt:variant>
      <vt:variant>
        <vt:i4>160</vt:i4>
      </vt:variant>
      <vt:variant>
        <vt:i4>0</vt:i4>
      </vt:variant>
      <vt:variant>
        <vt:i4>5</vt:i4>
      </vt:variant>
      <vt:variant>
        <vt:lpwstr/>
      </vt:variant>
      <vt:variant>
        <vt:lpwstr>_Toc240711574</vt:lpwstr>
      </vt:variant>
      <vt:variant>
        <vt:i4>1179702</vt:i4>
      </vt:variant>
      <vt:variant>
        <vt:i4>154</vt:i4>
      </vt:variant>
      <vt:variant>
        <vt:i4>0</vt:i4>
      </vt:variant>
      <vt:variant>
        <vt:i4>5</vt:i4>
      </vt:variant>
      <vt:variant>
        <vt:lpwstr/>
      </vt:variant>
      <vt:variant>
        <vt:lpwstr>_Toc240711573</vt:lpwstr>
      </vt:variant>
      <vt:variant>
        <vt:i4>1179702</vt:i4>
      </vt:variant>
      <vt:variant>
        <vt:i4>148</vt:i4>
      </vt:variant>
      <vt:variant>
        <vt:i4>0</vt:i4>
      </vt:variant>
      <vt:variant>
        <vt:i4>5</vt:i4>
      </vt:variant>
      <vt:variant>
        <vt:lpwstr/>
      </vt:variant>
      <vt:variant>
        <vt:lpwstr>_Toc240711572</vt:lpwstr>
      </vt:variant>
      <vt:variant>
        <vt:i4>1179702</vt:i4>
      </vt:variant>
      <vt:variant>
        <vt:i4>142</vt:i4>
      </vt:variant>
      <vt:variant>
        <vt:i4>0</vt:i4>
      </vt:variant>
      <vt:variant>
        <vt:i4>5</vt:i4>
      </vt:variant>
      <vt:variant>
        <vt:lpwstr/>
      </vt:variant>
      <vt:variant>
        <vt:lpwstr>_Toc240711571</vt:lpwstr>
      </vt:variant>
      <vt:variant>
        <vt:i4>1179702</vt:i4>
      </vt:variant>
      <vt:variant>
        <vt:i4>136</vt:i4>
      </vt:variant>
      <vt:variant>
        <vt:i4>0</vt:i4>
      </vt:variant>
      <vt:variant>
        <vt:i4>5</vt:i4>
      </vt:variant>
      <vt:variant>
        <vt:lpwstr/>
      </vt:variant>
      <vt:variant>
        <vt:lpwstr>_Toc240711570</vt:lpwstr>
      </vt:variant>
      <vt:variant>
        <vt:i4>1245238</vt:i4>
      </vt:variant>
      <vt:variant>
        <vt:i4>130</vt:i4>
      </vt:variant>
      <vt:variant>
        <vt:i4>0</vt:i4>
      </vt:variant>
      <vt:variant>
        <vt:i4>5</vt:i4>
      </vt:variant>
      <vt:variant>
        <vt:lpwstr/>
      </vt:variant>
      <vt:variant>
        <vt:lpwstr>_Toc240711569</vt:lpwstr>
      </vt:variant>
      <vt:variant>
        <vt:i4>1245238</vt:i4>
      </vt:variant>
      <vt:variant>
        <vt:i4>124</vt:i4>
      </vt:variant>
      <vt:variant>
        <vt:i4>0</vt:i4>
      </vt:variant>
      <vt:variant>
        <vt:i4>5</vt:i4>
      </vt:variant>
      <vt:variant>
        <vt:lpwstr/>
      </vt:variant>
      <vt:variant>
        <vt:lpwstr>_Toc240711568</vt:lpwstr>
      </vt:variant>
      <vt:variant>
        <vt:i4>1245238</vt:i4>
      </vt:variant>
      <vt:variant>
        <vt:i4>118</vt:i4>
      </vt:variant>
      <vt:variant>
        <vt:i4>0</vt:i4>
      </vt:variant>
      <vt:variant>
        <vt:i4>5</vt:i4>
      </vt:variant>
      <vt:variant>
        <vt:lpwstr/>
      </vt:variant>
      <vt:variant>
        <vt:lpwstr>_Toc240711567</vt:lpwstr>
      </vt:variant>
      <vt:variant>
        <vt:i4>1245238</vt:i4>
      </vt:variant>
      <vt:variant>
        <vt:i4>112</vt:i4>
      </vt:variant>
      <vt:variant>
        <vt:i4>0</vt:i4>
      </vt:variant>
      <vt:variant>
        <vt:i4>5</vt:i4>
      </vt:variant>
      <vt:variant>
        <vt:lpwstr/>
      </vt:variant>
      <vt:variant>
        <vt:lpwstr>_Toc240711566</vt:lpwstr>
      </vt:variant>
      <vt:variant>
        <vt:i4>1245238</vt:i4>
      </vt:variant>
      <vt:variant>
        <vt:i4>106</vt:i4>
      </vt:variant>
      <vt:variant>
        <vt:i4>0</vt:i4>
      </vt:variant>
      <vt:variant>
        <vt:i4>5</vt:i4>
      </vt:variant>
      <vt:variant>
        <vt:lpwstr/>
      </vt:variant>
      <vt:variant>
        <vt:lpwstr>_Toc240711565</vt:lpwstr>
      </vt:variant>
      <vt:variant>
        <vt:i4>1245238</vt:i4>
      </vt:variant>
      <vt:variant>
        <vt:i4>100</vt:i4>
      </vt:variant>
      <vt:variant>
        <vt:i4>0</vt:i4>
      </vt:variant>
      <vt:variant>
        <vt:i4>5</vt:i4>
      </vt:variant>
      <vt:variant>
        <vt:lpwstr/>
      </vt:variant>
      <vt:variant>
        <vt:lpwstr>_Toc240711564</vt:lpwstr>
      </vt:variant>
      <vt:variant>
        <vt:i4>1245238</vt:i4>
      </vt:variant>
      <vt:variant>
        <vt:i4>94</vt:i4>
      </vt:variant>
      <vt:variant>
        <vt:i4>0</vt:i4>
      </vt:variant>
      <vt:variant>
        <vt:i4>5</vt:i4>
      </vt:variant>
      <vt:variant>
        <vt:lpwstr/>
      </vt:variant>
      <vt:variant>
        <vt:lpwstr>_Toc240711563</vt:lpwstr>
      </vt:variant>
      <vt:variant>
        <vt:i4>1245238</vt:i4>
      </vt:variant>
      <vt:variant>
        <vt:i4>88</vt:i4>
      </vt:variant>
      <vt:variant>
        <vt:i4>0</vt:i4>
      </vt:variant>
      <vt:variant>
        <vt:i4>5</vt:i4>
      </vt:variant>
      <vt:variant>
        <vt:lpwstr/>
      </vt:variant>
      <vt:variant>
        <vt:lpwstr>_Toc240711562</vt:lpwstr>
      </vt:variant>
      <vt:variant>
        <vt:i4>1245238</vt:i4>
      </vt:variant>
      <vt:variant>
        <vt:i4>82</vt:i4>
      </vt:variant>
      <vt:variant>
        <vt:i4>0</vt:i4>
      </vt:variant>
      <vt:variant>
        <vt:i4>5</vt:i4>
      </vt:variant>
      <vt:variant>
        <vt:lpwstr/>
      </vt:variant>
      <vt:variant>
        <vt:lpwstr>_Toc240711561</vt:lpwstr>
      </vt:variant>
      <vt:variant>
        <vt:i4>1245238</vt:i4>
      </vt:variant>
      <vt:variant>
        <vt:i4>76</vt:i4>
      </vt:variant>
      <vt:variant>
        <vt:i4>0</vt:i4>
      </vt:variant>
      <vt:variant>
        <vt:i4>5</vt:i4>
      </vt:variant>
      <vt:variant>
        <vt:lpwstr/>
      </vt:variant>
      <vt:variant>
        <vt:lpwstr>_Toc240711560</vt:lpwstr>
      </vt:variant>
      <vt:variant>
        <vt:i4>1048630</vt:i4>
      </vt:variant>
      <vt:variant>
        <vt:i4>70</vt:i4>
      </vt:variant>
      <vt:variant>
        <vt:i4>0</vt:i4>
      </vt:variant>
      <vt:variant>
        <vt:i4>5</vt:i4>
      </vt:variant>
      <vt:variant>
        <vt:lpwstr/>
      </vt:variant>
      <vt:variant>
        <vt:lpwstr>_Toc240711559</vt:lpwstr>
      </vt:variant>
      <vt:variant>
        <vt:i4>1048630</vt:i4>
      </vt:variant>
      <vt:variant>
        <vt:i4>64</vt:i4>
      </vt:variant>
      <vt:variant>
        <vt:i4>0</vt:i4>
      </vt:variant>
      <vt:variant>
        <vt:i4>5</vt:i4>
      </vt:variant>
      <vt:variant>
        <vt:lpwstr/>
      </vt:variant>
      <vt:variant>
        <vt:lpwstr>_Toc240711558</vt:lpwstr>
      </vt:variant>
      <vt:variant>
        <vt:i4>1048630</vt:i4>
      </vt:variant>
      <vt:variant>
        <vt:i4>58</vt:i4>
      </vt:variant>
      <vt:variant>
        <vt:i4>0</vt:i4>
      </vt:variant>
      <vt:variant>
        <vt:i4>5</vt:i4>
      </vt:variant>
      <vt:variant>
        <vt:lpwstr/>
      </vt:variant>
      <vt:variant>
        <vt:lpwstr>_Toc240711557</vt:lpwstr>
      </vt:variant>
      <vt:variant>
        <vt:i4>1048630</vt:i4>
      </vt:variant>
      <vt:variant>
        <vt:i4>52</vt:i4>
      </vt:variant>
      <vt:variant>
        <vt:i4>0</vt:i4>
      </vt:variant>
      <vt:variant>
        <vt:i4>5</vt:i4>
      </vt:variant>
      <vt:variant>
        <vt:lpwstr/>
      </vt:variant>
      <vt:variant>
        <vt:lpwstr>_Toc240711556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
  <dc:creator>User</dc:creator>
  <cp:keywords/>
  <dc:description/>
  <cp:lastModifiedBy>Thulani Zondo</cp:lastModifiedBy>
  <cp:revision>30</cp:revision>
  <cp:lastPrinted>2024-10-14T08:11:00Z</cp:lastPrinted>
  <dcterms:created xsi:type="dcterms:W3CDTF">2023-09-20T08:58:00Z</dcterms:created>
  <dcterms:modified xsi:type="dcterms:W3CDTF">2024-10-14T08:12:00Z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32-4</vt:lpwstr>
  </property>
  <property fmtid="{D5CDD505-2E9C-101B-9397-08002B2CF9AE}" pid="3" name="Issue level">
    <vt:lpwstr>5</vt:lpwstr>
  </property>
  <property fmtid="{D5CDD505-2E9C-101B-9397-08002B2CF9AE}" pid="4" name="Classification">
    <vt:lpwstr>CONTROLLED DISCLOSURE</vt:lpwstr>
  </property>
  <property fmtid="{D5CDD505-2E9C-101B-9397-08002B2CF9AE}" pid="5" name="Type">
    <vt:lpwstr>Document Template</vt:lpwstr>
  </property>
  <property fmtid="{D5CDD505-2E9C-101B-9397-08002B2CF9AE}" pid="6" name="Discipline">
    <vt:lpwstr>Division/Department/Section</vt:lpwstr>
  </property>
  <property fmtid="{D5CDD505-2E9C-101B-9397-08002B2CF9AE}" pid="7" name="Compiled name">
    <vt:lpwstr>Initials and Surname</vt:lpwstr>
  </property>
  <property fmtid="{D5CDD505-2E9C-101B-9397-08002B2CF9AE}" pid="8" name="Compiled title">
    <vt:lpwstr>Designation</vt:lpwstr>
  </property>
  <property fmtid="{D5CDD505-2E9C-101B-9397-08002B2CF9AE}" pid="9" name="Approved name">
    <vt:lpwstr>Initials and Surname</vt:lpwstr>
  </property>
  <property fmtid="{D5CDD505-2E9C-101B-9397-08002B2CF9AE}" pid="10" name="Approved title">
    <vt:lpwstr>Designation</vt:lpwstr>
  </property>
  <property fmtid="{D5CDD505-2E9C-101B-9397-08002B2CF9AE}" pid="11" name="Authorized name">
    <vt:lpwstr>Initials and Surname</vt:lpwstr>
  </property>
  <property fmtid="{D5CDD505-2E9C-101B-9397-08002B2CF9AE}" pid="12" name="Authorized title">
    <vt:lpwstr>Designation</vt:lpwstr>
  </property>
  <property fmtid="{D5CDD505-2E9C-101B-9397-08002B2CF9AE}" pid="13" name="Last review date">
    <vt:lpwstr>April 2012</vt:lpwstr>
  </property>
  <property fmtid="{D5CDD505-2E9C-101B-9397-08002B2CF9AE}" pid="14" name="Old number">
    <vt:lpwstr/>
  </property>
  <property fmtid="{D5CDD505-2E9C-101B-9397-08002B2CF9AE}" pid="15" name="Type Code">
    <vt:lpwstr>TE</vt:lpwstr>
  </property>
  <property fmtid="{D5CDD505-2E9C-101B-9397-08002B2CF9AE}" pid="16" name="Area">
    <vt:lpwstr>E</vt:lpwstr>
  </property>
</Properties>
</file>