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16"/>
        <w:gridCol w:w="787"/>
        <w:gridCol w:w="460"/>
        <w:gridCol w:w="118"/>
        <w:gridCol w:w="305"/>
        <w:gridCol w:w="426"/>
        <w:gridCol w:w="426"/>
        <w:gridCol w:w="424"/>
        <w:gridCol w:w="426"/>
        <w:gridCol w:w="427"/>
        <w:gridCol w:w="427"/>
        <w:gridCol w:w="965"/>
        <w:gridCol w:w="909"/>
      </w:tblGrid>
      <w:tr w:rsidR="006D26DE" w:rsidRPr="000E67DC" w:rsidTr="00645C7D">
        <w:trPr>
          <w:trHeight w:val="422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D637E8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D637E8">
              <w:rPr>
                <w:rFonts w:asciiTheme="majorHAnsi" w:hAnsiTheme="majorHAnsi"/>
                <w:sz w:val="22"/>
                <w:szCs w:val="22"/>
              </w:rPr>
              <w:t>APPOINTMENT OF A SERVICE PROVIDER TO CONDUCT DATA MIGRATION AUDIT / VERIFICATION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895DBE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RFQ/MICT/09/2021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EF02F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MEDIA, INFORMATION AND COMMUNICATION TECCHNOLOGIES SETA</w:t>
            </w:r>
          </w:p>
        </w:tc>
      </w:tr>
      <w:tr w:rsidR="00FB4C5C" w:rsidRPr="000E67DC" w:rsidTr="00645C7D">
        <w:trPr>
          <w:trHeight w:val="440"/>
        </w:trPr>
        <w:tc>
          <w:tcPr>
            <w:tcW w:w="1619" w:type="pct"/>
            <w:vAlign w:val="center"/>
          </w:tcPr>
          <w:p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:rsidR="00FB4C5C" w:rsidRPr="000E67DC" w:rsidRDefault="00EF02F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RFQ</w:t>
            </w:r>
          </w:p>
        </w:tc>
      </w:tr>
      <w:tr w:rsidR="00893CB5" w:rsidRPr="000E67DC" w:rsidTr="00645C7D">
        <w:trPr>
          <w:trHeight w:val="440"/>
        </w:trPr>
        <w:tc>
          <w:tcPr>
            <w:tcW w:w="1619" w:type="pct"/>
            <w:vAlign w:val="center"/>
          </w:tcPr>
          <w:p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:rsidR="00893CB5" w:rsidRPr="000E67DC" w:rsidRDefault="00EF02F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GAUTENG</w:t>
            </w:r>
          </w:p>
        </w:tc>
      </w:tr>
      <w:tr w:rsidR="00CA4F63" w:rsidRPr="000E67DC" w:rsidTr="00645C7D">
        <w:tc>
          <w:tcPr>
            <w:tcW w:w="1619" w:type="pct"/>
            <w:vAlign w:val="center"/>
          </w:tcPr>
          <w:p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381" w:type="pct"/>
            <w:gridSpan w:val="12"/>
            <w:vAlign w:val="center"/>
          </w:tcPr>
          <w:p w:rsidR="00EF02FB" w:rsidRDefault="00EF02FB" w:rsidP="00EF02F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MICT SETA</w:t>
            </w:r>
          </w:p>
          <w:p w:rsidR="00EF02FB" w:rsidRPr="00EF02FB" w:rsidRDefault="00EF02FB" w:rsidP="00EF02F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Head Office, Midrand</w:t>
            </w:r>
          </w:p>
          <w:p w:rsidR="00EF02FB" w:rsidRPr="00EF02FB" w:rsidRDefault="00EF02FB" w:rsidP="00EF02FB">
            <w:pPr>
              <w:rPr>
                <w:rFonts w:asciiTheme="majorHAnsi" w:hAnsiTheme="majorHAnsi"/>
                <w:sz w:val="22"/>
                <w:szCs w:val="22"/>
              </w:rPr>
            </w:pPr>
            <w:r w:rsidRPr="00EF02FB">
              <w:rPr>
                <w:rFonts w:asciiTheme="majorHAnsi" w:hAnsiTheme="majorHAnsi"/>
                <w:sz w:val="22"/>
                <w:szCs w:val="22"/>
              </w:rPr>
              <w:t xml:space="preserve">Gallagher Convention Centre </w:t>
            </w:r>
          </w:p>
          <w:p w:rsidR="00EF02FB" w:rsidRPr="00EF02FB" w:rsidRDefault="00EF02FB" w:rsidP="00EF02FB">
            <w:pPr>
              <w:rPr>
                <w:rFonts w:asciiTheme="majorHAnsi" w:hAnsiTheme="majorHAnsi"/>
                <w:sz w:val="22"/>
                <w:szCs w:val="22"/>
              </w:rPr>
            </w:pPr>
            <w:r w:rsidRPr="00EF02FB">
              <w:rPr>
                <w:rFonts w:asciiTheme="majorHAnsi" w:hAnsiTheme="majorHAnsi"/>
                <w:sz w:val="22"/>
                <w:szCs w:val="22"/>
              </w:rPr>
              <w:t xml:space="preserve">Gallagher Estate </w:t>
            </w:r>
          </w:p>
          <w:p w:rsidR="00EF02FB" w:rsidRPr="00EF02FB" w:rsidRDefault="00EF02FB" w:rsidP="00EF02FB">
            <w:pPr>
              <w:rPr>
                <w:rFonts w:asciiTheme="majorHAnsi" w:hAnsiTheme="majorHAnsi"/>
                <w:sz w:val="22"/>
                <w:szCs w:val="22"/>
              </w:rPr>
            </w:pPr>
            <w:r w:rsidRPr="00EF02FB">
              <w:rPr>
                <w:rFonts w:asciiTheme="majorHAnsi" w:hAnsiTheme="majorHAnsi"/>
                <w:sz w:val="22"/>
                <w:szCs w:val="22"/>
              </w:rPr>
              <w:t xml:space="preserve">19 Richards Drive </w:t>
            </w:r>
          </w:p>
          <w:p w:rsidR="00EF02FB" w:rsidRPr="00EF02FB" w:rsidRDefault="00EF02FB" w:rsidP="00EF02FB">
            <w:pPr>
              <w:rPr>
                <w:rFonts w:asciiTheme="majorHAnsi" w:hAnsiTheme="majorHAnsi"/>
                <w:sz w:val="22"/>
                <w:szCs w:val="22"/>
              </w:rPr>
            </w:pPr>
            <w:r w:rsidRPr="00EF02FB">
              <w:rPr>
                <w:rFonts w:asciiTheme="majorHAnsi" w:hAnsiTheme="majorHAnsi"/>
                <w:sz w:val="22"/>
                <w:szCs w:val="22"/>
              </w:rPr>
              <w:t xml:space="preserve">Halfway House </w:t>
            </w:r>
          </w:p>
          <w:p w:rsidR="00EF02FB" w:rsidRPr="00EF02FB" w:rsidRDefault="00EF02FB" w:rsidP="00EF02FB">
            <w:pPr>
              <w:rPr>
                <w:rFonts w:asciiTheme="majorHAnsi" w:hAnsiTheme="majorHAnsi"/>
                <w:sz w:val="22"/>
                <w:szCs w:val="22"/>
              </w:rPr>
            </w:pPr>
            <w:r w:rsidRPr="00EF02FB">
              <w:rPr>
                <w:rFonts w:asciiTheme="majorHAnsi" w:hAnsiTheme="majorHAnsi"/>
                <w:sz w:val="22"/>
                <w:szCs w:val="22"/>
              </w:rPr>
              <w:t xml:space="preserve">MIDRAND </w:t>
            </w:r>
          </w:p>
          <w:p w:rsidR="00CA4F63" w:rsidRPr="000E67DC" w:rsidRDefault="00EF02FB" w:rsidP="00EF02FB">
            <w:pPr>
              <w:rPr>
                <w:rFonts w:asciiTheme="majorHAnsi" w:hAnsiTheme="majorHAnsi"/>
                <w:sz w:val="22"/>
                <w:szCs w:val="22"/>
              </w:rPr>
            </w:pPr>
            <w:r w:rsidRPr="00EF02FB">
              <w:rPr>
                <w:rFonts w:asciiTheme="majorHAnsi" w:hAnsiTheme="majorHAnsi"/>
                <w:sz w:val="22"/>
                <w:szCs w:val="22"/>
              </w:rPr>
              <w:t>1685</w:t>
            </w:r>
          </w:p>
        </w:tc>
      </w:tr>
      <w:tr w:rsidR="000A2C39" w:rsidRPr="000E67DC" w:rsidTr="00645C7D">
        <w:trPr>
          <w:trHeight w:val="497"/>
        </w:trPr>
        <w:tc>
          <w:tcPr>
            <w:tcW w:w="1619" w:type="pct"/>
            <w:vAlign w:val="center"/>
          </w:tcPr>
          <w:p w:rsidR="000A2C39" w:rsidRPr="000E67DC" w:rsidRDefault="000A2C39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3381" w:type="pct"/>
            <w:gridSpan w:val="12"/>
            <w:vAlign w:val="center"/>
          </w:tcPr>
          <w:p w:rsidR="000A2C39" w:rsidRPr="000E67DC" w:rsidRDefault="00D637E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13</w:t>
            </w:r>
            <w:r w:rsidR="00EF02FB">
              <w:rPr>
                <w:rFonts w:asciiTheme="majorHAnsi" w:hAnsiTheme="majorHAnsi"/>
                <w:sz w:val="22"/>
                <w:szCs w:val="22"/>
              </w:rPr>
              <w:t xml:space="preserve"> MAY 2021</w:t>
            </w:r>
          </w:p>
        </w:tc>
      </w:tr>
      <w:tr w:rsidR="00EF02FB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BC287D" w:rsidRPr="000E67DC" w:rsidRDefault="00160A4A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</w:t>
            </w:r>
            <w:r w:rsidR="00BC287D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BC287D" w:rsidRPr="00E9036D" w:rsidRDefault="00D637E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21</w:t>
            </w:r>
          </w:p>
        </w:tc>
        <w:tc>
          <w:tcPr>
            <w:tcW w:w="238" w:type="pct"/>
            <w:gridSpan w:val="2"/>
            <w:vAlign w:val="center"/>
          </w:tcPr>
          <w:p w:rsidR="00BC287D" w:rsidRPr="00E9036D" w:rsidRDefault="00EF02FB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M</w:t>
            </w:r>
          </w:p>
        </w:tc>
        <w:tc>
          <w:tcPr>
            <w:tcW w:w="238" w:type="pct"/>
            <w:vAlign w:val="center"/>
          </w:tcPr>
          <w:p w:rsidR="00BC287D" w:rsidRPr="00E9036D" w:rsidRDefault="00EF02FB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A</w:t>
            </w:r>
          </w:p>
        </w:tc>
        <w:tc>
          <w:tcPr>
            <w:tcW w:w="238" w:type="pct"/>
            <w:vAlign w:val="center"/>
          </w:tcPr>
          <w:p w:rsidR="00BC287D" w:rsidRPr="00E9036D" w:rsidRDefault="00EF02FB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Y</w:t>
            </w:r>
          </w:p>
        </w:tc>
        <w:tc>
          <w:tcPr>
            <w:tcW w:w="237" w:type="pct"/>
            <w:vAlign w:val="center"/>
          </w:tcPr>
          <w:p w:rsidR="00BC287D" w:rsidRPr="00E9036D" w:rsidRDefault="00EF02FB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EF02FB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EF02FB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EF02FB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BC287D" w:rsidRPr="000E67DC" w:rsidRDefault="00D637E8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16H00 P</w:t>
            </w:r>
            <w:r w:rsidR="00EF02FB">
              <w:rPr>
                <w:rFonts w:asciiTheme="majorHAnsi" w:hAnsiTheme="majorHAnsi" w:cs="Arial"/>
                <w:color w:val="000000"/>
                <w:sz w:val="22"/>
                <w:szCs w:val="22"/>
              </w:rPr>
              <w:t>M</w:t>
            </w:r>
          </w:p>
        </w:tc>
      </w:tr>
      <w:tr w:rsidR="00026C18" w:rsidRPr="000E67DC" w:rsidTr="00DC11F3">
        <w:trPr>
          <w:trHeight w:val="890"/>
        </w:trPr>
        <w:tc>
          <w:tcPr>
            <w:tcW w:w="1619" w:type="pct"/>
            <w:vMerge w:val="restart"/>
            <w:tcBorders>
              <w:top w:val="single" w:sz="4" w:space="0" w:color="auto"/>
            </w:tcBorders>
            <w:vAlign w:val="center"/>
          </w:tcPr>
          <w:p w:rsidR="00026C18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A2C39" w:rsidRDefault="0047582A" w:rsidP="00160A4A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0" w:type="pct"/>
            <w:gridSpan w:val="7"/>
          </w:tcPr>
          <w:p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6D21DB" w:rsidRPr="006D21DB" w:rsidRDefault="006D21DB" w:rsidP="006D21DB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 w:rsidRPr="006D21DB">
              <w:rPr>
                <w:rFonts w:asciiTheme="majorHAnsi" w:hAnsiTheme="majorHAnsi"/>
                <w:sz w:val="22"/>
                <w:szCs w:val="22"/>
              </w:rPr>
              <w:t>P. O. Box 5585</w:t>
            </w:r>
          </w:p>
          <w:p w:rsidR="006D21DB" w:rsidRPr="006D21DB" w:rsidRDefault="006D21DB" w:rsidP="006D21DB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 w:rsidRPr="006D21DB">
              <w:rPr>
                <w:rFonts w:asciiTheme="majorHAnsi" w:hAnsiTheme="majorHAnsi"/>
                <w:sz w:val="22"/>
                <w:szCs w:val="22"/>
              </w:rPr>
              <w:t>HALFWAY HOUSE</w:t>
            </w:r>
          </w:p>
          <w:p w:rsidR="00026C18" w:rsidRPr="000E67DC" w:rsidRDefault="006D21DB" w:rsidP="006D21DB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 w:rsidRPr="006D21DB">
              <w:rPr>
                <w:rFonts w:asciiTheme="majorHAnsi" w:hAnsiTheme="majorHAnsi"/>
                <w:sz w:val="22"/>
                <w:szCs w:val="22"/>
              </w:rPr>
              <w:t>1685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0" w:type="pct"/>
            <w:gridSpan w:val="7"/>
          </w:tcPr>
          <w:p w:rsidR="00EF02FB" w:rsidRDefault="00EF02FB" w:rsidP="00EF02F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MICT SETA</w:t>
            </w:r>
          </w:p>
          <w:p w:rsidR="00EF02FB" w:rsidRPr="00EF02FB" w:rsidRDefault="00EF02FB" w:rsidP="00EF02FB">
            <w:pPr>
              <w:rPr>
                <w:rFonts w:asciiTheme="majorHAnsi" w:hAnsiTheme="majorHAnsi"/>
                <w:sz w:val="22"/>
                <w:szCs w:val="22"/>
              </w:rPr>
            </w:pPr>
            <w:r w:rsidRPr="00EF02FB">
              <w:rPr>
                <w:rFonts w:asciiTheme="majorHAnsi" w:hAnsiTheme="majorHAnsi"/>
                <w:sz w:val="22"/>
                <w:szCs w:val="22"/>
              </w:rPr>
              <w:t>Head Office, Midrand</w:t>
            </w:r>
          </w:p>
          <w:p w:rsidR="00EF02FB" w:rsidRPr="00EF02FB" w:rsidRDefault="00EF02FB" w:rsidP="00EF02FB">
            <w:pPr>
              <w:rPr>
                <w:rFonts w:asciiTheme="majorHAnsi" w:hAnsiTheme="majorHAnsi"/>
                <w:sz w:val="22"/>
                <w:szCs w:val="22"/>
              </w:rPr>
            </w:pPr>
            <w:r w:rsidRPr="00EF02FB">
              <w:rPr>
                <w:rFonts w:asciiTheme="majorHAnsi" w:hAnsiTheme="majorHAnsi"/>
                <w:sz w:val="22"/>
                <w:szCs w:val="22"/>
              </w:rPr>
              <w:t>Block 2, Level 3 West P. O. Box 5585</w:t>
            </w:r>
          </w:p>
          <w:p w:rsidR="00EF02FB" w:rsidRPr="00EF02FB" w:rsidRDefault="00EF02FB" w:rsidP="00EF02FB">
            <w:pPr>
              <w:rPr>
                <w:rFonts w:asciiTheme="majorHAnsi" w:hAnsiTheme="majorHAnsi"/>
                <w:sz w:val="22"/>
                <w:szCs w:val="22"/>
              </w:rPr>
            </w:pPr>
            <w:r w:rsidRPr="00EF02FB">
              <w:rPr>
                <w:rFonts w:asciiTheme="majorHAnsi" w:hAnsiTheme="majorHAnsi"/>
                <w:sz w:val="22"/>
                <w:szCs w:val="22"/>
              </w:rPr>
              <w:t>HALFWAY HOUSE</w:t>
            </w:r>
          </w:p>
          <w:p w:rsidR="00EF02FB" w:rsidRPr="00EF02FB" w:rsidRDefault="00EF02FB" w:rsidP="00EF02FB">
            <w:pPr>
              <w:rPr>
                <w:rFonts w:asciiTheme="majorHAnsi" w:hAnsiTheme="majorHAnsi"/>
                <w:sz w:val="22"/>
                <w:szCs w:val="22"/>
              </w:rPr>
            </w:pPr>
            <w:r w:rsidRPr="00EF02FB">
              <w:rPr>
                <w:rFonts w:asciiTheme="majorHAnsi" w:hAnsiTheme="majorHAnsi"/>
                <w:sz w:val="22"/>
                <w:szCs w:val="22"/>
              </w:rPr>
              <w:t xml:space="preserve">1685 </w:t>
            </w:r>
          </w:p>
          <w:p w:rsidR="00EF02FB" w:rsidRPr="00EF02FB" w:rsidRDefault="00EF02FB" w:rsidP="00EF02FB">
            <w:pPr>
              <w:rPr>
                <w:rFonts w:asciiTheme="majorHAnsi" w:hAnsiTheme="majorHAnsi"/>
                <w:sz w:val="22"/>
                <w:szCs w:val="22"/>
              </w:rPr>
            </w:pPr>
            <w:r w:rsidRPr="00EF02FB">
              <w:rPr>
                <w:rFonts w:asciiTheme="majorHAnsi" w:hAnsiTheme="majorHAnsi"/>
                <w:sz w:val="22"/>
                <w:szCs w:val="22"/>
              </w:rPr>
              <w:t xml:space="preserve">Gallagher Convention Centre </w:t>
            </w:r>
          </w:p>
          <w:p w:rsidR="00EF02FB" w:rsidRPr="00EF02FB" w:rsidRDefault="00EF02FB" w:rsidP="00EF02FB">
            <w:pPr>
              <w:rPr>
                <w:rFonts w:asciiTheme="majorHAnsi" w:hAnsiTheme="majorHAnsi"/>
                <w:sz w:val="22"/>
                <w:szCs w:val="22"/>
              </w:rPr>
            </w:pPr>
            <w:r w:rsidRPr="00EF02FB">
              <w:rPr>
                <w:rFonts w:asciiTheme="majorHAnsi" w:hAnsiTheme="majorHAnsi"/>
                <w:sz w:val="22"/>
                <w:szCs w:val="22"/>
              </w:rPr>
              <w:t xml:space="preserve">Gallagher Estate </w:t>
            </w:r>
          </w:p>
          <w:p w:rsidR="00EF02FB" w:rsidRPr="00EF02FB" w:rsidRDefault="00EF02FB" w:rsidP="00EF02FB">
            <w:pPr>
              <w:rPr>
                <w:rFonts w:asciiTheme="majorHAnsi" w:hAnsiTheme="majorHAnsi"/>
                <w:sz w:val="22"/>
                <w:szCs w:val="22"/>
              </w:rPr>
            </w:pPr>
            <w:r w:rsidRPr="00EF02FB">
              <w:rPr>
                <w:rFonts w:asciiTheme="majorHAnsi" w:hAnsiTheme="majorHAnsi"/>
                <w:sz w:val="22"/>
                <w:szCs w:val="22"/>
              </w:rPr>
              <w:t xml:space="preserve">19 Richards Drive </w:t>
            </w:r>
          </w:p>
          <w:p w:rsidR="00EF02FB" w:rsidRPr="00EF02FB" w:rsidRDefault="00EF02FB" w:rsidP="00EF02FB">
            <w:pPr>
              <w:rPr>
                <w:rFonts w:asciiTheme="majorHAnsi" w:hAnsiTheme="majorHAnsi"/>
                <w:sz w:val="22"/>
                <w:szCs w:val="22"/>
              </w:rPr>
            </w:pPr>
            <w:r w:rsidRPr="00EF02FB">
              <w:rPr>
                <w:rFonts w:asciiTheme="majorHAnsi" w:hAnsiTheme="majorHAnsi"/>
                <w:sz w:val="22"/>
                <w:szCs w:val="22"/>
              </w:rPr>
              <w:t xml:space="preserve">Halfway House </w:t>
            </w:r>
          </w:p>
          <w:p w:rsidR="00EF02FB" w:rsidRPr="00EF02FB" w:rsidRDefault="00EF02FB" w:rsidP="00EF02FB">
            <w:pPr>
              <w:rPr>
                <w:rFonts w:asciiTheme="majorHAnsi" w:hAnsiTheme="majorHAnsi"/>
                <w:sz w:val="22"/>
                <w:szCs w:val="22"/>
              </w:rPr>
            </w:pPr>
            <w:r w:rsidRPr="00EF02FB">
              <w:rPr>
                <w:rFonts w:asciiTheme="majorHAnsi" w:hAnsiTheme="majorHAnsi"/>
                <w:sz w:val="22"/>
                <w:szCs w:val="22"/>
              </w:rPr>
              <w:t xml:space="preserve">MIDRAND </w:t>
            </w:r>
          </w:p>
          <w:p w:rsidR="00026C18" w:rsidRPr="000E67DC" w:rsidRDefault="00EF02FB" w:rsidP="00EF02FB">
            <w:pPr>
              <w:rPr>
                <w:rFonts w:asciiTheme="majorHAnsi" w:hAnsiTheme="majorHAnsi"/>
                <w:sz w:val="22"/>
                <w:szCs w:val="22"/>
              </w:rPr>
            </w:pPr>
            <w:r w:rsidRPr="00EF02FB">
              <w:rPr>
                <w:rFonts w:asciiTheme="majorHAnsi" w:hAnsiTheme="majorHAnsi"/>
                <w:sz w:val="22"/>
                <w:szCs w:val="22"/>
              </w:rPr>
              <w:t>1685</w:t>
            </w:r>
          </w:p>
        </w:tc>
      </w:tr>
      <w:tr w:rsidR="00026C18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026C18" w:rsidRPr="000E67DC" w:rsidRDefault="00EF02F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011 207 2600</w:t>
            </w:r>
          </w:p>
        </w:tc>
      </w:tr>
      <w:tr w:rsidR="00026C18" w:rsidRPr="000E67DC" w:rsidTr="00DC11F3">
        <w:trPr>
          <w:trHeight w:val="350"/>
        </w:trPr>
        <w:tc>
          <w:tcPr>
            <w:tcW w:w="1619" w:type="pct"/>
            <w:vMerge/>
            <w:tcBorders>
              <w:bottom w:val="single" w:sz="4" w:space="0" w:color="auto"/>
            </w:tcBorders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0" w:type="pct"/>
            <w:gridSpan w:val="7"/>
          </w:tcPr>
          <w:p w:rsidR="00026C18" w:rsidRPr="000E67DC" w:rsidRDefault="00EF02F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011 805 6833</w:t>
            </w:r>
          </w:p>
        </w:tc>
      </w:tr>
      <w:tr w:rsidR="00645C7D" w:rsidRPr="000E67DC" w:rsidTr="00DC11F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:rsidR="00645C7D" w:rsidRPr="000E67DC" w:rsidRDefault="00EF02FB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SCM</w:t>
            </w:r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 w:val="restart"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0" w:type="pct"/>
            <w:gridSpan w:val="7"/>
          </w:tcPr>
          <w:p w:rsidR="0047582A" w:rsidRPr="000E67DC" w:rsidRDefault="00EF02F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rfqs@mict.org.za</w:t>
            </w:r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47582A" w:rsidRPr="000E67DC" w:rsidRDefault="00EF02F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011 207 2600</w:t>
            </w:r>
          </w:p>
        </w:tc>
      </w:tr>
      <w:tr w:rsidR="006D26DE" w:rsidRPr="000E67DC" w:rsidTr="00645C7D">
        <w:trPr>
          <w:trHeight w:val="1286"/>
        </w:trPr>
        <w:tc>
          <w:tcPr>
            <w:tcW w:w="1619" w:type="pct"/>
            <w:vAlign w:val="center"/>
          </w:tcPr>
          <w:p w:rsidR="006D26DE" w:rsidRPr="000E67DC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EF02F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rfqs@mict.org.za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6D21D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PROFESIONAL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lastRenderedPageBreak/>
              <w:t>Sector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EF02F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ICT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EF02F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MIDRAND</w:t>
            </w: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:rsidR="00BB65C3" w:rsidRDefault="00BB65C3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</w:t>
            </w:r>
            <w:r w:rsidR="002018ED">
              <w:rPr>
                <w:rFonts w:asciiTheme="majorHAnsi" w:hAnsiTheme="majorHAnsi" w:cs="Arial"/>
                <w:color w:val="000000"/>
                <w:sz w:val="22"/>
                <w:szCs w:val="22"/>
              </w:rPr>
              <w:t>/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site visit</w:t>
            </w: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6D21D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6D21D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47582A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47582A" w:rsidRDefault="0047582A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47582A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9" w:type="pct"/>
            <w:gridSpan w:val="9"/>
            <w:vAlign w:val="center"/>
          </w:tcPr>
          <w:p w:rsidR="0047582A" w:rsidRPr="000E67DC" w:rsidRDefault="006D21D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6D21D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</w:tbl>
    <w:p w:rsidR="006D26DE" w:rsidRPr="000E67DC" w:rsidRDefault="006D26DE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lastRenderedPageBreak/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8"/>
      <w:footerReference w:type="default" r:id="rId9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4828" w:rsidRDefault="00EB4828" w:rsidP="000A5566">
      <w:pPr>
        <w:spacing w:after="0" w:line="240" w:lineRule="auto"/>
      </w:pPr>
      <w:r>
        <w:separator/>
      </w:r>
    </w:p>
  </w:endnote>
  <w:endnote w:type="continuationSeparator" w:id="0">
    <w:p w:rsidR="00EB4828" w:rsidRDefault="00EB4828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4828" w:rsidRDefault="00EB4828" w:rsidP="000A5566">
      <w:pPr>
        <w:spacing w:after="0" w:line="240" w:lineRule="auto"/>
      </w:pPr>
      <w:r>
        <w:separator/>
      </w:r>
    </w:p>
  </w:footnote>
  <w:footnote w:type="continuationSeparator" w:id="0">
    <w:p w:rsidR="00EB4828" w:rsidRDefault="00EB4828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ZA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A2C39"/>
    <w:rsid w:val="000A5566"/>
    <w:rsid w:val="000E67DC"/>
    <w:rsid w:val="00101408"/>
    <w:rsid w:val="00160A4A"/>
    <w:rsid w:val="001F29AB"/>
    <w:rsid w:val="002018ED"/>
    <w:rsid w:val="002417EC"/>
    <w:rsid w:val="002B648C"/>
    <w:rsid w:val="0034219F"/>
    <w:rsid w:val="00344420"/>
    <w:rsid w:val="00363AAF"/>
    <w:rsid w:val="003F186B"/>
    <w:rsid w:val="00402E5C"/>
    <w:rsid w:val="0047582A"/>
    <w:rsid w:val="00481B2A"/>
    <w:rsid w:val="004B09E7"/>
    <w:rsid w:val="00523A57"/>
    <w:rsid w:val="00564577"/>
    <w:rsid w:val="00591E75"/>
    <w:rsid w:val="005F6863"/>
    <w:rsid w:val="00635C73"/>
    <w:rsid w:val="00645C7D"/>
    <w:rsid w:val="006D21DB"/>
    <w:rsid w:val="006D26DE"/>
    <w:rsid w:val="007064B1"/>
    <w:rsid w:val="007B2A0E"/>
    <w:rsid w:val="007F7578"/>
    <w:rsid w:val="0080036D"/>
    <w:rsid w:val="00863725"/>
    <w:rsid w:val="00893CB5"/>
    <w:rsid w:val="00895DBE"/>
    <w:rsid w:val="00964556"/>
    <w:rsid w:val="009811F2"/>
    <w:rsid w:val="00A15DEA"/>
    <w:rsid w:val="00AF7B8A"/>
    <w:rsid w:val="00B1269E"/>
    <w:rsid w:val="00B44F84"/>
    <w:rsid w:val="00B800C0"/>
    <w:rsid w:val="00B9302B"/>
    <w:rsid w:val="00BB65C3"/>
    <w:rsid w:val="00BC287D"/>
    <w:rsid w:val="00BD3AC3"/>
    <w:rsid w:val="00BE1209"/>
    <w:rsid w:val="00CA0907"/>
    <w:rsid w:val="00CA4F63"/>
    <w:rsid w:val="00CF6F63"/>
    <w:rsid w:val="00D637E8"/>
    <w:rsid w:val="00D96E7C"/>
    <w:rsid w:val="00DB7868"/>
    <w:rsid w:val="00DC11F3"/>
    <w:rsid w:val="00DC6477"/>
    <w:rsid w:val="00E57483"/>
    <w:rsid w:val="00E77C77"/>
    <w:rsid w:val="00E77CC3"/>
    <w:rsid w:val="00E9036D"/>
    <w:rsid w:val="00EB40BC"/>
    <w:rsid w:val="00EB4828"/>
    <w:rsid w:val="00ED04DC"/>
    <w:rsid w:val="00EF02FB"/>
    <w:rsid w:val="00EF31D4"/>
    <w:rsid w:val="00F077DB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EC7E0DD-C5E6-4041-88D0-BECE4FEEDC75}"/>
</file>

<file path=customXml/itemProps2.xml><?xml version="1.0" encoding="utf-8"?>
<ds:datastoreItem xmlns:ds="http://schemas.openxmlformats.org/officeDocument/2006/customXml" ds:itemID="{7177C965-599E-4D56-86E8-2AB2F5021813}"/>
</file>

<file path=customXml/itemProps3.xml><?xml version="1.0" encoding="utf-8"?>
<ds:datastoreItem xmlns:ds="http://schemas.openxmlformats.org/officeDocument/2006/customXml" ds:itemID="{8FA7A7FB-3CF1-43CC-B37C-505C836B4276}"/>
</file>

<file path=customXml/itemProps4.xml><?xml version="1.0" encoding="utf-8"?>
<ds:datastoreItem xmlns:ds="http://schemas.openxmlformats.org/officeDocument/2006/customXml" ds:itemID="{FF8B3839-F606-4D39-AE9E-D3D62211DE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1534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Lerato Khoboka</cp:lastModifiedBy>
  <cp:revision>2</cp:revision>
  <dcterms:created xsi:type="dcterms:W3CDTF">2021-05-13T13:49:00Z</dcterms:created>
  <dcterms:modified xsi:type="dcterms:W3CDTF">2021-05-13T13:49:00Z</dcterms:modified>
</cp:coreProperties>
</file>