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4A" w:rsidRPr="00FA6DDF" w:rsidRDefault="009B4011" w:rsidP="00706BA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</w:rPr>
      </w:pPr>
      <w:bookmarkStart w:id="0" w:name="_GoBack"/>
      <w:bookmarkEnd w:id="0"/>
      <w:r w:rsidRPr="009B4011">
        <w:rPr>
          <w:rFonts w:ascii="Arial" w:hAnsi="Arial" w:cs="Arial"/>
          <w:b/>
        </w:rPr>
        <w:t>ESTABLISHMENT OF A GOVERNMENT TECHNICAL ADVISORY CENTRE (GTAC) PANEL OF LEGAL SERVICE PROVIDERS FOR A PERIOD OF THREE (3) YEARS – BATCH 5</w:t>
      </w:r>
    </w:p>
    <w:p w:rsidR="00390E56" w:rsidRPr="00FA6DDF" w:rsidRDefault="00390E56" w:rsidP="00390E56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94"/>
      </w:tblGrid>
      <w:tr w:rsidR="00390E56" w:rsidRPr="00FA6DDF" w:rsidTr="00440B33">
        <w:tc>
          <w:tcPr>
            <w:tcW w:w="1696" w:type="dxa"/>
            <w:shd w:val="clear" w:color="auto" w:fill="D9D9D9" w:themeFill="background1" w:themeFillShade="D9"/>
          </w:tcPr>
          <w:p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Bidder Name: </w:t>
            </w:r>
          </w:p>
        </w:tc>
        <w:tc>
          <w:tcPr>
            <w:tcW w:w="7294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390E56" w:rsidRPr="00FA6DDF" w:rsidRDefault="00390E56" w:rsidP="00390E56">
      <w:pPr>
        <w:rPr>
          <w:rFonts w:ascii="Arial" w:hAnsi="Arial" w:cs="Arial"/>
          <w:lang w:val="en-GB"/>
        </w:rPr>
      </w:pPr>
    </w:p>
    <w:p w:rsidR="00390E56" w:rsidRPr="00FA6DDF" w:rsidRDefault="00390E56" w:rsidP="00390E56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843"/>
        <w:gridCol w:w="2616"/>
      </w:tblGrid>
      <w:tr w:rsidR="00390E56" w:rsidRPr="00FA6DDF" w:rsidTr="00FA6DDF">
        <w:tc>
          <w:tcPr>
            <w:tcW w:w="1555" w:type="dxa"/>
            <w:shd w:val="clear" w:color="auto" w:fill="D9D9D9" w:themeFill="background1" w:themeFillShade="D9"/>
          </w:tcPr>
          <w:p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Category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Description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>Tick to indicate selection (√ )</w:t>
            </w:r>
          </w:p>
        </w:tc>
        <w:tc>
          <w:tcPr>
            <w:tcW w:w="2616" w:type="dxa"/>
            <w:shd w:val="clear" w:color="auto" w:fill="D9D9D9" w:themeFill="background1" w:themeFillShade="D9"/>
          </w:tcPr>
          <w:p w:rsidR="00390E56" w:rsidRPr="00FA6DDF" w:rsidRDefault="009B4011" w:rsidP="009B401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Name of </w:t>
            </w:r>
            <w:r w:rsidR="00390E56" w:rsidRPr="00FA6DDF">
              <w:rPr>
                <w:rFonts w:ascii="Arial" w:hAnsi="Arial" w:cs="Arial"/>
                <w:b/>
                <w:lang w:val="en-GB"/>
              </w:rPr>
              <w:t xml:space="preserve">Principal </w:t>
            </w:r>
            <w:r>
              <w:rPr>
                <w:rFonts w:ascii="Arial" w:hAnsi="Arial" w:cs="Arial"/>
                <w:b/>
                <w:lang w:val="en-GB"/>
              </w:rPr>
              <w:t xml:space="preserve">Legal Practitioner </w:t>
            </w:r>
          </w:p>
        </w:tc>
      </w:tr>
      <w:tr w:rsidR="00390E56" w:rsidRPr="00FA6DDF" w:rsidTr="00FA6DDF">
        <w:tc>
          <w:tcPr>
            <w:tcW w:w="1555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  <w:r w:rsidRPr="00FA6DDF">
              <w:rPr>
                <w:rFonts w:ascii="Arial" w:hAnsi="Arial" w:cs="Arial"/>
                <w:lang w:val="en-GB"/>
              </w:rPr>
              <w:t>Category A</w:t>
            </w:r>
          </w:p>
        </w:tc>
        <w:tc>
          <w:tcPr>
            <w:tcW w:w="2976" w:type="dxa"/>
          </w:tcPr>
          <w:p w:rsidR="00390E56" w:rsidRPr="00FA6DDF" w:rsidRDefault="009B4011" w:rsidP="00440B33">
            <w:pPr>
              <w:rPr>
                <w:rFonts w:ascii="Arial" w:hAnsi="Arial" w:cs="Arial"/>
              </w:rPr>
            </w:pPr>
            <w:r w:rsidRPr="009B4011">
              <w:rPr>
                <w:rFonts w:ascii="Arial" w:hAnsi="Arial" w:cs="Arial"/>
              </w:rPr>
              <w:t>Commercial Law and Company Law</w:t>
            </w:r>
          </w:p>
        </w:tc>
        <w:tc>
          <w:tcPr>
            <w:tcW w:w="1843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16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</w:tr>
      <w:tr w:rsidR="00390E56" w:rsidRPr="00FA6DDF" w:rsidTr="00FA6DDF">
        <w:tc>
          <w:tcPr>
            <w:tcW w:w="1555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  <w:r w:rsidRPr="00FA6DDF">
              <w:rPr>
                <w:rFonts w:ascii="Arial" w:hAnsi="Arial" w:cs="Arial"/>
                <w:lang w:val="en-GB"/>
              </w:rPr>
              <w:t>Category B</w:t>
            </w:r>
          </w:p>
        </w:tc>
        <w:tc>
          <w:tcPr>
            <w:tcW w:w="2976" w:type="dxa"/>
          </w:tcPr>
          <w:p w:rsidR="00390E56" w:rsidRPr="009B4011" w:rsidRDefault="009B4011" w:rsidP="00440B33">
            <w:pPr>
              <w:rPr>
                <w:rFonts w:ascii="Arial" w:hAnsi="Arial" w:cs="Arial"/>
              </w:rPr>
            </w:pPr>
            <w:r w:rsidRPr="009B4011">
              <w:rPr>
                <w:rFonts w:ascii="Arial" w:hAnsi="Arial" w:cs="Arial"/>
              </w:rPr>
              <w:t>Constitutional Law, Administrative Law and Public Procurement Law</w:t>
            </w:r>
          </w:p>
        </w:tc>
        <w:tc>
          <w:tcPr>
            <w:tcW w:w="1843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16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</w:tr>
      <w:tr w:rsidR="00390E56" w:rsidRPr="00FA6DDF" w:rsidTr="00FA6DDF">
        <w:tc>
          <w:tcPr>
            <w:tcW w:w="1555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  <w:r w:rsidRPr="00FA6DDF">
              <w:rPr>
                <w:rFonts w:ascii="Arial" w:hAnsi="Arial" w:cs="Arial"/>
                <w:lang w:val="en-GB"/>
              </w:rPr>
              <w:t>Category C</w:t>
            </w:r>
          </w:p>
        </w:tc>
        <w:tc>
          <w:tcPr>
            <w:tcW w:w="2976" w:type="dxa"/>
          </w:tcPr>
          <w:p w:rsidR="00390E56" w:rsidRPr="00FA6DDF" w:rsidRDefault="009B4011" w:rsidP="00440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and Employment Law</w:t>
            </w:r>
          </w:p>
        </w:tc>
        <w:tc>
          <w:tcPr>
            <w:tcW w:w="1843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16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</w:tr>
      <w:tr w:rsidR="00390E56" w:rsidRPr="00FA6DDF" w:rsidTr="00FA6DDF">
        <w:tc>
          <w:tcPr>
            <w:tcW w:w="1555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  <w:r w:rsidRPr="00FA6DDF">
              <w:rPr>
                <w:rFonts w:ascii="Arial" w:hAnsi="Arial" w:cs="Arial"/>
                <w:lang w:val="en-GB"/>
              </w:rPr>
              <w:t xml:space="preserve">Category </w:t>
            </w:r>
            <w:r w:rsidR="009B4011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2976" w:type="dxa"/>
          </w:tcPr>
          <w:p w:rsidR="00390E56" w:rsidRPr="00FA6DDF" w:rsidRDefault="009B4011" w:rsidP="00440B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Litigation and Arbitration</w:t>
            </w:r>
          </w:p>
        </w:tc>
        <w:tc>
          <w:tcPr>
            <w:tcW w:w="1843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16" w:type="dxa"/>
          </w:tcPr>
          <w:p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</w:tr>
      <w:tr w:rsidR="009B4011" w:rsidRPr="00FA6DDF" w:rsidTr="00FA6DDF">
        <w:tc>
          <w:tcPr>
            <w:tcW w:w="1555" w:type="dxa"/>
          </w:tcPr>
          <w:p w:rsidR="009B4011" w:rsidRPr="00FA6DDF" w:rsidRDefault="009B4011" w:rsidP="00440B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Category E</w:t>
            </w:r>
          </w:p>
        </w:tc>
        <w:tc>
          <w:tcPr>
            <w:tcW w:w="2976" w:type="dxa"/>
          </w:tcPr>
          <w:p w:rsidR="009B4011" w:rsidRDefault="009B4011" w:rsidP="00440B3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General Legal Advice</w:t>
            </w:r>
          </w:p>
        </w:tc>
        <w:tc>
          <w:tcPr>
            <w:tcW w:w="1843" w:type="dxa"/>
          </w:tcPr>
          <w:p w:rsidR="009B4011" w:rsidRPr="00FA6DDF" w:rsidRDefault="009B4011" w:rsidP="00440B3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16" w:type="dxa"/>
          </w:tcPr>
          <w:p w:rsidR="009B4011" w:rsidRPr="00FA6DDF" w:rsidRDefault="009B4011" w:rsidP="00440B33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A6DDF" w:rsidRPr="00FA6DDF" w:rsidRDefault="00FA6DDF" w:rsidP="00FA6DDF">
      <w:pPr>
        <w:rPr>
          <w:rFonts w:ascii="Arial" w:hAnsi="Arial" w:cs="Arial"/>
          <w:b/>
        </w:rPr>
      </w:pPr>
    </w:p>
    <w:p w:rsidR="00586A4A" w:rsidRPr="00FA6DDF" w:rsidRDefault="00586A4A" w:rsidP="00706BA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</w:rPr>
      </w:pPr>
    </w:p>
    <w:sectPr w:rsidR="00586A4A" w:rsidRPr="00FA6DDF" w:rsidSect="005C22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6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2B" w:rsidRDefault="00EB5F2B" w:rsidP="007D1605">
      <w:pPr>
        <w:spacing w:after="0" w:line="240" w:lineRule="auto"/>
      </w:pPr>
      <w:r>
        <w:separator/>
      </w:r>
    </w:p>
  </w:endnote>
  <w:endnote w:type="continuationSeparator" w:id="0">
    <w:p w:rsidR="00EB5F2B" w:rsidRDefault="00EB5F2B" w:rsidP="007D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8A" w:rsidRDefault="004F28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8107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5A4E" w:rsidRDefault="00E65A4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A34" w:rsidRPr="003C4A3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65A4E" w:rsidRDefault="00E65A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8A" w:rsidRDefault="004F2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2B" w:rsidRDefault="00EB5F2B" w:rsidP="007D1605">
      <w:pPr>
        <w:spacing w:after="0" w:line="240" w:lineRule="auto"/>
      </w:pPr>
      <w:r>
        <w:separator/>
      </w:r>
    </w:p>
  </w:footnote>
  <w:footnote w:type="continuationSeparator" w:id="0">
    <w:p w:rsidR="00EB5F2B" w:rsidRDefault="00EB5F2B" w:rsidP="007D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8A" w:rsidRDefault="004F28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4E" w:rsidRPr="007D1605" w:rsidRDefault="00E65A4E" w:rsidP="007D1605">
    <w:pPr>
      <w:spacing w:before="120" w:after="120" w:line="240" w:lineRule="auto"/>
      <w:jc w:val="both"/>
      <w:rPr>
        <w:rFonts w:ascii="Arial" w:eastAsia="Times New Roman" w:hAnsi="Arial" w:cs="Times New Roman"/>
        <w:noProof/>
        <w:sz w:val="18"/>
        <w:szCs w:val="20"/>
        <w:lang w:val="en-US"/>
      </w:rPr>
    </w:pPr>
    <w:r w:rsidRPr="007D1605">
      <w:rPr>
        <w:rFonts w:ascii="Arial" w:eastAsia="Times New Roman" w:hAnsi="Arial" w:cs="Times New Roman"/>
        <w:noProof/>
        <w:sz w:val="18"/>
        <w:szCs w:val="20"/>
        <w:lang w:eastAsia="en-ZA"/>
      </w:rPr>
      <w:drawing>
        <wp:inline distT="0" distB="0" distL="0" distR="0">
          <wp:extent cx="2409825" cy="933450"/>
          <wp:effectExtent l="0" t="0" r="952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A4E" w:rsidRPr="007D1605" w:rsidRDefault="00E65A4E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16"/>
    </w:tblGrid>
    <w:tr w:rsidR="00E65A4E" w:rsidRPr="007D1605" w:rsidTr="00E65A4E">
      <w:tc>
        <w:tcPr>
          <w:tcW w:w="9854" w:type="dxa"/>
          <w:shd w:val="clear" w:color="auto" w:fill="auto"/>
        </w:tcPr>
        <w:p w:rsidR="00E65A4E" w:rsidRPr="007D1605" w:rsidRDefault="00390E56" w:rsidP="00390E56">
          <w:pPr>
            <w:spacing w:before="120" w:after="120" w:line="240" w:lineRule="auto"/>
            <w:jc w:val="center"/>
            <w:rPr>
              <w:rFonts w:ascii="Arial" w:eastAsia="Times New Roman" w:hAnsi="Arial" w:cs="Times New Roman"/>
              <w:b/>
              <w:noProof/>
              <w:sz w:val="16"/>
              <w:szCs w:val="16"/>
              <w:lang w:val="en-US"/>
            </w:rPr>
          </w:pP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APPENDIX A</w:t>
          </w:r>
          <w:r w:rsidR="001654CF"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 xml:space="preserve">: </w:t>
          </w: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TECHNICAL PROPOSAL COVER PAGE</w:t>
          </w:r>
        </w:p>
      </w:tc>
    </w:tr>
  </w:tbl>
  <w:p w:rsidR="00E65A4E" w:rsidRPr="00584E61" w:rsidRDefault="00E65A4E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8A" w:rsidRDefault="004F2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F1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5DAD"/>
    <w:multiLevelType w:val="hybridMultilevel"/>
    <w:tmpl w:val="5C86F03C"/>
    <w:lvl w:ilvl="0" w:tplc="1C94B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54C42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6BCC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116E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B513B8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1BA0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72D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782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111F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3330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BE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2D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327B3"/>
    <w:multiLevelType w:val="hybridMultilevel"/>
    <w:tmpl w:val="3F949114"/>
    <w:lvl w:ilvl="0" w:tplc="A7423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3D307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1C3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2548"/>
    <w:multiLevelType w:val="hybridMultilevel"/>
    <w:tmpl w:val="00589522"/>
    <w:lvl w:ilvl="0" w:tplc="1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10ED1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C20D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BB30830"/>
    <w:multiLevelType w:val="hybridMultilevel"/>
    <w:tmpl w:val="9D0C82C6"/>
    <w:lvl w:ilvl="0" w:tplc="B830A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A4AE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F6BDB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6"/>
  </w:num>
  <w:num w:numId="5">
    <w:abstractNumId w:val="11"/>
  </w:num>
  <w:num w:numId="6">
    <w:abstractNumId w:val="12"/>
  </w:num>
  <w:num w:numId="7">
    <w:abstractNumId w:val="22"/>
  </w:num>
  <w:num w:numId="8">
    <w:abstractNumId w:val="18"/>
  </w:num>
  <w:num w:numId="9">
    <w:abstractNumId w:val="4"/>
  </w:num>
  <w:num w:numId="10">
    <w:abstractNumId w:val="2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23"/>
  </w:num>
  <w:num w:numId="16">
    <w:abstractNumId w:val="0"/>
  </w:num>
  <w:num w:numId="17">
    <w:abstractNumId w:val="9"/>
  </w:num>
  <w:num w:numId="18">
    <w:abstractNumId w:val="16"/>
  </w:num>
  <w:num w:numId="19">
    <w:abstractNumId w:val="15"/>
  </w:num>
  <w:num w:numId="20">
    <w:abstractNumId w:val="8"/>
  </w:num>
  <w:num w:numId="21">
    <w:abstractNumId w:val="19"/>
  </w:num>
  <w:num w:numId="22">
    <w:abstractNumId w:val="21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5A"/>
    <w:rsid w:val="00005B03"/>
    <w:rsid w:val="00033B9A"/>
    <w:rsid w:val="0008002E"/>
    <w:rsid w:val="000D46CC"/>
    <w:rsid w:val="000E2BC4"/>
    <w:rsid w:val="0010294F"/>
    <w:rsid w:val="0012227F"/>
    <w:rsid w:val="00130986"/>
    <w:rsid w:val="001654CF"/>
    <w:rsid w:val="00192A52"/>
    <w:rsid w:val="00204ED4"/>
    <w:rsid w:val="002217C0"/>
    <w:rsid w:val="002244A2"/>
    <w:rsid w:val="00227858"/>
    <w:rsid w:val="002C2579"/>
    <w:rsid w:val="002D423D"/>
    <w:rsid w:val="002F5E3C"/>
    <w:rsid w:val="002F7307"/>
    <w:rsid w:val="002F7567"/>
    <w:rsid w:val="003474D1"/>
    <w:rsid w:val="003521DB"/>
    <w:rsid w:val="00390E56"/>
    <w:rsid w:val="003B1640"/>
    <w:rsid w:val="003C4A34"/>
    <w:rsid w:val="00420B65"/>
    <w:rsid w:val="00445E67"/>
    <w:rsid w:val="004572B9"/>
    <w:rsid w:val="00474227"/>
    <w:rsid w:val="004870B7"/>
    <w:rsid w:val="004975C3"/>
    <w:rsid w:val="004B6B06"/>
    <w:rsid w:val="004C11FA"/>
    <w:rsid w:val="004F11A3"/>
    <w:rsid w:val="004F288A"/>
    <w:rsid w:val="005177E9"/>
    <w:rsid w:val="005540DB"/>
    <w:rsid w:val="00564FDA"/>
    <w:rsid w:val="00580C93"/>
    <w:rsid w:val="005817CA"/>
    <w:rsid w:val="00584E61"/>
    <w:rsid w:val="00586A4A"/>
    <w:rsid w:val="005C2274"/>
    <w:rsid w:val="005D7437"/>
    <w:rsid w:val="005F03AF"/>
    <w:rsid w:val="00645243"/>
    <w:rsid w:val="006A3F89"/>
    <w:rsid w:val="006A792B"/>
    <w:rsid w:val="00705C50"/>
    <w:rsid w:val="00706BA8"/>
    <w:rsid w:val="00706D31"/>
    <w:rsid w:val="00767FE1"/>
    <w:rsid w:val="00784D54"/>
    <w:rsid w:val="0078705A"/>
    <w:rsid w:val="007A42DD"/>
    <w:rsid w:val="007D1605"/>
    <w:rsid w:val="007E5051"/>
    <w:rsid w:val="008228C1"/>
    <w:rsid w:val="008920D1"/>
    <w:rsid w:val="008B04FF"/>
    <w:rsid w:val="008D5A28"/>
    <w:rsid w:val="009B4011"/>
    <w:rsid w:val="009B583D"/>
    <w:rsid w:val="009C1735"/>
    <w:rsid w:val="009D033B"/>
    <w:rsid w:val="00A04DBC"/>
    <w:rsid w:val="00A222D4"/>
    <w:rsid w:val="00AD1E0E"/>
    <w:rsid w:val="00B00DF3"/>
    <w:rsid w:val="00B1624C"/>
    <w:rsid w:val="00B24890"/>
    <w:rsid w:val="00B2780E"/>
    <w:rsid w:val="00B7014E"/>
    <w:rsid w:val="00B86630"/>
    <w:rsid w:val="00B86FA7"/>
    <w:rsid w:val="00BA67BA"/>
    <w:rsid w:val="00BA68E1"/>
    <w:rsid w:val="00BB7B85"/>
    <w:rsid w:val="00BF2367"/>
    <w:rsid w:val="00C3753B"/>
    <w:rsid w:val="00C4442E"/>
    <w:rsid w:val="00C46C7D"/>
    <w:rsid w:val="00C63031"/>
    <w:rsid w:val="00C82542"/>
    <w:rsid w:val="00CB1BC3"/>
    <w:rsid w:val="00CB5AD9"/>
    <w:rsid w:val="00CE33D2"/>
    <w:rsid w:val="00CF393A"/>
    <w:rsid w:val="00D0781D"/>
    <w:rsid w:val="00D44A2F"/>
    <w:rsid w:val="00D63423"/>
    <w:rsid w:val="00D91520"/>
    <w:rsid w:val="00DB652A"/>
    <w:rsid w:val="00DE015D"/>
    <w:rsid w:val="00E176D4"/>
    <w:rsid w:val="00E2683E"/>
    <w:rsid w:val="00E611E5"/>
    <w:rsid w:val="00E64567"/>
    <w:rsid w:val="00E65A4E"/>
    <w:rsid w:val="00E768E3"/>
    <w:rsid w:val="00EA3BCD"/>
    <w:rsid w:val="00EB5F2B"/>
    <w:rsid w:val="00EC546E"/>
    <w:rsid w:val="00ED0D12"/>
    <w:rsid w:val="00F01744"/>
    <w:rsid w:val="00F20937"/>
    <w:rsid w:val="00F316C9"/>
    <w:rsid w:val="00F511C7"/>
    <w:rsid w:val="00F537FD"/>
    <w:rsid w:val="00FA6DDF"/>
    <w:rsid w:val="00F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6E3DF-B9FC-45A6-BBFE-5C0AB19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4CF"/>
  </w:style>
  <w:style w:type="paragraph" w:styleId="Heading1">
    <w:name w:val="heading 1"/>
    <w:basedOn w:val="Normal"/>
    <w:next w:val="Normal"/>
    <w:link w:val="Heading1Char"/>
    <w:qFormat/>
    <w:rsid w:val="00B86FA7"/>
    <w:pPr>
      <w:keepNext/>
      <w:numPr>
        <w:numId w:val="21"/>
      </w:numPr>
      <w:spacing w:before="240" w:after="0" w:line="240" w:lineRule="auto"/>
      <w:outlineLvl w:val="0"/>
    </w:pPr>
    <w:rPr>
      <w:rFonts w:ascii="Arial" w:eastAsia="Times New Roman" w:hAnsi="Arial" w:cs="Times New Roman"/>
      <w:b/>
      <w:smallCaps/>
      <w:kern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86FA7"/>
    <w:pPr>
      <w:keepNext/>
      <w:numPr>
        <w:ilvl w:val="1"/>
        <w:numId w:val="21"/>
      </w:numPr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B86FA7"/>
    <w:pPr>
      <w:keepNext/>
      <w:numPr>
        <w:ilvl w:val="2"/>
        <w:numId w:val="21"/>
      </w:numPr>
      <w:spacing w:after="0" w:line="240" w:lineRule="auto"/>
      <w:outlineLvl w:val="2"/>
    </w:pPr>
    <w:rPr>
      <w:rFonts w:ascii="Arial" w:eastAsia="Times New Roman" w:hAnsi="Arial" w:cs="Times New Roman"/>
      <w:i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B86FA7"/>
    <w:pPr>
      <w:keepNext/>
      <w:numPr>
        <w:ilvl w:val="3"/>
        <w:numId w:val="21"/>
      </w:numPr>
      <w:spacing w:after="0" w:line="240" w:lineRule="auto"/>
      <w:outlineLvl w:val="3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787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05"/>
  </w:style>
  <w:style w:type="paragraph" w:styleId="Footer">
    <w:name w:val="footer"/>
    <w:basedOn w:val="Normal"/>
    <w:link w:val="Foot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05"/>
  </w:style>
  <w:style w:type="table" w:styleId="TableGrid">
    <w:name w:val="Table Grid"/>
    <w:basedOn w:val="TableNormal"/>
    <w:uiPriority w:val="59"/>
    <w:rsid w:val="005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6FA7"/>
    <w:rPr>
      <w:rFonts w:ascii="Arial" w:eastAsia="Times New Roman" w:hAnsi="Arial" w:cs="Times New Roman"/>
      <w:b/>
      <w:smallCaps/>
      <w:kern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86FA7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86FA7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86FA7"/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B86FA7"/>
  </w:style>
  <w:style w:type="paragraph" w:styleId="BalloonText">
    <w:name w:val="Balloon Text"/>
    <w:basedOn w:val="Normal"/>
    <w:link w:val="BalloonTextChar"/>
    <w:uiPriority w:val="99"/>
    <w:semiHidden/>
    <w:unhideWhenUsed/>
    <w:rsid w:val="00F3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seq xmlns="e7437365-255d-41cf-9c54-ecc8f2c3e024">11</Sortseq>
    <Publishdate xmlns="e7437365-255d-41cf-9c54-ecc8f2c3e024">2019-10-20T22:00:00+00:00</Publishdate>
    <Tenderdoctype xmlns="e7437365-255d-41cf-9c54-ecc8f2c3e024">Additional Information</Tenderdoctype>
    <Tendernoheader xmlns="e7437365-255d-41cf-9c54-ecc8f2c3e024">89</Tendernoheader>
    <Expirydate xmlns="e7437365-255d-41cf-9c54-ecc8f2c3e024">2099-12-30T22:00:00+00:00</Expirydate>
    <Year xmlns="e7437365-255d-41cf-9c54-ecc8f2c3e024">2019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nderdocs" ma:contentTypeID="0x0101004A2239B93C7A1340B3DF28142F592B010700F64910666B92F04B892A37F3A7DE0A52" ma:contentTypeVersion="11" ma:contentTypeDescription="" ma:contentTypeScope="" ma:versionID="c7dbf55aee845d9a4ecaca2f96b61260">
  <xsd:schema xmlns:xsd="http://www.w3.org/2001/XMLSchema" xmlns:xs="http://www.w3.org/2001/XMLSchema" xmlns:p="http://schemas.microsoft.com/office/2006/metadata/properties" xmlns:ns1="e7437365-255d-41cf-9c54-ecc8f2c3e024" targetNamespace="http://schemas.microsoft.com/office/2006/metadata/properties" ma:root="true" ma:fieldsID="cba24c4f0e22717e984b9925e4f641f7" ns1:_="">
    <xsd:import namespace="e7437365-255d-41cf-9c54-ecc8f2c3e024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Tendernoheader" minOccurs="0"/>
                <xsd:element ref="ns1:Tenderdoctype"/>
                <xsd:element ref="ns1:Publishdate"/>
                <xsd:element ref="ns1:Expirydate"/>
                <xsd:element ref="ns1:Sortse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7365-255d-41cf-9c54-ecc8f2c3e024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5"/>
          <xsd:enumeration value="2026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</xsd:restriction>
      </xsd:simpleType>
    </xsd:element>
    <xsd:element name="Tendernoheader" ma:index="3" nillable="true" ma:displayName="Link to Tender" ma:list="{c2d038a2-4377-47a2-bf9d-e7e945a22672}" ma:internalName="Tendernoheader" ma:readOnly="false" ma:showField="Tenderno" ma:web="e7437365-255d-41cf-9c54-ecc8f2c3e024">
      <xsd:simpleType>
        <xsd:restriction base="dms:Lookup"/>
      </xsd:simpleType>
    </xsd:element>
    <xsd:element name="Tenderdoctype" ma:index="4" ma:displayName="Document Type" ma:default="-" ma:format="Dropdown" ma:internalName="Tenderdoctype">
      <xsd:simpleType>
        <xsd:restriction base="dms:Choice">
          <xsd:enumeration value="-"/>
          <xsd:enumeration value="Additional Information"/>
          <xsd:enumeration value="Annexure"/>
          <xsd:enumeration value="Bid Documentation"/>
          <xsd:enumeration value="Briefing Session Presentation"/>
          <xsd:enumeration value="CV Template"/>
          <xsd:enumeration value="Contract Template"/>
          <xsd:enumeration value="General Conditions of Contract"/>
          <xsd:enumeration value="Questions and Answers"/>
          <xsd:enumeration value="SBD 1 - Invitation to Bid"/>
          <xsd:enumeration value="SBD 2 - Tax Clearance Certificate Requirements"/>
          <xsd:enumeration value="SBD 3.3 - Pricing Schedule for Professional Services"/>
          <xsd:enumeration value="SBD 4 - Declaration of Interest"/>
          <xsd:enumeration value="SBD 6.1 - Preference Points Claim Form"/>
          <xsd:enumeration value="SBD 8 - Declaration of bidder's past Supply Chain Management practices"/>
          <xsd:enumeration value="SBD 9 - Certificate of independent bid determination"/>
          <xsd:enumeration value="Terms of Reference"/>
          <xsd:enumeration value="ZIP File"/>
        </xsd:restriction>
      </xsd:simpleType>
    </xsd:element>
    <xsd:element name="Publishdate" ma:index="5" ma:displayName="Publish Date" ma:format="DateOnly" ma:internalName="Publishdate">
      <xsd:simpleType>
        <xsd:restriction base="dms:DateTime"/>
      </xsd:simpleType>
    </xsd:element>
    <xsd:element name="Expirydate" ma:index="6" ma:displayName="Expiry Date" ma:default="2099-12-31T00:00:00Z" ma:format="DateOnly" ma:internalName="Expirydate">
      <xsd:simpleType>
        <xsd:restriction base="dms:DateTime"/>
      </xsd:simpleType>
    </xsd:element>
    <xsd:element name="Sortseq" ma:index="7" nillable="true" ma:displayName="Sort Seq" ma:internalName="Sortseq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DC94-6604-4045-8AE6-732185472C06}">
  <ds:schemaRefs>
    <ds:schemaRef ds:uri="http://schemas.microsoft.com/office/2006/metadata/properties"/>
    <ds:schemaRef ds:uri="http://schemas.microsoft.com/office/infopath/2007/PartnerControls"/>
    <ds:schemaRef ds:uri="e7437365-255d-41cf-9c54-ecc8f2c3e024"/>
  </ds:schemaRefs>
</ds:datastoreItem>
</file>

<file path=customXml/itemProps2.xml><?xml version="1.0" encoding="utf-8"?>
<ds:datastoreItem xmlns:ds="http://schemas.openxmlformats.org/officeDocument/2006/customXml" ds:itemID="{B51D435C-F97C-4CD6-A30B-87F732FDB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37365-255d-41cf-9c54-ecc8f2c3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97C5C-3A95-4E5F-946C-FCD50B628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F029E-1B89-470F-86CA-272ED392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11. Appendix C- Bidder CV template</vt:lpstr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Appendix C- Bidder CV template</dc:title>
  <dc:creator>Eugene Sampson</dc:creator>
  <cp:lastModifiedBy>Kiyashen Vengadasalam</cp:lastModifiedBy>
  <cp:revision>2</cp:revision>
  <cp:lastPrinted>2019-10-14T08:11:00Z</cp:lastPrinted>
  <dcterms:created xsi:type="dcterms:W3CDTF">2021-06-03T07:05:00Z</dcterms:created>
  <dcterms:modified xsi:type="dcterms:W3CDTF">2021-06-03T07:05:00Z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0x0101004A2239B93C7A1340B3DF28142F592B010700F64910666B92F04B892A37F3A7DE0A52</vt:lpwstr>
  </property>
  <property fmtid="{D5CDD505-2E9C-101B-9397-08002B2CF9AE}" pid="3" name="MSIP_Label_93c4247e-447d-4732-af29-2e529a4288f1_Enabled">
    <vt:lpwstr>True</vt:lpwstr>
  </property>
  <property fmtid="{D5CDD505-2E9C-101B-9397-08002B2CF9AE}" pid="4" name="MSIP_Label_93c4247e-447d-4732-af29-2e529a4288f1_SiteId">
    <vt:lpwstr>1a45348f-02b4-4f9a-a7a8-7786f6dd3245</vt:lpwstr>
  </property>
  <property fmtid="{D5CDD505-2E9C-101B-9397-08002B2CF9AE}" pid="5" name="MSIP_Label_93c4247e-447d-4732-af29-2e529a4288f1_Owner">
    <vt:lpwstr>Caslyn.Moses@Treasury.gov.za</vt:lpwstr>
  </property>
  <property fmtid="{D5CDD505-2E9C-101B-9397-08002B2CF9AE}" pid="6" name="MSIP_Label_93c4247e-447d-4732-af29-2e529a4288f1_SetDate">
    <vt:lpwstr>2020-07-30T12:31:30.5135547Z</vt:lpwstr>
  </property>
  <property fmtid="{D5CDD505-2E9C-101B-9397-08002B2CF9AE}" pid="7" name="MSIP_Label_93c4247e-447d-4732-af29-2e529a4288f1_Name">
    <vt:lpwstr>Personal</vt:lpwstr>
  </property>
  <property fmtid="{D5CDD505-2E9C-101B-9397-08002B2CF9AE}" pid="8" name="MSIP_Label_93c4247e-447d-4732-af29-2e529a4288f1_Application">
    <vt:lpwstr>Microsoft Azure Information Protection</vt:lpwstr>
  </property>
  <property fmtid="{D5CDD505-2E9C-101B-9397-08002B2CF9AE}" pid="9" name="MSIP_Label_93c4247e-447d-4732-af29-2e529a4288f1_Extended_MSFT_Method">
    <vt:lpwstr>Automatic</vt:lpwstr>
  </property>
  <property fmtid="{D5CDD505-2E9C-101B-9397-08002B2CF9AE}" pid="10" name="Sensitivity">
    <vt:lpwstr>Personal</vt:lpwstr>
  </property>
</Properties>
</file>