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16EE9899" w:rsidR="007078DB" w:rsidRDefault="00464A20">
      <w:pPr>
        <w:spacing w:after="175" w:line="259" w:lineRule="auto"/>
        <w:ind w:left="0" w:right="326" w:firstLine="0"/>
        <w:jc w:val="center"/>
      </w:pPr>
      <w:r>
        <w:rPr>
          <w:rFonts w:ascii="Times New Roman" w:eastAsia="Times New Roman" w:hAnsi="Times New Roman" w:cs="Times New Roman"/>
          <w:noProof/>
          <w:sz w:val="24"/>
        </w:rPr>
        <w:drawing>
          <wp:inline distT="0" distB="0" distL="0" distR="0" wp14:anchorId="5A60D5E9" wp14:editId="140C7CA1">
            <wp:extent cx="2760833" cy="883920"/>
            <wp:effectExtent l="0" t="0" r="1905" b="0"/>
            <wp:docPr id="2136573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5826" cy="888720"/>
                    </a:xfrm>
                    <a:prstGeom prst="rect">
                      <a:avLst/>
                    </a:prstGeom>
                    <a:noFill/>
                  </pic:spPr>
                </pic:pic>
              </a:graphicData>
            </a:graphic>
          </wp:inline>
        </w:drawing>
      </w:r>
      <w:r w:rsidR="008606A9">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464A20">
      <w:pPr>
        <w:spacing w:after="0" w:line="370" w:lineRule="auto"/>
        <w:ind w:left="2880" w:right="1825" w:firstLine="0"/>
        <w:jc w:val="left"/>
        <w:rPr>
          <w:b/>
          <w:sz w:val="44"/>
        </w:rPr>
      </w:pPr>
      <w:r>
        <w:rPr>
          <w:b/>
          <w:sz w:val="44"/>
        </w:rPr>
        <w:t>CONFIDENTIAL</w:t>
      </w:r>
    </w:p>
    <w:p w14:paraId="2251E08A" w14:textId="3E15EEA7" w:rsidR="007078DB" w:rsidRDefault="00AB5986" w:rsidP="00464A20">
      <w:pPr>
        <w:spacing w:after="0" w:line="370" w:lineRule="auto"/>
        <w:ind w:left="2880" w:right="1825" w:firstLine="0"/>
        <w:jc w:val="left"/>
      </w:pPr>
      <w:proofErr w:type="spellStart"/>
      <w:r w:rsidRPr="009D4333">
        <w:rPr>
          <w:b/>
          <w:sz w:val="44"/>
        </w:rPr>
        <w:t>e</w:t>
      </w:r>
      <w:r w:rsidR="008606A9" w:rsidRPr="009D4333">
        <w:rPr>
          <w:b/>
          <w:sz w:val="48"/>
        </w:rPr>
        <w:t>Tender</w:t>
      </w:r>
      <w:r w:rsidRPr="009D4333">
        <w:rPr>
          <w:b/>
          <w:sz w:val="48"/>
        </w:rPr>
        <w:t>ing</w:t>
      </w:r>
      <w:proofErr w:type="spellEnd"/>
      <w:r w:rsidRPr="009D4333">
        <w:rPr>
          <w:b/>
          <w:sz w:val="48"/>
        </w:rPr>
        <w:t xml:space="preserve"> </w:t>
      </w:r>
      <w:r w:rsidR="008606A9" w:rsidRPr="009D4333">
        <w:rPr>
          <w:b/>
          <w:sz w:val="48"/>
        </w:rPr>
        <w:t>System</w:t>
      </w:r>
    </w:p>
    <w:p w14:paraId="3A1FD4CA" w14:textId="6A713F0D" w:rsidR="007078DB" w:rsidRDefault="00AB5986" w:rsidP="00464A20">
      <w:pPr>
        <w:spacing w:after="235" w:line="259" w:lineRule="auto"/>
        <w:ind w:left="2160" w:right="424" w:firstLine="720"/>
        <w:jc w:val="left"/>
      </w:pPr>
      <w:r>
        <w:rPr>
          <w:b/>
          <w:sz w:val="36"/>
        </w:rPr>
        <w:t xml:space="preserve">Suppliers </w:t>
      </w:r>
      <w:r w:rsidR="008606A9">
        <w:rPr>
          <w:b/>
          <w:sz w:val="36"/>
        </w:rPr>
        <w:t>Help Manual</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00C85D9F" w:rsidRPr="00761334">
              <w:rPr>
                <w:rStyle w:val="Hyperlink"/>
                <w:bCs/>
                <w:noProof/>
              </w:rPr>
              <w:t>2</w:t>
            </w:r>
            <w:r w:rsidR="00C85D9F">
              <w:rPr>
                <w:rFonts w:asciiTheme="minorHAnsi" w:eastAsiaTheme="minorEastAsia" w:hAnsiTheme="minorHAnsi" w:cstheme="minorBidi"/>
                <w:b w:val="0"/>
                <w:noProof/>
                <w:color w:val="auto"/>
                <w:sz w:val="22"/>
              </w:rPr>
              <w:tab/>
            </w:r>
            <w:r w:rsidR="00C85D9F" w:rsidRPr="00761334">
              <w:rPr>
                <w:rStyle w:val="Hyperlink"/>
                <w:noProof/>
              </w:rPr>
              <w:t>Problems</w:t>
            </w:r>
            <w:r w:rsidR="00C85D9F">
              <w:rPr>
                <w:noProof/>
                <w:webHidden/>
              </w:rPr>
              <w:tab/>
            </w:r>
            <w:r w:rsidR="00C85D9F">
              <w:rPr>
                <w:noProof/>
                <w:webHidden/>
              </w:rPr>
              <w:fldChar w:fldCharType="begin"/>
            </w:r>
            <w:r w:rsidR="00C85D9F">
              <w:rPr>
                <w:noProof/>
                <w:webHidden/>
              </w:rPr>
              <w:instrText xml:space="preserve"> PAGEREF _Toc117761593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674780B8" w14:textId="7521804A"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00C85D9F" w:rsidRPr="00761334">
              <w:rPr>
                <w:rStyle w:val="Hyperlink"/>
                <w:bCs/>
                <w:noProof/>
              </w:rPr>
              <w:t>3</w:t>
            </w:r>
            <w:r w:rsidR="00C85D9F">
              <w:rPr>
                <w:rFonts w:asciiTheme="minorHAnsi" w:eastAsiaTheme="minorEastAsia" w:hAnsiTheme="minorHAnsi" w:cstheme="minorBidi"/>
                <w:b w:val="0"/>
                <w:noProof/>
                <w:color w:val="auto"/>
                <w:sz w:val="22"/>
              </w:rPr>
              <w:tab/>
            </w:r>
            <w:r w:rsidR="00C85D9F" w:rsidRPr="00761334">
              <w:rPr>
                <w:rStyle w:val="Hyperlink"/>
                <w:noProof/>
              </w:rPr>
              <w:t>What’s New</w:t>
            </w:r>
            <w:r w:rsidR="00C85D9F">
              <w:rPr>
                <w:noProof/>
                <w:webHidden/>
              </w:rPr>
              <w:tab/>
            </w:r>
            <w:r w:rsidR="00C85D9F">
              <w:rPr>
                <w:noProof/>
                <w:webHidden/>
              </w:rPr>
              <w:fldChar w:fldCharType="begin"/>
            </w:r>
            <w:r w:rsidR="00C85D9F">
              <w:rPr>
                <w:noProof/>
                <w:webHidden/>
              </w:rPr>
              <w:instrText xml:space="preserve"> PAGEREF _Toc117761594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3D220E8D" w14:textId="3935F6AC"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00C85D9F" w:rsidRPr="00761334">
              <w:rPr>
                <w:rStyle w:val="Hyperlink"/>
                <w:bCs/>
                <w:noProof/>
              </w:rPr>
              <w:t>4</w:t>
            </w:r>
            <w:r w:rsidR="00C85D9F">
              <w:rPr>
                <w:rFonts w:asciiTheme="minorHAnsi" w:eastAsiaTheme="minorEastAsia" w:hAnsiTheme="minorHAnsi" w:cstheme="minorBidi"/>
                <w:b w:val="0"/>
                <w:noProof/>
                <w:color w:val="auto"/>
                <w:sz w:val="22"/>
              </w:rPr>
              <w:tab/>
            </w:r>
            <w:r w:rsidR="00C85D9F" w:rsidRPr="00761334">
              <w:rPr>
                <w:rStyle w:val="Hyperlink"/>
                <w:noProof/>
              </w:rPr>
              <w:t>Getting Started</w:t>
            </w:r>
            <w:r w:rsidR="00C85D9F">
              <w:rPr>
                <w:noProof/>
                <w:webHidden/>
              </w:rPr>
              <w:tab/>
            </w:r>
            <w:r w:rsidR="00C85D9F">
              <w:rPr>
                <w:noProof/>
                <w:webHidden/>
              </w:rPr>
              <w:fldChar w:fldCharType="begin"/>
            </w:r>
            <w:r w:rsidR="00C85D9F">
              <w:rPr>
                <w:noProof/>
                <w:webHidden/>
              </w:rPr>
              <w:instrText xml:space="preserve"> PAGEREF _Toc117761595 \h </w:instrText>
            </w:r>
            <w:r w:rsidR="00C85D9F">
              <w:rPr>
                <w:noProof/>
                <w:webHidden/>
              </w:rPr>
            </w:r>
            <w:r w:rsidR="00C85D9F">
              <w:rPr>
                <w:noProof/>
                <w:webHidden/>
              </w:rPr>
              <w:fldChar w:fldCharType="separate"/>
            </w:r>
            <w:r w:rsidR="006D26CB">
              <w:rPr>
                <w:noProof/>
                <w:webHidden/>
              </w:rPr>
              <w:t>4</w:t>
            </w:r>
            <w:r w:rsidR="00C85D9F">
              <w:rPr>
                <w:noProof/>
                <w:webHidden/>
              </w:rPr>
              <w:fldChar w:fldCharType="end"/>
            </w:r>
          </w:hyperlink>
        </w:p>
        <w:p w14:paraId="5E950CCA" w14:textId="7CB5CC29"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00C85D9F" w:rsidRPr="00761334">
              <w:rPr>
                <w:rStyle w:val="Hyperlink"/>
                <w:bCs/>
                <w:noProof/>
              </w:rPr>
              <w:t>5</w:t>
            </w:r>
            <w:r w:rsidR="00C85D9F">
              <w:rPr>
                <w:rFonts w:asciiTheme="minorHAnsi" w:eastAsiaTheme="minorEastAsia" w:hAnsiTheme="minorHAnsi" w:cstheme="minorBidi"/>
                <w:b w:val="0"/>
                <w:noProof/>
                <w:color w:val="auto"/>
                <w:sz w:val="22"/>
              </w:rPr>
              <w:tab/>
            </w:r>
            <w:r w:rsidR="00C85D9F" w:rsidRPr="00761334">
              <w:rPr>
                <w:rStyle w:val="Hyperlink"/>
                <w:noProof/>
              </w:rPr>
              <w:t>Edit Registration</w:t>
            </w:r>
            <w:r w:rsidR="00C85D9F">
              <w:rPr>
                <w:noProof/>
                <w:webHidden/>
              </w:rPr>
              <w:tab/>
            </w:r>
            <w:r w:rsidR="00C85D9F">
              <w:rPr>
                <w:noProof/>
                <w:webHidden/>
              </w:rPr>
              <w:fldChar w:fldCharType="begin"/>
            </w:r>
            <w:r w:rsidR="00C85D9F">
              <w:rPr>
                <w:noProof/>
                <w:webHidden/>
              </w:rPr>
              <w:instrText xml:space="preserve"> PAGEREF _Toc117761596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17188BDC" w14:textId="1FDC023F"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00C85D9F" w:rsidRPr="00761334">
              <w:rPr>
                <w:rStyle w:val="Hyperlink"/>
                <w:bCs/>
                <w:noProof/>
              </w:rPr>
              <w:t>6</w:t>
            </w:r>
            <w:r w:rsidR="00C85D9F">
              <w:rPr>
                <w:rFonts w:asciiTheme="minorHAnsi" w:eastAsiaTheme="minorEastAsia" w:hAnsiTheme="minorHAnsi" w:cstheme="minorBidi"/>
                <w:b w:val="0"/>
                <w:noProof/>
                <w:color w:val="auto"/>
                <w:sz w:val="22"/>
              </w:rPr>
              <w:tab/>
            </w:r>
            <w:r w:rsidR="00C85D9F" w:rsidRPr="00761334">
              <w:rPr>
                <w:rStyle w:val="Hyperlink"/>
                <w:noProof/>
              </w:rPr>
              <w:t>Log off Button</w:t>
            </w:r>
            <w:r w:rsidR="00C85D9F">
              <w:rPr>
                <w:noProof/>
                <w:webHidden/>
              </w:rPr>
              <w:tab/>
            </w:r>
            <w:r w:rsidR="00C85D9F">
              <w:rPr>
                <w:noProof/>
                <w:webHidden/>
              </w:rPr>
              <w:fldChar w:fldCharType="begin"/>
            </w:r>
            <w:r w:rsidR="00C85D9F">
              <w:rPr>
                <w:noProof/>
                <w:webHidden/>
              </w:rPr>
              <w:instrText xml:space="preserve"> PAGEREF _Toc117761597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23BA2EAC" w14:textId="2D2AEB2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00C85D9F" w:rsidRPr="00761334">
              <w:rPr>
                <w:rStyle w:val="Hyperlink"/>
                <w:bCs/>
                <w:noProof/>
              </w:rPr>
              <w:t>7</w:t>
            </w:r>
            <w:r w:rsidR="00C85D9F">
              <w:rPr>
                <w:rFonts w:asciiTheme="minorHAnsi" w:eastAsiaTheme="minorEastAsia" w:hAnsiTheme="minorHAnsi" w:cstheme="minorBidi"/>
                <w:b w:val="0"/>
                <w:noProof/>
                <w:color w:val="auto"/>
                <w:sz w:val="22"/>
              </w:rPr>
              <w:tab/>
            </w:r>
            <w:r w:rsidR="00C85D9F" w:rsidRPr="00761334">
              <w:rPr>
                <w:rStyle w:val="Hyperlink"/>
                <w:noProof/>
              </w:rPr>
              <w:t>Password reset</w:t>
            </w:r>
            <w:r w:rsidR="00C85D9F">
              <w:rPr>
                <w:noProof/>
                <w:webHidden/>
              </w:rPr>
              <w:tab/>
            </w:r>
            <w:r w:rsidR="00C85D9F">
              <w:rPr>
                <w:noProof/>
                <w:webHidden/>
              </w:rPr>
              <w:fldChar w:fldCharType="begin"/>
            </w:r>
            <w:r w:rsidR="00C85D9F">
              <w:rPr>
                <w:noProof/>
                <w:webHidden/>
              </w:rPr>
              <w:instrText xml:space="preserve"> PAGEREF _Toc117761598 \h </w:instrText>
            </w:r>
            <w:r w:rsidR="00C85D9F">
              <w:rPr>
                <w:noProof/>
                <w:webHidden/>
              </w:rPr>
            </w:r>
            <w:r w:rsidR="00C85D9F">
              <w:rPr>
                <w:noProof/>
                <w:webHidden/>
              </w:rPr>
              <w:fldChar w:fldCharType="separate"/>
            </w:r>
            <w:r w:rsidR="006D26CB">
              <w:rPr>
                <w:noProof/>
                <w:webHidden/>
              </w:rPr>
              <w:t>17</w:t>
            </w:r>
            <w:r w:rsidR="00C85D9F">
              <w:rPr>
                <w:noProof/>
                <w:webHidden/>
              </w:rPr>
              <w:fldChar w:fldCharType="end"/>
            </w:r>
          </w:hyperlink>
        </w:p>
        <w:p w14:paraId="389D355B" w14:textId="185FD7D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00C85D9F" w:rsidRPr="00761334">
              <w:rPr>
                <w:rStyle w:val="Hyperlink"/>
                <w:bCs/>
                <w:noProof/>
              </w:rPr>
              <w:t>8</w:t>
            </w:r>
            <w:r w:rsidR="00C85D9F">
              <w:rPr>
                <w:rFonts w:asciiTheme="minorHAnsi" w:eastAsiaTheme="minorEastAsia" w:hAnsiTheme="minorHAnsi" w:cstheme="minorBidi"/>
                <w:b w:val="0"/>
                <w:noProof/>
                <w:color w:val="auto"/>
                <w:sz w:val="22"/>
              </w:rPr>
              <w:tab/>
            </w:r>
            <w:r w:rsidR="00C85D9F" w:rsidRPr="00761334">
              <w:rPr>
                <w:rStyle w:val="Hyperlink"/>
                <w:noProof/>
              </w:rPr>
              <w:t>General</w:t>
            </w:r>
            <w:r w:rsidR="00C85D9F">
              <w:rPr>
                <w:noProof/>
                <w:webHidden/>
              </w:rPr>
              <w:tab/>
            </w:r>
            <w:r w:rsidR="00C85D9F">
              <w:rPr>
                <w:noProof/>
                <w:webHidden/>
              </w:rPr>
              <w:fldChar w:fldCharType="begin"/>
            </w:r>
            <w:r w:rsidR="00C85D9F">
              <w:rPr>
                <w:noProof/>
                <w:webHidden/>
              </w:rPr>
              <w:instrText xml:space="preserve"> PAGEREF _Toc117761599 \h </w:instrText>
            </w:r>
            <w:r w:rsidR="00C85D9F">
              <w:rPr>
                <w:noProof/>
                <w:webHidden/>
              </w:rPr>
            </w:r>
            <w:r w:rsidR="00C85D9F">
              <w:rPr>
                <w:noProof/>
                <w:webHidden/>
              </w:rPr>
              <w:fldChar w:fldCharType="separate"/>
            </w:r>
            <w:r w:rsidR="006D26CB">
              <w:rPr>
                <w:noProof/>
                <w:webHidden/>
              </w:rPr>
              <w:t>19</w:t>
            </w:r>
            <w:r w:rsidR="00C85D9F">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2488D84A" w:rsidR="0049526B" w:rsidRDefault="0070173D" w:rsidP="0070173D">
      <w:pPr>
        <w:numPr>
          <w:ilvl w:val="0"/>
          <w:numId w:val="1"/>
        </w:numPr>
        <w:ind w:right="410" w:hanging="360"/>
      </w:pPr>
      <w:r>
        <w:rPr>
          <w:b/>
        </w:rPr>
        <w:t>Tender</w:t>
      </w:r>
      <w:r w:rsidR="00464A20">
        <w:rPr>
          <w:b/>
        </w:rPr>
        <w:t xml:space="preserve"> </w:t>
      </w:r>
      <w:r>
        <w:rPr>
          <w:b/>
        </w:rPr>
        <w:t>Bulletin Public website</w:t>
      </w:r>
      <w:r>
        <w:t xml:space="preserve">: </w:t>
      </w:r>
      <w:hyperlink r:id="rId9" w:history="1">
        <w:r w:rsidR="00464A20" w:rsidRPr="00A76F75">
          <w:rPr>
            <w:rStyle w:val="Hyperlink"/>
          </w:rPr>
          <w:t>https://tenderbulletin.ntcsa.co.za</w:t>
        </w:r>
      </w:hyperlink>
      <w:hyperlink r:id="rId10">
        <w:r>
          <w:t xml:space="preserve"> </w:t>
        </w:r>
      </w:hyperlink>
      <w:r>
        <w:t xml:space="preserve">- this is used by members of the public, to view and access </w:t>
      </w:r>
      <w:r w:rsidR="00464A20">
        <w:t>NTCSA</w:t>
      </w:r>
      <w:r>
        <w:t xml:space="preserve">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w:t>
      </w:r>
      <w:proofErr w:type="gramStart"/>
      <w:r w:rsidR="0018326B" w:rsidRPr="0018326B">
        <w:t>refers</w:t>
      </w:r>
      <w:proofErr w:type="gramEnd"/>
      <w:r w:rsidR="0018326B" w:rsidRPr="0018326B">
        <w:t xml:space="preserve">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1EE57C01"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w:t>
      </w:r>
      <w:hyperlink r:id="rId15" w:history="1">
        <w:r w:rsidR="00A9038D" w:rsidRPr="002E636C">
          <w:rPr>
            <w:rStyle w:val="Hyperlink"/>
          </w:rPr>
          <w:t>https://eTendering.eskom.co.za</w:t>
        </w:r>
      </w:hyperlink>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6pt;height:426.6pt" o:ole="">
                  <v:imagedata r:id="rId17" o:title=""/>
                </v:shape>
                <o:OLEObject Type="Embed" ProgID="PBrush" ShapeID="_x0000_i1025" DrawAspect="Content" ObjectID="_1805619671" r:id="rId18"/>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 xml:space="preserve">required documents under the correct </w:t>
      </w:r>
      <w:proofErr w:type="gramStart"/>
      <w:r w:rsidR="002C27C0">
        <w:t>category</w:t>
      </w:r>
      <w:r w:rsidR="001C1B56">
        <w:t xml:space="preserve"> ,i</w:t>
      </w:r>
      <w:proofErr w:type="gramEnd"/>
      <w:r w:rsidR="001C1B56">
        <w:t xml:space="preserve">.e: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 xml:space="preserve">Once the submission process is complete an email with be sent to the submitter with all submitted documents on </w:t>
      </w:r>
      <w:proofErr w:type="gramStart"/>
      <w:r>
        <w:t>email</w:t>
      </w:r>
      <w:r w:rsidR="0065073E">
        <w:t>,Fig6.</w:t>
      </w:r>
      <w:r w:rsidR="004F56E4">
        <w:t>This</w:t>
      </w:r>
      <w:proofErr w:type="gramEnd"/>
      <w:r w:rsidR="004F56E4">
        <w:t xml:space="preserve">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3"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w:t>
      </w:r>
      <w:proofErr w:type="gramStart"/>
      <w:r w:rsidR="00242897">
        <w:t>ups,Fig</w:t>
      </w:r>
      <w:proofErr w:type="gramEnd"/>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3"/>
      <w:headerReference w:type="default" r:id="rId54"/>
      <w:footerReference w:type="even" r:id="rId55"/>
      <w:footerReference w:type="default" r:id="rId56"/>
      <w:headerReference w:type="first" r:id="rId57"/>
      <w:footerReference w:type="first" r:id="rId58"/>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C7C84" w14:textId="77777777" w:rsidR="009130CF" w:rsidRDefault="009130CF">
      <w:pPr>
        <w:spacing w:after="0" w:line="240" w:lineRule="auto"/>
      </w:pPr>
      <w:r>
        <w:separator/>
      </w:r>
    </w:p>
  </w:endnote>
  <w:endnote w:type="continuationSeparator" w:id="0">
    <w:p w14:paraId="4191C8E6" w14:textId="77777777" w:rsidR="009130CF" w:rsidRDefault="00913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07BFD" w14:textId="77777777" w:rsidR="009130CF" w:rsidRDefault="009130CF">
      <w:pPr>
        <w:spacing w:after="0" w:line="240" w:lineRule="auto"/>
      </w:pPr>
      <w:r>
        <w:separator/>
      </w:r>
    </w:p>
  </w:footnote>
  <w:footnote w:type="continuationSeparator" w:id="0">
    <w:p w14:paraId="682DA838" w14:textId="77777777" w:rsidR="009130CF" w:rsidRDefault="00913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15D" w14:textId="3EEDB1A9" w:rsidR="007078DB" w:rsidRDefault="00464A20">
    <w:pPr>
      <w:spacing w:after="0" w:line="259" w:lineRule="auto"/>
      <w:ind w:left="0" w:right="0" w:firstLine="0"/>
      <w:jc w:val="left"/>
    </w:pPr>
    <w:r>
      <w:rPr>
        <w:rFonts w:ascii="Times New Roman" w:eastAsia="Times New Roman" w:hAnsi="Times New Roman" w:cs="Times New Roman"/>
        <w:noProof/>
        <w:sz w:val="24"/>
      </w:rPr>
      <w:drawing>
        <wp:anchor distT="0" distB="0" distL="114300" distR="114300" simplePos="0" relativeHeight="251668480" behindDoc="0" locked="0" layoutInCell="1" allowOverlap="1" wp14:anchorId="04EB0CD1" wp14:editId="5CA88AC8">
          <wp:simplePos x="0" y="0"/>
          <wp:positionH relativeFrom="margin">
            <wp:posOffset>31115</wp:posOffset>
          </wp:positionH>
          <wp:positionV relativeFrom="margin">
            <wp:posOffset>-619403</wp:posOffset>
          </wp:positionV>
          <wp:extent cx="1237615" cy="396240"/>
          <wp:effectExtent l="0" t="0" r="635" b="3810"/>
          <wp:wrapSquare wrapText="bothSides"/>
          <wp:docPr id="332625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396240"/>
                  </a:xfrm>
                  <a:prstGeom prst="rect">
                    <a:avLst/>
                  </a:prstGeom>
                  <a:noFill/>
                </pic:spPr>
              </pic:pic>
            </a:graphicData>
          </a:graphic>
        </wp:anchor>
      </w:drawing>
    </w:r>
    <w:r w:rsidR="008606A9">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6F8854A">
              <wp:simplePos x="0" y="0"/>
              <wp:positionH relativeFrom="page">
                <wp:posOffset>906780</wp:posOffset>
              </wp:positionH>
              <wp:positionV relativeFrom="page">
                <wp:posOffset>186516</wp:posOffset>
              </wp:positionV>
              <wp:extent cx="5953582" cy="644390"/>
              <wp:effectExtent l="0" t="0" r="9525" b="381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644390"/>
                        <a:chOff x="0" y="3636"/>
                        <a:chExt cx="5953582" cy="644390"/>
                      </a:xfrm>
                    </wpg:grpSpPr>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680373AD" id="Group 13374" o:spid="_x0000_s1044" style="position:absolute;margin-left:71.4pt;margin-top:14.7pt;width:468.8pt;height:50.75pt;z-index:251663360;mso-position-horizontal-relative:page;mso-position-vertical-relative:page;mso-height-relative:margin" coordorigin=",36" coordsize="59535,6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">
              <v:rect id="Rectangle 13386" o:spid="_x0000_s1045"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6"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7"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8"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49"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0"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1"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2"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3"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4"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5"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6"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7"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8"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59"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sidR="008606A9">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E636C"/>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64A20"/>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B2AB3"/>
    <w:rsid w:val="005C6763"/>
    <w:rsid w:val="005D5604"/>
    <w:rsid w:val="005D5E35"/>
    <w:rsid w:val="005E3E31"/>
    <w:rsid w:val="005F414C"/>
    <w:rsid w:val="005F45A3"/>
    <w:rsid w:val="0063331E"/>
    <w:rsid w:val="0065073E"/>
    <w:rsid w:val="00661301"/>
    <w:rsid w:val="00664085"/>
    <w:rsid w:val="0066442F"/>
    <w:rsid w:val="00667909"/>
    <w:rsid w:val="006726B8"/>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4FF2"/>
    <w:rsid w:val="007B6F4C"/>
    <w:rsid w:val="007C437A"/>
    <w:rsid w:val="007D18E3"/>
    <w:rsid w:val="007D383A"/>
    <w:rsid w:val="007D47F6"/>
    <w:rsid w:val="007D59AA"/>
    <w:rsid w:val="00805264"/>
    <w:rsid w:val="00820E09"/>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130CF"/>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1B9A"/>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30FC2"/>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oleObject" Target="embeddings/oleObject1.bin"/><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eTendering.eskom.co.za"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tenderbulletin.ntcsa.co.za" TargetMode="External"/><Relationship Id="rId14" Type="http://schemas.openxmlformats.org/officeDocument/2006/relationships/hyperlink" Target="https://tenderbulletinqa.eskom.co.za/"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www.eskom.co.za/Pages/Email_Legal_Spam_Disclaimer.aspx" TargetMode="External"/><Relationship Id="rId48" Type="http://schemas.openxmlformats.org/officeDocument/2006/relationships/image" Target="media/image31.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Tendering.eskom.co.za"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2.png"/><Relationship Id="rId57" Type="http://schemas.openxmlformats.org/officeDocument/2006/relationships/header" Target="header3.xml"/><Relationship Id="rId10" Type="http://schemas.openxmlformats.org/officeDocument/2006/relationships/hyperlink" Target="http://tenderbulletin.eskom.co.za/" TargetMode="External"/><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Nozipho Mtshali</cp:lastModifiedBy>
  <cp:revision>2</cp:revision>
  <cp:lastPrinted>2024-08-30T06:20:00Z</cp:lastPrinted>
  <dcterms:created xsi:type="dcterms:W3CDTF">2025-04-08T10:15:00Z</dcterms:created>
  <dcterms:modified xsi:type="dcterms:W3CDTF">2025-04-08T10:15:00Z</dcterms:modified>
</cp:coreProperties>
</file>