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DC50F" w14:textId="77777777" w:rsidR="006209A2" w:rsidRPr="00915F08" w:rsidRDefault="006209A2" w:rsidP="006209A2">
      <w:pPr>
        <w:pStyle w:val="Default"/>
        <w:jc w:val="center"/>
        <w:rPr>
          <w:rFonts w:ascii="Arial Narrow" w:hAnsi="Arial Narrow"/>
          <w:b/>
          <w:bCs/>
          <w:sz w:val="22"/>
          <w:szCs w:val="22"/>
        </w:rPr>
      </w:pPr>
      <w:r w:rsidRPr="00915F08">
        <w:rPr>
          <w:rFonts w:ascii="Arial Narrow" w:hAnsi="Arial Narrow"/>
          <w:b/>
          <w:bCs/>
          <w:noProof/>
          <w:sz w:val="22"/>
          <w:szCs w:val="22"/>
          <w:lang w:eastAsia="en-ZA"/>
        </w:rPr>
        <w:drawing>
          <wp:inline distT="0" distB="0" distL="0" distR="0" wp14:anchorId="5171CE1E" wp14:editId="1AC8F416">
            <wp:extent cx="2567940" cy="608965"/>
            <wp:effectExtent l="0" t="0" r="381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angeberg LOGO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3763" cy="622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DA0A0" w14:textId="77777777" w:rsidR="006209A2" w:rsidRPr="00915F08" w:rsidRDefault="006209A2" w:rsidP="006209A2">
      <w:pPr>
        <w:pStyle w:val="Default"/>
        <w:rPr>
          <w:rFonts w:ascii="Arial Narrow" w:hAnsi="Arial Narrow"/>
          <w:b/>
          <w:bCs/>
          <w:sz w:val="22"/>
          <w:szCs w:val="22"/>
        </w:rPr>
      </w:pPr>
    </w:p>
    <w:p w14:paraId="55CF7F31" w14:textId="1BD430AF" w:rsidR="00834633" w:rsidRDefault="00834633" w:rsidP="00834633">
      <w:pPr>
        <w:shd w:val="clear" w:color="auto" w:fill="FFFFFF"/>
        <w:spacing w:after="0" w:line="240" w:lineRule="auto"/>
        <w:outlineLvl w:val="3"/>
        <w:rPr>
          <w:rFonts w:ascii="Poppins" w:eastAsia="Times New Roman" w:hAnsi="Poppins" w:cs="Poppins"/>
          <w:caps/>
          <w:color w:val="111111"/>
          <w:spacing w:val="30"/>
          <w:lang w:val="en-ZA" w:eastAsia="en-ZA"/>
        </w:rPr>
      </w:pPr>
      <w:hyperlink r:id="rId6" w:history="1">
        <w:r w:rsidRPr="00834633">
          <w:rPr>
            <w:rFonts w:ascii="Poppins" w:eastAsia="Times New Roman" w:hAnsi="Poppins" w:cs="Poppins"/>
            <w:caps/>
            <w:color w:val="503A5D"/>
            <w:spacing w:val="30"/>
            <w:u w:val="single"/>
            <w:lang w:val="en-ZA" w:eastAsia="en-ZA"/>
          </w:rPr>
          <w:t>TENDER 37 - 47 / 2024: LEASE OF VARIOUS AVAILABLE MUNICIPAL PROPERTY PER TENDER</w:t>
        </w:r>
      </w:hyperlink>
    </w:p>
    <w:p w14:paraId="4E1AC639" w14:textId="77777777" w:rsidR="00834633" w:rsidRPr="00834633" w:rsidRDefault="00834633" w:rsidP="00834633">
      <w:pPr>
        <w:shd w:val="clear" w:color="auto" w:fill="FFFFFF"/>
        <w:spacing w:after="0" w:line="240" w:lineRule="auto"/>
        <w:outlineLvl w:val="3"/>
        <w:rPr>
          <w:rFonts w:ascii="Poppins" w:eastAsia="Times New Roman" w:hAnsi="Poppins" w:cs="Poppins"/>
          <w:caps/>
          <w:color w:val="111111"/>
          <w:spacing w:val="30"/>
          <w:lang w:val="en-ZA" w:eastAsia="en-ZA"/>
        </w:rPr>
      </w:pPr>
    </w:p>
    <w:p w14:paraId="5CC196BA" w14:textId="77777777" w:rsid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color w:val="000000"/>
          <w:lang w:val="en-ZA" w:eastAsia="en-ZA"/>
        </w:rPr>
        <w:t>Interested persons are herewith invited to tender for leasing of Municipal property as contained in the tender document.</w:t>
      </w:r>
    </w:p>
    <w:p w14:paraId="7356AF79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09C04FD7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color w:val="000000"/>
          <w:lang w:val="en-ZA" w:eastAsia="en-ZA"/>
        </w:rPr>
        <w:t>Tenders in sealed envelopes clearly marked</w:t>
      </w:r>
    </w:p>
    <w:p w14:paraId="31C39EA8" w14:textId="6FDA239D" w:rsidR="00834633" w:rsidRP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“Tender 37/2024 – Lease of first building situated on unregistered erf 776, </w:t>
      </w:r>
      <w:proofErr w:type="spellStart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Bonnievale</w:t>
      </w:r>
      <w:proofErr w:type="spellEnd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 for creche purposes</w:t>
      </w:r>
    </w:p>
    <w:p w14:paraId="10F3B101" w14:textId="77777777" w:rsidR="00834633" w:rsidRPr="00834633" w:rsidRDefault="00834633" w:rsidP="00834633">
      <w:pPr>
        <w:pStyle w:val="ListParagraph"/>
        <w:shd w:val="clear" w:color="auto" w:fill="FFFFFF"/>
        <w:spacing w:after="0" w:line="240" w:lineRule="auto"/>
        <w:ind w:left="1080"/>
        <w:rPr>
          <w:rFonts w:ascii="Poppins" w:eastAsia="Times New Roman" w:hAnsi="Poppins" w:cs="Poppins"/>
          <w:color w:val="000000"/>
          <w:lang w:val="en-ZA" w:eastAsia="en-ZA"/>
        </w:rPr>
      </w:pPr>
    </w:p>
    <w:p w14:paraId="38AA6BAC" w14:textId="187A1202" w:rsidR="00834633" w:rsidRP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Tender 38/ 2024 – Lease of central building situated on unregistered erf 776, </w:t>
      </w:r>
      <w:proofErr w:type="spellStart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Bonnievale</w:t>
      </w:r>
      <w:proofErr w:type="spellEnd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 for creche purposes</w:t>
      </w:r>
    </w:p>
    <w:p w14:paraId="0A37C480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7CF17AC0" w14:textId="64F48429" w:rsidR="00834633" w:rsidRP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Tender 39/ 2024 – Lease of a portion of erf 462 (1ha) </w:t>
      </w:r>
      <w:proofErr w:type="spellStart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Bonnievale</w:t>
      </w:r>
      <w:proofErr w:type="spellEnd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 reservoir for agricultural purposes</w:t>
      </w:r>
    </w:p>
    <w:p w14:paraId="3895C6B3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6B52292A" w14:textId="651ABA1A" w:rsid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Tender 40/2024 – Lease of office space situated at municipal building situated on corner of Voortrekker &amp; Church Street, McGregor</w:t>
      </w:r>
    </w:p>
    <w:p w14:paraId="53BAA250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</w:p>
    <w:p w14:paraId="119790CA" w14:textId="4B73C2F0" w:rsidR="00834633" w:rsidRP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Tender 41/2024 - Lease of Krans Nature Reserve situated on a portion of erf 330, McGregor for conservation purposes</w:t>
      </w:r>
    </w:p>
    <w:p w14:paraId="32DFB6C7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5E156FDC" w14:textId="478DB7A0" w:rsid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Tender 42/2024 - Lease of a portion of erf 810 (263m²) Nkqubela Robertson for parking purposes</w:t>
      </w:r>
    </w:p>
    <w:p w14:paraId="00EF00FB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</w:p>
    <w:p w14:paraId="65D03393" w14:textId="5F68B7DE" w:rsidR="00834633" w:rsidRP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Tender 43/2024 - Lease of a portion of erf 810 (375m²) Nkqubela Robertson for parking purposes</w:t>
      </w:r>
    </w:p>
    <w:p w14:paraId="458C33AE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16FFE70E" w14:textId="34CEA533" w:rsid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Tender 44/2024 - Lease of a portion of erf 2 (436m²) known as “</w:t>
      </w:r>
      <w:proofErr w:type="spellStart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Paglande</w:t>
      </w:r>
      <w:proofErr w:type="spellEnd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 Robertson for agricultural purposes</w:t>
      </w:r>
    </w:p>
    <w:p w14:paraId="1E59AEED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</w:p>
    <w:p w14:paraId="13ACD52C" w14:textId="1D689575" w:rsidR="00834633" w:rsidRPr="00834633" w:rsidRDefault="00834633" w:rsidP="00834633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Tender 45/2024 – Lease of a portion of erf 2 (±2ha) Robertson (between </w:t>
      </w:r>
      <w:proofErr w:type="spellStart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Proefplaas</w:t>
      </w:r>
      <w:proofErr w:type="spellEnd"/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 &amp; Sewerage Works) for agricultural purposes</w:t>
      </w:r>
    </w:p>
    <w:p w14:paraId="22E939E1" w14:textId="77777777" w:rsidR="00834633" w:rsidRPr="00834633" w:rsidRDefault="00834633" w:rsidP="00834633">
      <w:pPr>
        <w:pStyle w:val="ListParagraph"/>
        <w:rPr>
          <w:rFonts w:ascii="Poppins" w:eastAsia="Times New Roman" w:hAnsi="Poppins" w:cs="Poppins"/>
          <w:color w:val="000000"/>
          <w:lang w:val="en-ZA" w:eastAsia="en-ZA"/>
        </w:rPr>
      </w:pPr>
    </w:p>
    <w:p w14:paraId="61A1F609" w14:textId="77777777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449D3F21" w14:textId="77777777" w:rsid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(10) Tender 46/2024 – Lease of a portion of erf 1704 (450m²) Zolani Ashton for a cell tower </w:t>
      </w:r>
    </w:p>
    <w:p w14:paraId="0E067DF3" w14:textId="77777777" w:rsid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b/>
          <w:bCs/>
          <w:color w:val="000000"/>
          <w:lang w:val="en-ZA" w:eastAsia="en-ZA"/>
        </w:rPr>
      </w:pPr>
    </w:p>
    <w:p w14:paraId="687AC02A" w14:textId="7434775D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(11) Tender 47/2024 - Lease of a portion of erf 1907 (450m²) Zolani Ashton for a cell tower</w:t>
      </w:r>
      <w:r>
        <w:rPr>
          <w:rFonts w:ascii="Poppins" w:eastAsia="Times New Roman" w:hAnsi="Poppins" w:cs="Poppins"/>
          <w:b/>
          <w:bCs/>
          <w:color w:val="000000"/>
          <w:lang w:val="en-ZA" w:eastAsia="en-ZA"/>
        </w:rPr>
        <w:t>”</w:t>
      </w: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 xml:space="preserve"> </w:t>
      </w:r>
    </w:p>
    <w:p w14:paraId="5DA481D7" w14:textId="77777777" w:rsid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482AFA87" w14:textId="1ECDF108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color w:val="000000"/>
          <w:lang w:val="en-ZA" w:eastAsia="en-ZA"/>
        </w:rPr>
        <w:t>must be placed in the tender box at the Municipal Offices, 28 Main Road, Ashton before 12:00 on Friday, 27 September 2024 where after tenders will be opened in public.</w:t>
      </w:r>
    </w:p>
    <w:p w14:paraId="685653B7" w14:textId="77777777" w:rsid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33D9DCC5" w14:textId="0B160F51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color w:val="000000"/>
          <w:lang w:val="en-ZA" w:eastAsia="en-ZA"/>
        </w:rPr>
        <w:t xml:space="preserve">Late tenders or tenders received by fax or incomplete tenders will not be accepted. Proof of dispatch of a tender will not be regarded as proof of receipt </w:t>
      </w:r>
      <w:proofErr w:type="spellStart"/>
      <w:r w:rsidRPr="00834633">
        <w:rPr>
          <w:rFonts w:ascii="Poppins" w:eastAsia="Times New Roman" w:hAnsi="Poppins" w:cs="Poppins"/>
          <w:color w:val="000000"/>
          <w:lang w:val="en-ZA" w:eastAsia="en-ZA"/>
        </w:rPr>
        <w:t>there of</w:t>
      </w:r>
      <w:proofErr w:type="spellEnd"/>
      <w:r w:rsidRPr="00834633">
        <w:rPr>
          <w:rFonts w:ascii="Poppins" w:eastAsia="Times New Roman" w:hAnsi="Poppins" w:cs="Poppins"/>
          <w:color w:val="000000"/>
          <w:lang w:val="en-ZA" w:eastAsia="en-ZA"/>
        </w:rPr>
        <w:t>. The lowest or any tender will not necessarily be accepted.</w:t>
      </w:r>
    </w:p>
    <w:p w14:paraId="0A854DED" w14:textId="77777777" w:rsid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</w:p>
    <w:p w14:paraId="47F72F3B" w14:textId="0FE2D56E" w:rsidR="00834633" w:rsidRPr="00834633" w:rsidRDefault="00834633" w:rsidP="00834633">
      <w:pPr>
        <w:shd w:val="clear" w:color="auto" w:fill="FFFFFF"/>
        <w:spacing w:after="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color w:val="000000"/>
          <w:lang w:val="en-ZA" w:eastAsia="en-ZA"/>
        </w:rPr>
        <w:t>Tenders must be submitted on the original document which can be obtained from the</w:t>
      </w:r>
      <w:r>
        <w:rPr>
          <w:rFonts w:ascii="Poppins" w:eastAsia="Times New Roman" w:hAnsi="Poppins" w:cs="Poppins"/>
          <w:color w:val="000000"/>
          <w:lang w:val="en-ZA" w:eastAsia="en-ZA"/>
        </w:rPr>
        <w:t xml:space="preserve"> </w:t>
      </w:r>
      <w:proofErr w:type="gramStart"/>
      <w:r w:rsidRPr="00834633">
        <w:rPr>
          <w:rFonts w:ascii="Poppins" w:eastAsia="Times New Roman" w:hAnsi="Poppins" w:cs="Poppins"/>
          <w:color w:val="000000"/>
          <w:lang w:val="en-ZA" w:eastAsia="en-ZA"/>
        </w:rPr>
        <w:t>Reception</w:t>
      </w:r>
      <w:proofErr w:type="gramEnd"/>
      <w:r w:rsidRPr="00834633">
        <w:rPr>
          <w:rFonts w:ascii="Poppins" w:eastAsia="Times New Roman" w:hAnsi="Poppins" w:cs="Poppins"/>
          <w:color w:val="000000"/>
          <w:lang w:val="en-ZA" w:eastAsia="en-ZA"/>
        </w:rPr>
        <w:t xml:space="preserve"> of the various Municipal Offices. For further information or any challenges to complete the tender documents please contact Ms Rossouw at telephone (023) 615 8023.</w:t>
      </w:r>
    </w:p>
    <w:p w14:paraId="70DBD714" w14:textId="77777777" w:rsidR="00834633" w:rsidRPr="00834633" w:rsidRDefault="00834633" w:rsidP="00834633">
      <w:pPr>
        <w:shd w:val="clear" w:color="auto" w:fill="FFFFFF"/>
        <w:spacing w:before="300" w:after="30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DP LUBBE, MUNICIPAL MANAGER</w:t>
      </w:r>
    </w:p>
    <w:p w14:paraId="3CD702A4" w14:textId="77777777" w:rsidR="00834633" w:rsidRPr="00834633" w:rsidRDefault="00834633" w:rsidP="00834633">
      <w:pPr>
        <w:shd w:val="clear" w:color="auto" w:fill="FFFFFF"/>
        <w:spacing w:before="300" w:after="300" w:line="240" w:lineRule="auto"/>
        <w:rPr>
          <w:rFonts w:ascii="Poppins" w:eastAsia="Times New Roman" w:hAnsi="Poppins" w:cs="Poppins"/>
          <w:color w:val="000000"/>
          <w:lang w:val="en-ZA" w:eastAsia="en-ZA"/>
        </w:rPr>
      </w:pPr>
      <w:r w:rsidRPr="00834633">
        <w:rPr>
          <w:rFonts w:ascii="Poppins" w:eastAsia="Times New Roman" w:hAnsi="Poppins" w:cs="Poppins"/>
          <w:b/>
          <w:bCs/>
          <w:color w:val="000000"/>
          <w:lang w:val="en-ZA" w:eastAsia="en-ZA"/>
        </w:rPr>
        <w:t>Private Bag X2, Ashton, 6715</w:t>
      </w:r>
    </w:p>
    <w:p w14:paraId="01F5E57E" w14:textId="454352CC" w:rsidR="00DB692E" w:rsidRPr="00834633" w:rsidRDefault="00DB692E" w:rsidP="00834633">
      <w:pPr>
        <w:spacing w:after="160" w:line="256" w:lineRule="auto"/>
        <w:jc w:val="both"/>
        <w:rPr>
          <w:rFonts w:ascii="Arial Narrow" w:hAnsi="Arial Narrow"/>
        </w:rPr>
      </w:pPr>
    </w:p>
    <w:sectPr w:rsidR="00DB692E" w:rsidRPr="00834633" w:rsidSect="00834633">
      <w:pgSz w:w="12870" w:h="15840"/>
      <w:pgMar w:top="1440" w:right="821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273D37"/>
    <w:multiLevelType w:val="hybridMultilevel"/>
    <w:tmpl w:val="BA001E0A"/>
    <w:lvl w:ilvl="0" w:tplc="16448F6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4DDC"/>
    <w:multiLevelType w:val="hybridMultilevel"/>
    <w:tmpl w:val="BF8604BE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5E35D0"/>
    <w:multiLevelType w:val="hybridMultilevel"/>
    <w:tmpl w:val="9D9E3CBE"/>
    <w:lvl w:ilvl="0" w:tplc="4A10B7D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73003A"/>
    <w:multiLevelType w:val="hybridMultilevel"/>
    <w:tmpl w:val="16566404"/>
    <w:lvl w:ilvl="0" w:tplc="1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330075">
    <w:abstractNumId w:val="3"/>
  </w:num>
  <w:num w:numId="2" w16cid:durableId="1951429604">
    <w:abstractNumId w:val="1"/>
  </w:num>
  <w:num w:numId="3" w16cid:durableId="1594585712">
    <w:abstractNumId w:val="0"/>
  </w:num>
  <w:num w:numId="4" w16cid:durableId="9513273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9A2"/>
    <w:rsid w:val="00072815"/>
    <w:rsid w:val="000A2832"/>
    <w:rsid w:val="000B53D9"/>
    <w:rsid w:val="00102881"/>
    <w:rsid w:val="00114501"/>
    <w:rsid w:val="001D19C4"/>
    <w:rsid w:val="00216591"/>
    <w:rsid w:val="0025115D"/>
    <w:rsid w:val="00252DD9"/>
    <w:rsid w:val="002601A8"/>
    <w:rsid w:val="00280E72"/>
    <w:rsid w:val="00284F25"/>
    <w:rsid w:val="00285F70"/>
    <w:rsid w:val="002862DD"/>
    <w:rsid w:val="002C12AA"/>
    <w:rsid w:val="002E1501"/>
    <w:rsid w:val="002E612D"/>
    <w:rsid w:val="00322CCB"/>
    <w:rsid w:val="003437B9"/>
    <w:rsid w:val="0035207B"/>
    <w:rsid w:val="003800A4"/>
    <w:rsid w:val="00381D63"/>
    <w:rsid w:val="003916E5"/>
    <w:rsid w:val="003C09C9"/>
    <w:rsid w:val="003D5208"/>
    <w:rsid w:val="003E2C7D"/>
    <w:rsid w:val="0041074E"/>
    <w:rsid w:val="00455650"/>
    <w:rsid w:val="004A5F23"/>
    <w:rsid w:val="004C3ECF"/>
    <w:rsid w:val="004D6604"/>
    <w:rsid w:val="004E2F15"/>
    <w:rsid w:val="004E7AC0"/>
    <w:rsid w:val="005234BF"/>
    <w:rsid w:val="00532677"/>
    <w:rsid w:val="00586532"/>
    <w:rsid w:val="005D2A43"/>
    <w:rsid w:val="005E128B"/>
    <w:rsid w:val="005E7E67"/>
    <w:rsid w:val="00601EA9"/>
    <w:rsid w:val="0061397D"/>
    <w:rsid w:val="006209A2"/>
    <w:rsid w:val="006335B7"/>
    <w:rsid w:val="00672182"/>
    <w:rsid w:val="00673643"/>
    <w:rsid w:val="0067617E"/>
    <w:rsid w:val="00690A72"/>
    <w:rsid w:val="006978F9"/>
    <w:rsid w:val="006A24F0"/>
    <w:rsid w:val="006B7ED0"/>
    <w:rsid w:val="007042AC"/>
    <w:rsid w:val="00706A1A"/>
    <w:rsid w:val="00725E06"/>
    <w:rsid w:val="0073249B"/>
    <w:rsid w:val="0075651A"/>
    <w:rsid w:val="007613E8"/>
    <w:rsid w:val="00773DFB"/>
    <w:rsid w:val="007B07FE"/>
    <w:rsid w:val="007D3334"/>
    <w:rsid w:val="007F21E2"/>
    <w:rsid w:val="00803D18"/>
    <w:rsid w:val="00827177"/>
    <w:rsid w:val="00834633"/>
    <w:rsid w:val="00837433"/>
    <w:rsid w:val="008B5060"/>
    <w:rsid w:val="008F2300"/>
    <w:rsid w:val="00907BD9"/>
    <w:rsid w:val="00915F08"/>
    <w:rsid w:val="00935F1D"/>
    <w:rsid w:val="0093770C"/>
    <w:rsid w:val="00950ABC"/>
    <w:rsid w:val="00952999"/>
    <w:rsid w:val="0099292F"/>
    <w:rsid w:val="009A0208"/>
    <w:rsid w:val="00A21FF6"/>
    <w:rsid w:val="00A325EF"/>
    <w:rsid w:val="00A4686D"/>
    <w:rsid w:val="00A82AB5"/>
    <w:rsid w:val="00A86DAA"/>
    <w:rsid w:val="00AA63BF"/>
    <w:rsid w:val="00AC4D10"/>
    <w:rsid w:val="00AE52CB"/>
    <w:rsid w:val="00B44C8A"/>
    <w:rsid w:val="00B85D47"/>
    <w:rsid w:val="00BB65C3"/>
    <w:rsid w:val="00BE60F1"/>
    <w:rsid w:val="00C23A90"/>
    <w:rsid w:val="00C826E7"/>
    <w:rsid w:val="00C94984"/>
    <w:rsid w:val="00C95E29"/>
    <w:rsid w:val="00CC4EDD"/>
    <w:rsid w:val="00CE44FF"/>
    <w:rsid w:val="00CF0B0C"/>
    <w:rsid w:val="00D226AE"/>
    <w:rsid w:val="00DA65FA"/>
    <w:rsid w:val="00DB5A32"/>
    <w:rsid w:val="00DB692E"/>
    <w:rsid w:val="00DC5C72"/>
    <w:rsid w:val="00DF168A"/>
    <w:rsid w:val="00E40274"/>
    <w:rsid w:val="00E637F9"/>
    <w:rsid w:val="00E9412B"/>
    <w:rsid w:val="00EE0D3D"/>
    <w:rsid w:val="00EE6A2F"/>
    <w:rsid w:val="00EF3B30"/>
    <w:rsid w:val="00EF5C4F"/>
    <w:rsid w:val="00F1209B"/>
    <w:rsid w:val="00F51212"/>
    <w:rsid w:val="00F608F8"/>
    <w:rsid w:val="00F74504"/>
    <w:rsid w:val="00F93A0E"/>
    <w:rsid w:val="00FB6864"/>
    <w:rsid w:val="00FC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43B20"/>
  <w15:chartTrackingRefBased/>
  <w15:docId w15:val="{80C96AE4-67DB-4A18-A69C-C345E0592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A32"/>
    <w:pPr>
      <w:spacing w:after="200" w:line="276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209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209A2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601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8653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346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9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36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544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36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23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3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49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2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angeberg.gov.za/notices/tender-advertisements/5837-tender-37-47-2024-lease-of-various-available-municipal-property-per-tender/file.htm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Jones</dc:creator>
  <cp:keywords/>
  <dc:description/>
  <cp:lastModifiedBy>Jo'selina Buis</cp:lastModifiedBy>
  <cp:revision>3</cp:revision>
  <dcterms:created xsi:type="dcterms:W3CDTF">2024-08-30T13:19:00Z</dcterms:created>
  <dcterms:modified xsi:type="dcterms:W3CDTF">2024-08-30T13:26:00Z</dcterms:modified>
</cp:coreProperties>
</file>