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28F5" w14:textId="77777777" w:rsidR="003F3C2D" w:rsidRDefault="00CC5AE0">
      <w:pPr>
        <w:spacing w:after="0" w:line="259" w:lineRule="auto"/>
        <w:ind w:left="0" w:right="3" w:firstLine="0"/>
        <w:jc w:val="right"/>
      </w:pPr>
      <w:r>
        <w:rPr>
          <w:rFonts w:ascii="Tahoma" w:eastAsia="Tahoma" w:hAnsi="Tahoma" w:cs="Tahoma"/>
        </w:rPr>
        <w:t xml:space="preserve">Page </w:t>
      </w:r>
      <w:r>
        <w:rPr>
          <w:rFonts w:ascii="Tahoma" w:eastAsia="Tahoma" w:hAnsi="Tahoma" w:cs="Tahoma"/>
          <w:b/>
          <w:sz w:val="18"/>
        </w:rPr>
        <w:t>1</w:t>
      </w:r>
      <w:r>
        <w:rPr>
          <w:rFonts w:ascii="Tahoma" w:eastAsia="Tahoma" w:hAnsi="Tahoma" w:cs="Tahoma"/>
          <w:sz w:val="18"/>
        </w:rPr>
        <w:t xml:space="preserve"> of </w:t>
      </w:r>
      <w:r>
        <w:rPr>
          <w:rFonts w:ascii="Tahoma" w:eastAsia="Tahoma" w:hAnsi="Tahoma" w:cs="Tahoma"/>
          <w:b/>
          <w:sz w:val="18"/>
        </w:rPr>
        <w:t>11</w:t>
      </w:r>
      <w:r>
        <w:rPr>
          <w:rFonts w:ascii="Tahoma" w:eastAsia="Tahoma" w:hAnsi="Tahoma" w:cs="Tahoma"/>
          <w:sz w:val="18"/>
        </w:rPr>
        <w:t xml:space="preserve"> </w:t>
      </w:r>
    </w:p>
    <w:p w14:paraId="357E0716" w14:textId="77777777" w:rsidR="003F3C2D" w:rsidRDefault="00CC5AE0">
      <w:pPr>
        <w:spacing w:after="0" w:line="259" w:lineRule="auto"/>
        <w:ind w:left="180" w:right="4241" w:firstLine="0"/>
        <w:jc w:val="left"/>
      </w:pPr>
      <w:r>
        <w:rPr>
          <w:sz w:val="24"/>
        </w:rPr>
        <w:t xml:space="preserve"> </w:t>
      </w:r>
    </w:p>
    <w:p w14:paraId="3EE2A6CB" w14:textId="77777777" w:rsidR="003F3C2D" w:rsidRDefault="00CC5AE0">
      <w:pPr>
        <w:tabs>
          <w:tab w:val="center" w:pos="634"/>
          <w:tab w:val="center" w:pos="1088"/>
          <w:tab w:val="center" w:pos="1541"/>
          <w:tab w:val="center" w:pos="1997"/>
          <w:tab w:val="center" w:pos="4147"/>
        </w:tabs>
        <w:spacing w:after="0" w:line="259" w:lineRule="auto"/>
        <w:ind w:left="0" w:right="0" w:firstLine="0"/>
        <w:jc w:val="left"/>
      </w:pPr>
      <w:r>
        <w:rPr>
          <w:rFonts w:ascii="Tahoma" w:eastAsia="Tahoma" w:hAnsi="Tahoma" w:cs="Tahoma"/>
          <w:sz w:val="20"/>
        </w:rPr>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rFonts w:ascii="Tahoma" w:eastAsia="Tahoma" w:hAnsi="Tahoma" w:cs="Tahoma"/>
          <w:sz w:val="20"/>
        </w:rPr>
        <w:tab/>
        <w:t xml:space="preserve"> </w:t>
      </w:r>
      <w:r>
        <w:rPr>
          <w:noProof/>
        </w:rPr>
        <w:drawing>
          <wp:inline distT="0" distB="0" distL="0" distR="0" wp14:anchorId="024C828B" wp14:editId="4C38AE31">
            <wp:extent cx="2075815" cy="118999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stretch>
                      <a:fillRect/>
                    </a:stretch>
                  </pic:blipFill>
                  <pic:spPr>
                    <a:xfrm>
                      <a:off x="0" y="0"/>
                      <a:ext cx="2075815" cy="1189990"/>
                    </a:xfrm>
                    <a:prstGeom prst="rect">
                      <a:avLst/>
                    </a:prstGeom>
                  </pic:spPr>
                </pic:pic>
              </a:graphicData>
            </a:graphic>
          </wp:inline>
        </w:drawing>
      </w:r>
      <w:r>
        <w:rPr>
          <w:rFonts w:ascii="Century Gothic" w:eastAsia="Century Gothic" w:hAnsi="Century Gothic" w:cs="Century Gothic"/>
          <w:b/>
        </w:rPr>
        <w:t xml:space="preserve"> </w:t>
      </w:r>
    </w:p>
    <w:p w14:paraId="18257E62" w14:textId="77777777" w:rsidR="003F3C2D" w:rsidRDefault="00CC5AE0">
      <w:pPr>
        <w:spacing w:after="0" w:line="259" w:lineRule="auto"/>
        <w:ind w:left="180" w:right="0" w:firstLine="0"/>
        <w:jc w:val="left"/>
      </w:pPr>
      <w:r>
        <w:rPr>
          <w:rFonts w:ascii="Century Gothic" w:eastAsia="Century Gothic" w:hAnsi="Century Gothic" w:cs="Century Gothic"/>
          <w:b/>
        </w:rPr>
        <w:t xml:space="preserve"> </w:t>
      </w:r>
    </w:p>
    <w:p w14:paraId="716E37C3" w14:textId="77777777" w:rsidR="003F3C2D" w:rsidRDefault="00CC5AE0">
      <w:pPr>
        <w:spacing w:after="14" w:line="259" w:lineRule="auto"/>
        <w:ind w:left="180" w:right="0" w:firstLine="0"/>
        <w:jc w:val="left"/>
      </w:pPr>
      <w:r>
        <w:rPr>
          <w:rFonts w:ascii="Calibri" w:eastAsia="Calibri" w:hAnsi="Calibri" w:cs="Calibri"/>
          <w:b/>
          <w:sz w:val="20"/>
        </w:rPr>
        <w:t xml:space="preserve"> </w:t>
      </w:r>
    </w:p>
    <w:p w14:paraId="2C5E1C97" w14:textId="77777777" w:rsidR="003F3C2D" w:rsidRDefault="00CC5AE0">
      <w:pPr>
        <w:tabs>
          <w:tab w:val="center" w:pos="634"/>
          <w:tab w:val="center" w:pos="1088"/>
          <w:tab w:val="center" w:pos="1541"/>
          <w:tab w:val="center" w:pos="1997"/>
          <w:tab w:val="center" w:pos="3654"/>
        </w:tabs>
        <w:ind w:left="0" w:right="0" w:firstLine="0"/>
        <w:jc w:val="left"/>
      </w:pPr>
      <w:r>
        <w:rPr>
          <w:rFonts w:ascii="Calibri" w:eastAsia="Calibri" w:hAnsi="Calibri" w:cs="Calibri"/>
          <w:b/>
        </w:rPr>
        <w:t xml:space="preserve"> </w:t>
      </w:r>
      <w:r>
        <w:rPr>
          <w:rFonts w:ascii="Calibri" w:eastAsia="Calibri" w:hAnsi="Calibri" w:cs="Calibri"/>
          <w:b/>
        </w:rPr>
        <w:tab/>
        <w:t xml:space="preserve"> </w:t>
      </w:r>
      <w:r>
        <w:rPr>
          <w:rFonts w:ascii="Calibri" w:eastAsia="Calibri" w:hAnsi="Calibri" w:cs="Calibri"/>
          <w:b/>
        </w:rPr>
        <w:tab/>
        <w:t xml:space="preserve"> </w:t>
      </w:r>
      <w:r>
        <w:rPr>
          <w:rFonts w:ascii="Calibri" w:eastAsia="Calibri" w:hAnsi="Calibri" w:cs="Calibri"/>
          <w:b/>
        </w:rPr>
        <w:tab/>
        <w:t xml:space="preserve"> </w:t>
      </w:r>
      <w:r>
        <w:rPr>
          <w:rFonts w:ascii="Calibri" w:eastAsia="Calibri" w:hAnsi="Calibri" w:cs="Calibri"/>
          <w:b/>
        </w:rPr>
        <w:tab/>
        <w:t xml:space="preserve"> </w:t>
      </w:r>
      <w:r>
        <w:rPr>
          <w:rFonts w:ascii="Calibri" w:eastAsia="Calibri" w:hAnsi="Calibri" w:cs="Calibri"/>
          <w:b/>
        </w:rPr>
        <w:tab/>
        <w:t xml:space="preserve">REQUEST FOR QUOTATION </w:t>
      </w:r>
    </w:p>
    <w:tbl>
      <w:tblPr>
        <w:tblStyle w:val="TableGrid"/>
        <w:tblW w:w="10102" w:type="dxa"/>
        <w:tblInd w:w="72" w:type="dxa"/>
        <w:tblCellMar>
          <w:top w:w="48" w:type="dxa"/>
          <w:left w:w="108" w:type="dxa"/>
          <w:right w:w="115" w:type="dxa"/>
        </w:tblCellMar>
        <w:tblLook w:val="04A0" w:firstRow="1" w:lastRow="0" w:firstColumn="1" w:lastColumn="0" w:noHBand="0" w:noVBand="1"/>
      </w:tblPr>
      <w:tblGrid>
        <w:gridCol w:w="1923"/>
        <w:gridCol w:w="3318"/>
        <w:gridCol w:w="1981"/>
        <w:gridCol w:w="2880"/>
      </w:tblGrid>
      <w:tr w:rsidR="003F3C2D" w14:paraId="202053BF" w14:textId="77777777">
        <w:trPr>
          <w:trHeight w:val="548"/>
        </w:trPr>
        <w:tc>
          <w:tcPr>
            <w:tcW w:w="1923" w:type="dxa"/>
            <w:tcBorders>
              <w:top w:val="single" w:sz="4" w:space="0" w:color="000000"/>
              <w:left w:val="single" w:sz="4" w:space="0" w:color="000000"/>
              <w:bottom w:val="single" w:sz="4" w:space="0" w:color="000000"/>
              <w:right w:val="single" w:sz="4" w:space="0" w:color="000000"/>
            </w:tcBorders>
          </w:tcPr>
          <w:p w14:paraId="317BA44C" w14:textId="77777777" w:rsidR="003F3C2D" w:rsidRDefault="00CC5AE0">
            <w:pPr>
              <w:spacing w:after="0" w:line="259" w:lineRule="auto"/>
              <w:ind w:left="0" w:right="0" w:firstLine="0"/>
              <w:jc w:val="left"/>
            </w:pPr>
            <w:r>
              <w:rPr>
                <w:rFonts w:ascii="Calibri" w:eastAsia="Calibri" w:hAnsi="Calibri" w:cs="Calibri"/>
                <w:b/>
              </w:rPr>
              <w:t xml:space="preserve"> </w:t>
            </w:r>
          </w:p>
          <w:p w14:paraId="6F5AD079" w14:textId="77777777" w:rsidR="003F3C2D" w:rsidRDefault="00CC5AE0">
            <w:pPr>
              <w:spacing w:after="0" w:line="259" w:lineRule="auto"/>
              <w:ind w:left="0" w:right="0" w:firstLine="0"/>
              <w:jc w:val="left"/>
            </w:pPr>
            <w:r>
              <w:rPr>
                <w:rFonts w:ascii="Calibri" w:eastAsia="Calibri" w:hAnsi="Calibri" w:cs="Calibri"/>
                <w:b/>
              </w:rPr>
              <w:t xml:space="preserve">RFQ Number </w:t>
            </w:r>
          </w:p>
        </w:tc>
        <w:tc>
          <w:tcPr>
            <w:tcW w:w="3318" w:type="dxa"/>
            <w:tcBorders>
              <w:top w:val="single" w:sz="4" w:space="0" w:color="000000"/>
              <w:left w:val="single" w:sz="4" w:space="0" w:color="000000"/>
              <w:bottom w:val="single" w:sz="4" w:space="0" w:color="000000"/>
              <w:right w:val="single" w:sz="4" w:space="0" w:color="000000"/>
            </w:tcBorders>
          </w:tcPr>
          <w:p w14:paraId="09FC9C22" w14:textId="77777777" w:rsidR="003F3C2D" w:rsidRDefault="00CC5AE0">
            <w:pPr>
              <w:spacing w:after="0" w:line="259" w:lineRule="auto"/>
              <w:ind w:left="0" w:right="0" w:firstLine="0"/>
              <w:jc w:val="left"/>
            </w:pPr>
            <w:r>
              <w:rPr>
                <w:rFonts w:ascii="Calibri" w:eastAsia="Calibri" w:hAnsi="Calibri" w:cs="Calibri"/>
                <w:b/>
              </w:rPr>
              <w:t xml:space="preserve"> </w:t>
            </w:r>
          </w:p>
          <w:p w14:paraId="3AFE86AA" w14:textId="77777777" w:rsidR="003F3C2D" w:rsidRDefault="00CC5AE0">
            <w:pPr>
              <w:spacing w:after="0" w:line="259" w:lineRule="auto"/>
              <w:ind w:left="0" w:right="0" w:firstLine="0"/>
              <w:jc w:val="left"/>
            </w:pPr>
            <w:r>
              <w:rPr>
                <w:rFonts w:ascii="Calibri" w:eastAsia="Calibri" w:hAnsi="Calibri" w:cs="Calibri"/>
                <w:b/>
              </w:rPr>
              <w:t xml:space="preserve">SAST/RFQ/2023/Laptops </w:t>
            </w:r>
          </w:p>
        </w:tc>
        <w:tc>
          <w:tcPr>
            <w:tcW w:w="1981" w:type="dxa"/>
            <w:tcBorders>
              <w:top w:val="single" w:sz="4" w:space="0" w:color="000000"/>
              <w:left w:val="single" w:sz="4" w:space="0" w:color="000000"/>
              <w:bottom w:val="single" w:sz="4" w:space="0" w:color="000000"/>
              <w:right w:val="single" w:sz="4" w:space="0" w:color="000000"/>
            </w:tcBorders>
          </w:tcPr>
          <w:p w14:paraId="5180F815" w14:textId="77777777" w:rsidR="003F3C2D" w:rsidRDefault="00CC5AE0">
            <w:pPr>
              <w:spacing w:after="0" w:line="259" w:lineRule="auto"/>
              <w:ind w:left="0" w:right="0" w:firstLine="0"/>
              <w:jc w:val="left"/>
            </w:pPr>
            <w:r>
              <w:rPr>
                <w:rFonts w:ascii="Calibri" w:eastAsia="Calibri" w:hAnsi="Calibri" w:cs="Calibri"/>
                <w:b/>
              </w:rPr>
              <w:t xml:space="preserve"> </w:t>
            </w:r>
          </w:p>
          <w:p w14:paraId="5BBA0CAD" w14:textId="77777777" w:rsidR="003F3C2D" w:rsidRDefault="00CC5AE0">
            <w:pPr>
              <w:spacing w:after="0" w:line="259" w:lineRule="auto"/>
              <w:ind w:left="0" w:right="0" w:firstLine="0"/>
              <w:jc w:val="left"/>
            </w:pPr>
            <w:r>
              <w:rPr>
                <w:rFonts w:ascii="Calibri" w:eastAsia="Calibri" w:hAnsi="Calibri" w:cs="Calibri"/>
                <w:b/>
              </w:rPr>
              <w:t xml:space="preserve">RFQ validity period </w:t>
            </w:r>
          </w:p>
        </w:tc>
        <w:tc>
          <w:tcPr>
            <w:tcW w:w="2880" w:type="dxa"/>
            <w:tcBorders>
              <w:top w:val="single" w:sz="4" w:space="0" w:color="000000"/>
              <w:left w:val="single" w:sz="4" w:space="0" w:color="000000"/>
              <w:bottom w:val="single" w:sz="4" w:space="0" w:color="000000"/>
              <w:right w:val="single" w:sz="4" w:space="0" w:color="000000"/>
            </w:tcBorders>
          </w:tcPr>
          <w:p w14:paraId="0B853AE4" w14:textId="77777777" w:rsidR="003F3C2D" w:rsidRDefault="00CC5AE0">
            <w:pPr>
              <w:spacing w:after="0" w:line="259" w:lineRule="auto"/>
              <w:ind w:left="0" w:right="0" w:firstLine="0"/>
              <w:jc w:val="left"/>
            </w:pPr>
            <w:r>
              <w:rPr>
                <w:rFonts w:ascii="Calibri" w:eastAsia="Calibri" w:hAnsi="Calibri" w:cs="Calibri"/>
                <w:b/>
              </w:rPr>
              <w:t xml:space="preserve"> </w:t>
            </w:r>
          </w:p>
          <w:p w14:paraId="113101D7" w14:textId="4573D9C8" w:rsidR="003F3C2D" w:rsidRDefault="00CC5AE0">
            <w:pPr>
              <w:spacing w:after="0" w:line="259" w:lineRule="auto"/>
              <w:ind w:left="0" w:right="0" w:firstLine="0"/>
              <w:jc w:val="left"/>
            </w:pPr>
            <w:r>
              <w:rPr>
                <w:rFonts w:ascii="Calibri" w:eastAsia="Calibri" w:hAnsi="Calibri" w:cs="Calibri"/>
                <w:b/>
              </w:rPr>
              <w:t xml:space="preserve"> </w:t>
            </w:r>
            <w:r w:rsidR="006E5347">
              <w:rPr>
                <w:rFonts w:ascii="Calibri" w:eastAsia="Calibri" w:hAnsi="Calibri" w:cs="Calibri"/>
                <w:b/>
              </w:rPr>
              <w:t>3</w:t>
            </w:r>
            <w:r>
              <w:rPr>
                <w:rFonts w:ascii="Calibri" w:eastAsia="Calibri" w:hAnsi="Calibri" w:cs="Calibri"/>
                <w:b/>
              </w:rPr>
              <w:t xml:space="preserve">0 days from closing date </w:t>
            </w:r>
          </w:p>
        </w:tc>
      </w:tr>
      <w:tr w:rsidR="003F3C2D" w14:paraId="230F4045" w14:textId="77777777">
        <w:trPr>
          <w:trHeight w:val="547"/>
        </w:trPr>
        <w:tc>
          <w:tcPr>
            <w:tcW w:w="1923" w:type="dxa"/>
            <w:tcBorders>
              <w:top w:val="single" w:sz="4" w:space="0" w:color="000000"/>
              <w:left w:val="single" w:sz="4" w:space="0" w:color="000000"/>
              <w:bottom w:val="single" w:sz="4" w:space="0" w:color="000000"/>
              <w:right w:val="single" w:sz="4" w:space="0" w:color="000000"/>
            </w:tcBorders>
          </w:tcPr>
          <w:p w14:paraId="13399A89" w14:textId="77777777" w:rsidR="003F3C2D" w:rsidRDefault="00CC5AE0">
            <w:pPr>
              <w:spacing w:after="0" w:line="259" w:lineRule="auto"/>
              <w:ind w:left="0" w:right="0" w:firstLine="0"/>
              <w:jc w:val="left"/>
            </w:pPr>
            <w:r>
              <w:rPr>
                <w:rFonts w:ascii="Calibri" w:eastAsia="Calibri" w:hAnsi="Calibri" w:cs="Calibri"/>
                <w:b/>
              </w:rPr>
              <w:t xml:space="preserve"> </w:t>
            </w:r>
          </w:p>
          <w:p w14:paraId="23EA2C93" w14:textId="77777777" w:rsidR="003F3C2D" w:rsidRDefault="00CC5AE0">
            <w:pPr>
              <w:spacing w:after="0" w:line="259" w:lineRule="auto"/>
              <w:ind w:left="0" w:right="0" w:firstLine="0"/>
              <w:jc w:val="left"/>
            </w:pPr>
            <w:r>
              <w:rPr>
                <w:rFonts w:ascii="Calibri" w:eastAsia="Calibri" w:hAnsi="Calibri" w:cs="Calibri"/>
                <w:b/>
              </w:rPr>
              <w:t xml:space="preserve">Date issued </w:t>
            </w:r>
          </w:p>
        </w:tc>
        <w:tc>
          <w:tcPr>
            <w:tcW w:w="3318" w:type="dxa"/>
            <w:tcBorders>
              <w:top w:val="single" w:sz="4" w:space="0" w:color="000000"/>
              <w:left w:val="single" w:sz="4" w:space="0" w:color="000000"/>
              <w:bottom w:val="single" w:sz="4" w:space="0" w:color="000000"/>
              <w:right w:val="single" w:sz="4" w:space="0" w:color="000000"/>
            </w:tcBorders>
          </w:tcPr>
          <w:p w14:paraId="69BCBCB8" w14:textId="77777777" w:rsidR="003F3C2D" w:rsidRDefault="00CC5AE0">
            <w:pPr>
              <w:spacing w:after="0" w:line="259" w:lineRule="auto"/>
              <w:ind w:left="0" w:right="0" w:firstLine="0"/>
              <w:jc w:val="left"/>
            </w:pPr>
            <w:r>
              <w:rPr>
                <w:rFonts w:ascii="Calibri" w:eastAsia="Calibri" w:hAnsi="Calibri" w:cs="Calibri"/>
                <w:b/>
              </w:rPr>
              <w:t xml:space="preserve"> </w:t>
            </w:r>
          </w:p>
          <w:p w14:paraId="08A0DD54" w14:textId="62C80D09" w:rsidR="003F3C2D" w:rsidRDefault="006E5347">
            <w:pPr>
              <w:spacing w:after="0" w:line="259" w:lineRule="auto"/>
              <w:ind w:left="0" w:right="0" w:firstLine="0"/>
              <w:jc w:val="left"/>
            </w:pPr>
            <w:r>
              <w:rPr>
                <w:rFonts w:ascii="Calibri" w:eastAsia="Calibri" w:hAnsi="Calibri" w:cs="Calibri"/>
                <w:b/>
              </w:rPr>
              <w:t>0</w:t>
            </w:r>
            <w:r w:rsidR="000021B2">
              <w:rPr>
                <w:rFonts w:ascii="Calibri" w:eastAsia="Calibri" w:hAnsi="Calibri" w:cs="Calibri"/>
                <w:b/>
              </w:rPr>
              <w:t>9</w:t>
            </w:r>
            <w:r w:rsidR="00CC5AE0">
              <w:rPr>
                <w:rFonts w:ascii="Calibri" w:eastAsia="Calibri" w:hAnsi="Calibri" w:cs="Calibri"/>
                <w:b/>
              </w:rPr>
              <w:t xml:space="preserve">/03/2023 </w:t>
            </w:r>
          </w:p>
        </w:tc>
        <w:tc>
          <w:tcPr>
            <w:tcW w:w="1981" w:type="dxa"/>
            <w:tcBorders>
              <w:top w:val="single" w:sz="4" w:space="0" w:color="000000"/>
              <w:left w:val="single" w:sz="4" w:space="0" w:color="000000"/>
              <w:bottom w:val="single" w:sz="4" w:space="0" w:color="000000"/>
              <w:right w:val="single" w:sz="4" w:space="0" w:color="000000"/>
            </w:tcBorders>
          </w:tcPr>
          <w:p w14:paraId="1E578402" w14:textId="77777777" w:rsidR="003F3C2D" w:rsidRDefault="00CC5AE0">
            <w:pPr>
              <w:spacing w:after="0" w:line="259" w:lineRule="auto"/>
              <w:ind w:left="0" w:right="0" w:firstLine="0"/>
              <w:jc w:val="left"/>
            </w:pPr>
            <w:r>
              <w:rPr>
                <w:rFonts w:ascii="Calibri" w:eastAsia="Calibri" w:hAnsi="Calibri" w:cs="Calibri"/>
                <w:b/>
              </w:rPr>
              <w:t xml:space="preserve"> </w:t>
            </w:r>
          </w:p>
          <w:p w14:paraId="1E7005D0" w14:textId="38238AA7" w:rsidR="003F3C2D" w:rsidRDefault="00CC5AE0">
            <w:pPr>
              <w:spacing w:after="0" w:line="259" w:lineRule="auto"/>
              <w:ind w:left="0" w:right="0" w:firstLine="0"/>
              <w:jc w:val="left"/>
            </w:pPr>
            <w:r>
              <w:rPr>
                <w:rFonts w:ascii="Calibri" w:eastAsia="Calibri" w:hAnsi="Calibri" w:cs="Calibri"/>
                <w:b/>
              </w:rPr>
              <w:t xml:space="preserve">Submission </w:t>
            </w:r>
            <w:r w:rsidR="006E5347">
              <w:rPr>
                <w:rFonts w:ascii="Calibri" w:eastAsia="Calibri" w:hAnsi="Calibri" w:cs="Calibri"/>
                <w:b/>
              </w:rPr>
              <w:t>by email</w:t>
            </w:r>
          </w:p>
        </w:tc>
        <w:tc>
          <w:tcPr>
            <w:tcW w:w="2880" w:type="dxa"/>
            <w:tcBorders>
              <w:top w:val="single" w:sz="4" w:space="0" w:color="000000"/>
              <w:left w:val="single" w:sz="4" w:space="0" w:color="000000"/>
              <w:bottom w:val="single" w:sz="4" w:space="0" w:color="000000"/>
              <w:right w:val="single" w:sz="4" w:space="0" w:color="000000"/>
            </w:tcBorders>
          </w:tcPr>
          <w:p w14:paraId="4A9BC22C" w14:textId="77777777" w:rsidR="003F3C2D" w:rsidRDefault="00CC5AE0">
            <w:pPr>
              <w:spacing w:after="0" w:line="259" w:lineRule="auto"/>
              <w:ind w:left="0" w:right="0" w:firstLine="0"/>
              <w:jc w:val="left"/>
            </w:pPr>
            <w:r>
              <w:rPr>
                <w:rFonts w:ascii="Calibri" w:eastAsia="Calibri" w:hAnsi="Calibri" w:cs="Calibri"/>
                <w:b/>
              </w:rPr>
              <w:t xml:space="preserve"> </w:t>
            </w:r>
          </w:p>
          <w:p w14:paraId="5474E202" w14:textId="469637BC" w:rsidR="003F3C2D" w:rsidRDefault="006E5347">
            <w:pPr>
              <w:spacing w:after="0" w:line="259" w:lineRule="auto"/>
              <w:ind w:left="0" w:right="0" w:firstLine="0"/>
              <w:jc w:val="left"/>
            </w:pPr>
            <w:r>
              <w:rPr>
                <w:rFonts w:ascii="Calibri" w:eastAsia="Calibri" w:hAnsi="Calibri" w:cs="Calibri"/>
                <w:b/>
              </w:rPr>
              <w:t>cathaine</w:t>
            </w:r>
            <w:r w:rsidR="00CC5AE0">
              <w:rPr>
                <w:rFonts w:ascii="Calibri" w:eastAsia="Calibri" w:hAnsi="Calibri" w:cs="Calibri"/>
                <w:b/>
              </w:rPr>
              <w:t xml:space="preserve">@statetheatre.co.za </w:t>
            </w:r>
          </w:p>
        </w:tc>
      </w:tr>
      <w:tr w:rsidR="003F3C2D" w14:paraId="18790570" w14:textId="77777777">
        <w:trPr>
          <w:trHeight w:val="816"/>
        </w:trPr>
        <w:tc>
          <w:tcPr>
            <w:tcW w:w="1923" w:type="dxa"/>
            <w:tcBorders>
              <w:top w:val="single" w:sz="4" w:space="0" w:color="000000"/>
              <w:left w:val="single" w:sz="4" w:space="0" w:color="000000"/>
              <w:bottom w:val="single" w:sz="4" w:space="0" w:color="000000"/>
              <w:right w:val="single" w:sz="4" w:space="0" w:color="000000"/>
            </w:tcBorders>
          </w:tcPr>
          <w:p w14:paraId="1B214CDE" w14:textId="77777777" w:rsidR="003F3C2D" w:rsidRDefault="00CC5AE0">
            <w:pPr>
              <w:spacing w:after="0" w:line="259" w:lineRule="auto"/>
              <w:ind w:left="0" w:right="0" w:firstLine="0"/>
              <w:jc w:val="left"/>
            </w:pPr>
            <w:r>
              <w:rPr>
                <w:rFonts w:ascii="Calibri" w:eastAsia="Calibri" w:hAnsi="Calibri" w:cs="Calibri"/>
                <w:b/>
              </w:rPr>
              <w:t xml:space="preserve"> </w:t>
            </w:r>
          </w:p>
          <w:p w14:paraId="678EA428" w14:textId="77777777" w:rsidR="003F3C2D" w:rsidRDefault="00CC5AE0">
            <w:pPr>
              <w:spacing w:after="0" w:line="259" w:lineRule="auto"/>
              <w:ind w:left="0" w:right="0" w:firstLine="0"/>
              <w:jc w:val="left"/>
            </w:pPr>
            <w:r>
              <w:rPr>
                <w:rFonts w:ascii="Calibri" w:eastAsia="Calibri" w:hAnsi="Calibri" w:cs="Calibri"/>
                <w:b/>
              </w:rPr>
              <w:t xml:space="preserve">Closing date and time </w:t>
            </w:r>
          </w:p>
        </w:tc>
        <w:tc>
          <w:tcPr>
            <w:tcW w:w="3318" w:type="dxa"/>
            <w:tcBorders>
              <w:top w:val="single" w:sz="4" w:space="0" w:color="000000"/>
              <w:left w:val="single" w:sz="4" w:space="0" w:color="000000"/>
              <w:bottom w:val="single" w:sz="4" w:space="0" w:color="000000"/>
              <w:right w:val="single" w:sz="4" w:space="0" w:color="000000"/>
            </w:tcBorders>
          </w:tcPr>
          <w:p w14:paraId="663C859E" w14:textId="77777777" w:rsidR="003F3C2D" w:rsidRDefault="00CC5AE0">
            <w:pPr>
              <w:spacing w:after="0" w:line="259" w:lineRule="auto"/>
              <w:ind w:left="0" w:right="0" w:firstLine="0"/>
              <w:jc w:val="left"/>
            </w:pPr>
            <w:r>
              <w:rPr>
                <w:rFonts w:ascii="Calibri" w:eastAsia="Calibri" w:hAnsi="Calibri" w:cs="Calibri"/>
                <w:b/>
              </w:rPr>
              <w:t xml:space="preserve"> </w:t>
            </w:r>
          </w:p>
          <w:p w14:paraId="3ADEFE9A" w14:textId="77777777" w:rsidR="003F3C2D" w:rsidRDefault="00CC5AE0">
            <w:pPr>
              <w:spacing w:after="0" w:line="259" w:lineRule="auto"/>
              <w:ind w:left="0" w:right="0" w:firstLine="0"/>
              <w:jc w:val="left"/>
            </w:pPr>
            <w:r>
              <w:rPr>
                <w:rFonts w:ascii="Calibri" w:eastAsia="Calibri" w:hAnsi="Calibri" w:cs="Calibri"/>
                <w:b/>
              </w:rPr>
              <w:t xml:space="preserve"> </w:t>
            </w:r>
          </w:p>
          <w:p w14:paraId="17DA2B9F" w14:textId="060E911D" w:rsidR="003F3C2D" w:rsidRDefault="006E5347">
            <w:pPr>
              <w:spacing w:after="0" w:line="259" w:lineRule="auto"/>
              <w:ind w:left="0" w:right="0" w:firstLine="0"/>
              <w:jc w:val="left"/>
            </w:pPr>
            <w:r>
              <w:rPr>
                <w:rFonts w:ascii="Calibri" w:eastAsia="Calibri" w:hAnsi="Calibri" w:cs="Calibri"/>
                <w:b/>
              </w:rPr>
              <w:t>14</w:t>
            </w:r>
            <w:r w:rsidR="00CC5AE0">
              <w:rPr>
                <w:rFonts w:ascii="Calibri" w:eastAsia="Calibri" w:hAnsi="Calibri" w:cs="Calibri"/>
                <w:b/>
              </w:rPr>
              <w:t xml:space="preserve">/03/2023 @ 11:00 am </w:t>
            </w:r>
          </w:p>
        </w:tc>
        <w:tc>
          <w:tcPr>
            <w:tcW w:w="1981" w:type="dxa"/>
            <w:tcBorders>
              <w:top w:val="single" w:sz="4" w:space="0" w:color="000000"/>
              <w:left w:val="single" w:sz="4" w:space="0" w:color="000000"/>
              <w:bottom w:val="single" w:sz="4" w:space="0" w:color="000000"/>
              <w:right w:val="single" w:sz="4" w:space="0" w:color="000000"/>
            </w:tcBorders>
          </w:tcPr>
          <w:p w14:paraId="27C825CA" w14:textId="77777777" w:rsidR="003F3C2D" w:rsidRDefault="00CC5AE0">
            <w:pPr>
              <w:spacing w:after="0" w:line="259" w:lineRule="auto"/>
              <w:ind w:left="0" w:right="0" w:firstLine="0"/>
              <w:jc w:val="left"/>
            </w:pPr>
            <w:r>
              <w:rPr>
                <w:rFonts w:ascii="Calibri" w:eastAsia="Calibri" w:hAnsi="Calibri" w:cs="Calibri"/>
                <w:b/>
              </w:rPr>
              <w:t xml:space="preserve"> </w:t>
            </w:r>
          </w:p>
          <w:p w14:paraId="445E849C" w14:textId="77777777" w:rsidR="003F3C2D" w:rsidRDefault="00CC5AE0">
            <w:pPr>
              <w:spacing w:after="0" w:line="259" w:lineRule="auto"/>
              <w:ind w:left="0" w:right="0" w:firstLine="0"/>
              <w:jc w:val="left"/>
            </w:pPr>
            <w:r>
              <w:rPr>
                <w:rFonts w:ascii="Calibri" w:eastAsia="Calibri" w:hAnsi="Calibri" w:cs="Calibri"/>
                <w:b/>
              </w:rPr>
              <w:t xml:space="preserve"> </w:t>
            </w:r>
          </w:p>
          <w:p w14:paraId="7912206C" w14:textId="77777777" w:rsidR="003F3C2D" w:rsidRDefault="00CC5AE0">
            <w:pPr>
              <w:spacing w:after="0" w:line="259" w:lineRule="auto"/>
              <w:ind w:left="0" w:right="0" w:firstLine="0"/>
              <w:jc w:val="left"/>
            </w:pPr>
            <w:r>
              <w:rPr>
                <w:rFonts w:ascii="Calibri" w:eastAsia="Calibri" w:hAnsi="Calibri" w:cs="Calibri"/>
                <w:b/>
              </w:rPr>
              <w:t xml:space="preserve">Enquiries </w:t>
            </w:r>
          </w:p>
        </w:tc>
        <w:tc>
          <w:tcPr>
            <w:tcW w:w="2880" w:type="dxa"/>
            <w:tcBorders>
              <w:top w:val="single" w:sz="4" w:space="0" w:color="000000"/>
              <w:left w:val="single" w:sz="4" w:space="0" w:color="000000"/>
              <w:bottom w:val="single" w:sz="4" w:space="0" w:color="000000"/>
              <w:right w:val="single" w:sz="4" w:space="0" w:color="000000"/>
            </w:tcBorders>
          </w:tcPr>
          <w:p w14:paraId="6DCDB1D6" w14:textId="77777777" w:rsidR="003F3C2D" w:rsidRDefault="00CC5AE0">
            <w:pPr>
              <w:spacing w:after="0" w:line="259" w:lineRule="auto"/>
              <w:ind w:left="0" w:right="0" w:firstLine="0"/>
              <w:jc w:val="left"/>
              <w:rPr>
                <w:rFonts w:ascii="Calibri" w:eastAsia="Calibri" w:hAnsi="Calibri" w:cs="Calibri"/>
                <w:b/>
              </w:rPr>
            </w:pPr>
            <w:r>
              <w:rPr>
                <w:rFonts w:ascii="Calibri" w:eastAsia="Calibri" w:hAnsi="Calibri" w:cs="Calibri"/>
                <w:b/>
              </w:rPr>
              <w:t xml:space="preserve"> </w:t>
            </w:r>
          </w:p>
          <w:p w14:paraId="4CE1549F" w14:textId="77777777" w:rsidR="006E5347" w:rsidRDefault="006E5347">
            <w:pPr>
              <w:spacing w:after="0" w:line="259" w:lineRule="auto"/>
              <w:ind w:left="0" w:right="0" w:firstLine="0"/>
              <w:jc w:val="left"/>
            </w:pPr>
          </w:p>
          <w:p w14:paraId="4772C193" w14:textId="61896D07" w:rsidR="006E5347" w:rsidRDefault="006E5347">
            <w:pPr>
              <w:spacing w:after="0" w:line="259" w:lineRule="auto"/>
              <w:ind w:left="0" w:right="0" w:firstLine="0"/>
              <w:jc w:val="left"/>
            </w:pPr>
            <w:r>
              <w:t>012 392 4000</w:t>
            </w:r>
          </w:p>
        </w:tc>
      </w:tr>
    </w:tbl>
    <w:p w14:paraId="75D255C7" w14:textId="6DAAAB5D" w:rsidR="003F3C2D" w:rsidRDefault="00CC5AE0">
      <w:pPr>
        <w:spacing w:after="0" w:line="259" w:lineRule="auto"/>
        <w:ind w:left="180" w:right="0" w:firstLine="0"/>
        <w:jc w:val="left"/>
      </w:pPr>
      <w:r>
        <w:rPr>
          <w:rFonts w:ascii="Calibri" w:eastAsia="Calibri" w:hAnsi="Calibri" w:cs="Calibri"/>
          <w:b/>
        </w:rPr>
        <w:t xml:space="preserve"> </w:t>
      </w:r>
    </w:p>
    <w:tbl>
      <w:tblPr>
        <w:tblStyle w:val="TableGrid"/>
        <w:tblW w:w="10049" w:type="dxa"/>
        <w:tblInd w:w="73" w:type="dxa"/>
        <w:tblCellMar>
          <w:top w:w="38" w:type="dxa"/>
          <w:left w:w="16" w:type="dxa"/>
          <w:right w:w="115" w:type="dxa"/>
        </w:tblCellMar>
        <w:tblLook w:val="04A0" w:firstRow="1" w:lastRow="0" w:firstColumn="1" w:lastColumn="0" w:noHBand="0" w:noVBand="1"/>
      </w:tblPr>
      <w:tblGrid>
        <w:gridCol w:w="515"/>
        <w:gridCol w:w="9534"/>
      </w:tblGrid>
      <w:tr w:rsidR="003F3C2D" w14:paraId="7C7A749B" w14:textId="77777777">
        <w:trPr>
          <w:trHeight w:val="276"/>
        </w:trPr>
        <w:tc>
          <w:tcPr>
            <w:tcW w:w="515" w:type="dxa"/>
            <w:tcBorders>
              <w:top w:val="single" w:sz="4" w:space="0" w:color="000000"/>
              <w:left w:val="single" w:sz="4" w:space="0" w:color="000000"/>
              <w:bottom w:val="single" w:sz="4" w:space="0" w:color="000000"/>
              <w:right w:val="nil"/>
            </w:tcBorders>
            <w:shd w:val="clear" w:color="auto" w:fill="BFBFBF"/>
          </w:tcPr>
          <w:p w14:paraId="2131A70F" w14:textId="77777777" w:rsidR="003F3C2D" w:rsidRDefault="00CC5AE0">
            <w:pPr>
              <w:spacing w:after="0" w:line="259" w:lineRule="auto"/>
              <w:ind w:left="0" w:right="0" w:firstLine="0"/>
              <w:jc w:val="left"/>
            </w:pPr>
            <w:r>
              <w:rPr>
                <w:rFonts w:ascii="Calibri" w:eastAsia="Calibri" w:hAnsi="Calibri" w:cs="Calibri"/>
                <w:b/>
              </w:rPr>
              <w:t>1.</w:t>
            </w:r>
            <w:r>
              <w:rPr>
                <w:b/>
              </w:rPr>
              <w:t xml:space="preserve"> </w:t>
            </w:r>
          </w:p>
        </w:tc>
        <w:tc>
          <w:tcPr>
            <w:tcW w:w="9534" w:type="dxa"/>
            <w:tcBorders>
              <w:top w:val="single" w:sz="4" w:space="0" w:color="000000"/>
              <w:left w:val="nil"/>
              <w:bottom w:val="single" w:sz="4" w:space="0" w:color="000000"/>
              <w:right w:val="single" w:sz="4" w:space="0" w:color="000000"/>
            </w:tcBorders>
            <w:shd w:val="clear" w:color="auto" w:fill="BFBFBF"/>
          </w:tcPr>
          <w:p w14:paraId="08E2B65B" w14:textId="5220B622" w:rsidR="003F3C2D" w:rsidRDefault="00CC5AE0">
            <w:pPr>
              <w:spacing w:after="0" w:line="259" w:lineRule="auto"/>
              <w:ind w:left="30" w:right="0" w:firstLine="0"/>
              <w:jc w:val="left"/>
            </w:pPr>
            <w:r>
              <w:rPr>
                <w:rFonts w:ascii="Calibri" w:eastAsia="Calibri" w:hAnsi="Calibri" w:cs="Calibri"/>
                <w:b/>
              </w:rPr>
              <w:t xml:space="preserve">SUPPLY AND DELIVERY OF GOODS AS DESCRIBED BELOW: Laptops </w:t>
            </w:r>
          </w:p>
        </w:tc>
      </w:tr>
    </w:tbl>
    <w:p w14:paraId="00D85D51" w14:textId="77777777" w:rsidR="003F3C2D" w:rsidRDefault="00CC5AE0">
      <w:pPr>
        <w:spacing w:after="0" w:line="259" w:lineRule="auto"/>
        <w:ind w:left="180" w:right="0" w:firstLine="0"/>
        <w:jc w:val="left"/>
      </w:pPr>
      <w:r>
        <w:rPr>
          <w:rFonts w:ascii="Calibri" w:eastAsia="Calibri" w:hAnsi="Calibri" w:cs="Calibri"/>
          <w:b/>
        </w:rPr>
        <w:t xml:space="preserve"> </w:t>
      </w:r>
    </w:p>
    <w:tbl>
      <w:tblPr>
        <w:tblStyle w:val="TableGrid"/>
        <w:tblW w:w="10728" w:type="dxa"/>
        <w:tblInd w:w="73" w:type="dxa"/>
        <w:tblCellMar>
          <w:top w:w="47" w:type="dxa"/>
          <w:left w:w="107" w:type="dxa"/>
          <w:bottom w:w="4" w:type="dxa"/>
          <w:right w:w="57" w:type="dxa"/>
        </w:tblCellMar>
        <w:tblLook w:val="04A0" w:firstRow="1" w:lastRow="0" w:firstColumn="1" w:lastColumn="0" w:noHBand="0" w:noVBand="1"/>
      </w:tblPr>
      <w:tblGrid>
        <w:gridCol w:w="9589"/>
        <w:gridCol w:w="1139"/>
      </w:tblGrid>
      <w:tr w:rsidR="003F3C2D" w14:paraId="27B7DE4F" w14:textId="77777777">
        <w:trPr>
          <w:trHeight w:val="276"/>
        </w:trPr>
        <w:tc>
          <w:tcPr>
            <w:tcW w:w="9589" w:type="dxa"/>
            <w:tcBorders>
              <w:top w:val="single" w:sz="4" w:space="0" w:color="000000"/>
              <w:left w:val="single" w:sz="4" w:space="0" w:color="000000"/>
              <w:bottom w:val="single" w:sz="4" w:space="0" w:color="000000"/>
              <w:right w:val="single" w:sz="4" w:space="0" w:color="000000"/>
            </w:tcBorders>
            <w:shd w:val="clear" w:color="auto" w:fill="C5E0B3"/>
          </w:tcPr>
          <w:p w14:paraId="07809B69" w14:textId="77777777" w:rsidR="003F3C2D" w:rsidRDefault="00CC5AE0">
            <w:pPr>
              <w:spacing w:after="0" w:line="259" w:lineRule="auto"/>
              <w:ind w:left="0" w:right="0" w:firstLine="0"/>
              <w:jc w:val="left"/>
            </w:pPr>
            <w:r>
              <w:rPr>
                <w:rFonts w:ascii="Calibri" w:eastAsia="Calibri" w:hAnsi="Calibri" w:cs="Calibri"/>
                <w:b/>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C5E0B3"/>
          </w:tcPr>
          <w:p w14:paraId="6BD6BA59" w14:textId="77777777" w:rsidR="003F3C2D" w:rsidRDefault="00CC5AE0">
            <w:pPr>
              <w:spacing w:after="0" w:line="259" w:lineRule="auto"/>
              <w:ind w:left="1" w:right="0" w:firstLine="0"/>
              <w:jc w:val="left"/>
            </w:pPr>
            <w:r>
              <w:rPr>
                <w:rFonts w:ascii="Calibri" w:eastAsia="Calibri" w:hAnsi="Calibri" w:cs="Calibri"/>
                <w:b/>
              </w:rPr>
              <w:t xml:space="preserve">Quantities </w:t>
            </w:r>
          </w:p>
        </w:tc>
      </w:tr>
      <w:tr w:rsidR="003F3C2D" w14:paraId="0293A970" w14:textId="77777777">
        <w:trPr>
          <w:trHeight w:val="280"/>
        </w:trPr>
        <w:tc>
          <w:tcPr>
            <w:tcW w:w="9589" w:type="dxa"/>
            <w:tcBorders>
              <w:top w:val="single" w:sz="4" w:space="0" w:color="000000"/>
              <w:left w:val="single" w:sz="4" w:space="0" w:color="000000"/>
              <w:bottom w:val="single" w:sz="4" w:space="0" w:color="000000"/>
              <w:right w:val="single" w:sz="4" w:space="0" w:color="000000"/>
            </w:tcBorders>
          </w:tcPr>
          <w:p w14:paraId="53D84335" w14:textId="77777777" w:rsidR="003F3C2D" w:rsidRDefault="00CC5AE0">
            <w:pPr>
              <w:spacing w:after="0" w:line="259" w:lineRule="auto"/>
              <w:ind w:left="0" w:right="0" w:firstLine="0"/>
              <w:jc w:val="left"/>
            </w:pPr>
            <w:r>
              <w:rPr>
                <w:rFonts w:ascii="Calibri" w:eastAsia="Calibri" w:hAnsi="Calibri" w:cs="Calibri"/>
                <w:b/>
              </w:rPr>
              <w:t xml:space="preserve">ITEM DESCRIPTION </w:t>
            </w:r>
          </w:p>
        </w:tc>
        <w:tc>
          <w:tcPr>
            <w:tcW w:w="1139" w:type="dxa"/>
            <w:tcBorders>
              <w:top w:val="single" w:sz="4" w:space="0" w:color="000000"/>
              <w:left w:val="single" w:sz="4" w:space="0" w:color="000000"/>
              <w:bottom w:val="single" w:sz="4" w:space="0" w:color="000000"/>
              <w:right w:val="single" w:sz="4" w:space="0" w:color="000000"/>
            </w:tcBorders>
          </w:tcPr>
          <w:p w14:paraId="2A971F2C" w14:textId="77777777" w:rsidR="003F3C2D" w:rsidRDefault="00CC5AE0">
            <w:pPr>
              <w:spacing w:after="0" w:line="259" w:lineRule="auto"/>
              <w:ind w:left="1" w:right="0" w:firstLine="0"/>
              <w:jc w:val="left"/>
            </w:pPr>
            <w:r>
              <w:rPr>
                <w:rFonts w:ascii="Calibri" w:eastAsia="Calibri" w:hAnsi="Calibri" w:cs="Calibri"/>
                <w:b/>
              </w:rPr>
              <w:t xml:space="preserve"> </w:t>
            </w:r>
          </w:p>
        </w:tc>
      </w:tr>
      <w:tr w:rsidR="003F3C2D" w14:paraId="35736841" w14:textId="77777777">
        <w:trPr>
          <w:trHeight w:val="3903"/>
        </w:trPr>
        <w:tc>
          <w:tcPr>
            <w:tcW w:w="9589" w:type="dxa"/>
            <w:tcBorders>
              <w:top w:val="single" w:sz="4" w:space="0" w:color="000000"/>
              <w:left w:val="single" w:sz="4" w:space="0" w:color="000000"/>
              <w:bottom w:val="single" w:sz="4" w:space="0" w:color="000000"/>
              <w:right w:val="single" w:sz="4" w:space="0" w:color="000000"/>
            </w:tcBorders>
            <w:vAlign w:val="bottom"/>
          </w:tcPr>
          <w:p w14:paraId="75D7E7FB" w14:textId="77777777" w:rsidR="003F3C2D" w:rsidRDefault="00CC5AE0">
            <w:pPr>
              <w:spacing w:after="0" w:line="239" w:lineRule="auto"/>
              <w:ind w:left="0" w:right="0" w:firstLine="0"/>
              <w:jc w:val="left"/>
            </w:pPr>
            <w:r>
              <w:rPr>
                <w:rFonts w:ascii="Calibri" w:eastAsia="Calibri" w:hAnsi="Calibri" w:cs="Calibri"/>
              </w:rPr>
              <w:t xml:space="preserve">Similar or Equivalent to: Acer TMP214-53-51UM 14''FHD IPS i5-1135G7 8GB             510030-100&gt;510031-100 OS Windows 11 Pro 64bit </w:t>
            </w:r>
          </w:p>
          <w:p w14:paraId="76EB6E29" w14:textId="77777777" w:rsidR="003F3C2D" w:rsidRDefault="00CC5AE0">
            <w:pPr>
              <w:spacing w:after="0" w:line="259" w:lineRule="auto"/>
              <w:ind w:left="0" w:right="0" w:firstLine="0"/>
              <w:jc w:val="left"/>
            </w:pPr>
            <w:r>
              <w:rPr>
                <w:rFonts w:ascii="Calibri" w:eastAsia="Calibri" w:hAnsi="Calibri" w:cs="Calibri"/>
              </w:rPr>
              <w:t xml:space="preserve">Processor Intel Core i5 11th GEN </w:t>
            </w:r>
          </w:p>
          <w:p w14:paraId="40EE13E7" w14:textId="77777777" w:rsidR="003F3C2D" w:rsidRDefault="00CC5AE0">
            <w:pPr>
              <w:spacing w:after="0" w:line="259" w:lineRule="auto"/>
              <w:ind w:left="0" w:right="0" w:firstLine="0"/>
              <w:jc w:val="left"/>
            </w:pPr>
            <w:r>
              <w:rPr>
                <w:rFonts w:ascii="Calibri" w:eastAsia="Calibri" w:hAnsi="Calibri" w:cs="Calibri"/>
              </w:rPr>
              <w:t xml:space="preserve">Display “14 inch” </w:t>
            </w:r>
          </w:p>
          <w:p w14:paraId="087E6C3F" w14:textId="77777777" w:rsidR="003F3C2D" w:rsidRDefault="00CC5AE0">
            <w:pPr>
              <w:spacing w:after="0" w:line="259" w:lineRule="auto"/>
              <w:ind w:left="0" w:right="0" w:firstLine="0"/>
              <w:jc w:val="left"/>
            </w:pPr>
            <w:r>
              <w:rPr>
                <w:rFonts w:ascii="Calibri" w:eastAsia="Calibri" w:hAnsi="Calibri" w:cs="Calibri"/>
              </w:rPr>
              <w:t xml:space="preserve">Memory 8 GB DDR4 RAM </w:t>
            </w:r>
          </w:p>
          <w:p w14:paraId="750B72DE" w14:textId="77777777" w:rsidR="003F3C2D" w:rsidRDefault="00CC5AE0">
            <w:pPr>
              <w:spacing w:after="0" w:line="259" w:lineRule="auto"/>
              <w:ind w:left="0" w:right="0" w:firstLine="0"/>
              <w:jc w:val="left"/>
            </w:pPr>
            <w:r>
              <w:rPr>
                <w:rFonts w:ascii="Calibri" w:eastAsia="Calibri" w:hAnsi="Calibri" w:cs="Calibri"/>
              </w:rPr>
              <w:t xml:space="preserve">Storage 512 HDD GB </w:t>
            </w:r>
            <w:proofErr w:type="spellStart"/>
            <w:r>
              <w:rPr>
                <w:rFonts w:ascii="Calibri" w:eastAsia="Calibri" w:hAnsi="Calibri" w:cs="Calibri"/>
              </w:rPr>
              <w:t>NVMe</w:t>
            </w:r>
            <w:proofErr w:type="spellEnd"/>
            <w:r>
              <w:rPr>
                <w:rFonts w:ascii="Calibri" w:eastAsia="Calibri" w:hAnsi="Calibri" w:cs="Calibri"/>
              </w:rPr>
              <w:t xml:space="preserve"> SSD </w:t>
            </w:r>
          </w:p>
          <w:p w14:paraId="5342A183" w14:textId="77777777" w:rsidR="003F3C2D" w:rsidRDefault="00CC5AE0">
            <w:pPr>
              <w:spacing w:after="0" w:line="259" w:lineRule="auto"/>
              <w:ind w:left="0" w:right="0" w:firstLine="0"/>
              <w:jc w:val="left"/>
            </w:pPr>
            <w:r>
              <w:rPr>
                <w:rFonts w:ascii="Calibri" w:eastAsia="Calibri" w:hAnsi="Calibri" w:cs="Calibri"/>
              </w:rPr>
              <w:t xml:space="preserve">HDMI Port </w:t>
            </w:r>
          </w:p>
          <w:p w14:paraId="3E3B09F6" w14:textId="77777777" w:rsidR="003F3C2D" w:rsidRDefault="00CC5AE0">
            <w:pPr>
              <w:spacing w:after="0" w:line="259" w:lineRule="auto"/>
              <w:ind w:left="0" w:right="0" w:firstLine="0"/>
              <w:jc w:val="left"/>
            </w:pPr>
            <w:r>
              <w:rPr>
                <w:rFonts w:ascii="Calibri" w:eastAsia="Calibri" w:hAnsi="Calibri" w:cs="Calibri"/>
              </w:rPr>
              <w:t xml:space="preserve">USB Ports 3 </w:t>
            </w:r>
          </w:p>
          <w:p w14:paraId="79FA075E" w14:textId="77777777" w:rsidR="003F3C2D" w:rsidRDefault="00CC5AE0">
            <w:pPr>
              <w:spacing w:after="0" w:line="259" w:lineRule="auto"/>
              <w:ind w:left="0" w:right="0" w:firstLine="0"/>
              <w:jc w:val="left"/>
            </w:pPr>
            <w:r>
              <w:rPr>
                <w:rFonts w:ascii="Calibri" w:eastAsia="Calibri" w:hAnsi="Calibri" w:cs="Calibri"/>
              </w:rPr>
              <w:t xml:space="preserve">Display Port Type C </w:t>
            </w:r>
          </w:p>
          <w:p w14:paraId="07F99BA9" w14:textId="77777777" w:rsidR="003F3C2D" w:rsidRDefault="00CC5AE0">
            <w:pPr>
              <w:spacing w:after="0" w:line="259" w:lineRule="auto"/>
              <w:ind w:left="0" w:right="0" w:firstLine="0"/>
              <w:jc w:val="left"/>
            </w:pPr>
            <w:r>
              <w:rPr>
                <w:rFonts w:ascii="Calibri" w:eastAsia="Calibri" w:hAnsi="Calibri" w:cs="Calibri"/>
              </w:rPr>
              <w:t xml:space="preserve">SD Card Reader Yes </w:t>
            </w:r>
          </w:p>
          <w:p w14:paraId="0DD55546" w14:textId="77777777" w:rsidR="003F3C2D" w:rsidRDefault="00CC5AE0">
            <w:pPr>
              <w:spacing w:after="0" w:line="259" w:lineRule="auto"/>
              <w:ind w:left="0" w:right="0" w:firstLine="0"/>
              <w:jc w:val="left"/>
            </w:pPr>
            <w:r>
              <w:rPr>
                <w:rFonts w:ascii="Calibri" w:eastAsia="Calibri" w:hAnsi="Calibri" w:cs="Calibri"/>
              </w:rPr>
              <w:t xml:space="preserve">Connectivity Wi-Fi, Bluetooth &amp; Ethernet Port </w:t>
            </w:r>
          </w:p>
          <w:p w14:paraId="4C351EB8" w14:textId="77777777" w:rsidR="003F3C2D" w:rsidRDefault="00CC5AE0">
            <w:pPr>
              <w:spacing w:after="0" w:line="239" w:lineRule="auto"/>
              <w:ind w:left="0" w:right="541" w:firstLine="0"/>
              <w:jc w:val="left"/>
            </w:pPr>
            <w:r>
              <w:rPr>
                <w:rFonts w:ascii="Calibri" w:eastAsia="Calibri" w:hAnsi="Calibri" w:cs="Calibri"/>
              </w:rPr>
              <w:t xml:space="preserve">Remote Laptop Data Wipe Technology (Similar to or Equivalent to </w:t>
            </w:r>
            <w:proofErr w:type="spellStart"/>
            <w:r>
              <w:rPr>
                <w:rFonts w:ascii="Calibri" w:eastAsia="Calibri" w:hAnsi="Calibri" w:cs="Calibri"/>
              </w:rPr>
              <w:t>NeTrace</w:t>
            </w:r>
            <w:proofErr w:type="spellEnd"/>
            <w:r>
              <w:rPr>
                <w:rFonts w:ascii="Calibri" w:eastAsia="Calibri" w:hAnsi="Calibri" w:cs="Calibri"/>
              </w:rPr>
              <w:t xml:space="preserve"> for 36 months) Illuminating Keyboard </w:t>
            </w:r>
          </w:p>
          <w:p w14:paraId="2CE84CD7" w14:textId="77777777" w:rsidR="003F3C2D" w:rsidRDefault="00CC5AE0">
            <w:pPr>
              <w:spacing w:after="0" w:line="259" w:lineRule="auto"/>
              <w:ind w:left="0" w:right="0" w:firstLine="0"/>
              <w:jc w:val="left"/>
            </w:pPr>
            <w:r>
              <w:rPr>
                <w:rFonts w:ascii="Calibri" w:eastAsia="Calibri" w:hAnsi="Calibri" w:cs="Calibri"/>
              </w:rPr>
              <w:t xml:space="preserve">3 Year Onsite Warranty </w:t>
            </w:r>
          </w:p>
        </w:tc>
        <w:tc>
          <w:tcPr>
            <w:tcW w:w="1139" w:type="dxa"/>
            <w:tcBorders>
              <w:top w:val="single" w:sz="4" w:space="0" w:color="000000"/>
              <w:left w:val="single" w:sz="4" w:space="0" w:color="000000"/>
              <w:bottom w:val="single" w:sz="4" w:space="0" w:color="000000"/>
              <w:right w:val="single" w:sz="4" w:space="0" w:color="000000"/>
            </w:tcBorders>
          </w:tcPr>
          <w:p w14:paraId="66D89F55" w14:textId="77777777" w:rsidR="003F3C2D" w:rsidRDefault="00CC5AE0">
            <w:pPr>
              <w:spacing w:after="0" w:line="259" w:lineRule="auto"/>
              <w:ind w:left="1" w:right="0" w:firstLine="0"/>
              <w:jc w:val="left"/>
            </w:pPr>
            <w:r>
              <w:rPr>
                <w:rFonts w:ascii="Calibri" w:eastAsia="Calibri" w:hAnsi="Calibri" w:cs="Calibri"/>
                <w:b/>
              </w:rPr>
              <w:t xml:space="preserve"> </w:t>
            </w:r>
          </w:p>
          <w:p w14:paraId="1F6567CF" w14:textId="77777777" w:rsidR="003F3C2D" w:rsidRDefault="00CC5AE0">
            <w:pPr>
              <w:spacing w:after="0" w:line="259" w:lineRule="auto"/>
              <w:ind w:left="1" w:right="0" w:firstLine="0"/>
              <w:jc w:val="left"/>
            </w:pPr>
            <w:r>
              <w:rPr>
                <w:rFonts w:ascii="Calibri" w:eastAsia="Calibri" w:hAnsi="Calibri" w:cs="Calibri"/>
                <w:b/>
              </w:rPr>
              <w:t xml:space="preserve"> </w:t>
            </w:r>
          </w:p>
          <w:p w14:paraId="104C2135" w14:textId="77777777" w:rsidR="003F3C2D" w:rsidRDefault="00CC5AE0">
            <w:pPr>
              <w:spacing w:after="0" w:line="259" w:lineRule="auto"/>
              <w:ind w:left="1" w:right="0" w:firstLine="0"/>
              <w:jc w:val="left"/>
            </w:pPr>
            <w:r>
              <w:rPr>
                <w:rFonts w:ascii="Calibri" w:eastAsia="Calibri" w:hAnsi="Calibri" w:cs="Calibri"/>
                <w:b/>
              </w:rPr>
              <w:t xml:space="preserve"> </w:t>
            </w:r>
          </w:p>
          <w:p w14:paraId="53A299C9" w14:textId="77777777" w:rsidR="003F3C2D" w:rsidRDefault="00CC5AE0">
            <w:pPr>
              <w:spacing w:after="0" w:line="259" w:lineRule="auto"/>
              <w:ind w:left="1" w:right="0" w:firstLine="0"/>
              <w:jc w:val="left"/>
            </w:pPr>
            <w:r>
              <w:rPr>
                <w:rFonts w:ascii="Calibri" w:eastAsia="Calibri" w:hAnsi="Calibri" w:cs="Calibri"/>
                <w:b/>
              </w:rPr>
              <w:t xml:space="preserve"> </w:t>
            </w:r>
          </w:p>
          <w:p w14:paraId="1FF2A251" w14:textId="77777777" w:rsidR="003F3C2D" w:rsidRDefault="00CC5AE0">
            <w:pPr>
              <w:spacing w:after="0" w:line="259" w:lineRule="auto"/>
              <w:ind w:left="1" w:right="0" w:firstLine="0"/>
              <w:jc w:val="left"/>
            </w:pPr>
            <w:r>
              <w:rPr>
                <w:rFonts w:ascii="Calibri" w:eastAsia="Calibri" w:hAnsi="Calibri" w:cs="Calibri"/>
                <w:b/>
              </w:rPr>
              <w:t xml:space="preserve"> </w:t>
            </w:r>
          </w:p>
          <w:p w14:paraId="3A49BF4A" w14:textId="77777777" w:rsidR="003F3C2D" w:rsidRDefault="00CC5AE0">
            <w:pPr>
              <w:spacing w:after="0" w:line="259" w:lineRule="auto"/>
              <w:ind w:left="1" w:right="0" w:firstLine="0"/>
              <w:jc w:val="left"/>
            </w:pPr>
            <w:r>
              <w:rPr>
                <w:rFonts w:ascii="Calibri" w:eastAsia="Calibri" w:hAnsi="Calibri" w:cs="Calibri"/>
                <w:b/>
              </w:rPr>
              <w:t xml:space="preserve"> </w:t>
            </w:r>
          </w:p>
          <w:p w14:paraId="3A3C46C3" w14:textId="77777777" w:rsidR="003F3C2D" w:rsidRDefault="00CC5AE0">
            <w:pPr>
              <w:spacing w:after="0" w:line="259" w:lineRule="auto"/>
              <w:ind w:left="1" w:right="0" w:firstLine="0"/>
              <w:jc w:val="left"/>
            </w:pPr>
            <w:r>
              <w:rPr>
                <w:rFonts w:ascii="Calibri" w:eastAsia="Calibri" w:hAnsi="Calibri" w:cs="Calibri"/>
                <w:b/>
              </w:rPr>
              <w:t xml:space="preserve">10 </w:t>
            </w:r>
          </w:p>
        </w:tc>
      </w:tr>
      <w:tr w:rsidR="003F3C2D" w14:paraId="22328CE6" w14:textId="77777777">
        <w:trPr>
          <w:trHeight w:val="355"/>
        </w:trPr>
        <w:tc>
          <w:tcPr>
            <w:tcW w:w="9589" w:type="dxa"/>
            <w:tcBorders>
              <w:top w:val="single" w:sz="4" w:space="0" w:color="000000"/>
              <w:left w:val="single" w:sz="4" w:space="0" w:color="000000"/>
              <w:bottom w:val="single" w:sz="4" w:space="0" w:color="000000"/>
              <w:right w:val="single" w:sz="4" w:space="0" w:color="000000"/>
            </w:tcBorders>
            <w:vAlign w:val="bottom"/>
          </w:tcPr>
          <w:p w14:paraId="27734F0B" w14:textId="77777777" w:rsidR="003F3C2D" w:rsidRDefault="00CC5AE0">
            <w:pPr>
              <w:spacing w:after="0" w:line="259" w:lineRule="auto"/>
              <w:ind w:left="0" w:right="0" w:firstLine="0"/>
              <w:jc w:val="left"/>
            </w:pPr>
            <w:proofErr w:type="gramStart"/>
            <w:r>
              <w:rPr>
                <w:rFonts w:ascii="Calibri" w:eastAsia="Calibri" w:hAnsi="Calibri" w:cs="Calibri"/>
              </w:rPr>
              <w:t>Similar to</w:t>
            </w:r>
            <w:proofErr w:type="gramEnd"/>
            <w:r>
              <w:rPr>
                <w:rFonts w:ascii="Calibri" w:eastAsia="Calibri" w:hAnsi="Calibri" w:cs="Calibri"/>
              </w:rPr>
              <w:t xml:space="preserve"> or Equivalent - Targus Executive 14"-15" Laptop Roller – Black                                950027-11 </w:t>
            </w:r>
          </w:p>
        </w:tc>
        <w:tc>
          <w:tcPr>
            <w:tcW w:w="1139" w:type="dxa"/>
            <w:tcBorders>
              <w:top w:val="single" w:sz="4" w:space="0" w:color="000000"/>
              <w:left w:val="single" w:sz="4" w:space="0" w:color="000000"/>
              <w:bottom w:val="single" w:sz="4" w:space="0" w:color="000000"/>
              <w:right w:val="single" w:sz="4" w:space="0" w:color="000000"/>
            </w:tcBorders>
          </w:tcPr>
          <w:p w14:paraId="0DAC3323" w14:textId="77777777" w:rsidR="003F3C2D" w:rsidRDefault="00CC5AE0">
            <w:pPr>
              <w:spacing w:after="0" w:line="259" w:lineRule="auto"/>
              <w:ind w:left="1" w:right="0" w:firstLine="0"/>
              <w:jc w:val="left"/>
            </w:pPr>
            <w:r>
              <w:rPr>
                <w:rFonts w:ascii="Calibri" w:eastAsia="Calibri" w:hAnsi="Calibri" w:cs="Calibri"/>
                <w:b/>
              </w:rPr>
              <w:t xml:space="preserve">1 </w:t>
            </w:r>
          </w:p>
        </w:tc>
      </w:tr>
      <w:tr w:rsidR="003F3C2D" w14:paraId="02A146E4" w14:textId="77777777">
        <w:trPr>
          <w:trHeight w:val="278"/>
        </w:trPr>
        <w:tc>
          <w:tcPr>
            <w:tcW w:w="9589" w:type="dxa"/>
            <w:tcBorders>
              <w:top w:val="single" w:sz="4" w:space="0" w:color="000000"/>
              <w:left w:val="single" w:sz="4" w:space="0" w:color="000000"/>
              <w:bottom w:val="single" w:sz="4" w:space="0" w:color="000000"/>
              <w:right w:val="single" w:sz="4" w:space="0" w:color="000000"/>
            </w:tcBorders>
          </w:tcPr>
          <w:p w14:paraId="08541C77" w14:textId="77777777" w:rsidR="003F3C2D" w:rsidRDefault="00CC5AE0">
            <w:pPr>
              <w:spacing w:after="0" w:line="259" w:lineRule="auto"/>
              <w:ind w:left="0" w:right="0" w:firstLine="0"/>
              <w:jc w:val="left"/>
            </w:pPr>
            <w:proofErr w:type="gramStart"/>
            <w:r>
              <w:rPr>
                <w:rFonts w:ascii="Calibri" w:eastAsia="Calibri" w:hAnsi="Calibri" w:cs="Calibri"/>
              </w:rPr>
              <w:t>Similar to</w:t>
            </w:r>
            <w:proofErr w:type="gramEnd"/>
            <w:r>
              <w:rPr>
                <w:rFonts w:ascii="Calibri" w:eastAsia="Calibri" w:hAnsi="Calibri" w:cs="Calibri"/>
              </w:rPr>
              <w:t xml:space="preserve"> or Equivalent - </w:t>
            </w:r>
            <w:proofErr w:type="spellStart"/>
            <w:r>
              <w:rPr>
                <w:rFonts w:ascii="Calibri" w:eastAsia="Calibri" w:hAnsi="Calibri" w:cs="Calibri"/>
              </w:rPr>
              <w:t>Everki</w:t>
            </w:r>
            <w:proofErr w:type="spellEnd"/>
            <w:r>
              <w:rPr>
                <w:rFonts w:ascii="Calibri" w:eastAsia="Calibri" w:hAnsi="Calibri" w:cs="Calibri"/>
              </w:rPr>
              <w:t xml:space="preserve"> Laptop Backpack 14"-15"                                                            950027-11 </w:t>
            </w:r>
          </w:p>
        </w:tc>
        <w:tc>
          <w:tcPr>
            <w:tcW w:w="1139" w:type="dxa"/>
            <w:tcBorders>
              <w:top w:val="single" w:sz="4" w:space="0" w:color="000000"/>
              <w:left w:val="single" w:sz="4" w:space="0" w:color="000000"/>
              <w:bottom w:val="single" w:sz="4" w:space="0" w:color="000000"/>
              <w:right w:val="single" w:sz="4" w:space="0" w:color="000000"/>
            </w:tcBorders>
          </w:tcPr>
          <w:p w14:paraId="1DD4AA98" w14:textId="77777777" w:rsidR="003F3C2D" w:rsidRDefault="00CC5AE0">
            <w:pPr>
              <w:spacing w:after="0" w:line="259" w:lineRule="auto"/>
              <w:ind w:left="1" w:right="0" w:firstLine="0"/>
              <w:jc w:val="left"/>
            </w:pPr>
            <w:r>
              <w:rPr>
                <w:rFonts w:ascii="Calibri" w:eastAsia="Calibri" w:hAnsi="Calibri" w:cs="Calibri"/>
                <w:b/>
              </w:rPr>
              <w:t xml:space="preserve">10 </w:t>
            </w:r>
          </w:p>
        </w:tc>
      </w:tr>
    </w:tbl>
    <w:p w14:paraId="002938C0" w14:textId="77777777" w:rsidR="003F3C2D" w:rsidRDefault="00CC5AE0">
      <w:pPr>
        <w:spacing w:after="11" w:line="259" w:lineRule="auto"/>
        <w:ind w:left="180" w:right="0" w:firstLine="0"/>
        <w:jc w:val="left"/>
      </w:pPr>
      <w:r>
        <w:rPr>
          <w:rFonts w:ascii="Calibri" w:eastAsia="Calibri" w:hAnsi="Calibri" w:cs="Calibri"/>
          <w:b/>
        </w:rPr>
        <w:t xml:space="preserve"> </w:t>
      </w:r>
    </w:p>
    <w:p w14:paraId="4872DFC4" w14:textId="77777777" w:rsidR="003F3C2D" w:rsidRDefault="00CC5AE0">
      <w:pPr>
        <w:tabs>
          <w:tab w:val="center" w:pos="2319"/>
        </w:tabs>
        <w:ind w:left="0" w:right="0" w:firstLine="0"/>
        <w:jc w:val="left"/>
      </w:pPr>
      <w:r>
        <w:rPr>
          <w:rFonts w:ascii="Calibri" w:eastAsia="Calibri" w:hAnsi="Calibri" w:cs="Calibri"/>
          <w:b/>
        </w:rPr>
        <w:t>2.</w:t>
      </w:r>
      <w:r>
        <w:rPr>
          <w:b/>
        </w:rPr>
        <w:t xml:space="preserve"> </w:t>
      </w:r>
      <w:r>
        <w:rPr>
          <w:b/>
        </w:rPr>
        <w:tab/>
      </w:r>
      <w:r>
        <w:rPr>
          <w:rFonts w:ascii="Calibri" w:eastAsia="Calibri" w:hAnsi="Calibri" w:cs="Calibri"/>
          <w:b/>
        </w:rPr>
        <w:t xml:space="preserve">TERMS AND CONDITIONS OF THE RFQ </w:t>
      </w:r>
    </w:p>
    <w:p w14:paraId="79FF2DA6" w14:textId="77777777" w:rsidR="003F3C2D" w:rsidRDefault="00CC5AE0">
      <w:pPr>
        <w:spacing w:after="55" w:line="259" w:lineRule="auto"/>
        <w:ind w:left="540" w:right="0" w:firstLine="0"/>
        <w:jc w:val="left"/>
      </w:pPr>
      <w:r>
        <w:rPr>
          <w:rFonts w:ascii="Calibri" w:eastAsia="Calibri" w:hAnsi="Calibri" w:cs="Calibri"/>
          <w:b/>
        </w:rPr>
        <w:t xml:space="preserve"> </w:t>
      </w:r>
    </w:p>
    <w:p w14:paraId="4D8725E0" w14:textId="77777777" w:rsidR="003F3C2D" w:rsidRDefault="00CC5AE0">
      <w:pPr>
        <w:numPr>
          <w:ilvl w:val="0"/>
          <w:numId w:val="1"/>
        </w:numPr>
        <w:spacing w:after="21" w:line="390" w:lineRule="auto"/>
        <w:ind w:left="514" w:right="0" w:hanging="440"/>
        <w:jc w:val="left"/>
      </w:pPr>
      <w:r>
        <w:rPr>
          <w:rFonts w:ascii="Calibri" w:eastAsia="Calibri" w:hAnsi="Calibri" w:cs="Calibri"/>
          <w:sz w:val="24"/>
        </w:rPr>
        <w:t>This RFQ will be evaluated in terms of 80/20 preference point system as prescribed by the Preferential Procurement Regulations, 2022.</w:t>
      </w:r>
      <w:r>
        <w:rPr>
          <w:sz w:val="24"/>
        </w:rPr>
        <w:t xml:space="preserve"> </w:t>
      </w:r>
      <w:r>
        <w:rPr>
          <w:rFonts w:ascii="Calibri" w:eastAsia="Calibri" w:hAnsi="Calibri" w:cs="Calibri"/>
          <w:sz w:val="24"/>
        </w:rPr>
        <w:t xml:space="preserve"> </w:t>
      </w:r>
    </w:p>
    <w:p w14:paraId="54C4E3DB" w14:textId="77777777" w:rsidR="003F3C2D" w:rsidRDefault="00CC5AE0">
      <w:pPr>
        <w:numPr>
          <w:ilvl w:val="0"/>
          <w:numId w:val="1"/>
        </w:numPr>
        <w:spacing w:after="182" w:line="259" w:lineRule="auto"/>
        <w:ind w:left="514" w:right="0" w:hanging="440"/>
        <w:jc w:val="left"/>
      </w:pPr>
      <w:r>
        <w:rPr>
          <w:rFonts w:ascii="Calibri" w:eastAsia="Calibri" w:hAnsi="Calibri" w:cs="Calibri"/>
          <w:sz w:val="24"/>
        </w:rPr>
        <w:t xml:space="preserve">Late and or incomplete submissions will not be accepted. </w:t>
      </w:r>
    </w:p>
    <w:p w14:paraId="20662E77" w14:textId="77777777" w:rsidR="003F3C2D" w:rsidRDefault="00CC5AE0">
      <w:pPr>
        <w:numPr>
          <w:ilvl w:val="0"/>
          <w:numId w:val="1"/>
        </w:numPr>
        <w:spacing w:after="58" w:line="360" w:lineRule="auto"/>
        <w:ind w:left="514" w:right="0" w:hanging="440"/>
        <w:jc w:val="left"/>
      </w:pPr>
      <w:r>
        <w:rPr>
          <w:rFonts w:ascii="Calibri" w:eastAsia="Calibri" w:hAnsi="Calibri" w:cs="Calibri"/>
          <w:sz w:val="24"/>
        </w:rPr>
        <w:lastRenderedPageBreak/>
        <w:t>Bidders are required to submit valid SANAS approved B-BBEE certificate or certified Sworn affidavit (</w:t>
      </w:r>
      <w:r>
        <w:rPr>
          <w:rFonts w:ascii="Calibri" w:eastAsia="Calibri" w:hAnsi="Calibri" w:cs="Calibri"/>
          <w:b/>
          <w:sz w:val="24"/>
        </w:rPr>
        <w:t>failure to submit will lead to loss of preference points</w:t>
      </w:r>
      <w:r>
        <w:rPr>
          <w:rFonts w:ascii="Calibri" w:eastAsia="Calibri" w:hAnsi="Calibri" w:cs="Calibri"/>
          <w:sz w:val="24"/>
        </w:rPr>
        <w:t xml:space="preserve">)  </w:t>
      </w:r>
    </w:p>
    <w:p w14:paraId="0B113FE9" w14:textId="77777777" w:rsidR="003F3C2D" w:rsidRDefault="00CC5AE0">
      <w:pPr>
        <w:numPr>
          <w:ilvl w:val="0"/>
          <w:numId w:val="1"/>
        </w:numPr>
        <w:spacing w:after="0" w:line="360" w:lineRule="auto"/>
        <w:ind w:left="514" w:right="0" w:hanging="440"/>
        <w:jc w:val="left"/>
      </w:pPr>
      <w:r>
        <w:rPr>
          <w:rFonts w:ascii="Calibri" w:eastAsia="Calibri" w:hAnsi="Calibri" w:cs="Calibri"/>
          <w:color w:val="FF0000"/>
          <w:sz w:val="24"/>
        </w:rPr>
        <w:t xml:space="preserve">The terms and conditions, and requirements of this RFQ are applicable to all transactions exceeding the value of R 30,000.00 (vat inclusive) </w:t>
      </w:r>
    </w:p>
    <w:p w14:paraId="2FCD755C" w14:textId="77777777" w:rsidR="003F3C2D" w:rsidRDefault="00CC5AE0">
      <w:pPr>
        <w:spacing w:after="0" w:line="259" w:lineRule="auto"/>
        <w:ind w:left="89" w:right="0" w:firstLine="0"/>
        <w:jc w:val="left"/>
      </w:pPr>
      <w:r>
        <w:rPr>
          <w:rFonts w:ascii="Calibri" w:eastAsia="Calibri" w:hAnsi="Calibri" w:cs="Calibri"/>
          <w:b/>
        </w:rPr>
        <w:t xml:space="preserve"> </w:t>
      </w:r>
    </w:p>
    <w:p w14:paraId="781C083C" w14:textId="77777777" w:rsidR="003F3C2D" w:rsidRDefault="00CC5AE0">
      <w:pPr>
        <w:spacing w:after="11" w:line="259" w:lineRule="auto"/>
        <w:ind w:left="89" w:right="0" w:firstLine="0"/>
        <w:jc w:val="left"/>
      </w:pPr>
      <w:r>
        <w:rPr>
          <w:rFonts w:ascii="Calibri" w:eastAsia="Calibri" w:hAnsi="Calibri" w:cs="Calibri"/>
          <w:b/>
        </w:rPr>
        <w:t xml:space="preserve"> </w:t>
      </w:r>
    </w:p>
    <w:p w14:paraId="6674E061" w14:textId="77777777" w:rsidR="003F3C2D" w:rsidRDefault="00CC5AE0">
      <w:pPr>
        <w:numPr>
          <w:ilvl w:val="0"/>
          <w:numId w:val="2"/>
        </w:numPr>
        <w:ind w:right="0" w:hanging="545"/>
        <w:jc w:val="left"/>
      </w:pPr>
      <w:r>
        <w:rPr>
          <w:rFonts w:ascii="Calibri" w:eastAsia="Calibri" w:hAnsi="Calibri" w:cs="Calibri"/>
          <w:b/>
        </w:rPr>
        <w:t xml:space="preserve">EVALUATION PROCESS </w:t>
      </w:r>
    </w:p>
    <w:p w14:paraId="2CD0C95F" w14:textId="77777777" w:rsidR="003F3C2D" w:rsidRDefault="00CC5AE0">
      <w:pPr>
        <w:spacing w:after="11" w:line="259" w:lineRule="auto"/>
        <w:ind w:left="89" w:right="0" w:firstLine="0"/>
        <w:jc w:val="left"/>
      </w:pPr>
      <w:r>
        <w:rPr>
          <w:rFonts w:ascii="Calibri" w:eastAsia="Calibri" w:hAnsi="Calibri" w:cs="Calibri"/>
          <w:b/>
        </w:rPr>
        <w:t xml:space="preserve"> </w:t>
      </w:r>
    </w:p>
    <w:p w14:paraId="60CA1D13" w14:textId="77777777" w:rsidR="003F3C2D" w:rsidRDefault="00CC5AE0">
      <w:pPr>
        <w:numPr>
          <w:ilvl w:val="1"/>
          <w:numId w:val="2"/>
        </w:numPr>
        <w:ind w:right="0" w:hanging="360"/>
        <w:jc w:val="left"/>
      </w:pPr>
      <w:r>
        <w:rPr>
          <w:rFonts w:ascii="Calibri" w:eastAsia="Calibri" w:hAnsi="Calibri" w:cs="Calibri"/>
          <w:b/>
        </w:rPr>
        <w:t xml:space="preserve">STAGE 1: MANDATORY REQUIREMENTS </w:t>
      </w:r>
    </w:p>
    <w:p w14:paraId="44CA3A65" w14:textId="77777777" w:rsidR="003F3C2D" w:rsidRDefault="00CC5AE0">
      <w:pPr>
        <w:spacing w:after="0" w:line="259" w:lineRule="auto"/>
        <w:ind w:left="89" w:right="0" w:firstLine="0"/>
        <w:jc w:val="left"/>
      </w:pPr>
      <w:r>
        <w:rPr>
          <w:rFonts w:ascii="Calibri" w:eastAsia="Calibri" w:hAnsi="Calibri" w:cs="Calibri"/>
          <w:b/>
        </w:rPr>
        <w:t xml:space="preserve"> </w:t>
      </w:r>
    </w:p>
    <w:tbl>
      <w:tblPr>
        <w:tblStyle w:val="TableGrid"/>
        <w:tblW w:w="10049" w:type="dxa"/>
        <w:tblInd w:w="73" w:type="dxa"/>
        <w:tblCellMar>
          <w:top w:w="47" w:type="dxa"/>
          <w:left w:w="107" w:type="dxa"/>
          <w:right w:w="115" w:type="dxa"/>
        </w:tblCellMar>
        <w:tblLook w:val="04A0" w:firstRow="1" w:lastRow="0" w:firstColumn="1" w:lastColumn="0" w:noHBand="0" w:noVBand="1"/>
      </w:tblPr>
      <w:tblGrid>
        <w:gridCol w:w="1098"/>
        <w:gridCol w:w="6482"/>
        <w:gridCol w:w="2469"/>
      </w:tblGrid>
      <w:tr w:rsidR="003F3C2D" w14:paraId="56E9622C" w14:textId="77777777" w:rsidTr="00420840">
        <w:trPr>
          <w:trHeight w:val="276"/>
        </w:trPr>
        <w:tc>
          <w:tcPr>
            <w:tcW w:w="1098" w:type="dxa"/>
            <w:tcBorders>
              <w:top w:val="single" w:sz="4" w:space="0" w:color="000000"/>
              <w:left w:val="single" w:sz="4" w:space="0" w:color="000000"/>
              <w:bottom w:val="single" w:sz="4" w:space="0" w:color="000000"/>
              <w:right w:val="single" w:sz="4" w:space="0" w:color="000000"/>
            </w:tcBorders>
            <w:shd w:val="clear" w:color="auto" w:fill="DBDBDB"/>
          </w:tcPr>
          <w:p w14:paraId="1D2EFC07" w14:textId="77777777" w:rsidR="003F3C2D" w:rsidRDefault="00CC5AE0">
            <w:pPr>
              <w:spacing w:after="0" w:line="259" w:lineRule="auto"/>
              <w:ind w:left="0" w:right="0" w:firstLine="0"/>
              <w:jc w:val="left"/>
            </w:pPr>
            <w:r>
              <w:rPr>
                <w:rFonts w:ascii="Calibri" w:eastAsia="Calibri" w:hAnsi="Calibri" w:cs="Calibri"/>
                <w:b/>
              </w:rPr>
              <w:t xml:space="preserve">NO. </w:t>
            </w:r>
          </w:p>
        </w:tc>
        <w:tc>
          <w:tcPr>
            <w:tcW w:w="6482" w:type="dxa"/>
            <w:tcBorders>
              <w:top w:val="single" w:sz="4" w:space="0" w:color="000000"/>
              <w:left w:val="single" w:sz="4" w:space="0" w:color="000000"/>
              <w:bottom w:val="single" w:sz="4" w:space="0" w:color="000000"/>
              <w:right w:val="single" w:sz="4" w:space="0" w:color="000000"/>
            </w:tcBorders>
            <w:shd w:val="clear" w:color="auto" w:fill="DBDBDB"/>
          </w:tcPr>
          <w:p w14:paraId="2E874906" w14:textId="77777777" w:rsidR="003F3C2D" w:rsidRDefault="00CC5AE0">
            <w:pPr>
              <w:spacing w:after="0" w:line="259" w:lineRule="auto"/>
              <w:ind w:left="1" w:right="0" w:firstLine="0"/>
              <w:jc w:val="left"/>
            </w:pPr>
            <w:r>
              <w:rPr>
                <w:rFonts w:ascii="Calibri" w:eastAsia="Calibri" w:hAnsi="Calibri" w:cs="Calibri"/>
                <w:b/>
              </w:rPr>
              <w:t xml:space="preserve">Compulsory documents </w:t>
            </w:r>
          </w:p>
        </w:tc>
        <w:tc>
          <w:tcPr>
            <w:tcW w:w="2469" w:type="dxa"/>
            <w:tcBorders>
              <w:top w:val="single" w:sz="4" w:space="0" w:color="000000"/>
              <w:left w:val="single" w:sz="4" w:space="0" w:color="000000"/>
              <w:bottom w:val="single" w:sz="4" w:space="0" w:color="000000"/>
              <w:right w:val="single" w:sz="4" w:space="0" w:color="000000"/>
            </w:tcBorders>
            <w:shd w:val="clear" w:color="auto" w:fill="DBDBDB"/>
          </w:tcPr>
          <w:p w14:paraId="170932AA" w14:textId="77777777" w:rsidR="003F3C2D" w:rsidRDefault="00CC5AE0">
            <w:pPr>
              <w:spacing w:after="0" w:line="259" w:lineRule="auto"/>
              <w:ind w:left="1" w:right="0" w:firstLine="0"/>
              <w:jc w:val="left"/>
            </w:pPr>
            <w:r>
              <w:rPr>
                <w:rFonts w:ascii="Calibri" w:eastAsia="Calibri" w:hAnsi="Calibri" w:cs="Calibri"/>
                <w:b/>
              </w:rPr>
              <w:t xml:space="preserve">Confirm submission (X) </w:t>
            </w:r>
          </w:p>
        </w:tc>
      </w:tr>
      <w:tr w:rsidR="003F3C2D" w14:paraId="700E974E" w14:textId="77777777" w:rsidTr="00420840">
        <w:trPr>
          <w:trHeight w:val="548"/>
        </w:trPr>
        <w:tc>
          <w:tcPr>
            <w:tcW w:w="1098" w:type="dxa"/>
            <w:tcBorders>
              <w:top w:val="single" w:sz="4" w:space="0" w:color="000000"/>
              <w:left w:val="single" w:sz="4" w:space="0" w:color="000000"/>
              <w:bottom w:val="single" w:sz="4" w:space="0" w:color="000000"/>
              <w:right w:val="single" w:sz="4" w:space="0" w:color="000000"/>
            </w:tcBorders>
          </w:tcPr>
          <w:p w14:paraId="52681796" w14:textId="77777777" w:rsidR="003F3C2D" w:rsidRDefault="00CC5AE0">
            <w:pPr>
              <w:spacing w:after="0" w:line="259" w:lineRule="auto"/>
              <w:ind w:left="0" w:right="0" w:firstLine="0"/>
              <w:jc w:val="left"/>
            </w:pPr>
            <w:r>
              <w:rPr>
                <w:rFonts w:ascii="Calibri" w:eastAsia="Calibri" w:hAnsi="Calibri" w:cs="Calibri"/>
              </w:rPr>
              <w:t xml:space="preserve"> </w:t>
            </w:r>
          </w:p>
          <w:p w14:paraId="7E5DBB04" w14:textId="77777777" w:rsidR="003F3C2D" w:rsidRDefault="00CC5AE0">
            <w:pPr>
              <w:spacing w:after="0" w:line="259" w:lineRule="auto"/>
              <w:ind w:left="0" w:right="0" w:firstLine="0"/>
              <w:jc w:val="left"/>
            </w:pPr>
            <w:r>
              <w:rPr>
                <w:rFonts w:ascii="Calibri" w:eastAsia="Calibri" w:hAnsi="Calibri" w:cs="Calibri"/>
              </w:rPr>
              <w:t xml:space="preserve">1 </w:t>
            </w:r>
          </w:p>
        </w:tc>
        <w:tc>
          <w:tcPr>
            <w:tcW w:w="6482" w:type="dxa"/>
            <w:tcBorders>
              <w:top w:val="single" w:sz="4" w:space="0" w:color="000000"/>
              <w:left w:val="single" w:sz="4" w:space="0" w:color="000000"/>
              <w:bottom w:val="single" w:sz="4" w:space="0" w:color="000000"/>
              <w:right w:val="single" w:sz="4" w:space="0" w:color="000000"/>
            </w:tcBorders>
          </w:tcPr>
          <w:p w14:paraId="6CDC8D60" w14:textId="77777777" w:rsidR="003F3C2D" w:rsidRDefault="00CC5AE0">
            <w:pPr>
              <w:spacing w:after="0" w:line="259" w:lineRule="auto"/>
              <w:ind w:left="1" w:right="0" w:firstLine="0"/>
              <w:jc w:val="left"/>
            </w:pPr>
            <w:r>
              <w:rPr>
                <w:rFonts w:ascii="Calibri" w:eastAsia="Calibri" w:hAnsi="Calibri" w:cs="Calibri"/>
              </w:rPr>
              <w:t xml:space="preserve"> </w:t>
            </w:r>
          </w:p>
          <w:p w14:paraId="64287EB4" w14:textId="77777777" w:rsidR="003F3C2D" w:rsidRDefault="00CC5AE0">
            <w:pPr>
              <w:spacing w:after="0" w:line="259" w:lineRule="auto"/>
              <w:ind w:left="1" w:right="0" w:firstLine="0"/>
              <w:jc w:val="left"/>
            </w:pPr>
            <w:r>
              <w:rPr>
                <w:rFonts w:ascii="Calibri" w:eastAsia="Calibri" w:hAnsi="Calibri" w:cs="Calibri"/>
              </w:rPr>
              <w:t xml:space="preserve">Completed and signed Standard Bidding documents (SBD 4 &amp; 6.1) </w:t>
            </w:r>
          </w:p>
        </w:tc>
        <w:tc>
          <w:tcPr>
            <w:tcW w:w="2469" w:type="dxa"/>
            <w:tcBorders>
              <w:top w:val="single" w:sz="4" w:space="0" w:color="000000"/>
              <w:left w:val="single" w:sz="4" w:space="0" w:color="000000"/>
              <w:bottom w:val="single" w:sz="4" w:space="0" w:color="000000"/>
              <w:right w:val="single" w:sz="4" w:space="0" w:color="000000"/>
            </w:tcBorders>
          </w:tcPr>
          <w:p w14:paraId="0091AFB6" w14:textId="77777777" w:rsidR="003F3C2D" w:rsidRDefault="00CC5AE0">
            <w:pPr>
              <w:spacing w:after="0" w:line="259" w:lineRule="auto"/>
              <w:ind w:left="1" w:right="0" w:firstLine="0"/>
              <w:jc w:val="left"/>
            </w:pPr>
            <w:r>
              <w:rPr>
                <w:rFonts w:ascii="Calibri" w:eastAsia="Calibri" w:hAnsi="Calibri" w:cs="Calibri"/>
                <w:b/>
              </w:rPr>
              <w:t xml:space="preserve"> </w:t>
            </w:r>
          </w:p>
        </w:tc>
      </w:tr>
      <w:tr w:rsidR="003F3C2D" w14:paraId="61B84F92" w14:textId="77777777" w:rsidTr="00420840">
        <w:trPr>
          <w:trHeight w:val="547"/>
        </w:trPr>
        <w:tc>
          <w:tcPr>
            <w:tcW w:w="1098" w:type="dxa"/>
            <w:tcBorders>
              <w:top w:val="single" w:sz="4" w:space="0" w:color="000000"/>
              <w:left w:val="single" w:sz="4" w:space="0" w:color="000000"/>
              <w:bottom w:val="single" w:sz="4" w:space="0" w:color="000000"/>
              <w:right w:val="single" w:sz="4" w:space="0" w:color="000000"/>
            </w:tcBorders>
          </w:tcPr>
          <w:p w14:paraId="7ACF8265" w14:textId="77777777" w:rsidR="003F3C2D" w:rsidRDefault="00CC5AE0">
            <w:pPr>
              <w:spacing w:after="0" w:line="259" w:lineRule="auto"/>
              <w:ind w:left="0" w:right="0" w:firstLine="0"/>
              <w:jc w:val="left"/>
            </w:pPr>
            <w:r>
              <w:rPr>
                <w:rFonts w:ascii="Calibri" w:eastAsia="Calibri" w:hAnsi="Calibri" w:cs="Calibri"/>
              </w:rPr>
              <w:t xml:space="preserve"> </w:t>
            </w:r>
          </w:p>
          <w:p w14:paraId="05CA5A33" w14:textId="77777777" w:rsidR="003F3C2D" w:rsidRDefault="00CC5AE0">
            <w:pPr>
              <w:spacing w:after="0" w:line="259" w:lineRule="auto"/>
              <w:ind w:left="0" w:right="0" w:firstLine="0"/>
              <w:jc w:val="left"/>
            </w:pPr>
            <w:r>
              <w:rPr>
                <w:rFonts w:ascii="Calibri" w:eastAsia="Calibri" w:hAnsi="Calibri" w:cs="Calibri"/>
              </w:rPr>
              <w:t xml:space="preserve">2 </w:t>
            </w:r>
          </w:p>
        </w:tc>
        <w:tc>
          <w:tcPr>
            <w:tcW w:w="6482" w:type="dxa"/>
            <w:tcBorders>
              <w:top w:val="single" w:sz="4" w:space="0" w:color="000000"/>
              <w:left w:val="single" w:sz="4" w:space="0" w:color="000000"/>
              <w:bottom w:val="single" w:sz="4" w:space="0" w:color="000000"/>
              <w:right w:val="single" w:sz="4" w:space="0" w:color="000000"/>
            </w:tcBorders>
          </w:tcPr>
          <w:p w14:paraId="3EF31398" w14:textId="77777777" w:rsidR="003F3C2D" w:rsidRDefault="00CC5AE0">
            <w:pPr>
              <w:spacing w:after="0" w:line="259" w:lineRule="auto"/>
              <w:ind w:left="1" w:right="0" w:firstLine="0"/>
              <w:jc w:val="left"/>
            </w:pPr>
            <w:r>
              <w:rPr>
                <w:rFonts w:ascii="Calibri" w:eastAsia="Calibri" w:hAnsi="Calibri" w:cs="Calibri"/>
              </w:rPr>
              <w:t xml:space="preserve"> </w:t>
            </w:r>
          </w:p>
          <w:p w14:paraId="0E43897C" w14:textId="77777777" w:rsidR="003F3C2D" w:rsidRDefault="00CC5AE0">
            <w:pPr>
              <w:spacing w:after="0" w:line="259" w:lineRule="auto"/>
              <w:ind w:left="1" w:right="0" w:firstLine="0"/>
              <w:jc w:val="left"/>
            </w:pPr>
            <w:r>
              <w:rPr>
                <w:rFonts w:ascii="Calibri" w:eastAsia="Calibri" w:hAnsi="Calibri" w:cs="Calibri"/>
              </w:rPr>
              <w:t xml:space="preserve">Certified company registration documents </w:t>
            </w:r>
          </w:p>
        </w:tc>
        <w:tc>
          <w:tcPr>
            <w:tcW w:w="2469" w:type="dxa"/>
            <w:tcBorders>
              <w:top w:val="single" w:sz="4" w:space="0" w:color="000000"/>
              <w:left w:val="single" w:sz="4" w:space="0" w:color="000000"/>
              <w:bottom w:val="single" w:sz="4" w:space="0" w:color="000000"/>
              <w:right w:val="single" w:sz="4" w:space="0" w:color="000000"/>
            </w:tcBorders>
          </w:tcPr>
          <w:p w14:paraId="4FFE16AA" w14:textId="77777777" w:rsidR="003F3C2D" w:rsidRDefault="00CC5AE0">
            <w:pPr>
              <w:spacing w:after="0" w:line="259" w:lineRule="auto"/>
              <w:ind w:left="1" w:right="0" w:firstLine="0"/>
              <w:jc w:val="left"/>
            </w:pPr>
            <w:r>
              <w:rPr>
                <w:rFonts w:ascii="Calibri" w:eastAsia="Calibri" w:hAnsi="Calibri" w:cs="Calibri"/>
                <w:b/>
              </w:rPr>
              <w:t xml:space="preserve"> </w:t>
            </w:r>
          </w:p>
        </w:tc>
      </w:tr>
      <w:tr w:rsidR="003F3C2D" w14:paraId="2F5787C6" w14:textId="77777777" w:rsidTr="00420840">
        <w:trPr>
          <w:trHeight w:val="817"/>
        </w:trPr>
        <w:tc>
          <w:tcPr>
            <w:tcW w:w="1098" w:type="dxa"/>
            <w:tcBorders>
              <w:top w:val="single" w:sz="4" w:space="0" w:color="000000"/>
              <w:left w:val="single" w:sz="4" w:space="0" w:color="000000"/>
              <w:bottom w:val="single" w:sz="4" w:space="0" w:color="000000"/>
              <w:right w:val="single" w:sz="4" w:space="0" w:color="000000"/>
            </w:tcBorders>
          </w:tcPr>
          <w:p w14:paraId="76D18FBE" w14:textId="77777777" w:rsidR="003F3C2D" w:rsidRDefault="00CC5AE0">
            <w:pPr>
              <w:spacing w:after="0" w:line="259" w:lineRule="auto"/>
              <w:ind w:left="0" w:right="0" w:firstLine="0"/>
              <w:jc w:val="left"/>
            </w:pPr>
            <w:r>
              <w:rPr>
                <w:rFonts w:ascii="Calibri" w:eastAsia="Calibri" w:hAnsi="Calibri" w:cs="Calibri"/>
              </w:rPr>
              <w:t xml:space="preserve"> </w:t>
            </w:r>
          </w:p>
          <w:p w14:paraId="608467F4" w14:textId="77777777" w:rsidR="003F3C2D" w:rsidRDefault="00CC5AE0">
            <w:pPr>
              <w:spacing w:after="0" w:line="259" w:lineRule="auto"/>
              <w:ind w:left="0" w:right="0" w:firstLine="0"/>
              <w:jc w:val="left"/>
            </w:pPr>
            <w:r>
              <w:rPr>
                <w:rFonts w:ascii="Calibri" w:eastAsia="Calibri" w:hAnsi="Calibri" w:cs="Calibri"/>
              </w:rPr>
              <w:t xml:space="preserve"> </w:t>
            </w:r>
          </w:p>
          <w:p w14:paraId="5294E643" w14:textId="77777777" w:rsidR="003F3C2D" w:rsidRDefault="00CC5AE0">
            <w:pPr>
              <w:spacing w:after="0" w:line="259" w:lineRule="auto"/>
              <w:ind w:left="0" w:right="0" w:firstLine="0"/>
              <w:jc w:val="left"/>
            </w:pPr>
            <w:r>
              <w:rPr>
                <w:rFonts w:ascii="Calibri" w:eastAsia="Calibri" w:hAnsi="Calibri" w:cs="Calibri"/>
              </w:rPr>
              <w:t xml:space="preserve">3 </w:t>
            </w:r>
          </w:p>
        </w:tc>
        <w:tc>
          <w:tcPr>
            <w:tcW w:w="6482" w:type="dxa"/>
            <w:tcBorders>
              <w:top w:val="single" w:sz="4" w:space="0" w:color="000000"/>
              <w:left w:val="single" w:sz="4" w:space="0" w:color="000000"/>
              <w:bottom w:val="single" w:sz="4" w:space="0" w:color="000000"/>
              <w:right w:val="single" w:sz="4" w:space="0" w:color="000000"/>
            </w:tcBorders>
          </w:tcPr>
          <w:p w14:paraId="35528463" w14:textId="77777777" w:rsidR="003F3C2D" w:rsidRDefault="00CC5AE0">
            <w:pPr>
              <w:spacing w:after="0" w:line="259" w:lineRule="auto"/>
              <w:ind w:left="1" w:right="0" w:firstLine="0"/>
              <w:jc w:val="left"/>
            </w:pPr>
            <w:r>
              <w:rPr>
                <w:rFonts w:ascii="Calibri" w:eastAsia="Calibri" w:hAnsi="Calibri" w:cs="Calibri"/>
              </w:rPr>
              <w:t xml:space="preserve"> </w:t>
            </w:r>
          </w:p>
          <w:p w14:paraId="39ADA0F5" w14:textId="77777777" w:rsidR="003F3C2D" w:rsidRDefault="00CC5AE0">
            <w:pPr>
              <w:spacing w:after="0" w:line="259" w:lineRule="auto"/>
              <w:ind w:left="1" w:right="0" w:firstLine="0"/>
              <w:jc w:val="left"/>
            </w:pPr>
            <w:r>
              <w:rPr>
                <w:rFonts w:ascii="Calibri" w:eastAsia="Calibri" w:hAnsi="Calibri" w:cs="Calibri"/>
              </w:rPr>
              <w:t xml:space="preserve">Certified ID copies of directors listed on the company registration document </w:t>
            </w:r>
          </w:p>
        </w:tc>
        <w:tc>
          <w:tcPr>
            <w:tcW w:w="2469" w:type="dxa"/>
            <w:tcBorders>
              <w:top w:val="single" w:sz="4" w:space="0" w:color="000000"/>
              <w:left w:val="single" w:sz="4" w:space="0" w:color="000000"/>
              <w:bottom w:val="single" w:sz="4" w:space="0" w:color="000000"/>
              <w:right w:val="single" w:sz="4" w:space="0" w:color="000000"/>
            </w:tcBorders>
          </w:tcPr>
          <w:p w14:paraId="5504AC6C" w14:textId="77777777" w:rsidR="003F3C2D" w:rsidRDefault="00CC5AE0">
            <w:pPr>
              <w:spacing w:after="0" w:line="259" w:lineRule="auto"/>
              <w:ind w:left="1" w:right="0" w:firstLine="0"/>
              <w:jc w:val="left"/>
            </w:pPr>
            <w:r>
              <w:rPr>
                <w:rFonts w:ascii="Calibri" w:eastAsia="Calibri" w:hAnsi="Calibri" w:cs="Calibri"/>
                <w:b/>
              </w:rPr>
              <w:t xml:space="preserve"> </w:t>
            </w:r>
          </w:p>
        </w:tc>
      </w:tr>
      <w:tr w:rsidR="003F3C2D" w14:paraId="7D487CA8" w14:textId="77777777" w:rsidTr="00420840">
        <w:trPr>
          <w:trHeight w:val="547"/>
        </w:trPr>
        <w:tc>
          <w:tcPr>
            <w:tcW w:w="1098" w:type="dxa"/>
            <w:tcBorders>
              <w:top w:val="single" w:sz="4" w:space="0" w:color="000000"/>
              <w:left w:val="single" w:sz="4" w:space="0" w:color="000000"/>
              <w:bottom w:val="single" w:sz="4" w:space="0" w:color="000000"/>
              <w:right w:val="single" w:sz="4" w:space="0" w:color="000000"/>
            </w:tcBorders>
          </w:tcPr>
          <w:p w14:paraId="4C0076EB" w14:textId="77777777" w:rsidR="003F3C2D" w:rsidRDefault="00CC5AE0">
            <w:pPr>
              <w:spacing w:after="0" w:line="259" w:lineRule="auto"/>
              <w:ind w:left="0" w:right="0" w:firstLine="0"/>
              <w:jc w:val="left"/>
            </w:pPr>
            <w:r>
              <w:rPr>
                <w:rFonts w:ascii="Calibri" w:eastAsia="Calibri" w:hAnsi="Calibri" w:cs="Calibri"/>
              </w:rPr>
              <w:t xml:space="preserve"> </w:t>
            </w:r>
          </w:p>
          <w:p w14:paraId="48DEF3DB" w14:textId="77777777" w:rsidR="003F3C2D" w:rsidRDefault="00CC5AE0">
            <w:pPr>
              <w:spacing w:after="0" w:line="259" w:lineRule="auto"/>
              <w:ind w:left="0" w:right="0" w:firstLine="0"/>
              <w:jc w:val="left"/>
            </w:pPr>
            <w:r>
              <w:rPr>
                <w:rFonts w:ascii="Calibri" w:eastAsia="Calibri" w:hAnsi="Calibri" w:cs="Calibri"/>
              </w:rPr>
              <w:t xml:space="preserve">4 </w:t>
            </w:r>
          </w:p>
        </w:tc>
        <w:tc>
          <w:tcPr>
            <w:tcW w:w="6482" w:type="dxa"/>
            <w:tcBorders>
              <w:top w:val="single" w:sz="4" w:space="0" w:color="000000"/>
              <w:left w:val="single" w:sz="4" w:space="0" w:color="000000"/>
              <w:bottom w:val="single" w:sz="4" w:space="0" w:color="000000"/>
              <w:right w:val="single" w:sz="4" w:space="0" w:color="000000"/>
            </w:tcBorders>
          </w:tcPr>
          <w:p w14:paraId="2C3DF446" w14:textId="77777777" w:rsidR="003F3C2D" w:rsidRDefault="00CC5AE0">
            <w:pPr>
              <w:spacing w:after="0" w:line="259" w:lineRule="auto"/>
              <w:ind w:left="1" w:right="0" w:firstLine="0"/>
              <w:jc w:val="left"/>
            </w:pPr>
            <w:r>
              <w:rPr>
                <w:rFonts w:ascii="Calibri" w:eastAsia="Calibri" w:hAnsi="Calibri" w:cs="Calibri"/>
              </w:rPr>
              <w:t xml:space="preserve"> </w:t>
            </w:r>
          </w:p>
          <w:p w14:paraId="5FD0E17E" w14:textId="77777777" w:rsidR="003F3C2D" w:rsidRDefault="00CC5AE0">
            <w:pPr>
              <w:spacing w:after="0" w:line="259" w:lineRule="auto"/>
              <w:ind w:left="1" w:right="0" w:firstLine="0"/>
              <w:jc w:val="left"/>
            </w:pPr>
            <w:r>
              <w:rPr>
                <w:rFonts w:ascii="Calibri" w:eastAsia="Calibri" w:hAnsi="Calibri" w:cs="Calibri"/>
              </w:rPr>
              <w:t xml:space="preserve">Proof of registration with CSD (attach copy) </w:t>
            </w:r>
          </w:p>
        </w:tc>
        <w:tc>
          <w:tcPr>
            <w:tcW w:w="2469" w:type="dxa"/>
            <w:tcBorders>
              <w:top w:val="single" w:sz="4" w:space="0" w:color="000000"/>
              <w:left w:val="single" w:sz="4" w:space="0" w:color="000000"/>
              <w:bottom w:val="single" w:sz="4" w:space="0" w:color="000000"/>
              <w:right w:val="single" w:sz="4" w:space="0" w:color="000000"/>
            </w:tcBorders>
          </w:tcPr>
          <w:p w14:paraId="6B678439" w14:textId="77777777" w:rsidR="003F3C2D" w:rsidRDefault="00CC5AE0">
            <w:pPr>
              <w:spacing w:after="0" w:line="259" w:lineRule="auto"/>
              <w:ind w:left="1" w:right="0" w:firstLine="0"/>
              <w:jc w:val="left"/>
            </w:pPr>
            <w:r>
              <w:rPr>
                <w:rFonts w:ascii="Calibri" w:eastAsia="Calibri" w:hAnsi="Calibri" w:cs="Calibri"/>
                <w:b/>
              </w:rPr>
              <w:t xml:space="preserve"> </w:t>
            </w:r>
          </w:p>
        </w:tc>
      </w:tr>
      <w:tr w:rsidR="006E5347" w14:paraId="215BCCFF" w14:textId="77777777" w:rsidTr="00420840">
        <w:trPr>
          <w:trHeight w:val="547"/>
        </w:trPr>
        <w:tc>
          <w:tcPr>
            <w:tcW w:w="1098" w:type="dxa"/>
            <w:tcBorders>
              <w:top w:val="single" w:sz="4" w:space="0" w:color="000000"/>
              <w:left w:val="single" w:sz="4" w:space="0" w:color="000000"/>
              <w:bottom w:val="single" w:sz="4" w:space="0" w:color="000000"/>
              <w:right w:val="single" w:sz="4" w:space="0" w:color="000000"/>
            </w:tcBorders>
          </w:tcPr>
          <w:p w14:paraId="35D31A05" w14:textId="77777777" w:rsidR="006E5347" w:rsidRDefault="006E5347">
            <w:pPr>
              <w:spacing w:after="0" w:line="259" w:lineRule="auto"/>
              <w:ind w:left="0" w:right="0" w:firstLine="0"/>
              <w:jc w:val="left"/>
              <w:rPr>
                <w:rFonts w:ascii="Calibri" w:eastAsia="Calibri" w:hAnsi="Calibri" w:cs="Calibri"/>
              </w:rPr>
            </w:pPr>
          </w:p>
          <w:p w14:paraId="4FEB3613" w14:textId="7E99F82C" w:rsidR="006E5347" w:rsidRDefault="006E5347">
            <w:pPr>
              <w:spacing w:after="0" w:line="259" w:lineRule="auto"/>
              <w:ind w:left="0" w:right="0" w:firstLine="0"/>
              <w:jc w:val="left"/>
              <w:rPr>
                <w:rFonts w:ascii="Calibri" w:eastAsia="Calibri" w:hAnsi="Calibri" w:cs="Calibri"/>
              </w:rPr>
            </w:pPr>
            <w:r>
              <w:rPr>
                <w:rFonts w:ascii="Calibri" w:eastAsia="Calibri" w:hAnsi="Calibri" w:cs="Calibri"/>
              </w:rPr>
              <w:t>5</w:t>
            </w:r>
          </w:p>
        </w:tc>
        <w:tc>
          <w:tcPr>
            <w:tcW w:w="6482" w:type="dxa"/>
            <w:tcBorders>
              <w:top w:val="single" w:sz="4" w:space="0" w:color="000000"/>
              <w:left w:val="single" w:sz="4" w:space="0" w:color="000000"/>
              <w:bottom w:val="single" w:sz="4" w:space="0" w:color="000000"/>
              <w:right w:val="single" w:sz="4" w:space="0" w:color="000000"/>
            </w:tcBorders>
          </w:tcPr>
          <w:p w14:paraId="7237305B" w14:textId="77777777" w:rsidR="006E5347" w:rsidRDefault="006E5347">
            <w:pPr>
              <w:spacing w:after="0" w:line="259" w:lineRule="auto"/>
              <w:ind w:left="1" w:right="0" w:firstLine="0"/>
              <w:jc w:val="left"/>
              <w:rPr>
                <w:rFonts w:ascii="Calibri" w:eastAsia="Calibri" w:hAnsi="Calibri" w:cs="Calibri"/>
              </w:rPr>
            </w:pPr>
          </w:p>
          <w:p w14:paraId="0D8652D8" w14:textId="61FF93B6" w:rsidR="006E5347" w:rsidRDefault="006E5347">
            <w:pPr>
              <w:spacing w:after="0" w:line="259" w:lineRule="auto"/>
              <w:ind w:left="1" w:right="0" w:firstLine="0"/>
              <w:jc w:val="left"/>
              <w:rPr>
                <w:rFonts w:ascii="Calibri" w:eastAsia="Calibri" w:hAnsi="Calibri" w:cs="Calibri"/>
              </w:rPr>
            </w:pPr>
            <w:r>
              <w:rPr>
                <w:rFonts w:ascii="Calibri" w:eastAsia="Calibri" w:hAnsi="Calibri" w:cs="Calibri"/>
              </w:rPr>
              <w:t>Proof of registration with SITA (attach copy)</w:t>
            </w:r>
          </w:p>
        </w:tc>
        <w:tc>
          <w:tcPr>
            <w:tcW w:w="2469" w:type="dxa"/>
            <w:tcBorders>
              <w:top w:val="single" w:sz="4" w:space="0" w:color="000000"/>
              <w:left w:val="single" w:sz="4" w:space="0" w:color="000000"/>
              <w:bottom w:val="single" w:sz="4" w:space="0" w:color="000000"/>
              <w:right w:val="single" w:sz="4" w:space="0" w:color="000000"/>
            </w:tcBorders>
          </w:tcPr>
          <w:p w14:paraId="7524D712" w14:textId="77777777" w:rsidR="006E5347" w:rsidRDefault="006E5347">
            <w:pPr>
              <w:spacing w:after="0" w:line="259" w:lineRule="auto"/>
              <w:ind w:left="1" w:right="0" w:firstLine="0"/>
              <w:jc w:val="left"/>
              <w:rPr>
                <w:rFonts w:ascii="Calibri" w:eastAsia="Calibri" w:hAnsi="Calibri" w:cs="Calibri"/>
                <w:b/>
              </w:rPr>
            </w:pPr>
          </w:p>
        </w:tc>
      </w:tr>
      <w:tr w:rsidR="003F3C2D" w14:paraId="4CAD3283" w14:textId="77777777" w:rsidTr="00420840">
        <w:trPr>
          <w:trHeight w:val="547"/>
        </w:trPr>
        <w:tc>
          <w:tcPr>
            <w:tcW w:w="1098" w:type="dxa"/>
            <w:tcBorders>
              <w:top w:val="single" w:sz="4" w:space="0" w:color="000000"/>
              <w:left w:val="single" w:sz="4" w:space="0" w:color="000000"/>
              <w:bottom w:val="single" w:sz="4" w:space="0" w:color="000000"/>
              <w:right w:val="single" w:sz="4" w:space="0" w:color="000000"/>
            </w:tcBorders>
          </w:tcPr>
          <w:p w14:paraId="60E34645" w14:textId="77777777" w:rsidR="003F3C2D" w:rsidRDefault="00CC5AE0">
            <w:pPr>
              <w:spacing w:after="0" w:line="259" w:lineRule="auto"/>
              <w:ind w:left="0" w:right="0" w:firstLine="0"/>
              <w:jc w:val="left"/>
            </w:pPr>
            <w:r>
              <w:rPr>
                <w:rFonts w:ascii="Calibri" w:eastAsia="Calibri" w:hAnsi="Calibri" w:cs="Calibri"/>
                <w:b/>
              </w:rPr>
              <w:t xml:space="preserve"> </w:t>
            </w:r>
          </w:p>
          <w:p w14:paraId="0A0BAE0B" w14:textId="2D9758FF" w:rsidR="003F3C2D" w:rsidRDefault="00420840">
            <w:pPr>
              <w:spacing w:after="0" w:line="259" w:lineRule="auto"/>
              <w:ind w:left="0" w:right="0" w:firstLine="0"/>
              <w:jc w:val="left"/>
            </w:pPr>
            <w:r>
              <w:t>6</w:t>
            </w:r>
          </w:p>
        </w:tc>
        <w:tc>
          <w:tcPr>
            <w:tcW w:w="6482" w:type="dxa"/>
            <w:tcBorders>
              <w:top w:val="single" w:sz="4" w:space="0" w:color="000000"/>
              <w:left w:val="single" w:sz="4" w:space="0" w:color="000000"/>
              <w:bottom w:val="single" w:sz="4" w:space="0" w:color="000000"/>
              <w:right w:val="single" w:sz="4" w:space="0" w:color="000000"/>
            </w:tcBorders>
          </w:tcPr>
          <w:p w14:paraId="7D20A1D3" w14:textId="77777777" w:rsidR="003F3C2D" w:rsidRDefault="00CC5AE0">
            <w:pPr>
              <w:spacing w:after="0" w:line="259" w:lineRule="auto"/>
              <w:ind w:left="1" w:right="0" w:firstLine="0"/>
              <w:jc w:val="left"/>
            </w:pPr>
            <w:r>
              <w:rPr>
                <w:rFonts w:ascii="Calibri" w:eastAsia="Calibri" w:hAnsi="Calibri" w:cs="Calibri"/>
                <w:b/>
              </w:rPr>
              <w:t xml:space="preserve"> </w:t>
            </w:r>
          </w:p>
          <w:p w14:paraId="67ED26F1" w14:textId="77777777" w:rsidR="003F3C2D" w:rsidRDefault="00CC5AE0">
            <w:pPr>
              <w:spacing w:after="0" w:line="259" w:lineRule="auto"/>
              <w:ind w:left="1" w:right="0" w:firstLine="0"/>
              <w:jc w:val="left"/>
            </w:pPr>
            <w:r>
              <w:rPr>
                <w:rFonts w:ascii="Calibri" w:eastAsia="Calibri" w:hAnsi="Calibri" w:cs="Calibri"/>
              </w:rPr>
              <w:t xml:space="preserve">Valid SARS tax pin </w:t>
            </w:r>
          </w:p>
        </w:tc>
        <w:tc>
          <w:tcPr>
            <w:tcW w:w="2469" w:type="dxa"/>
            <w:tcBorders>
              <w:top w:val="single" w:sz="4" w:space="0" w:color="000000"/>
              <w:left w:val="single" w:sz="4" w:space="0" w:color="000000"/>
              <w:bottom w:val="single" w:sz="4" w:space="0" w:color="000000"/>
              <w:right w:val="single" w:sz="4" w:space="0" w:color="000000"/>
            </w:tcBorders>
          </w:tcPr>
          <w:p w14:paraId="0FFBDF2B" w14:textId="77777777" w:rsidR="003F3C2D" w:rsidRDefault="00CC5AE0">
            <w:pPr>
              <w:spacing w:after="0" w:line="259" w:lineRule="auto"/>
              <w:ind w:left="1" w:right="0" w:firstLine="0"/>
              <w:jc w:val="left"/>
            </w:pPr>
            <w:r>
              <w:rPr>
                <w:rFonts w:ascii="Calibri" w:eastAsia="Calibri" w:hAnsi="Calibri" w:cs="Calibri"/>
                <w:b/>
              </w:rPr>
              <w:t xml:space="preserve"> </w:t>
            </w:r>
          </w:p>
        </w:tc>
      </w:tr>
    </w:tbl>
    <w:p w14:paraId="2B77A6C7" w14:textId="77777777" w:rsidR="003F3C2D" w:rsidRDefault="00CC5AE0">
      <w:pPr>
        <w:ind w:left="180" w:right="0" w:hanging="91"/>
        <w:jc w:val="left"/>
      </w:pPr>
      <w:r>
        <w:rPr>
          <w:rFonts w:ascii="Calibri" w:eastAsia="Calibri" w:hAnsi="Calibri" w:cs="Calibri"/>
          <w:b/>
        </w:rPr>
        <w:t xml:space="preserve">NB: Failure to submit the above required mandatory documents will result in the disqualification of your submission. </w:t>
      </w:r>
    </w:p>
    <w:p w14:paraId="2845FC4F" w14:textId="77777777" w:rsidR="003F3C2D" w:rsidRDefault="00CC5AE0">
      <w:pPr>
        <w:spacing w:after="11" w:line="259" w:lineRule="auto"/>
        <w:ind w:left="0" w:right="0" w:firstLine="0"/>
        <w:jc w:val="left"/>
      </w:pPr>
      <w:r>
        <w:rPr>
          <w:rFonts w:ascii="Calibri" w:eastAsia="Calibri" w:hAnsi="Calibri" w:cs="Calibri"/>
          <w:b/>
        </w:rPr>
        <w:t xml:space="preserve"> </w:t>
      </w:r>
    </w:p>
    <w:p w14:paraId="1FED1846" w14:textId="77777777" w:rsidR="003F3C2D" w:rsidRDefault="00CC5AE0">
      <w:pPr>
        <w:numPr>
          <w:ilvl w:val="1"/>
          <w:numId w:val="2"/>
        </w:numPr>
        <w:ind w:right="0" w:hanging="360"/>
        <w:jc w:val="left"/>
      </w:pPr>
      <w:r>
        <w:rPr>
          <w:rFonts w:ascii="Calibri" w:eastAsia="Calibri" w:hAnsi="Calibri" w:cs="Calibri"/>
          <w:b/>
        </w:rPr>
        <w:t xml:space="preserve">STAGE 2: PRICE </w:t>
      </w:r>
    </w:p>
    <w:p w14:paraId="65C90A65" w14:textId="77777777" w:rsidR="003F3C2D" w:rsidRDefault="00CC5AE0">
      <w:pPr>
        <w:spacing w:after="12" w:line="259" w:lineRule="auto"/>
        <w:ind w:left="180" w:right="0" w:firstLine="0"/>
        <w:jc w:val="left"/>
      </w:pPr>
      <w:r>
        <w:rPr>
          <w:rFonts w:ascii="Calibri" w:eastAsia="Calibri" w:hAnsi="Calibri" w:cs="Calibri"/>
          <w:b/>
        </w:rPr>
        <w:t xml:space="preserve"> </w:t>
      </w:r>
    </w:p>
    <w:p w14:paraId="6CA0C424" w14:textId="77777777" w:rsidR="003F3C2D" w:rsidRDefault="00CC5AE0">
      <w:pPr>
        <w:spacing w:after="0" w:line="259" w:lineRule="auto"/>
        <w:ind w:left="180" w:right="0" w:firstLine="0"/>
        <w:jc w:val="left"/>
      </w:pPr>
      <w:proofErr w:type="gramStart"/>
      <w:r>
        <w:rPr>
          <w:rFonts w:ascii="Calibri" w:eastAsia="Calibri" w:hAnsi="Calibri" w:cs="Calibri"/>
        </w:rPr>
        <w:t>3.2.1</w:t>
      </w:r>
      <w:r>
        <w:t xml:space="preserve"> </w:t>
      </w:r>
      <w:r>
        <w:rPr>
          <w:rFonts w:ascii="Calibri" w:eastAsia="Calibri" w:hAnsi="Calibri" w:cs="Calibri"/>
        </w:rPr>
        <w:t xml:space="preserve"> The</w:t>
      </w:r>
      <w:proofErr w:type="gramEnd"/>
      <w:r>
        <w:rPr>
          <w:rFonts w:ascii="Calibri" w:eastAsia="Calibri" w:hAnsi="Calibri" w:cs="Calibri"/>
        </w:rPr>
        <w:t xml:space="preserve"> Price quotation must be valid for a minimum of thirty (30) days. </w:t>
      </w:r>
    </w:p>
    <w:p w14:paraId="6E919827" w14:textId="77777777" w:rsidR="003F3C2D" w:rsidRDefault="00CC5AE0">
      <w:pPr>
        <w:spacing w:after="0" w:line="259" w:lineRule="auto"/>
        <w:ind w:left="180" w:right="0" w:firstLine="0"/>
        <w:jc w:val="left"/>
      </w:pPr>
      <w:r>
        <w:rPr>
          <w:rFonts w:ascii="Calibri" w:eastAsia="Calibri" w:hAnsi="Calibri" w:cs="Calibri"/>
          <w:b/>
        </w:rPr>
        <w:t xml:space="preserve"> </w:t>
      </w:r>
    </w:p>
    <w:p w14:paraId="628712C4" w14:textId="77777777" w:rsidR="003F3C2D" w:rsidRDefault="00CC5AE0">
      <w:pPr>
        <w:ind w:left="175" w:right="0"/>
        <w:jc w:val="left"/>
      </w:pPr>
      <w:r>
        <w:rPr>
          <w:rFonts w:ascii="Calibri" w:eastAsia="Calibri" w:hAnsi="Calibri" w:cs="Calibri"/>
          <w:b/>
        </w:rPr>
        <w:t xml:space="preserve">All bids that comply with the mandatory requirements will be evaluated on price and preference point system, as follows: </w:t>
      </w:r>
    </w:p>
    <w:tbl>
      <w:tblPr>
        <w:tblStyle w:val="TableGrid"/>
        <w:tblW w:w="10481" w:type="dxa"/>
        <w:tblInd w:w="-359" w:type="dxa"/>
        <w:tblCellMar>
          <w:top w:w="46" w:type="dxa"/>
          <w:left w:w="107" w:type="dxa"/>
          <w:right w:w="115" w:type="dxa"/>
        </w:tblCellMar>
        <w:tblLook w:val="04A0" w:firstRow="1" w:lastRow="0" w:firstColumn="1" w:lastColumn="0" w:noHBand="0" w:noVBand="1"/>
      </w:tblPr>
      <w:tblGrid>
        <w:gridCol w:w="5457"/>
        <w:gridCol w:w="5024"/>
      </w:tblGrid>
      <w:tr w:rsidR="003F3C2D" w14:paraId="11B835FD" w14:textId="77777777">
        <w:trPr>
          <w:trHeight w:val="498"/>
        </w:trPr>
        <w:tc>
          <w:tcPr>
            <w:tcW w:w="5457" w:type="dxa"/>
            <w:tcBorders>
              <w:top w:val="single" w:sz="4" w:space="0" w:color="000000"/>
              <w:left w:val="single" w:sz="4" w:space="0" w:color="000000"/>
              <w:bottom w:val="single" w:sz="4" w:space="0" w:color="000000"/>
              <w:right w:val="single" w:sz="4" w:space="0" w:color="000000"/>
            </w:tcBorders>
            <w:shd w:val="clear" w:color="auto" w:fill="FFF2CC"/>
          </w:tcPr>
          <w:p w14:paraId="72E7DA1E" w14:textId="77777777" w:rsidR="003F3C2D" w:rsidRDefault="00CC5AE0">
            <w:pPr>
              <w:spacing w:after="0" w:line="259" w:lineRule="auto"/>
              <w:ind w:left="0" w:right="0" w:firstLine="0"/>
              <w:jc w:val="left"/>
            </w:pPr>
            <w:r>
              <w:rPr>
                <w:rFonts w:ascii="Calibri" w:eastAsia="Calibri" w:hAnsi="Calibri" w:cs="Calibri"/>
                <w:b/>
                <w:sz w:val="20"/>
              </w:rPr>
              <w:t xml:space="preserve">CRITERIA </w:t>
            </w:r>
          </w:p>
        </w:tc>
        <w:tc>
          <w:tcPr>
            <w:tcW w:w="5024" w:type="dxa"/>
            <w:tcBorders>
              <w:top w:val="single" w:sz="4" w:space="0" w:color="000000"/>
              <w:left w:val="single" w:sz="4" w:space="0" w:color="000000"/>
              <w:bottom w:val="single" w:sz="4" w:space="0" w:color="000000"/>
              <w:right w:val="single" w:sz="4" w:space="0" w:color="000000"/>
            </w:tcBorders>
            <w:shd w:val="clear" w:color="auto" w:fill="FFF2CC"/>
          </w:tcPr>
          <w:p w14:paraId="43A7A6D6" w14:textId="77777777" w:rsidR="003F3C2D" w:rsidRDefault="00CC5AE0">
            <w:pPr>
              <w:spacing w:after="0" w:line="259" w:lineRule="auto"/>
              <w:ind w:left="0" w:right="0" w:firstLine="0"/>
              <w:jc w:val="left"/>
            </w:pPr>
            <w:r>
              <w:rPr>
                <w:rFonts w:ascii="Calibri" w:eastAsia="Calibri" w:hAnsi="Calibri" w:cs="Calibri"/>
                <w:b/>
                <w:sz w:val="20"/>
              </w:rPr>
              <w:t xml:space="preserve">POINTS (TO BE UPDATED BASED ON THE MATTER OF PROCUREMENT) </w:t>
            </w:r>
          </w:p>
        </w:tc>
      </w:tr>
      <w:tr w:rsidR="003F3C2D" w14:paraId="744C2482" w14:textId="77777777">
        <w:trPr>
          <w:trHeight w:val="547"/>
        </w:trPr>
        <w:tc>
          <w:tcPr>
            <w:tcW w:w="5457" w:type="dxa"/>
            <w:tcBorders>
              <w:top w:val="single" w:sz="4" w:space="0" w:color="000000"/>
              <w:left w:val="single" w:sz="4" w:space="0" w:color="000000"/>
              <w:bottom w:val="single" w:sz="4" w:space="0" w:color="000000"/>
              <w:right w:val="single" w:sz="4" w:space="0" w:color="000000"/>
            </w:tcBorders>
          </w:tcPr>
          <w:p w14:paraId="62FBE102" w14:textId="77777777" w:rsidR="003F3C2D" w:rsidRDefault="00CC5AE0">
            <w:pPr>
              <w:spacing w:after="0" w:line="259" w:lineRule="auto"/>
              <w:ind w:left="0" w:right="0" w:firstLine="0"/>
              <w:jc w:val="left"/>
            </w:pPr>
            <w:r>
              <w:rPr>
                <w:rFonts w:ascii="Calibri" w:eastAsia="Calibri" w:hAnsi="Calibri" w:cs="Calibri"/>
              </w:rPr>
              <w:t xml:space="preserve"> </w:t>
            </w:r>
          </w:p>
          <w:p w14:paraId="73F3E91C" w14:textId="77777777" w:rsidR="003F3C2D" w:rsidRDefault="00CC5AE0">
            <w:pPr>
              <w:spacing w:after="0" w:line="259" w:lineRule="auto"/>
              <w:ind w:left="0" w:right="0" w:firstLine="0"/>
              <w:jc w:val="left"/>
            </w:pPr>
            <w:r>
              <w:rPr>
                <w:rFonts w:ascii="Calibri" w:eastAsia="Calibri" w:hAnsi="Calibri" w:cs="Calibri"/>
              </w:rPr>
              <w:t xml:space="preserve">Price </w:t>
            </w:r>
          </w:p>
        </w:tc>
        <w:tc>
          <w:tcPr>
            <w:tcW w:w="5024" w:type="dxa"/>
            <w:tcBorders>
              <w:top w:val="single" w:sz="4" w:space="0" w:color="000000"/>
              <w:left w:val="single" w:sz="4" w:space="0" w:color="000000"/>
              <w:bottom w:val="single" w:sz="4" w:space="0" w:color="000000"/>
              <w:right w:val="single" w:sz="4" w:space="0" w:color="000000"/>
            </w:tcBorders>
            <w:shd w:val="clear" w:color="auto" w:fill="FFF2CC"/>
          </w:tcPr>
          <w:p w14:paraId="6F42B9C6" w14:textId="77777777" w:rsidR="003F3C2D" w:rsidRDefault="00CC5AE0">
            <w:pPr>
              <w:spacing w:after="0" w:line="259" w:lineRule="auto"/>
              <w:ind w:left="0" w:right="0" w:firstLine="0"/>
              <w:jc w:val="left"/>
            </w:pPr>
            <w:r>
              <w:rPr>
                <w:rFonts w:ascii="Calibri" w:eastAsia="Calibri" w:hAnsi="Calibri" w:cs="Calibri"/>
                <w:sz w:val="20"/>
              </w:rPr>
              <w:t xml:space="preserve"> </w:t>
            </w:r>
          </w:p>
          <w:p w14:paraId="6DDDE2A1" w14:textId="77777777" w:rsidR="003F3C2D" w:rsidRDefault="00CC5AE0">
            <w:pPr>
              <w:spacing w:after="0" w:line="259" w:lineRule="auto"/>
              <w:ind w:left="0" w:right="0" w:firstLine="0"/>
              <w:jc w:val="left"/>
            </w:pPr>
            <w:r>
              <w:rPr>
                <w:rFonts w:ascii="Calibri" w:eastAsia="Calibri" w:hAnsi="Calibri" w:cs="Calibri"/>
                <w:sz w:val="20"/>
              </w:rPr>
              <w:t xml:space="preserve">80 </w:t>
            </w:r>
          </w:p>
        </w:tc>
      </w:tr>
      <w:tr w:rsidR="003F3C2D" w14:paraId="2C061236" w14:textId="77777777">
        <w:trPr>
          <w:trHeight w:val="547"/>
        </w:trPr>
        <w:tc>
          <w:tcPr>
            <w:tcW w:w="5457" w:type="dxa"/>
            <w:tcBorders>
              <w:top w:val="single" w:sz="4" w:space="0" w:color="000000"/>
              <w:left w:val="single" w:sz="4" w:space="0" w:color="000000"/>
              <w:bottom w:val="single" w:sz="4" w:space="0" w:color="000000"/>
              <w:right w:val="single" w:sz="4" w:space="0" w:color="000000"/>
            </w:tcBorders>
          </w:tcPr>
          <w:p w14:paraId="28219054" w14:textId="77777777" w:rsidR="003F3C2D" w:rsidRDefault="00CC5AE0">
            <w:pPr>
              <w:spacing w:after="0" w:line="259" w:lineRule="auto"/>
              <w:ind w:left="0" w:right="0" w:firstLine="0"/>
              <w:jc w:val="left"/>
            </w:pPr>
            <w:r>
              <w:rPr>
                <w:rFonts w:ascii="Calibri" w:eastAsia="Calibri" w:hAnsi="Calibri" w:cs="Calibri"/>
              </w:rPr>
              <w:t xml:space="preserve"> </w:t>
            </w:r>
          </w:p>
          <w:p w14:paraId="2AAABF28" w14:textId="77777777" w:rsidR="003F3C2D" w:rsidRDefault="00CC5AE0">
            <w:pPr>
              <w:spacing w:after="0" w:line="259" w:lineRule="auto"/>
              <w:ind w:left="0" w:right="0" w:firstLine="0"/>
              <w:jc w:val="left"/>
            </w:pPr>
            <w:r>
              <w:rPr>
                <w:rFonts w:ascii="Calibri" w:eastAsia="Calibri" w:hAnsi="Calibri" w:cs="Calibri"/>
              </w:rPr>
              <w:t xml:space="preserve">Specific goals** </w:t>
            </w:r>
          </w:p>
        </w:tc>
        <w:tc>
          <w:tcPr>
            <w:tcW w:w="5024" w:type="dxa"/>
            <w:tcBorders>
              <w:top w:val="single" w:sz="4" w:space="0" w:color="000000"/>
              <w:left w:val="single" w:sz="4" w:space="0" w:color="000000"/>
              <w:bottom w:val="single" w:sz="4" w:space="0" w:color="000000"/>
              <w:right w:val="single" w:sz="4" w:space="0" w:color="000000"/>
            </w:tcBorders>
            <w:shd w:val="clear" w:color="auto" w:fill="FFF2CC"/>
          </w:tcPr>
          <w:p w14:paraId="737436CC" w14:textId="77777777" w:rsidR="003F3C2D" w:rsidRDefault="00CC5AE0">
            <w:pPr>
              <w:spacing w:after="0" w:line="259" w:lineRule="auto"/>
              <w:ind w:left="0" w:right="0" w:firstLine="0"/>
              <w:jc w:val="left"/>
            </w:pPr>
            <w:r>
              <w:rPr>
                <w:rFonts w:ascii="Calibri" w:eastAsia="Calibri" w:hAnsi="Calibri" w:cs="Calibri"/>
                <w:sz w:val="20"/>
              </w:rPr>
              <w:t xml:space="preserve"> </w:t>
            </w:r>
          </w:p>
          <w:p w14:paraId="4C672512" w14:textId="77777777" w:rsidR="003F3C2D" w:rsidRDefault="00CC5AE0">
            <w:pPr>
              <w:spacing w:after="0" w:line="259" w:lineRule="auto"/>
              <w:ind w:left="0" w:right="0" w:firstLine="0"/>
              <w:jc w:val="left"/>
            </w:pPr>
            <w:r>
              <w:rPr>
                <w:rFonts w:ascii="Calibri" w:eastAsia="Calibri" w:hAnsi="Calibri" w:cs="Calibri"/>
                <w:sz w:val="20"/>
              </w:rPr>
              <w:t xml:space="preserve">20 </w:t>
            </w:r>
          </w:p>
        </w:tc>
      </w:tr>
      <w:tr w:rsidR="003F3C2D" w14:paraId="6B3BD5AF" w14:textId="77777777">
        <w:trPr>
          <w:trHeight w:val="546"/>
        </w:trPr>
        <w:tc>
          <w:tcPr>
            <w:tcW w:w="5457" w:type="dxa"/>
            <w:tcBorders>
              <w:top w:val="single" w:sz="4" w:space="0" w:color="000000"/>
              <w:left w:val="single" w:sz="4" w:space="0" w:color="000000"/>
              <w:bottom w:val="single" w:sz="4" w:space="0" w:color="000000"/>
              <w:right w:val="single" w:sz="4" w:space="0" w:color="000000"/>
            </w:tcBorders>
            <w:shd w:val="clear" w:color="auto" w:fill="EDEDED"/>
          </w:tcPr>
          <w:p w14:paraId="7FF55FF4" w14:textId="77777777" w:rsidR="003F3C2D" w:rsidRDefault="00CC5AE0">
            <w:pPr>
              <w:spacing w:after="0" w:line="259" w:lineRule="auto"/>
              <w:ind w:left="0" w:right="0" w:firstLine="0"/>
              <w:jc w:val="left"/>
            </w:pPr>
            <w:r>
              <w:rPr>
                <w:rFonts w:ascii="Calibri" w:eastAsia="Calibri" w:hAnsi="Calibri" w:cs="Calibri"/>
              </w:rPr>
              <w:t xml:space="preserve"> </w:t>
            </w:r>
          </w:p>
          <w:p w14:paraId="036F18A4" w14:textId="77777777" w:rsidR="003F3C2D" w:rsidRDefault="00CC5AE0">
            <w:pPr>
              <w:spacing w:after="0" w:line="259" w:lineRule="auto"/>
              <w:ind w:left="0" w:right="0" w:firstLine="0"/>
              <w:jc w:val="left"/>
            </w:pPr>
            <w:r>
              <w:rPr>
                <w:rFonts w:ascii="Calibri" w:eastAsia="Calibri" w:hAnsi="Calibri" w:cs="Calibri"/>
              </w:rPr>
              <w:t xml:space="preserve">TOTAL </w:t>
            </w:r>
          </w:p>
        </w:tc>
        <w:tc>
          <w:tcPr>
            <w:tcW w:w="5024" w:type="dxa"/>
            <w:tcBorders>
              <w:top w:val="single" w:sz="4" w:space="0" w:color="000000"/>
              <w:left w:val="single" w:sz="4" w:space="0" w:color="000000"/>
              <w:bottom w:val="single" w:sz="4" w:space="0" w:color="000000"/>
              <w:right w:val="single" w:sz="4" w:space="0" w:color="000000"/>
            </w:tcBorders>
          </w:tcPr>
          <w:p w14:paraId="58110EF0" w14:textId="77777777" w:rsidR="003F3C2D" w:rsidRDefault="00CC5AE0">
            <w:pPr>
              <w:spacing w:after="0" w:line="259" w:lineRule="auto"/>
              <w:ind w:left="0" w:right="0" w:firstLine="0"/>
              <w:jc w:val="left"/>
            </w:pPr>
            <w:r>
              <w:rPr>
                <w:rFonts w:ascii="Calibri" w:eastAsia="Calibri" w:hAnsi="Calibri" w:cs="Calibri"/>
                <w:b/>
              </w:rPr>
              <w:t xml:space="preserve"> </w:t>
            </w:r>
          </w:p>
          <w:p w14:paraId="2176F258" w14:textId="77777777" w:rsidR="003F3C2D" w:rsidRDefault="00CC5AE0">
            <w:pPr>
              <w:spacing w:after="0" w:line="259" w:lineRule="auto"/>
              <w:ind w:left="0" w:right="0" w:firstLine="0"/>
              <w:jc w:val="left"/>
            </w:pPr>
            <w:r>
              <w:rPr>
                <w:rFonts w:ascii="Calibri" w:eastAsia="Calibri" w:hAnsi="Calibri" w:cs="Calibri"/>
                <w:b/>
              </w:rPr>
              <w:t xml:space="preserve">100 points </w:t>
            </w:r>
          </w:p>
        </w:tc>
      </w:tr>
    </w:tbl>
    <w:p w14:paraId="718191DB" w14:textId="77777777" w:rsidR="003F3C2D" w:rsidRDefault="00CC5AE0">
      <w:pPr>
        <w:spacing w:after="10" w:line="259" w:lineRule="auto"/>
        <w:ind w:left="180" w:right="0" w:firstLine="0"/>
        <w:jc w:val="left"/>
      </w:pPr>
      <w:r>
        <w:rPr>
          <w:rFonts w:ascii="Calibri" w:eastAsia="Calibri" w:hAnsi="Calibri" w:cs="Calibri"/>
          <w:b/>
        </w:rPr>
        <w:t xml:space="preserve"> </w:t>
      </w:r>
    </w:p>
    <w:p w14:paraId="12C5855C" w14:textId="77777777" w:rsidR="003F3C2D" w:rsidRDefault="00CC5AE0">
      <w:pPr>
        <w:spacing w:after="0" w:line="259" w:lineRule="auto"/>
        <w:ind w:left="180" w:right="0" w:firstLine="0"/>
        <w:jc w:val="left"/>
      </w:pPr>
      <w:r>
        <w:rPr>
          <w:rFonts w:ascii="Century Gothic" w:eastAsia="Century Gothic" w:hAnsi="Century Gothic" w:cs="Century Gothic"/>
          <w:b/>
          <w:sz w:val="24"/>
        </w:rPr>
        <w:t xml:space="preserve"> </w:t>
      </w:r>
    </w:p>
    <w:p w14:paraId="3E99C535" w14:textId="77777777" w:rsidR="003F3C2D" w:rsidRDefault="00CC5AE0">
      <w:pPr>
        <w:spacing w:after="0" w:line="259" w:lineRule="auto"/>
        <w:ind w:left="180" w:right="0" w:firstLine="0"/>
        <w:jc w:val="left"/>
      </w:pPr>
      <w:r>
        <w:rPr>
          <w:rFonts w:ascii="Century Gothic" w:eastAsia="Century Gothic" w:hAnsi="Century Gothic" w:cs="Century Gothic"/>
          <w:b/>
          <w:sz w:val="24"/>
        </w:rPr>
        <w:t xml:space="preserve"> </w:t>
      </w:r>
    </w:p>
    <w:p w14:paraId="2C2F513B" w14:textId="77777777" w:rsidR="003F3C2D" w:rsidRDefault="00CC5AE0">
      <w:pPr>
        <w:spacing w:after="0" w:line="259" w:lineRule="auto"/>
        <w:ind w:left="180" w:right="0" w:firstLine="0"/>
        <w:jc w:val="left"/>
      </w:pPr>
      <w:r>
        <w:rPr>
          <w:rFonts w:ascii="Century Gothic" w:eastAsia="Century Gothic" w:hAnsi="Century Gothic" w:cs="Century Gothic"/>
          <w:b/>
          <w:sz w:val="24"/>
        </w:rPr>
        <w:t xml:space="preserve"> </w:t>
      </w:r>
    </w:p>
    <w:p w14:paraId="2E4C0925" w14:textId="53C33E76" w:rsidR="003F3C2D" w:rsidRDefault="00CC5AE0">
      <w:pPr>
        <w:spacing w:after="0" w:line="259" w:lineRule="auto"/>
        <w:ind w:left="180" w:right="0" w:firstLine="0"/>
        <w:jc w:val="left"/>
        <w:rPr>
          <w:rFonts w:ascii="Century Gothic" w:eastAsia="Century Gothic" w:hAnsi="Century Gothic" w:cs="Century Gothic"/>
          <w:b/>
          <w:sz w:val="24"/>
        </w:rPr>
      </w:pPr>
      <w:r>
        <w:rPr>
          <w:rFonts w:ascii="Century Gothic" w:eastAsia="Century Gothic" w:hAnsi="Century Gothic" w:cs="Century Gothic"/>
          <w:b/>
          <w:sz w:val="24"/>
        </w:rPr>
        <w:t xml:space="preserve"> </w:t>
      </w:r>
    </w:p>
    <w:p w14:paraId="04400771" w14:textId="77777777" w:rsidR="002D4A26" w:rsidRDefault="002D4A26">
      <w:pPr>
        <w:spacing w:after="0" w:line="259" w:lineRule="auto"/>
        <w:ind w:left="180" w:right="0" w:firstLine="0"/>
        <w:jc w:val="left"/>
      </w:pPr>
    </w:p>
    <w:p w14:paraId="20CB8931" w14:textId="471387A7" w:rsidR="003A6B7B" w:rsidRDefault="00CC5AE0">
      <w:pPr>
        <w:spacing w:after="0" w:line="259" w:lineRule="auto"/>
        <w:ind w:left="180" w:right="0" w:firstLine="0"/>
        <w:jc w:val="left"/>
      </w:pPr>
      <w:r>
        <w:rPr>
          <w:rFonts w:ascii="Century Gothic" w:eastAsia="Century Gothic" w:hAnsi="Century Gothic" w:cs="Century Gothic"/>
          <w:b/>
          <w:sz w:val="24"/>
        </w:rPr>
        <w:t xml:space="preserve">  </w:t>
      </w:r>
    </w:p>
    <w:p w14:paraId="40D9C1FA" w14:textId="74868077" w:rsidR="003A6B7B" w:rsidRDefault="00CC5AE0">
      <w:pPr>
        <w:spacing w:after="0" w:line="259" w:lineRule="auto"/>
        <w:ind w:left="188" w:right="5"/>
        <w:jc w:val="center"/>
        <w:rPr>
          <w:b/>
        </w:rPr>
      </w:pPr>
      <w:r>
        <w:rPr>
          <w:b/>
        </w:rPr>
        <w:lastRenderedPageBreak/>
        <w:tab/>
        <w:t>SBD 4</w:t>
      </w:r>
    </w:p>
    <w:p w14:paraId="66FB3BF5" w14:textId="77777777" w:rsidR="003A6B7B" w:rsidRDefault="003A6B7B">
      <w:pPr>
        <w:spacing w:after="0" w:line="259" w:lineRule="auto"/>
        <w:ind w:left="188" w:right="5"/>
        <w:jc w:val="center"/>
        <w:rPr>
          <w:b/>
        </w:rPr>
      </w:pPr>
    </w:p>
    <w:p w14:paraId="0D82B709" w14:textId="1A0805F8" w:rsidR="003F3C2D" w:rsidRDefault="00CC5AE0">
      <w:pPr>
        <w:spacing w:after="0" w:line="259" w:lineRule="auto"/>
        <w:ind w:left="188" w:right="5"/>
        <w:jc w:val="center"/>
      </w:pPr>
      <w:r>
        <w:rPr>
          <w:b/>
        </w:rPr>
        <w:t xml:space="preserve"> BIDDER’S DISCLOSURE </w:t>
      </w:r>
    </w:p>
    <w:p w14:paraId="6AB49408" w14:textId="77777777" w:rsidR="003F3C2D" w:rsidRDefault="00CC5AE0">
      <w:pPr>
        <w:spacing w:after="0" w:line="259" w:lineRule="auto"/>
        <w:ind w:left="180" w:right="0" w:firstLine="0"/>
        <w:jc w:val="left"/>
      </w:pPr>
      <w:r>
        <w:t xml:space="preserve"> </w:t>
      </w:r>
    </w:p>
    <w:p w14:paraId="0D67FAE9" w14:textId="1FE37991" w:rsidR="003F3C2D" w:rsidRDefault="00CC5AE0" w:rsidP="003A6B7B">
      <w:pPr>
        <w:spacing w:after="0" w:line="259" w:lineRule="auto"/>
        <w:ind w:left="180" w:right="0" w:firstLine="0"/>
        <w:jc w:val="left"/>
      </w:pPr>
      <w:r>
        <w:t xml:space="preserve"> 1. PURPOSE OF THE FORM </w:t>
      </w:r>
    </w:p>
    <w:p w14:paraId="69117B95" w14:textId="77777777" w:rsidR="003F3C2D" w:rsidRDefault="00CC5AE0">
      <w:pPr>
        <w:ind w:right="0"/>
      </w:pPr>
      <w: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5EBEF325" w14:textId="77777777" w:rsidR="003F3C2D" w:rsidRDefault="00CC5AE0">
      <w:pPr>
        <w:spacing w:after="0" w:line="259" w:lineRule="auto"/>
        <w:ind w:left="888" w:right="0" w:firstLine="0"/>
        <w:jc w:val="left"/>
      </w:pPr>
      <w:r>
        <w:t xml:space="preserve"> </w:t>
      </w:r>
    </w:p>
    <w:p w14:paraId="5E82C17C" w14:textId="77777777" w:rsidR="003F3C2D" w:rsidRDefault="00CC5AE0">
      <w:pPr>
        <w:ind w:right="0"/>
      </w:pPr>
      <w:r>
        <w:t xml:space="preserve">Where a person/s are listed in the Register for Tender Defaulters and / or the List of Restricted Suppliers, that person will automatically be disqualified from the bid process.  </w:t>
      </w:r>
    </w:p>
    <w:p w14:paraId="5945933A" w14:textId="77777777" w:rsidR="003F3C2D" w:rsidRDefault="00CC5AE0">
      <w:pPr>
        <w:spacing w:after="0" w:line="259" w:lineRule="auto"/>
        <w:ind w:left="180" w:right="0" w:firstLine="0"/>
        <w:jc w:val="left"/>
      </w:pPr>
      <w:r>
        <w:t xml:space="preserve"> </w:t>
      </w:r>
    </w:p>
    <w:p w14:paraId="5D2E0876" w14:textId="77777777" w:rsidR="003F3C2D" w:rsidRDefault="00CC5AE0">
      <w:pPr>
        <w:spacing w:after="14" w:line="259" w:lineRule="auto"/>
        <w:ind w:left="180" w:right="0" w:firstLine="0"/>
        <w:jc w:val="left"/>
      </w:pPr>
      <w:r>
        <w:t xml:space="preserve"> </w:t>
      </w:r>
    </w:p>
    <w:p w14:paraId="4A078264" w14:textId="77777777" w:rsidR="003F3C2D" w:rsidRDefault="00CC5AE0">
      <w:pPr>
        <w:pStyle w:val="Heading1"/>
        <w:spacing w:after="167"/>
        <w:ind w:left="175"/>
      </w:pPr>
      <w:r>
        <w:t xml:space="preserve">2. Bidder’s declaration </w:t>
      </w:r>
    </w:p>
    <w:p w14:paraId="1D2202E8" w14:textId="77777777" w:rsidR="003F3C2D" w:rsidRDefault="00CC5AE0">
      <w:pPr>
        <w:ind w:left="885" w:right="0" w:hanging="720"/>
      </w:pPr>
      <w:r>
        <w:t>2.1  Is the bidder, or any of its directors / trustees / shareholders / members / partners or any person having a controlling interest</w:t>
      </w:r>
      <w:r>
        <w:rPr>
          <w:vertAlign w:val="superscript"/>
        </w:rPr>
        <w:footnoteReference w:id="1"/>
      </w:r>
      <w:r>
        <w:t xml:space="preserve"> in the enterprise,  </w:t>
      </w:r>
    </w:p>
    <w:p w14:paraId="3CD64A2F" w14:textId="77777777" w:rsidR="003F3C2D" w:rsidRDefault="00CC5AE0">
      <w:pPr>
        <w:tabs>
          <w:tab w:val="center" w:pos="2039"/>
          <w:tab w:val="center" w:pos="3812"/>
          <w:tab w:val="center" w:pos="4266"/>
          <w:tab w:val="center" w:pos="4722"/>
          <w:tab w:val="center" w:pos="5176"/>
          <w:tab w:val="center" w:pos="5629"/>
          <w:tab w:val="center" w:pos="6537"/>
          <w:tab w:val="center" w:pos="6991"/>
          <w:tab w:val="center" w:pos="7447"/>
          <w:tab w:val="center" w:pos="8439"/>
        </w:tabs>
        <w:ind w:left="0" w:right="0" w:firstLine="0"/>
        <w:jc w:val="left"/>
      </w:pPr>
      <w:r>
        <w:t xml:space="preserve"> </w:t>
      </w:r>
      <w:r>
        <w:tab/>
        <w:t xml:space="preserve">employed by the state?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Pr>
          <w:b/>
        </w:rPr>
        <w:t xml:space="preserve">YES/NO </w:t>
      </w:r>
    </w:p>
    <w:p w14:paraId="03E8C6FE" w14:textId="77777777" w:rsidR="003F3C2D" w:rsidRDefault="00CC5AE0">
      <w:pPr>
        <w:spacing w:after="0" w:line="259" w:lineRule="auto"/>
        <w:ind w:left="180" w:right="0" w:firstLine="0"/>
        <w:jc w:val="left"/>
      </w:pPr>
      <w:r>
        <w:t xml:space="preserve"> </w:t>
      </w:r>
      <w:r>
        <w:tab/>
        <w:t xml:space="preserve"> </w:t>
      </w:r>
    </w:p>
    <w:tbl>
      <w:tblPr>
        <w:tblStyle w:val="TableGrid"/>
        <w:tblpPr w:vertAnchor="text" w:tblpX="1412" w:tblpY="853"/>
        <w:tblOverlap w:val="never"/>
        <w:tblW w:w="8186" w:type="dxa"/>
        <w:tblInd w:w="0" w:type="dxa"/>
        <w:tblCellMar>
          <w:top w:w="11" w:type="dxa"/>
          <w:left w:w="108" w:type="dxa"/>
          <w:right w:w="115" w:type="dxa"/>
        </w:tblCellMar>
        <w:tblLook w:val="04A0" w:firstRow="1" w:lastRow="0" w:firstColumn="1" w:lastColumn="0" w:noHBand="0" w:noVBand="1"/>
      </w:tblPr>
      <w:tblGrid>
        <w:gridCol w:w="2379"/>
        <w:gridCol w:w="2410"/>
        <w:gridCol w:w="3397"/>
      </w:tblGrid>
      <w:tr w:rsidR="003F3C2D" w14:paraId="4247B11B" w14:textId="77777777">
        <w:trPr>
          <w:trHeight w:val="541"/>
        </w:trPr>
        <w:tc>
          <w:tcPr>
            <w:tcW w:w="2379" w:type="dxa"/>
            <w:tcBorders>
              <w:top w:val="single" w:sz="4" w:space="0" w:color="000000"/>
              <w:left w:val="single" w:sz="4" w:space="0" w:color="000000"/>
              <w:bottom w:val="single" w:sz="4" w:space="0" w:color="000000"/>
              <w:right w:val="single" w:sz="4" w:space="0" w:color="000000"/>
            </w:tcBorders>
          </w:tcPr>
          <w:p w14:paraId="1426B08E" w14:textId="77777777" w:rsidR="003F3C2D" w:rsidRDefault="00CC5AE0">
            <w:pPr>
              <w:spacing w:after="0" w:line="259" w:lineRule="auto"/>
              <w:ind w:left="0" w:right="0" w:firstLine="0"/>
              <w:jc w:val="left"/>
            </w:pPr>
            <w:r>
              <w:rPr>
                <w:b/>
              </w:rPr>
              <w:t xml:space="preserve">Full Name </w:t>
            </w:r>
          </w:p>
        </w:tc>
        <w:tc>
          <w:tcPr>
            <w:tcW w:w="2410" w:type="dxa"/>
            <w:tcBorders>
              <w:top w:val="single" w:sz="4" w:space="0" w:color="000000"/>
              <w:left w:val="single" w:sz="4" w:space="0" w:color="000000"/>
              <w:bottom w:val="single" w:sz="4" w:space="0" w:color="000000"/>
              <w:right w:val="single" w:sz="4" w:space="0" w:color="000000"/>
            </w:tcBorders>
          </w:tcPr>
          <w:p w14:paraId="2B4FE67E" w14:textId="77777777" w:rsidR="003F3C2D" w:rsidRDefault="00CC5AE0">
            <w:pPr>
              <w:spacing w:after="0" w:line="259" w:lineRule="auto"/>
              <w:ind w:left="0" w:right="0" w:firstLine="0"/>
              <w:jc w:val="left"/>
            </w:pPr>
            <w:r>
              <w:rPr>
                <w:b/>
              </w:rPr>
              <w:t xml:space="preserve">Identity Number </w:t>
            </w:r>
          </w:p>
        </w:tc>
        <w:tc>
          <w:tcPr>
            <w:tcW w:w="3397" w:type="dxa"/>
            <w:tcBorders>
              <w:top w:val="single" w:sz="4" w:space="0" w:color="000000"/>
              <w:left w:val="single" w:sz="4" w:space="0" w:color="000000"/>
              <w:bottom w:val="single" w:sz="4" w:space="0" w:color="000000"/>
              <w:right w:val="single" w:sz="4" w:space="0" w:color="000000"/>
            </w:tcBorders>
          </w:tcPr>
          <w:p w14:paraId="334A3E60" w14:textId="77777777" w:rsidR="003F3C2D" w:rsidRDefault="00CC5AE0">
            <w:pPr>
              <w:spacing w:after="0" w:line="259" w:lineRule="auto"/>
              <w:ind w:left="0" w:right="0" w:firstLine="0"/>
              <w:jc w:val="left"/>
            </w:pPr>
            <w:r>
              <w:rPr>
                <w:b/>
              </w:rPr>
              <w:t xml:space="preserve">Name of State institution </w:t>
            </w:r>
          </w:p>
        </w:tc>
      </w:tr>
      <w:tr w:rsidR="003F3C2D" w14:paraId="60FC3376" w14:textId="77777777">
        <w:trPr>
          <w:trHeight w:val="281"/>
        </w:trPr>
        <w:tc>
          <w:tcPr>
            <w:tcW w:w="2379" w:type="dxa"/>
            <w:tcBorders>
              <w:top w:val="single" w:sz="4" w:space="0" w:color="000000"/>
              <w:left w:val="single" w:sz="4" w:space="0" w:color="000000"/>
              <w:bottom w:val="single" w:sz="4" w:space="0" w:color="000000"/>
              <w:right w:val="single" w:sz="4" w:space="0" w:color="000000"/>
            </w:tcBorders>
          </w:tcPr>
          <w:p w14:paraId="5362368B" w14:textId="77777777" w:rsidR="003F3C2D" w:rsidRDefault="00CC5AE0">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79D35540" w14:textId="77777777" w:rsidR="003F3C2D" w:rsidRDefault="00CC5AE0">
            <w:pPr>
              <w:spacing w:after="0" w:line="259" w:lineRule="auto"/>
              <w:ind w:left="0" w:right="0" w:firstLine="0"/>
              <w:jc w:val="left"/>
            </w:pPr>
            <w: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3B7A6186" w14:textId="77777777" w:rsidR="003F3C2D" w:rsidRDefault="00CC5AE0">
            <w:pPr>
              <w:spacing w:after="0" w:line="259" w:lineRule="auto"/>
              <w:ind w:left="0" w:right="0" w:firstLine="0"/>
              <w:jc w:val="left"/>
            </w:pPr>
            <w:r>
              <w:t xml:space="preserve"> </w:t>
            </w:r>
          </w:p>
        </w:tc>
      </w:tr>
      <w:tr w:rsidR="003F3C2D" w14:paraId="3E1E232D" w14:textId="77777777">
        <w:trPr>
          <w:trHeight w:val="266"/>
        </w:trPr>
        <w:tc>
          <w:tcPr>
            <w:tcW w:w="2379" w:type="dxa"/>
            <w:tcBorders>
              <w:top w:val="single" w:sz="4" w:space="0" w:color="000000"/>
              <w:left w:val="single" w:sz="4" w:space="0" w:color="000000"/>
              <w:bottom w:val="single" w:sz="4" w:space="0" w:color="000000"/>
              <w:right w:val="single" w:sz="4" w:space="0" w:color="000000"/>
            </w:tcBorders>
          </w:tcPr>
          <w:p w14:paraId="3B903703" w14:textId="77777777" w:rsidR="003F3C2D" w:rsidRDefault="00CC5AE0">
            <w:pPr>
              <w:spacing w:after="0" w:line="259" w:lineRule="auto"/>
              <w:ind w:left="0"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269B3E0A" w14:textId="77777777" w:rsidR="003F3C2D" w:rsidRDefault="00CC5AE0">
            <w:pPr>
              <w:spacing w:after="0" w:line="259" w:lineRule="auto"/>
              <w:ind w:left="0" w:right="0" w:firstLine="0"/>
              <w:jc w:val="left"/>
            </w:pPr>
            <w:r>
              <w:t xml:space="preserve"> </w:t>
            </w:r>
          </w:p>
        </w:tc>
        <w:tc>
          <w:tcPr>
            <w:tcW w:w="3397" w:type="dxa"/>
            <w:tcBorders>
              <w:top w:val="single" w:sz="4" w:space="0" w:color="000000"/>
              <w:left w:val="single" w:sz="4" w:space="0" w:color="000000"/>
              <w:bottom w:val="single" w:sz="4" w:space="0" w:color="000000"/>
              <w:right w:val="single" w:sz="4" w:space="0" w:color="000000"/>
            </w:tcBorders>
          </w:tcPr>
          <w:p w14:paraId="2CA7D835" w14:textId="77777777" w:rsidR="003F3C2D" w:rsidRDefault="00CC5AE0">
            <w:pPr>
              <w:spacing w:after="0" w:line="259" w:lineRule="auto"/>
              <w:ind w:left="0" w:right="0" w:firstLine="0"/>
              <w:jc w:val="left"/>
            </w:pPr>
            <w:r>
              <w:t xml:space="preserve"> </w:t>
            </w:r>
          </w:p>
        </w:tc>
      </w:tr>
    </w:tbl>
    <w:p w14:paraId="2538387C" w14:textId="77777777" w:rsidR="003F3C2D" w:rsidRDefault="00CC5AE0">
      <w:pPr>
        <w:spacing w:after="1264"/>
        <w:ind w:left="885" w:right="0" w:hanging="720"/>
      </w:pPr>
      <w: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p w14:paraId="045B5973" w14:textId="28D00F72" w:rsidR="003A6B7B" w:rsidRDefault="00CC5AE0" w:rsidP="003A6B7B">
      <w:pPr>
        <w:spacing w:after="0" w:line="259" w:lineRule="auto"/>
        <w:ind w:left="180" w:right="0" w:firstLine="0"/>
        <w:jc w:val="left"/>
      </w:pPr>
      <w:r>
        <w:t xml:space="preserve"> </w:t>
      </w:r>
    </w:p>
    <w:p w14:paraId="20F9D4B1" w14:textId="03F90C59" w:rsidR="003F3C2D" w:rsidRDefault="00CC5AE0">
      <w:pPr>
        <w:ind w:left="885" w:right="0" w:hanging="720"/>
      </w:pPr>
      <w:r>
        <w:t>2.2 Do you, or any person connected with the bidder, have a relationship with any person who is employed by the procuring institution?</w:t>
      </w:r>
      <w:r>
        <w:rPr>
          <w:b/>
        </w:rPr>
        <w:t xml:space="preserve">                           YES/NO</w:t>
      </w:r>
      <w:r>
        <w:t xml:space="preserve">  </w:t>
      </w:r>
    </w:p>
    <w:p w14:paraId="2B615A40" w14:textId="77777777" w:rsidR="003F3C2D" w:rsidRDefault="00CC5AE0">
      <w:pPr>
        <w:spacing w:after="213"/>
        <w:ind w:left="165" w:right="4901" w:firstLine="720"/>
      </w:pPr>
      <w:r>
        <w:t xml:space="preserve">  </w:t>
      </w:r>
      <w:r>
        <w:tab/>
        <w:t xml:space="preserve"> </w:t>
      </w:r>
      <w:r>
        <w:tab/>
      </w:r>
      <w:r>
        <w:rPr>
          <w:b/>
        </w:rPr>
        <w:t xml:space="preserve">                                           </w:t>
      </w:r>
      <w:r>
        <w:t xml:space="preserve">2.2.1     If so, furnish particulars: </w:t>
      </w:r>
    </w:p>
    <w:p w14:paraId="50D01BD2" w14:textId="7199A91B" w:rsidR="003F3C2D" w:rsidRDefault="00000000">
      <w:pPr>
        <w:spacing w:after="0" w:line="259" w:lineRule="auto"/>
        <w:ind w:left="180" w:right="0" w:firstLine="0"/>
        <w:jc w:val="left"/>
      </w:pPr>
      <w:r>
        <w:pict w14:anchorId="073C1D99">
          <v:group id="Group 21750" o:spid="_x0000_s1040" style="width:144.05pt;height:.6pt;mso-position-horizontal-relative:char;mso-position-vertical-relative:line" coordsize="18294,76">
            <v:shape id="Shape 24095" o:spid="_x0000_s1041" style="position:absolute;width:18294;height:91;visibility:visible;mso-wrap-style:square;v-text-anchor:top"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" adj="0,,0" path="m,l1829435,r,9144l,9144,,e" fillcolor="black" stroked="f" strokeweight="0">
              <v:stroke miterlimit="83231f" joinstyle="miter"/>
              <v:formulas/>
              <v:path arrowok="t" o:connecttype="segments" textboxrect="0,0,1829435,9144"/>
            </v:shape>
            <w10:anchorlock/>
          </v:group>
        </w:pict>
      </w:r>
      <w:r w:rsidR="00CC5AE0">
        <w:rPr>
          <w:sz w:val="24"/>
        </w:rPr>
        <w:t xml:space="preserve"> </w:t>
      </w:r>
    </w:p>
    <w:p w14:paraId="5AC82792" w14:textId="77777777" w:rsidR="003F3C2D" w:rsidRDefault="00CC5AE0">
      <w:pPr>
        <w:spacing w:after="26"/>
        <w:ind w:left="910" w:right="0"/>
      </w:pPr>
      <w:r>
        <w:t xml:space="preserve">…………………………………………………………………………………… </w:t>
      </w:r>
    </w:p>
    <w:p w14:paraId="4BA2F58A" w14:textId="77777777" w:rsidR="003F3C2D" w:rsidRDefault="00CC5AE0">
      <w:pPr>
        <w:ind w:left="910" w:right="0"/>
      </w:pPr>
      <w:r>
        <w:t xml:space="preserve">…………………………………………………………………………………… </w:t>
      </w:r>
    </w:p>
    <w:p w14:paraId="45B27F62" w14:textId="77777777" w:rsidR="003F3C2D" w:rsidRDefault="00CC5AE0">
      <w:pPr>
        <w:spacing w:after="0" w:line="259" w:lineRule="auto"/>
        <w:ind w:left="992" w:right="0" w:firstLine="0"/>
        <w:jc w:val="left"/>
      </w:pPr>
      <w:r>
        <w:t xml:space="preserve"> </w:t>
      </w:r>
    </w:p>
    <w:p w14:paraId="6BCD9AAE" w14:textId="77777777" w:rsidR="003F3C2D" w:rsidRDefault="00CC5AE0">
      <w:pPr>
        <w:ind w:left="885" w:right="0" w:hanging="720"/>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p>
    <w:p w14:paraId="49B3FB5F" w14:textId="77777777" w:rsidR="003F3C2D" w:rsidRDefault="00CC5AE0">
      <w:pPr>
        <w:spacing w:after="208"/>
        <w:ind w:left="165" w:right="282" w:firstLine="72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b/>
        </w:rPr>
        <w:t>YES/NO</w:t>
      </w:r>
      <w:r>
        <w:t xml:space="preserve"> 2.3.1 If so, furnish particulars: </w:t>
      </w:r>
    </w:p>
    <w:p w14:paraId="18BF5696" w14:textId="77777777" w:rsidR="003F3C2D" w:rsidRDefault="00CC5AE0">
      <w:pPr>
        <w:spacing w:after="29"/>
        <w:ind w:left="910" w:right="0"/>
      </w:pPr>
      <w:r>
        <w:lastRenderedPageBreak/>
        <w:t xml:space="preserve">……………………………………………………………………………. </w:t>
      </w:r>
    </w:p>
    <w:p w14:paraId="7F69819E" w14:textId="77777777" w:rsidR="003F3C2D" w:rsidRDefault="00CC5AE0">
      <w:pPr>
        <w:ind w:left="910" w:right="0"/>
      </w:pPr>
      <w:r>
        <w:t xml:space="preserve">……………………………………………………………………………. </w:t>
      </w:r>
    </w:p>
    <w:p w14:paraId="0D9E9565" w14:textId="77777777" w:rsidR="003F3C2D" w:rsidRDefault="00CC5AE0">
      <w:pPr>
        <w:spacing w:after="0" w:line="259" w:lineRule="auto"/>
        <w:ind w:left="180" w:right="0" w:firstLine="0"/>
        <w:jc w:val="left"/>
      </w:pPr>
      <w:r>
        <w:t xml:space="preserve"> </w:t>
      </w:r>
    </w:p>
    <w:p w14:paraId="17D5F512" w14:textId="77777777" w:rsidR="003F3C2D" w:rsidRDefault="00CC5AE0">
      <w:pPr>
        <w:pStyle w:val="Heading1"/>
        <w:tabs>
          <w:tab w:val="center" w:pos="1417"/>
        </w:tabs>
        <w:spacing w:after="177"/>
        <w:ind w:left="0" w:firstLine="0"/>
        <w:jc w:val="left"/>
      </w:pPr>
      <w:r>
        <w:t xml:space="preserve">3 </w:t>
      </w:r>
      <w:r>
        <w:tab/>
      </w:r>
      <w:proofErr w:type="gramStart"/>
      <w:r>
        <w:t>DECLARATION</w:t>
      </w:r>
      <w:proofErr w:type="gramEnd"/>
      <w:r>
        <w:t xml:space="preserve"> </w:t>
      </w:r>
    </w:p>
    <w:p w14:paraId="062781EB" w14:textId="77777777" w:rsidR="003F3C2D" w:rsidRDefault="00CC5AE0">
      <w:pPr>
        <w:ind w:left="910" w:right="0"/>
      </w:pPr>
      <w:r>
        <w:t xml:space="preserve">I, the undersigned,  </w:t>
      </w:r>
    </w:p>
    <w:p w14:paraId="34AFC7B3" w14:textId="77777777" w:rsidR="003F3C2D" w:rsidRDefault="00CC5AE0">
      <w:pPr>
        <w:spacing w:after="0" w:line="243" w:lineRule="auto"/>
        <w:ind w:left="900" w:right="0" w:firstLine="0"/>
        <w:jc w:val="left"/>
      </w:pPr>
      <w:r>
        <w:t xml:space="preserve">(name)…………………………………………………………………….in </w:t>
      </w:r>
      <w:r>
        <w:tab/>
        <w:t xml:space="preserve">submitting </w:t>
      </w:r>
      <w:r>
        <w:tab/>
        <w:t xml:space="preserve">the accompanying bid, do hereby make the following statements that I certify to be true and complete in every respect: </w:t>
      </w:r>
    </w:p>
    <w:p w14:paraId="568CE1C3" w14:textId="77777777" w:rsidR="003F3C2D" w:rsidRDefault="00CC5AE0">
      <w:pPr>
        <w:spacing w:after="0" w:line="259" w:lineRule="auto"/>
        <w:ind w:left="900" w:right="0" w:firstLine="0"/>
        <w:jc w:val="left"/>
      </w:pPr>
      <w:r>
        <w:t xml:space="preserve"> </w:t>
      </w:r>
    </w:p>
    <w:p w14:paraId="75BDD778" w14:textId="77777777" w:rsidR="003F3C2D" w:rsidRDefault="00CC5AE0">
      <w:pPr>
        <w:tabs>
          <w:tab w:val="center" w:pos="3818"/>
        </w:tabs>
        <w:ind w:left="0" w:right="0" w:firstLine="0"/>
        <w:jc w:val="left"/>
      </w:pPr>
      <w:proofErr w:type="gramStart"/>
      <w:r>
        <w:t xml:space="preserve">3.1  </w:t>
      </w:r>
      <w:r>
        <w:tab/>
      </w:r>
      <w:proofErr w:type="gramEnd"/>
      <w:r>
        <w:t xml:space="preserve">I have read and I understand the contents of this disclosure; </w:t>
      </w:r>
    </w:p>
    <w:p w14:paraId="0F000A70" w14:textId="77777777" w:rsidR="003F3C2D" w:rsidRDefault="00CC5AE0">
      <w:pPr>
        <w:ind w:left="885" w:right="0" w:hanging="720"/>
      </w:pPr>
      <w:r>
        <w:t xml:space="preserve">3.2 I understand that the accompanying bid will be disqualified if this disclosure is found not to be true and complete in every respect. </w:t>
      </w:r>
    </w:p>
    <w:p w14:paraId="0F9D1746" w14:textId="77777777" w:rsidR="003F3C2D" w:rsidRDefault="00CC5AE0">
      <w:pPr>
        <w:ind w:left="885" w:right="0" w:hanging="720"/>
      </w:pPr>
      <w:proofErr w:type="gramStart"/>
      <w:r>
        <w:t>3.3  The</w:t>
      </w:r>
      <w:proofErr w:type="gramEnd"/>
      <w:r>
        <w:t xml:space="preserve"> bidder has arrived at the accompanying bid independently from, and without consultation, communication, agreement or arrangement with any competitor. However, communication between partners in a joint venture or consortium</w:t>
      </w:r>
      <w:r>
        <w:rPr>
          <w:vertAlign w:val="superscript"/>
        </w:rPr>
        <w:footnoteReference w:id="2"/>
      </w:r>
      <w:r>
        <w:t xml:space="preserve"> will not be construed as collusive bidding. </w:t>
      </w:r>
    </w:p>
    <w:p w14:paraId="18928ED5" w14:textId="77777777" w:rsidR="003F3C2D" w:rsidRDefault="00CC5AE0">
      <w:pPr>
        <w:ind w:left="885" w:right="0" w:hanging="720"/>
      </w:pPr>
      <w:r>
        <w:t>3.4</w:t>
      </w:r>
      <w:r>
        <w:rPr>
          <w:b/>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Pr>
          <w:b/>
        </w:rPr>
        <w:t xml:space="preserve"> </w:t>
      </w:r>
    </w:p>
    <w:p w14:paraId="497E2FE9" w14:textId="77777777" w:rsidR="003F3C2D" w:rsidRDefault="00CC5AE0">
      <w:pPr>
        <w:ind w:left="885" w:right="0" w:hanging="720"/>
      </w:pPr>
      <w:r>
        <w:t xml:space="preserve">3.4 The terms of the accompanying bid have not been, and will not be, disclosed by the bidder, directly or indirectly, to any competitor, prior to the date and time of the official bid opening or of the awarding of the contract. </w:t>
      </w:r>
    </w:p>
    <w:p w14:paraId="0900CFC5" w14:textId="77777777" w:rsidR="003F3C2D" w:rsidRDefault="00CC5AE0">
      <w:pPr>
        <w:spacing w:after="0" w:line="259" w:lineRule="auto"/>
        <w:ind w:left="180" w:right="0" w:firstLine="0"/>
        <w:jc w:val="left"/>
      </w:pPr>
      <w:r>
        <w:t xml:space="preserve"> </w:t>
      </w:r>
    </w:p>
    <w:p w14:paraId="7F2F6F09" w14:textId="77777777" w:rsidR="003F3C2D" w:rsidRDefault="00CC5AE0">
      <w:pPr>
        <w:ind w:left="885" w:right="0" w:hanging="720"/>
      </w:pPr>
      <w:proofErr w:type="gramStart"/>
      <w:r>
        <w:t>3.5  There</w:t>
      </w:r>
      <w:proofErr w:type="gramEnd"/>
      <w:r>
        <w:t xml:space="preserv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 </w:t>
      </w:r>
    </w:p>
    <w:p w14:paraId="59C3AE7E" w14:textId="77777777" w:rsidR="003F3C2D" w:rsidRDefault="00CC5AE0">
      <w:pPr>
        <w:spacing w:after="0" w:line="259" w:lineRule="auto"/>
        <w:ind w:left="180" w:right="0" w:firstLine="0"/>
        <w:jc w:val="left"/>
      </w:pPr>
      <w:r>
        <w:t xml:space="preserve"> </w:t>
      </w:r>
    </w:p>
    <w:p w14:paraId="430A0C49" w14:textId="77777777" w:rsidR="003F3C2D" w:rsidRDefault="00CC5AE0">
      <w:pPr>
        <w:spacing w:after="168"/>
        <w:ind w:left="873" w:right="0" w:hanging="708"/>
      </w:pPr>
      <w:r>
        <w:t xml:space="preserve">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738637AA" w14:textId="77777777" w:rsidR="003F3C2D" w:rsidRDefault="00CC5AE0">
      <w:pPr>
        <w:ind w:left="910" w:right="0"/>
      </w:pPr>
      <w:r>
        <w:t xml:space="preserve">I CERTIFY THAT THE INFORMATION FURNISHED IN PARAGRAPHS 1, 2 and 3 ABOVE IS CORRECT.  </w:t>
      </w:r>
    </w:p>
    <w:p w14:paraId="7F126B37" w14:textId="77777777" w:rsidR="003F3C2D" w:rsidRDefault="00CC5AE0">
      <w:pPr>
        <w:ind w:left="910" w:right="0"/>
      </w:pPr>
      <w:r>
        <w:t xml:space="preserve">I ACCEPT THAT THE STATE MAY REJECT THE BID OR ACT AGAINST ME IN TERMS OF </w:t>
      </w:r>
    </w:p>
    <w:p w14:paraId="00A823EE" w14:textId="1EE53098" w:rsidR="003F3C2D" w:rsidRDefault="00000000">
      <w:pPr>
        <w:spacing w:after="0" w:line="259" w:lineRule="auto"/>
        <w:ind w:left="180" w:right="0" w:firstLine="0"/>
        <w:jc w:val="left"/>
      </w:pPr>
      <w:r>
        <w:pict w14:anchorId="52501526">
          <v:group id="Group 22851" o:spid="_x0000_s1038" style="width:144.05pt;height:.6pt;mso-position-horizontal-relative:char;mso-position-vertical-relative:line" coordsize="18294,76">
            <v:shape id="Shape 24097" o:spid="_x0000_s1039" style="position:absolute;width:18294;height:91;visibility:visible;mso-wrap-style:square;v-text-anchor:top" coordsize="1829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" adj="0,,0" path="m,l1829435,r,9144l,9144,,e" fillcolor="black" stroked="f" strokeweight="0">
              <v:stroke miterlimit="83231f" joinstyle="miter"/>
              <v:formulas/>
              <v:path arrowok="t" o:connecttype="segments" textboxrect="0,0,1829435,9144"/>
            </v:shape>
            <w10:anchorlock/>
          </v:group>
        </w:pict>
      </w:r>
      <w:r w:rsidR="00CC5AE0">
        <w:rPr>
          <w:sz w:val="24"/>
        </w:rPr>
        <w:t xml:space="preserve"> </w:t>
      </w:r>
    </w:p>
    <w:p w14:paraId="4D771A2E" w14:textId="77777777" w:rsidR="003F3C2D" w:rsidRDefault="00CC5AE0">
      <w:pPr>
        <w:ind w:left="910" w:right="0"/>
      </w:pPr>
      <w:r>
        <w:t xml:space="preserve">PARAGRAPH 6 OF PFMA SCM INSTRUCTION 03 OF 2021/22 ON PREVENTING AND COMBATING ABUSE IN THE SUPPLY CHAIN MANAGEMENT SYSTEM SHOULD THIS DECLARATION PROVE TO BE FALSE.   </w:t>
      </w:r>
    </w:p>
    <w:p w14:paraId="6D3443CE" w14:textId="77777777" w:rsidR="003F3C2D" w:rsidRDefault="00CC5AE0">
      <w:pPr>
        <w:spacing w:after="15" w:line="259" w:lineRule="auto"/>
        <w:ind w:left="720" w:right="0" w:firstLine="0"/>
        <w:jc w:val="left"/>
      </w:pPr>
      <w:r>
        <w:t xml:space="preserve"> </w:t>
      </w:r>
    </w:p>
    <w:p w14:paraId="091A2D20" w14:textId="77777777" w:rsidR="003F3C2D" w:rsidRDefault="00CC5AE0">
      <w:pPr>
        <w:tabs>
          <w:tab w:val="center" w:pos="2221"/>
          <w:tab w:val="center" w:pos="6104"/>
          <w:tab w:val="center" w:pos="9934"/>
        </w:tabs>
        <w:ind w:left="0" w:right="0" w:firstLine="0"/>
        <w:jc w:val="left"/>
      </w:pPr>
      <w:r>
        <w:rPr>
          <w:rFonts w:ascii="Calibri" w:eastAsia="Calibri" w:hAnsi="Calibri" w:cs="Calibri"/>
        </w:rPr>
        <w:tab/>
      </w:r>
      <w:r>
        <w:t xml:space="preserve">……………………………… </w:t>
      </w:r>
      <w:r>
        <w:tab/>
        <w:t xml:space="preserve"> ..……………………………………………  </w:t>
      </w:r>
      <w:r>
        <w:tab/>
        <w:t xml:space="preserve"> </w:t>
      </w:r>
    </w:p>
    <w:p w14:paraId="4C41DEB2" w14:textId="77777777" w:rsidR="003F3C2D" w:rsidRDefault="00CC5AE0">
      <w:pPr>
        <w:tabs>
          <w:tab w:val="center" w:pos="720"/>
          <w:tab w:val="center" w:pos="1732"/>
          <w:tab w:val="center" w:pos="5529"/>
        </w:tabs>
        <w:ind w:left="0" w:right="0" w:firstLine="0"/>
        <w:jc w:val="left"/>
      </w:pPr>
      <w:r>
        <w:rPr>
          <w:rFonts w:ascii="Calibri" w:eastAsia="Calibri" w:hAnsi="Calibri" w:cs="Calibri"/>
        </w:rPr>
        <w:tab/>
      </w:r>
      <w:r>
        <w:t xml:space="preserve"> </w:t>
      </w:r>
      <w:r>
        <w:tab/>
        <w:t xml:space="preserve">Signature </w:t>
      </w:r>
      <w:r>
        <w:tab/>
        <w:t xml:space="preserve">                          Date </w:t>
      </w:r>
    </w:p>
    <w:p w14:paraId="160923BD" w14:textId="77777777" w:rsidR="003F3C2D" w:rsidRDefault="00CC5AE0">
      <w:pPr>
        <w:spacing w:after="19" w:line="259" w:lineRule="auto"/>
        <w:ind w:left="720" w:right="0" w:firstLine="0"/>
        <w:jc w:val="left"/>
      </w:pPr>
      <w:r>
        <w:t xml:space="preserve"> </w:t>
      </w:r>
    </w:p>
    <w:p w14:paraId="77ACD1AA" w14:textId="77777777" w:rsidR="003F3C2D" w:rsidRDefault="00CC5AE0">
      <w:pPr>
        <w:tabs>
          <w:tab w:val="center" w:pos="2220"/>
          <w:tab w:val="center" w:pos="6122"/>
        </w:tabs>
        <w:ind w:left="0" w:right="0" w:firstLine="0"/>
        <w:jc w:val="left"/>
      </w:pPr>
      <w:r>
        <w:rPr>
          <w:rFonts w:ascii="Calibri" w:eastAsia="Calibri" w:hAnsi="Calibri" w:cs="Calibri"/>
        </w:rPr>
        <w:tab/>
      </w:r>
      <w:r>
        <w:t xml:space="preserve">……………………………… </w:t>
      </w:r>
      <w:r>
        <w:tab/>
        <w:t xml:space="preserve">……………………………………………… </w:t>
      </w:r>
    </w:p>
    <w:p w14:paraId="3BF455F4" w14:textId="77777777" w:rsidR="003F3C2D" w:rsidRDefault="00CC5AE0">
      <w:pPr>
        <w:tabs>
          <w:tab w:val="center" w:pos="8298"/>
          <w:tab w:val="center" w:pos="10714"/>
        </w:tabs>
        <w:spacing w:after="177"/>
        <w:ind w:left="0" w:right="0" w:firstLine="0"/>
        <w:jc w:val="left"/>
      </w:pPr>
      <w:r>
        <w:t xml:space="preserve">                  </w:t>
      </w:r>
      <w:proofErr w:type="gramStart"/>
      <w:r>
        <w:t xml:space="preserve">Position  </w:t>
      </w:r>
      <w:r>
        <w:tab/>
      </w:r>
      <w:proofErr w:type="gramEnd"/>
      <w:r>
        <w:t>Name of bidder</w:t>
      </w:r>
      <w:r>
        <w:rPr>
          <w:b/>
          <w:color w:val="404040"/>
        </w:rPr>
        <w:t xml:space="preserve"> </w:t>
      </w:r>
      <w:r>
        <w:rPr>
          <w:b/>
          <w:color w:val="404040"/>
        </w:rPr>
        <w:tab/>
      </w:r>
      <w:r>
        <w:rPr>
          <w:color w:val="404040"/>
        </w:rPr>
        <w:t xml:space="preserve"> </w:t>
      </w:r>
    </w:p>
    <w:p w14:paraId="5F3D83B7" w14:textId="77777777" w:rsidR="003A6B7B" w:rsidRDefault="00CC5AE0">
      <w:pPr>
        <w:spacing w:after="0" w:line="259" w:lineRule="auto"/>
        <w:ind w:left="180" w:right="0" w:firstLine="0"/>
        <w:jc w:val="left"/>
        <w:rPr>
          <w:b/>
          <w:color w:val="000080"/>
        </w:rPr>
      </w:pPr>
      <w:r>
        <w:rPr>
          <w:b/>
          <w:color w:val="000080"/>
        </w:rPr>
        <w:lastRenderedPageBreak/>
        <w:t xml:space="preserve"> </w:t>
      </w:r>
      <w:r>
        <w:rPr>
          <w:b/>
          <w:color w:val="000080"/>
        </w:rPr>
        <w:tab/>
        <w:t xml:space="preserve"> </w:t>
      </w:r>
      <w:r>
        <w:rPr>
          <w:b/>
          <w:color w:val="000080"/>
        </w:rPr>
        <w:tab/>
      </w:r>
    </w:p>
    <w:p w14:paraId="66098BF2" w14:textId="77777777" w:rsidR="003A6B7B" w:rsidRDefault="003A6B7B">
      <w:pPr>
        <w:spacing w:after="0" w:line="259" w:lineRule="auto"/>
        <w:ind w:left="180" w:right="0" w:firstLine="0"/>
        <w:jc w:val="left"/>
        <w:rPr>
          <w:b/>
          <w:color w:val="000080"/>
        </w:rPr>
      </w:pPr>
    </w:p>
    <w:p w14:paraId="24AE86D0" w14:textId="77777777" w:rsidR="003A6B7B" w:rsidRDefault="003A6B7B">
      <w:pPr>
        <w:spacing w:after="0" w:line="259" w:lineRule="auto"/>
        <w:ind w:left="180" w:right="0" w:firstLine="0"/>
        <w:jc w:val="left"/>
        <w:rPr>
          <w:b/>
          <w:color w:val="000080"/>
        </w:rPr>
      </w:pPr>
    </w:p>
    <w:p w14:paraId="20074809" w14:textId="77777777" w:rsidR="003A6B7B" w:rsidRDefault="003A6B7B">
      <w:pPr>
        <w:spacing w:after="0" w:line="259" w:lineRule="auto"/>
        <w:ind w:left="180" w:right="0" w:firstLine="0"/>
        <w:jc w:val="left"/>
        <w:rPr>
          <w:b/>
          <w:color w:val="000080"/>
        </w:rPr>
      </w:pPr>
    </w:p>
    <w:tbl>
      <w:tblPr>
        <w:tblStyle w:val="TableGrid"/>
        <w:tblpPr w:vertAnchor="page" w:horzAnchor="page" w:tblpX="850" w:tblpY="13206"/>
        <w:tblOverlap w:val="never"/>
        <w:tblW w:w="10066" w:type="dxa"/>
        <w:tblInd w:w="0" w:type="dxa"/>
        <w:tblCellMar>
          <w:right w:w="30" w:type="dxa"/>
        </w:tblCellMar>
        <w:tblLook w:val="04A0" w:firstRow="1" w:lastRow="0" w:firstColumn="1" w:lastColumn="0" w:noHBand="0" w:noVBand="1"/>
      </w:tblPr>
      <w:tblGrid>
        <w:gridCol w:w="385"/>
        <w:gridCol w:w="8795"/>
        <w:gridCol w:w="886"/>
      </w:tblGrid>
      <w:tr w:rsidR="003F3C2D" w14:paraId="62679565" w14:textId="77777777" w:rsidTr="006E5347">
        <w:trPr>
          <w:trHeight w:val="1406"/>
        </w:trPr>
        <w:tc>
          <w:tcPr>
            <w:tcW w:w="385" w:type="dxa"/>
            <w:tcBorders>
              <w:top w:val="nil"/>
              <w:left w:val="nil"/>
              <w:bottom w:val="nil"/>
              <w:right w:val="single" w:sz="6" w:space="0" w:color="000000"/>
            </w:tcBorders>
          </w:tcPr>
          <w:p w14:paraId="2717F8FB" w14:textId="745D8273" w:rsidR="003F3C2D" w:rsidRDefault="003F3C2D">
            <w:pPr>
              <w:spacing w:after="0" w:line="259" w:lineRule="auto"/>
              <w:ind w:left="115" w:right="0" w:firstLine="0"/>
              <w:jc w:val="left"/>
            </w:pPr>
          </w:p>
        </w:tc>
        <w:tc>
          <w:tcPr>
            <w:tcW w:w="8795" w:type="dxa"/>
            <w:tcBorders>
              <w:top w:val="single" w:sz="6" w:space="0" w:color="000000"/>
              <w:left w:val="single" w:sz="6" w:space="0" w:color="000000"/>
              <w:bottom w:val="nil"/>
              <w:right w:val="single" w:sz="6" w:space="0" w:color="000000"/>
            </w:tcBorders>
            <w:shd w:val="clear" w:color="auto" w:fill="FFFFFF"/>
          </w:tcPr>
          <w:p w14:paraId="03F6EF25" w14:textId="56539844" w:rsidR="003F3C2D" w:rsidRDefault="003F3C2D">
            <w:pPr>
              <w:spacing w:after="0" w:line="259" w:lineRule="auto"/>
              <w:ind w:left="101" w:right="0" w:firstLine="0"/>
              <w:jc w:val="center"/>
            </w:pPr>
          </w:p>
        </w:tc>
        <w:tc>
          <w:tcPr>
            <w:tcW w:w="886" w:type="dxa"/>
            <w:tcBorders>
              <w:top w:val="nil"/>
              <w:left w:val="single" w:sz="6" w:space="0" w:color="000000"/>
              <w:bottom w:val="nil"/>
              <w:right w:val="nil"/>
            </w:tcBorders>
          </w:tcPr>
          <w:p w14:paraId="3341124B" w14:textId="77777777" w:rsidR="003F3C2D" w:rsidRDefault="003F3C2D">
            <w:pPr>
              <w:spacing w:after="160" w:line="259" w:lineRule="auto"/>
              <w:ind w:left="0" w:right="0" w:firstLine="0"/>
              <w:jc w:val="left"/>
            </w:pPr>
          </w:p>
        </w:tc>
      </w:tr>
    </w:tbl>
    <w:p w14:paraId="3ADB2ED7" w14:textId="77777777" w:rsidR="003F3C2D" w:rsidRDefault="00CC5AE0">
      <w:pPr>
        <w:numPr>
          <w:ilvl w:val="0"/>
          <w:numId w:val="9"/>
        </w:numPr>
        <w:spacing w:after="130"/>
        <w:ind w:right="0" w:hanging="338"/>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05A0BE35" w14:textId="77777777" w:rsidR="003F3C2D" w:rsidRDefault="00CC5AE0">
      <w:pPr>
        <w:numPr>
          <w:ilvl w:val="0"/>
          <w:numId w:val="9"/>
        </w:numPr>
        <w:spacing w:after="127"/>
        <w:ind w:right="0" w:hanging="338"/>
      </w:pPr>
      <w:r>
        <w:t xml:space="preserve">If the specific goals have been claimed or obtained on a fraudulent basis or any of the conditions of contract have not been fulfilled, the organ of state may, in addition to any other remedy it may have – </w:t>
      </w:r>
    </w:p>
    <w:p w14:paraId="02ADB167" w14:textId="77777777" w:rsidR="003F3C2D" w:rsidRDefault="00CC5AE0">
      <w:pPr>
        <w:spacing w:after="0" w:line="259" w:lineRule="auto"/>
        <w:ind w:left="0" w:right="0" w:firstLine="0"/>
        <w:jc w:val="left"/>
      </w:pPr>
      <w:r>
        <w:t xml:space="preserve"> </w:t>
      </w:r>
    </w:p>
    <w:p w14:paraId="5C7B6E18" w14:textId="77777777" w:rsidR="003F3C2D" w:rsidRDefault="00CC5AE0">
      <w:pPr>
        <w:numPr>
          <w:ilvl w:val="1"/>
          <w:numId w:val="9"/>
        </w:numPr>
        <w:spacing w:after="136"/>
        <w:ind w:right="510" w:hanging="540"/>
      </w:pPr>
      <w:r>
        <w:t xml:space="preserve">disqualify the person from the tendering </w:t>
      </w:r>
      <w:proofErr w:type="gramStart"/>
      <w:r>
        <w:t>process;</w:t>
      </w:r>
      <w:proofErr w:type="gramEnd"/>
      <w:r>
        <w:t xml:space="preserve"> </w:t>
      </w:r>
    </w:p>
    <w:p w14:paraId="063B78F9" w14:textId="77777777" w:rsidR="003F3C2D" w:rsidRDefault="00CC5AE0">
      <w:pPr>
        <w:numPr>
          <w:ilvl w:val="1"/>
          <w:numId w:val="9"/>
        </w:numPr>
        <w:spacing w:after="124"/>
        <w:ind w:right="510" w:hanging="540"/>
      </w:pPr>
      <w:r>
        <w:t xml:space="preserve">recover costs, losses or damages it has incurred or suffered as a result of that person’s </w:t>
      </w:r>
      <w:proofErr w:type="gramStart"/>
      <w:r>
        <w:t>conduct;</w:t>
      </w:r>
      <w:proofErr w:type="gramEnd"/>
      <w:r>
        <w:t xml:space="preserve"> </w:t>
      </w:r>
    </w:p>
    <w:p w14:paraId="329CA24E" w14:textId="77777777" w:rsidR="003F3C2D" w:rsidRDefault="00CC5AE0">
      <w:pPr>
        <w:numPr>
          <w:ilvl w:val="1"/>
          <w:numId w:val="9"/>
        </w:numPr>
        <w:spacing w:after="130"/>
        <w:ind w:right="510" w:hanging="540"/>
      </w:pPr>
      <w:r>
        <w:t xml:space="preserve">cancel the contract and claim any damages which it has suffered as a result of having to make less </w:t>
      </w:r>
      <w:proofErr w:type="spellStart"/>
      <w:r>
        <w:t>favourable</w:t>
      </w:r>
      <w:proofErr w:type="spellEnd"/>
      <w:r>
        <w:t xml:space="preserve"> arrangements due to such </w:t>
      </w:r>
      <w:proofErr w:type="gramStart"/>
      <w:r>
        <w:t>cancellation;</w:t>
      </w:r>
      <w:proofErr w:type="gramEnd"/>
      <w:r>
        <w:t xml:space="preserve"> </w:t>
      </w:r>
    </w:p>
    <w:p w14:paraId="3E0B4681" w14:textId="77777777" w:rsidR="003F3C2D" w:rsidRDefault="00CC5AE0">
      <w:pPr>
        <w:numPr>
          <w:ilvl w:val="1"/>
          <w:numId w:val="9"/>
        </w:numPr>
        <w:ind w:right="510" w:hanging="540"/>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w:t>
      </w:r>
      <w:proofErr w:type="gramStart"/>
      <w:r>
        <w:rPr>
          <w:i/>
        </w:rPr>
        <w:t>partem</w:t>
      </w:r>
      <w:proofErr w:type="gramEnd"/>
      <w:r>
        <w:t xml:space="preserve"> </w:t>
      </w:r>
    </w:p>
    <w:p w14:paraId="519C973B" w14:textId="77777777" w:rsidR="003F3C2D" w:rsidRDefault="00CC5AE0">
      <w:pPr>
        <w:spacing w:after="129"/>
        <w:ind w:left="1998" w:right="0"/>
      </w:pPr>
      <w:r>
        <w:t>(</w:t>
      </w:r>
      <w:proofErr w:type="gramStart"/>
      <w:r>
        <w:t>hear</w:t>
      </w:r>
      <w:proofErr w:type="gramEnd"/>
      <w:r>
        <w:t xml:space="preserve"> the other side) rule has been applied; and </w:t>
      </w:r>
    </w:p>
    <w:p w14:paraId="7F62A080" w14:textId="77777777" w:rsidR="003F3C2D" w:rsidRDefault="00CC5AE0">
      <w:pPr>
        <w:numPr>
          <w:ilvl w:val="1"/>
          <w:numId w:val="9"/>
        </w:numPr>
        <w:spacing w:after="132"/>
        <w:ind w:right="510" w:hanging="540"/>
      </w:pPr>
      <w:r>
        <w:t xml:space="preserve">forward the matter for criminal prosecution, if deemed necessary. </w:t>
      </w:r>
    </w:p>
    <w:p w14:paraId="05B44830" w14:textId="77777777" w:rsidR="003F3C2D" w:rsidRDefault="00CC5AE0">
      <w:pPr>
        <w:spacing w:after="0" w:line="259" w:lineRule="auto"/>
        <w:ind w:left="0" w:right="0" w:firstLine="0"/>
        <w:jc w:val="left"/>
      </w:pPr>
      <w:r>
        <w:rPr>
          <w:b/>
        </w:rPr>
        <w:t xml:space="preserve"> </w:t>
      </w:r>
    </w:p>
    <w:p w14:paraId="70420C50" w14:textId="77777777" w:rsidR="003F3C2D" w:rsidRDefault="00CC5AE0">
      <w:pPr>
        <w:spacing w:after="0" w:line="259" w:lineRule="auto"/>
        <w:ind w:left="0" w:right="0" w:firstLine="0"/>
        <w:jc w:val="left"/>
      </w:pPr>
      <w:r>
        <w:t xml:space="preserve"> </w:t>
      </w:r>
    </w:p>
    <w:p w14:paraId="32512F7E" w14:textId="6449C1AC" w:rsidR="003F3C2D" w:rsidRDefault="003F3C2D">
      <w:pPr>
        <w:spacing w:after="20" w:line="259" w:lineRule="auto"/>
        <w:ind w:left="0" w:right="0" w:firstLine="0"/>
        <w:jc w:val="left"/>
      </w:pPr>
    </w:p>
    <w:p w14:paraId="6F97B2D0"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29B3BEB0" w14:textId="77777777" w:rsidR="003F3C2D" w:rsidRDefault="00CC5AE0">
      <w:pPr>
        <w:spacing w:after="17" w:line="259" w:lineRule="auto"/>
        <w:ind w:left="0" w:right="0" w:firstLine="0"/>
        <w:jc w:val="left"/>
      </w:pPr>
      <w:r>
        <w:rPr>
          <w:rFonts w:ascii="Century Gothic" w:eastAsia="Century Gothic" w:hAnsi="Century Gothic" w:cs="Century Gothic"/>
          <w:color w:val="404040"/>
          <w:sz w:val="24"/>
        </w:rPr>
        <w:t xml:space="preserve"> </w:t>
      </w:r>
    </w:p>
    <w:p w14:paraId="6FA739C8" w14:textId="77777777" w:rsidR="003F3C2D" w:rsidRDefault="00CC5AE0">
      <w:pPr>
        <w:spacing w:after="43" w:line="240" w:lineRule="auto"/>
        <w:ind w:left="0" w:right="9772" w:firstLine="0"/>
      </w:pPr>
      <w:r>
        <w:rPr>
          <w:rFonts w:ascii="Century Gothic" w:eastAsia="Century Gothic" w:hAnsi="Century Gothic" w:cs="Century Gothic"/>
          <w:b/>
          <w:sz w:val="24"/>
        </w:rPr>
        <w:t xml:space="preserve"> </w:t>
      </w:r>
      <w:r>
        <w:rPr>
          <w:rFonts w:ascii="Century Gothic" w:eastAsia="Century Gothic" w:hAnsi="Century Gothic" w:cs="Century Gothic"/>
          <w:color w:val="404040"/>
          <w:sz w:val="24"/>
        </w:rPr>
        <w:t xml:space="preserve"> </w:t>
      </w:r>
    </w:p>
    <w:p w14:paraId="7D60914F"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7CB37403"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0B76A216"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6134D75E"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433725E3"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35B54F28"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07AA7545" w14:textId="77777777" w:rsidR="003F3C2D" w:rsidRDefault="00CC5AE0">
      <w:pPr>
        <w:spacing w:after="20" w:line="259" w:lineRule="auto"/>
        <w:ind w:left="0" w:right="0" w:firstLine="0"/>
        <w:jc w:val="left"/>
      </w:pPr>
      <w:r>
        <w:rPr>
          <w:rFonts w:ascii="Century Gothic" w:eastAsia="Century Gothic" w:hAnsi="Century Gothic" w:cs="Century Gothic"/>
          <w:color w:val="404040"/>
          <w:sz w:val="24"/>
        </w:rPr>
        <w:t xml:space="preserve"> </w:t>
      </w:r>
    </w:p>
    <w:p w14:paraId="31619356"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075E17B9"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3FC0C0A4"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60AB2267"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2053A68E"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442966F5"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035FA8E3"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07DEC4D1" w14:textId="77777777" w:rsidR="003F3C2D" w:rsidRDefault="00CC5AE0">
      <w:pPr>
        <w:spacing w:after="0" w:line="259" w:lineRule="auto"/>
        <w:ind w:left="0" w:right="0" w:firstLine="0"/>
        <w:jc w:val="left"/>
      </w:pPr>
      <w:r>
        <w:rPr>
          <w:rFonts w:ascii="Century Gothic" w:eastAsia="Century Gothic" w:hAnsi="Century Gothic" w:cs="Century Gothic"/>
          <w:b/>
          <w:sz w:val="24"/>
        </w:rPr>
        <w:t xml:space="preserve"> </w:t>
      </w:r>
    </w:p>
    <w:p w14:paraId="710160D1" w14:textId="37B21D48" w:rsidR="003F3C2D" w:rsidRDefault="00CC5AE0" w:rsidP="00104421">
      <w:pPr>
        <w:spacing w:after="0" w:line="259" w:lineRule="auto"/>
        <w:ind w:left="0" w:right="0" w:firstLine="0"/>
        <w:jc w:val="left"/>
      </w:pPr>
      <w:r>
        <w:rPr>
          <w:rFonts w:ascii="Century Gothic" w:eastAsia="Century Gothic" w:hAnsi="Century Gothic" w:cs="Century Gothic"/>
          <w:b/>
          <w:sz w:val="24"/>
        </w:rPr>
        <w:t xml:space="preserve"> </w:t>
      </w:r>
      <w:r w:rsidR="00000000">
        <w:pict w14:anchorId="2C3D9DCA">
          <v:group id="Group 19773" o:spid="_x0000_s1036" style="width:476.65pt;height:.7pt;mso-position-horizontal-relative:char;mso-position-vertical-relative:line" coordsize="60533,91">
            <v:shape id="Shape 24109" o:spid="_x0000_s1037" style="position:absolute;width:60533;height:91;visibility:visible;mso-wrap-style:square;v-text-anchor:top" coordsize="60533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" adj="0,,0" path="m,l6053328,r,9144l,9144,,e" fillcolor="black" stroked="f" strokeweight="0">
              <v:stroke miterlimit="83231f" joinstyle="miter"/>
              <v:formulas/>
              <v:path arrowok="t" o:connecttype="segments" textboxrect="0,0,6053328,9144"/>
            </v:shape>
            <w10:anchorlock/>
          </v:group>
        </w:pict>
      </w:r>
    </w:p>
    <w:p w14:paraId="6C742BEC" w14:textId="1E8F50EC" w:rsidR="003F3C2D" w:rsidRDefault="00CC5AE0" w:rsidP="00684CC7">
      <w:pPr>
        <w:spacing w:after="0" w:line="259" w:lineRule="auto"/>
        <w:ind w:left="0" w:right="0" w:firstLine="0"/>
        <w:jc w:val="left"/>
      </w:pPr>
      <w:r>
        <w:rPr>
          <w:rFonts w:ascii="Calibri" w:eastAsia="Calibri" w:hAnsi="Calibri" w:cs="Calibri"/>
          <w:sz w:val="20"/>
        </w:rPr>
        <w:lastRenderedPageBreak/>
        <w:t xml:space="preserve"> </w:t>
      </w:r>
      <w:r>
        <w:rPr>
          <w:rFonts w:ascii="Calibri" w:eastAsia="Calibri" w:hAnsi="Calibri" w:cs="Calibri"/>
          <w:sz w:val="20"/>
        </w:rPr>
        <w:tab/>
        <w:t xml:space="preserve"> </w:t>
      </w:r>
    </w:p>
    <w:p w14:paraId="3FC5F020" w14:textId="39CB5A23" w:rsidR="003F3C2D" w:rsidRDefault="00000000">
      <w:pPr>
        <w:spacing w:after="59" w:line="259" w:lineRule="auto"/>
        <w:ind w:left="-115" w:right="-111" w:firstLine="0"/>
        <w:jc w:val="left"/>
      </w:pPr>
      <w:r>
        <w:pict w14:anchorId="21D8E831">
          <v:group id="Group 22513" o:spid="_x0000_s1029" style="width:503.3pt;height:10.3pt;mso-position-horizontal-relative:char;mso-position-vertical-relative:line" coordsize="63916,1306">
            <v:shape id="Shape 24111" o:spid="_x0000_s1030" style="position:absolute;width:31997;height:731;visibility:visible;mso-wrap-style:square;v-text-anchor:top" coordsize="3199765,73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" adj="0,,0" path="m,l3199765,r,73151l,73151,,e" fillcolor="#5b9bd5" stroked="f" strokeweight="0">
              <v:stroke miterlimit="83231f" joinstyle="miter"/>
              <v:formulas/>
              <v:path arrowok="t" o:connecttype="segments" textboxrect="0,0,3199765,73151"/>
            </v:shape>
            <v:shape id="Shape 24112" o:spid="_x0000_s1031" style="position:absolute;left:731;width:30535;height:731;visibility:visible;mso-wrap-style:square;v-text-anchor:top" coordsize="3053461,73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" adj="0,,0" path="m,l3053461,r,73151l,73151,,e" fillcolor="#5b9bd5" stroked="f" strokeweight="0">
              <v:stroke miterlimit="83231f" joinstyle="miter"/>
              <v:formulas/>
              <v:path arrowok="t" o:connecttype="segments" textboxrect="0,0,3053461,73151"/>
            </v:shape>
            <v:rect id="Rectangle 2879" o:spid="_x0000_s1032" style="position:absolute;left:731;top:32;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RL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nfE/h/E56AnD8AAAD//wMAUEsBAi0AFAAGAAgAAAAhANvh9svuAAAAhQEAABMAAAAAAAAA&#10;AAAAAAAAAAAAAFtDb250ZW50X1R5cGVzXS54bWxQSwECLQAUAAYACAAAACEAWvQsW78AAAAVAQAA&#10;CwAAAAAAAAAAAAAAAAAfAQAAX3JlbHMvLnJlbHNQSwECLQAUAAYACAAAACEAL+NUS8YAAADdAAAA&#10;DwAAAAAAAAAAAAAAAAAHAgAAZHJzL2Rvd25yZXYueG1sUEsFBgAAAAADAAMAtwAAAPoCAAAAAA==&#10;" filled="f" stroked="f">
              <v:textbox inset="0,0,0,0">
                <w:txbxContent>
                  <w:p w14:paraId="0ABED7BA" w14:textId="77777777" w:rsidR="003F3C2D" w:rsidRDefault="00CC5AE0">
                    <w:pPr>
                      <w:spacing w:after="160" w:line="259" w:lineRule="auto"/>
                      <w:ind w:left="0" w:right="0" w:firstLine="0"/>
                      <w:jc w:val="left"/>
                    </w:pPr>
                    <w:r>
                      <w:rPr>
                        <w:sz w:val="18"/>
                      </w:rPr>
                      <w:t xml:space="preserve"> </w:t>
                    </w:r>
                  </w:p>
                </w:txbxContent>
              </v:textbox>
            </v:rect>
            <v:shape id="Shape 24113" o:spid="_x0000_s1033" style="position:absolute;left:31997;width:31919;height:731;visibility:visible;mso-wrap-style:square;v-text-anchor:top" coordsize="3191891,73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" adj="0,,0" path="m,l3191891,r,73151l,73151,,e" fillcolor="#5b9bd5" stroked="f" strokeweight="0">
              <v:stroke miterlimit="83231f" joinstyle="miter"/>
              <v:formulas/>
              <v:path arrowok="t" o:connecttype="segments" textboxrect="0,0,3191891,73151"/>
            </v:shape>
            <v:shape id="Shape 24114" o:spid="_x0000_s1034" style="position:absolute;left:32729;width:30456;height:731;visibility:visible;mso-wrap-style:square;v-text-anchor:top" coordsize="3045587,731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" adj="0,,0" path="m,l3045587,r,73151l,73151,,e" fillcolor="#5b9bd5" stroked="f" strokeweight="0">
              <v:stroke miterlimit="83231f" joinstyle="miter"/>
              <v:formulas/>
              <v:path arrowok="t" o:connecttype="segments" textboxrect="0,0,3045587,73151"/>
            </v:shape>
            <v:rect id="Rectangle 2882" o:spid="_x0000_s1035" style="position:absolute;left:63185;top:32;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" filled="f" stroked="f">
              <v:textbox inset="0,0,0,0">
                <w:txbxContent>
                  <w:p w14:paraId="3E4F1B97" w14:textId="77777777" w:rsidR="003F3C2D" w:rsidRDefault="00CC5AE0">
                    <w:pPr>
                      <w:spacing w:after="160" w:line="259" w:lineRule="auto"/>
                      <w:ind w:left="0" w:right="0" w:firstLine="0"/>
                      <w:jc w:val="left"/>
                    </w:pPr>
                    <w:r>
                      <w:rPr>
                        <w:sz w:val="18"/>
                      </w:rPr>
                      <w:t xml:space="preserve"> </w:t>
                    </w:r>
                  </w:p>
                </w:txbxContent>
              </v:textbox>
            </v:rect>
            <w10:anchorlock/>
          </v:group>
        </w:pict>
      </w:r>
    </w:p>
    <w:p w14:paraId="2799CAFA" w14:textId="77777777" w:rsidR="003F3C2D" w:rsidRDefault="00CC5AE0">
      <w:pPr>
        <w:tabs>
          <w:tab w:val="right" w:pos="9839"/>
        </w:tabs>
        <w:spacing w:after="0" w:line="259" w:lineRule="auto"/>
        <w:ind w:left="-15" w:right="0" w:firstLine="0"/>
        <w:jc w:val="left"/>
      </w:pPr>
      <w:r>
        <w:rPr>
          <w:sz w:val="18"/>
        </w:rPr>
        <w:t>RFQ/TENDER INVITATION IN TERMS OF PPR2022</w:t>
      </w:r>
      <w:r>
        <w:rPr>
          <w:color w:val="808080"/>
          <w:sz w:val="18"/>
        </w:rPr>
        <w:t xml:space="preserve"> </w:t>
      </w:r>
      <w:r>
        <w:rPr>
          <w:color w:val="808080"/>
          <w:sz w:val="18"/>
        </w:rPr>
        <w:tab/>
        <w:t xml:space="preserve">11 </w:t>
      </w:r>
    </w:p>
    <w:p w14:paraId="520C9A02" w14:textId="12DFC63C" w:rsidR="003F3C2D" w:rsidRDefault="00000000">
      <w:pPr>
        <w:spacing w:after="59" w:line="259" w:lineRule="auto"/>
        <w:ind w:left="-29" w:right="0" w:firstLine="0"/>
        <w:jc w:val="left"/>
      </w:pPr>
      <w:r>
        <w:pict w14:anchorId="1C31D276">
          <v:group id="Group 22514" o:spid="_x0000_s1027" style="width:476.65pt;height:.7pt;mso-position-horizontal-relative:char;mso-position-vertical-relative:line" coordsize="60533,91">
            <v:shape id="Shape 24119" o:spid="_x0000_s1028" style="position:absolute;width:60533;height:91;visibility:visible;mso-wrap-style:square;v-text-anchor:top" coordsize="60533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" adj="0,,0" path="m,l6053328,r,9144l,9144,,e" fillcolor="black" stroked="f" strokeweight="0">
              <v:stroke miterlimit="83231f" joinstyle="miter"/>
              <v:formulas/>
              <v:path arrowok="t" o:connecttype="segments" textboxrect="0,0,6053328,9144"/>
            </v:shape>
            <w10:anchorlock/>
          </v:group>
        </w:pict>
      </w:r>
    </w:p>
    <w:p w14:paraId="37B81D23" w14:textId="77777777" w:rsidR="00104421" w:rsidRDefault="00CC5AE0" w:rsidP="00104421">
      <w:pPr>
        <w:widowControl w:val="0"/>
        <w:tabs>
          <w:tab w:val="left" w:pos="900"/>
          <w:tab w:val="left" w:pos="2880"/>
          <w:tab w:val="left" w:pos="5760"/>
          <w:tab w:val="left" w:pos="7920"/>
        </w:tabs>
        <w:spacing w:after="0" w:line="240" w:lineRule="auto"/>
        <w:outlineLvl w:val="0"/>
        <w:rPr>
          <w:rFonts w:ascii="Calibri" w:eastAsia="Calibri" w:hAnsi="Calibri" w:cs="Calibri"/>
          <w:sz w:val="20"/>
        </w:rPr>
      </w:pPr>
      <w:r>
        <w:rPr>
          <w:rFonts w:ascii="Calibri" w:eastAsia="Calibri" w:hAnsi="Calibri" w:cs="Calibri"/>
          <w:sz w:val="20"/>
        </w:rPr>
        <w:t xml:space="preserve"> </w:t>
      </w:r>
      <w:r>
        <w:rPr>
          <w:rFonts w:ascii="Calibri" w:eastAsia="Calibri" w:hAnsi="Calibri" w:cs="Calibri"/>
          <w:sz w:val="20"/>
        </w:rPr>
        <w:tab/>
      </w:r>
      <w:r w:rsidR="00104421">
        <w:rPr>
          <w:rFonts w:ascii="Calibri" w:eastAsia="Calibri" w:hAnsi="Calibri" w:cs="Calibri"/>
          <w:sz w:val="20"/>
        </w:rPr>
        <w:tab/>
      </w:r>
      <w:r w:rsidR="00104421">
        <w:rPr>
          <w:rFonts w:ascii="Calibri" w:eastAsia="Calibri" w:hAnsi="Calibri" w:cs="Calibri"/>
          <w:sz w:val="20"/>
        </w:rPr>
        <w:tab/>
      </w:r>
    </w:p>
    <w:p w14:paraId="071BF87C" w14:textId="39A07B0A" w:rsidR="00104421" w:rsidRPr="00104421" w:rsidRDefault="00104421" w:rsidP="00104421">
      <w:pPr>
        <w:widowControl w:val="0"/>
        <w:tabs>
          <w:tab w:val="left" w:pos="900"/>
          <w:tab w:val="left" w:pos="2880"/>
          <w:tab w:val="left" w:pos="5760"/>
          <w:tab w:val="left" w:pos="7920"/>
        </w:tabs>
        <w:spacing w:after="0" w:line="240" w:lineRule="auto"/>
        <w:outlineLvl w:val="0"/>
        <w:rPr>
          <w:rFonts w:eastAsia="Times New Roman"/>
          <w:b/>
          <w:snapToGrid w:val="0"/>
          <w:color w:val="000080"/>
          <w:lang w:val="en-GB"/>
        </w:rPr>
      </w:pPr>
      <w:r>
        <w:rPr>
          <w:rFonts w:ascii="Calibri" w:eastAsia="Calibri" w:hAnsi="Calibri" w:cs="Calibri"/>
          <w:sz w:val="20"/>
        </w:rPr>
        <w:tab/>
      </w:r>
      <w:r>
        <w:rPr>
          <w:rFonts w:ascii="Calibri" w:eastAsia="Calibri" w:hAnsi="Calibri" w:cs="Calibri"/>
          <w:sz w:val="20"/>
        </w:rPr>
        <w:tab/>
      </w:r>
      <w:r w:rsidR="00CC5AE0">
        <w:rPr>
          <w:rFonts w:ascii="Calibri" w:eastAsia="Calibri" w:hAnsi="Calibri" w:cs="Calibri"/>
          <w:sz w:val="20"/>
        </w:rPr>
        <w:t xml:space="preserve"> </w:t>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r>
      <w:r w:rsidRPr="00104421">
        <w:rPr>
          <w:rFonts w:eastAsia="Times New Roman"/>
          <w:b/>
          <w:snapToGrid w:val="0"/>
          <w:color w:val="000080"/>
          <w:lang w:val="en-GB"/>
        </w:rPr>
        <w:t>SBD 6.1</w:t>
      </w:r>
    </w:p>
    <w:p w14:paraId="5718732E" w14:textId="77777777" w:rsidR="00104421" w:rsidRPr="00104421" w:rsidRDefault="00104421" w:rsidP="00104421">
      <w:pPr>
        <w:widowControl w:val="0"/>
        <w:tabs>
          <w:tab w:val="left" w:pos="900"/>
          <w:tab w:val="left" w:pos="2880"/>
          <w:tab w:val="left" w:pos="5760"/>
          <w:tab w:val="left" w:pos="7920"/>
        </w:tabs>
        <w:spacing w:after="0" w:line="240" w:lineRule="auto"/>
        <w:ind w:left="0" w:right="0" w:firstLine="0"/>
        <w:jc w:val="left"/>
        <w:outlineLvl w:val="0"/>
        <w:rPr>
          <w:rFonts w:eastAsia="Times New Roman"/>
          <w:b/>
          <w:snapToGrid w:val="0"/>
          <w:color w:val="auto"/>
          <w:lang w:val="en-GB"/>
        </w:rPr>
      </w:pPr>
    </w:p>
    <w:p w14:paraId="60078626" w14:textId="77777777" w:rsidR="00104421" w:rsidRPr="00104421" w:rsidRDefault="00104421" w:rsidP="00104421">
      <w:pPr>
        <w:widowControl w:val="0"/>
        <w:tabs>
          <w:tab w:val="left" w:pos="900"/>
          <w:tab w:val="left" w:pos="2880"/>
          <w:tab w:val="left" w:pos="5760"/>
          <w:tab w:val="left" w:pos="7920"/>
        </w:tabs>
        <w:spacing w:after="0" w:line="240" w:lineRule="auto"/>
        <w:ind w:left="0" w:right="0" w:firstLine="0"/>
        <w:jc w:val="center"/>
        <w:rPr>
          <w:rFonts w:eastAsia="Times New Roman"/>
          <w:b/>
          <w:snapToGrid w:val="0"/>
          <w:color w:val="auto"/>
          <w:lang w:val="en-GB"/>
        </w:rPr>
      </w:pPr>
      <w:r w:rsidRPr="00104421">
        <w:rPr>
          <w:rFonts w:eastAsia="Times New Roman"/>
          <w:b/>
          <w:snapToGrid w:val="0"/>
          <w:color w:val="auto"/>
          <w:lang w:val="en-GB"/>
        </w:rPr>
        <w:t>PREFERENCE POINTS CLAIM FORM IN TERMS OF THE PREFERENTIAL PROCUREMENT REGULATIONS 2022</w:t>
      </w:r>
    </w:p>
    <w:p w14:paraId="1BB242DD" w14:textId="77777777" w:rsidR="00104421" w:rsidRPr="00104421" w:rsidRDefault="00104421" w:rsidP="00104421">
      <w:pPr>
        <w:keepNext/>
        <w:widowControl w:val="0"/>
        <w:tabs>
          <w:tab w:val="left" w:pos="900"/>
          <w:tab w:val="left" w:pos="2880"/>
          <w:tab w:val="left" w:pos="5760"/>
          <w:tab w:val="left" w:pos="7920"/>
        </w:tabs>
        <w:spacing w:after="0" w:line="240" w:lineRule="auto"/>
        <w:ind w:left="0" w:right="0" w:firstLine="0"/>
        <w:jc w:val="center"/>
        <w:outlineLvl w:val="3"/>
        <w:rPr>
          <w:rFonts w:eastAsia="Times New Roman"/>
          <w:b/>
          <w:snapToGrid w:val="0"/>
          <w:color w:val="auto"/>
          <w:u w:val="single"/>
          <w:lang w:val="en-GB"/>
        </w:rPr>
      </w:pPr>
    </w:p>
    <w:p w14:paraId="20BBD0B5" w14:textId="77777777" w:rsidR="00104421" w:rsidRPr="00104421" w:rsidRDefault="00104421" w:rsidP="00104421">
      <w:pPr>
        <w:widowControl w:val="0"/>
        <w:spacing w:after="0" w:line="240" w:lineRule="auto"/>
        <w:ind w:left="0" w:right="0" w:firstLine="0"/>
        <w:jc w:val="center"/>
        <w:rPr>
          <w:rFonts w:eastAsia="Times New Roman"/>
          <w:snapToGrid w:val="0"/>
          <w:color w:val="auto"/>
        </w:rPr>
      </w:pPr>
    </w:p>
    <w:p w14:paraId="604280F9" w14:textId="77777777" w:rsidR="00104421" w:rsidRPr="00104421" w:rsidRDefault="00104421" w:rsidP="00104421">
      <w:pPr>
        <w:widowControl w:val="0"/>
        <w:tabs>
          <w:tab w:val="left" w:pos="900"/>
          <w:tab w:val="left" w:pos="2880"/>
          <w:tab w:val="left" w:pos="5760"/>
          <w:tab w:val="left" w:pos="7920"/>
        </w:tabs>
        <w:spacing w:after="0" w:line="240" w:lineRule="auto"/>
        <w:ind w:left="0" w:right="0" w:firstLine="0"/>
        <w:jc w:val="left"/>
        <w:rPr>
          <w:rFonts w:eastAsia="Times New Roman"/>
          <w:snapToGrid w:val="0"/>
          <w:color w:val="auto"/>
        </w:rPr>
      </w:pPr>
      <w:r w:rsidRPr="00104421">
        <w:rPr>
          <w:rFonts w:eastAsia="Times New Roman"/>
          <w:snapToGrid w:val="0"/>
          <w:color w:val="auto"/>
        </w:rPr>
        <w:t xml:space="preserve">This preference form must form part of all tenders invited.  It contains general information and serves as a claim form for preference points for specific goals. </w:t>
      </w:r>
    </w:p>
    <w:p w14:paraId="725ACCC3" w14:textId="77777777" w:rsidR="00104421" w:rsidRPr="00104421" w:rsidRDefault="00104421" w:rsidP="00104421">
      <w:pPr>
        <w:widowControl w:val="0"/>
        <w:tabs>
          <w:tab w:val="left" w:pos="900"/>
          <w:tab w:val="left" w:pos="2880"/>
          <w:tab w:val="left" w:pos="5760"/>
          <w:tab w:val="left" w:pos="7920"/>
        </w:tabs>
        <w:spacing w:after="0" w:line="240" w:lineRule="auto"/>
        <w:ind w:left="0" w:right="0" w:firstLine="0"/>
        <w:jc w:val="left"/>
        <w:rPr>
          <w:rFonts w:eastAsia="Times New Roman"/>
          <w:snapToGrid w:val="0"/>
          <w:color w:val="auto"/>
          <w:lang w:val="en-GB"/>
        </w:rPr>
      </w:pPr>
    </w:p>
    <w:p w14:paraId="206E3BCB" w14:textId="77777777" w:rsidR="00104421" w:rsidRPr="00104421" w:rsidRDefault="00104421" w:rsidP="00104421">
      <w:pPr>
        <w:widowControl w:val="0"/>
        <w:tabs>
          <w:tab w:val="left" w:pos="900"/>
          <w:tab w:val="left" w:pos="2880"/>
          <w:tab w:val="left" w:pos="5760"/>
          <w:tab w:val="left" w:pos="7920"/>
        </w:tabs>
        <w:spacing w:after="0" w:line="240" w:lineRule="auto"/>
        <w:ind w:left="900" w:right="0" w:hanging="900"/>
        <w:rPr>
          <w:rFonts w:eastAsia="Times New Roman"/>
          <w:snapToGrid w:val="0"/>
          <w:color w:val="auto"/>
          <w:lang w:val="en-GB"/>
        </w:rPr>
      </w:pPr>
      <w:r w:rsidRPr="00104421">
        <w:rPr>
          <w:rFonts w:eastAsia="Times New Roman"/>
          <w:b/>
          <w:snapToGrid w:val="0"/>
          <w:color w:val="auto"/>
          <w:lang w:val="en-GB"/>
        </w:rPr>
        <w:t>NB:</w:t>
      </w:r>
      <w:r w:rsidRPr="00104421">
        <w:rPr>
          <w:rFonts w:eastAsia="Times New Roman"/>
          <w:b/>
          <w:snapToGrid w:val="0"/>
          <w:color w:val="auto"/>
          <w:lang w:val="en-GB"/>
        </w:rPr>
        <w:tab/>
        <w:t>BEFORE COMPLETING THIS FORM, TENDERERS MUST STUDY THE GENERAL CONDITIONS, DEFINITIONS AND DIRECTIVES APPLICABLE IN RESPECT OF THE TENDER AND PREFERENTIAL PROCUREMENT REGULATIONS, 2022</w:t>
      </w:r>
    </w:p>
    <w:p w14:paraId="3FF8A467" w14:textId="77777777" w:rsidR="00104421" w:rsidRPr="00104421" w:rsidRDefault="00104421" w:rsidP="00104421">
      <w:pPr>
        <w:widowControl w:val="0"/>
        <w:pBdr>
          <w:bottom w:val="single" w:sz="6" w:space="1" w:color="auto"/>
        </w:pBdr>
        <w:tabs>
          <w:tab w:val="left" w:pos="900"/>
          <w:tab w:val="left" w:pos="2880"/>
          <w:tab w:val="left" w:pos="5760"/>
          <w:tab w:val="left" w:pos="7920"/>
        </w:tabs>
        <w:spacing w:after="0" w:line="240" w:lineRule="auto"/>
        <w:ind w:left="900" w:right="0" w:hanging="900"/>
        <w:rPr>
          <w:rFonts w:eastAsia="Times New Roman"/>
          <w:snapToGrid w:val="0"/>
          <w:color w:val="auto"/>
          <w:lang w:val="en-GB"/>
        </w:rPr>
      </w:pPr>
    </w:p>
    <w:p w14:paraId="40C7CC19" w14:textId="77777777" w:rsidR="00104421" w:rsidRPr="00104421" w:rsidRDefault="00104421" w:rsidP="00104421">
      <w:pPr>
        <w:widowControl w:val="0"/>
        <w:tabs>
          <w:tab w:val="left" w:pos="900"/>
          <w:tab w:val="left" w:pos="2880"/>
          <w:tab w:val="left" w:pos="5760"/>
          <w:tab w:val="left" w:pos="7920"/>
        </w:tabs>
        <w:spacing w:after="0" w:line="240" w:lineRule="auto"/>
        <w:ind w:left="900" w:right="0" w:hanging="900"/>
        <w:rPr>
          <w:rFonts w:eastAsia="Times New Roman"/>
          <w:snapToGrid w:val="0"/>
          <w:color w:val="auto"/>
          <w:lang w:val="en-GB"/>
        </w:rPr>
      </w:pPr>
    </w:p>
    <w:p w14:paraId="4BEDBC43" w14:textId="77777777" w:rsidR="00104421" w:rsidRPr="00104421" w:rsidRDefault="00104421" w:rsidP="00104421">
      <w:pPr>
        <w:widowControl w:val="0"/>
        <w:numPr>
          <w:ilvl w:val="0"/>
          <w:numId w:val="10"/>
        </w:numPr>
        <w:tabs>
          <w:tab w:val="num" w:pos="720"/>
          <w:tab w:val="left" w:pos="2880"/>
          <w:tab w:val="left" w:pos="5760"/>
          <w:tab w:val="left" w:pos="7920"/>
        </w:tabs>
        <w:spacing w:after="120" w:line="240" w:lineRule="auto"/>
        <w:ind w:left="720" w:right="0" w:hanging="720"/>
        <w:jc w:val="left"/>
        <w:rPr>
          <w:rFonts w:eastAsia="Times New Roman"/>
          <w:b/>
          <w:snapToGrid w:val="0"/>
          <w:color w:val="auto"/>
          <w:lang w:val="en-GB"/>
        </w:rPr>
      </w:pPr>
      <w:r w:rsidRPr="00104421">
        <w:rPr>
          <w:rFonts w:eastAsia="Times New Roman"/>
          <w:b/>
          <w:snapToGrid w:val="0"/>
          <w:color w:val="auto"/>
          <w:lang w:val="en-GB"/>
        </w:rPr>
        <w:t>GENERAL CONDITIONS</w:t>
      </w:r>
    </w:p>
    <w:p w14:paraId="7A5C46BB" w14:textId="77777777" w:rsidR="00104421" w:rsidRPr="00104421" w:rsidRDefault="00104421" w:rsidP="00104421">
      <w:pPr>
        <w:widowControl w:val="0"/>
        <w:numPr>
          <w:ilvl w:val="1"/>
          <w:numId w:val="10"/>
        </w:numPr>
        <w:tabs>
          <w:tab w:val="num" w:pos="720"/>
          <w:tab w:val="left" w:pos="2880"/>
          <w:tab w:val="left" w:pos="5760"/>
          <w:tab w:val="left" w:pos="7920"/>
        </w:tabs>
        <w:spacing w:after="120" w:line="240" w:lineRule="auto"/>
        <w:ind w:left="720" w:right="0" w:hanging="720"/>
        <w:jc w:val="left"/>
        <w:rPr>
          <w:rFonts w:eastAsia="Times New Roman"/>
          <w:snapToGrid w:val="0"/>
          <w:color w:val="auto"/>
          <w:lang w:val="en-GB"/>
        </w:rPr>
      </w:pPr>
      <w:r w:rsidRPr="00104421">
        <w:rPr>
          <w:rFonts w:eastAsia="Times New Roman"/>
          <w:snapToGrid w:val="0"/>
          <w:color w:val="auto"/>
          <w:lang w:val="en-GB"/>
        </w:rPr>
        <w:t>The following preference point systems are applicable to invitations to tender:</w:t>
      </w:r>
    </w:p>
    <w:p w14:paraId="41125F75" w14:textId="77777777" w:rsidR="00104421" w:rsidRPr="00104421" w:rsidRDefault="00104421" w:rsidP="00104421">
      <w:pPr>
        <w:widowControl w:val="0"/>
        <w:numPr>
          <w:ilvl w:val="0"/>
          <w:numId w:val="11"/>
        </w:numPr>
        <w:tabs>
          <w:tab w:val="left" w:pos="900"/>
          <w:tab w:val="left" w:pos="5760"/>
          <w:tab w:val="left" w:pos="7920"/>
        </w:tabs>
        <w:spacing w:after="0" w:line="240" w:lineRule="auto"/>
        <w:ind w:right="0"/>
        <w:jc w:val="left"/>
        <w:rPr>
          <w:rFonts w:eastAsia="Times New Roman"/>
          <w:snapToGrid w:val="0"/>
          <w:color w:val="auto"/>
          <w:lang w:val="en-GB"/>
        </w:rPr>
      </w:pPr>
      <w:r w:rsidRPr="00104421">
        <w:rPr>
          <w:rFonts w:eastAsia="Times New Roman"/>
          <w:snapToGrid w:val="0"/>
          <w:color w:val="auto"/>
          <w:lang w:val="en-GB"/>
        </w:rPr>
        <w:t xml:space="preserve">the 80/20 system for requirements with a Rand value of up to R50 000 000 (all applicable taxes included); and </w:t>
      </w:r>
    </w:p>
    <w:p w14:paraId="78E4D827" w14:textId="77777777" w:rsidR="00104421" w:rsidRPr="00104421" w:rsidRDefault="00104421" w:rsidP="00104421">
      <w:pPr>
        <w:widowControl w:val="0"/>
        <w:numPr>
          <w:ilvl w:val="0"/>
          <w:numId w:val="11"/>
        </w:numPr>
        <w:tabs>
          <w:tab w:val="left" w:pos="900"/>
          <w:tab w:val="left" w:pos="5760"/>
          <w:tab w:val="left" w:pos="7920"/>
        </w:tabs>
        <w:spacing w:after="0" w:line="240" w:lineRule="auto"/>
        <w:ind w:right="0"/>
        <w:jc w:val="left"/>
        <w:rPr>
          <w:rFonts w:eastAsia="Times New Roman"/>
          <w:snapToGrid w:val="0"/>
          <w:color w:val="auto"/>
          <w:lang w:val="en-GB"/>
        </w:rPr>
      </w:pPr>
      <w:r w:rsidRPr="00104421">
        <w:rPr>
          <w:rFonts w:eastAsia="Times New Roman"/>
          <w:snapToGrid w:val="0"/>
          <w:color w:val="auto"/>
          <w:lang w:val="en-GB"/>
        </w:rPr>
        <w:t>the 90/10 system for requirements with a Rand value above R50 000 000 (all applicable taxes included).</w:t>
      </w:r>
    </w:p>
    <w:p w14:paraId="7E454966" w14:textId="77777777" w:rsidR="00104421" w:rsidRPr="00104421" w:rsidRDefault="00104421" w:rsidP="00104421">
      <w:pPr>
        <w:widowControl w:val="0"/>
        <w:tabs>
          <w:tab w:val="left" w:pos="900"/>
          <w:tab w:val="left" w:pos="5760"/>
          <w:tab w:val="left" w:pos="7920"/>
        </w:tabs>
        <w:spacing w:after="0" w:line="240" w:lineRule="auto"/>
        <w:ind w:left="1350" w:right="0" w:firstLine="0"/>
        <w:rPr>
          <w:rFonts w:eastAsia="Times New Roman"/>
          <w:snapToGrid w:val="0"/>
          <w:color w:val="auto"/>
          <w:lang w:val="en-GB"/>
        </w:rPr>
      </w:pPr>
    </w:p>
    <w:p w14:paraId="431DCA5C" w14:textId="77777777" w:rsidR="00104421" w:rsidRPr="00104421" w:rsidRDefault="00104421" w:rsidP="00104421">
      <w:pPr>
        <w:widowControl w:val="0"/>
        <w:numPr>
          <w:ilvl w:val="1"/>
          <w:numId w:val="10"/>
        </w:numPr>
        <w:tabs>
          <w:tab w:val="num" w:pos="993"/>
          <w:tab w:val="left" w:pos="2880"/>
          <w:tab w:val="left" w:pos="5760"/>
          <w:tab w:val="left" w:pos="7920"/>
        </w:tabs>
        <w:spacing w:after="120" w:line="240" w:lineRule="auto"/>
        <w:ind w:left="993" w:right="0" w:hanging="993"/>
        <w:jc w:val="left"/>
        <w:rPr>
          <w:rFonts w:eastAsia="Times New Roman"/>
          <w:b/>
          <w:snapToGrid w:val="0"/>
          <w:color w:val="auto"/>
          <w:lang w:val="en-GB"/>
        </w:rPr>
      </w:pPr>
      <w:r w:rsidRPr="00104421">
        <w:rPr>
          <w:rFonts w:eastAsia="Times New Roman"/>
          <w:b/>
          <w:snapToGrid w:val="0"/>
          <w:color w:val="auto"/>
          <w:lang w:val="en-GB"/>
        </w:rPr>
        <w:t>To be completed by the organ of state</w:t>
      </w:r>
    </w:p>
    <w:p w14:paraId="68E91272" w14:textId="77777777" w:rsidR="00104421" w:rsidRPr="00104421" w:rsidRDefault="00104421" w:rsidP="00104421">
      <w:pPr>
        <w:widowControl w:val="0"/>
        <w:tabs>
          <w:tab w:val="num" w:pos="993"/>
          <w:tab w:val="left" w:pos="2880"/>
          <w:tab w:val="left" w:pos="5760"/>
          <w:tab w:val="left" w:pos="7920"/>
        </w:tabs>
        <w:spacing w:after="120" w:line="240" w:lineRule="auto"/>
        <w:ind w:left="0" w:right="0" w:firstLine="0"/>
        <w:rPr>
          <w:rFonts w:eastAsia="Times New Roman"/>
          <w:b/>
          <w:snapToGrid w:val="0"/>
          <w:color w:val="auto"/>
          <w:lang w:val="en-GB"/>
        </w:rPr>
      </w:pPr>
      <w:r w:rsidRPr="00104421">
        <w:rPr>
          <w:rFonts w:eastAsia="Times New Roman"/>
          <w:snapToGrid w:val="0"/>
          <w:color w:val="auto"/>
          <w:lang w:val="en-GB"/>
        </w:rPr>
        <w:tab/>
        <w:t>(</w:t>
      </w:r>
      <w:proofErr w:type="gramStart"/>
      <w:r w:rsidRPr="00104421">
        <w:rPr>
          <w:rFonts w:eastAsia="Times New Roman"/>
          <w:i/>
          <w:snapToGrid w:val="0"/>
          <w:color w:val="auto"/>
          <w:lang w:val="en-GB"/>
        </w:rPr>
        <w:t>delete</w:t>
      </w:r>
      <w:proofErr w:type="gramEnd"/>
      <w:r w:rsidRPr="00104421">
        <w:rPr>
          <w:rFonts w:eastAsia="Times New Roman"/>
          <w:i/>
          <w:snapToGrid w:val="0"/>
          <w:color w:val="auto"/>
          <w:lang w:val="en-GB"/>
        </w:rPr>
        <w:t xml:space="preserve"> whichever is not applicable for this tender</w:t>
      </w:r>
      <w:r w:rsidRPr="00104421">
        <w:rPr>
          <w:rFonts w:eastAsia="Times New Roman"/>
          <w:snapToGrid w:val="0"/>
          <w:color w:val="auto"/>
          <w:lang w:val="en-GB"/>
        </w:rPr>
        <w:t>).</w:t>
      </w:r>
    </w:p>
    <w:p w14:paraId="50759640" w14:textId="77777777" w:rsidR="00104421" w:rsidRPr="00104421" w:rsidRDefault="00104421" w:rsidP="00104421">
      <w:pPr>
        <w:widowControl w:val="0"/>
        <w:numPr>
          <w:ilvl w:val="0"/>
          <w:numId w:val="18"/>
        </w:numPr>
        <w:tabs>
          <w:tab w:val="left" w:pos="2880"/>
          <w:tab w:val="left" w:pos="5760"/>
          <w:tab w:val="left" w:pos="7920"/>
        </w:tabs>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The applicable preference point system for this tender is the </w:t>
      </w:r>
      <w:r w:rsidRPr="00104421">
        <w:rPr>
          <w:rFonts w:eastAsia="Times New Roman"/>
          <w:snapToGrid w:val="0"/>
          <w:color w:val="FF0000"/>
          <w:lang w:val="en-GB"/>
        </w:rPr>
        <w:t xml:space="preserve">90/10 </w:t>
      </w:r>
      <w:r w:rsidRPr="00104421">
        <w:rPr>
          <w:rFonts w:eastAsia="Times New Roman"/>
          <w:snapToGrid w:val="0"/>
          <w:color w:val="auto"/>
          <w:lang w:val="en-GB"/>
        </w:rPr>
        <w:t>preference point system.</w:t>
      </w:r>
    </w:p>
    <w:p w14:paraId="4A11F23C" w14:textId="77777777" w:rsidR="00104421" w:rsidRPr="00104421" w:rsidRDefault="00104421" w:rsidP="00104421">
      <w:pPr>
        <w:widowControl w:val="0"/>
        <w:tabs>
          <w:tab w:val="left" w:pos="2880"/>
          <w:tab w:val="left" w:pos="5760"/>
          <w:tab w:val="left" w:pos="7920"/>
        </w:tabs>
        <w:spacing w:after="120" w:line="240" w:lineRule="auto"/>
        <w:ind w:left="1069" w:right="0" w:firstLine="0"/>
        <w:contextualSpacing/>
        <w:rPr>
          <w:rFonts w:eastAsia="Times New Roman"/>
          <w:snapToGrid w:val="0"/>
          <w:color w:val="auto"/>
          <w:lang w:val="en-GB"/>
        </w:rPr>
      </w:pPr>
    </w:p>
    <w:p w14:paraId="2D86D199" w14:textId="77777777" w:rsidR="00104421" w:rsidRPr="00104421" w:rsidRDefault="00104421" w:rsidP="00104421">
      <w:pPr>
        <w:widowControl w:val="0"/>
        <w:numPr>
          <w:ilvl w:val="0"/>
          <w:numId w:val="18"/>
        </w:numPr>
        <w:tabs>
          <w:tab w:val="left" w:pos="2880"/>
          <w:tab w:val="left" w:pos="5760"/>
          <w:tab w:val="left" w:pos="7920"/>
        </w:tabs>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The applicable preference point system for this tender is the </w:t>
      </w:r>
      <w:r w:rsidRPr="00104421">
        <w:rPr>
          <w:rFonts w:eastAsia="Times New Roman"/>
          <w:snapToGrid w:val="0"/>
          <w:color w:val="FF0000"/>
          <w:lang w:val="en-GB"/>
        </w:rPr>
        <w:t xml:space="preserve">80/20 </w:t>
      </w:r>
      <w:r w:rsidRPr="00104421">
        <w:rPr>
          <w:rFonts w:eastAsia="Times New Roman"/>
          <w:snapToGrid w:val="0"/>
          <w:color w:val="auto"/>
          <w:lang w:val="en-GB"/>
        </w:rPr>
        <w:t>preference point system.</w:t>
      </w:r>
    </w:p>
    <w:p w14:paraId="2823A058" w14:textId="77777777" w:rsidR="00104421" w:rsidRPr="00104421" w:rsidRDefault="00104421" w:rsidP="00104421">
      <w:pPr>
        <w:widowControl w:val="0"/>
        <w:tabs>
          <w:tab w:val="left" w:pos="2880"/>
          <w:tab w:val="left" w:pos="5760"/>
          <w:tab w:val="left" w:pos="7920"/>
        </w:tabs>
        <w:spacing w:after="120" w:line="240" w:lineRule="auto"/>
        <w:ind w:left="1069" w:right="0" w:firstLine="0"/>
        <w:contextualSpacing/>
        <w:rPr>
          <w:rFonts w:eastAsia="Times New Roman"/>
          <w:snapToGrid w:val="0"/>
          <w:color w:val="auto"/>
          <w:lang w:val="en-GB"/>
        </w:rPr>
      </w:pPr>
    </w:p>
    <w:p w14:paraId="79CB0790" w14:textId="77777777" w:rsidR="00104421" w:rsidRPr="00104421" w:rsidRDefault="00104421" w:rsidP="00104421">
      <w:pPr>
        <w:widowControl w:val="0"/>
        <w:numPr>
          <w:ilvl w:val="0"/>
          <w:numId w:val="18"/>
        </w:numPr>
        <w:tabs>
          <w:tab w:val="left" w:pos="2880"/>
          <w:tab w:val="left" w:pos="5760"/>
          <w:tab w:val="left" w:pos="7920"/>
        </w:tabs>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Either the </w:t>
      </w:r>
      <w:r w:rsidRPr="00104421">
        <w:rPr>
          <w:rFonts w:eastAsia="Times New Roman"/>
          <w:snapToGrid w:val="0"/>
          <w:color w:val="FF0000"/>
          <w:lang w:val="en-GB"/>
        </w:rPr>
        <w:t xml:space="preserve">90/10 or 80/20 preference point system </w:t>
      </w:r>
      <w:r w:rsidRPr="00104421">
        <w:rPr>
          <w:rFonts w:eastAsia="Times New Roman"/>
          <w:snapToGrid w:val="0"/>
          <w:color w:val="auto"/>
          <w:lang w:val="en-GB"/>
        </w:rPr>
        <w:t>will be applicable in this tender. The lowest/ highest acceptable tender will be used to determine the accurate system once tenders are received.</w:t>
      </w:r>
    </w:p>
    <w:p w14:paraId="7CEE16F8" w14:textId="77777777" w:rsidR="00104421" w:rsidRPr="00104421" w:rsidRDefault="00104421" w:rsidP="00104421">
      <w:pPr>
        <w:spacing w:after="160" w:line="259" w:lineRule="auto"/>
        <w:ind w:left="720" w:right="0" w:firstLine="0"/>
        <w:contextualSpacing/>
        <w:jc w:val="left"/>
        <w:rPr>
          <w:rFonts w:eastAsia="Times New Roman"/>
          <w:snapToGrid w:val="0"/>
          <w:color w:val="auto"/>
          <w:lang w:val="en-GB"/>
        </w:rPr>
      </w:pPr>
    </w:p>
    <w:p w14:paraId="54F42B71" w14:textId="77777777" w:rsidR="00104421" w:rsidRPr="00104421" w:rsidRDefault="00104421" w:rsidP="00104421">
      <w:pPr>
        <w:widowControl w:val="0"/>
        <w:numPr>
          <w:ilvl w:val="1"/>
          <w:numId w:val="10"/>
        </w:numPr>
        <w:tabs>
          <w:tab w:val="left" w:pos="2880"/>
          <w:tab w:val="left" w:pos="5760"/>
          <w:tab w:val="left" w:pos="7920"/>
        </w:tabs>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Points for this tender (even in the case of a tender for income-generating contracts) shall be awarded for: </w:t>
      </w:r>
    </w:p>
    <w:p w14:paraId="363377ED" w14:textId="77777777" w:rsidR="00104421" w:rsidRPr="00104421" w:rsidRDefault="00104421" w:rsidP="00104421">
      <w:pPr>
        <w:widowControl w:val="0"/>
        <w:numPr>
          <w:ilvl w:val="0"/>
          <w:numId w:val="12"/>
        </w:numPr>
        <w:tabs>
          <w:tab w:val="num" w:pos="1080"/>
          <w:tab w:val="left" w:pos="7920"/>
        </w:tabs>
        <w:spacing w:after="120" w:line="240" w:lineRule="auto"/>
        <w:ind w:left="1080" w:right="0" w:hanging="360"/>
        <w:jc w:val="left"/>
        <w:rPr>
          <w:rFonts w:eastAsia="Times New Roman"/>
          <w:snapToGrid w:val="0"/>
          <w:color w:val="auto"/>
          <w:lang w:val="en-GB"/>
        </w:rPr>
      </w:pPr>
      <w:r w:rsidRPr="00104421">
        <w:rPr>
          <w:rFonts w:eastAsia="Times New Roman"/>
          <w:snapToGrid w:val="0"/>
          <w:color w:val="auto"/>
          <w:lang w:val="en-GB"/>
        </w:rPr>
        <w:t>Price; and</w:t>
      </w:r>
    </w:p>
    <w:p w14:paraId="6F8C8BD2" w14:textId="77777777" w:rsidR="00104421" w:rsidRPr="00104421" w:rsidRDefault="00104421" w:rsidP="00104421">
      <w:pPr>
        <w:widowControl w:val="0"/>
        <w:numPr>
          <w:ilvl w:val="0"/>
          <w:numId w:val="12"/>
        </w:numPr>
        <w:tabs>
          <w:tab w:val="num" w:pos="1080"/>
          <w:tab w:val="left" w:pos="7920"/>
        </w:tabs>
        <w:spacing w:after="120" w:line="240" w:lineRule="auto"/>
        <w:ind w:left="1080" w:right="0" w:hanging="360"/>
        <w:jc w:val="left"/>
        <w:rPr>
          <w:rFonts w:eastAsia="Times New Roman"/>
          <w:snapToGrid w:val="0"/>
          <w:color w:val="auto"/>
          <w:lang w:val="en-GB"/>
        </w:rPr>
      </w:pPr>
      <w:r w:rsidRPr="00104421">
        <w:rPr>
          <w:rFonts w:eastAsia="Times New Roman"/>
          <w:snapToGrid w:val="0"/>
          <w:color w:val="auto"/>
          <w:lang w:val="en-GB"/>
        </w:rPr>
        <w:t>Specific Goals.</w:t>
      </w:r>
    </w:p>
    <w:p w14:paraId="7DDCF77D" w14:textId="77777777" w:rsidR="00104421" w:rsidRPr="00104421" w:rsidRDefault="00104421" w:rsidP="00104421">
      <w:pPr>
        <w:widowControl w:val="0"/>
        <w:tabs>
          <w:tab w:val="left" w:pos="7920"/>
        </w:tabs>
        <w:spacing w:after="120" w:line="240" w:lineRule="auto"/>
        <w:ind w:left="1080" w:right="0" w:firstLine="0"/>
        <w:rPr>
          <w:rFonts w:eastAsia="Times New Roman"/>
          <w:snapToGrid w:val="0"/>
          <w:color w:val="auto"/>
          <w:lang w:val="en-GB"/>
        </w:rPr>
      </w:pPr>
    </w:p>
    <w:p w14:paraId="210F6E86" w14:textId="77777777" w:rsidR="00104421" w:rsidRPr="00104421" w:rsidRDefault="00104421" w:rsidP="00104421">
      <w:pPr>
        <w:widowControl w:val="0"/>
        <w:numPr>
          <w:ilvl w:val="1"/>
          <w:numId w:val="10"/>
        </w:numPr>
        <w:tabs>
          <w:tab w:val="num" w:pos="720"/>
          <w:tab w:val="left" w:pos="2880"/>
          <w:tab w:val="left" w:pos="5760"/>
          <w:tab w:val="left" w:pos="7920"/>
        </w:tabs>
        <w:spacing w:after="120" w:line="240" w:lineRule="auto"/>
        <w:ind w:left="720" w:right="0" w:hanging="720"/>
        <w:jc w:val="left"/>
        <w:rPr>
          <w:rFonts w:eastAsia="Times New Roman"/>
          <w:b/>
          <w:snapToGrid w:val="0"/>
          <w:color w:val="auto"/>
          <w:lang w:val="en-GB"/>
        </w:rPr>
      </w:pPr>
      <w:r w:rsidRPr="00104421">
        <w:rPr>
          <w:rFonts w:eastAsia="Times New Roman"/>
          <w:b/>
          <w:snapToGrid w:val="0"/>
          <w:color w:val="auto"/>
          <w:lang w:val="en-GB"/>
        </w:rPr>
        <w:t>To be completed by the organ of state:</w:t>
      </w:r>
    </w:p>
    <w:p w14:paraId="680FC4BF" w14:textId="77777777" w:rsidR="00104421" w:rsidRPr="00104421" w:rsidRDefault="00104421" w:rsidP="00104421">
      <w:pPr>
        <w:widowControl w:val="0"/>
        <w:tabs>
          <w:tab w:val="left" w:pos="2880"/>
          <w:tab w:val="left" w:pos="5760"/>
          <w:tab w:val="left" w:pos="7920"/>
        </w:tabs>
        <w:spacing w:after="120" w:line="240" w:lineRule="auto"/>
        <w:ind w:left="720" w:right="0" w:firstLine="0"/>
        <w:rPr>
          <w:rFonts w:eastAsia="Times New Roman"/>
          <w:snapToGrid w:val="0"/>
          <w:color w:val="auto"/>
          <w:lang w:val="en-GB"/>
        </w:rPr>
      </w:pPr>
      <w:r w:rsidRPr="00104421">
        <w:rPr>
          <w:rFonts w:eastAsia="Times New Roman"/>
          <w:snapToGrid w:val="0"/>
          <w:color w:val="auto"/>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04421" w:rsidRPr="00104421" w14:paraId="683EC439" w14:textId="77777777" w:rsidTr="00D12142">
        <w:tc>
          <w:tcPr>
            <w:tcW w:w="5130" w:type="dxa"/>
            <w:shd w:val="clear" w:color="auto" w:fill="C00000"/>
            <w:vAlign w:val="bottom"/>
          </w:tcPr>
          <w:p w14:paraId="3FFBCAD3" w14:textId="77777777" w:rsidR="00104421" w:rsidRPr="00104421" w:rsidRDefault="00104421" w:rsidP="00104421">
            <w:pPr>
              <w:widowControl w:val="0"/>
              <w:tabs>
                <w:tab w:val="left" w:pos="2880"/>
                <w:tab w:val="left" w:pos="5760"/>
                <w:tab w:val="left" w:pos="7920"/>
              </w:tabs>
              <w:spacing w:after="120" w:line="240" w:lineRule="auto"/>
              <w:ind w:left="0" w:right="0" w:firstLine="0"/>
              <w:jc w:val="center"/>
              <w:rPr>
                <w:rFonts w:eastAsia="Times New Roman"/>
                <w:b/>
                <w:snapToGrid w:val="0"/>
                <w:color w:val="auto"/>
                <w:lang w:val="en-GB"/>
              </w:rPr>
            </w:pPr>
          </w:p>
        </w:tc>
        <w:tc>
          <w:tcPr>
            <w:tcW w:w="1800" w:type="dxa"/>
            <w:shd w:val="clear" w:color="auto" w:fill="C00000"/>
            <w:vAlign w:val="bottom"/>
          </w:tcPr>
          <w:p w14:paraId="39A0C8A9" w14:textId="77777777" w:rsidR="00104421" w:rsidRPr="00104421" w:rsidRDefault="00104421" w:rsidP="00104421">
            <w:pPr>
              <w:widowControl w:val="0"/>
              <w:tabs>
                <w:tab w:val="left" w:pos="2880"/>
                <w:tab w:val="left" w:pos="5760"/>
                <w:tab w:val="left" w:pos="7920"/>
              </w:tabs>
              <w:spacing w:after="120" w:line="240" w:lineRule="auto"/>
              <w:ind w:left="0" w:right="0" w:firstLine="0"/>
              <w:jc w:val="center"/>
              <w:rPr>
                <w:rFonts w:eastAsia="Times New Roman"/>
                <w:b/>
                <w:snapToGrid w:val="0"/>
                <w:color w:val="auto"/>
                <w:lang w:val="en-GB"/>
              </w:rPr>
            </w:pPr>
            <w:r w:rsidRPr="00104421">
              <w:rPr>
                <w:rFonts w:eastAsia="Times New Roman"/>
                <w:b/>
                <w:snapToGrid w:val="0"/>
                <w:color w:val="auto"/>
                <w:lang w:val="en-GB"/>
              </w:rPr>
              <w:t>POINTS</w:t>
            </w:r>
          </w:p>
        </w:tc>
      </w:tr>
      <w:tr w:rsidR="00104421" w:rsidRPr="00104421" w14:paraId="19C727BF" w14:textId="77777777" w:rsidTr="00D12142">
        <w:tc>
          <w:tcPr>
            <w:tcW w:w="5130" w:type="dxa"/>
            <w:shd w:val="clear" w:color="auto" w:fill="auto"/>
            <w:vAlign w:val="bottom"/>
          </w:tcPr>
          <w:p w14:paraId="4AFAADD3" w14:textId="77777777" w:rsidR="00104421" w:rsidRPr="00104421" w:rsidRDefault="00104421" w:rsidP="00104421">
            <w:pPr>
              <w:widowControl w:val="0"/>
              <w:tabs>
                <w:tab w:val="left" w:pos="2880"/>
                <w:tab w:val="left" w:pos="5760"/>
                <w:tab w:val="left" w:pos="7920"/>
              </w:tabs>
              <w:spacing w:after="120" w:line="240" w:lineRule="auto"/>
              <w:ind w:left="0" w:right="0" w:firstLine="0"/>
              <w:jc w:val="left"/>
              <w:rPr>
                <w:rFonts w:eastAsia="Times New Roman"/>
                <w:snapToGrid w:val="0"/>
                <w:color w:val="auto"/>
                <w:lang w:val="en-GB"/>
              </w:rPr>
            </w:pPr>
            <w:r w:rsidRPr="00104421">
              <w:rPr>
                <w:rFonts w:eastAsia="Times New Roman"/>
                <w:b/>
                <w:snapToGrid w:val="0"/>
                <w:color w:val="auto"/>
                <w:lang w:val="en-GB"/>
              </w:rPr>
              <w:t>PRICE</w:t>
            </w:r>
          </w:p>
        </w:tc>
        <w:tc>
          <w:tcPr>
            <w:tcW w:w="1800" w:type="dxa"/>
            <w:shd w:val="clear" w:color="auto" w:fill="FFFF00"/>
          </w:tcPr>
          <w:p w14:paraId="0DEB5FCE" w14:textId="77777777" w:rsidR="00104421" w:rsidRPr="00104421" w:rsidRDefault="00104421" w:rsidP="00104421">
            <w:pPr>
              <w:widowControl w:val="0"/>
              <w:tabs>
                <w:tab w:val="left" w:pos="2880"/>
                <w:tab w:val="left" w:pos="5760"/>
                <w:tab w:val="left" w:pos="7920"/>
              </w:tabs>
              <w:spacing w:after="120" w:line="240" w:lineRule="auto"/>
              <w:ind w:left="0" w:right="0" w:firstLine="0"/>
              <w:rPr>
                <w:rFonts w:eastAsia="Times New Roman"/>
                <w:snapToGrid w:val="0"/>
                <w:color w:val="auto"/>
                <w:highlight w:val="yellow"/>
                <w:lang w:val="en-GB"/>
              </w:rPr>
            </w:pPr>
            <w:r w:rsidRPr="00104421">
              <w:rPr>
                <w:rFonts w:eastAsia="Times New Roman"/>
                <w:snapToGrid w:val="0"/>
                <w:color w:val="auto"/>
                <w:highlight w:val="yellow"/>
                <w:lang w:val="en-GB"/>
              </w:rPr>
              <w:t xml:space="preserve">           80</w:t>
            </w:r>
          </w:p>
        </w:tc>
      </w:tr>
      <w:tr w:rsidR="00104421" w:rsidRPr="00104421" w14:paraId="5BFC380B" w14:textId="77777777" w:rsidTr="00D12142">
        <w:tc>
          <w:tcPr>
            <w:tcW w:w="5130" w:type="dxa"/>
            <w:shd w:val="clear" w:color="auto" w:fill="auto"/>
            <w:vAlign w:val="bottom"/>
          </w:tcPr>
          <w:p w14:paraId="084C8FED" w14:textId="77777777" w:rsidR="00104421" w:rsidRPr="00104421" w:rsidRDefault="00104421" w:rsidP="00104421">
            <w:pPr>
              <w:widowControl w:val="0"/>
              <w:tabs>
                <w:tab w:val="left" w:pos="2880"/>
                <w:tab w:val="left" w:pos="5760"/>
                <w:tab w:val="left" w:pos="7920"/>
              </w:tabs>
              <w:spacing w:after="120" w:line="240" w:lineRule="auto"/>
              <w:ind w:left="0" w:right="0" w:firstLine="0"/>
              <w:jc w:val="left"/>
              <w:rPr>
                <w:rFonts w:eastAsia="Times New Roman"/>
                <w:snapToGrid w:val="0"/>
                <w:color w:val="auto"/>
                <w:lang w:val="en-GB"/>
              </w:rPr>
            </w:pPr>
            <w:r w:rsidRPr="00104421">
              <w:rPr>
                <w:rFonts w:eastAsia="Times New Roman"/>
                <w:b/>
                <w:snapToGrid w:val="0"/>
                <w:color w:val="auto"/>
                <w:lang w:val="en-GB"/>
              </w:rPr>
              <w:t>SPECIFIC GOALS</w:t>
            </w:r>
          </w:p>
        </w:tc>
        <w:tc>
          <w:tcPr>
            <w:tcW w:w="1800" w:type="dxa"/>
            <w:shd w:val="clear" w:color="auto" w:fill="FFFF00"/>
          </w:tcPr>
          <w:p w14:paraId="7C3A19C9" w14:textId="77777777" w:rsidR="00104421" w:rsidRPr="00104421" w:rsidRDefault="00104421" w:rsidP="00104421">
            <w:pPr>
              <w:widowControl w:val="0"/>
              <w:tabs>
                <w:tab w:val="left" w:pos="2880"/>
                <w:tab w:val="left" w:pos="5760"/>
                <w:tab w:val="left" w:pos="7920"/>
              </w:tabs>
              <w:spacing w:after="120" w:line="240" w:lineRule="auto"/>
              <w:ind w:left="0" w:right="0" w:firstLine="0"/>
              <w:rPr>
                <w:rFonts w:eastAsia="Times New Roman"/>
                <w:snapToGrid w:val="0"/>
                <w:color w:val="auto"/>
                <w:lang w:val="en-GB"/>
              </w:rPr>
            </w:pPr>
          </w:p>
        </w:tc>
      </w:tr>
      <w:tr w:rsidR="00104421" w:rsidRPr="00104421" w14:paraId="66A296FC" w14:textId="77777777" w:rsidTr="00D12142">
        <w:tc>
          <w:tcPr>
            <w:tcW w:w="5130" w:type="dxa"/>
            <w:shd w:val="clear" w:color="auto" w:fill="auto"/>
            <w:vAlign w:val="bottom"/>
          </w:tcPr>
          <w:p w14:paraId="75FED9EE" w14:textId="77777777" w:rsidR="00104421" w:rsidRPr="00104421" w:rsidRDefault="00104421" w:rsidP="00104421">
            <w:pPr>
              <w:widowControl w:val="0"/>
              <w:tabs>
                <w:tab w:val="left" w:pos="2880"/>
                <w:tab w:val="left" w:pos="5760"/>
                <w:tab w:val="left" w:pos="7920"/>
              </w:tabs>
              <w:spacing w:after="120" w:line="240" w:lineRule="auto"/>
              <w:ind w:left="0" w:right="0" w:firstLine="0"/>
              <w:jc w:val="left"/>
              <w:rPr>
                <w:rFonts w:eastAsia="Times New Roman"/>
                <w:snapToGrid w:val="0"/>
                <w:color w:val="auto"/>
                <w:lang w:val="en-GB"/>
              </w:rPr>
            </w:pPr>
            <w:r w:rsidRPr="00104421">
              <w:rPr>
                <w:rFonts w:eastAsia="Times New Roman"/>
                <w:b/>
                <w:snapToGrid w:val="0"/>
                <w:color w:val="auto"/>
                <w:lang w:val="en-GB"/>
              </w:rPr>
              <w:t xml:space="preserve">Total points for Price and SPECIFIC GOALS </w:t>
            </w:r>
          </w:p>
        </w:tc>
        <w:tc>
          <w:tcPr>
            <w:tcW w:w="1800" w:type="dxa"/>
            <w:shd w:val="clear" w:color="auto" w:fill="C00000"/>
          </w:tcPr>
          <w:p w14:paraId="4CFB7ACB" w14:textId="77777777" w:rsidR="00104421" w:rsidRPr="00104421" w:rsidRDefault="00104421" w:rsidP="00104421">
            <w:pPr>
              <w:widowControl w:val="0"/>
              <w:tabs>
                <w:tab w:val="left" w:pos="2880"/>
                <w:tab w:val="left" w:pos="5760"/>
                <w:tab w:val="left" w:pos="7920"/>
              </w:tabs>
              <w:spacing w:after="120" w:line="240" w:lineRule="auto"/>
              <w:ind w:left="0" w:right="0" w:firstLine="0"/>
              <w:jc w:val="center"/>
              <w:rPr>
                <w:rFonts w:eastAsia="Times New Roman"/>
                <w:b/>
                <w:snapToGrid w:val="0"/>
                <w:color w:val="auto"/>
                <w:lang w:val="en-GB"/>
              </w:rPr>
            </w:pPr>
            <w:r w:rsidRPr="00104421">
              <w:rPr>
                <w:rFonts w:eastAsia="Times New Roman"/>
                <w:b/>
                <w:snapToGrid w:val="0"/>
                <w:color w:val="auto"/>
                <w:lang w:val="en-GB"/>
              </w:rPr>
              <w:t>100</w:t>
            </w:r>
          </w:p>
        </w:tc>
      </w:tr>
    </w:tbl>
    <w:p w14:paraId="06872834" w14:textId="77777777" w:rsidR="00104421" w:rsidRPr="00104421" w:rsidRDefault="00104421" w:rsidP="00104421">
      <w:pPr>
        <w:widowControl w:val="0"/>
        <w:tabs>
          <w:tab w:val="left" w:pos="2880"/>
          <w:tab w:val="left" w:pos="5760"/>
          <w:tab w:val="left" w:pos="7920"/>
        </w:tabs>
        <w:spacing w:after="120" w:line="240" w:lineRule="auto"/>
        <w:ind w:left="720" w:right="0" w:firstLine="0"/>
        <w:rPr>
          <w:rFonts w:eastAsia="Times New Roman"/>
          <w:snapToGrid w:val="0"/>
          <w:color w:val="auto"/>
          <w:lang w:val="en-GB"/>
        </w:rPr>
      </w:pPr>
    </w:p>
    <w:p w14:paraId="0A1E0087" w14:textId="77777777" w:rsidR="00104421" w:rsidRPr="00104421" w:rsidRDefault="00104421" w:rsidP="00104421">
      <w:pPr>
        <w:widowControl w:val="0"/>
        <w:tabs>
          <w:tab w:val="left" w:pos="2880"/>
          <w:tab w:val="left" w:pos="5760"/>
          <w:tab w:val="left" w:pos="7920"/>
        </w:tabs>
        <w:spacing w:after="120" w:line="240" w:lineRule="auto"/>
        <w:ind w:left="720" w:right="0" w:firstLine="0"/>
        <w:rPr>
          <w:rFonts w:eastAsia="Times New Roman"/>
          <w:snapToGrid w:val="0"/>
          <w:color w:val="auto"/>
          <w:lang w:val="en-GB"/>
        </w:rPr>
      </w:pPr>
    </w:p>
    <w:p w14:paraId="3C06DFE9" w14:textId="77777777" w:rsidR="00104421" w:rsidRPr="00104421" w:rsidRDefault="00104421" w:rsidP="00104421">
      <w:pPr>
        <w:widowControl w:val="0"/>
        <w:numPr>
          <w:ilvl w:val="1"/>
          <w:numId w:val="10"/>
        </w:numPr>
        <w:tabs>
          <w:tab w:val="num" w:pos="720"/>
          <w:tab w:val="left" w:pos="2880"/>
          <w:tab w:val="left" w:pos="5760"/>
          <w:tab w:val="left" w:pos="7920"/>
        </w:tabs>
        <w:spacing w:after="120" w:line="240" w:lineRule="auto"/>
        <w:ind w:left="720" w:right="0" w:hanging="720"/>
        <w:jc w:val="left"/>
        <w:rPr>
          <w:rFonts w:eastAsia="Times New Roman"/>
          <w:snapToGrid w:val="0"/>
          <w:color w:val="auto"/>
          <w:lang w:val="en-GB"/>
        </w:rPr>
      </w:pPr>
      <w:r w:rsidRPr="00104421">
        <w:rPr>
          <w:rFonts w:eastAsia="Times New Roman"/>
          <w:snapToGrid w:val="0"/>
          <w:color w:val="auto"/>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6EC8AF34" w14:textId="77777777" w:rsidR="00104421" w:rsidRPr="00104421" w:rsidRDefault="00104421" w:rsidP="00104421">
      <w:pPr>
        <w:widowControl w:val="0"/>
        <w:tabs>
          <w:tab w:val="left" w:pos="2880"/>
          <w:tab w:val="left" w:pos="5760"/>
          <w:tab w:val="left" w:pos="7920"/>
        </w:tabs>
        <w:spacing w:after="120" w:line="240" w:lineRule="auto"/>
        <w:ind w:left="720" w:right="0" w:firstLine="0"/>
        <w:rPr>
          <w:rFonts w:eastAsia="Times New Roman"/>
          <w:snapToGrid w:val="0"/>
          <w:color w:val="auto"/>
          <w:lang w:val="en-GB"/>
        </w:rPr>
      </w:pPr>
    </w:p>
    <w:p w14:paraId="23F65B9F" w14:textId="77777777" w:rsidR="00104421" w:rsidRPr="00104421" w:rsidRDefault="00104421" w:rsidP="00104421">
      <w:pPr>
        <w:widowControl w:val="0"/>
        <w:numPr>
          <w:ilvl w:val="1"/>
          <w:numId w:val="10"/>
        </w:numPr>
        <w:tabs>
          <w:tab w:val="num" w:pos="720"/>
          <w:tab w:val="left" w:pos="2880"/>
          <w:tab w:val="left" w:pos="5760"/>
          <w:tab w:val="left" w:pos="7920"/>
        </w:tabs>
        <w:spacing w:after="120" w:line="240" w:lineRule="auto"/>
        <w:ind w:left="720" w:right="0" w:hanging="720"/>
        <w:jc w:val="left"/>
        <w:rPr>
          <w:rFonts w:eastAsia="Times New Roman"/>
          <w:snapToGrid w:val="0"/>
          <w:color w:val="auto"/>
          <w:lang w:val="en-GB"/>
        </w:rPr>
      </w:pPr>
      <w:r w:rsidRPr="00104421">
        <w:rPr>
          <w:rFonts w:eastAsia="Times New Roman"/>
          <w:snapToGrid w:val="0"/>
          <w:color w:val="auto"/>
          <w:lang w:val="en-GB"/>
        </w:rPr>
        <w:t>The organ of state reserves the right to require of a tenderer, either before a tender is adjudicated or at any time subsequently, to substantiate any claim in regard to preferences, in any manner required by the organ of state.</w:t>
      </w:r>
    </w:p>
    <w:p w14:paraId="3D25B4CF" w14:textId="77777777" w:rsidR="00104421" w:rsidRPr="00104421" w:rsidRDefault="00104421" w:rsidP="00104421">
      <w:pPr>
        <w:widowControl w:val="0"/>
        <w:tabs>
          <w:tab w:val="left" w:pos="2880"/>
          <w:tab w:val="left" w:pos="5760"/>
          <w:tab w:val="left" w:pos="7920"/>
        </w:tabs>
        <w:spacing w:after="120" w:line="240" w:lineRule="auto"/>
        <w:ind w:left="0" w:right="0" w:firstLine="0"/>
        <w:rPr>
          <w:rFonts w:eastAsia="Times New Roman"/>
          <w:snapToGrid w:val="0"/>
          <w:color w:val="auto"/>
          <w:lang w:val="en-GB"/>
        </w:rPr>
      </w:pPr>
    </w:p>
    <w:p w14:paraId="6A963F11" w14:textId="77777777" w:rsidR="00104421" w:rsidRPr="00104421" w:rsidRDefault="00104421" w:rsidP="00104421">
      <w:pPr>
        <w:widowControl w:val="0"/>
        <w:numPr>
          <w:ilvl w:val="0"/>
          <w:numId w:val="10"/>
        </w:numPr>
        <w:tabs>
          <w:tab w:val="num" w:pos="720"/>
          <w:tab w:val="left" w:pos="2880"/>
          <w:tab w:val="left" w:pos="5760"/>
          <w:tab w:val="left" w:pos="7920"/>
        </w:tabs>
        <w:spacing w:after="120" w:line="240" w:lineRule="auto"/>
        <w:ind w:left="720" w:right="0" w:hanging="720"/>
        <w:jc w:val="left"/>
        <w:rPr>
          <w:rFonts w:eastAsia="Times New Roman"/>
          <w:b/>
          <w:snapToGrid w:val="0"/>
          <w:color w:val="auto"/>
          <w:lang w:val="en-GB"/>
        </w:rPr>
      </w:pPr>
      <w:r w:rsidRPr="00104421">
        <w:rPr>
          <w:rFonts w:eastAsia="Times New Roman"/>
          <w:b/>
          <w:snapToGrid w:val="0"/>
          <w:color w:val="auto"/>
          <w:lang w:val="en-GB"/>
        </w:rPr>
        <w:t>DEFINITIONS</w:t>
      </w:r>
    </w:p>
    <w:p w14:paraId="20FE4F29" w14:textId="77777777" w:rsidR="00104421" w:rsidRPr="00104421" w:rsidRDefault="00104421" w:rsidP="00104421">
      <w:pPr>
        <w:widowControl w:val="0"/>
        <w:numPr>
          <w:ilvl w:val="0"/>
          <w:numId w:val="16"/>
        </w:numPr>
        <w:tabs>
          <w:tab w:val="left" w:pos="7920"/>
        </w:tabs>
        <w:spacing w:after="120" w:line="240" w:lineRule="auto"/>
        <w:ind w:right="0"/>
        <w:jc w:val="left"/>
        <w:rPr>
          <w:rFonts w:eastAsia="Times New Roman"/>
          <w:snapToGrid w:val="0"/>
          <w:color w:val="auto"/>
        </w:rPr>
      </w:pPr>
      <w:r w:rsidRPr="00104421" w:rsidDel="00FF3035">
        <w:rPr>
          <w:rFonts w:eastAsia="Times New Roman"/>
          <w:b/>
          <w:snapToGrid w:val="0"/>
          <w:color w:val="auto"/>
        </w:rPr>
        <w:t xml:space="preserve"> </w:t>
      </w:r>
      <w:r w:rsidRPr="00104421">
        <w:rPr>
          <w:rFonts w:eastAsia="Times New Roman"/>
          <w:b/>
          <w:snapToGrid w:val="0"/>
          <w:color w:val="auto"/>
        </w:rPr>
        <w:t>“tender</w:t>
      </w:r>
      <w:r w:rsidRPr="00104421">
        <w:rPr>
          <w:rFonts w:eastAsia="Times New Roman"/>
          <w:b/>
          <w:bCs/>
          <w:snapToGrid w:val="0"/>
          <w:color w:val="auto"/>
        </w:rPr>
        <w:t>”</w:t>
      </w:r>
      <w:r w:rsidRPr="00104421">
        <w:rPr>
          <w:rFonts w:eastAsia="Times New Roman"/>
          <w:snapToGrid w:val="0"/>
          <w:color w:val="auto"/>
        </w:rPr>
        <w:t xml:space="preserve"> means a written offer in the form determined by an organ of state in response to an invitation to provide goods or services through price quotations, competitive tendering process or any other method envisaged in legislation; </w:t>
      </w:r>
    </w:p>
    <w:p w14:paraId="572FA585" w14:textId="77777777" w:rsidR="00104421" w:rsidRPr="00104421" w:rsidRDefault="00104421" w:rsidP="00104421">
      <w:pPr>
        <w:widowControl w:val="0"/>
        <w:numPr>
          <w:ilvl w:val="0"/>
          <w:numId w:val="16"/>
        </w:numPr>
        <w:spacing w:after="0" w:line="240" w:lineRule="auto"/>
        <w:ind w:right="682"/>
        <w:contextualSpacing/>
        <w:jc w:val="left"/>
        <w:rPr>
          <w:lang w:val="en-ZA" w:eastAsia="en-ZA"/>
        </w:rPr>
      </w:pPr>
      <w:r w:rsidRPr="00104421">
        <w:rPr>
          <w:rFonts w:eastAsia="Times New Roman"/>
          <w:b/>
          <w:snapToGrid w:val="0"/>
          <w:color w:val="auto"/>
        </w:rPr>
        <w:t xml:space="preserve">“price” </w:t>
      </w:r>
      <w:r w:rsidRPr="00104421">
        <w:rPr>
          <w:bCs/>
          <w:lang w:val="en-ZA" w:eastAsia="en-ZA"/>
        </w:rPr>
        <w:t>means an amount of money tendered for goods or services, and</w:t>
      </w:r>
      <w:r w:rsidRPr="00104421">
        <w:rPr>
          <w:b/>
          <w:lang w:val="en-ZA" w:eastAsia="en-ZA"/>
        </w:rPr>
        <w:t xml:space="preserve"> </w:t>
      </w:r>
      <w:r w:rsidRPr="00104421">
        <w:rPr>
          <w:lang w:val="en-ZA" w:eastAsia="en-ZA"/>
        </w:rPr>
        <w:t>includes all applicable taxes less all unconditional discounts;</w:t>
      </w:r>
      <w:r w:rsidRPr="00104421">
        <w:rPr>
          <w:b/>
          <w:lang w:val="en-ZA" w:eastAsia="en-ZA"/>
        </w:rPr>
        <w:t xml:space="preserve"> </w:t>
      </w:r>
    </w:p>
    <w:p w14:paraId="59EDC00C" w14:textId="77777777" w:rsidR="00104421" w:rsidRPr="00104421" w:rsidRDefault="00104421" w:rsidP="00104421">
      <w:pPr>
        <w:widowControl w:val="0"/>
        <w:numPr>
          <w:ilvl w:val="0"/>
          <w:numId w:val="16"/>
        </w:numPr>
        <w:spacing w:after="120" w:line="240" w:lineRule="auto"/>
        <w:ind w:right="0"/>
        <w:contextualSpacing/>
        <w:jc w:val="left"/>
        <w:rPr>
          <w:rFonts w:eastAsia="Times New Roman"/>
          <w:i/>
          <w:snapToGrid w:val="0"/>
          <w:color w:val="auto"/>
        </w:rPr>
      </w:pPr>
      <w:r w:rsidRPr="00104421">
        <w:rPr>
          <w:rFonts w:eastAsia="Times New Roman"/>
          <w:b/>
          <w:snapToGrid w:val="0"/>
          <w:color w:val="auto"/>
        </w:rPr>
        <w:t>“rand value”</w:t>
      </w:r>
      <w:r w:rsidRPr="00104421">
        <w:rPr>
          <w:rFonts w:eastAsia="Times New Roman"/>
          <w:snapToGrid w:val="0"/>
          <w:color w:val="auto"/>
        </w:rPr>
        <w:t xml:space="preserve"> means the total estimated value of a contract in Rand, calculated at the time of bid invitation, and includes all applicable taxes; </w:t>
      </w:r>
    </w:p>
    <w:p w14:paraId="10ED794F" w14:textId="77777777" w:rsidR="00104421" w:rsidRPr="00104421" w:rsidRDefault="00104421" w:rsidP="00104421">
      <w:pPr>
        <w:widowControl w:val="0"/>
        <w:numPr>
          <w:ilvl w:val="0"/>
          <w:numId w:val="16"/>
        </w:numPr>
        <w:spacing w:after="120" w:line="240" w:lineRule="auto"/>
        <w:ind w:right="0"/>
        <w:contextualSpacing/>
        <w:jc w:val="left"/>
        <w:rPr>
          <w:rFonts w:eastAsia="Times New Roman"/>
          <w:snapToGrid w:val="0"/>
          <w:color w:val="auto"/>
        </w:rPr>
      </w:pPr>
      <w:r w:rsidRPr="00104421">
        <w:rPr>
          <w:rFonts w:eastAsia="Times New Roman"/>
          <w:b/>
          <w:snapToGrid w:val="0"/>
          <w:color w:val="auto"/>
        </w:rPr>
        <w:t>“tender for income-generating contracts”</w:t>
      </w:r>
      <w:r w:rsidRPr="00104421">
        <w:rPr>
          <w:rFonts w:eastAsia="Times New Roman"/>
          <w:snapToGrid w:val="0"/>
          <w:color w:val="auto"/>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153833A" w14:textId="77777777" w:rsidR="00104421" w:rsidRPr="00104421" w:rsidRDefault="00104421" w:rsidP="00104421">
      <w:pPr>
        <w:widowControl w:val="0"/>
        <w:numPr>
          <w:ilvl w:val="0"/>
          <w:numId w:val="16"/>
        </w:numPr>
        <w:spacing w:after="120" w:line="240" w:lineRule="auto"/>
        <w:ind w:right="0"/>
        <w:contextualSpacing/>
        <w:jc w:val="left"/>
        <w:rPr>
          <w:rFonts w:eastAsia="Times New Roman"/>
          <w:snapToGrid w:val="0"/>
          <w:color w:val="auto"/>
        </w:rPr>
      </w:pPr>
      <w:r w:rsidRPr="00104421">
        <w:rPr>
          <w:rFonts w:eastAsia="Times New Roman"/>
          <w:b/>
          <w:snapToGrid w:val="0"/>
          <w:color w:val="auto"/>
        </w:rPr>
        <w:t xml:space="preserve">“the Act” </w:t>
      </w:r>
      <w:r w:rsidRPr="00104421">
        <w:rPr>
          <w:rFonts w:eastAsia="Times New Roman"/>
          <w:snapToGrid w:val="0"/>
          <w:color w:val="auto"/>
        </w:rPr>
        <w:t xml:space="preserve">means the Preferential Procurement Policy Framework Act, 2000 (Act No. 5 of 2000).  </w:t>
      </w:r>
    </w:p>
    <w:p w14:paraId="7BDDEC08" w14:textId="77777777" w:rsidR="00104421" w:rsidRPr="00104421" w:rsidRDefault="00104421" w:rsidP="00104421">
      <w:pPr>
        <w:widowControl w:val="0"/>
        <w:tabs>
          <w:tab w:val="left" w:pos="7920"/>
        </w:tabs>
        <w:spacing w:after="120" w:line="240" w:lineRule="auto"/>
        <w:ind w:left="1080" w:right="0" w:firstLine="0"/>
        <w:rPr>
          <w:rFonts w:eastAsia="Times New Roman"/>
          <w:i/>
          <w:snapToGrid w:val="0"/>
          <w:color w:val="auto"/>
        </w:rPr>
      </w:pPr>
    </w:p>
    <w:p w14:paraId="0BB4F64E" w14:textId="77777777" w:rsidR="00104421" w:rsidRPr="00104421" w:rsidRDefault="00104421" w:rsidP="00104421">
      <w:pPr>
        <w:widowControl w:val="0"/>
        <w:numPr>
          <w:ilvl w:val="0"/>
          <w:numId w:val="10"/>
        </w:numPr>
        <w:tabs>
          <w:tab w:val="left" w:pos="2880"/>
          <w:tab w:val="left" w:pos="5760"/>
          <w:tab w:val="left" w:pos="7920"/>
        </w:tabs>
        <w:spacing w:after="120" w:line="240" w:lineRule="auto"/>
        <w:ind w:right="0"/>
        <w:jc w:val="left"/>
        <w:rPr>
          <w:rFonts w:eastAsia="Times New Roman"/>
          <w:b/>
          <w:snapToGrid w:val="0"/>
          <w:color w:val="auto"/>
          <w:lang w:val="en-GB"/>
        </w:rPr>
      </w:pPr>
      <w:r w:rsidRPr="00104421">
        <w:rPr>
          <w:rFonts w:eastAsia="Times New Roman"/>
          <w:b/>
          <w:snapToGrid w:val="0"/>
          <w:color w:val="auto"/>
          <w:lang w:val="en-GB"/>
        </w:rPr>
        <w:t>FORMULAE FOR PROCUREMENT OF GOODS AND SERVICES</w:t>
      </w:r>
    </w:p>
    <w:p w14:paraId="69753750" w14:textId="77777777" w:rsidR="00104421" w:rsidRPr="00104421" w:rsidRDefault="00104421" w:rsidP="00104421">
      <w:pPr>
        <w:widowControl w:val="0"/>
        <w:numPr>
          <w:ilvl w:val="1"/>
          <w:numId w:val="17"/>
        </w:numPr>
        <w:tabs>
          <w:tab w:val="left" w:pos="2880"/>
          <w:tab w:val="left" w:pos="5760"/>
          <w:tab w:val="left" w:pos="7920"/>
        </w:tabs>
        <w:spacing w:after="120" w:line="240" w:lineRule="auto"/>
        <w:ind w:left="851" w:right="0" w:hanging="851"/>
        <w:contextualSpacing/>
        <w:jc w:val="left"/>
        <w:rPr>
          <w:rFonts w:eastAsia="Times New Roman"/>
          <w:b/>
          <w:snapToGrid w:val="0"/>
          <w:color w:val="auto"/>
          <w:lang w:val="en-GB"/>
        </w:rPr>
      </w:pPr>
      <w:r w:rsidRPr="00104421">
        <w:rPr>
          <w:rFonts w:eastAsia="Times New Roman"/>
          <w:b/>
          <w:snapToGrid w:val="0"/>
          <w:color w:val="auto"/>
          <w:lang w:val="en-GB"/>
        </w:rPr>
        <w:t>POINTS AWARDED FOR PRICE</w:t>
      </w:r>
    </w:p>
    <w:p w14:paraId="50D7F7AA" w14:textId="77777777" w:rsidR="00104421" w:rsidRPr="00104421" w:rsidRDefault="00104421" w:rsidP="00104421">
      <w:pPr>
        <w:widowControl w:val="0"/>
        <w:tabs>
          <w:tab w:val="left" w:pos="2880"/>
          <w:tab w:val="left" w:pos="5760"/>
          <w:tab w:val="left" w:pos="7920"/>
        </w:tabs>
        <w:spacing w:after="120" w:line="240" w:lineRule="auto"/>
        <w:ind w:left="851" w:right="0" w:firstLine="0"/>
        <w:contextualSpacing/>
        <w:rPr>
          <w:rFonts w:eastAsia="Times New Roman"/>
          <w:b/>
          <w:snapToGrid w:val="0"/>
          <w:color w:val="auto"/>
          <w:lang w:val="en-GB"/>
        </w:rPr>
      </w:pPr>
    </w:p>
    <w:p w14:paraId="08451B6A" w14:textId="77777777" w:rsidR="00104421" w:rsidRPr="00104421" w:rsidRDefault="00104421" w:rsidP="00104421">
      <w:pPr>
        <w:widowControl w:val="0"/>
        <w:tabs>
          <w:tab w:val="left" w:pos="2880"/>
          <w:tab w:val="left" w:pos="5760"/>
          <w:tab w:val="left" w:pos="7920"/>
        </w:tabs>
        <w:spacing w:after="120" w:line="240" w:lineRule="auto"/>
        <w:ind w:left="720" w:right="0" w:hanging="720"/>
        <w:rPr>
          <w:rFonts w:eastAsia="Times New Roman"/>
          <w:b/>
          <w:snapToGrid w:val="0"/>
          <w:color w:val="auto"/>
          <w:lang w:val="en-GB"/>
        </w:rPr>
      </w:pPr>
      <w:r w:rsidRPr="00104421">
        <w:rPr>
          <w:rFonts w:eastAsia="Times New Roman"/>
          <w:snapToGrid w:val="0"/>
          <w:color w:val="auto"/>
          <w:lang w:val="en-GB"/>
        </w:rPr>
        <w:t>3.1.1</w:t>
      </w:r>
      <w:r w:rsidRPr="00104421">
        <w:rPr>
          <w:rFonts w:eastAsia="Times New Roman"/>
          <w:b/>
          <w:snapToGrid w:val="0"/>
          <w:color w:val="auto"/>
          <w:lang w:val="en-GB"/>
        </w:rPr>
        <w:t xml:space="preserve">   THE 80/20 OR 90/10 PREFERENCE POINT SYSTEMS </w:t>
      </w:r>
    </w:p>
    <w:p w14:paraId="5E395F23" w14:textId="77777777" w:rsidR="00104421" w:rsidRPr="00104421" w:rsidRDefault="00104421" w:rsidP="00104421">
      <w:pPr>
        <w:widowControl w:val="0"/>
        <w:tabs>
          <w:tab w:val="left" w:pos="900"/>
          <w:tab w:val="left" w:pos="1260"/>
          <w:tab w:val="left" w:pos="2880"/>
          <w:tab w:val="left" w:pos="5760"/>
          <w:tab w:val="left" w:pos="7920"/>
        </w:tabs>
        <w:spacing w:after="0" w:line="240" w:lineRule="auto"/>
        <w:ind w:left="900" w:right="0" w:hanging="900"/>
        <w:rPr>
          <w:rFonts w:eastAsia="Times New Roman"/>
          <w:snapToGrid w:val="0"/>
          <w:color w:val="auto"/>
          <w:lang w:val="en-GB"/>
        </w:rPr>
      </w:pPr>
      <w:r w:rsidRPr="00104421">
        <w:rPr>
          <w:rFonts w:eastAsia="Times New Roman"/>
          <w:b/>
          <w:snapToGrid w:val="0"/>
          <w:color w:val="auto"/>
          <w:lang w:val="en-GB"/>
        </w:rPr>
        <w:tab/>
      </w:r>
      <w:bookmarkStart w:id="0" w:name="_Hlk78214518"/>
      <w:r w:rsidRPr="00104421">
        <w:rPr>
          <w:rFonts w:eastAsia="Times New Roman"/>
          <w:snapToGrid w:val="0"/>
          <w:color w:val="auto"/>
          <w:lang w:val="en-GB"/>
        </w:rPr>
        <w:t>A maximum of 80 or 90 points is allocated for price on the following basis:</w:t>
      </w:r>
    </w:p>
    <w:p w14:paraId="5A03B34E" w14:textId="77777777" w:rsidR="00104421" w:rsidRPr="00104421" w:rsidRDefault="00104421" w:rsidP="00104421">
      <w:pPr>
        <w:widowControl w:val="0"/>
        <w:tabs>
          <w:tab w:val="left" w:pos="900"/>
          <w:tab w:val="left" w:pos="1260"/>
          <w:tab w:val="left" w:pos="2880"/>
          <w:tab w:val="left" w:pos="5760"/>
          <w:tab w:val="left" w:pos="7920"/>
        </w:tabs>
        <w:spacing w:after="0" w:line="240" w:lineRule="auto"/>
        <w:ind w:left="900" w:right="0" w:hanging="900"/>
        <w:rPr>
          <w:rFonts w:eastAsia="Times New Roman"/>
          <w:snapToGrid w:val="0"/>
          <w:color w:val="auto"/>
          <w:lang w:val="en-GB"/>
        </w:rPr>
      </w:pPr>
    </w:p>
    <w:p w14:paraId="5B029F43" w14:textId="77777777" w:rsidR="00104421" w:rsidRPr="00104421" w:rsidRDefault="00104421" w:rsidP="00104421">
      <w:pPr>
        <w:widowControl w:val="0"/>
        <w:tabs>
          <w:tab w:val="left" w:pos="900"/>
          <w:tab w:val="left" w:pos="2160"/>
          <w:tab w:val="left" w:pos="4050"/>
          <w:tab w:val="left" w:pos="6570"/>
          <w:tab w:val="left" w:pos="6663"/>
          <w:tab w:val="left" w:pos="7920"/>
        </w:tabs>
        <w:spacing w:after="0" w:line="240" w:lineRule="auto"/>
        <w:ind w:left="0" w:right="0" w:firstLine="0"/>
        <w:outlineLvl w:val="0"/>
        <w:rPr>
          <w:rFonts w:eastAsia="Times New Roman"/>
          <w:b/>
          <w:snapToGrid w:val="0"/>
          <w:color w:val="auto"/>
          <w:lang w:val="en-GB"/>
        </w:rPr>
      </w:pPr>
      <w:r w:rsidRPr="00104421">
        <w:rPr>
          <w:rFonts w:eastAsia="Times New Roman"/>
          <w:b/>
          <w:snapToGrid w:val="0"/>
          <w:color w:val="auto"/>
          <w:lang w:val="en-GB"/>
        </w:rPr>
        <w:tab/>
      </w:r>
      <w:r w:rsidRPr="00104421">
        <w:rPr>
          <w:rFonts w:eastAsia="Times New Roman"/>
          <w:b/>
          <w:snapToGrid w:val="0"/>
          <w:color w:val="auto"/>
          <w:lang w:val="en-GB"/>
        </w:rPr>
        <w:tab/>
        <w:t>80/20</w:t>
      </w:r>
      <w:r w:rsidRPr="00104421">
        <w:rPr>
          <w:rFonts w:eastAsia="Times New Roman"/>
          <w:b/>
          <w:snapToGrid w:val="0"/>
          <w:color w:val="auto"/>
          <w:lang w:val="en-GB"/>
        </w:rPr>
        <w:tab/>
        <w:t>or</w:t>
      </w:r>
      <w:r w:rsidRPr="00104421">
        <w:rPr>
          <w:rFonts w:eastAsia="Times New Roman"/>
          <w:b/>
          <w:snapToGrid w:val="0"/>
          <w:color w:val="auto"/>
          <w:lang w:val="en-GB"/>
        </w:rPr>
        <w:tab/>
        <w:t>90/10</w:t>
      </w:r>
      <w:r w:rsidRPr="00104421">
        <w:rPr>
          <w:rFonts w:eastAsia="Times New Roman"/>
          <w:b/>
          <w:snapToGrid w:val="0"/>
          <w:color w:val="auto"/>
          <w:lang w:val="en-GB"/>
        </w:rPr>
        <w:tab/>
      </w:r>
    </w:p>
    <w:p w14:paraId="0EA4A4B6" w14:textId="77777777" w:rsidR="00104421" w:rsidRPr="00104421" w:rsidRDefault="00104421" w:rsidP="00104421">
      <w:pPr>
        <w:widowControl w:val="0"/>
        <w:tabs>
          <w:tab w:val="left" w:pos="900"/>
          <w:tab w:val="left" w:pos="1260"/>
          <w:tab w:val="left" w:pos="2880"/>
          <w:tab w:val="left" w:pos="5760"/>
          <w:tab w:val="left" w:pos="7920"/>
        </w:tabs>
        <w:spacing w:after="0" w:line="240" w:lineRule="auto"/>
        <w:ind w:left="900" w:right="0" w:hanging="900"/>
        <w:rPr>
          <w:rFonts w:eastAsia="Times New Roman"/>
          <w:b/>
          <w:snapToGrid w:val="0"/>
          <w:color w:val="auto"/>
          <w:lang w:val="en-GB"/>
        </w:rPr>
      </w:pPr>
    </w:p>
    <w:p w14:paraId="5D4F85A6" w14:textId="77777777" w:rsidR="00104421" w:rsidRPr="00104421" w:rsidRDefault="00104421" w:rsidP="00104421">
      <w:pPr>
        <w:widowControl w:val="0"/>
        <w:tabs>
          <w:tab w:val="left" w:pos="900"/>
          <w:tab w:val="left" w:pos="1440"/>
          <w:tab w:val="left" w:pos="2340"/>
          <w:tab w:val="left" w:pos="4050"/>
          <w:tab w:val="left" w:pos="5310"/>
          <w:tab w:val="left" w:pos="7920"/>
        </w:tabs>
        <w:spacing w:after="0" w:line="240" w:lineRule="auto"/>
        <w:ind w:left="900" w:right="0" w:hanging="900"/>
        <w:rPr>
          <w:rFonts w:eastAsia="Times New Roman"/>
          <w:snapToGrid w:val="0"/>
          <w:color w:val="auto"/>
          <w:lang w:val="en-GB"/>
        </w:rPr>
      </w:pPr>
      <w:r w:rsidRPr="00104421">
        <w:rPr>
          <w:rFonts w:eastAsia="Times New Roman"/>
          <w:b/>
          <w:snapToGrid w:val="0"/>
          <w:color w:val="auto"/>
          <w:lang w:val="en-GB"/>
        </w:rPr>
        <w:tab/>
      </w:r>
      <m:oMath>
        <m:r>
          <m:rPr>
            <m:sty m:val="bi"/>
          </m:rPr>
          <w:rPr>
            <w:rFonts w:ascii="Cambria Math" w:eastAsia="Times New Roman" w:hAnsi="Cambria Math"/>
            <w:snapToGrid w:val="0"/>
            <w:color w:val="auto"/>
            <w:sz w:val="28"/>
            <w:lang w:val="en-GB"/>
          </w:rPr>
          <m:t>Ps=80</m:t>
        </m:r>
        <m:d>
          <m:dPr>
            <m:ctrlPr>
              <w:rPr>
                <w:rFonts w:ascii="Cambria Math" w:eastAsia="Times New Roman" w:hAnsi="Cambria Math"/>
                <w:b/>
                <w:i/>
                <w:snapToGrid w:val="0"/>
                <w:color w:val="auto"/>
                <w:sz w:val="28"/>
                <w:lang w:val="en-GB"/>
              </w:rPr>
            </m:ctrlPr>
          </m:dPr>
          <m:e>
            <m:r>
              <m:rPr>
                <m:sty m:val="bi"/>
              </m:rPr>
              <w:rPr>
                <w:rFonts w:ascii="Cambria Math" w:eastAsia="Times New Roman" w:hAnsi="Cambria Math"/>
                <w:snapToGrid w:val="0"/>
                <w:color w:val="auto"/>
                <w:sz w:val="28"/>
                <w:lang w:val="en-GB"/>
              </w:rPr>
              <m:t>1-</m:t>
            </m:r>
            <m:f>
              <m:fPr>
                <m:ctrlPr>
                  <w:rPr>
                    <w:rFonts w:ascii="Cambria Math" w:eastAsia="Times New Roman" w:hAnsi="Cambria Math"/>
                    <w:b/>
                    <w:i/>
                    <w:snapToGrid w:val="0"/>
                    <w:color w:val="auto"/>
                    <w:sz w:val="28"/>
                    <w:lang w:val="en-GB"/>
                  </w:rPr>
                </m:ctrlPr>
              </m:fPr>
              <m:num>
                <m:r>
                  <m:rPr>
                    <m:sty m:val="bi"/>
                  </m:rPr>
                  <w:rPr>
                    <w:rFonts w:ascii="Cambria Math" w:eastAsia="Times New Roman" w:hAnsi="Cambria Math"/>
                    <w:snapToGrid w:val="0"/>
                    <w:color w:val="auto"/>
                    <w:sz w:val="28"/>
                    <w:lang w:val="en-GB"/>
                  </w:rPr>
                  <m:t>Pt-P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hAnsi="Cambria Math"/>
                        <w:snapToGrid w:val="0"/>
                        <w:color w:val="auto"/>
                        <w:sz w:val="28"/>
                        <w:lang w:val="en-GB"/>
                      </w:rPr>
                      <m:t>min</m:t>
                    </m:r>
                  </m:fName>
                  <m:e/>
                </m:func>
              </m:num>
              <m:den>
                <m:r>
                  <m:rPr>
                    <m:sty m:val="bi"/>
                  </m:rPr>
                  <w:rPr>
                    <w:rFonts w:ascii="Cambria Math" w:eastAsia="Times New Roman" w:hAnsi="Cambria Math"/>
                    <w:snapToGrid w:val="0"/>
                    <w:color w:val="auto"/>
                    <w:sz w:val="28"/>
                    <w:lang w:val="en-GB"/>
                  </w:rPr>
                  <m: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hAnsi="Cambria Math"/>
                        <w:snapToGrid w:val="0"/>
                        <w:color w:val="auto"/>
                        <w:sz w:val="28"/>
                        <w:lang w:val="en-GB"/>
                      </w:rPr>
                      <m:t>min</m:t>
                    </m:r>
                  </m:fName>
                  <m:e/>
                </m:func>
              </m:den>
            </m:f>
          </m:e>
        </m:d>
      </m:oMath>
      <w:r w:rsidRPr="00104421">
        <w:rPr>
          <w:rFonts w:eastAsia="Times New Roman"/>
          <w:b/>
          <w:snapToGrid w:val="0"/>
          <w:color w:val="auto"/>
          <w:sz w:val="28"/>
          <w:lang w:val="en-GB"/>
        </w:rPr>
        <w:tab/>
      </w:r>
      <w:r w:rsidRPr="00104421">
        <w:rPr>
          <w:rFonts w:eastAsia="Times New Roman"/>
          <w:snapToGrid w:val="0"/>
          <w:color w:val="auto"/>
          <w:sz w:val="28"/>
          <w:lang w:val="en-GB"/>
        </w:rPr>
        <w:t>or</w:t>
      </w:r>
      <w:r w:rsidRPr="00104421">
        <w:rPr>
          <w:rFonts w:eastAsia="Times New Roman"/>
          <w:snapToGrid w:val="0"/>
          <w:color w:val="auto"/>
          <w:sz w:val="28"/>
          <w:lang w:val="en-GB"/>
        </w:rPr>
        <w:tab/>
      </w:r>
      <m:oMath>
        <m:r>
          <m:rPr>
            <m:sty m:val="bi"/>
          </m:rPr>
          <w:rPr>
            <w:rFonts w:ascii="Cambria Math" w:eastAsia="Times New Roman"/>
            <w:snapToGrid w:val="0"/>
            <w:color w:val="auto"/>
            <w:sz w:val="28"/>
            <w:lang w:val="en-GB"/>
          </w:rPr>
          <m:t>Ps=90</m:t>
        </m:r>
        <m:d>
          <m:dPr>
            <m:ctrlPr>
              <w:rPr>
                <w:rFonts w:ascii="Cambria Math" w:eastAsia="Times New Roman" w:hAnsi="Cambria Math"/>
                <w:b/>
                <w:i/>
                <w:snapToGrid w:val="0"/>
                <w:color w:val="auto"/>
                <w:sz w:val="28"/>
                <w:lang w:val="en-GB"/>
              </w:rPr>
            </m:ctrlPr>
          </m:dPr>
          <m:e>
            <m:r>
              <m:rPr>
                <m:sty m:val="bi"/>
              </m:rPr>
              <w:rPr>
                <w:rFonts w:ascii="Cambria Math" w:eastAsia="Times New Roman"/>
                <w:snapToGrid w:val="0"/>
                <w:color w:val="auto"/>
                <w:sz w:val="28"/>
                <w:lang w:val="en-GB"/>
              </w:rPr>
              <m:t>1</m:t>
            </m:r>
            <m:r>
              <m:rPr>
                <m:sty m:val="bi"/>
              </m:rPr>
              <w:rPr>
                <w:rFonts w:ascii="Cambria Math" w:eastAsia="Times New Roman"/>
                <w:snapToGrid w:val="0"/>
                <w:color w:val="auto"/>
                <w:sz w:val="28"/>
                <w:lang w:val="en-GB"/>
              </w:rPr>
              <m:t>-</m:t>
            </m:r>
            <m:f>
              <m:fPr>
                <m:ctrlPr>
                  <w:rPr>
                    <w:rFonts w:ascii="Cambria Math" w:eastAsia="Times New Roman" w:hAnsi="Cambria Math"/>
                    <w:b/>
                    <w:i/>
                    <w:snapToGrid w:val="0"/>
                    <w:color w:val="auto"/>
                    <w:sz w:val="28"/>
                    <w:lang w:val="en-GB"/>
                  </w:rPr>
                </m:ctrlPr>
              </m:fPr>
              <m:num>
                <m:r>
                  <m:rPr>
                    <m:sty m:val="bi"/>
                  </m:rPr>
                  <w:rPr>
                    <w:rFonts w:ascii="Cambria Math" w:eastAsia="Times New Roman"/>
                    <w:snapToGrid w:val="0"/>
                    <w:color w:val="auto"/>
                    <w:sz w:val="28"/>
                    <w:lang w:val="en-GB"/>
                  </w:rPr>
                  <m:t>Pt</m:t>
                </m:r>
                <m:r>
                  <m:rPr>
                    <m:sty m:val="bi"/>
                  </m:rPr>
                  <w:rPr>
                    <w:rFonts w:ascii="Cambria Math" w:eastAsia="Times New Roman"/>
                    <w:snapToGrid w:val="0"/>
                    <w:color w:val="auto"/>
                    <w:sz w:val="28"/>
                    <w:lang w:val="en-GB"/>
                  </w:rPr>
                  <m:t>-</m:t>
                </m:r>
                <m:r>
                  <m:rPr>
                    <m:sty m:val="bi"/>
                  </m:rPr>
                  <w:rPr>
                    <w:rFonts w:ascii="Cambria Math" w:eastAsia="Times New Roman"/>
                    <w:snapToGrid w:val="0"/>
                    <w:color w:val="auto"/>
                    <w:sz w:val="28"/>
                    <w:lang w:val="en-GB"/>
                  </w:rPr>
                  <m: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snapToGrid w:val="0"/>
                        <w:color w:val="auto"/>
                        <w:sz w:val="28"/>
                        <w:lang w:val="en-GB"/>
                      </w:rPr>
                      <m:t>min</m:t>
                    </m:r>
                  </m:fName>
                  <m:e/>
                </m:func>
              </m:num>
              <m:den>
                <m:r>
                  <m:rPr>
                    <m:sty m:val="bi"/>
                  </m:rPr>
                  <w:rPr>
                    <w:rFonts w:ascii="Cambria Math" w:eastAsia="Times New Roman"/>
                    <w:snapToGrid w:val="0"/>
                    <w:color w:val="auto"/>
                    <w:sz w:val="28"/>
                    <w:lang w:val="en-GB"/>
                  </w:rPr>
                  <m: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snapToGrid w:val="0"/>
                        <w:color w:val="auto"/>
                        <w:sz w:val="28"/>
                        <w:lang w:val="en-GB"/>
                      </w:rPr>
                      <m:t>min</m:t>
                    </m:r>
                  </m:fName>
                  <m:e/>
                </m:func>
              </m:den>
            </m:f>
          </m:e>
        </m:d>
      </m:oMath>
    </w:p>
    <w:p w14:paraId="4EC71F99"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r>
      <w:proofErr w:type="gramStart"/>
      <w:r w:rsidRPr="00104421">
        <w:rPr>
          <w:rFonts w:eastAsia="Times New Roman"/>
          <w:snapToGrid w:val="0"/>
          <w:color w:val="auto"/>
          <w:lang w:val="en-GB"/>
        </w:rPr>
        <w:t>Where</w:t>
      </w:r>
      <w:proofErr w:type="gramEnd"/>
    </w:p>
    <w:p w14:paraId="481418CF"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t>Ps</w:t>
      </w:r>
      <w:r w:rsidRPr="00104421">
        <w:rPr>
          <w:rFonts w:eastAsia="Times New Roman"/>
          <w:snapToGrid w:val="0"/>
          <w:color w:val="auto"/>
          <w:lang w:val="en-GB"/>
        </w:rPr>
        <w:tab/>
        <w:t>=</w:t>
      </w:r>
      <w:r w:rsidRPr="00104421">
        <w:rPr>
          <w:rFonts w:eastAsia="Times New Roman"/>
          <w:snapToGrid w:val="0"/>
          <w:color w:val="auto"/>
          <w:lang w:val="en-GB"/>
        </w:rPr>
        <w:tab/>
        <w:t>Points scored for price of tender under consideration</w:t>
      </w:r>
    </w:p>
    <w:p w14:paraId="46088A13"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t>Pt</w:t>
      </w:r>
      <w:r w:rsidRPr="00104421">
        <w:rPr>
          <w:rFonts w:eastAsia="Times New Roman"/>
          <w:snapToGrid w:val="0"/>
          <w:color w:val="auto"/>
          <w:lang w:val="en-GB"/>
        </w:rPr>
        <w:tab/>
        <w:t>=</w:t>
      </w:r>
      <w:r w:rsidRPr="00104421">
        <w:rPr>
          <w:rFonts w:eastAsia="Times New Roman"/>
          <w:snapToGrid w:val="0"/>
          <w:color w:val="auto"/>
          <w:lang w:val="en-GB"/>
        </w:rPr>
        <w:tab/>
        <w:t>Price of tender under consideration</w:t>
      </w:r>
    </w:p>
    <w:p w14:paraId="50A5E2AD"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r>
      <w:proofErr w:type="spellStart"/>
      <w:r w:rsidRPr="00104421">
        <w:rPr>
          <w:rFonts w:eastAsia="Times New Roman"/>
          <w:snapToGrid w:val="0"/>
          <w:color w:val="auto"/>
          <w:lang w:val="en-GB"/>
        </w:rPr>
        <w:t>Pmin</w:t>
      </w:r>
      <w:proofErr w:type="spellEnd"/>
      <w:r w:rsidRPr="00104421">
        <w:rPr>
          <w:rFonts w:eastAsia="Times New Roman"/>
          <w:snapToGrid w:val="0"/>
          <w:color w:val="auto"/>
          <w:lang w:val="en-GB"/>
        </w:rPr>
        <w:tab/>
        <w:t>=</w:t>
      </w:r>
      <w:r w:rsidRPr="00104421">
        <w:rPr>
          <w:rFonts w:eastAsia="Times New Roman"/>
          <w:snapToGrid w:val="0"/>
          <w:color w:val="auto"/>
          <w:lang w:val="en-GB"/>
        </w:rPr>
        <w:tab/>
        <w:t>Price of lowest acceptable tender</w:t>
      </w:r>
    </w:p>
    <w:p w14:paraId="47EBEA73"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p>
    <w:bookmarkEnd w:id="0"/>
    <w:p w14:paraId="408E0D80" w14:textId="77777777" w:rsidR="00104421" w:rsidRPr="00104421" w:rsidRDefault="00104421" w:rsidP="00104421">
      <w:pPr>
        <w:widowControl w:val="0"/>
        <w:numPr>
          <w:ilvl w:val="1"/>
          <w:numId w:val="17"/>
        </w:numPr>
        <w:tabs>
          <w:tab w:val="left" w:pos="900"/>
          <w:tab w:val="left" w:pos="1620"/>
          <w:tab w:val="left" w:pos="2160"/>
          <w:tab w:val="left" w:pos="2700"/>
          <w:tab w:val="left" w:pos="7920"/>
        </w:tabs>
        <w:spacing w:after="120" w:line="240" w:lineRule="auto"/>
        <w:ind w:left="851" w:right="0" w:hanging="851"/>
        <w:contextualSpacing/>
        <w:jc w:val="left"/>
        <w:rPr>
          <w:rFonts w:eastAsia="Times New Roman"/>
          <w:b/>
          <w:snapToGrid w:val="0"/>
          <w:color w:val="auto"/>
          <w:lang w:val="en-GB"/>
        </w:rPr>
      </w:pPr>
      <w:r w:rsidRPr="00104421">
        <w:rPr>
          <w:rFonts w:eastAsia="Times New Roman"/>
          <w:b/>
          <w:snapToGrid w:val="0"/>
          <w:color w:val="auto"/>
          <w:lang w:val="en-GB"/>
        </w:rPr>
        <w:t>FORMULAE FOR DISPOSAL OR LEASING OF STATE ASSETS AND INCOME GENERATING PROCUREMENT</w:t>
      </w:r>
    </w:p>
    <w:p w14:paraId="24A8CB88"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851" w:right="0" w:firstLine="0"/>
        <w:contextualSpacing/>
        <w:rPr>
          <w:rFonts w:eastAsia="Times New Roman"/>
          <w:b/>
          <w:snapToGrid w:val="0"/>
          <w:color w:val="auto"/>
          <w:lang w:val="en-GB"/>
        </w:rPr>
      </w:pPr>
    </w:p>
    <w:p w14:paraId="3D62D650" w14:textId="77777777" w:rsidR="00104421" w:rsidRPr="00104421" w:rsidRDefault="00104421" w:rsidP="00104421">
      <w:pPr>
        <w:widowControl w:val="0"/>
        <w:numPr>
          <w:ilvl w:val="2"/>
          <w:numId w:val="17"/>
        </w:numPr>
        <w:tabs>
          <w:tab w:val="left" w:pos="900"/>
          <w:tab w:val="left" w:pos="1620"/>
          <w:tab w:val="left" w:pos="2160"/>
          <w:tab w:val="left" w:pos="2700"/>
          <w:tab w:val="left" w:pos="7920"/>
        </w:tabs>
        <w:spacing w:after="120" w:line="240" w:lineRule="auto"/>
        <w:ind w:right="0" w:hanging="2520"/>
        <w:contextualSpacing/>
        <w:jc w:val="left"/>
        <w:rPr>
          <w:rFonts w:eastAsia="Times New Roman"/>
          <w:b/>
          <w:snapToGrid w:val="0"/>
          <w:color w:val="auto"/>
          <w:lang w:val="en-GB"/>
        </w:rPr>
      </w:pPr>
      <w:r w:rsidRPr="00104421">
        <w:rPr>
          <w:rFonts w:eastAsia="Times New Roman"/>
          <w:b/>
          <w:snapToGrid w:val="0"/>
          <w:color w:val="auto"/>
          <w:lang w:val="en-GB"/>
        </w:rPr>
        <w:t>POINTS AWARDED FOR PRICE</w:t>
      </w:r>
    </w:p>
    <w:p w14:paraId="13C495F4"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2520" w:right="0" w:firstLine="0"/>
        <w:contextualSpacing/>
        <w:rPr>
          <w:rFonts w:eastAsia="Times New Roman"/>
          <w:b/>
          <w:snapToGrid w:val="0"/>
          <w:color w:val="auto"/>
          <w:lang w:val="en-GB"/>
        </w:rPr>
      </w:pPr>
    </w:p>
    <w:p w14:paraId="77B971C7" w14:textId="77777777" w:rsidR="00104421" w:rsidRPr="00104421" w:rsidRDefault="00104421" w:rsidP="00104421">
      <w:pPr>
        <w:widowControl w:val="0"/>
        <w:tabs>
          <w:tab w:val="left" w:pos="1620"/>
          <w:tab w:val="left" w:pos="2160"/>
          <w:tab w:val="left" w:pos="2700"/>
          <w:tab w:val="left" w:pos="7920"/>
        </w:tabs>
        <w:spacing w:after="120" w:line="240" w:lineRule="auto"/>
        <w:ind w:left="851" w:right="0" w:firstLine="0"/>
        <w:rPr>
          <w:rFonts w:eastAsia="Times New Roman"/>
          <w:snapToGrid w:val="0"/>
          <w:color w:val="auto"/>
          <w:lang w:val="en-GB"/>
        </w:rPr>
      </w:pPr>
      <w:r w:rsidRPr="00104421">
        <w:rPr>
          <w:rFonts w:eastAsia="Times New Roman"/>
          <w:snapToGrid w:val="0"/>
          <w:color w:val="auto"/>
          <w:lang w:val="en-GB"/>
        </w:rPr>
        <w:t>A maximum of 80 or 90 points is allocated for price on the following basis:</w:t>
      </w:r>
    </w:p>
    <w:p w14:paraId="204ECBB7" w14:textId="77777777" w:rsidR="00104421" w:rsidRPr="00104421" w:rsidRDefault="00104421" w:rsidP="00104421">
      <w:pPr>
        <w:widowControl w:val="0"/>
        <w:tabs>
          <w:tab w:val="left" w:pos="900"/>
          <w:tab w:val="left" w:pos="2160"/>
          <w:tab w:val="left" w:pos="4050"/>
          <w:tab w:val="left" w:pos="6570"/>
          <w:tab w:val="left" w:pos="6663"/>
          <w:tab w:val="left" w:pos="7920"/>
        </w:tabs>
        <w:spacing w:after="0" w:line="240" w:lineRule="auto"/>
        <w:ind w:left="0" w:right="0" w:firstLine="0"/>
        <w:outlineLvl w:val="0"/>
        <w:rPr>
          <w:rFonts w:eastAsia="Times New Roman"/>
          <w:b/>
          <w:snapToGrid w:val="0"/>
          <w:color w:val="auto"/>
          <w:lang w:val="en-GB"/>
        </w:rPr>
      </w:pPr>
      <w:r w:rsidRPr="00104421">
        <w:rPr>
          <w:rFonts w:eastAsia="Times New Roman"/>
          <w:b/>
          <w:snapToGrid w:val="0"/>
          <w:color w:val="auto"/>
          <w:lang w:val="en-GB"/>
        </w:rPr>
        <w:tab/>
      </w:r>
    </w:p>
    <w:p w14:paraId="09E9FF07" w14:textId="77777777" w:rsidR="00104421" w:rsidRPr="00104421" w:rsidRDefault="00104421" w:rsidP="00104421">
      <w:pPr>
        <w:widowControl w:val="0"/>
        <w:tabs>
          <w:tab w:val="left" w:pos="900"/>
          <w:tab w:val="left" w:pos="2160"/>
          <w:tab w:val="left" w:pos="4050"/>
          <w:tab w:val="left" w:pos="6570"/>
          <w:tab w:val="left" w:pos="6663"/>
          <w:tab w:val="left" w:pos="7920"/>
        </w:tabs>
        <w:spacing w:after="0" w:line="240" w:lineRule="auto"/>
        <w:ind w:left="0" w:right="0" w:firstLine="0"/>
        <w:outlineLvl w:val="0"/>
        <w:rPr>
          <w:rFonts w:eastAsia="Times New Roman"/>
          <w:b/>
          <w:snapToGrid w:val="0"/>
          <w:color w:val="auto"/>
          <w:lang w:val="en-GB"/>
        </w:rPr>
      </w:pPr>
    </w:p>
    <w:p w14:paraId="70E97752" w14:textId="77777777" w:rsidR="00104421" w:rsidRPr="00104421" w:rsidRDefault="00104421" w:rsidP="00104421">
      <w:pPr>
        <w:widowControl w:val="0"/>
        <w:tabs>
          <w:tab w:val="left" w:pos="900"/>
          <w:tab w:val="left" w:pos="2160"/>
          <w:tab w:val="left" w:pos="4050"/>
          <w:tab w:val="left" w:pos="6570"/>
          <w:tab w:val="left" w:pos="6663"/>
          <w:tab w:val="left" w:pos="7920"/>
        </w:tabs>
        <w:spacing w:after="0" w:line="240" w:lineRule="auto"/>
        <w:ind w:left="0" w:right="0" w:firstLine="0"/>
        <w:outlineLvl w:val="0"/>
        <w:rPr>
          <w:rFonts w:eastAsia="Times New Roman"/>
          <w:b/>
          <w:snapToGrid w:val="0"/>
          <w:color w:val="auto"/>
          <w:lang w:val="en-GB"/>
        </w:rPr>
      </w:pPr>
      <w:r w:rsidRPr="00104421">
        <w:rPr>
          <w:rFonts w:eastAsia="Times New Roman"/>
          <w:b/>
          <w:snapToGrid w:val="0"/>
          <w:color w:val="auto"/>
          <w:lang w:val="en-GB"/>
        </w:rPr>
        <w:tab/>
      </w:r>
      <w:r w:rsidRPr="00104421">
        <w:rPr>
          <w:rFonts w:eastAsia="Times New Roman"/>
          <w:b/>
          <w:snapToGrid w:val="0"/>
          <w:color w:val="auto"/>
          <w:lang w:val="en-GB"/>
        </w:rPr>
        <w:tab/>
        <w:t xml:space="preserve">            80/20</w:t>
      </w:r>
      <w:r w:rsidRPr="00104421">
        <w:rPr>
          <w:rFonts w:eastAsia="Times New Roman"/>
          <w:b/>
          <w:snapToGrid w:val="0"/>
          <w:color w:val="auto"/>
          <w:lang w:val="en-GB"/>
        </w:rPr>
        <w:tab/>
        <w:t xml:space="preserve">               or</w:t>
      </w:r>
      <w:r w:rsidRPr="00104421">
        <w:rPr>
          <w:rFonts w:eastAsia="Times New Roman"/>
          <w:b/>
          <w:snapToGrid w:val="0"/>
          <w:color w:val="auto"/>
          <w:lang w:val="en-GB"/>
        </w:rPr>
        <w:tab/>
        <w:t xml:space="preserve">            90/10</w:t>
      </w:r>
      <w:r w:rsidRPr="00104421">
        <w:rPr>
          <w:rFonts w:eastAsia="Times New Roman"/>
          <w:b/>
          <w:snapToGrid w:val="0"/>
          <w:color w:val="auto"/>
          <w:lang w:val="en-GB"/>
        </w:rPr>
        <w:tab/>
      </w:r>
    </w:p>
    <w:p w14:paraId="47938571" w14:textId="77777777" w:rsidR="00104421" w:rsidRPr="00104421" w:rsidRDefault="00104421" w:rsidP="00104421">
      <w:pPr>
        <w:widowControl w:val="0"/>
        <w:tabs>
          <w:tab w:val="left" w:pos="900"/>
          <w:tab w:val="left" w:pos="1260"/>
          <w:tab w:val="left" w:pos="2880"/>
          <w:tab w:val="left" w:pos="5760"/>
          <w:tab w:val="left" w:pos="7920"/>
        </w:tabs>
        <w:spacing w:after="0" w:line="240" w:lineRule="auto"/>
        <w:ind w:left="900" w:right="0" w:hanging="900"/>
        <w:rPr>
          <w:rFonts w:eastAsia="Times New Roman"/>
          <w:b/>
          <w:snapToGrid w:val="0"/>
          <w:color w:val="auto"/>
          <w:lang w:val="en-GB"/>
        </w:rPr>
      </w:pPr>
    </w:p>
    <w:p w14:paraId="01731540" w14:textId="77777777" w:rsidR="00104421" w:rsidRPr="00104421" w:rsidRDefault="00104421" w:rsidP="00104421">
      <w:pPr>
        <w:widowControl w:val="0"/>
        <w:tabs>
          <w:tab w:val="left" w:pos="900"/>
          <w:tab w:val="left" w:pos="1440"/>
          <w:tab w:val="left" w:pos="2340"/>
          <w:tab w:val="left" w:pos="4050"/>
          <w:tab w:val="left" w:pos="5310"/>
          <w:tab w:val="left" w:pos="7920"/>
        </w:tabs>
        <w:spacing w:after="0" w:line="240" w:lineRule="auto"/>
        <w:ind w:left="900" w:right="0" w:hanging="900"/>
        <w:rPr>
          <w:rFonts w:eastAsia="Times New Roman"/>
          <w:snapToGrid w:val="0"/>
          <w:color w:val="auto"/>
          <w:lang w:val="en-GB"/>
        </w:rPr>
      </w:pPr>
      <w:r w:rsidRPr="00104421">
        <w:rPr>
          <w:rFonts w:eastAsia="Times New Roman"/>
          <w:b/>
          <w:snapToGrid w:val="0"/>
          <w:color w:val="auto"/>
          <w:lang w:val="en-GB"/>
        </w:rPr>
        <w:lastRenderedPageBreak/>
        <w:tab/>
      </w:r>
      <m:oMath>
        <m:r>
          <m:rPr>
            <m:sty m:val="bi"/>
          </m:rPr>
          <w:rPr>
            <w:rFonts w:ascii="Cambria Math" w:eastAsia="Times New Roman" w:hAnsi="Cambria Math"/>
            <w:snapToGrid w:val="0"/>
            <w:color w:val="auto"/>
            <w:sz w:val="28"/>
            <w:lang w:val="en-GB"/>
          </w:rPr>
          <m:t>Ps=80</m:t>
        </m:r>
        <m:d>
          <m:dPr>
            <m:ctrlPr>
              <w:rPr>
                <w:rFonts w:ascii="Cambria Math" w:eastAsia="Times New Roman" w:hAnsi="Cambria Math"/>
                <w:b/>
                <w:i/>
                <w:snapToGrid w:val="0"/>
                <w:color w:val="auto"/>
                <w:sz w:val="28"/>
                <w:lang w:val="en-GB"/>
              </w:rPr>
            </m:ctrlPr>
          </m:dPr>
          <m:e>
            <m:r>
              <m:rPr>
                <m:sty m:val="bi"/>
              </m:rPr>
              <w:rPr>
                <w:rFonts w:ascii="Cambria Math" w:eastAsia="Times New Roman" w:hAnsi="Cambria Math"/>
                <w:snapToGrid w:val="0"/>
                <w:color w:val="auto"/>
                <w:sz w:val="28"/>
                <w:lang w:val="en-GB"/>
              </w:rPr>
              <m:t>1+</m:t>
            </m:r>
            <m:f>
              <m:fPr>
                <m:ctrlPr>
                  <w:rPr>
                    <w:rFonts w:ascii="Cambria Math" w:eastAsia="Times New Roman" w:hAnsi="Cambria Math"/>
                    <w:b/>
                    <w:i/>
                    <w:snapToGrid w:val="0"/>
                    <w:color w:val="auto"/>
                    <w:sz w:val="28"/>
                    <w:lang w:val="en-GB"/>
                  </w:rPr>
                </m:ctrlPr>
              </m:fPr>
              <m:num>
                <m:r>
                  <m:rPr>
                    <m:sty m:val="bi"/>
                  </m:rPr>
                  <w:rPr>
                    <w:rFonts w:ascii="Cambria Math" w:eastAsia="Times New Roman" w:hAnsi="Cambria Math"/>
                    <w:snapToGrid w:val="0"/>
                    <w:color w:val="auto"/>
                    <w:sz w:val="28"/>
                    <w:lang w:val="en-GB"/>
                  </w:rPr>
                  <m:t>Pt-P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hAnsi="Cambria Math"/>
                        <w:snapToGrid w:val="0"/>
                        <w:color w:val="auto"/>
                        <w:sz w:val="28"/>
                        <w:lang w:val="en-GB"/>
                      </w:rPr>
                      <m:t>max</m:t>
                    </m:r>
                  </m:fName>
                  <m:e/>
                </m:func>
              </m:num>
              <m:den>
                <m:r>
                  <m:rPr>
                    <m:sty m:val="bi"/>
                  </m:rPr>
                  <w:rPr>
                    <w:rFonts w:ascii="Cambria Math" w:eastAsia="Times New Roman" w:hAnsi="Cambria Math"/>
                    <w:snapToGrid w:val="0"/>
                    <w:color w:val="auto"/>
                    <w:sz w:val="28"/>
                    <w:lang w:val="en-GB"/>
                  </w:rPr>
                  <m: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hAnsi="Cambria Math"/>
                        <w:snapToGrid w:val="0"/>
                        <w:color w:val="auto"/>
                        <w:sz w:val="28"/>
                        <w:lang w:val="en-GB"/>
                      </w:rPr>
                      <m:t>max</m:t>
                    </m:r>
                  </m:fName>
                  <m:e/>
                </m:func>
              </m:den>
            </m:f>
          </m:e>
        </m:d>
      </m:oMath>
      <w:r w:rsidRPr="00104421">
        <w:rPr>
          <w:rFonts w:eastAsia="Times New Roman"/>
          <w:b/>
          <w:snapToGrid w:val="0"/>
          <w:color w:val="auto"/>
          <w:sz w:val="28"/>
          <w:lang w:val="en-GB"/>
        </w:rPr>
        <w:tab/>
      </w:r>
      <w:r w:rsidRPr="00104421">
        <w:rPr>
          <w:rFonts w:eastAsia="Times New Roman"/>
          <w:snapToGrid w:val="0"/>
          <w:color w:val="auto"/>
          <w:sz w:val="28"/>
          <w:lang w:val="en-GB"/>
        </w:rPr>
        <w:t>or</w:t>
      </w:r>
      <w:r w:rsidRPr="00104421">
        <w:rPr>
          <w:rFonts w:eastAsia="Times New Roman"/>
          <w:snapToGrid w:val="0"/>
          <w:color w:val="auto"/>
          <w:sz w:val="28"/>
          <w:lang w:val="en-GB"/>
        </w:rPr>
        <w:tab/>
      </w:r>
      <m:oMath>
        <m:r>
          <m:rPr>
            <m:sty m:val="bi"/>
          </m:rPr>
          <w:rPr>
            <w:rFonts w:ascii="Cambria Math" w:eastAsia="Times New Roman"/>
            <w:snapToGrid w:val="0"/>
            <w:color w:val="auto"/>
            <w:sz w:val="28"/>
            <w:lang w:val="en-GB"/>
          </w:rPr>
          <m:t>Ps=90</m:t>
        </m:r>
        <m:d>
          <m:dPr>
            <m:ctrlPr>
              <w:rPr>
                <w:rFonts w:ascii="Cambria Math" w:eastAsia="Times New Roman" w:hAnsi="Cambria Math"/>
                <w:b/>
                <w:i/>
                <w:snapToGrid w:val="0"/>
                <w:color w:val="auto"/>
                <w:sz w:val="28"/>
                <w:lang w:val="en-GB"/>
              </w:rPr>
            </m:ctrlPr>
          </m:dPr>
          <m:e>
            <m:r>
              <m:rPr>
                <m:sty m:val="bi"/>
              </m:rPr>
              <w:rPr>
                <w:rFonts w:ascii="Cambria Math" w:eastAsia="Times New Roman"/>
                <w:snapToGrid w:val="0"/>
                <w:color w:val="auto"/>
                <w:sz w:val="28"/>
                <w:lang w:val="en-GB"/>
              </w:rPr>
              <m:t>1+</m:t>
            </m:r>
            <m:f>
              <m:fPr>
                <m:ctrlPr>
                  <w:rPr>
                    <w:rFonts w:ascii="Cambria Math" w:eastAsia="Times New Roman" w:hAnsi="Cambria Math"/>
                    <w:b/>
                    <w:i/>
                    <w:snapToGrid w:val="0"/>
                    <w:color w:val="auto"/>
                    <w:sz w:val="28"/>
                    <w:lang w:val="en-GB"/>
                  </w:rPr>
                </m:ctrlPr>
              </m:fPr>
              <m:num>
                <m:r>
                  <m:rPr>
                    <m:sty m:val="bi"/>
                  </m:rPr>
                  <w:rPr>
                    <w:rFonts w:ascii="Cambria Math" w:eastAsia="Times New Roman"/>
                    <w:snapToGrid w:val="0"/>
                    <w:color w:val="auto"/>
                    <w:sz w:val="28"/>
                    <w:lang w:val="en-GB"/>
                  </w:rPr>
                  <m:t>Pt</m:t>
                </m:r>
                <m:r>
                  <m:rPr>
                    <m:sty m:val="bi"/>
                  </m:rPr>
                  <w:rPr>
                    <w:rFonts w:ascii="Cambria Math" w:eastAsia="Times New Roman"/>
                    <w:snapToGrid w:val="0"/>
                    <w:color w:val="auto"/>
                    <w:sz w:val="28"/>
                    <w:lang w:val="en-GB"/>
                  </w:rPr>
                  <m:t>-</m:t>
                </m:r>
                <m:r>
                  <m:rPr>
                    <m:sty m:val="bi"/>
                  </m:rPr>
                  <w:rPr>
                    <w:rFonts w:ascii="Cambria Math" w:eastAsia="Times New Roman"/>
                    <w:snapToGrid w:val="0"/>
                    <w:color w:val="auto"/>
                    <w:sz w:val="28"/>
                    <w:lang w:val="en-GB"/>
                  </w:rPr>
                  <m:t>P</m:t>
                </m:r>
                <m:func>
                  <m:funcPr>
                    <m:ctrlPr>
                      <w:rPr>
                        <w:rFonts w:ascii="Cambria Math" w:eastAsia="Times New Roman" w:hAnsi="Cambria Math"/>
                        <w:b/>
                        <w:i/>
                        <w:snapToGrid w:val="0"/>
                        <w:color w:val="auto"/>
                        <w:sz w:val="28"/>
                        <w:lang w:val="en-GB"/>
                      </w:rPr>
                    </m:ctrlPr>
                  </m:funcPr>
                  <m:fName>
                    <m:r>
                      <m:rPr>
                        <m:sty m:val="bi"/>
                      </m:rPr>
                      <w:rPr>
                        <w:rFonts w:ascii="Cambria Math" w:eastAsia="Times New Roman"/>
                        <w:snapToGrid w:val="0"/>
                        <w:color w:val="auto"/>
                        <w:sz w:val="28"/>
                        <w:lang w:val="en-GB"/>
                      </w:rPr>
                      <m:t>max</m:t>
                    </m:r>
                  </m:fName>
                  <m:e/>
                </m:func>
              </m:num>
              <m:den>
                <m:r>
                  <m:rPr>
                    <m:sty m:val="bi"/>
                  </m:rPr>
                  <w:rPr>
                    <w:rFonts w:ascii="Cambria Math" w:eastAsia="Times New Roman"/>
                    <w:snapToGrid w:val="0"/>
                    <w:color w:val="auto"/>
                    <w:sz w:val="28"/>
                    <w:lang w:val="en-GB"/>
                  </w:rPr>
                  <m:t>Pmax</m:t>
                </m:r>
              </m:den>
            </m:f>
          </m:e>
        </m:d>
      </m:oMath>
    </w:p>
    <w:p w14:paraId="3702D985"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r>
    </w:p>
    <w:p w14:paraId="035F8FAC"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proofErr w:type="gramStart"/>
      <w:r w:rsidRPr="00104421">
        <w:rPr>
          <w:rFonts w:eastAsia="Times New Roman"/>
          <w:snapToGrid w:val="0"/>
          <w:color w:val="auto"/>
          <w:lang w:val="en-GB"/>
        </w:rPr>
        <w:t>Where</w:t>
      </w:r>
      <w:proofErr w:type="gramEnd"/>
    </w:p>
    <w:p w14:paraId="04177BF3"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t>Ps</w:t>
      </w:r>
      <w:r w:rsidRPr="00104421">
        <w:rPr>
          <w:rFonts w:eastAsia="Times New Roman"/>
          <w:snapToGrid w:val="0"/>
          <w:color w:val="auto"/>
          <w:lang w:val="en-GB"/>
        </w:rPr>
        <w:tab/>
        <w:t>=</w:t>
      </w:r>
      <w:r w:rsidRPr="00104421">
        <w:rPr>
          <w:rFonts w:eastAsia="Times New Roman"/>
          <w:snapToGrid w:val="0"/>
          <w:color w:val="auto"/>
          <w:lang w:val="en-GB"/>
        </w:rPr>
        <w:tab/>
        <w:t>Points scored for price of tender under consideration</w:t>
      </w:r>
    </w:p>
    <w:p w14:paraId="13FAD12D"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t>Pt</w:t>
      </w:r>
      <w:r w:rsidRPr="00104421">
        <w:rPr>
          <w:rFonts w:eastAsia="Times New Roman"/>
          <w:snapToGrid w:val="0"/>
          <w:color w:val="auto"/>
          <w:lang w:val="en-GB"/>
        </w:rPr>
        <w:tab/>
        <w:t>=</w:t>
      </w:r>
      <w:r w:rsidRPr="00104421">
        <w:rPr>
          <w:rFonts w:eastAsia="Times New Roman"/>
          <w:snapToGrid w:val="0"/>
          <w:color w:val="auto"/>
          <w:lang w:val="en-GB"/>
        </w:rPr>
        <w:tab/>
        <w:t>Price of tender under consideration</w:t>
      </w:r>
    </w:p>
    <w:p w14:paraId="18377228"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0" w:right="0" w:firstLine="0"/>
        <w:rPr>
          <w:rFonts w:eastAsia="Times New Roman"/>
          <w:snapToGrid w:val="0"/>
          <w:color w:val="auto"/>
          <w:lang w:val="en-GB"/>
        </w:rPr>
      </w:pPr>
      <w:r w:rsidRPr="00104421">
        <w:rPr>
          <w:rFonts w:eastAsia="Times New Roman"/>
          <w:snapToGrid w:val="0"/>
          <w:color w:val="auto"/>
          <w:lang w:val="en-GB"/>
        </w:rPr>
        <w:tab/>
        <w:t>Pmax</w:t>
      </w:r>
      <w:r w:rsidRPr="00104421">
        <w:rPr>
          <w:rFonts w:eastAsia="Times New Roman"/>
          <w:snapToGrid w:val="0"/>
          <w:color w:val="auto"/>
          <w:lang w:val="en-GB"/>
        </w:rPr>
        <w:tab/>
        <w:t>=</w:t>
      </w:r>
      <w:r w:rsidRPr="00104421">
        <w:rPr>
          <w:rFonts w:eastAsia="Times New Roman"/>
          <w:snapToGrid w:val="0"/>
          <w:color w:val="auto"/>
          <w:lang w:val="en-GB"/>
        </w:rPr>
        <w:tab/>
        <w:t>Price of highest acceptable tender</w:t>
      </w:r>
    </w:p>
    <w:p w14:paraId="222334F6" w14:textId="77777777" w:rsidR="00104421" w:rsidRPr="00104421" w:rsidRDefault="00104421" w:rsidP="00104421">
      <w:pPr>
        <w:widowControl w:val="0"/>
        <w:tabs>
          <w:tab w:val="left" w:pos="900"/>
          <w:tab w:val="left" w:pos="1620"/>
          <w:tab w:val="left" w:pos="2160"/>
          <w:tab w:val="left" w:pos="2700"/>
          <w:tab w:val="left" w:pos="7920"/>
        </w:tabs>
        <w:spacing w:after="120" w:line="240" w:lineRule="auto"/>
        <w:ind w:left="900" w:right="0" w:firstLine="0"/>
        <w:rPr>
          <w:rFonts w:eastAsia="Times New Roman"/>
          <w:b/>
          <w:snapToGrid w:val="0"/>
          <w:color w:val="auto"/>
          <w:lang w:val="en-GB"/>
        </w:rPr>
      </w:pPr>
    </w:p>
    <w:p w14:paraId="3BB37F55" w14:textId="77777777" w:rsidR="00104421" w:rsidRPr="00104421" w:rsidRDefault="00104421" w:rsidP="00104421">
      <w:pPr>
        <w:widowControl w:val="0"/>
        <w:numPr>
          <w:ilvl w:val="0"/>
          <w:numId w:val="17"/>
        </w:numPr>
        <w:tabs>
          <w:tab w:val="num" w:pos="720"/>
          <w:tab w:val="left" w:pos="2880"/>
          <w:tab w:val="left" w:pos="5760"/>
          <w:tab w:val="left" w:pos="7920"/>
        </w:tabs>
        <w:spacing w:after="120" w:line="240" w:lineRule="auto"/>
        <w:ind w:left="720" w:right="0" w:hanging="720"/>
        <w:jc w:val="left"/>
        <w:rPr>
          <w:rFonts w:eastAsia="Times New Roman"/>
          <w:b/>
          <w:snapToGrid w:val="0"/>
          <w:color w:val="auto"/>
          <w:lang w:val="en-GB"/>
        </w:rPr>
      </w:pPr>
      <w:r w:rsidRPr="00104421">
        <w:rPr>
          <w:rFonts w:eastAsia="Times New Roman"/>
          <w:b/>
          <w:snapToGrid w:val="0"/>
          <w:color w:val="auto"/>
          <w:lang w:val="en-GB"/>
        </w:rPr>
        <w:t xml:space="preserve">POINTS AWARDED FOR SPECIFIC GOALS </w:t>
      </w:r>
    </w:p>
    <w:p w14:paraId="66A8AB29" w14:textId="77777777" w:rsidR="00104421" w:rsidRPr="00104421" w:rsidRDefault="00104421" w:rsidP="00104421">
      <w:pPr>
        <w:widowControl w:val="0"/>
        <w:numPr>
          <w:ilvl w:val="1"/>
          <w:numId w:val="17"/>
        </w:numPr>
        <w:tabs>
          <w:tab w:val="num" w:pos="720"/>
        </w:tabs>
        <w:spacing w:after="120" w:line="240" w:lineRule="auto"/>
        <w:ind w:left="720" w:right="0"/>
        <w:jc w:val="left"/>
        <w:rPr>
          <w:rFonts w:eastAsia="Times New Roman"/>
          <w:snapToGrid w:val="0"/>
          <w:color w:val="auto"/>
          <w:lang w:val="en-GB"/>
        </w:rPr>
      </w:pPr>
      <w:r w:rsidRPr="00104421">
        <w:rPr>
          <w:rFonts w:eastAsia="Times New Roman"/>
          <w:snapToGrid w:val="0"/>
          <w:color w:val="auto"/>
          <w:lang w:val="en-GB"/>
        </w:rPr>
        <w:t>In terms of Regulation 4(2); 5(2); 6(2) and 7(2) of the Preferential Procurement Regulations, preference points</w:t>
      </w:r>
      <w:r w:rsidRPr="00104421">
        <w:rPr>
          <w:rFonts w:eastAsia="Times New Roman"/>
          <w:snapToGrid w:val="0"/>
          <w:color w:val="auto"/>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FBB2047" w14:textId="77777777" w:rsidR="00104421" w:rsidRPr="00104421" w:rsidRDefault="00104421" w:rsidP="00104421">
      <w:pPr>
        <w:widowControl w:val="0"/>
        <w:numPr>
          <w:ilvl w:val="1"/>
          <w:numId w:val="17"/>
        </w:numPr>
        <w:spacing w:after="120" w:line="240" w:lineRule="auto"/>
        <w:ind w:left="709" w:right="0" w:hanging="709"/>
        <w:jc w:val="left"/>
        <w:rPr>
          <w:rFonts w:eastAsia="Times New Roman"/>
          <w:snapToGrid w:val="0"/>
          <w:color w:val="auto"/>
          <w:lang w:val="en-GB"/>
        </w:rPr>
      </w:pPr>
      <w:r w:rsidRPr="00104421">
        <w:rPr>
          <w:rFonts w:eastAsia="Times New Roman"/>
          <w:snapToGrid w:val="0"/>
          <w:color w:val="auto"/>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8D24292" w14:textId="77777777" w:rsidR="00104421" w:rsidRPr="00104421" w:rsidRDefault="00104421" w:rsidP="00104421">
      <w:pPr>
        <w:widowControl w:val="0"/>
        <w:numPr>
          <w:ilvl w:val="0"/>
          <w:numId w:val="15"/>
        </w:numPr>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104421">
        <w:rPr>
          <w:rFonts w:eastAsia="Times New Roman"/>
          <w:snapToGrid w:val="0"/>
          <w:color w:val="auto"/>
          <w:lang w:val="en-GB"/>
        </w:rPr>
        <w:t>system;</w:t>
      </w:r>
      <w:proofErr w:type="gramEnd"/>
      <w:r w:rsidRPr="00104421">
        <w:rPr>
          <w:rFonts w:eastAsia="Times New Roman"/>
          <w:snapToGrid w:val="0"/>
          <w:color w:val="auto"/>
          <w:lang w:val="en-GB"/>
        </w:rPr>
        <w:t xml:space="preserve"> or</w:t>
      </w:r>
    </w:p>
    <w:p w14:paraId="3550C1C4" w14:textId="77777777" w:rsidR="00104421" w:rsidRPr="00104421" w:rsidRDefault="00104421" w:rsidP="00104421">
      <w:pPr>
        <w:widowControl w:val="0"/>
        <w:spacing w:after="120" w:line="240" w:lineRule="auto"/>
        <w:ind w:left="1620" w:right="0" w:firstLine="0"/>
        <w:contextualSpacing/>
        <w:rPr>
          <w:rFonts w:eastAsia="Times New Roman"/>
          <w:snapToGrid w:val="0"/>
          <w:color w:val="auto"/>
          <w:lang w:val="en-GB"/>
        </w:rPr>
      </w:pPr>
      <w:r w:rsidRPr="00104421">
        <w:rPr>
          <w:rFonts w:eastAsia="Times New Roman"/>
          <w:snapToGrid w:val="0"/>
          <w:color w:val="auto"/>
          <w:lang w:val="en-GB"/>
        </w:rPr>
        <w:t xml:space="preserve"> </w:t>
      </w:r>
    </w:p>
    <w:p w14:paraId="7626573D" w14:textId="77777777" w:rsidR="00104421" w:rsidRPr="00104421" w:rsidRDefault="00104421" w:rsidP="00104421">
      <w:pPr>
        <w:widowControl w:val="0"/>
        <w:numPr>
          <w:ilvl w:val="0"/>
          <w:numId w:val="15"/>
        </w:numPr>
        <w:spacing w:after="120" w:line="240" w:lineRule="auto"/>
        <w:ind w:right="0"/>
        <w:contextualSpacing/>
        <w:jc w:val="left"/>
        <w:rPr>
          <w:rFonts w:eastAsia="Times New Roman"/>
          <w:snapToGrid w:val="0"/>
          <w:color w:val="auto"/>
          <w:lang w:val="en-GB"/>
        </w:rPr>
      </w:pPr>
      <w:r w:rsidRPr="00104421">
        <w:rPr>
          <w:rFonts w:eastAsia="Times New Roman"/>
          <w:snapToGrid w:val="0"/>
          <w:color w:val="auto"/>
          <w:lang w:val="en-GB"/>
        </w:rPr>
        <w:t xml:space="preserve">any other invitation for tender, that either the 80/20 or 90/10 preference point system will apply and that the lowest acceptable tender will be used to determine the applicable preference point system,  </w:t>
      </w:r>
    </w:p>
    <w:p w14:paraId="37EDB399" w14:textId="77777777" w:rsidR="00104421" w:rsidRPr="00104421" w:rsidRDefault="00104421" w:rsidP="00104421">
      <w:pPr>
        <w:widowControl w:val="0"/>
        <w:spacing w:after="120" w:line="240" w:lineRule="auto"/>
        <w:ind w:left="720" w:right="0" w:firstLine="0"/>
        <w:rPr>
          <w:rFonts w:eastAsia="Times New Roman"/>
          <w:snapToGrid w:val="0"/>
          <w:color w:val="auto"/>
          <w:lang w:val="en-GB"/>
        </w:rPr>
      </w:pPr>
      <w:r w:rsidRPr="00104421">
        <w:rPr>
          <w:rFonts w:eastAsia="Times New Roman"/>
          <w:snapToGrid w:val="0"/>
          <w:color w:val="auto"/>
          <w:lang w:val="en-GB"/>
        </w:rPr>
        <w:t xml:space="preserve">then the organ of state must indicate the points allocated for specific goals for both the 90/10 and 80/20 preference point system. </w:t>
      </w:r>
    </w:p>
    <w:p w14:paraId="23820180" w14:textId="77777777" w:rsidR="00104421" w:rsidRPr="00104421" w:rsidRDefault="00104421" w:rsidP="00104421">
      <w:pPr>
        <w:widowControl w:val="0"/>
        <w:spacing w:after="120" w:line="240" w:lineRule="auto"/>
        <w:ind w:left="0" w:right="0" w:firstLine="0"/>
        <w:rPr>
          <w:rFonts w:eastAsia="Times New Roman"/>
          <w:b/>
          <w:snapToGrid w:val="0"/>
          <w:color w:val="auto"/>
          <w:lang w:val="en-GB"/>
        </w:rPr>
      </w:pPr>
      <w:r w:rsidRPr="00104421">
        <w:rPr>
          <w:rFonts w:eastAsia="Times New Roman"/>
          <w:b/>
          <w:snapToGrid w:val="0"/>
          <w:color w:val="auto"/>
          <w:lang w:val="en-GB"/>
        </w:rPr>
        <w:t xml:space="preserve">Table 1: Specific goals for the tender and points claimed are indicated per the table below. </w:t>
      </w:r>
    </w:p>
    <w:p w14:paraId="4D80620B" w14:textId="77777777" w:rsidR="00104421" w:rsidRPr="00104421" w:rsidRDefault="00104421" w:rsidP="00104421">
      <w:pPr>
        <w:widowControl w:val="0"/>
        <w:spacing w:after="120" w:line="240" w:lineRule="auto"/>
        <w:ind w:left="0" w:right="0" w:firstLine="0"/>
        <w:rPr>
          <w:rFonts w:eastAsia="Times New Roman"/>
          <w:b/>
          <w:i/>
          <w:snapToGrid w:val="0"/>
          <w:color w:val="auto"/>
          <w:lang w:val="en-GB"/>
        </w:rPr>
      </w:pPr>
      <w:r w:rsidRPr="00104421">
        <w:rPr>
          <w:rFonts w:eastAsia="Times New Roman"/>
          <w:b/>
          <w:i/>
          <w:snapToGrid w:val="0"/>
          <w:color w:val="auto"/>
          <w:lang w:val="en-GB"/>
        </w:rPr>
        <w:t xml:space="preserve">(Note to organs of state: Where either the 90/10 or 80/20 preference point system is applicable, corresponding points must also be indicated as such. </w:t>
      </w:r>
    </w:p>
    <w:p w14:paraId="513E11F8" w14:textId="77777777" w:rsidR="00104421" w:rsidRPr="00104421" w:rsidRDefault="00104421" w:rsidP="00104421">
      <w:pPr>
        <w:widowControl w:val="0"/>
        <w:spacing w:after="120" w:line="240" w:lineRule="auto"/>
        <w:ind w:left="0" w:right="0" w:firstLine="0"/>
        <w:rPr>
          <w:rFonts w:eastAsia="Times New Roman"/>
          <w:b/>
          <w:snapToGrid w:val="0"/>
          <w:color w:val="auto"/>
          <w:lang w:val="en-GB"/>
        </w:rPr>
      </w:pPr>
      <w:r w:rsidRPr="00104421">
        <w:rPr>
          <w:rFonts w:eastAsia="Times New Roman"/>
          <w:b/>
          <w:i/>
          <w:snapToGrid w:val="0"/>
          <w:color w:val="auto"/>
          <w:lang w:val="en-GB"/>
        </w:rPr>
        <w:t>Note to tenderers: The tenderer must indicate how they claim points for each preference point system.</w:t>
      </w:r>
      <w:r w:rsidRPr="00104421">
        <w:rPr>
          <w:rFonts w:eastAsia="Times New Roman"/>
          <w:b/>
          <w:snapToGrid w:val="0"/>
          <w:color w:val="auto"/>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04421" w:rsidRPr="00104421" w14:paraId="5FC3CE2E" w14:textId="77777777" w:rsidTr="00D12142">
        <w:trPr>
          <w:trHeight w:val="863"/>
        </w:trPr>
        <w:tc>
          <w:tcPr>
            <w:tcW w:w="2694" w:type="dxa"/>
            <w:tcBorders>
              <w:top w:val="nil"/>
            </w:tcBorders>
            <w:shd w:val="clear" w:color="auto" w:fill="AEAAAA" w:themeFill="background2" w:themeFillShade="BF"/>
            <w:vAlign w:val="center"/>
          </w:tcPr>
          <w:p w14:paraId="554425FE" w14:textId="77777777" w:rsidR="00104421" w:rsidRPr="00104421" w:rsidRDefault="00104421" w:rsidP="00104421">
            <w:pPr>
              <w:kinsoku w:val="0"/>
              <w:overflowPunct w:val="0"/>
              <w:spacing w:before="96" w:after="0" w:line="240" w:lineRule="auto"/>
              <w:ind w:left="0" w:right="0" w:firstLine="0"/>
              <w:jc w:val="left"/>
              <w:textAlignment w:val="baseline"/>
              <w:rPr>
                <w:rFonts w:eastAsia="Times New Roman"/>
                <w:b/>
                <w:color w:val="auto"/>
              </w:rPr>
            </w:pPr>
            <w:r w:rsidRPr="00104421">
              <w:rPr>
                <w:rFonts w:eastAsia="Times New Roman"/>
                <w:b/>
                <w:color w:val="auto"/>
                <w:kern w:val="24"/>
              </w:rPr>
              <w:t>The specific goals allocated points in terms of this tender</w:t>
            </w:r>
          </w:p>
        </w:tc>
        <w:tc>
          <w:tcPr>
            <w:tcW w:w="1701" w:type="dxa"/>
            <w:shd w:val="clear" w:color="auto" w:fill="C00000"/>
            <w:vAlign w:val="center"/>
          </w:tcPr>
          <w:p w14:paraId="32726561"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Number of points</w:t>
            </w:r>
          </w:p>
          <w:p w14:paraId="69A8077D"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allocated</w:t>
            </w:r>
          </w:p>
          <w:p w14:paraId="6E342AA9"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(90/10 system)</w:t>
            </w:r>
          </w:p>
          <w:p w14:paraId="625596F2"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(To be completed by the organ of state)</w:t>
            </w:r>
          </w:p>
          <w:p w14:paraId="088C9E01"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rPr>
            </w:pPr>
          </w:p>
        </w:tc>
        <w:tc>
          <w:tcPr>
            <w:tcW w:w="1550" w:type="dxa"/>
            <w:shd w:val="clear" w:color="auto" w:fill="C00000"/>
            <w:vAlign w:val="center"/>
          </w:tcPr>
          <w:p w14:paraId="159648E9"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Number of points</w:t>
            </w:r>
          </w:p>
          <w:p w14:paraId="4177BD21"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allocated</w:t>
            </w:r>
          </w:p>
          <w:p w14:paraId="299F7474"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(80/20 system)</w:t>
            </w:r>
          </w:p>
          <w:p w14:paraId="65435B55"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rPr>
            </w:pPr>
            <w:r w:rsidRPr="00104421">
              <w:rPr>
                <w:rFonts w:eastAsia="Times New Roman"/>
                <w:b/>
                <w:color w:val="auto"/>
              </w:rPr>
              <w:t>(To be completed by the organ of state)</w:t>
            </w:r>
          </w:p>
        </w:tc>
        <w:tc>
          <w:tcPr>
            <w:tcW w:w="1547" w:type="dxa"/>
            <w:shd w:val="clear" w:color="auto" w:fill="F4B083" w:themeFill="accent2" w:themeFillTint="99"/>
          </w:tcPr>
          <w:p w14:paraId="6413B9DF"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 xml:space="preserve">Number of points </w:t>
            </w:r>
            <w:proofErr w:type="gramStart"/>
            <w:r w:rsidRPr="00104421">
              <w:rPr>
                <w:rFonts w:eastAsia="Times New Roman"/>
                <w:b/>
                <w:color w:val="auto"/>
                <w:kern w:val="24"/>
              </w:rPr>
              <w:t>claimed</w:t>
            </w:r>
            <w:proofErr w:type="gramEnd"/>
          </w:p>
          <w:p w14:paraId="63CE92BA"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(90/10 system)</w:t>
            </w:r>
          </w:p>
          <w:p w14:paraId="06DFC6EF"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(To be completed by the tenderer)</w:t>
            </w:r>
          </w:p>
        </w:tc>
        <w:tc>
          <w:tcPr>
            <w:tcW w:w="1529" w:type="dxa"/>
            <w:shd w:val="clear" w:color="auto" w:fill="F4B083" w:themeFill="accent2" w:themeFillTint="99"/>
          </w:tcPr>
          <w:p w14:paraId="51DF7EBD"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Number of points claimed (80/20 system)</w:t>
            </w:r>
          </w:p>
          <w:p w14:paraId="060DF02E" w14:textId="77777777" w:rsidR="00104421" w:rsidRPr="00104421" w:rsidRDefault="00104421" w:rsidP="00104421">
            <w:pPr>
              <w:kinsoku w:val="0"/>
              <w:overflowPunct w:val="0"/>
              <w:spacing w:before="96" w:after="0" w:line="240" w:lineRule="auto"/>
              <w:ind w:left="0" w:right="0" w:firstLine="0"/>
              <w:jc w:val="center"/>
              <w:textAlignment w:val="baseline"/>
              <w:rPr>
                <w:rFonts w:eastAsia="Times New Roman"/>
                <w:b/>
                <w:color w:val="auto"/>
                <w:kern w:val="24"/>
              </w:rPr>
            </w:pPr>
            <w:r w:rsidRPr="00104421">
              <w:rPr>
                <w:rFonts w:eastAsia="Times New Roman"/>
                <w:b/>
                <w:color w:val="auto"/>
                <w:kern w:val="24"/>
              </w:rPr>
              <w:t>(To be completed by the tenderer)</w:t>
            </w:r>
          </w:p>
        </w:tc>
      </w:tr>
      <w:tr w:rsidR="00104421" w:rsidRPr="00104421" w14:paraId="5350F17E" w14:textId="77777777" w:rsidTr="00684CC7">
        <w:trPr>
          <w:trHeight w:val="317"/>
        </w:trPr>
        <w:tc>
          <w:tcPr>
            <w:tcW w:w="2694" w:type="dxa"/>
            <w:shd w:val="clear" w:color="auto" w:fill="auto"/>
          </w:tcPr>
          <w:p w14:paraId="75C9A0C3" w14:textId="77777777" w:rsidR="00104421" w:rsidRPr="00104421" w:rsidRDefault="00104421" w:rsidP="00104421">
            <w:pPr>
              <w:kinsoku w:val="0"/>
              <w:overflowPunct w:val="0"/>
              <w:spacing w:before="115" w:after="0" w:line="240" w:lineRule="auto"/>
              <w:ind w:left="0" w:right="0" w:firstLine="0"/>
              <w:jc w:val="left"/>
              <w:textAlignment w:val="baseline"/>
              <w:rPr>
                <w:rFonts w:eastAsia="Times New Roman"/>
                <w:color w:val="auto"/>
              </w:rPr>
            </w:pPr>
            <w:r w:rsidRPr="00104421">
              <w:rPr>
                <w:rFonts w:ascii="Calibri" w:eastAsiaTheme="minorHAnsi" w:hAnsi="Calibri" w:cs="Calibri"/>
                <w:color w:val="auto"/>
                <w:lang w:val="en-ZA"/>
              </w:rPr>
              <w:t>Exempted Micro Enterprise/ Qualifying Small Enterprise</w:t>
            </w:r>
          </w:p>
        </w:tc>
        <w:tc>
          <w:tcPr>
            <w:tcW w:w="1701" w:type="dxa"/>
            <w:shd w:val="clear" w:color="auto" w:fill="BFBFBF" w:themeFill="background1" w:themeFillShade="BF"/>
          </w:tcPr>
          <w:p w14:paraId="532941D0"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70CEB4D5"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4</w:t>
            </w:r>
          </w:p>
        </w:tc>
        <w:tc>
          <w:tcPr>
            <w:tcW w:w="1547" w:type="dxa"/>
            <w:shd w:val="clear" w:color="auto" w:fill="BFBFBF" w:themeFill="background1" w:themeFillShade="BF"/>
          </w:tcPr>
          <w:p w14:paraId="44FC3B47"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1B7ADBDA"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1F5445EC" w14:textId="77777777" w:rsidTr="00684CC7">
        <w:trPr>
          <w:trHeight w:val="317"/>
        </w:trPr>
        <w:tc>
          <w:tcPr>
            <w:tcW w:w="2694" w:type="dxa"/>
            <w:shd w:val="clear" w:color="auto" w:fill="auto"/>
          </w:tcPr>
          <w:p w14:paraId="634D4A8F" w14:textId="77777777" w:rsidR="00104421" w:rsidRPr="00104421" w:rsidRDefault="00104421" w:rsidP="00104421">
            <w:pPr>
              <w:kinsoku w:val="0"/>
              <w:overflowPunct w:val="0"/>
              <w:spacing w:before="115" w:after="0" w:line="240" w:lineRule="auto"/>
              <w:ind w:left="0" w:right="0" w:firstLine="0"/>
              <w:jc w:val="left"/>
              <w:textAlignment w:val="baseline"/>
              <w:rPr>
                <w:rFonts w:eastAsia="Times New Roman"/>
                <w:color w:val="auto"/>
              </w:rPr>
            </w:pPr>
            <w:r w:rsidRPr="00104421">
              <w:rPr>
                <w:rFonts w:ascii="Calibri" w:eastAsiaTheme="minorHAnsi" w:hAnsi="Calibri" w:cs="Calibri"/>
                <w:lang w:val="en-ZA"/>
              </w:rPr>
              <w:t>% Black Ownership</w:t>
            </w:r>
          </w:p>
        </w:tc>
        <w:tc>
          <w:tcPr>
            <w:tcW w:w="1701" w:type="dxa"/>
            <w:shd w:val="clear" w:color="auto" w:fill="BFBFBF" w:themeFill="background1" w:themeFillShade="BF"/>
          </w:tcPr>
          <w:p w14:paraId="27323D59"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4D683A4D"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4</w:t>
            </w:r>
          </w:p>
        </w:tc>
        <w:tc>
          <w:tcPr>
            <w:tcW w:w="1547" w:type="dxa"/>
            <w:shd w:val="clear" w:color="auto" w:fill="BFBFBF" w:themeFill="background1" w:themeFillShade="BF"/>
          </w:tcPr>
          <w:p w14:paraId="329173F1"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1119A178"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3009F597" w14:textId="77777777" w:rsidTr="00684CC7">
        <w:trPr>
          <w:trHeight w:val="317"/>
        </w:trPr>
        <w:tc>
          <w:tcPr>
            <w:tcW w:w="2694" w:type="dxa"/>
            <w:shd w:val="clear" w:color="auto" w:fill="auto"/>
          </w:tcPr>
          <w:p w14:paraId="7F0B3397" w14:textId="77777777" w:rsidR="00104421" w:rsidRPr="00104421" w:rsidRDefault="00104421" w:rsidP="00104421">
            <w:pPr>
              <w:kinsoku w:val="0"/>
              <w:overflowPunct w:val="0"/>
              <w:spacing w:before="115" w:after="0" w:line="240" w:lineRule="auto"/>
              <w:ind w:left="0" w:right="0" w:firstLine="0"/>
              <w:jc w:val="left"/>
              <w:textAlignment w:val="baseline"/>
              <w:rPr>
                <w:rFonts w:eastAsia="Times New Roman"/>
                <w:color w:val="auto"/>
              </w:rPr>
            </w:pPr>
            <w:r w:rsidRPr="00104421">
              <w:rPr>
                <w:rFonts w:ascii="Calibri" w:eastAsiaTheme="minorHAnsi" w:hAnsi="Calibri" w:cs="Calibri"/>
                <w:lang w:val="en-ZA"/>
              </w:rPr>
              <w:t>% Female Ownership</w:t>
            </w:r>
          </w:p>
        </w:tc>
        <w:tc>
          <w:tcPr>
            <w:tcW w:w="1701" w:type="dxa"/>
            <w:shd w:val="clear" w:color="auto" w:fill="BFBFBF" w:themeFill="background1" w:themeFillShade="BF"/>
          </w:tcPr>
          <w:p w14:paraId="6BC72548"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51EE3E0E"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4</w:t>
            </w:r>
          </w:p>
        </w:tc>
        <w:tc>
          <w:tcPr>
            <w:tcW w:w="1547" w:type="dxa"/>
            <w:shd w:val="clear" w:color="auto" w:fill="BFBFBF" w:themeFill="background1" w:themeFillShade="BF"/>
          </w:tcPr>
          <w:p w14:paraId="3BCF8583"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2341D80B"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53EC7761" w14:textId="77777777" w:rsidTr="00684CC7">
        <w:trPr>
          <w:trHeight w:val="317"/>
        </w:trPr>
        <w:tc>
          <w:tcPr>
            <w:tcW w:w="2694" w:type="dxa"/>
            <w:shd w:val="clear" w:color="auto" w:fill="auto"/>
          </w:tcPr>
          <w:p w14:paraId="091F624C" w14:textId="77777777" w:rsidR="00104421" w:rsidRPr="00104421" w:rsidRDefault="00104421" w:rsidP="00104421">
            <w:pPr>
              <w:kinsoku w:val="0"/>
              <w:overflowPunct w:val="0"/>
              <w:spacing w:before="115" w:after="0" w:line="240" w:lineRule="auto"/>
              <w:ind w:left="0" w:right="0" w:firstLine="0"/>
              <w:jc w:val="left"/>
              <w:textAlignment w:val="baseline"/>
              <w:rPr>
                <w:rFonts w:eastAsia="Times New Roman"/>
                <w:color w:val="auto"/>
              </w:rPr>
            </w:pPr>
            <w:r w:rsidRPr="00104421">
              <w:rPr>
                <w:rFonts w:ascii="Calibri" w:eastAsiaTheme="minorHAnsi" w:hAnsi="Calibri" w:cs="Calibri"/>
                <w:lang w:val="en-ZA"/>
              </w:rPr>
              <w:t>% Black Youth Ownership</w:t>
            </w:r>
          </w:p>
        </w:tc>
        <w:tc>
          <w:tcPr>
            <w:tcW w:w="1701" w:type="dxa"/>
            <w:shd w:val="clear" w:color="auto" w:fill="BFBFBF" w:themeFill="background1" w:themeFillShade="BF"/>
          </w:tcPr>
          <w:p w14:paraId="140AB92E" w14:textId="77777777" w:rsidR="00104421" w:rsidRPr="00104421" w:rsidRDefault="00104421" w:rsidP="00104421">
            <w:pPr>
              <w:tabs>
                <w:tab w:val="left" w:pos="645"/>
                <w:tab w:val="center" w:pos="1242"/>
              </w:tabs>
              <w:kinsoku w:val="0"/>
              <w:overflowPunct w:val="0"/>
              <w:spacing w:before="115" w:after="0" w:line="240" w:lineRule="auto"/>
              <w:ind w:left="0" w:right="0" w:firstLine="0"/>
              <w:jc w:val="left"/>
              <w:textAlignment w:val="baseline"/>
              <w:rPr>
                <w:rFonts w:eastAsia="Times New Roman"/>
                <w:color w:val="auto"/>
              </w:rPr>
            </w:pPr>
            <w:r w:rsidRPr="00104421">
              <w:rPr>
                <w:rFonts w:eastAsia="Times New Roman"/>
                <w:color w:val="auto"/>
                <w:kern w:val="24"/>
              </w:rPr>
              <w:tab/>
              <w:t>N/A</w:t>
            </w:r>
            <w:r w:rsidRPr="00104421">
              <w:rPr>
                <w:rFonts w:eastAsia="Times New Roman"/>
                <w:color w:val="auto"/>
                <w:kern w:val="24"/>
              </w:rPr>
              <w:tab/>
            </w:r>
          </w:p>
        </w:tc>
        <w:tc>
          <w:tcPr>
            <w:tcW w:w="1550" w:type="dxa"/>
            <w:shd w:val="clear" w:color="auto" w:fill="BFBFBF" w:themeFill="background1" w:themeFillShade="BF"/>
          </w:tcPr>
          <w:p w14:paraId="7A6EDCB2"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4</w:t>
            </w:r>
          </w:p>
        </w:tc>
        <w:tc>
          <w:tcPr>
            <w:tcW w:w="1547" w:type="dxa"/>
            <w:shd w:val="clear" w:color="auto" w:fill="BFBFBF" w:themeFill="background1" w:themeFillShade="BF"/>
          </w:tcPr>
          <w:p w14:paraId="0A158158"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N/A</w:t>
            </w:r>
          </w:p>
        </w:tc>
        <w:tc>
          <w:tcPr>
            <w:tcW w:w="1529" w:type="dxa"/>
          </w:tcPr>
          <w:p w14:paraId="760FB700"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303BE198" w14:textId="77777777" w:rsidTr="00684CC7">
        <w:trPr>
          <w:trHeight w:val="635"/>
        </w:trPr>
        <w:tc>
          <w:tcPr>
            <w:tcW w:w="2694" w:type="dxa"/>
            <w:shd w:val="clear" w:color="auto" w:fill="auto"/>
          </w:tcPr>
          <w:p w14:paraId="31ACB229" w14:textId="77777777" w:rsidR="00104421" w:rsidRPr="00104421" w:rsidRDefault="00104421" w:rsidP="00104421">
            <w:pPr>
              <w:kinsoku w:val="0"/>
              <w:overflowPunct w:val="0"/>
              <w:spacing w:before="115" w:after="0" w:line="240" w:lineRule="auto"/>
              <w:ind w:left="0" w:right="0" w:firstLine="0"/>
              <w:jc w:val="left"/>
              <w:textAlignment w:val="baseline"/>
              <w:rPr>
                <w:rFonts w:eastAsia="Times New Roman"/>
                <w:color w:val="auto"/>
              </w:rPr>
            </w:pPr>
            <w:r w:rsidRPr="00104421">
              <w:rPr>
                <w:rFonts w:ascii="Calibri" w:eastAsiaTheme="minorHAnsi" w:hAnsi="Calibri" w:cs="Calibri"/>
                <w:lang w:val="en-ZA"/>
              </w:rPr>
              <w:lastRenderedPageBreak/>
              <w:t>% People Living with Disabilities ownership</w:t>
            </w:r>
          </w:p>
        </w:tc>
        <w:tc>
          <w:tcPr>
            <w:tcW w:w="1701" w:type="dxa"/>
            <w:shd w:val="clear" w:color="auto" w:fill="BFBFBF" w:themeFill="background1" w:themeFillShade="BF"/>
          </w:tcPr>
          <w:p w14:paraId="493B9447"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0DB44947"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p w14:paraId="586BE855"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4</w:t>
            </w:r>
          </w:p>
        </w:tc>
        <w:tc>
          <w:tcPr>
            <w:tcW w:w="1547" w:type="dxa"/>
            <w:shd w:val="clear" w:color="auto" w:fill="BFBFBF" w:themeFill="background1" w:themeFillShade="BF"/>
          </w:tcPr>
          <w:p w14:paraId="3EBCDFEB"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6EE70872"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42EAB5D1" w14:textId="77777777" w:rsidTr="00684CC7">
        <w:trPr>
          <w:trHeight w:val="317"/>
        </w:trPr>
        <w:tc>
          <w:tcPr>
            <w:tcW w:w="2694" w:type="dxa"/>
            <w:shd w:val="clear" w:color="auto" w:fill="auto"/>
          </w:tcPr>
          <w:p w14:paraId="044A5884"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701" w:type="dxa"/>
            <w:shd w:val="clear" w:color="auto" w:fill="BFBFBF" w:themeFill="background1" w:themeFillShade="BF"/>
          </w:tcPr>
          <w:p w14:paraId="333280B1"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337FDDBE"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47" w:type="dxa"/>
            <w:shd w:val="clear" w:color="auto" w:fill="BFBFBF" w:themeFill="background1" w:themeFillShade="BF"/>
          </w:tcPr>
          <w:p w14:paraId="4B6A9AE3"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53C4E0A3"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r w:rsidR="00104421" w:rsidRPr="00104421" w14:paraId="05B6971F" w14:textId="77777777" w:rsidTr="00684CC7">
        <w:trPr>
          <w:trHeight w:val="317"/>
        </w:trPr>
        <w:tc>
          <w:tcPr>
            <w:tcW w:w="2694" w:type="dxa"/>
            <w:shd w:val="clear" w:color="auto" w:fill="8EAADB" w:themeFill="accent1" w:themeFillTint="99"/>
          </w:tcPr>
          <w:p w14:paraId="414DDC48"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TOTAL</w:t>
            </w:r>
          </w:p>
        </w:tc>
        <w:tc>
          <w:tcPr>
            <w:tcW w:w="1701" w:type="dxa"/>
            <w:shd w:val="clear" w:color="auto" w:fill="BFBFBF" w:themeFill="background1" w:themeFillShade="BF"/>
          </w:tcPr>
          <w:p w14:paraId="63088953"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50" w:type="dxa"/>
            <w:shd w:val="clear" w:color="auto" w:fill="BFBFBF" w:themeFill="background1" w:themeFillShade="BF"/>
          </w:tcPr>
          <w:p w14:paraId="598926D1"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r w:rsidRPr="00104421">
              <w:rPr>
                <w:rFonts w:eastAsia="Times New Roman"/>
                <w:color w:val="auto"/>
              </w:rPr>
              <w:t>20</w:t>
            </w:r>
          </w:p>
        </w:tc>
        <w:tc>
          <w:tcPr>
            <w:tcW w:w="1547" w:type="dxa"/>
            <w:shd w:val="clear" w:color="auto" w:fill="BFBFBF" w:themeFill="background1" w:themeFillShade="BF"/>
          </w:tcPr>
          <w:p w14:paraId="7DA30ED1"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c>
          <w:tcPr>
            <w:tcW w:w="1529" w:type="dxa"/>
          </w:tcPr>
          <w:p w14:paraId="737C6188" w14:textId="77777777" w:rsidR="00104421" w:rsidRPr="00104421" w:rsidRDefault="00104421" w:rsidP="00104421">
            <w:pPr>
              <w:kinsoku w:val="0"/>
              <w:overflowPunct w:val="0"/>
              <w:spacing w:before="115" w:after="0" w:line="240" w:lineRule="auto"/>
              <w:ind w:left="0" w:right="0" w:firstLine="0"/>
              <w:jc w:val="center"/>
              <w:textAlignment w:val="baseline"/>
              <w:rPr>
                <w:rFonts w:eastAsia="Times New Roman"/>
                <w:color w:val="auto"/>
              </w:rPr>
            </w:pPr>
          </w:p>
        </w:tc>
      </w:tr>
    </w:tbl>
    <w:p w14:paraId="48D0255A" w14:textId="77777777" w:rsidR="00104421" w:rsidRPr="00104421" w:rsidRDefault="00104421" w:rsidP="00104421">
      <w:pPr>
        <w:spacing w:after="120" w:line="240" w:lineRule="auto"/>
        <w:ind w:left="907" w:right="0" w:firstLine="0"/>
        <w:rPr>
          <w:rFonts w:eastAsia="Times New Roman"/>
          <w:snapToGrid w:val="0"/>
          <w:color w:val="auto"/>
        </w:rPr>
      </w:pPr>
    </w:p>
    <w:p w14:paraId="7435C429" w14:textId="77777777" w:rsidR="00104421" w:rsidRPr="00104421" w:rsidRDefault="00104421" w:rsidP="00104421">
      <w:pPr>
        <w:spacing w:after="120" w:line="240" w:lineRule="auto"/>
        <w:ind w:left="907" w:right="0" w:firstLine="0"/>
        <w:rPr>
          <w:rFonts w:eastAsia="Times New Roman"/>
          <w:snapToGrid w:val="0"/>
          <w:color w:val="auto"/>
        </w:rPr>
      </w:pPr>
    </w:p>
    <w:p w14:paraId="4DB34A43" w14:textId="77777777" w:rsidR="00104421" w:rsidRPr="00104421" w:rsidRDefault="00104421" w:rsidP="0010442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0" w:right="0" w:firstLine="0"/>
        <w:rPr>
          <w:rFonts w:eastAsia="Times New Roman"/>
          <w:b/>
          <w:snapToGrid w:val="0"/>
          <w:color w:val="auto"/>
        </w:rPr>
      </w:pPr>
      <w:r w:rsidRPr="00104421">
        <w:rPr>
          <w:rFonts w:eastAsia="Times New Roman"/>
          <w:snapToGrid w:val="0"/>
          <w:color w:val="auto"/>
          <w:lang w:val="en-GB"/>
        </w:rPr>
        <w:tab/>
      </w:r>
      <w:r w:rsidRPr="00104421">
        <w:rPr>
          <w:rFonts w:eastAsia="Times New Roman"/>
          <w:b/>
          <w:snapToGrid w:val="0"/>
          <w:color w:val="auto"/>
        </w:rPr>
        <w:t>DECLARATION WITH REGARD TO COMPANY/FIRM</w:t>
      </w:r>
    </w:p>
    <w:p w14:paraId="7234BF6F" w14:textId="77777777" w:rsidR="00104421" w:rsidRPr="00104421" w:rsidRDefault="00104421" w:rsidP="0010442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0" w:right="0" w:firstLine="0"/>
        <w:rPr>
          <w:rFonts w:eastAsia="Times New Roman"/>
          <w:snapToGrid w:val="0"/>
          <w:color w:val="auto"/>
        </w:rPr>
      </w:pPr>
    </w:p>
    <w:p w14:paraId="6CA0F005" w14:textId="77777777" w:rsidR="00104421" w:rsidRPr="00104421" w:rsidRDefault="00104421" w:rsidP="00104421">
      <w:pPr>
        <w:widowControl w:val="0"/>
        <w:numPr>
          <w:ilvl w:val="1"/>
          <w:numId w:val="17"/>
        </w:numPr>
        <w:tabs>
          <w:tab w:val="left" w:pos="900"/>
        </w:tabs>
        <w:spacing w:after="120" w:line="312" w:lineRule="auto"/>
        <w:ind w:left="907" w:right="0" w:hanging="907"/>
        <w:jc w:val="left"/>
        <w:rPr>
          <w:rFonts w:eastAsia="Times New Roman"/>
          <w:snapToGrid w:val="0"/>
          <w:color w:val="auto"/>
          <w:lang w:val="en-GB"/>
        </w:rPr>
      </w:pPr>
      <w:r w:rsidRPr="00104421">
        <w:rPr>
          <w:rFonts w:eastAsia="Times New Roman"/>
          <w:snapToGrid w:val="0"/>
          <w:color w:val="auto"/>
          <w:lang w:val="en-GB"/>
        </w:rPr>
        <w:t>Name of company/firm…………………………………………………………………….</w:t>
      </w:r>
    </w:p>
    <w:p w14:paraId="7524E2D4" w14:textId="77777777" w:rsidR="00104421" w:rsidRPr="00104421" w:rsidRDefault="00104421" w:rsidP="00104421">
      <w:pPr>
        <w:widowControl w:val="0"/>
        <w:numPr>
          <w:ilvl w:val="1"/>
          <w:numId w:val="17"/>
        </w:numPr>
        <w:tabs>
          <w:tab w:val="left" w:pos="900"/>
        </w:tabs>
        <w:spacing w:after="120" w:line="312" w:lineRule="auto"/>
        <w:ind w:left="907" w:right="95" w:hanging="907"/>
        <w:jc w:val="left"/>
        <w:rPr>
          <w:rFonts w:eastAsia="Times New Roman"/>
          <w:snapToGrid w:val="0"/>
          <w:color w:val="auto"/>
          <w:lang w:val="en-GB"/>
        </w:rPr>
      </w:pPr>
      <w:r w:rsidRPr="00104421">
        <w:rPr>
          <w:rFonts w:eastAsia="Times New Roman"/>
          <w:snapToGrid w:val="0"/>
          <w:color w:val="auto"/>
          <w:lang w:val="en-GB"/>
        </w:rPr>
        <w:t>Company registration number: …………………………………………………………...</w:t>
      </w:r>
    </w:p>
    <w:p w14:paraId="231ED854" w14:textId="77777777" w:rsidR="00104421" w:rsidRPr="00104421" w:rsidRDefault="00104421" w:rsidP="00104421">
      <w:pPr>
        <w:widowControl w:val="0"/>
        <w:numPr>
          <w:ilvl w:val="1"/>
          <w:numId w:val="17"/>
        </w:numPr>
        <w:tabs>
          <w:tab w:val="left" w:pos="900"/>
        </w:tabs>
        <w:spacing w:after="120" w:line="312" w:lineRule="auto"/>
        <w:ind w:left="907" w:right="0" w:hanging="907"/>
        <w:jc w:val="left"/>
        <w:rPr>
          <w:rFonts w:eastAsia="Times New Roman"/>
          <w:snapToGrid w:val="0"/>
          <w:color w:val="auto"/>
          <w:lang w:val="en-GB"/>
        </w:rPr>
      </w:pPr>
      <w:r w:rsidRPr="00104421">
        <w:rPr>
          <w:rFonts w:eastAsia="Times New Roman"/>
          <w:snapToGrid w:val="0"/>
          <w:color w:val="auto"/>
          <w:lang w:val="en-GB"/>
        </w:rPr>
        <w:t>TYPE OF COMPANY/ FIRM</w:t>
      </w:r>
    </w:p>
    <w:p w14:paraId="715DC4FC"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Partnership/Joint Venture / Consortium</w:t>
      </w:r>
    </w:p>
    <w:p w14:paraId="355AF9C6"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One-person business/sole propriety</w:t>
      </w:r>
    </w:p>
    <w:p w14:paraId="7E2CEF14"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Close corporation</w:t>
      </w:r>
    </w:p>
    <w:p w14:paraId="1CDCBD6A"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Public Company</w:t>
      </w:r>
    </w:p>
    <w:p w14:paraId="5B5B5BC1"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Personal Liability Company</w:t>
      </w:r>
    </w:p>
    <w:p w14:paraId="5ADBE98E"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bookmarkStart w:id="1" w:name="_Hlk117764996"/>
      <w:r w:rsidRPr="00104421">
        <w:rPr>
          <w:rFonts w:eastAsia="Times New Roman"/>
          <w:snapToGrid w:val="0"/>
          <w:color w:val="auto"/>
          <w:lang w:val="en-GB"/>
        </w:rPr>
        <w:sym w:font="Symbol" w:char="F07F"/>
      </w:r>
      <w:bookmarkEnd w:id="1"/>
      <w:r w:rsidRPr="00104421">
        <w:rPr>
          <w:rFonts w:eastAsia="Times New Roman"/>
          <w:snapToGrid w:val="0"/>
          <w:color w:val="auto"/>
          <w:lang w:val="en-GB"/>
        </w:rPr>
        <w:tab/>
        <w:t xml:space="preserve">(Pty) Limited </w:t>
      </w:r>
    </w:p>
    <w:p w14:paraId="419BE2C0"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Non-Profit Company</w:t>
      </w:r>
    </w:p>
    <w:p w14:paraId="1456A463" w14:textId="77777777" w:rsidR="00104421" w:rsidRPr="00104421" w:rsidRDefault="00104421" w:rsidP="00104421">
      <w:pPr>
        <w:widowControl w:val="0"/>
        <w:tabs>
          <w:tab w:val="left" w:pos="-720"/>
        </w:tabs>
        <w:spacing w:after="0" w:line="240" w:lineRule="auto"/>
        <w:ind w:left="1440" w:right="0" w:hanging="540"/>
        <w:rPr>
          <w:rFonts w:eastAsia="Times New Roman"/>
          <w:snapToGrid w:val="0"/>
          <w:color w:val="auto"/>
          <w:lang w:val="en-GB"/>
        </w:rPr>
      </w:pPr>
      <w:r w:rsidRPr="00104421">
        <w:rPr>
          <w:rFonts w:eastAsia="Times New Roman"/>
          <w:snapToGrid w:val="0"/>
          <w:color w:val="auto"/>
          <w:lang w:val="en-GB"/>
        </w:rPr>
        <w:sym w:font="Symbol" w:char="F07F"/>
      </w:r>
      <w:r w:rsidRPr="00104421">
        <w:rPr>
          <w:rFonts w:eastAsia="Times New Roman"/>
          <w:snapToGrid w:val="0"/>
          <w:color w:val="auto"/>
          <w:lang w:val="en-GB"/>
        </w:rPr>
        <w:tab/>
        <w:t>State Owned Company</w:t>
      </w:r>
    </w:p>
    <w:p w14:paraId="5AED2C20" w14:textId="77777777" w:rsidR="00104421" w:rsidRPr="00104421" w:rsidRDefault="00104421" w:rsidP="0010442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right="0" w:firstLine="0"/>
        <w:rPr>
          <w:rFonts w:eastAsia="Times New Roman"/>
          <w:snapToGrid w:val="0"/>
          <w:color w:val="auto"/>
          <w:lang w:val="en-GB"/>
        </w:rPr>
      </w:pPr>
      <w:r w:rsidRPr="00104421">
        <w:rPr>
          <w:rFonts w:eastAsia="Times New Roman"/>
          <w:smallCaps/>
          <w:snapToGrid w:val="0"/>
          <w:color w:val="auto"/>
          <w:lang w:val="en-GB"/>
        </w:rPr>
        <w:t>[Tick applicable box]</w:t>
      </w:r>
    </w:p>
    <w:p w14:paraId="57C2B060" w14:textId="77777777" w:rsidR="00104421" w:rsidRPr="00104421" w:rsidRDefault="00104421" w:rsidP="0010442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right="0" w:firstLine="0"/>
        <w:rPr>
          <w:rFonts w:eastAsia="Times New Roman"/>
          <w:smallCaps/>
          <w:snapToGrid w:val="0"/>
          <w:color w:val="auto"/>
          <w:lang w:val="en-GB"/>
        </w:rPr>
      </w:pPr>
    </w:p>
    <w:p w14:paraId="62F52A2A" w14:textId="77777777" w:rsidR="00104421" w:rsidRPr="00104421" w:rsidRDefault="00104421" w:rsidP="00104421">
      <w:pPr>
        <w:widowControl w:val="0"/>
        <w:numPr>
          <w:ilvl w:val="1"/>
          <w:numId w:val="17"/>
        </w:numPr>
        <w:tabs>
          <w:tab w:val="left" w:pos="900"/>
        </w:tabs>
        <w:spacing w:after="120" w:line="312" w:lineRule="auto"/>
        <w:ind w:left="907" w:right="0" w:hanging="907"/>
        <w:jc w:val="left"/>
        <w:rPr>
          <w:rFonts w:eastAsia="Times New Roman"/>
          <w:snapToGrid w:val="0"/>
          <w:color w:val="auto"/>
          <w:lang w:val="en-GB"/>
        </w:rPr>
      </w:pPr>
      <w:r w:rsidRPr="00104421">
        <w:rPr>
          <w:rFonts w:eastAsia="Times New Roman"/>
          <w:snapToGrid w:val="0"/>
          <w:color w:val="auto"/>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25F7E8C" w14:textId="77777777" w:rsidR="00104421" w:rsidRPr="00104421" w:rsidRDefault="00104421" w:rsidP="00104421">
      <w:pPr>
        <w:widowControl w:val="0"/>
        <w:numPr>
          <w:ilvl w:val="0"/>
          <w:numId w:val="13"/>
        </w:numPr>
        <w:tabs>
          <w:tab w:val="left" w:pos="-1099"/>
          <w:tab w:val="left" w:pos="-720"/>
          <w:tab w:val="left" w:pos="1260"/>
        </w:tabs>
        <w:spacing w:after="120" w:line="240" w:lineRule="auto"/>
        <w:ind w:left="1282" w:right="0"/>
        <w:jc w:val="left"/>
        <w:rPr>
          <w:rFonts w:eastAsia="Times New Roman"/>
          <w:snapToGrid w:val="0"/>
          <w:color w:val="auto"/>
          <w:lang w:val="en-GB"/>
        </w:rPr>
      </w:pPr>
      <w:r w:rsidRPr="00104421">
        <w:rPr>
          <w:rFonts w:eastAsia="Times New Roman"/>
          <w:snapToGrid w:val="0"/>
          <w:color w:val="auto"/>
          <w:lang w:val="en-GB"/>
        </w:rPr>
        <w:t xml:space="preserve">The information furnished is true and </w:t>
      </w:r>
      <w:proofErr w:type="gramStart"/>
      <w:r w:rsidRPr="00104421">
        <w:rPr>
          <w:rFonts w:eastAsia="Times New Roman"/>
          <w:snapToGrid w:val="0"/>
          <w:color w:val="auto"/>
          <w:lang w:val="en-GB"/>
        </w:rPr>
        <w:t>correct;</w:t>
      </w:r>
      <w:proofErr w:type="gramEnd"/>
    </w:p>
    <w:p w14:paraId="5486B346" w14:textId="77777777" w:rsidR="00104421" w:rsidRPr="00104421" w:rsidRDefault="00104421" w:rsidP="00104421">
      <w:pPr>
        <w:widowControl w:val="0"/>
        <w:numPr>
          <w:ilvl w:val="0"/>
          <w:numId w:val="13"/>
        </w:numPr>
        <w:tabs>
          <w:tab w:val="left" w:pos="-1099"/>
          <w:tab w:val="left" w:pos="-720"/>
          <w:tab w:val="left" w:pos="1260"/>
        </w:tabs>
        <w:spacing w:after="120" w:line="240" w:lineRule="auto"/>
        <w:ind w:left="1282" w:right="0"/>
        <w:jc w:val="left"/>
        <w:rPr>
          <w:rFonts w:eastAsia="Times New Roman"/>
          <w:snapToGrid w:val="0"/>
          <w:color w:val="auto"/>
          <w:lang w:val="en-GB"/>
        </w:rPr>
      </w:pPr>
      <w:r w:rsidRPr="00104421">
        <w:rPr>
          <w:rFonts w:eastAsia="Times New Roman"/>
          <w:snapToGrid w:val="0"/>
          <w:color w:val="auto"/>
          <w:lang w:val="en-GB"/>
        </w:rPr>
        <w:t xml:space="preserve">The preference points claimed are in accordance with the General Conditions as indicated in paragraph 1 of this </w:t>
      </w:r>
      <w:proofErr w:type="gramStart"/>
      <w:r w:rsidRPr="00104421">
        <w:rPr>
          <w:rFonts w:eastAsia="Times New Roman"/>
          <w:snapToGrid w:val="0"/>
          <w:color w:val="auto"/>
          <w:lang w:val="en-GB"/>
        </w:rPr>
        <w:t>form;</w:t>
      </w:r>
      <w:proofErr w:type="gramEnd"/>
    </w:p>
    <w:p w14:paraId="4E986C5B" w14:textId="77777777" w:rsidR="00104421" w:rsidRPr="00104421" w:rsidRDefault="00104421" w:rsidP="00104421">
      <w:pPr>
        <w:widowControl w:val="0"/>
        <w:numPr>
          <w:ilvl w:val="0"/>
          <w:numId w:val="13"/>
        </w:numPr>
        <w:tabs>
          <w:tab w:val="left" w:pos="-1099"/>
          <w:tab w:val="left" w:pos="-720"/>
          <w:tab w:val="left" w:pos="1260"/>
        </w:tabs>
        <w:spacing w:after="120" w:line="240" w:lineRule="auto"/>
        <w:ind w:left="1282" w:right="0"/>
        <w:jc w:val="left"/>
        <w:rPr>
          <w:rFonts w:eastAsia="Times New Roman"/>
          <w:snapToGrid w:val="0"/>
          <w:color w:val="auto"/>
          <w:lang w:val="en-GB"/>
        </w:rPr>
      </w:pPr>
      <w:r w:rsidRPr="00104421">
        <w:rPr>
          <w:rFonts w:eastAsia="Times New Roman"/>
          <w:snapToGrid w:val="0"/>
          <w:color w:val="auto"/>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104421">
        <w:rPr>
          <w:rFonts w:eastAsia="Times New Roman"/>
          <w:snapToGrid w:val="0"/>
          <w:color w:val="auto"/>
          <w:lang w:val="en-GB"/>
        </w:rPr>
        <w:t>correct;</w:t>
      </w:r>
      <w:proofErr w:type="gramEnd"/>
      <w:r w:rsidRPr="00104421">
        <w:rPr>
          <w:rFonts w:eastAsia="Times New Roman"/>
          <w:snapToGrid w:val="0"/>
          <w:color w:val="auto"/>
          <w:lang w:val="en-GB"/>
        </w:rPr>
        <w:t xml:space="preserve"> </w:t>
      </w:r>
    </w:p>
    <w:p w14:paraId="4881B66D" w14:textId="77777777" w:rsidR="00104421" w:rsidRPr="00104421" w:rsidRDefault="00104421" w:rsidP="00104421">
      <w:pPr>
        <w:widowControl w:val="0"/>
        <w:numPr>
          <w:ilvl w:val="0"/>
          <w:numId w:val="13"/>
        </w:numPr>
        <w:tabs>
          <w:tab w:val="left" w:pos="-1099"/>
          <w:tab w:val="left" w:pos="-720"/>
          <w:tab w:val="left" w:pos="1260"/>
        </w:tabs>
        <w:spacing w:after="120" w:line="240" w:lineRule="auto"/>
        <w:ind w:left="1282" w:right="0"/>
        <w:jc w:val="left"/>
        <w:rPr>
          <w:rFonts w:eastAsia="Times New Roman"/>
          <w:snapToGrid w:val="0"/>
          <w:color w:val="auto"/>
          <w:lang w:val="en-GB"/>
        </w:rPr>
      </w:pPr>
      <w:r w:rsidRPr="00104421">
        <w:rPr>
          <w:rFonts w:eastAsia="Times New Roman"/>
          <w:snapToGrid w:val="0"/>
          <w:color w:val="auto"/>
          <w:lang w:val="en-GB"/>
        </w:rPr>
        <w:t>If the specific goals have been claimed or obtained on a fraudulent basis or any of the conditions of contract have not been fulfilled, the organ of state may, in addition to any other remedy it may have –</w:t>
      </w:r>
    </w:p>
    <w:p w14:paraId="3340457F" w14:textId="77777777" w:rsidR="00104421" w:rsidRPr="00104421" w:rsidRDefault="00104421" w:rsidP="0010442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rPr>
          <w:rFonts w:eastAsia="Times New Roman"/>
          <w:snapToGrid w:val="0"/>
          <w:color w:val="auto"/>
          <w:lang w:val="en-GB"/>
        </w:rPr>
      </w:pPr>
    </w:p>
    <w:p w14:paraId="43B6E111" w14:textId="77777777" w:rsidR="00104421" w:rsidRPr="00104421" w:rsidRDefault="00104421" w:rsidP="00104421">
      <w:pPr>
        <w:widowControl w:val="0"/>
        <w:numPr>
          <w:ilvl w:val="1"/>
          <w:numId w:val="14"/>
        </w:numPr>
        <w:tabs>
          <w:tab w:val="left" w:pos="1980"/>
        </w:tabs>
        <w:spacing w:after="120" w:line="240" w:lineRule="auto"/>
        <w:ind w:left="1987" w:right="749" w:hanging="547"/>
        <w:jc w:val="left"/>
        <w:rPr>
          <w:rFonts w:eastAsia="Times New Roman"/>
          <w:snapToGrid w:val="0"/>
          <w:color w:val="auto"/>
          <w:lang w:val="en-GB"/>
        </w:rPr>
      </w:pPr>
      <w:r w:rsidRPr="00104421">
        <w:rPr>
          <w:rFonts w:eastAsia="Times New Roman"/>
          <w:snapToGrid w:val="0"/>
          <w:color w:val="auto"/>
          <w:lang w:val="en-GB"/>
        </w:rPr>
        <w:t xml:space="preserve">disqualify the person from the tendering </w:t>
      </w:r>
      <w:proofErr w:type="gramStart"/>
      <w:r w:rsidRPr="00104421">
        <w:rPr>
          <w:rFonts w:eastAsia="Times New Roman"/>
          <w:snapToGrid w:val="0"/>
          <w:color w:val="auto"/>
          <w:lang w:val="en-GB"/>
        </w:rPr>
        <w:t>process;</w:t>
      </w:r>
      <w:proofErr w:type="gramEnd"/>
    </w:p>
    <w:p w14:paraId="59E53166" w14:textId="77777777" w:rsidR="00104421" w:rsidRPr="00104421" w:rsidRDefault="00104421" w:rsidP="00104421">
      <w:pPr>
        <w:widowControl w:val="0"/>
        <w:numPr>
          <w:ilvl w:val="1"/>
          <w:numId w:val="14"/>
        </w:numPr>
        <w:tabs>
          <w:tab w:val="left" w:pos="1980"/>
        </w:tabs>
        <w:spacing w:after="120" w:line="240" w:lineRule="auto"/>
        <w:ind w:left="1987" w:right="749" w:hanging="547"/>
        <w:jc w:val="left"/>
        <w:rPr>
          <w:rFonts w:eastAsia="Times New Roman"/>
          <w:snapToGrid w:val="0"/>
          <w:color w:val="auto"/>
          <w:lang w:val="en-GB"/>
        </w:rPr>
      </w:pPr>
      <w:r w:rsidRPr="00104421">
        <w:rPr>
          <w:rFonts w:eastAsia="Times New Roman"/>
          <w:snapToGrid w:val="0"/>
          <w:color w:val="auto"/>
          <w:lang w:val="en-GB"/>
        </w:rPr>
        <w:t xml:space="preserve">recover costs, losses or damages it has incurred or suffered as a result of that person’s </w:t>
      </w:r>
      <w:proofErr w:type="gramStart"/>
      <w:r w:rsidRPr="00104421">
        <w:rPr>
          <w:rFonts w:eastAsia="Times New Roman"/>
          <w:snapToGrid w:val="0"/>
          <w:color w:val="auto"/>
          <w:lang w:val="en-GB"/>
        </w:rPr>
        <w:t>conduct;</w:t>
      </w:r>
      <w:proofErr w:type="gramEnd"/>
    </w:p>
    <w:p w14:paraId="48A5094B" w14:textId="77777777" w:rsidR="00104421" w:rsidRPr="00104421" w:rsidRDefault="00104421" w:rsidP="00104421">
      <w:pPr>
        <w:widowControl w:val="0"/>
        <w:numPr>
          <w:ilvl w:val="1"/>
          <w:numId w:val="14"/>
        </w:numPr>
        <w:tabs>
          <w:tab w:val="left" w:pos="1980"/>
        </w:tabs>
        <w:spacing w:after="120" w:line="240" w:lineRule="auto"/>
        <w:ind w:left="1987" w:right="749" w:hanging="547"/>
        <w:jc w:val="left"/>
        <w:rPr>
          <w:rFonts w:eastAsia="Times New Roman"/>
          <w:snapToGrid w:val="0"/>
          <w:color w:val="auto"/>
          <w:lang w:val="en-GB"/>
        </w:rPr>
      </w:pPr>
      <w:r w:rsidRPr="00104421">
        <w:rPr>
          <w:rFonts w:eastAsia="Times New Roman"/>
          <w:snapToGrid w:val="0"/>
          <w:color w:val="auto"/>
          <w:lang w:val="en-GB"/>
        </w:rPr>
        <w:t xml:space="preserve">cancel the contract and claim any damages which it has suffered as a result of having to make less favourable arrangements due to such </w:t>
      </w:r>
      <w:proofErr w:type="gramStart"/>
      <w:r w:rsidRPr="00104421">
        <w:rPr>
          <w:rFonts w:eastAsia="Times New Roman"/>
          <w:snapToGrid w:val="0"/>
          <w:color w:val="auto"/>
          <w:lang w:val="en-GB"/>
        </w:rPr>
        <w:t>cancellation;</w:t>
      </w:r>
      <w:proofErr w:type="gramEnd"/>
    </w:p>
    <w:p w14:paraId="7E626A05" w14:textId="77777777" w:rsidR="00104421" w:rsidRPr="00104421" w:rsidRDefault="00104421" w:rsidP="00104421">
      <w:pPr>
        <w:widowControl w:val="0"/>
        <w:numPr>
          <w:ilvl w:val="1"/>
          <w:numId w:val="14"/>
        </w:numPr>
        <w:tabs>
          <w:tab w:val="left" w:pos="1980"/>
        </w:tabs>
        <w:spacing w:after="120" w:line="240" w:lineRule="auto"/>
        <w:ind w:left="1987" w:right="749" w:hanging="547"/>
        <w:jc w:val="left"/>
        <w:rPr>
          <w:rFonts w:eastAsia="Times New Roman"/>
          <w:snapToGrid w:val="0"/>
          <w:color w:val="auto"/>
          <w:lang w:val="en-GB"/>
        </w:rPr>
      </w:pPr>
      <w:r w:rsidRPr="00104421">
        <w:rPr>
          <w:rFonts w:eastAsia="Times New Roman"/>
          <w:snapToGrid w:val="0"/>
          <w:color w:val="auto"/>
          <w:lang w:val="en-GB"/>
        </w:rPr>
        <w:t xml:space="preserve">recommend that the tenderer or contractor, its </w:t>
      </w:r>
      <w:proofErr w:type="gramStart"/>
      <w:r w:rsidRPr="00104421">
        <w:rPr>
          <w:rFonts w:eastAsia="Times New Roman"/>
          <w:snapToGrid w:val="0"/>
          <w:color w:val="auto"/>
          <w:lang w:val="en-GB"/>
        </w:rPr>
        <w:t>shareholders</w:t>
      </w:r>
      <w:proofErr w:type="gramEnd"/>
      <w:r w:rsidRPr="00104421">
        <w:rPr>
          <w:rFonts w:eastAsia="Times New Roman"/>
          <w:snapToGrid w:val="0"/>
          <w:color w:val="auto"/>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04421">
        <w:rPr>
          <w:rFonts w:eastAsia="Times New Roman"/>
          <w:i/>
          <w:snapToGrid w:val="0"/>
          <w:color w:val="auto"/>
          <w:lang w:val="en-GB"/>
        </w:rPr>
        <w:t>audi</w:t>
      </w:r>
      <w:proofErr w:type="spellEnd"/>
      <w:r w:rsidRPr="00104421">
        <w:rPr>
          <w:rFonts w:eastAsia="Times New Roman"/>
          <w:i/>
          <w:snapToGrid w:val="0"/>
          <w:color w:val="auto"/>
          <w:lang w:val="en-GB"/>
        </w:rPr>
        <w:t xml:space="preserve"> alteram partem</w:t>
      </w:r>
      <w:r w:rsidRPr="00104421">
        <w:rPr>
          <w:rFonts w:eastAsia="Times New Roman"/>
          <w:snapToGrid w:val="0"/>
          <w:color w:val="auto"/>
          <w:lang w:val="en-GB"/>
        </w:rPr>
        <w:t xml:space="preserve"> (hear the other side) rule has been applied; and</w:t>
      </w:r>
    </w:p>
    <w:p w14:paraId="208A319D" w14:textId="77777777" w:rsidR="00104421" w:rsidRPr="00104421" w:rsidRDefault="00104421" w:rsidP="00104421">
      <w:pPr>
        <w:widowControl w:val="0"/>
        <w:numPr>
          <w:ilvl w:val="1"/>
          <w:numId w:val="14"/>
        </w:numPr>
        <w:tabs>
          <w:tab w:val="left" w:pos="1980"/>
        </w:tabs>
        <w:spacing w:after="120" w:line="240" w:lineRule="auto"/>
        <w:ind w:left="1987" w:right="749" w:hanging="547"/>
        <w:jc w:val="left"/>
        <w:rPr>
          <w:rFonts w:eastAsia="Times New Roman"/>
          <w:snapToGrid w:val="0"/>
          <w:color w:val="auto"/>
          <w:lang w:val="en-GB"/>
        </w:rPr>
      </w:pPr>
      <w:r w:rsidRPr="00104421">
        <w:rPr>
          <w:rFonts w:eastAsia="Times New Roman"/>
          <w:snapToGrid w:val="0"/>
          <w:color w:val="auto"/>
          <w:lang w:val="en-GB"/>
        </w:rPr>
        <w:t>forward the matter for criminal prosecution, if deemed necessary.</w:t>
      </w:r>
    </w:p>
    <w:p w14:paraId="709E07CF" w14:textId="77777777" w:rsidR="00104421" w:rsidRPr="00104421" w:rsidRDefault="00104421" w:rsidP="0010442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0" w:right="745" w:firstLine="0"/>
        <w:rPr>
          <w:rFonts w:eastAsia="Times New Roman"/>
          <w:b/>
          <w:snapToGrid w:val="0"/>
          <w:color w:val="auto"/>
          <w:lang w:val="en-GB"/>
        </w:rPr>
      </w:pPr>
    </w:p>
    <w:p w14:paraId="799E7DBE" w14:textId="77777777" w:rsidR="00104421" w:rsidRPr="00104421" w:rsidRDefault="00104421" w:rsidP="0010442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0" w:right="745" w:firstLine="0"/>
        <w:rPr>
          <w:rFonts w:eastAsia="Times New Roman"/>
          <w:snapToGrid w:val="0"/>
          <w:color w:val="auto"/>
          <w:lang w:val="en-GB"/>
        </w:rPr>
      </w:pPr>
    </w:p>
    <w:p w14:paraId="504AD171" w14:textId="4A6CBA5C" w:rsidR="00104421" w:rsidRPr="00104421" w:rsidRDefault="00000000" w:rsidP="0010442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left="0" w:right="745" w:firstLine="0"/>
        <w:rPr>
          <w:rFonts w:eastAsia="Times New Roman"/>
          <w:snapToGrid w:val="0"/>
          <w:color w:val="auto"/>
          <w:lang w:val="en-GB"/>
        </w:rPr>
      </w:pPr>
      <w:r>
        <w:rPr>
          <w:noProof/>
        </w:rPr>
        <w:pict w14:anchorId="650F3E1A">
          <v:rect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AB4EAE" w14:textId="77777777" w:rsidR="00104421" w:rsidRDefault="00104421" w:rsidP="00104421">
                  <w:pPr>
                    <w:jc w:val="center"/>
                    <w:rPr>
                      <w:sz w:val="18"/>
                      <w:szCs w:val="18"/>
                    </w:rPr>
                  </w:pPr>
                </w:p>
                <w:p w14:paraId="30F664FE" w14:textId="77777777" w:rsidR="00104421" w:rsidRPr="00585866" w:rsidRDefault="00104421" w:rsidP="00104421">
                  <w:pPr>
                    <w:jc w:val="center"/>
                    <w:rPr>
                      <w:sz w:val="18"/>
                      <w:szCs w:val="18"/>
                    </w:rPr>
                  </w:pPr>
                  <w:r w:rsidRPr="00585866">
                    <w:rPr>
                      <w:sz w:val="18"/>
                      <w:szCs w:val="18"/>
                    </w:rPr>
                    <w:t>……………………………………….</w:t>
                  </w:r>
                </w:p>
                <w:p w14:paraId="778D40CF" w14:textId="77777777" w:rsidR="00104421" w:rsidRPr="00B715D9" w:rsidRDefault="00104421" w:rsidP="00104421">
                  <w:pPr>
                    <w:jc w:val="center"/>
                    <w:rPr>
                      <w:b/>
                      <w:sz w:val="18"/>
                      <w:szCs w:val="18"/>
                    </w:rPr>
                  </w:pPr>
                  <w:r w:rsidRPr="00B715D9">
                    <w:rPr>
                      <w:b/>
                      <w:sz w:val="18"/>
                      <w:szCs w:val="18"/>
                    </w:rPr>
                    <w:t>SIGNATURE(S) OF TENDERER(S)</w:t>
                  </w:r>
                </w:p>
                <w:p w14:paraId="00FC2B8E" w14:textId="77777777" w:rsidR="00104421" w:rsidRDefault="00104421" w:rsidP="00104421">
                  <w:pPr>
                    <w:rPr>
                      <w:sz w:val="18"/>
                      <w:szCs w:val="18"/>
                    </w:rPr>
                  </w:pPr>
                </w:p>
                <w:p w14:paraId="651F9EDB" w14:textId="77777777" w:rsidR="00104421" w:rsidRPr="00585866" w:rsidRDefault="00104421" w:rsidP="00104421">
                  <w:pPr>
                    <w:rPr>
                      <w:sz w:val="18"/>
                      <w:szCs w:val="18"/>
                    </w:rPr>
                  </w:pPr>
                  <w:r w:rsidRPr="00B715D9">
                    <w:rPr>
                      <w:b/>
                      <w:sz w:val="18"/>
                      <w:szCs w:val="18"/>
                    </w:rPr>
                    <w:t>SURNAME AND NAME</w:t>
                  </w:r>
                  <w:r>
                    <w:rPr>
                      <w:sz w:val="18"/>
                      <w:szCs w:val="18"/>
                    </w:rPr>
                    <w:t>:</w:t>
                  </w:r>
                  <w:r>
                    <w:rPr>
                      <w:sz w:val="18"/>
                      <w:szCs w:val="18"/>
                    </w:rPr>
                    <w:tab/>
                    <w:t xml:space="preserve"> ……………………………………………………….</w:t>
                  </w:r>
                </w:p>
                <w:p w14:paraId="091E2136" w14:textId="77777777" w:rsidR="00104421" w:rsidRPr="00585866" w:rsidRDefault="00104421" w:rsidP="00104421">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3ECD7E7" w14:textId="77777777" w:rsidR="00104421" w:rsidRPr="00585866" w:rsidRDefault="00104421" w:rsidP="00104421">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1023971B" w14:textId="77777777" w:rsidR="00104421" w:rsidRPr="00585866" w:rsidRDefault="00104421" w:rsidP="00104421">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4068A6A6" w14:textId="77777777" w:rsidR="00104421" w:rsidRDefault="00104421" w:rsidP="00104421">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09CDFEDB" w14:textId="77777777" w:rsidR="00104421" w:rsidRPr="00585866" w:rsidRDefault="00104421" w:rsidP="00104421">
                  <w:pPr>
                    <w:tabs>
                      <w:tab w:val="left" w:pos="1080"/>
                    </w:tabs>
                    <w:ind w:left="1080"/>
                    <w:rPr>
                      <w:sz w:val="18"/>
                      <w:szCs w:val="18"/>
                    </w:rPr>
                  </w:pPr>
                  <w:r>
                    <w:rPr>
                      <w:sz w:val="18"/>
                      <w:szCs w:val="18"/>
                    </w:rPr>
                    <w:tab/>
                  </w:r>
                  <w:r>
                    <w:rPr>
                      <w:sz w:val="18"/>
                      <w:szCs w:val="18"/>
                    </w:rPr>
                    <w:tab/>
                    <w:t>………………………………………………………</w:t>
                  </w:r>
                </w:p>
                <w:p w14:paraId="3EB6D526" w14:textId="77777777" w:rsidR="00104421" w:rsidRDefault="00104421" w:rsidP="00104421">
                  <w:pPr>
                    <w:jc w:val="center"/>
                  </w:pPr>
                </w:p>
              </w:txbxContent>
            </v:textbox>
          </v:rect>
        </w:pict>
      </w:r>
    </w:p>
    <w:p w14:paraId="6151B9C9" w14:textId="77777777" w:rsidR="00104421" w:rsidRPr="00104421" w:rsidRDefault="00104421" w:rsidP="00104421">
      <w:pPr>
        <w:spacing w:after="160" w:line="259" w:lineRule="auto"/>
        <w:ind w:left="0" w:right="0" w:firstLine="0"/>
        <w:jc w:val="left"/>
        <w:rPr>
          <w:rFonts w:asciiTheme="minorHAnsi" w:eastAsiaTheme="minorHAnsi" w:hAnsiTheme="minorHAnsi" w:cstheme="minorBidi"/>
          <w:color w:val="auto"/>
          <w:lang w:val="en-ZA"/>
        </w:rPr>
      </w:pPr>
    </w:p>
    <w:p w14:paraId="487D199D" w14:textId="175136C7" w:rsidR="003F3C2D" w:rsidRDefault="003F3C2D">
      <w:pPr>
        <w:spacing w:after="0" w:line="259" w:lineRule="auto"/>
        <w:ind w:left="0" w:right="0" w:firstLine="0"/>
        <w:jc w:val="left"/>
      </w:pPr>
    </w:p>
    <w:sectPr w:rsidR="003F3C2D">
      <w:footerReference w:type="even" r:id="rId11"/>
      <w:footerReference w:type="default" r:id="rId12"/>
      <w:footerReference w:type="first" r:id="rId13"/>
      <w:pgSz w:w="11906" w:h="16841"/>
      <w:pgMar w:top="768" w:right="1102" w:bottom="0" w:left="9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73519" w14:textId="77777777" w:rsidR="0073645B" w:rsidRDefault="0073645B">
      <w:pPr>
        <w:spacing w:after="0" w:line="240" w:lineRule="auto"/>
      </w:pPr>
      <w:r>
        <w:separator/>
      </w:r>
    </w:p>
  </w:endnote>
  <w:endnote w:type="continuationSeparator" w:id="0">
    <w:p w14:paraId="1E732355" w14:textId="77777777" w:rsidR="0073645B" w:rsidRDefault="00736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8353" w14:textId="77777777" w:rsidR="003F3C2D" w:rsidRDefault="003F3C2D">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B409" w14:textId="77777777" w:rsidR="003F3C2D" w:rsidRDefault="003F3C2D">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488A" w14:textId="77777777" w:rsidR="003F3C2D" w:rsidRDefault="003F3C2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FCF4E" w14:textId="77777777" w:rsidR="0073645B" w:rsidRDefault="0073645B">
      <w:pPr>
        <w:spacing w:after="0" w:line="244" w:lineRule="auto"/>
        <w:ind w:left="180" w:right="0" w:firstLine="0"/>
        <w:jc w:val="left"/>
      </w:pPr>
      <w:r>
        <w:separator/>
      </w:r>
    </w:p>
  </w:footnote>
  <w:footnote w:type="continuationSeparator" w:id="0">
    <w:p w14:paraId="3B638F10" w14:textId="77777777" w:rsidR="0073645B" w:rsidRDefault="0073645B">
      <w:pPr>
        <w:spacing w:after="0" w:line="244" w:lineRule="auto"/>
        <w:ind w:left="180" w:right="0" w:firstLine="0"/>
        <w:jc w:val="left"/>
      </w:pPr>
      <w:r>
        <w:continuationSeparator/>
      </w:r>
    </w:p>
  </w:footnote>
  <w:footnote w:id="1">
    <w:p w14:paraId="338AD541" w14:textId="77777777" w:rsidR="003F3C2D" w:rsidRDefault="00CC5AE0">
      <w:pPr>
        <w:pStyle w:val="footnotedescription"/>
        <w:spacing w:line="244" w:lineRule="auto"/>
      </w:pPr>
      <w:r>
        <w:rPr>
          <w:rStyle w:val="footnotemark"/>
        </w:rPr>
        <w:footnoteRef/>
      </w:r>
      <w:r>
        <w:t xml:space="preserve"> the power, by one person or a group of persons holding the majority of the equity of an enterprise, alternatively, the person/s having the deciding vote or power to influence or to direct the course and decisions of the enterprise. </w:t>
      </w:r>
    </w:p>
    <w:p w14:paraId="7023DE13" w14:textId="77777777" w:rsidR="003F3C2D" w:rsidRDefault="00CC5AE0">
      <w:pPr>
        <w:pStyle w:val="footnotedescription"/>
        <w:spacing w:line="259" w:lineRule="auto"/>
      </w:pPr>
      <w:r>
        <w:t xml:space="preserve"> </w:t>
      </w:r>
    </w:p>
    <w:p w14:paraId="2B0B7956" w14:textId="77777777" w:rsidR="003F3C2D" w:rsidRDefault="00CC5AE0">
      <w:pPr>
        <w:pStyle w:val="footnotedescription"/>
        <w:spacing w:line="259" w:lineRule="auto"/>
      </w:pPr>
      <w:r>
        <w:t xml:space="preserve"> </w:t>
      </w:r>
    </w:p>
  </w:footnote>
  <w:footnote w:id="2">
    <w:p w14:paraId="723AAA96" w14:textId="77777777" w:rsidR="003F3C2D" w:rsidRDefault="00CC5AE0">
      <w:pPr>
        <w:pStyle w:val="footnotedescription"/>
        <w:spacing w:line="250" w:lineRule="auto"/>
      </w:pPr>
      <w:r>
        <w:rPr>
          <w:rStyle w:val="footnotemark"/>
        </w:rPr>
        <w:footnoteRef/>
      </w:r>
      <w:r>
        <w:t xml:space="preserve"> Joint venture or Consortium means an association of persons for the purpose of combining their expertise, property, capital, efforts, skill and knowledge in an activity for the execution of a contract.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05136E3"/>
    <w:multiLevelType w:val="hybridMultilevel"/>
    <w:tmpl w:val="E214AF1E"/>
    <w:lvl w:ilvl="0" w:tplc="9AE6F21E">
      <w:start w:val="1"/>
      <w:numFmt w:val="bullet"/>
      <w:lvlText w:val="-"/>
      <w:lvlJc w:val="left"/>
      <w:pPr>
        <w:ind w:left="1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B41B56">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DA5212">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AEB0B8">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E474DA">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EC9A9E">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8D7FA">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F8E4FE">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5C0134">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1E182931"/>
    <w:multiLevelType w:val="multilevel"/>
    <w:tmpl w:val="F3A8253C"/>
    <w:lvl w:ilvl="0">
      <w:start w:val="3"/>
      <w:numFmt w:val="decimal"/>
      <w:lvlText w:val="%1."/>
      <w:lvlJc w:val="left"/>
      <w:pPr>
        <w:ind w:left="6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F67276"/>
    <w:multiLevelType w:val="multilevel"/>
    <w:tmpl w:val="D1F067E0"/>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38BE1402"/>
    <w:multiLevelType w:val="hybridMultilevel"/>
    <w:tmpl w:val="AA249DCA"/>
    <w:lvl w:ilvl="0" w:tplc="D41A8662">
      <w:start w:val="1"/>
      <w:numFmt w:val="lowerLetter"/>
      <w:lvlText w:val="(%1)"/>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8C79A6">
      <w:start w:val="1"/>
      <w:numFmt w:val="lowerLetter"/>
      <w:lvlText w:val="%2"/>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5C91A4">
      <w:start w:val="1"/>
      <w:numFmt w:val="lowerRoman"/>
      <w:lvlText w:val="%3"/>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805AB6">
      <w:start w:val="1"/>
      <w:numFmt w:val="decimal"/>
      <w:lvlText w:val="%4"/>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0A026">
      <w:start w:val="1"/>
      <w:numFmt w:val="lowerLetter"/>
      <w:lvlText w:val="%5"/>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F01328">
      <w:start w:val="1"/>
      <w:numFmt w:val="lowerRoman"/>
      <w:lvlText w:val="%6"/>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B25740">
      <w:start w:val="1"/>
      <w:numFmt w:val="decimal"/>
      <w:lvlText w:val="%7"/>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BE6562">
      <w:start w:val="1"/>
      <w:numFmt w:val="lowerLetter"/>
      <w:lvlText w:val="%8"/>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404DEE">
      <w:start w:val="1"/>
      <w:numFmt w:val="lowerRoman"/>
      <w:lvlText w:val="%9"/>
      <w:lvlJc w:val="left"/>
      <w:pPr>
        <w:ind w:left="7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0C221D8"/>
    <w:multiLevelType w:val="hybridMultilevel"/>
    <w:tmpl w:val="16A664B0"/>
    <w:lvl w:ilvl="0" w:tplc="2F86B1EC">
      <w:start w:val="1"/>
      <w:numFmt w:val="lowerLetter"/>
      <w:lvlText w:val="%1)"/>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408682">
      <w:start w:val="1"/>
      <w:numFmt w:val="lowerLetter"/>
      <w:lvlText w:val="%2"/>
      <w:lvlJc w:val="left"/>
      <w:pPr>
        <w:ind w:left="2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F86C86">
      <w:start w:val="1"/>
      <w:numFmt w:val="lowerRoman"/>
      <w:lvlText w:val="%3"/>
      <w:lvlJc w:val="left"/>
      <w:pPr>
        <w:ind w:left="2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4CBFDE">
      <w:start w:val="1"/>
      <w:numFmt w:val="decimal"/>
      <w:lvlText w:val="%4"/>
      <w:lvlJc w:val="left"/>
      <w:pPr>
        <w:ind w:left="3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A4397C">
      <w:start w:val="1"/>
      <w:numFmt w:val="lowerLetter"/>
      <w:lvlText w:val="%5"/>
      <w:lvlJc w:val="left"/>
      <w:pPr>
        <w:ind w:left="4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5C44CC">
      <w:start w:val="1"/>
      <w:numFmt w:val="lowerRoman"/>
      <w:lvlText w:val="%6"/>
      <w:lvlJc w:val="left"/>
      <w:pPr>
        <w:ind w:left="4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9CACD2">
      <w:start w:val="1"/>
      <w:numFmt w:val="decimal"/>
      <w:lvlText w:val="%7"/>
      <w:lvlJc w:val="left"/>
      <w:pPr>
        <w:ind w:left="5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0A6D00">
      <w:start w:val="1"/>
      <w:numFmt w:val="lowerLetter"/>
      <w:lvlText w:val="%8"/>
      <w:lvlJc w:val="left"/>
      <w:pPr>
        <w:ind w:left="6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D2A8508">
      <w:start w:val="1"/>
      <w:numFmt w:val="lowerRoman"/>
      <w:lvlText w:val="%9"/>
      <w:lvlJc w:val="left"/>
      <w:pPr>
        <w:ind w:left="7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149430A"/>
    <w:multiLevelType w:val="hybridMultilevel"/>
    <w:tmpl w:val="46581A6C"/>
    <w:lvl w:ilvl="0" w:tplc="F5AE9486">
      <w:start w:val="1"/>
      <w:numFmt w:val="bullet"/>
      <w:lvlText w:val="▪"/>
      <w:lvlJc w:val="left"/>
      <w:pPr>
        <w:ind w:left="5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5F06718">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356314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AFA603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29E833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910FD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E1A0C6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A6625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BC2416E">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9E15CCA"/>
    <w:multiLevelType w:val="hybridMultilevel"/>
    <w:tmpl w:val="DDD4915E"/>
    <w:lvl w:ilvl="0" w:tplc="63D66ADA">
      <w:start w:val="1"/>
      <w:numFmt w:val="lowerLetter"/>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CF6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26AD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824DF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204F8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D632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7221A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CA6E7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2E3E3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22C6054"/>
    <w:multiLevelType w:val="hybridMultilevel"/>
    <w:tmpl w:val="7BD87524"/>
    <w:lvl w:ilvl="0" w:tplc="6E541EA4">
      <w:start w:val="3"/>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86F0F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66E688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A8FFAC">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AC49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A2A934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2265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06A9F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70AA2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CA64F78"/>
    <w:multiLevelType w:val="hybridMultilevel"/>
    <w:tmpl w:val="D968F250"/>
    <w:lvl w:ilvl="0" w:tplc="8E2A6F5E">
      <w:start w:val="1"/>
      <w:numFmt w:val="lowerLetter"/>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764E1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4E45A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FEEB4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34BF6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6C03B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F81AE8">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6E522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436D4B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328409447">
    <w:abstractNumId w:val="12"/>
  </w:num>
  <w:num w:numId="2" w16cid:durableId="1685934402">
    <w:abstractNumId w:val="4"/>
  </w:num>
  <w:num w:numId="3" w16cid:durableId="2039692358">
    <w:abstractNumId w:val="2"/>
  </w:num>
  <w:num w:numId="4" w16cid:durableId="332803979">
    <w:abstractNumId w:val="11"/>
  </w:num>
  <w:num w:numId="5" w16cid:durableId="789402696">
    <w:abstractNumId w:val="17"/>
  </w:num>
  <w:num w:numId="6" w16cid:durableId="167210546">
    <w:abstractNumId w:val="6"/>
  </w:num>
  <w:num w:numId="7" w16cid:durableId="1123890491">
    <w:abstractNumId w:val="14"/>
  </w:num>
  <w:num w:numId="8" w16cid:durableId="1516650230">
    <w:abstractNumId w:val="10"/>
  </w:num>
  <w:num w:numId="9" w16cid:durableId="1914849360">
    <w:abstractNumId w:val="16"/>
  </w:num>
  <w:num w:numId="10" w16cid:durableId="165367633">
    <w:abstractNumId w:val="0"/>
  </w:num>
  <w:num w:numId="11" w16cid:durableId="566376644">
    <w:abstractNumId w:val="3"/>
  </w:num>
  <w:num w:numId="12" w16cid:durableId="1972055994">
    <w:abstractNumId w:val="15"/>
  </w:num>
  <w:num w:numId="13" w16cid:durableId="954795439">
    <w:abstractNumId w:val="7"/>
  </w:num>
  <w:num w:numId="14" w16cid:durableId="1167674094">
    <w:abstractNumId w:val="8"/>
  </w:num>
  <w:num w:numId="15" w16cid:durableId="1546599085">
    <w:abstractNumId w:val="5"/>
  </w:num>
  <w:num w:numId="16" w16cid:durableId="735397616">
    <w:abstractNumId w:val="13"/>
  </w:num>
  <w:num w:numId="17" w16cid:durableId="525756334">
    <w:abstractNumId w:val="9"/>
  </w:num>
  <w:num w:numId="18" w16cid:durableId="1541628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F3C2D"/>
    <w:rsid w:val="000021B2"/>
    <w:rsid w:val="00046CCB"/>
    <w:rsid w:val="00104421"/>
    <w:rsid w:val="002D4A26"/>
    <w:rsid w:val="003A6B7B"/>
    <w:rsid w:val="003F3C2D"/>
    <w:rsid w:val="00420840"/>
    <w:rsid w:val="004D26D0"/>
    <w:rsid w:val="00540B09"/>
    <w:rsid w:val="00684CC7"/>
    <w:rsid w:val="006E5347"/>
    <w:rsid w:val="0073645B"/>
    <w:rsid w:val="009D525A"/>
    <w:rsid w:val="00CC5AE0"/>
    <w:rsid w:val="00D12142"/>
    <w:rsid w:val="00E97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1CD654AF"/>
  <w15:docId w15:val="{B09BB86E-093A-468B-B25C-26F73C5C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98" w:right="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2" w:line="249" w:lineRule="auto"/>
      <w:ind w:left="183"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2" w:line="249" w:lineRule="auto"/>
      <w:ind w:left="183"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paragraph" w:customStyle="1" w:styleId="footnotedescription">
    <w:name w:val="footnote description"/>
    <w:next w:val="Normal"/>
    <w:link w:val="footnotedescriptionChar"/>
    <w:hidden/>
    <w:pPr>
      <w:spacing w:after="0" w:line="247" w:lineRule="auto"/>
      <w:ind w:left="18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1Char">
    <w:name w:val="Heading 1 Char"/>
    <w:link w:val="Heading1"/>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E5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347"/>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635491618D7E40A048A1D30ACABF65" ma:contentTypeVersion="9" ma:contentTypeDescription="Create a new document." ma:contentTypeScope="" ma:versionID="a938e02b42eea4853583f71381aa3aef">
  <xsd:schema xmlns:xsd="http://www.w3.org/2001/XMLSchema" xmlns:xs="http://www.w3.org/2001/XMLSchema" xmlns:p="http://schemas.microsoft.com/office/2006/metadata/properties" xmlns:ns3="5cd3cce3-7176-448f-981b-951052889867" xmlns:ns4="c0efd796-b34d-4f36-8b19-77775f08691d" targetNamespace="http://schemas.microsoft.com/office/2006/metadata/properties" ma:root="true" ma:fieldsID="a4d2b68471f7a33da7590ac8b71df4c3" ns3:_="" ns4:_="">
    <xsd:import namespace="5cd3cce3-7176-448f-981b-951052889867"/>
    <xsd:import namespace="c0efd796-b34d-4f36-8b19-77775f0869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cce3-7176-448f-981b-9510528898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efd796-b34d-4f36-8b19-77775f0869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efd796-b34d-4f36-8b19-77775f08691d" xsi:nil="true"/>
  </documentManagement>
</p:properties>
</file>

<file path=customXml/itemProps1.xml><?xml version="1.0" encoding="utf-8"?>
<ds:datastoreItem xmlns:ds="http://schemas.openxmlformats.org/officeDocument/2006/customXml" ds:itemID="{0C4799FD-200A-4F48-B48C-40EB34AB6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cce3-7176-448f-981b-951052889867"/>
    <ds:schemaRef ds:uri="c0efd796-b34d-4f36-8b19-77775f086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92145-1CF9-4182-BB3A-D4172D38DEBB}">
  <ds:schemaRefs>
    <ds:schemaRef ds:uri="http://schemas.microsoft.com/sharepoint/v3/contenttype/forms"/>
  </ds:schemaRefs>
</ds:datastoreItem>
</file>

<file path=customXml/itemProps3.xml><?xml version="1.0" encoding="utf-8"?>
<ds:datastoreItem xmlns:ds="http://schemas.openxmlformats.org/officeDocument/2006/customXml" ds:itemID="{A86CB4D4-B948-4FEF-9D16-719D459CE488}">
  <ds:schemaRefs>
    <ds:schemaRef ds:uri="http://schemas.microsoft.com/office/2006/metadata/properties"/>
    <ds:schemaRef ds:uri="http://schemas.microsoft.com/office/infopath/2007/PartnerControls"/>
    <ds:schemaRef ds:uri="c0efd796-b34d-4f36-8b19-77775f0869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Tender Document - Corporate and Commercial Law Services</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Document - Corporate and Commercial Law Services</dc:title>
  <dc:subject/>
  <dc:creator>Panel of legal experts</dc:creator>
  <cp:keywords/>
  <dc:description/>
  <cp:lastModifiedBy>Mthoba Gantsho</cp:lastModifiedBy>
  <cp:revision>2</cp:revision>
  <cp:lastPrinted>2023-03-09T14:15:00Z</cp:lastPrinted>
  <dcterms:created xsi:type="dcterms:W3CDTF">2023-03-09T14:45:00Z</dcterms:created>
  <dcterms:modified xsi:type="dcterms:W3CDTF">2023-03-09T14:45:00Z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0x010100E3635491618D7E40A048A1D30ACABF65</vt:lpwstr>
  </property>
</Properties>
</file>