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6537C7" w:rsidRPr="00821F5D" w:rsidRDefault="006537C7" w:rsidP="006537C7">
      <w:pPr>
        <w:spacing w:after="0" w:line="240" w:lineRule="auto"/>
        <w:rPr>
          <w:rFonts w:eastAsia="Times New Roman" w:cs="Arial"/>
          <w:lang w:val="en-GB" w:eastAsia="en-GB"/>
        </w:rPr>
      </w:pPr>
    </w:p>
    <w:p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rsidTr="00FF4034">
        <w:trPr>
          <w:trHeight w:val="275"/>
        </w:trPr>
        <w:tc>
          <w:tcPr>
            <w:tcW w:w="4211" w:type="dxa"/>
            <w:shd w:val="clear" w:color="auto" w:fill="C7C7C7"/>
          </w:tcPr>
          <w:p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rsidR="005168F2" w:rsidRPr="00FA058C" w:rsidRDefault="00D31469" w:rsidP="00181D8D">
            <w:pPr>
              <w:pStyle w:val="TableParagraph"/>
              <w:spacing w:line="256" w:lineRule="exact"/>
              <w:ind w:left="55"/>
              <w:rPr>
                <w:rFonts w:asciiTheme="minorHAnsi" w:hAnsiTheme="minorHAnsi" w:cstheme="minorHAnsi"/>
              </w:rPr>
            </w:pPr>
            <w:r w:rsidRPr="00D31469">
              <w:rPr>
                <w:rFonts w:asciiTheme="minorHAnsi" w:hAnsiTheme="minorHAnsi" w:cstheme="minorHAnsi"/>
              </w:rPr>
              <w:t>PHP01REQ000293</w:t>
            </w:r>
          </w:p>
        </w:tc>
      </w:tr>
      <w:tr w:rsidR="005168F2" w:rsidRPr="00FA058C" w:rsidTr="00FF4034">
        <w:trPr>
          <w:trHeight w:val="482"/>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D31469">
              <w:rPr>
                <w:rFonts w:asciiTheme="minorHAnsi" w:hAnsiTheme="minorHAnsi" w:cstheme="minorHAnsi"/>
              </w:rPr>
              <w:t>12</w:t>
            </w:r>
            <w:r w:rsidR="0048386C" w:rsidRPr="00FA058C">
              <w:rPr>
                <w:rFonts w:asciiTheme="minorHAnsi" w:hAnsiTheme="minorHAnsi" w:cstheme="minorHAnsi"/>
              </w:rPr>
              <w:t>-0</w:t>
            </w:r>
            <w:r w:rsidR="00D31469">
              <w:rPr>
                <w:rFonts w:asciiTheme="minorHAnsi" w:hAnsiTheme="minorHAnsi" w:cstheme="minorHAnsi"/>
              </w:rPr>
              <w:t>8</w:t>
            </w:r>
            <w:r w:rsidR="0048386C" w:rsidRPr="00FA058C">
              <w:rPr>
                <w:rFonts w:asciiTheme="minorHAnsi" w:hAnsiTheme="minorHAnsi" w:cstheme="minorHAnsi"/>
              </w:rPr>
              <w:t>-2024</w:t>
            </w:r>
            <w:r w:rsidR="001D5CC7">
              <w:rPr>
                <w:rFonts w:asciiTheme="minorHAnsi" w:hAnsiTheme="minorHAnsi" w:cstheme="minorHAnsi"/>
              </w:rPr>
              <w:t xml:space="preserve"> </w:t>
            </w:r>
            <w:r w:rsidR="001D5CC7">
              <w:rPr>
                <w:color w:val="FF0000"/>
              </w:rPr>
              <w:t>(Late responses will not be accepted)</w:t>
            </w:r>
          </w:p>
          <w:p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rsidTr="00FF4034">
        <w:trPr>
          <w:trHeight w:val="470"/>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rsidR="005168F2" w:rsidRPr="00FA058C" w:rsidRDefault="00D31469" w:rsidP="00181D8D">
            <w:pPr>
              <w:pStyle w:val="TableParagraph"/>
              <w:spacing w:line="236" w:lineRule="exact"/>
              <w:ind w:left="62"/>
              <w:rPr>
                <w:rFonts w:asciiTheme="minorHAnsi" w:hAnsiTheme="minorHAnsi" w:cstheme="minorHAnsi"/>
              </w:rPr>
            </w:pPr>
            <w:r>
              <w:rPr>
                <w:rFonts w:asciiTheme="minorHAnsi" w:hAnsiTheme="minorHAnsi" w:cstheme="minorHAnsi"/>
              </w:rPr>
              <w:t>Outreach Programme</w:t>
            </w:r>
          </w:p>
        </w:tc>
      </w:tr>
      <w:tr w:rsidR="005168F2" w:rsidRPr="00FA058C" w:rsidTr="00FF4034">
        <w:trPr>
          <w:trHeight w:val="1206"/>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rsidR="00262DEA" w:rsidRPr="005D5A66" w:rsidRDefault="00262DEA" w:rsidP="00262DEA">
            <w:pPr>
              <w:pStyle w:val="NoSpacing"/>
              <w:rPr>
                <w:lang w:val="en-US"/>
              </w:rPr>
            </w:pPr>
            <w:r>
              <w:rPr>
                <w:lang w:val="en-US"/>
              </w:rPr>
              <w:t xml:space="preserve"> </w:t>
            </w:r>
            <w:r w:rsidRPr="005D5A66">
              <w:rPr>
                <w:lang w:val="en-US"/>
              </w:rPr>
              <w:t>ARC PHP campuses (East and West)</w:t>
            </w:r>
          </w:p>
          <w:p w:rsidR="00262DEA" w:rsidRPr="005D5A66" w:rsidRDefault="00262DEA" w:rsidP="00262DEA">
            <w:pPr>
              <w:pStyle w:val="NoSpacing"/>
              <w:rPr>
                <w:lang w:val="en-US"/>
              </w:rPr>
            </w:pPr>
            <w:r>
              <w:rPr>
                <w:lang w:val="en-US"/>
              </w:rPr>
              <w:t xml:space="preserve"> </w:t>
            </w:r>
            <w:r w:rsidRPr="005D5A66">
              <w:rPr>
                <w:lang w:val="en-US"/>
              </w:rPr>
              <w:t xml:space="preserve">R573 Moloto road, </w:t>
            </w:r>
          </w:p>
          <w:p w:rsidR="00262DEA" w:rsidRPr="005D5A66" w:rsidRDefault="00262DEA" w:rsidP="00262DEA">
            <w:pPr>
              <w:pStyle w:val="NoSpacing"/>
              <w:rPr>
                <w:lang w:val="en-US"/>
              </w:rPr>
            </w:pPr>
            <w:r>
              <w:rPr>
                <w:lang w:val="en-US"/>
              </w:rPr>
              <w:t xml:space="preserve"> </w:t>
            </w:r>
            <w:r w:rsidRPr="005D5A66">
              <w:rPr>
                <w:lang w:val="en-US"/>
              </w:rPr>
              <w:t xml:space="preserve">ARC-PHP Biosystematics Building, </w:t>
            </w:r>
          </w:p>
          <w:p w:rsidR="00262DEA" w:rsidRPr="005D5A66" w:rsidRDefault="00262DEA" w:rsidP="00262DEA">
            <w:pPr>
              <w:pStyle w:val="NoSpacing"/>
              <w:rPr>
                <w:lang w:val="en-US"/>
              </w:rPr>
            </w:pPr>
            <w:r>
              <w:rPr>
                <w:lang w:val="en-US"/>
              </w:rPr>
              <w:t xml:space="preserve"> </w:t>
            </w:r>
            <w:r w:rsidRPr="005D5A66">
              <w:rPr>
                <w:lang w:val="en-US"/>
              </w:rPr>
              <w:t xml:space="preserve">Roodeplaat, </w:t>
            </w:r>
          </w:p>
          <w:p w:rsidR="005168F2" w:rsidRPr="00FA058C" w:rsidRDefault="00262DEA" w:rsidP="00262DEA">
            <w:pPr>
              <w:pStyle w:val="TableParagraph"/>
              <w:spacing w:line="234" w:lineRule="exact"/>
              <w:rPr>
                <w:rFonts w:asciiTheme="minorHAnsi" w:hAnsiTheme="minorHAnsi" w:cstheme="minorHAnsi"/>
              </w:rPr>
            </w:pPr>
            <w:r>
              <w:t xml:space="preserve"> </w:t>
            </w:r>
            <w:r w:rsidRPr="005D5A66">
              <w:t>0186</w:t>
            </w:r>
          </w:p>
        </w:tc>
      </w:tr>
      <w:tr w:rsidR="005168F2" w:rsidRPr="00FA058C" w:rsidTr="00FF4034">
        <w:trPr>
          <w:trHeight w:val="1009"/>
        </w:trPr>
        <w:tc>
          <w:tcPr>
            <w:tcW w:w="4211"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rsidR="00262DEA" w:rsidRDefault="00262DEA" w:rsidP="00262DEA">
            <w:pPr>
              <w:pStyle w:val="TableParagraph"/>
              <w:ind w:left="112" w:right="3471"/>
              <w:rPr>
                <w:color w:val="1F1F22"/>
                <w:sz w:val="21"/>
              </w:rPr>
            </w:pPr>
            <w:r>
              <w:rPr>
                <w:color w:val="1F1F22"/>
                <w:sz w:val="21"/>
              </w:rPr>
              <w:t>Name: Thapelo Ramovha</w:t>
            </w:r>
          </w:p>
          <w:p w:rsidR="00262DEA" w:rsidRDefault="00262DEA" w:rsidP="00262DEA">
            <w:pPr>
              <w:pStyle w:val="TableParagraph"/>
              <w:ind w:left="112" w:right="3471"/>
              <w:rPr>
                <w:sz w:val="21"/>
              </w:rPr>
            </w:pPr>
            <w:r>
              <w:rPr>
                <w:color w:val="1F1F22"/>
                <w:spacing w:val="-56"/>
                <w:sz w:val="21"/>
              </w:rPr>
              <w:t xml:space="preserve"> </w:t>
            </w:r>
            <w:r>
              <w:rPr>
                <w:color w:val="1F1F22"/>
                <w:sz w:val="21"/>
              </w:rPr>
              <w:t>SCM</w:t>
            </w:r>
          </w:p>
          <w:p w:rsidR="005168F2" w:rsidRPr="00FA058C" w:rsidRDefault="00262DEA" w:rsidP="00262DEA">
            <w:pPr>
              <w:pStyle w:val="TableParagraph"/>
              <w:spacing w:before="1"/>
              <w:ind w:left="112"/>
              <w:rPr>
                <w:rFonts w:asciiTheme="minorHAnsi" w:hAnsiTheme="minorHAnsi" w:cstheme="minorHAnsi"/>
              </w:rPr>
            </w:pPr>
            <w:r>
              <w:rPr>
                <w:color w:val="1F1F22"/>
                <w:sz w:val="21"/>
              </w:rPr>
              <w:t>Email:</w:t>
            </w:r>
            <w:r>
              <w:rPr>
                <w:color w:val="1F1F22"/>
                <w:spacing w:val="-5"/>
                <w:sz w:val="21"/>
              </w:rPr>
              <w:t xml:space="preserve"> </w:t>
            </w:r>
            <w:hyperlink r:id="rId9" w:history="1">
              <w:r w:rsidRPr="00645121">
                <w:rPr>
                  <w:rStyle w:val="Hyperlink"/>
                </w:rPr>
                <w:t>Ramovhat@arc.agric.za</w:t>
              </w:r>
            </w:hyperlink>
          </w:p>
        </w:tc>
      </w:tr>
      <w:tr w:rsidR="005168F2" w:rsidRPr="00FA058C" w:rsidTr="00FF4034">
        <w:trPr>
          <w:trHeight w:val="576"/>
        </w:trPr>
        <w:tc>
          <w:tcPr>
            <w:tcW w:w="4211" w:type="dxa"/>
            <w:shd w:val="clear" w:color="auto" w:fill="C7C7C7"/>
          </w:tcPr>
          <w:p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rsidR="005168F2" w:rsidRPr="00262DEA" w:rsidRDefault="00262DEA" w:rsidP="00D31469">
            <w:pPr>
              <w:pStyle w:val="TableParagraph"/>
              <w:rPr>
                <w:rFonts w:asciiTheme="minorHAnsi" w:hAnsiTheme="minorHAnsi" w:cstheme="minorHAnsi"/>
                <w:color w:val="FF0000"/>
              </w:rPr>
            </w:pPr>
            <w:r>
              <w:rPr>
                <w:rFonts w:asciiTheme="minorHAnsi" w:hAnsiTheme="minorHAnsi" w:cstheme="minorHAnsi"/>
                <w:color w:val="1F1F22"/>
              </w:rPr>
              <w:t xml:space="preserve">  </w:t>
            </w:r>
            <w:r w:rsidR="00D31469" w:rsidRPr="00262DEA">
              <w:rPr>
                <w:rFonts w:asciiTheme="minorHAnsi" w:hAnsiTheme="minorHAnsi" w:cstheme="minorHAnsi"/>
                <w:color w:val="FF0000"/>
              </w:rPr>
              <w:t>Yes</w:t>
            </w:r>
          </w:p>
          <w:p w:rsidR="00D31469" w:rsidRPr="00FA058C" w:rsidRDefault="00262DEA" w:rsidP="00D31469">
            <w:pPr>
              <w:pStyle w:val="TableParagraph"/>
              <w:rPr>
                <w:rFonts w:asciiTheme="minorHAnsi" w:hAnsiTheme="minorHAnsi" w:cstheme="minorHAnsi"/>
              </w:rPr>
            </w:pPr>
            <w:r w:rsidRPr="00262DEA">
              <w:rPr>
                <w:rFonts w:asciiTheme="minorHAnsi" w:hAnsiTheme="minorHAnsi" w:cstheme="minorHAnsi"/>
                <w:color w:val="FF0000"/>
              </w:rPr>
              <w:t xml:space="preserve"> </w:t>
            </w:r>
            <w:r>
              <w:rPr>
                <w:rFonts w:asciiTheme="minorHAnsi" w:hAnsiTheme="minorHAnsi" w:cstheme="minorHAnsi"/>
                <w:color w:val="FF0000"/>
              </w:rPr>
              <w:t xml:space="preserve"> </w:t>
            </w:r>
            <w:r w:rsidR="00D31469" w:rsidRPr="00262DEA">
              <w:rPr>
                <w:rFonts w:asciiTheme="minorHAnsi" w:hAnsiTheme="minorHAnsi" w:cstheme="minorHAnsi"/>
                <w:color w:val="FF0000"/>
              </w:rPr>
              <w:t>08 August 2024, 10H00</w:t>
            </w:r>
          </w:p>
        </w:tc>
      </w:tr>
    </w:tbl>
    <w:p w:rsidR="005168F2" w:rsidRPr="00FA058C" w:rsidRDefault="005168F2" w:rsidP="00AA4801">
      <w:pPr>
        <w:spacing w:after="0"/>
        <w:ind w:left="4536"/>
        <w:rPr>
          <w:rFonts w:asciiTheme="minorHAnsi" w:hAnsiTheme="minorHAnsi" w:cstheme="minorHAnsi"/>
        </w:rPr>
      </w:pPr>
    </w:p>
    <w:p w:rsidR="005168F2" w:rsidRPr="00FA058C" w:rsidRDefault="005168F2" w:rsidP="00AA4801">
      <w:pPr>
        <w:spacing w:after="0"/>
        <w:ind w:left="4536"/>
        <w:rPr>
          <w:rFonts w:asciiTheme="minorHAnsi" w:hAnsiTheme="minorHAnsi" w:cstheme="minorHAnsi"/>
        </w:rPr>
      </w:pPr>
    </w:p>
    <w:p w:rsidR="00EE33C8" w:rsidRPr="00FA058C" w:rsidRDefault="00EE33C8" w:rsidP="00AA4801">
      <w:pPr>
        <w:spacing w:after="0"/>
        <w:rPr>
          <w:rFonts w:asciiTheme="minorHAnsi" w:hAnsiTheme="minorHAnsi" w:cstheme="minorHAnsi"/>
        </w:rPr>
      </w:pPr>
    </w:p>
    <w:p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rsidTr="002D7C33">
        <w:trPr>
          <w:trHeight w:val="622"/>
          <w:tblHeader/>
        </w:trPr>
        <w:tc>
          <w:tcPr>
            <w:tcW w:w="4831"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rsidTr="00E46D69">
        <w:trPr>
          <w:trHeight w:val="363"/>
        </w:trPr>
        <w:tc>
          <w:tcPr>
            <w:tcW w:w="4831" w:type="dxa"/>
          </w:tcPr>
          <w:p w:rsidR="00D31469" w:rsidRDefault="00D31469" w:rsidP="00D31469">
            <w:pPr>
              <w:rPr>
                <w:rFonts w:asciiTheme="minorHAnsi" w:hAnsiTheme="minorHAnsi"/>
              </w:rPr>
            </w:pPr>
            <w:r w:rsidRPr="00D31469">
              <w:rPr>
                <w:rFonts w:asciiTheme="minorHAnsi" w:hAnsiTheme="minorHAnsi"/>
              </w:rPr>
              <w:t xml:space="preserve">Project Description </w:t>
            </w:r>
          </w:p>
          <w:p w:rsidR="00D31469" w:rsidRPr="00D31469" w:rsidRDefault="00D31469" w:rsidP="00D31469">
            <w:pPr>
              <w:rPr>
                <w:rFonts w:asciiTheme="minorHAnsi" w:hAnsiTheme="minorHAnsi"/>
              </w:rPr>
            </w:pPr>
          </w:p>
          <w:p w:rsidR="00D31469" w:rsidRDefault="00D31469" w:rsidP="00D31469">
            <w:pPr>
              <w:rPr>
                <w:rFonts w:asciiTheme="minorHAnsi" w:hAnsiTheme="minorHAnsi"/>
              </w:rPr>
            </w:pPr>
            <w:r w:rsidRPr="00D31469">
              <w:rPr>
                <w:rFonts w:asciiTheme="minorHAnsi" w:hAnsiTheme="minorHAnsi"/>
              </w:rPr>
              <w:t xml:space="preserve">Activations that build a visual/sound portfolio which will influence a mural at the activation site and an exhibition at the ARC. </w:t>
            </w:r>
          </w:p>
          <w:p w:rsidR="00D31469" w:rsidRPr="00D31469" w:rsidRDefault="00D31469" w:rsidP="00D31469">
            <w:pPr>
              <w:rPr>
                <w:rFonts w:asciiTheme="minorHAnsi" w:hAnsiTheme="minorHAnsi"/>
              </w:rPr>
            </w:pPr>
          </w:p>
          <w:p w:rsidR="00D31469" w:rsidRDefault="00D31469" w:rsidP="00D31469">
            <w:pPr>
              <w:rPr>
                <w:rFonts w:asciiTheme="minorHAnsi" w:hAnsiTheme="minorHAnsi"/>
              </w:rPr>
            </w:pPr>
            <w:r w:rsidRPr="00D31469">
              <w:rPr>
                <w:rFonts w:asciiTheme="minorHAnsi" w:hAnsiTheme="minorHAnsi"/>
              </w:rPr>
              <w:t xml:space="preserve">The focus of this exercise is on prototyping how educational outreach activities in collaboration with the National Collection of Fungi and ARC can be developed further in the future. </w:t>
            </w:r>
          </w:p>
          <w:p w:rsidR="00D31469" w:rsidRPr="00D31469" w:rsidRDefault="00D31469" w:rsidP="00D31469">
            <w:pPr>
              <w:rPr>
                <w:rFonts w:asciiTheme="minorHAnsi" w:hAnsiTheme="minorHAnsi"/>
              </w:rPr>
            </w:pPr>
          </w:p>
          <w:p w:rsidR="00D31469" w:rsidRDefault="00D31469" w:rsidP="00D31469">
            <w:pPr>
              <w:rPr>
                <w:rFonts w:asciiTheme="minorHAnsi" w:hAnsiTheme="minorHAnsi"/>
              </w:rPr>
            </w:pPr>
            <w:r w:rsidRPr="00D31469">
              <w:rPr>
                <w:rFonts w:asciiTheme="minorHAnsi" w:hAnsiTheme="minorHAnsi"/>
              </w:rPr>
              <w:t>Focusing the experiment in audience development on one site that is easily managed and accessible such as a small community</w:t>
            </w:r>
            <w:r>
              <w:rPr>
                <w:rFonts w:asciiTheme="minorHAnsi" w:hAnsiTheme="minorHAnsi"/>
              </w:rPr>
              <w:t>.</w:t>
            </w:r>
          </w:p>
          <w:p w:rsidR="00D31469" w:rsidRPr="00D31469" w:rsidRDefault="00D31469" w:rsidP="00D31469">
            <w:pPr>
              <w:rPr>
                <w:rFonts w:asciiTheme="minorHAnsi" w:hAnsiTheme="minorHAnsi"/>
              </w:rPr>
            </w:pPr>
            <w:r w:rsidRPr="00D31469">
              <w:rPr>
                <w:rFonts w:asciiTheme="minorHAnsi" w:hAnsiTheme="minorHAnsi"/>
              </w:rPr>
              <w:t xml:space="preserve"> </w:t>
            </w:r>
          </w:p>
          <w:p w:rsidR="00D31469" w:rsidRDefault="00D31469" w:rsidP="00D31469">
            <w:pPr>
              <w:rPr>
                <w:rFonts w:asciiTheme="minorHAnsi" w:hAnsiTheme="minorHAnsi"/>
              </w:rPr>
            </w:pPr>
            <w:r w:rsidRPr="00D31469">
              <w:rPr>
                <w:rFonts w:asciiTheme="minorHAnsi" w:hAnsiTheme="minorHAnsi"/>
              </w:rPr>
              <w:t>During one of the activations, the ARC mobile plant clinic should be on site to test plants, compost, and soil from the garden, as well as share elements of the lab, such as mycelium growing and display case of selected archival mushrooms/fungi.</w:t>
            </w:r>
          </w:p>
          <w:p w:rsidR="00D31469" w:rsidRPr="00D31469" w:rsidRDefault="00D31469" w:rsidP="00D31469">
            <w:pPr>
              <w:rPr>
                <w:rFonts w:asciiTheme="minorHAnsi" w:hAnsiTheme="minorHAnsi"/>
              </w:rPr>
            </w:pPr>
          </w:p>
          <w:p w:rsidR="00D31469" w:rsidRPr="00D31469" w:rsidRDefault="00D31469" w:rsidP="00D31469">
            <w:pPr>
              <w:rPr>
                <w:rFonts w:asciiTheme="minorHAnsi" w:hAnsiTheme="minorHAnsi"/>
              </w:rPr>
            </w:pPr>
            <w:r w:rsidRPr="00D31469">
              <w:rPr>
                <w:rFonts w:asciiTheme="minorHAnsi" w:hAnsiTheme="minorHAnsi"/>
              </w:rPr>
              <w:t xml:space="preserve">Towards the end of the project a digital portfolio should be shared with all participants. </w:t>
            </w:r>
          </w:p>
          <w:p w:rsidR="00D31469" w:rsidRPr="00D31469" w:rsidRDefault="00D31469" w:rsidP="00D31469">
            <w:pPr>
              <w:rPr>
                <w:rFonts w:asciiTheme="minorHAnsi" w:hAnsiTheme="minorHAnsi"/>
              </w:rPr>
            </w:pPr>
            <w:r w:rsidRPr="00D31469">
              <w:rPr>
                <w:rFonts w:asciiTheme="minorHAnsi" w:hAnsiTheme="minorHAnsi"/>
              </w:rPr>
              <w:t xml:space="preserve">Please provide detailed outcomes and </w:t>
            </w:r>
            <w:r w:rsidRPr="00D31469">
              <w:rPr>
                <w:rFonts w:asciiTheme="minorHAnsi" w:hAnsiTheme="minorHAnsi"/>
              </w:rPr>
              <w:t>work plan</w:t>
            </w:r>
          </w:p>
          <w:p w:rsidR="00D31469" w:rsidRDefault="00D31469" w:rsidP="00D31469">
            <w:pPr>
              <w:rPr>
                <w:rFonts w:asciiTheme="minorHAnsi" w:hAnsiTheme="minorHAnsi"/>
              </w:rPr>
            </w:pPr>
            <w:r w:rsidRPr="00D31469">
              <w:rPr>
                <w:rFonts w:asciiTheme="minorHAnsi" w:hAnsiTheme="minorHAnsi"/>
              </w:rPr>
              <w:t xml:space="preserve">Specific Outcomes should include: </w:t>
            </w:r>
          </w:p>
          <w:p w:rsidR="00D31469" w:rsidRDefault="00D31469" w:rsidP="00D31469">
            <w:pPr>
              <w:rPr>
                <w:rFonts w:asciiTheme="minorHAnsi" w:hAnsiTheme="minorHAnsi"/>
              </w:rPr>
            </w:pPr>
          </w:p>
          <w:p w:rsidR="00D31469" w:rsidRDefault="00D31469" w:rsidP="00D31469">
            <w:pPr>
              <w:rPr>
                <w:rFonts w:asciiTheme="minorHAnsi" w:hAnsiTheme="minorHAnsi"/>
              </w:rPr>
            </w:pPr>
            <w:r w:rsidRPr="00D31469">
              <w:rPr>
                <w:rFonts w:asciiTheme="minorHAnsi" w:hAnsiTheme="minorHAnsi"/>
              </w:rPr>
              <w:t xml:space="preserve">1. </w:t>
            </w:r>
            <w:r w:rsidRPr="00D31469">
              <w:rPr>
                <w:rFonts w:asciiTheme="minorHAnsi" w:hAnsiTheme="minorHAnsi"/>
              </w:rPr>
              <w:t>Visualisations</w:t>
            </w:r>
            <w:r w:rsidRPr="00D31469">
              <w:rPr>
                <w:rFonts w:asciiTheme="minorHAnsi" w:hAnsiTheme="minorHAnsi"/>
              </w:rPr>
              <w:t xml:space="preserve">. </w:t>
            </w:r>
          </w:p>
          <w:p w:rsidR="00D31469" w:rsidRDefault="00D31469" w:rsidP="00D31469">
            <w:pPr>
              <w:rPr>
                <w:rFonts w:asciiTheme="minorHAnsi" w:hAnsiTheme="minorHAnsi"/>
              </w:rPr>
            </w:pPr>
            <w:r w:rsidRPr="00D31469">
              <w:rPr>
                <w:rFonts w:asciiTheme="minorHAnsi" w:hAnsiTheme="minorHAnsi"/>
              </w:rPr>
              <w:t xml:space="preserve">2. </w:t>
            </w:r>
            <w:r w:rsidRPr="00D31469">
              <w:rPr>
                <w:rFonts w:asciiTheme="minorHAnsi" w:hAnsiTheme="minorHAnsi"/>
              </w:rPr>
              <w:t>A</w:t>
            </w:r>
            <w:r w:rsidRPr="00D31469">
              <w:rPr>
                <w:rFonts w:asciiTheme="minorHAnsi" w:hAnsiTheme="minorHAnsi"/>
              </w:rPr>
              <w:t xml:space="preserve"> tool for communication. </w:t>
            </w:r>
          </w:p>
          <w:p w:rsidR="00D31469" w:rsidRDefault="00D31469" w:rsidP="00D31469">
            <w:pPr>
              <w:rPr>
                <w:rFonts w:asciiTheme="minorHAnsi" w:hAnsiTheme="minorHAnsi"/>
              </w:rPr>
            </w:pPr>
            <w:r w:rsidRPr="00D31469">
              <w:rPr>
                <w:rFonts w:asciiTheme="minorHAnsi" w:hAnsiTheme="minorHAnsi"/>
              </w:rPr>
              <w:t xml:space="preserve">3. Social Media Stories and marketing that reflect activities in the public realm. </w:t>
            </w:r>
          </w:p>
          <w:p w:rsidR="00D31469" w:rsidRPr="00D31469" w:rsidRDefault="00D31469" w:rsidP="00D31469">
            <w:pPr>
              <w:rPr>
                <w:rFonts w:asciiTheme="minorHAnsi" w:hAnsiTheme="minorHAnsi"/>
              </w:rPr>
            </w:pPr>
            <w:r w:rsidRPr="00D31469">
              <w:rPr>
                <w:rFonts w:asciiTheme="minorHAnsi" w:hAnsiTheme="minorHAnsi"/>
              </w:rPr>
              <w:t xml:space="preserve">4. An increased awareness of the National Collection of Fungi as public asset and the role of the ARC in food security </w:t>
            </w:r>
          </w:p>
          <w:p w:rsidR="0081027B" w:rsidRPr="005C2218" w:rsidRDefault="0081027B" w:rsidP="0081027B">
            <w:pPr>
              <w:jc w:val="both"/>
              <w:rPr>
                <w:rFonts w:asciiTheme="minorHAnsi" w:hAnsiTheme="minorHAnsi" w:cstheme="minorHAnsi"/>
              </w:rPr>
            </w:pPr>
          </w:p>
        </w:tc>
        <w:tc>
          <w:tcPr>
            <w:tcW w:w="1417" w:type="dxa"/>
          </w:tcPr>
          <w:p w:rsidR="0081027B" w:rsidRPr="005C2218" w:rsidRDefault="0081027B" w:rsidP="0081027B">
            <w:pPr>
              <w:pStyle w:val="ListParagraph"/>
              <w:ind w:left="0"/>
              <w:rPr>
                <w:rFonts w:asciiTheme="minorHAnsi" w:hAnsiTheme="minorHAnsi" w:cstheme="minorHAnsi"/>
              </w:rPr>
            </w:pPr>
          </w:p>
        </w:tc>
        <w:tc>
          <w:tcPr>
            <w:tcW w:w="1796" w:type="dxa"/>
          </w:tcPr>
          <w:p w:rsidR="0081027B" w:rsidRPr="005C2218" w:rsidRDefault="0081027B" w:rsidP="0081027B">
            <w:pPr>
              <w:rPr>
                <w:rFonts w:asciiTheme="minorHAnsi" w:hAnsiTheme="minorHAnsi" w:cstheme="minorHAnsi"/>
              </w:rPr>
            </w:pPr>
            <w:r w:rsidRPr="005C2218">
              <w:rPr>
                <w:rFonts w:asciiTheme="minorHAnsi" w:hAnsiTheme="minorHAnsi" w:cstheme="minorHAnsi"/>
              </w:rPr>
              <w:t>EA</w:t>
            </w:r>
          </w:p>
        </w:tc>
      </w:tr>
      <w:tr w:rsidR="004B743C" w:rsidRPr="00E861C0" w:rsidTr="00E46D69">
        <w:trPr>
          <w:trHeight w:val="363"/>
        </w:trPr>
        <w:tc>
          <w:tcPr>
            <w:tcW w:w="4831" w:type="dxa"/>
          </w:tcPr>
          <w:p w:rsidR="004B743C" w:rsidRDefault="004B743C" w:rsidP="004B743C">
            <w:pPr>
              <w:jc w:val="both"/>
              <w:rPr>
                <w:rFonts w:asciiTheme="minorHAnsi" w:hAnsiTheme="minorHAnsi" w:cstheme="minorHAnsi"/>
                <w:b/>
                <w:bCs/>
              </w:rPr>
            </w:pPr>
            <w:r>
              <w:rPr>
                <w:rFonts w:asciiTheme="minorHAnsi" w:hAnsiTheme="minorHAnsi" w:cstheme="minorHAnsi"/>
                <w:b/>
                <w:bCs/>
              </w:rPr>
              <w:t>RETURNABLE DOCUMENTS</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Fully completed and signed SBD document</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Official Quotation on the company letter head</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xml:space="preserve">• </w:t>
            </w:r>
            <w:r w:rsidR="007916CB" w:rsidRPr="00262DEA">
              <w:rPr>
                <w:rFonts w:asciiTheme="minorHAnsi" w:hAnsiTheme="minorHAnsi" w:cstheme="minorHAnsi"/>
                <w:color w:val="FF0000"/>
              </w:rPr>
              <w:t>Valid</w:t>
            </w:r>
            <w:r w:rsidRPr="00262DEA">
              <w:rPr>
                <w:rFonts w:asciiTheme="minorHAnsi" w:hAnsiTheme="minorHAnsi" w:cstheme="minorHAnsi"/>
                <w:color w:val="FF0000"/>
              </w:rPr>
              <w:t xml:space="preserve"> Tax Clearance</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xml:space="preserve">• </w:t>
            </w:r>
            <w:r w:rsidR="007916CB" w:rsidRPr="00262DEA">
              <w:rPr>
                <w:rFonts w:asciiTheme="minorHAnsi" w:hAnsiTheme="minorHAnsi" w:cstheme="minorHAnsi"/>
                <w:color w:val="FF0000"/>
              </w:rPr>
              <w:t xml:space="preserve">Valid </w:t>
            </w:r>
            <w:r w:rsidRPr="00262DEA">
              <w:rPr>
                <w:rFonts w:asciiTheme="minorHAnsi" w:hAnsiTheme="minorHAnsi" w:cstheme="minorHAnsi"/>
                <w:color w:val="FF0000"/>
              </w:rPr>
              <w:t>BBBEE certificate</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CSD Report or (MAAA number )</w:t>
            </w:r>
          </w:p>
          <w:p w:rsidR="004B743C" w:rsidRPr="005C2218" w:rsidRDefault="004B743C" w:rsidP="0081027B">
            <w:pPr>
              <w:jc w:val="both"/>
              <w:rPr>
                <w:rFonts w:asciiTheme="minorHAnsi" w:hAnsiTheme="minorHAnsi" w:cstheme="minorHAnsi"/>
              </w:rPr>
            </w:pPr>
          </w:p>
        </w:tc>
        <w:tc>
          <w:tcPr>
            <w:tcW w:w="1417" w:type="dxa"/>
          </w:tcPr>
          <w:p w:rsidR="004B743C" w:rsidRPr="005C2218" w:rsidRDefault="004B743C" w:rsidP="0081027B">
            <w:pPr>
              <w:pStyle w:val="ListParagraph"/>
              <w:ind w:left="0"/>
              <w:rPr>
                <w:rFonts w:asciiTheme="minorHAnsi" w:hAnsiTheme="minorHAnsi" w:cstheme="minorHAnsi"/>
              </w:rPr>
            </w:pPr>
          </w:p>
        </w:tc>
        <w:tc>
          <w:tcPr>
            <w:tcW w:w="1796" w:type="dxa"/>
          </w:tcPr>
          <w:p w:rsidR="004B743C" w:rsidRPr="005C2218" w:rsidRDefault="004B743C" w:rsidP="0081027B">
            <w:pPr>
              <w:rPr>
                <w:rFonts w:asciiTheme="minorHAnsi" w:hAnsiTheme="minorHAnsi" w:cstheme="minorHAnsi"/>
              </w:rPr>
            </w:pPr>
          </w:p>
        </w:tc>
      </w:tr>
    </w:tbl>
    <w:p w:rsidR="00227E7E" w:rsidRDefault="00227E7E" w:rsidP="008855DA">
      <w:pPr>
        <w:spacing w:after="0"/>
        <w:jc w:val="both"/>
        <w:rPr>
          <w:rFonts w:cs="Arial"/>
          <w:b/>
        </w:rPr>
      </w:pPr>
    </w:p>
    <w:p w:rsidR="00227E7E" w:rsidRDefault="00227E7E" w:rsidP="008B1D76">
      <w:pPr>
        <w:spacing w:after="0"/>
        <w:ind w:left="720"/>
        <w:jc w:val="both"/>
        <w:rPr>
          <w:rFonts w:cs="Arial"/>
          <w:b/>
        </w:rPr>
      </w:pPr>
    </w:p>
    <w:p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D31469" w:rsidRPr="00D217CE">
          <w:rPr>
            <w:rStyle w:val="Hyperlink"/>
            <w:spacing w:val="-5"/>
            <w:sz w:val="21"/>
          </w:rPr>
          <w:t>RamovhaT@arc.agric.za</w:t>
        </w:r>
      </w:hyperlink>
    </w:p>
    <w:p w:rsidR="0048386C" w:rsidRPr="0048386C" w:rsidRDefault="0048386C" w:rsidP="0048386C">
      <w:pPr>
        <w:spacing w:after="0"/>
        <w:ind w:left="1287"/>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181D8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942072" w:rsidRDefault="00942072"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Standard conditions:</w:t>
      </w:r>
    </w:p>
    <w:p w:rsidR="00C338BB" w:rsidRPr="00E861C0" w:rsidRDefault="00C338BB" w:rsidP="00C338BB">
      <w:pPr>
        <w:spacing w:after="0"/>
        <w:jc w:val="both"/>
        <w:rPr>
          <w:rFonts w:cs="Arial"/>
        </w:rPr>
      </w:pPr>
    </w:p>
    <w:p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rsidR="00C338BB" w:rsidRPr="00E861C0" w:rsidRDefault="00C338BB" w:rsidP="00C338BB">
      <w:pPr>
        <w:spacing w:after="0"/>
        <w:jc w:val="both"/>
        <w:rPr>
          <w:rFonts w:cs="Arial"/>
        </w:rPr>
      </w:pPr>
    </w:p>
    <w:p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62DEA" w:rsidRDefault="00262DEA"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62DEA" w:rsidRDefault="00262DEA"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62DEA" w:rsidRDefault="00262DEA"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62DEA" w:rsidRDefault="00262DEA"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76364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D31469" w:rsidRDefault="00A87123" w:rsidP="00D3146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181D8D" w:rsidRDefault="00E07E73" w:rsidP="00E07E73">
      <w:pPr>
        <w:tabs>
          <w:tab w:val="left" w:pos="-963"/>
          <w:tab w:val="left" w:pos="-720"/>
        </w:tabs>
        <w:ind w:left="720" w:hanging="720"/>
        <w:jc w:val="both"/>
        <w:rPr>
          <w:rFonts w:cs="Arial"/>
          <w:lang w:val="en-GB"/>
        </w:rPr>
      </w:pPr>
      <w:r w:rsidRPr="00313EDD">
        <w:rPr>
          <w:rFonts w:cs="Arial"/>
          <w:lang w:val="en-GB"/>
        </w:rPr>
        <w:t>2.2</w:t>
      </w:r>
    </w:p>
    <w:p w:rsidR="00181D8D" w:rsidRDefault="00181D8D"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BFA" w:rsidRDefault="00CC2BFA" w:rsidP="00C65D95">
      <w:pPr>
        <w:spacing w:after="0" w:line="240" w:lineRule="auto"/>
      </w:pPr>
      <w:r>
        <w:separator/>
      </w:r>
    </w:p>
  </w:endnote>
  <w:endnote w:type="continuationSeparator" w:id="0">
    <w:p w:rsidR="00CC2BFA" w:rsidRDefault="00CC2BFA"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62DEA">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62DEA">
              <w:rPr>
                <w:b/>
                <w:bCs/>
                <w:noProof/>
              </w:rPr>
              <w:t>11</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BFA" w:rsidRDefault="00CC2BFA" w:rsidP="00C65D95">
      <w:pPr>
        <w:spacing w:after="0" w:line="240" w:lineRule="auto"/>
      </w:pPr>
      <w:r>
        <w:separator/>
      </w:r>
    </w:p>
  </w:footnote>
  <w:footnote w:type="continuationSeparator" w:id="0">
    <w:p w:rsidR="00CC2BFA" w:rsidRDefault="00CC2BFA"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2BBA"/>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D5CC7"/>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2DEA"/>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B743C"/>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16CB"/>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2692"/>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2BFA"/>
    <w:rsid w:val="00CC3DD7"/>
    <w:rsid w:val="00CC7F57"/>
    <w:rsid w:val="00CD76C2"/>
    <w:rsid w:val="00CE1358"/>
    <w:rsid w:val="00CE2703"/>
    <w:rsid w:val="00CF1EFA"/>
    <w:rsid w:val="00D00A6F"/>
    <w:rsid w:val="00D06C1F"/>
    <w:rsid w:val="00D132CC"/>
    <w:rsid w:val="00D17213"/>
    <w:rsid w:val="00D23FB5"/>
    <w:rsid w:val="00D31469"/>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 w:type="paragraph" w:styleId="NoSpacing">
    <w:name w:val="No Spacing"/>
    <w:uiPriority w:val="1"/>
    <w:qFormat/>
    <w:rsid w:val="00262D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1990743849">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55BB7-1A24-479F-9072-AD4DEF470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2689</Words>
  <Characters>15328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2023-10-09T10:59:00Z</cp:lastPrinted>
  <dcterms:created xsi:type="dcterms:W3CDTF">2024-06-12T15:09:00Z</dcterms:created>
  <dcterms:modified xsi:type="dcterms:W3CDTF">2024-06-12T15:09:00Z</dcterms:modified>
</cp:coreProperties>
</file>