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A78B5D" w14:textId="77777777" w:rsidR="00615595" w:rsidRPr="00340FD4" w:rsidRDefault="00DC4232" w:rsidP="00340FD4">
      <w:pPr>
        <w:spacing w:after="0" w:line="259" w:lineRule="auto"/>
        <w:ind w:left="429" w:right="0" w:firstLine="0"/>
      </w:pPr>
      <w:r w:rsidRPr="00340FD4">
        <w:rPr>
          <w:b/>
          <w:sz w:val="28"/>
        </w:rPr>
        <w:t xml:space="preserve">TENDER DATA </w:t>
      </w:r>
    </w:p>
    <w:p w14:paraId="559A38BD" w14:textId="0A38D0CE" w:rsidR="00615595" w:rsidRPr="00340FD4" w:rsidRDefault="00615595" w:rsidP="00340FD4">
      <w:pPr>
        <w:spacing w:after="0" w:line="259" w:lineRule="auto"/>
        <w:ind w:left="505" w:right="0" w:firstLine="0"/>
      </w:pPr>
    </w:p>
    <w:tbl>
      <w:tblPr>
        <w:tblStyle w:val="TableGrid"/>
        <w:tblW w:w="9830" w:type="dxa"/>
        <w:tblInd w:w="-108" w:type="dxa"/>
        <w:tblCellMar>
          <w:top w:w="93" w:type="dxa"/>
          <w:left w:w="103" w:type="dxa"/>
          <w:right w:w="115" w:type="dxa"/>
        </w:tblCellMar>
        <w:tblLook w:val="04A0" w:firstRow="1" w:lastRow="0" w:firstColumn="1" w:lastColumn="0" w:noHBand="0" w:noVBand="1"/>
      </w:tblPr>
      <w:tblGrid>
        <w:gridCol w:w="2173"/>
        <w:gridCol w:w="7657"/>
      </w:tblGrid>
      <w:tr w:rsidR="00615595" w:rsidRPr="00340FD4" w14:paraId="2B9B3BBD" w14:textId="77777777" w:rsidTr="00642B6F">
        <w:trPr>
          <w:trHeight w:val="475"/>
        </w:trPr>
        <w:tc>
          <w:tcPr>
            <w:tcW w:w="2173" w:type="dxa"/>
            <w:tcBorders>
              <w:top w:val="single" w:sz="4" w:space="0" w:color="000000"/>
              <w:left w:val="single" w:sz="4" w:space="0" w:color="000000"/>
              <w:bottom w:val="single" w:sz="4" w:space="0" w:color="000000"/>
              <w:right w:val="single" w:sz="8" w:space="0" w:color="000000"/>
            </w:tcBorders>
            <w:vAlign w:val="center"/>
          </w:tcPr>
          <w:p w14:paraId="187F8F37" w14:textId="77777777" w:rsidR="00615595" w:rsidRPr="00340FD4" w:rsidRDefault="00DC4232" w:rsidP="00340FD4">
            <w:pPr>
              <w:spacing w:after="0" w:line="259" w:lineRule="auto"/>
              <w:ind w:left="5" w:right="0" w:firstLine="0"/>
            </w:pPr>
            <w:r w:rsidRPr="00340FD4">
              <w:rPr>
                <w:b/>
              </w:rPr>
              <w:t xml:space="preserve">Project title: </w:t>
            </w:r>
          </w:p>
        </w:tc>
        <w:tc>
          <w:tcPr>
            <w:tcW w:w="7657" w:type="dxa"/>
            <w:tcBorders>
              <w:top w:val="single" w:sz="4" w:space="0" w:color="000000"/>
              <w:left w:val="single" w:sz="8" w:space="0" w:color="000000"/>
              <w:bottom w:val="single" w:sz="4" w:space="0" w:color="000000"/>
              <w:right w:val="single" w:sz="4" w:space="0" w:color="000000"/>
            </w:tcBorders>
            <w:vAlign w:val="center"/>
          </w:tcPr>
          <w:p w14:paraId="70A601AD" w14:textId="42BAD99D" w:rsidR="00615595" w:rsidRPr="00340FD4" w:rsidRDefault="00615595" w:rsidP="00E80A99">
            <w:pPr>
              <w:suppressAutoHyphens/>
              <w:spacing w:before="60" w:after="60"/>
              <w:ind w:left="358" w:firstLine="0"/>
            </w:pPr>
          </w:p>
        </w:tc>
      </w:tr>
      <w:tr w:rsidR="00615595" w:rsidRPr="00340FD4" w14:paraId="30D6FF47" w14:textId="77777777" w:rsidTr="00642B6F">
        <w:trPr>
          <w:trHeight w:val="406"/>
        </w:trPr>
        <w:tc>
          <w:tcPr>
            <w:tcW w:w="2173" w:type="dxa"/>
            <w:tcBorders>
              <w:top w:val="single" w:sz="4" w:space="0" w:color="000000"/>
              <w:left w:val="single" w:sz="4" w:space="0" w:color="000000"/>
              <w:bottom w:val="single" w:sz="4" w:space="0" w:color="000000"/>
              <w:right w:val="single" w:sz="8" w:space="0" w:color="000000"/>
            </w:tcBorders>
          </w:tcPr>
          <w:p w14:paraId="7D4F9F18" w14:textId="77777777" w:rsidR="00615595" w:rsidRPr="00340FD4" w:rsidRDefault="00DC4232" w:rsidP="00340FD4">
            <w:pPr>
              <w:spacing w:after="0" w:line="259" w:lineRule="auto"/>
              <w:ind w:left="5" w:right="0" w:firstLine="0"/>
            </w:pPr>
            <w:r w:rsidRPr="00340FD4">
              <w:rPr>
                <w:b/>
              </w:rPr>
              <w:t xml:space="preserve">Bid no: </w:t>
            </w:r>
          </w:p>
        </w:tc>
        <w:tc>
          <w:tcPr>
            <w:tcW w:w="7657" w:type="dxa"/>
            <w:tcBorders>
              <w:top w:val="single" w:sz="4" w:space="0" w:color="000000"/>
              <w:left w:val="single" w:sz="8" w:space="0" w:color="000000"/>
              <w:bottom w:val="single" w:sz="4" w:space="0" w:color="000000"/>
              <w:right w:val="single" w:sz="4" w:space="0" w:color="000000"/>
            </w:tcBorders>
          </w:tcPr>
          <w:p w14:paraId="729748F6" w14:textId="77777777" w:rsidR="00615595" w:rsidRPr="00340FD4" w:rsidRDefault="00DC4232" w:rsidP="00340FD4">
            <w:pPr>
              <w:spacing w:after="0" w:line="259" w:lineRule="auto"/>
              <w:ind w:left="10" w:right="0" w:firstLine="0"/>
            </w:pPr>
            <w:r w:rsidRPr="00340FD4">
              <w:t xml:space="preserve">       </w:t>
            </w:r>
            <w:r w:rsidRPr="00340FD4">
              <w:rPr>
                <w:b/>
              </w:rPr>
              <w:t xml:space="preserve"> </w:t>
            </w:r>
          </w:p>
        </w:tc>
      </w:tr>
    </w:tbl>
    <w:p w14:paraId="430C0EA6" w14:textId="77777777" w:rsidR="00615595" w:rsidRPr="00340FD4" w:rsidRDefault="00DC4232" w:rsidP="00340FD4">
      <w:pPr>
        <w:spacing w:after="21" w:line="259" w:lineRule="auto"/>
        <w:ind w:left="78" w:right="0" w:firstLine="0"/>
        <w:rPr>
          <w:b/>
          <w:bCs/>
        </w:rPr>
      </w:pPr>
      <w:r w:rsidRPr="00340FD4">
        <w:rPr>
          <w:b/>
          <w:bCs/>
          <w:sz w:val="28"/>
        </w:rPr>
        <w:t xml:space="preserve"> </w:t>
      </w:r>
    </w:p>
    <w:p w14:paraId="409AD790" w14:textId="2888E0C5" w:rsidR="00615595" w:rsidRPr="00340FD4" w:rsidRDefault="00DC4232" w:rsidP="00340FD4">
      <w:pPr>
        <w:pStyle w:val="ListParagraph"/>
        <w:numPr>
          <w:ilvl w:val="0"/>
          <w:numId w:val="16"/>
        </w:numPr>
        <w:rPr>
          <w:b/>
          <w:bCs/>
        </w:rPr>
      </w:pPr>
      <w:r w:rsidRPr="00340FD4">
        <w:rPr>
          <w:b/>
          <w:bCs/>
        </w:rPr>
        <w:t xml:space="preserve">BACKGROUND </w:t>
      </w:r>
    </w:p>
    <w:p w14:paraId="0F4C8050" w14:textId="77777777" w:rsidR="00615595" w:rsidRPr="00340FD4" w:rsidRDefault="00DC4232" w:rsidP="001B3D50">
      <w:pPr>
        <w:ind w:left="718" w:right="0" w:firstLine="0"/>
      </w:pPr>
      <w:r w:rsidRPr="00340FD4">
        <w:t xml:space="preserve">Sentech is a state-owned company and is the largest broadcasting signal distributor in South Africa. Sentech is a licensed Electronic Communications Network Service provider in South Africa.  It currently operates many telecommunication networks for Satellite, Television, Radio, Internet and more. As such, Sentech is a global enabler of broadcasting and digital content delivery. </w:t>
      </w:r>
    </w:p>
    <w:p w14:paraId="572990DD" w14:textId="77777777" w:rsidR="00064267" w:rsidRDefault="00064267" w:rsidP="001B3D50">
      <w:pPr>
        <w:spacing w:after="103" w:line="259" w:lineRule="auto"/>
        <w:ind w:left="718" w:right="0" w:firstLine="2"/>
        <w:rPr>
          <w:i/>
          <w:color w:val="FF0000"/>
          <w:szCs w:val="20"/>
        </w:rPr>
      </w:pPr>
      <w:r w:rsidRPr="00064267">
        <w:rPr>
          <w:i/>
          <w:color w:val="FF0000"/>
          <w:szCs w:val="20"/>
        </w:rPr>
        <w:t xml:space="preserve">SENTECH requires the development of a completely new website, temporary maintenance and training of staff on content updating and maintenance, for its corporate website. </w:t>
      </w:r>
    </w:p>
    <w:p w14:paraId="1945C036" w14:textId="77777777" w:rsidR="00806C07" w:rsidRDefault="00806C07" w:rsidP="00340FD4">
      <w:pPr>
        <w:spacing w:after="103" w:line="259" w:lineRule="auto"/>
        <w:ind w:left="358" w:right="0" w:firstLine="0"/>
        <w:rPr>
          <w:i/>
          <w:color w:val="FF0000"/>
          <w:szCs w:val="20"/>
        </w:rPr>
      </w:pPr>
    </w:p>
    <w:p w14:paraId="3B3BB2FF" w14:textId="76BCCCA0" w:rsidR="00615595" w:rsidRDefault="00DC4232" w:rsidP="00340FD4">
      <w:pPr>
        <w:pStyle w:val="ListParagraph"/>
        <w:numPr>
          <w:ilvl w:val="0"/>
          <w:numId w:val="16"/>
        </w:numPr>
        <w:rPr>
          <w:b/>
          <w:bCs/>
        </w:rPr>
      </w:pPr>
      <w:bookmarkStart w:id="0" w:name="_Hlk147951490"/>
      <w:r w:rsidRPr="00340FD4">
        <w:rPr>
          <w:b/>
          <w:bCs/>
        </w:rPr>
        <w:t xml:space="preserve">SUBMISSION OF BIDS and CLOSING </w:t>
      </w:r>
    </w:p>
    <w:p w14:paraId="3F2A5D8C" w14:textId="77777777" w:rsidR="00E2164C" w:rsidRPr="00340FD4" w:rsidRDefault="00E2164C" w:rsidP="00E2164C">
      <w:pPr>
        <w:pStyle w:val="ListParagraph"/>
        <w:ind w:left="1078" w:firstLine="0"/>
        <w:rPr>
          <w:b/>
          <w:bCs/>
        </w:rPr>
      </w:pPr>
    </w:p>
    <w:bookmarkEnd w:id="0"/>
    <w:p w14:paraId="59955B5C" w14:textId="692D90A6" w:rsidR="0012208A" w:rsidRPr="00E2164C" w:rsidRDefault="0012208A" w:rsidP="002D2D5A">
      <w:pPr>
        <w:pStyle w:val="ListParagraph"/>
        <w:numPr>
          <w:ilvl w:val="1"/>
          <w:numId w:val="31"/>
        </w:numPr>
        <w:spacing w:after="120" w:line="276" w:lineRule="auto"/>
        <w:ind w:left="990" w:right="0"/>
      </w:pPr>
      <w:r w:rsidRPr="00E2164C">
        <w:t xml:space="preserve">This Bid closes on the date and time stipulated on the Notice and Invitation to Bid (SBD1). Bids can be submitted electronically via </w:t>
      </w:r>
      <w:r w:rsidR="00E2164C" w:rsidRPr="00E2164C">
        <w:t xml:space="preserve">the </w:t>
      </w:r>
      <w:r w:rsidRPr="00E2164C">
        <w:t>eTender Portal and/or by hand to the tender box at S</w:t>
      </w:r>
      <w:r w:rsidR="00E2164C" w:rsidRPr="00E2164C">
        <w:t>entech</w:t>
      </w:r>
      <w:r w:rsidRPr="00E2164C">
        <w:t xml:space="preserve"> Offices, Octave Road, Radiokop Ext 3, Honeydew, Johannesburg.</w:t>
      </w:r>
    </w:p>
    <w:p w14:paraId="51DEBC3A" w14:textId="68A45611" w:rsidR="0012208A" w:rsidRPr="00E2164C" w:rsidRDefault="0012208A" w:rsidP="002D2D5A">
      <w:pPr>
        <w:pStyle w:val="ListParagraph"/>
        <w:numPr>
          <w:ilvl w:val="0"/>
          <w:numId w:val="30"/>
        </w:numPr>
        <w:spacing w:after="120" w:line="276" w:lineRule="auto"/>
        <w:ind w:left="990" w:right="0"/>
      </w:pPr>
      <w:r w:rsidRPr="00E2164C">
        <w:t>Bidders that opt to deposit their bid documents in the tender box must do so on or before the closing date and time, during working hours only (08:30-15:30). No late submissions will be accepted.</w:t>
      </w:r>
    </w:p>
    <w:p w14:paraId="68E7D4CF" w14:textId="5A2F335C" w:rsidR="0012208A" w:rsidRPr="00E2164C" w:rsidRDefault="0012208A" w:rsidP="002D2D5A">
      <w:pPr>
        <w:pStyle w:val="ListParagraph"/>
        <w:numPr>
          <w:ilvl w:val="0"/>
          <w:numId w:val="30"/>
        </w:numPr>
        <w:spacing w:after="120" w:line="276" w:lineRule="auto"/>
        <w:ind w:left="990" w:right="0"/>
      </w:pPr>
      <w:r w:rsidRPr="00E2164C">
        <w:t xml:space="preserve">Bidders who opt to submit via the </w:t>
      </w:r>
      <w:r w:rsidR="00E2164C" w:rsidRPr="00E2164C">
        <w:t xml:space="preserve">Sentech </w:t>
      </w:r>
      <w:r w:rsidRPr="00E2164C">
        <w:t xml:space="preserve">eTender Portal </w:t>
      </w:r>
      <w:r w:rsidR="00E2164C" w:rsidRPr="00E2164C">
        <w:t xml:space="preserve">(“the eTender Portal”) </w:t>
      </w:r>
      <w:r w:rsidRPr="00E2164C">
        <w:t>are advised that the eTender Portal has a files size limit of 30MB. Bidders must upload their tender documents timeously. The eTender Portal is available 24hrs a day. No late submissions will be accepted.</w:t>
      </w:r>
    </w:p>
    <w:p w14:paraId="32A9B9E1" w14:textId="4049B94D" w:rsidR="0012208A" w:rsidRPr="00E2164C" w:rsidRDefault="0012208A" w:rsidP="002D2D5A">
      <w:pPr>
        <w:pStyle w:val="ListParagraph"/>
        <w:numPr>
          <w:ilvl w:val="0"/>
          <w:numId w:val="30"/>
        </w:numPr>
        <w:spacing w:after="120" w:line="276" w:lineRule="auto"/>
        <w:ind w:left="990" w:right="0"/>
      </w:pPr>
      <w:r w:rsidRPr="00E2164C">
        <w:t>It is incumbent on the bidder to ensure that their bids are submitted timeously via the selected method before the closing date and time. Sentech will not take any responsibility of any incomplete submissions or late tenders, for any reason whatsoever.</w:t>
      </w:r>
    </w:p>
    <w:p w14:paraId="7D1AF396" w14:textId="77777777" w:rsidR="0012208A" w:rsidRPr="00E2164C" w:rsidRDefault="0012208A" w:rsidP="002D2D5A">
      <w:pPr>
        <w:pStyle w:val="ListParagraph"/>
        <w:numPr>
          <w:ilvl w:val="0"/>
          <w:numId w:val="30"/>
        </w:numPr>
        <w:spacing w:after="120" w:line="276" w:lineRule="auto"/>
        <w:ind w:left="990" w:right="0"/>
      </w:pPr>
      <w:r w:rsidRPr="00E2164C">
        <w:t xml:space="preserve">Telegraphic, telephonic, telex, facsimile, e-mail and late Bids will not be accepted. </w:t>
      </w:r>
    </w:p>
    <w:p w14:paraId="6351C9B1" w14:textId="77777777" w:rsidR="0012208A" w:rsidRPr="00E2164C" w:rsidRDefault="0012208A" w:rsidP="00E2164C">
      <w:pPr>
        <w:pStyle w:val="ListParagraph"/>
      </w:pPr>
    </w:p>
    <w:p w14:paraId="0DFFB556" w14:textId="1E9689E1" w:rsidR="0012208A" w:rsidRPr="00E2164C" w:rsidRDefault="0012208A" w:rsidP="002D2D5A">
      <w:pPr>
        <w:pStyle w:val="ListParagraph"/>
        <w:numPr>
          <w:ilvl w:val="1"/>
          <w:numId w:val="31"/>
        </w:numPr>
        <w:tabs>
          <w:tab w:val="left" w:pos="990"/>
        </w:tabs>
        <w:spacing w:after="120" w:line="276" w:lineRule="auto"/>
        <w:ind w:left="990" w:right="0" w:hanging="450"/>
      </w:pPr>
      <w:r w:rsidRPr="00E2164C">
        <w:t>This is a two-envelope system for Bid Evaluation. Bidders must submit their proposal and all supporting documentation in a sealed envelope, clearly marked as follows:</w:t>
      </w:r>
    </w:p>
    <w:p w14:paraId="419FBB3D" w14:textId="77777777" w:rsidR="0012208A" w:rsidRPr="00E2164C" w:rsidRDefault="0012208A" w:rsidP="002D2D5A">
      <w:pPr>
        <w:pStyle w:val="ListParagraph"/>
        <w:numPr>
          <w:ilvl w:val="0"/>
          <w:numId w:val="32"/>
        </w:numPr>
        <w:tabs>
          <w:tab w:val="left" w:pos="900"/>
        </w:tabs>
        <w:spacing w:after="120" w:line="276" w:lineRule="auto"/>
        <w:ind w:left="900" w:right="0" w:hanging="270"/>
      </w:pPr>
      <w:r w:rsidRPr="00E2164C">
        <w:t xml:space="preserve">For manual submissions, Envelope One must consist of "Original Technical Proposal together with a soft copy in PDF format of an electronic medium e.g. USB etc. The soft copy will consist of a single PDF document containing the complete response. The envelope must contain all information and documents relating to the Bid. (Refer to list of returnable documents). </w:t>
      </w:r>
    </w:p>
    <w:p w14:paraId="2C56B12A" w14:textId="5F79F602" w:rsidR="00615595" w:rsidRPr="00E2164C" w:rsidRDefault="00DC4232" w:rsidP="002D2D5A">
      <w:pPr>
        <w:pStyle w:val="ListParagraph"/>
        <w:numPr>
          <w:ilvl w:val="0"/>
          <w:numId w:val="32"/>
        </w:numPr>
        <w:tabs>
          <w:tab w:val="left" w:pos="900"/>
          <w:tab w:val="left" w:pos="990"/>
        </w:tabs>
        <w:spacing w:after="120" w:line="276" w:lineRule="auto"/>
        <w:ind w:right="0" w:hanging="90"/>
      </w:pPr>
      <w:r w:rsidRPr="00E2164C">
        <w:t xml:space="preserve">No Financial Information must be included in Envelope </w:t>
      </w:r>
      <w:r w:rsidR="00E2164C" w:rsidRPr="00E2164C">
        <w:t>One</w:t>
      </w:r>
      <w:r w:rsidRPr="00E2164C">
        <w:t xml:space="preserve">. </w:t>
      </w:r>
    </w:p>
    <w:p w14:paraId="14D75E05" w14:textId="77777777" w:rsidR="00615595" w:rsidRPr="00E2164C" w:rsidRDefault="00DC4232" w:rsidP="002D2D5A">
      <w:pPr>
        <w:pStyle w:val="ListParagraph"/>
        <w:numPr>
          <w:ilvl w:val="0"/>
          <w:numId w:val="32"/>
        </w:numPr>
        <w:tabs>
          <w:tab w:val="left" w:pos="900"/>
        </w:tabs>
        <w:spacing w:after="120" w:line="276" w:lineRule="auto"/>
        <w:ind w:left="900" w:right="0" w:hanging="270"/>
      </w:pPr>
      <w:r w:rsidRPr="00E2164C">
        <w:t xml:space="preserve">Envelope Two “Original Financial Proposal” (Contract Date and Pricing schedule/schedule of rates as applicable) together with 1 copy of “Financial Proposal” together with a soft copy in PDF format of an electronic medium e.g. Compact Disk (CD), USB etc. The soft copy will consist of a single PDF document containing the complete Financial Proposal. </w:t>
      </w:r>
    </w:p>
    <w:p w14:paraId="253E9D6A" w14:textId="3EFBD0E5" w:rsidR="00615595" w:rsidRPr="00E2164C" w:rsidRDefault="00DC4232" w:rsidP="002D2D5A">
      <w:pPr>
        <w:pStyle w:val="ListParagraph"/>
        <w:numPr>
          <w:ilvl w:val="0"/>
          <w:numId w:val="32"/>
        </w:numPr>
        <w:tabs>
          <w:tab w:val="left" w:pos="900"/>
        </w:tabs>
        <w:spacing w:after="120" w:line="276" w:lineRule="auto"/>
        <w:ind w:left="900" w:right="0" w:hanging="270"/>
      </w:pPr>
      <w:r w:rsidRPr="00E2164C">
        <w:t xml:space="preserve">Bidders are required to place the sealed Envelope </w:t>
      </w:r>
      <w:r w:rsidR="00E2164C" w:rsidRPr="00E2164C">
        <w:t>One</w:t>
      </w:r>
      <w:r w:rsidRPr="00E2164C">
        <w:t xml:space="preserve"> together with the sealed Envelope </w:t>
      </w:r>
      <w:r w:rsidR="00E2164C" w:rsidRPr="00E2164C">
        <w:t>Two</w:t>
      </w:r>
      <w:r w:rsidRPr="00E2164C">
        <w:t xml:space="preserve"> into one sealed envelope or container. The sealed envelope or container must be marked with the following information: </w:t>
      </w:r>
    </w:p>
    <w:p w14:paraId="61D19429" w14:textId="7B63B0C7" w:rsidR="00642B6F" w:rsidRPr="00E2164C" w:rsidRDefault="00DC4232" w:rsidP="00340FD4">
      <w:pPr>
        <w:spacing w:after="218" w:line="240" w:lineRule="auto"/>
        <w:ind w:right="0"/>
      </w:pPr>
      <w:r w:rsidRPr="00E2164C">
        <w:t>For Attention</w:t>
      </w:r>
      <w:r w:rsidR="00CE07E4" w:rsidRPr="00E2164C">
        <w:t>:</w:t>
      </w:r>
    </w:p>
    <w:p w14:paraId="3BAA9D62" w14:textId="77777777" w:rsidR="00642B6F" w:rsidRPr="00E2164C" w:rsidRDefault="00DC4232" w:rsidP="00340FD4">
      <w:pPr>
        <w:spacing w:after="218" w:line="240" w:lineRule="auto"/>
        <w:ind w:right="0"/>
      </w:pPr>
      <w:r w:rsidRPr="00E2164C">
        <w:t xml:space="preserve">• </w:t>
      </w:r>
      <w:r w:rsidRPr="00E2164C">
        <w:tab/>
        <w:t xml:space="preserve">HEAD OF SUPPLY CHAIN MANAGEMENT </w:t>
      </w:r>
    </w:p>
    <w:p w14:paraId="7E32D51F" w14:textId="77777777" w:rsidR="00642B6F" w:rsidRPr="00E2164C" w:rsidRDefault="00DC4232" w:rsidP="00340FD4">
      <w:pPr>
        <w:spacing w:after="218" w:line="240" w:lineRule="auto"/>
        <w:ind w:right="0"/>
      </w:pPr>
      <w:r w:rsidRPr="00E2164C">
        <w:t xml:space="preserve">• </w:t>
      </w:r>
      <w:r w:rsidRPr="00E2164C">
        <w:tab/>
        <w:t xml:space="preserve">BID REFERENCE NO:      ## </w:t>
      </w:r>
    </w:p>
    <w:p w14:paraId="1777B1AC" w14:textId="77777777" w:rsidR="00642B6F" w:rsidRPr="00E2164C" w:rsidRDefault="00DC4232" w:rsidP="00340FD4">
      <w:pPr>
        <w:spacing w:after="218" w:line="240" w:lineRule="auto"/>
        <w:ind w:right="0"/>
      </w:pPr>
      <w:r w:rsidRPr="00E2164C">
        <w:t xml:space="preserve">• </w:t>
      </w:r>
      <w:r w:rsidRPr="00E2164C">
        <w:tab/>
        <w:t xml:space="preserve">TECHNICAL AND FINANCIAL PROPOSALS </w:t>
      </w:r>
    </w:p>
    <w:p w14:paraId="6E29BCCD" w14:textId="7F270855" w:rsidR="00615595" w:rsidRPr="00E2164C" w:rsidRDefault="00DC4232" w:rsidP="00340FD4">
      <w:pPr>
        <w:spacing w:after="218" w:line="240" w:lineRule="auto"/>
        <w:ind w:right="0"/>
      </w:pPr>
      <w:r w:rsidRPr="00E2164C">
        <w:t xml:space="preserve">• </w:t>
      </w:r>
      <w:r w:rsidRPr="00E2164C">
        <w:tab/>
        <w:t xml:space="preserve">INSERT CLOSING DATE AND TIME </w:t>
      </w:r>
    </w:p>
    <w:p w14:paraId="523D07BF" w14:textId="164124FD" w:rsidR="00615595" w:rsidRPr="00E2164C" w:rsidRDefault="00DC4232" w:rsidP="00340FD4">
      <w:pPr>
        <w:pStyle w:val="Heading1"/>
        <w:tabs>
          <w:tab w:val="center" w:pos="392"/>
          <w:tab w:val="center" w:pos="2280"/>
        </w:tabs>
        <w:ind w:left="0" w:firstLine="0"/>
        <w:jc w:val="both"/>
        <w:rPr>
          <w:b w:val="0"/>
        </w:rPr>
      </w:pPr>
      <w:r w:rsidRPr="00E2164C">
        <w:rPr>
          <w:b w:val="0"/>
        </w:rPr>
        <w:lastRenderedPageBreak/>
        <w:tab/>
        <w:t xml:space="preserve">• </w:t>
      </w:r>
      <w:r w:rsidRPr="00E2164C">
        <w:rPr>
          <w:b w:val="0"/>
        </w:rPr>
        <w:tab/>
      </w:r>
      <w:r w:rsidR="00CE07E4" w:rsidRPr="00E2164C">
        <w:rPr>
          <w:b w:val="0"/>
        </w:rPr>
        <w:t xml:space="preserve">   </w:t>
      </w:r>
      <w:r w:rsidRPr="00E2164C">
        <w:rPr>
          <w:b w:val="0"/>
        </w:rPr>
        <w:t xml:space="preserve">BIDDER’S NAME AND ADDRESS </w:t>
      </w:r>
    </w:p>
    <w:p w14:paraId="0A5F0D39" w14:textId="77777777" w:rsidR="00615595" w:rsidRPr="00E2164C" w:rsidRDefault="00DC4232" w:rsidP="00E2164C">
      <w:pPr>
        <w:pStyle w:val="ListParagraph"/>
        <w:numPr>
          <w:ilvl w:val="0"/>
          <w:numId w:val="32"/>
        </w:numPr>
        <w:spacing w:after="120" w:line="276" w:lineRule="auto"/>
        <w:ind w:right="0"/>
      </w:pPr>
      <w:r w:rsidRPr="00E2164C">
        <w:t xml:space="preserve">Bidders that combine their Technical Proposal with the Financial Proposal (or any financial information) will be automatically disqualified and not be evaluated further. </w:t>
      </w:r>
    </w:p>
    <w:p w14:paraId="7B8AE738" w14:textId="77777777" w:rsidR="00615595" w:rsidRPr="00E2164C" w:rsidRDefault="00DC4232" w:rsidP="00E2164C">
      <w:pPr>
        <w:pStyle w:val="ListParagraph"/>
        <w:numPr>
          <w:ilvl w:val="0"/>
          <w:numId w:val="32"/>
        </w:numPr>
        <w:spacing w:after="120" w:line="276" w:lineRule="auto"/>
        <w:ind w:right="0"/>
      </w:pPr>
      <w:r w:rsidRPr="00E2164C">
        <w:t xml:space="preserve">The financial proposal will only be opened and evaluated should the technical proposal be found to be responsive, being that the technical proposal has met the minimum technical evaluation criteria that are set out in the Bid Documents. </w:t>
      </w:r>
    </w:p>
    <w:p w14:paraId="1AD5534C" w14:textId="77777777" w:rsidR="00615595" w:rsidRPr="00E2164C" w:rsidRDefault="00DC4232" w:rsidP="00E2164C">
      <w:pPr>
        <w:pStyle w:val="ListParagraph"/>
        <w:numPr>
          <w:ilvl w:val="0"/>
          <w:numId w:val="32"/>
        </w:numPr>
        <w:spacing w:after="120" w:line="276" w:lineRule="auto"/>
        <w:ind w:right="0"/>
      </w:pPr>
      <w:r w:rsidRPr="00E2164C">
        <w:t xml:space="preserve">The Bidders shall insert a table of contents and bind (ring bind or similar method) the proposal documents and verify the page numbers, as Sentech will not accept any liability with regard to any disputes arising from pages that are missing or duplicated in the aforementioned documents. </w:t>
      </w:r>
    </w:p>
    <w:p w14:paraId="04E93925" w14:textId="77777777" w:rsidR="00615595" w:rsidRPr="00E2164C" w:rsidRDefault="00DC4232" w:rsidP="00E2164C">
      <w:pPr>
        <w:pStyle w:val="ListParagraph"/>
        <w:numPr>
          <w:ilvl w:val="0"/>
          <w:numId w:val="32"/>
        </w:numPr>
        <w:spacing w:after="120" w:line="276" w:lineRule="auto"/>
        <w:ind w:right="0"/>
      </w:pPr>
      <w:r w:rsidRPr="00E2164C">
        <w:t xml:space="preserve">Bidders are required to complete and sign all the returnable documentation (refer to list of returnable documents) and initial all pages, drawings and brochures which are included in the reply as Sentech will not accept any liability with regard to any disputes arising from pages that are missing or duplicated in the aforementioned documents. </w:t>
      </w:r>
    </w:p>
    <w:p w14:paraId="0241EC34" w14:textId="77777777" w:rsidR="00615595" w:rsidRPr="00E2164C" w:rsidRDefault="00DC4232" w:rsidP="00E2164C">
      <w:pPr>
        <w:pStyle w:val="ListParagraph"/>
        <w:numPr>
          <w:ilvl w:val="0"/>
          <w:numId w:val="32"/>
        </w:numPr>
        <w:spacing w:after="120" w:line="276" w:lineRule="auto"/>
        <w:ind w:right="0"/>
      </w:pPr>
      <w:r w:rsidRPr="00E2164C">
        <w:t xml:space="preserve">Late submissions will not be considered. </w:t>
      </w:r>
    </w:p>
    <w:p w14:paraId="0620CD69" w14:textId="0675E17A" w:rsidR="0012208A" w:rsidRPr="00E2164C" w:rsidRDefault="0012208A" w:rsidP="00E2164C">
      <w:pPr>
        <w:pStyle w:val="ListParagraph"/>
        <w:numPr>
          <w:ilvl w:val="0"/>
          <w:numId w:val="32"/>
        </w:numPr>
        <w:spacing w:after="120" w:line="276" w:lineRule="auto"/>
        <w:ind w:right="0"/>
      </w:pPr>
      <w:r w:rsidRPr="00E2164C">
        <w:t xml:space="preserve">For online submissions via the e-Tender portal, submission requirements are directed by the system. Bidders must follow instructions in the </w:t>
      </w:r>
      <w:r w:rsidR="00E2164C" w:rsidRPr="00E2164C">
        <w:t>B</w:t>
      </w:r>
      <w:r w:rsidRPr="00E2164C">
        <w:t>idder’s manual.</w:t>
      </w:r>
    </w:p>
    <w:p w14:paraId="1FEA7662" w14:textId="77777777" w:rsidR="00806C07" w:rsidRDefault="00806C07" w:rsidP="00340FD4">
      <w:pPr>
        <w:ind w:left="353" w:right="0"/>
      </w:pPr>
    </w:p>
    <w:p w14:paraId="360F3D5D" w14:textId="342D0D68" w:rsidR="00615595" w:rsidRPr="00340FD4" w:rsidRDefault="00DC4232" w:rsidP="00340FD4">
      <w:pPr>
        <w:pStyle w:val="ListParagraph"/>
        <w:numPr>
          <w:ilvl w:val="0"/>
          <w:numId w:val="16"/>
        </w:numPr>
        <w:rPr>
          <w:b/>
          <w:bCs/>
        </w:rPr>
      </w:pPr>
      <w:r w:rsidRPr="00340FD4">
        <w:rPr>
          <w:b/>
          <w:bCs/>
        </w:rPr>
        <w:t xml:space="preserve">SIGN AND INITIAL </w:t>
      </w:r>
    </w:p>
    <w:p w14:paraId="01B1F4A7" w14:textId="77777777" w:rsidR="00615595" w:rsidRPr="00340FD4" w:rsidRDefault="00DC4232" w:rsidP="001B3D50">
      <w:pPr>
        <w:ind w:left="718" w:right="0" w:firstLine="0"/>
      </w:pPr>
      <w:r w:rsidRPr="00340FD4">
        <w:t xml:space="preserve">Bidders are required to complete and sign the Bid Forms where required and initial the bottom of all pages, drawings and brochures which are included in the submission as Sentech will not accept any liability with regard to any disputes arising from pages that are missing or duplicated in the aforementioned documents. </w:t>
      </w:r>
    </w:p>
    <w:p w14:paraId="4D99D0EF" w14:textId="32D96005" w:rsidR="00806C07" w:rsidRDefault="00F65273" w:rsidP="002D2D5A">
      <w:pPr>
        <w:ind w:left="353" w:right="0" w:firstLine="365"/>
      </w:pPr>
      <w:r>
        <w:t xml:space="preserve">Both </w:t>
      </w:r>
      <w:r w:rsidRPr="00340FD4">
        <w:t xml:space="preserve">original signatures </w:t>
      </w:r>
      <w:r>
        <w:t xml:space="preserve">and electronic signatures </w:t>
      </w:r>
      <w:r w:rsidRPr="00340FD4">
        <w:t xml:space="preserve">will be accepted. </w:t>
      </w:r>
    </w:p>
    <w:p w14:paraId="1732FFFF" w14:textId="77777777" w:rsidR="002D2D5A" w:rsidRPr="00340FD4" w:rsidRDefault="002D2D5A" w:rsidP="002D2D5A">
      <w:pPr>
        <w:ind w:left="353" w:right="0" w:firstLine="365"/>
      </w:pPr>
    </w:p>
    <w:p w14:paraId="54EBCFD8" w14:textId="7CCD2788" w:rsidR="00615595" w:rsidRPr="00340FD4" w:rsidRDefault="00DC4232" w:rsidP="00340FD4">
      <w:pPr>
        <w:pStyle w:val="ListParagraph"/>
        <w:numPr>
          <w:ilvl w:val="0"/>
          <w:numId w:val="16"/>
        </w:numPr>
        <w:rPr>
          <w:b/>
          <w:bCs/>
        </w:rPr>
      </w:pPr>
      <w:r w:rsidRPr="00340FD4">
        <w:rPr>
          <w:b/>
          <w:bCs/>
        </w:rPr>
        <w:t xml:space="preserve">COMPLETION OF BID DOCUMENTS </w:t>
      </w:r>
    </w:p>
    <w:p w14:paraId="759181A2" w14:textId="77777777" w:rsidR="00615595" w:rsidRPr="00340FD4" w:rsidRDefault="00DC4232" w:rsidP="001B3D50">
      <w:pPr>
        <w:ind w:left="718" w:right="0" w:firstLine="0"/>
      </w:pPr>
      <w:r w:rsidRPr="00340FD4">
        <w:t xml:space="preserve">Bidders must ensure that they complete all sections of the Bid Documents as per the requirements in the Bid.  </w:t>
      </w:r>
    </w:p>
    <w:p w14:paraId="6A2720D4" w14:textId="77777777" w:rsidR="00615595" w:rsidRDefault="00DC4232" w:rsidP="001B3D50">
      <w:pPr>
        <w:ind w:left="718" w:right="0" w:firstLine="0"/>
      </w:pPr>
      <w:r w:rsidRPr="00340FD4">
        <w:t xml:space="preserve">Bidders must use only the Bid documents provided by Sentech. Photocopying of the Bid document is permitted however Bidders must not retype or redraft the Bid documents. </w:t>
      </w:r>
    </w:p>
    <w:p w14:paraId="62449357" w14:textId="77777777" w:rsidR="00806C07" w:rsidRPr="00340FD4" w:rsidRDefault="00806C07" w:rsidP="00340FD4">
      <w:pPr>
        <w:ind w:left="353" w:right="0"/>
      </w:pPr>
    </w:p>
    <w:p w14:paraId="26EF3828" w14:textId="4EDD002C" w:rsidR="008043A9" w:rsidRDefault="001A3689" w:rsidP="00340FD4">
      <w:pPr>
        <w:pStyle w:val="ListParagraph"/>
        <w:numPr>
          <w:ilvl w:val="0"/>
          <w:numId w:val="16"/>
        </w:numPr>
        <w:rPr>
          <w:b/>
          <w:bCs/>
        </w:rPr>
      </w:pPr>
      <w:r>
        <w:rPr>
          <w:b/>
          <w:bCs/>
        </w:rPr>
        <w:t>BID VALIDITY</w:t>
      </w:r>
    </w:p>
    <w:p w14:paraId="2F874187" w14:textId="4E563F07" w:rsidR="00032278" w:rsidRPr="00032278" w:rsidRDefault="00886EB3" w:rsidP="00032278">
      <w:pPr>
        <w:ind w:left="718" w:firstLine="0"/>
        <w:rPr>
          <w:b/>
          <w:bCs/>
        </w:rPr>
      </w:pPr>
      <w:r w:rsidRPr="002D2D5A">
        <w:t xml:space="preserve">This </w:t>
      </w:r>
      <w:r w:rsidR="003D3666">
        <w:t>Bid</w:t>
      </w:r>
      <w:r w:rsidR="00152622">
        <w:t xml:space="preserve"> shall</w:t>
      </w:r>
      <w:r w:rsidRPr="002D2D5A">
        <w:t xml:space="preserve"> remain valid for a period of 90 days</w:t>
      </w:r>
      <w:r w:rsidR="003D3666">
        <w:t xml:space="preserve"> only</w:t>
      </w:r>
      <w:r w:rsidRPr="002D2D5A">
        <w:t>.</w:t>
      </w:r>
      <w:r>
        <w:rPr>
          <w:b/>
          <w:bCs/>
        </w:rPr>
        <w:t xml:space="preserve"> </w:t>
      </w:r>
      <w:r w:rsidR="00DF2C95" w:rsidRPr="003F3366">
        <w:rPr>
          <w:color w:val="auto"/>
          <w:szCs w:val="20"/>
        </w:rPr>
        <w:t xml:space="preserve">An extension of </w:t>
      </w:r>
      <w:r w:rsidR="003D3666">
        <w:rPr>
          <w:color w:val="auto"/>
          <w:szCs w:val="20"/>
        </w:rPr>
        <w:t>the B</w:t>
      </w:r>
      <w:r w:rsidR="00DF2C95" w:rsidRPr="003F3366">
        <w:rPr>
          <w:color w:val="auto"/>
          <w:szCs w:val="20"/>
        </w:rPr>
        <w:t>id validity, if justified in exceptional circumstances, sh</w:t>
      </w:r>
      <w:r w:rsidR="00DF2C95">
        <w:rPr>
          <w:color w:val="auto"/>
          <w:szCs w:val="20"/>
        </w:rPr>
        <w:t>all</w:t>
      </w:r>
      <w:r w:rsidR="00DF2C95" w:rsidRPr="003F3366">
        <w:rPr>
          <w:color w:val="auto"/>
          <w:szCs w:val="20"/>
        </w:rPr>
        <w:t xml:space="preserve"> be requested in writing from all </w:t>
      </w:r>
      <w:r w:rsidR="003D3666">
        <w:rPr>
          <w:color w:val="auto"/>
          <w:szCs w:val="20"/>
        </w:rPr>
        <w:t>B</w:t>
      </w:r>
      <w:r w:rsidR="00DF2C95" w:rsidRPr="003F3366">
        <w:rPr>
          <w:color w:val="auto"/>
          <w:szCs w:val="20"/>
        </w:rPr>
        <w:t>idders before the expiration</w:t>
      </w:r>
      <w:r w:rsidR="00DF2C95">
        <w:rPr>
          <w:color w:val="auto"/>
          <w:szCs w:val="20"/>
        </w:rPr>
        <w:t xml:space="preserve"> of the</w:t>
      </w:r>
      <w:r w:rsidR="00EB4917">
        <w:rPr>
          <w:color w:val="auto"/>
          <w:szCs w:val="20"/>
        </w:rPr>
        <w:t xml:space="preserve"> </w:t>
      </w:r>
      <w:r w:rsidR="00511F24">
        <w:rPr>
          <w:color w:val="auto"/>
          <w:szCs w:val="20"/>
        </w:rPr>
        <w:t>90-day</w:t>
      </w:r>
      <w:r w:rsidR="00EB4917">
        <w:rPr>
          <w:color w:val="auto"/>
          <w:szCs w:val="20"/>
        </w:rPr>
        <w:t xml:space="preserve"> period.</w:t>
      </w:r>
    </w:p>
    <w:p w14:paraId="1C316210" w14:textId="0A59FCC7" w:rsidR="001A3689" w:rsidRPr="002D2D5A" w:rsidRDefault="001A3689" w:rsidP="002D2D5A">
      <w:pPr>
        <w:ind w:left="718" w:firstLine="0"/>
        <w:rPr>
          <w:b/>
          <w:bCs/>
        </w:rPr>
      </w:pPr>
    </w:p>
    <w:p w14:paraId="7A236451" w14:textId="10FF2305" w:rsidR="00615595" w:rsidRPr="00340FD4" w:rsidRDefault="00DC4232" w:rsidP="00340FD4">
      <w:pPr>
        <w:pStyle w:val="ListParagraph"/>
        <w:numPr>
          <w:ilvl w:val="0"/>
          <w:numId w:val="16"/>
        </w:numPr>
        <w:rPr>
          <w:b/>
          <w:bCs/>
        </w:rPr>
      </w:pPr>
      <w:r w:rsidRPr="00340FD4">
        <w:rPr>
          <w:b/>
          <w:bCs/>
        </w:rPr>
        <w:t xml:space="preserve">COSTS OF PREPARING THE BID SUBMISSION </w:t>
      </w:r>
    </w:p>
    <w:p w14:paraId="3ACC6891" w14:textId="77777777" w:rsidR="00615595" w:rsidRDefault="00DC4232" w:rsidP="001B3D50">
      <w:pPr>
        <w:ind w:left="718" w:right="0" w:firstLine="0"/>
      </w:pPr>
      <w:r w:rsidRPr="00340FD4">
        <w:t xml:space="preserve">Bidders shall bare all costs associated with the preparation and submission of the proposals.  Sentech shall under no circumstances be held responsible or liable for any costs incurred during the bidding process.   </w:t>
      </w:r>
    </w:p>
    <w:p w14:paraId="4416A0BC" w14:textId="77777777" w:rsidR="00806C07" w:rsidRPr="00340FD4" w:rsidRDefault="00806C07" w:rsidP="00340FD4">
      <w:pPr>
        <w:ind w:left="353" w:right="0"/>
      </w:pPr>
    </w:p>
    <w:p w14:paraId="4ED4674E" w14:textId="6482D3A1" w:rsidR="00615595" w:rsidRPr="00340FD4" w:rsidRDefault="00DC4232" w:rsidP="00340FD4">
      <w:pPr>
        <w:pStyle w:val="ListParagraph"/>
        <w:numPr>
          <w:ilvl w:val="0"/>
          <w:numId w:val="16"/>
        </w:numPr>
        <w:rPr>
          <w:b/>
          <w:bCs/>
        </w:rPr>
      </w:pPr>
      <w:r w:rsidRPr="00340FD4">
        <w:rPr>
          <w:b/>
          <w:bCs/>
        </w:rPr>
        <w:t xml:space="preserve">ADMINISTRATIVE RESPONSIVENESS CRITERIA </w:t>
      </w:r>
    </w:p>
    <w:p w14:paraId="458BF301" w14:textId="77777777" w:rsidR="00615595" w:rsidRDefault="00DC4232" w:rsidP="001B3D50">
      <w:pPr>
        <w:ind w:left="353" w:right="0" w:firstLine="365"/>
      </w:pPr>
      <w:r w:rsidRPr="00340FD4">
        <w:t xml:space="preserve">Bidders are required to ensure that they meet all the Administrative Responsiveness Criteria.  </w:t>
      </w:r>
    </w:p>
    <w:p w14:paraId="1C7E3ED5" w14:textId="77777777" w:rsidR="00806C07" w:rsidRDefault="00806C07" w:rsidP="00340FD4">
      <w:pPr>
        <w:ind w:left="353" w:right="0"/>
      </w:pPr>
    </w:p>
    <w:p w14:paraId="2C70A27D" w14:textId="77777777" w:rsidR="002D2D5A" w:rsidRDefault="002D2D5A" w:rsidP="00340FD4">
      <w:pPr>
        <w:ind w:left="353" w:right="0"/>
      </w:pPr>
    </w:p>
    <w:p w14:paraId="0E9FE878" w14:textId="77777777" w:rsidR="002D2D5A" w:rsidRPr="00340FD4" w:rsidRDefault="002D2D5A" w:rsidP="00340FD4">
      <w:pPr>
        <w:ind w:left="353" w:right="0"/>
      </w:pPr>
    </w:p>
    <w:p w14:paraId="6B242DBC" w14:textId="1370944C" w:rsidR="00615595" w:rsidRPr="00340FD4" w:rsidRDefault="00DC4232" w:rsidP="00340FD4">
      <w:pPr>
        <w:pStyle w:val="ListParagraph"/>
        <w:numPr>
          <w:ilvl w:val="0"/>
          <w:numId w:val="16"/>
        </w:numPr>
        <w:rPr>
          <w:b/>
          <w:bCs/>
        </w:rPr>
      </w:pPr>
      <w:r w:rsidRPr="00340FD4">
        <w:rPr>
          <w:b/>
          <w:bCs/>
        </w:rPr>
        <w:lastRenderedPageBreak/>
        <w:t xml:space="preserve">BBBEE CODES AT SENTECH </w:t>
      </w:r>
    </w:p>
    <w:p w14:paraId="65FB6760" w14:textId="77777777" w:rsidR="00615595" w:rsidRDefault="00DC4232" w:rsidP="001B3D50">
      <w:pPr>
        <w:ind w:left="718" w:right="0" w:firstLine="0"/>
      </w:pPr>
      <w:r w:rsidRPr="00340FD4">
        <w:t xml:space="preserve">Sentech complies with the codes of good practice as prescribed by the DTI, to advance Broad Based Black Economic Empowerment.   </w:t>
      </w:r>
    </w:p>
    <w:p w14:paraId="7333C3C2" w14:textId="77777777" w:rsidR="00806C07" w:rsidRPr="00340FD4" w:rsidRDefault="00806C07" w:rsidP="00340FD4">
      <w:pPr>
        <w:ind w:left="353" w:right="0"/>
      </w:pPr>
    </w:p>
    <w:p w14:paraId="1D534F7B" w14:textId="509C9CF9" w:rsidR="00615595" w:rsidRPr="00340FD4" w:rsidRDefault="00DC4232" w:rsidP="00340FD4">
      <w:pPr>
        <w:pStyle w:val="ListParagraph"/>
        <w:numPr>
          <w:ilvl w:val="0"/>
          <w:numId w:val="16"/>
        </w:numPr>
        <w:rPr>
          <w:b/>
          <w:bCs/>
        </w:rPr>
      </w:pPr>
      <w:r w:rsidRPr="00340FD4">
        <w:rPr>
          <w:b/>
          <w:bCs/>
        </w:rPr>
        <w:t>S</w:t>
      </w:r>
      <w:r w:rsidR="00F50033">
        <w:rPr>
          <w:b/>
          <w:bCs/>
        </w:rPr>
        <w:t>UBCONTRACTING AS A CONDITION OF BID</w:t>
      </w:r>
      <w:r w:rsidRPr="00340FD4">
        <w:rPr>
          <w:b/>
          <w:bCs/>
        </w:rPr>
        <w:t xml:space="preserve"> </w:t>
      </w:r>
    </w:p>
    <w:p w14:paraId="201CEA11" w14:textId="21473F73" w:rsidR="00615595" w:rsidRDefault="00DC4232" w:rsidP="001B3D50">
      <w:pPr>
        <w:ind w:left="718" w:right="0" w:firstLine="0"/>
      </w:pPr>
      <w:r w:rsidRPr="00340FD4">
        <w:t>The successful Bidder must subcontract a minimum of ___________% of the value of the contract to __________________ (specify the designated group targeted)</w:t>
      </w:r>
      <w:r w:rsidR="00CF2D0D">
        <w:t>.</w:t>
      </w:r>
      <w:r w:rsidRPr="00340FD4">
        <w:t xml:space="preserve"> </w:t>
      </w:r>
    </w:p>
    <w:p w14:paraId="275FE40E" w14:textId="77777777" w:rsidR="002D2D5A" w:rsidRDefault="002D2D5A" w:rsidP="001B3D50">
      <w:pPr>
        <w:ind w:left="718" w:right="0" w:firstLine="0"/>
      </w:pPr>
    </w:p>
    <w:p w14:paraId="104C537D" w14:textId="7B520968" w:rsidR="00615595" w:rsidRPr="00340FD4" w:rsidRDefault="00DC4232" w:rsidP="00340FD4">
      <w:pPr>
        <w:pStyle w:val="ListParagraph"/>
        <w:numPr>
          <w:ilvl w:val="0"/>
          <w:numId w:val="16"/>
        </w:numPr>
        <w:rPr>
          <w:b/>
          <w:bCs/>
        </w:rPr>
      </w:pPr>
      <w:r w:rsidRPr="00340FD4">
        <w:rPr>
          <w:b/>
          <w:bCs/>
        </w:rPr>
        <w:t>T</w:t>
      </w:r>
      <w:r w:rsidR="00F50033">
        <w:rPr>
          <w:b/>
          <w:bCs/>
        </w:rPr>
        <w:t>RANSFORMATION PLAN</w:t>
      </w:r>
      <w:r w:rsidRPr="00340FD4">
        <w:rPr>
          <w:b/>
          <w:bCs/>
        </w:rPr>
        <w:t xml:space="preserve"> </w:t>
      </w:r>
    </w:p>
    <w:p w14:paraId="5B2B968F" w14:textId="77777777" w:rsidR="00615595" w:rsidRPr="00340FD4" w:rsidRDefault="00DC4232" w:rsidP="001B3D50">
      <w:pPr>
        <w:ind w:left="718" w:right="0" w:firstLine="0"/>
      </w:pPr>
      <w:r w:rsidRPr="00340FD4">
        <w:t xml:space="preserve">A transformation plan is a record of activities an entity intends to undertake to improve its BBBEE Level through Ownership, Management and Control; Skills Development; Enterprise and Supplier Development and Socio-Economic Development. </w:t>
      </w:r>
    </w:p>
    <w:p w14:paraId="323BD5F9" w14:textId="77777777" w:rsidR="00615595" w:rsidRDefault="00DC4232" w:rsidP="001B3D50">
      <w:pPr>
        <w:ind w:left="718" w:right="0" w:firstLine="0"/>
      </w:pPr>
      <w:r w:rsidRPr="00340FD4">
        <w:t xml:space="preserve">Sentech reserves the right to request a BBBEE transformation plan with clearly defined timelines and milestones if the recommended Bidder does not meet Sentech’s transformation goals. These milestones must be achieved over the term of the contract. This transformation plan must be submitted within 10 working days from the written request, failing which Sentech reserves the right to withdraw its appointment of the preferred recommended Bidder.   </w:t>
      </w:r>
    </w:p>
    <w:p w14:paraId="5B4FBCA7" w14:textId="77777777" w:rsidR="00806C07" w:rsidRPr="00340FD4" w:rsidRDefault="00806C07" w:rsidP="00340FD4">
      <w:pPr>
        <w:ind w:left="353" w:right="0"/>
      </w:pPr>
    </w:p>
    <w:p w14:paraId="3C8C8C1F" w14:textId="0651049F" w:rsidR="00615595" w:rsidRPr="00340FD4" w:rsidRDefault="00DC4232" w:rsidP="00340FD4">
      <w:pPr>
        <w:pStyle w:val="ListParagraph"/>
        <w:numPr>
          <w:ilvl w:val="0"/>
          <w:numId w:val="16"/>
        </w:numPr>
        <w:rPr>
          <w:b/>
          <w:bCs/>
        </w:rPr>
      </w:pPr>
      <w:r w:rsidRPr="00340FD4">
        <w:rPr>
          <w:b/>
          <w:bCs/>
        </w:rPr>
        <w:t xml:space="preserve">LOCAL PRODUCTION AND CONTENT </w:t>
      </w:r>
    </w:p>
    <w:p w14:paraId="76E852DB" w14:textId="0A102007" w:rsidR="00615595" w:rsidRPr="00340FD4" w:rsidRDefault="00DC4232" w:rsidP="001B3D50">
      <w:pPr>
        <w:spacing w:after="0"/>
        <w:ind w:left="718" w:right="0" w:firstLine="0"/>
      </w:pPr>
      <w:r w:rsidRPr="00340FD4">
        <w:t xml:space="preserve">In the case of designated sectors, where in the award of Bids, local production and content is of critical importance, such Bids will contain a specific bidding condition that only locally produced goods, services or works or locally manufactured goods, with a stipulated minimum threshold for local production and content will be considered. </w:t>
      </w:r>
    </w:p>
    <w:tbl>
      <w:tblPr>
        <w:tblW w:w="4729"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0"/>
        <w:gridCol w:w="1525"/>
        <w:gridCol w:w="1764"/>
      </w:tblGrid>
      <w:tr w:rsidR="00C1412F" w:rsidRPr="00340FD4" w14:paraId="013980F0" w14:textId="77777777" w:rsidTr="00A9284C">
        <w:tc>
          <w:tcPr>
            <w:tcW w:w="3194" w:type="pct"/>
            <w:shd w:val="clear" w:color="auto" w:fill="auto"/>
          </w:tcPr>
          <w:p w14:paraId="27C71223" w14:textId="77777777" w:rsidR="00C1412F" w:rsidRPr="00340FD4" w:rsidRDefault="00C1412F" w:rsidP="00340FD4">
            <w:pPr>
              <w:spacing w:after="120" w:line="276" w:lineRule="auto"/>
              <w:rPr>
                <w:snapToGrid w:val="0"/>
              </w:rPr>
            </w:pPr>
            <w:r w:rsidRPr="00340FD4">
              <w:rPr>
                <w:snapToGrid w:val="0"/>
              </w:rPr>
              <w:t>Does this requirement fall under any designated sector as prescribed by the DTI?</w:t>
            </w:r>
          </w:p>
        </w:tc>
        <w:tc>
          <w:tcPr>
            <w:tcW w:w="837" w:type="pct"/>
            <w:shd w:val="clear" w:color="auto" w:fill="auto"/>
          </w:tcPr>
          <w:p w14:paraId="1B0F9059" w14:textId="77777777" w:rsidR="00C1412F" w:rsidRPr="00340FD4" w:rsidRDefault="00C1412F" w:rsidP="00340FD4">
            <w:pPr>
              <w:spacing w:after="120" w:line="276" w:lineRule="auto"/>
              <w:rPr>
                <w:snapToGrid w:val="0"/>
              </w:rPr>
            </w:pPr>
            <w:r w:rsidRPr="00340FD4">
              <w:rPr>
                <w:snapToGrid w:val="0"/>
              </w:rPr>
              <w:t>Yes</w:t>
            </w:r>
          </w:p>
        </w:tc>
        <w:tc>
          <w:tcPr>
            <w:tcW w:w="968" w:type="pct"/>
            <w:shd w:val="clear" w:color="auto" w:fill="auto"/>
          </w:tcPr>
          <w:p w14:paraId="3F2172AF" w14:textId="77777777" w:rsidR="00C1412F" w:rsidRPr="00340FD4" w:rsidRDefault="00C1412F" w:rsidP="00340FD4">
            <w:pPr>
              <w:spacing w:after="120" w:line="276" w:lineRule="auto"/>
              <w:rPr>
                <w:snapToGrid w:val="0"/>
              </w:rPr>
            </w:pPr>
            <w:r w:rsidRPr="00340FD4">
              <w:rPr>
                <w:snapToGrid w:val="0"/>
              </w:rPr>
              <w:t>No</w:t>
            </w:r>
          </w:p>
        </w:tc>
      </w:tr>
      <w:tr w:rsidR="00C1412F" w:rsidRPr="00340FD4" w14:paraId="4D3A1EBA" w14:textId="77777777" w:rsidTr="00A9284C">
        <w:tc>
          <w:tcPr>
            <w:tcW w:w="3194" w:type="pct"/>
            <w:shd w:val="clear" w:color="auto" w:fill="auto"/>
          </w:tcPr>
          <w:p w14:paraId="1614371B" w14:textId="77777777" w:rsidR="00C1412F" w:rsidRPr="00340FD4" w:rsidRDefault="00C1412F" w:rsidP="00340FD4">
            <w:pPr>
              <w:spacing w:after="120" w:line="276" w:lineRule="auto"/>
              <w:rPr>
                <w:snapToGrid w:val="0"/>
              </w:rPr>
            </w:pPr>
            <w:r w:rsidRPr="00340FD4">
              <w:rPr>
                <w:snapToGrid w:val="0"/>
              </w:rPr>
              <w:t xml:space="preserve">If yes, specify the sector </w:t>
            </w:r>
          </w:p>
        </w:tc>
        <w:tc>
          <w:tcPr>
            <w:tcW w:w="837" w:type="pct"/>
            <w:shd w:val="clear" w:color="auto" w:fill="auto"/>
          </w:tcPr>
          <w:p w14:paraId="2092B7F7" w14:textId="77777777" w:rsidR="00C1412F" w:rsidRPr="00340FD4" w:rsidRDefault="00C1412F" w:rsidP="00340FD4">
            <w:pPr>
              <w:spacing w:after="120" w:line="276" w:lineRule="auto"/>
              <w:rPr>
                <w:snapToGrid w:val="0"/>
              </w:rPr>
            </w:pPr>
          </w:p>
        </w:tc>
        <w:tc>
          <w:tcPr>
            <w:tcW w:w="968" w:type="pct"/>
            <w:shd w:val="clear" w:color="auto" w:fill="auto"/>
          </w:tcPr>
          <w:p w14:paraId="37A843B4" w14:textId="77777777" w:rsidR="00C1412F" w:rsidRPr="00340FD4" w:rsidRDefault="00C1412F" w:rsidP="00340FD4">
            <w:pPr>
              <w:spacing w:after="120" w:line="276" w:lineRule="auto"/>
              <w:rPr>
                <w:snapToGrid w:val="0"/>
              </w:rPr>
            </w:pPr>
          </w:p>
        </w:tc>
      </w:tr>
      <w:tr w:rsidR="00C1412F" w:rsidRPr="00340FD4" w14:paraId="45973AA0" w14:textId="77777777" w:rsidTr="00A9284C">
        <w:tc>
          <w:tcPr>
            <w:tcW w:w="3194" w:type="pct"/>
            <w:shd w:val="clear" w:color="auto" w:fill="auto"/>
          </w:tcPr>
          <w:p w14:paraId="49B9AEEB" w14:textId="77777777" w:rsidR="00C1412F" w:rsidRPr="00340FD4" w:rsidRDefault="00C1412F" w:rsidP="00340FD4">
            <w:pPr>
              <w:spacing w:after="120" w:line="276" w:lineRule="auto"/>
              <w:rPr>
                <w:snapToGrid w:val="0"/>
              </w:rPr>
            </w:pPr>
            <w:r w:rsidRPr="00340FD4">
              <w:rPr>
                <w:snapToGrid w:val="0"/>
              </w:rPr>
              <w:t>Specify minimum threshold applicable</w:t>
            </w:r>
          </w:p>
        </w:tc>
        <w:tc>
          <w:tcPr>
            <w:tcW w:w="837" w:type="pct"/>
            <w:shd w:val="clear" w:color="auto" w:fill="auto"/>
          </w:tcPr>
          <w:p w14:paraId="7378560B" w14:textId="77777777" w:rsidR="00C1412F" w:rsidRPr="00340FD4" w:rsidRDefault="00C1412F" w:rsidP="00340FD4">
            <w:pPr>
              <w:spacing w:after="120" w:line="276" w:lineRule="auto"/>
              <w:rPr>
                <w:snapToGrid w:val="0"/>
              </w:rPr>
            </w:pPr>
          </w:p>
        </w:tc>
        <w:tc>
          <w:tcPr>
            <w:tcW w:w="968" w:type="pct"/>
            <w:shd w:val="clear" w:color="auto" w:fill="auto"/>
          </w:tcPr>
          <w:p w14:paraId="6A89DAAE" w14:textId="77777777" w:rsidR="00C1412F" w:rsidRPr="00340FD4" w:rsidRDefault="00C1412F" w:rsidP="00340FD4">
            <w:pPr>
              <w:spacing w:after="120" w:line="276" w:lineRule="auto"/>
              <w:rPr>
                <w:snapToGrid w:val="0"/>
              </w:rPr>
            </w:pPr>
          </w:p>
        </w:tc>
      </w:tr>
    </w:tbl>
    <w:p w14:paraId="6EA0506D" w14:textId="77777777" w:rsidR="00C1412F" w:rsidRDefault="00DC4232" w:rsidP="00340FD4">
      <w:pPr>
        <w:spacing w:after="127" w:line="259" w:lineRule="auto"/>
        <w:ind w:left="0" w:right="0" w:firstLine="0"/>
      </w:pPr>
      <w:r w:rsidRPr="00340FD4">
        <w:t xml:space="preserve">       </w:t>
      </w:r>
      <w:r w:rsidR="00C1412F" w:rsidRPr="00340FD4">
        <w:rPr>
          <w:b/>
          <w:snapToGrid w:val="0"/>
          <w:sz w:val="16"/>
          <w:szCs w:val="16"/>
        </w:rPr>
        <w:t>*Bidders must fill in the SBD6.2 for Local Content and Production</w:t>
      </w:r>
      <w:r w:rsidR="00C1412F" w:rsidRPr="00340FD4">
        <w:t xml:space="preserve"> </w:t>
      </w:r>
    </w:p>
    <w:p w14:paraId="6C245667" w14:textId="77777777" w:rsidR="00806C07" w:rsidRPr="00340FD4" w:rsidRDefault="00806C07" w:rsidP="00340FD4">
      <w:pPr>
        <w:spacing w:after="127" w:line="259" w:lineRule="auto"/>
        <w:ind w:left="0" w:right="0" w:firstLine="0"/>
      </w:pPr>
    </w:p>
    <w:p w14:paraId="5C09BEDE" w14:textId="53BEE023" w:rsidR="00615595" w:rsidRPr="00340FD4" w:rsidRDefault="00DC4232" w:rsidP="00340FD4">
      <w:pPr>
        <w:pStyle w:val="ListParagraph"/>
        <w:numPr>
          <w:ilvl w:val="0"/>
          <w:numId w:val="16"/>
        </w:numPr>
        <w:rPr>
          <w:b/>
          <w:bCs/>
        </w:rPr>
      </w:pPr>
      <w:r w:rsidRPr="00340FD4">
        <w:rPr>
          <w:b/>
          <w:bCs/>
        </w:rPr>
        <w:t xml:space="preserve">EVALUATION CRITERIA </w:t>
      </w:r>
    </w:p>
    <w:p w14:paraId="10D37723" w14:textId="214A1718" w:rsidR="00806C07" w:rsidRDefault="00DC4232" w:rsidP="00EF344C">
      <w:pPr>
        <w:ind w:left="718" w:right="0" w:firstLine="0"/>
      </w:pPr>
      <w:r w:rsidRPr="00340FD4">
        <w:t xml:space="preserve">The evaluation criteria are stipulated in 18 below. It is the Bidder’s responsibility to ensure that it has responded to the evaluation criteria. Failure to meet the evaluation criteria will result in the Bidder not being evaluated further. Bidders must ensure that they have included all supporting documentation required to support their response to the Bid. </w:t>
      </w:r>
    </w:p>
    <w:p w14:paraId="2372400F" w14:textId="77777777" w:rsidR="00EF344C" w:rsidRDefault="00EF344C" w:rsidP="00EF344C">
      <w:pPr>
        <w:ind w:left="718" w:right="0" w:firstLine="0"/>
      </w:pPr>
    </w:p>
    <w:p w14:paraId="4D7462EC" w14:textId="2254154F" w:rsidR="00EF344C" w:rsidRDefault="00EF344C" w:rsidP="00806C07">
      <w:pPr>
        <w:pStyle w:val="ListParagraph"/>
        <w:numPr>
          <w:ilvl w:val="0"/>
          <w:numId w:val="16"/>
        </w:numPr>
        <w:rPr>
          <w:b/>
          <w:bCs/>
        </w:rPr>
      </w:pPr>
      <w:r w:rsidRPr="00EF344C">
        <w:rPr>
          <w:b/>
          <w:bCs/>
        </w:rPr>
        <w:t>OBJECTIVE CRITERIA</w:t>
      </w:r>
    </w:p>
    <w:p w14:paraId="3A1E0326" w14:textId="2FD9B704" w:rsidR="00EF344C" w:rsidRPr="00EF344C" w:rsidRDefault="00EF344C" w:rsidP="00EF344C">
      <w:pPr>
        <w:spacing w:line="240" w:lineRule="auto"/>
        <w:ind w:left="718" w:firstLine="0"/>
      </w:pPr>
      <w:r>
        <w:t>Sentech</w:t>
      </w:r>
      <w:r w:rsidRPr="00EF344C">
        <w:t xml:space="preserve"> reserves the right not to consider proposals from </w:t>
      </w:r>
      <w:r>
        <w:t>Bi</w:t>
      </w:r>
      <w:r w:rsidRPr="00EF344C">
        <w:t>dders who are currently in</w:t>
      </w:r>
      <w:r>
        <w:t>volved in</w:t>
      </w:r>
      <w:r w:rsidRPr="00EF344C">
        <w:t xml:space="preserve"> litigation with S</w:t>
      </w:r>
      <w:r>
        <w:t>entech</w:t>
      </w:r>
      <w:r w:rsidRPr="00EF344C">
        <w:t>.</w:t>
      </w:r>
      <w:r>
        <w:t xml:space="preserve"> </w:t>
      </w:r>
      <w:r w:rsidRPr="00EF344C">
        <w:t>S</w:t>
      </w:r>
      <w:r>
        <w:t>entech</w:t>
      </w:r>
      <w:r w:rsidRPr="00EF344C">
        <w:t xml:space="preserve"> further reserve</w:t>
      </w:r>
      <w:r w:rsidR="00077F4D">
        <w:t>s</w:t>
      </w:r>
      <w:r w:rsidRPr="00EF344C">
        <w:t xml:space="preserve"> the right not to award this tender to any </w:t>
      </w:r>
      <w:r>
        <w:t>B</w:t>
      </w:r>
      <w:r w:rsidRPr="00EF344C">
        <w:t xml:space="preserve">idder based on the proven poor record of accomplishment of the </w:t>
      </w:r>
      <w:r>
        <w:t>B</w:t>
      </w:r>
      <w:r w:rsidRPr="00EF344C">
        <w:t>idder in previous projects with S</w:t>
      </w:r>
      <w:r>
        <w:t>entech</w:t>
      </w:r>
      <w:r w:rsidRPr="00EF344C">
        <w:t>.</w:t>
      </w:r>
      <w:r>
        <w:t xml:space="preserve"> </w:t>
      </w:r>
      <w:r w:rsidR="00077F4D">
        <w:t>Furthermore, b</w:t>
      </w:r>
      <w:r w:rsidRPr="00EF344C">
        <w:t xml:space="preserve">idders who are blacklisted or have committed </w:t>
      </w:r>
      <w:r>
        <w:t>any</w:t>
      </w:r>
      <w:r w:rsidRPr="00EF344C">
        <w:t xml:space="preserve"> acts of fraud and</w:t>
      </w:r>
      <w:r>
        <w:t>/or</w:t>
      </w:r>
      <w:r w:rsidRPr="00EF344C">
        <w:t xml:space="preserve"> misrepresentation of facts e.g. tax compliance, BBBEE, company financials, etc. will be eliminated from the </w:t>
      </w:r>
      <w:r w:rsidR="003D3666">
        <w:t>B</w:t>
      </w:r>
      <w:r w:rsidRPr="00EF344C">
        <w:t>id</w:t>
      </w:r>
      <w:r>
        <w:t>.</w:t>
      </w:r>
    </w:p>
    <w:p w14:paraId="339D3D04" w14:textId="77777777" w:rsidR="00EF344C" w:rsidRDefault="00EF344C" w:rsidP="00EF344C">
      <w:pPr>
        <w:pStyle w:val="ListParagraph"/>
        <w:ind w:left="1078" w:firstLine="0"/>
        <w:rPr>
          <w:b/>
          <w:bCs/>
        </w:rPr>
      </w:pPr>
    </w:p>
    <w:p w14:paraId="75E0E988" w14:textId="77777777" w:rsidR="002D2D5A" w:rsidRDefault="002D2D5A" w:rsidP="00EF344C">
      <w:pPr>
        <w:pStyle w:val="ListParagraph"/>
        <w:ind w:left="1078" w:firstLine="0"/>
        <w:rPr>
          <w:b/>
          <w:bCs/>
        </w:rPr>
      </w:pPr>
    </w:p>
    <w:p w14:paraId="5791CB18" w14:textId="77777777" w:rsidR="002D2D5A" w:rsidRDefault="002D2D5A" w:rsidP="00EF344C">
      <w:pPr>
        <w:pStyle w:val="ListParagraph"/>
        <w:ind w:left="1078" w:firstLine="0"/>
        <w:rPr>
          <w:b/>
          <w:bCs/>
        </w:rPr>
      </w:pPr>
    </w:p>
    <w:p w14:paraId="3DEE43A0" w14:textId="77777777" w:rsidR="002D2D5A" w:rsidRPr="00EF344C" w:rsidRDefault="002D2D5A" w:rsidP="00EF344C">
      <w:pPr>
        <w:pStyle w:val="ListParagraph"/>
        <w:ind w:left="1078" w:firstLine="0"/>
        <w:rPr>
          <w:b/>
          <w:bCs/>
        </w:rPr>
      </w:pPr>
    </w:p>
    <w:p w14:paraId="0723CBC1" w14:textId="1F7B04D0" w:rsidR="00CF2D0D" w:rsidRPr="00806C07" w:rsidRDefault="00CF2D0D" w:rsidP="00806C07">
      <w:pPr>
        <w:pStyle w:val="ListParagraph"/>
        <w:numPr>
          <w:ilvl w:val="0"/>
          <w:numId w:val="16"/>
        </w:numPr>
        <w:rPr>
          <w:b/>
          <w:bCs/>
        </w:rPr>
      </w:pPr>
      <w:r w:rsidRPr="00806C07">
        <w:rPr>
          <w:b/>
          <w:bCs/>
        </w:rPr>
        <w:lastRenderedPageBreak/>
        <w:t>AWARD OF BID</w:t>
      </w:r>
      <w:r w:rsidR="00806C07">
        <w:rPr>
          <w:b/>
          <w:bCs/>
        </w:rPr>
        <w:t>/S</w:t>
      </w:r>
    </w:p>
    <w:p w14:paraId="25C6E228" w14:textId="4E4ED3EB" w:rsidR="00CF2D0D" w:rsidRDefault="00CF2D0D" w:rsidP="001B3D50">
      <w:pPr>
        <w:ind w:left="718" w:right="0" w:firstLine="0"/>
      </w:pPr>
      <w:r w:rsidRPr="00806C07">
        <w:t xml:space="preserve">Sentech may appoint one or more suppliers, in whole or in part, or not appoint any supplier/s at all, and/or cancel the </w:t>
      </w:r>
      <w:r w:rsidR="003D3666">
        <w:t>B</w:t>
      </w:r>
      <w:r w:rsidRPr="00806C07">
        <w:t>id in its entirety, at Sentech’s sole and exclusive discretion, in order to satisfy various needs which may be identified, and to manage certain risks associated with the supply of goods or services specified in respect of the Bid.</w:t>
      </w:r>
    </w:p>
    <w:p w14:paraId="3B5100FA" w14:textId="77777777" w:rsidR="00806C07" w:rsidRPr="00340FD4" w:rsidRDefault="00806C07" w:rsidP="00806C07">
      <w:pPr>
        <w:ind w:right="0"/>
      </w:pPr>
    </w:p>
    <w:p w14:paraId="1CA3886F" w14:textId="03847957" w:rsidR="001B3D50" w:rsidRDefault="001B3D50" w:rsidP="00806C07">
      <w:pPr>
        <w:pStyle w:val="ListParagraph"/>
        <w:numPr>
          <w:ilvl w:val="0"/>
          <w:numId w:val="16"/>
        </w:numPr>
        <w:spacing w:after="137" w:line="259" w:lineRule="auto"/>
        <w:ind w:right="0"/>
        <w:rPr>
          <w:b/>
          <w:bCs/>
        </w:rPr>
      </w:pPr>
      <w:r w:rsidRPr="001B3D50">
        <w:rPr>
          <w:b/>
          <w:bCs/>
        </w:rPr>
        <w:t>ALTERNATIVE/SUBSTITUTE PRODUCTS</w:t>
      </w:r>
    </w:p>
    <w:p w14:paraId="41FF3646" w14:textId="1395B400" w:rsidR="004926A6" w:rsidRPr="001B3D50" w:rsidRDefault="004926A6" w:rsidP="004926A6">
      <w:pPr>
        <w:spacing w:after="137" w:line="259" w:lineRule="auto"/>
        <w:ind w:left="718" w:right="0" w:firstLine="0"/>
      </w:pPr>
      <w:r w:rsidRPr="001B3D50">
        <w:t>In the case of contracts and/or panels</w:t>
      </w:r>
      <w:r w:rsidR="00C207AE">
        <w:t xml:space="preserve">, </w:t>
      </w:r>
      <w:r w:rsidRPr="001B3D50">
        <w:t xml:space="preserve">Sentech shall be entitled to consider </w:t>
      </w:r>
      <w:r>
        <w:t xml:space="preserve">and accommodate </w:t>
      </w:r>
      <w:r w:rsidRPr="001B3D50">
        <w:t xml:space="preserve">product upgrades during the tenure of the contract and/or panel. Bidders are required to bring all such developments to the attention of Sentech for approval. </w:t>
      </w:r>
    </w:p>
    <w:p w14:paraId="6755091A" w14:textId="77777777" w:rsidR="004926A6" w:rsidRPr="001B3D50" w:rsidRDefault="004926A6" w:rsidP="001B3D50">
      <w:pPr>
        <w:spacing w:after="137" w:line="259" w:lineRule="auto"/>
        <w:ind w:left="718" w:right="0" w:firstLine="0"/>
      </w:pPr>
    </w:p>
    <w:p w14:paraId="79C0B89D" w14:textId="1C4EF897" w:rsidR="00615595" w:rsidRPr="00340FD4" w:rsidRDefault="00DC4232" w:rsidP="00806C07">
      <w:pPr>
        <w:pStyle w:val="ListParagraph"/>
        <w:numPr>
          <w:ilvl w:val="0"/>
          <w:numId w:val="16"/>
        </w:numPr>
        <w:spacing w:after="137" w:line="259" w:lineRule="auto"/>
        <w:ind w:right="0"/>
        <w:rPr>
          <w:b/>
          <w:bCs/>
        </w:rPr>
      </w:pPr>
      <w:r w:rsidRPr="00340FD4">
        <w:rPr>
          <w:b/>
          <w:bCs/>
        </w:rPr>
        <w:t xml:space="preserve">BRIEFING SESSION </w:t>
      </w:r>
    </w:p>
    <w:p w14:paraId="71774CE1" w14:textId="77777777" w:rsidR="00615595" w:rsidRPr="00340FD4" w:rsidRDefault="00DC4232" w:rsidP="001B3D50">
      <w:pPr>
        <w:ind w:left="718" w:right="0" w:firstLine="0"/>
      </w:pPr>
      <w:r w:rsidRPr="00340FD4">
        <w:t xml:space="preserve">Should there be a compulsory briefing session for this Bid, Bidders must ensure that they attend the briefing session and sign the attendance register, as non-attendance or failure to sign the attendance register will automatically disqualify a Bidder from submitting a proposal for this Bid.  </w:t>
      </w:r>
    </w:p>
    <w:p w14:paraId="08CD38AC" w14:textId="77777777" w:rsidR="00615595" w:rsidRDefault="00DC4232" w:rsidP="001B3D50">
      <w:pPr>
        <w:ind w:left="718" w:right="0" w:firstLine="0"/>
      </w:pPr>
      <w:r w:rsidRPr="00340FD4">
        <w:t xml:space="preserve">All questions raised by Bidders post the briefing session will be consolidated and shared with all Bidders at least seven (7) calendar days prior to closing. </w:t>
      </w:r>
    </w:p>
    <w:p w14:paraId="535C7DAF" w14:textId="77777777" w:rsidR="00EF344C" w:rsidRDefault="00EF344C" w:rsidP="001B3D50">
      <w:pPr>
        <w:ind w:left="718" w:right="0" w:firstLine="0"/>
      </w:pPr>
    </w:p>
    <w:p w14:paraId="4403C55F" w14:textId="567EA541" w:rsidR="00615595" w:rsidRPr="00340FD4" w:rsidRDefault="00DC4232" w:rsidP="00806C07">
      <w:pPr>
        <w:pStyle w:val="ListParagraph"/>
        <w:numPr>
          <w:ilvl w:val="0"/>
          <w:numId w:val="16"/>
        </w:numPr>
        <w:spacing w:after="137" w:line="259" w:lineRule="auto"/>
        <w:ind w:right="0"/>
        <w:rPr>
          <w:b/>
          <w:bCs/>
        </w:rPr>
      </w:pPr>
      <w:r w:rsidRPr="00340FD4">
        <w:rPr>
          <w:b/>
          <w:bCs/>
        </w:rPr>
        <w:t xml:space="preserve">CLARIFICATION </w:t>
      </w:r>
    </w:p>
    <w:p w14:paraId="5FB7B1C4" w14:textId="015A106A" w:rsidR="00615595" w:rsidRDefault="00DC4232" w:rsidP="001B3D50">
      <w:pPr>
        <w:ind w:left="718" w:right="0" w:firstLine="60"/>
      </w:pPr>
      <w:r w:rsidRPr="00340FD4">
        <w:t xml:space="preserve">Enquiries related to Bid documents may be addressed to the Bid Administrator and Supply Chain Official as stated in SBD 1 Notice and Invitation to Bid. </w:t>
      </w:r>
    </w:p>
    <w:p w14:paraId="79770610" w14:textId="77777777" w:rsidR="00CF2D0D" w:rsidRPr="00340FD4" w:rsidRDefault="00CF2D0D" w:rsidP="00340FD4">
      <w:pPr>
        <w:ind w:left="353" w:right="0"/>
      </w:pPr>
    </w:p>
    <w:p w14:paraId="252B8765" w14:textId="77AB0C6F" w:rsidR="00615595" w:rsidRPr="00340FD4" w:rsidRDefault="00DC4232" w:rsidP="00806C07">
      <w:pPr>
        <w:pStyle w:val="ListParagraph"/>
        <w:numPr>
          <w:ilvl w:val="0"/>
          <w:numId w:val="16"/>
        </w:numPr>
        <w:spacing w:after="137" w:line="259" w:lineRule="auto"/>
        <w:ind w:right="0"/>
        <w:rPr>
          <w:b/>
          <w:bCs/>
        </w:rPr>
      </w:pPr>
      <w:r w:rsidRPr="00340FD4">
        <w:rPr>
          <w:b/>
          <w:bCs/>
        </w:rPr>
        <w:t xml:space="preserve">BID EVALUATION METHOD </w:t>
      </w:r>
    </w:p>
    <w:p w14:paraId="11F5E358" w14:textId="77777777" w:rsidR="00615595" w:rsidRPr="00340FD4" w:rsidRDefault="00DC4232" w:rsidP="001B3D50">
      <w:pPr>
        <w:spacing w:after="0"/>
        <w:ind w:left="353" w:right="0" w:firstLine="365"/>
      </w:pPr>
      <w:r w:rsidRPr="00340FD4">
        <w:t xml:space="preserve">This Bid will be evaluated as described in the table below. </w:t>
      </w:r>
    </w:p>
    <w:tbl>
      <w:tblPr>
        <w:tblW w:w="5000" w:type="pct"/>
        <w:jc w:val="center"/>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577"/>
        <w:gridCol w:w="7044"/>
      </w:tblGrid>
      <w:tr w:rsidR="00C1412F" w:rsidRPr="00340FD4" w14:paraId="5D32013B" w14:textId="77777777" w:rsidTr="00A9284C">
        <w:trPr>
          <w:cantSplit/>
          <w:jc w:val="center"/>
        </w:trPr>
        <w:tc>
          <w:tcPr>
            <w:tcW w:w="1339" w:type="pct"/>
            <w:tcMar>
              <w:top w:w="45" w:type="dxa"/>
              <w:left w:w="62" w:type="dxa"/>
              <w:bottom w:w="23" w:type="dxa"/>
              <w:right w:w="62" w:type="dxa"/>
            </w:tcMar>
          </w:tcPr>
          <w:p w14:paraId="40238E7F" w14:textId="73A9FAAF" w:rsidR="00C1412F" w:rsidRPr="00340FD4" w:rsidRDefault="00DC4232" w:rsidP="00340FD4">
            <w:pPr>
              <w:keepLines/>
              <w:widowControl w:val="0"/>
              <w:rPr>
                <w:snapToGrid w:val="0"/>
                <w:sz w:val="18"/>
                <w:szCs w:val="18"/>
                <w:highlight w:val="yellow"/>
              </w:rPr>
            </w:pPr>
            <w:r w:rsidRPr="00340FD4">
              <w:rPr>
                <w:b/>
              </w:rPr>
              <w:t xml:space="preserve"> </w:t>
            </w:r>
            <w:r w:rsidR="00C1412F" w:rsidRPr="00340FD4">
              <w:rPr>
                <w:b/>
                <w:snapToGrid w:val="0"/>
                <w:color w:val="FF0000"/>
              </w:rPr>
              <w:t>#</w:t>
            </w:r>
            <w:r w:rsidR="00C1412F" w:rsidRPr="00340FD4">
              <w:rPr>
                <w:b/>
                <w:snapToGrid w:val="0"/>
              </w:rPr>
              <w:fldChar w:fldCharType="begin">
                <w:ffData>
                  <w:name w:val="Text68"/>
                  <w:enabled/>
                  <w:calcOnExit w:val="0"/>
                  <w:textInput/>
                </w:ffData>
              </w:fldChar>
            </w:r>
            <w:r w:rsidR="00C1412F" w:rsidRPr="00340FD4">
              <w:rPr>
                <w:b/>
                <w:snapToGrid w:val="0"/>
              </w:rPr>
              <w:instrText xml:space="preserve"> FORMTEXT </w:instrText>
            </w:r>
            <w:r w:rsidR="00C1412F" w:rsidRPr="00340FD4">
              <w:rPr>
                <w:b/>
                <w:snapToGrid w:val="0"/>
              </w:rPr>
            </w:r>
            <w:r w:rsidR="00C1412F" w:rsidRPr="00340FD4">
              <w:rPr>
                <w:b/>
                <w:snapToGrid w:val="0"/>
              </w:rPr>
              <w:fldChar w:fldCharType="separate"/>
            </w:r>
            <w:r w:rsidR="00C1412F" w:rsidRPr="00340FD4">
              <w:rPr>
                <w:b/>
                <w:noProof/>
                <w:snapToGrid w:val="0"/>
              </w:rPr>
              <w:t> </w:t>
            </w:r>
            <w:r w:rsidR="00C1412F" w:rsidRPr="00340FD4">
              <w:rPr>
                <w:b/>
                <w:noProof/>
                <w:snapToGrid w:val="0"/>
              </w:rPr>
              <w:t> </w:t>
            </w:r>
            <w:r w:rsidR="00C1412F" w:rsidRPr="00340FD4">
              <w:rPr>
                <w:b/>
                <w:noProof/>
                <w:snapToGrid w:val="0"/>
              </w:rPr>
              <w:t> </w:t>
            </w:r>
            <w:r w:rsidR="00C1412F" w:rsidRPr="00340FD4">
              <w:rPr>
                <w:b/>
                <w:noProof/>
                <w:snapToGrid w:val="0"/>
              </w:rPr>
              <w:t> </w:t>
            </w:r>
            <w:r w:rsidR="00C1412F" w:rsidRPr="00340FD4">
              <w:rPr>
                <w:b/>
                <w:noProof/>
                <w:snapToGrid w:val="0"/>
              </w:rPr>
              <w:t> </w:t>
            </w:r>
            <w:r w:rsidR="00C1412F" w:rsidRPr="00340FD4">
              <w:rPr>
                <w:b/>
                <w:snapToGrid w:val="0"/>
              </w:rPr>
              <w:fldChar w:fldCharType="end"/>
            </w:r>
            <w:r w:rsidR="00C1412F" w:rsidRPr="00340FD4">
              <w:rPr>
                <w:b/>
                <w:snapToGrid w:val="0"/>
                <w:sz w:val="18"/>
                <w:szCs w:val="18"/>
              </w:rPr>
              <w:t>system will be followed for Technical and Price offer</w:t>
            </w:r>
          </w:p>
        </w:tc>
        <w:tc>
          <w:tcPr>
            <w:tcW w:w="3661" w:type="pct"/>
            <w:tcMar>
              <w:top w:w="45" w:type="dxa"/>
              <w:left w:w="62" w:type="dxa"/>
              <w:bottom w:w="23" w:type="dxa"/>
              <w:right w:w="62" w:type="dxa"/>
            </w:tcMar>
          </w:tcPr>
          <w:p w14:paraId="2F1E6937" w14:textId="77777777" w:rsidR="00C1412F" w:rsidRPr="00340FD4" w:rsidRDefault="00C1412F" w:rsidP="00340FD4">
            <w:pPr>
              <w:keepNext/>
              <w:keepLines/>
              <w:widowControl w:val="0"/>
              <w:numPr>
                <w:ilvl w:val="0"/>
                <w:numId w:val="4"/>
              </w:numPr>
              <w:spacing w:after="0" w:line="360" w:lineRule="auto"/>
              <w:ind w:right="0"/>
              <w:rPr>
                <w:b/>
                <w:sz w:val="18"/>
                <w:szCs w:val="18"/>
              </w:rPr>
            </w:pPr>
            <w:r w:rsidRPr="00340FD4">
              <w:rPr>
                <w:b/>
                <w:sz w:val="18"/>
                <w:szCs w:val="18"/>
              </w:rPr>
              <w:t>Stage 1 – Administrative Responsiveness Evaluation</w:t>
            </w:r>
          </w:p>
          <w:p w14:paraId="3CB73CF8" w14:textId="77777777" w:rsidR="00C1412F" w:rsidRPr="00340FD4" w:rsidRDefault="00C1412F" w:rsidP="00340FD4">
            <w:pPr>
              <w:keepNext/>
              <w:keepLines/>
              <w:widowControl w:val="0"/>
              <w:spacing w:line="360" w:lineRule="auto"/>
              <w:ind w:left="720"/>
              <w:rPr>
                <w:sz w:val="18"/>
                <w:szCs w:val="18"/>
              </w:rPr>
            </w:pPr>
            <w:r w:rsidRPr="00340FD4">
              <w:rPr>
                <w:sz w:val="18"/>
                <w:szCs w:val="18"/>
              </w:rPr>
              <w:t xml:space="preserve">All the Technical Proposals will be evaluated against the </w:t>
            </w:r>
            <w:r w:rsidRPr="00340FD4">
              <w:rPr>
                <w:b/>
                <w:sz w:val="18"/>
                <w:szCs w:val="18"/>
              </w:rPr>
              <w:t>Administrative resp</w:t>
            </w:r>
            <w:smartTag w:uri="urn:schemas-microsoft-com:office:smarttags" w:element="PersonName">
              <w:r w:rsidRPr="00340FD4">
                <w:rPr>
                  <w:b/>
                  <w:sz w:val="18"/>
                  <w:szCs w:val="18"/>
                </w:rPr>
                <w:t>on</w:t>
              </w:r>
            </w:smartTag>
            <w:r w:rsidRPr="00340FD4">
              <w:rPr>
                <w:b/>
                <w:sz w:val="18"/>
                <w:szCs w:val="18"/>
              </w:rPr>
              <w:t>siveness requirements</w:t>
            </w:r>
            <w:r w:rsidRPr="00340FD4">
              <w:rPr>
                <w:sz w:val="18"/>
                <w:szCs w:val="18"/>
              </w:rPr>
              <w:t xml:space="preserve"> as set out in the list of returnable documents.</w:t>
            </w:r>
          </w:p>
          <w:p w14:paraId="5CAAD5B3" w14:textId="77777777" w:rsidR="00C1412F" w:rsidRPr="00340FD4" w:rsidRDefault="00C1412F" w:rsidP="00340FD4">
            <w:pPr>
              <w:keepNext/>
              <w:keepLines/>
              <w:widowControl w:val="0"/>
              <w:numPr>
                <w:ilvl w:val="0"/>
                <w:numId w:val="4"/>
              </w:numPr>
              <w:spacing w:after="0" w:line="360" w:lineRule="auto"/>
              <w:ind w:right="0"/>
              <w:rPr>
                <w:b/>
                <w:sz w:val="18"/>
                <w:szCs w:val="18"/>
              </w:rPr>
            </w:pPr>
            <w:r w:rsidRPr="00340FD4">
              <w:rPr>
                <w:b/>
                <w:sz w:val="18"/>
                <w:szCs w:val="18"/>
              </w:rPr>
              <w:t>Stage 2 –Technical Evaluation</w:t>
            </w:r>
          </w:p>
          <w:p w14:paraId="20D52B8A" w14:textId="77777777" w:rsidR="00C1412F" w:rsidRPr="00340FD4" w:rsidRDefault="00C1412F" w:rsidP="00340FD4">
            <w:pPr>
              <w:keepNext/>
              <w:keepLines/>
              <w:widowControl w:val="0"/>
              <w:spacing w:line="360" w:lineRule="auto"/>
              <w:ind w:left="720"/>
              <w:rPr>
                <w:b/>
                <w:color w:val="FF0000"/>
                <w:sz w:val="18"/>
                <w:szCs w:val="18"/>
              </w:rPr>
            </w:pPr>
            <w:r w:rsidRPr="00340FD4">
              <w:rPr>
                <w:b/>
                <w:snapToGrid w:val="0"/>
                <w:color w:val="FF0000"/>
              </w:rPr>
              <w:t>#</w:t>
            </w:r>
            <w:r w:rsidRPr="00340FD4">
              <w:rPr>
                <w:b/>
                <w:snapToGrid w:val="0"/>
                <w:color w:val="FF0000"/>
              </w:rPr>
              <w:fldChar w:fldCharType="begin">
                <w:ffData>
                  <w:name w:val="Text68"/>
                  <w:enabled/>
                  <w:calcOnExit w:val="0"/>
                  <w:textInput/>
                </w:ffData>
              </w:fldChar>
            </w:r>
            <w:r w:rsidRPr="00340FD4">
              <w:rPr>
                <w:b/>
                <w:snapToGrid w:val="0"/>
                <w:color w:val="FF0000"/>
              </w:rPr>
              <w:instrText xml:space="preserve"> FORMTEXT </w:instrText>
            </w:r>
            <w:r w:rsidRPr="00340FD4">
              <w:rPr>
                <w:b/>
                <w:snapToGrid w:val="0"/>
                <w:color w:val="FF0000"/>
              </w:rPr>
            </w:r>
            <w:r w:rsidRPr="00340FD4">
              <w:rPr>
                <w:b/>
                <w:snapToGrid w:val="0"/>
                <w:color w:val="FF0000"/>
              </w:rPr>
              <w:fldChar w:fldCharType="separate"/>
            </w:r>
            <w:r w:rsidRPr="00340FD4">
              <w:rPr>
                <w:b/>
                <w:noProof/>
                <w:snapToGrid w:val="0"/>
                <w:color w:val="FF0000"/>
              </w:rPr>
              <w:t> </w:t>
            </w:r>
            <w:r w:rsidRPr="00340FD4">
              <w:rPr>
                <w:b/>
                <w:noProof/>
                <w:snapToGrid w:val="0"/>
                <w:color w:val="FF0000"/>
              </w:rPr>
              <w:t> </w:t>
            </w:r>
            <w:r w:rsidRPr="00340FD4">
              <w:rPr>
                <w:b/>
                <w:noProof/>
                <w:snapToGrid w:val="0"/>
                <w:color w:val="FF0000"/>
              </w:rPr>
              <w:t> </w:t>
            </w:r>
            <w:r w:rsidRPr="00340FD4">
              <w:rPr>
                <w:b/>
                <w:noProof/>
                <w:snapToGrid w:val="0"/>
                <w:color w:val="FF0000"/>
              </w:rPr>
              <w:t> </w:t>
            </w:r>
            <w:r w:rsidRPr="00340FD4">
              <w:rPr>
                <w:b/>
                <w:noProof/>
                <w:snapToGrid w:val="0"/>
                <w:color w:val="FF0000"/>
              </w:rPr>
              <w:t> </w:t>
            </w:r>
            <w:r w:rsidRPr="00340FD4">
              <w:rPr>
                <w:b/>
                <w:snapToGrid w:val="0"/>
                <w:color w:val="FF0000"/>
              </w:rPr>
              <w:fldChar w:fldCharType="end"/>
            </w:r>
          </w:p>
          <w:p w14:paraId="2CF41C1C" w14:textId="77777777" w:rsidR="00C1412F" w:rsidRPr="00340FD4" w:rsidRDefault="00C1412F" w:rsidP="00340FD4">
            <w:pPr>
              <w:keepNext/>
              <w:keepLines/>
              <w:widowControl w:val="0"/>
              <w:numPr>
                <w:ilvl w:val="0"/>
                <w:numId w:val="4"/>
              </w:numPr>
              <w:spacing w:after="0" w:line="360" w:lineRule="auto"/>
              <w:ind w:right="0"/>
              <w:rPr>
                <w:b/>
                <w:sz w:val="18"/>
                <w:szCs w:val="18"/>
              </w:rPr>
            </w:pPr>
            <w:r w:rsidRPr="00340FD4">
              <w:rPr>
                <w:b/>
                <w:sz w:val="18"/>
                <w:szCs w:val="18"/>
              </w:rPr>
              <w:t>Stage 3 – Price and Preference</w:t>
            </w:r>
          </w:p>
          <w:p w14:paraId="2BE722E2" w14:textId="77777777" w:rsidR="00C1412F" w:rsidRPr="00340FD4" w:rsidRDefault="00C1412F" w:rsidP="00340FD4">
            <w:pPr>
              <w:keepNext/>
              <w:keepLines/>
              <w:widowControl w:val="0"/>
              <w:spacing w:line="360" w:lineRule="auto"/>
              <w:ind w:left="720"/>
              <w:rPr>
                <w:sz w:val="18"/>
                <w:szCs w:val="18"/>
                <w:highlight w:val="yellow"/>
              </w:rPr>
            </w:pPr>
            <w:r w:rsidRPr="00340FD4">
              <w:rPr>
                <w:sz w:val="18"/>
                <w:szCs w:val="18"/>
              </w:rPr>
              <w:t>Financial Proposals for Qualifying Bidders will be opened and evaluated. Bidder’s financial offers and BEE certificates will be ranked according to price and preference points from the highest number of points to the lowest.</w:t>
            </w:r>
          </w:p>
        </w:tc>
      </w:tr>
    </w:tbl>
    <w:p w14:paraId="7BA19A99" w14:textId="3B37C500" w:rsidR="00615595" w:rsidRPr="00340FD4" w:rsidRDefault="00615595" w:rsidP="00340FD4">
      <w:pPr>
        <w:spacing w:after="103" w:line="259" w:lineRule="auto"/>
        <w:ind w:left="358" w:right="0" w:firstLine="0"/>
      </w:pPr>
    </w:p>
    <w:p w14:paraId="01B4CE2D" w14:textId="118DED34" w:rsidR="00615595" w:rsidRPr="00340FD4" w:rsidRDefault="00DC4232" w:rsidP="00806C07">
      <w:pPr>
        <w:pStyle w:val="ListParagraph"/>
        <w:numPr>
          <w:ilvl w:val="0"/>
          <w:numId w:val="16"/>
        </w:numPr>
        <w:spacing w:after="137" w:line="259" w:lineRule="auto"/>
        <w:ind w:right="0"/>
        <w:rPr>
          <w:b/>
          <w:bCs/>
        </w:rPr>
      </w:pPr>
      <w:r w:rsidRPr="00340FD4">
        <w:rPr>
          <w:b/>
          <w:bCs/>
        </w:rPr>
        <w:t xml:space="preserve">ADMINISTRATIVE RESPONSIVENESS REQUIREMENTS  </w:t>
      </w:r>
    </w:p>
    <w:p w14:paraId="1056443B" w14:textId="77777777" w:rsidR="00615595" w:rsidRPr="00340FD4" w:rsidRDefault="00DC4232" w:rsidP="001B3D50">
      <w:pPr>
        <w:ind w:left="703" w:right="0" w:firstLine="0"/>
      </w:pPr>
      <w:r w:rsidRPr="00340FD4">
        <w:t xml:space="preserve">To be administratively responsive, Bidders must ensure that they meet all the below mentioned criteria. Bidders that do not meet all the below mentioned criteria may not qualify to be awarded the Bid. Sentech reserves its rights in respect of the below criteria. </w:t>
      </w:r>
    </w:p>
    <w:p w14:paraId="58844188" w14:textId="77777777" w:rsidR="00615595" w:rsidRPr="00340FD4" w:rsidRDefault="00DC4232" w:rsidP="00340FD4">
      <w:pPr>
        <w:numPr>
          <w:ilvl w:val="0"/>
          <w:numId w:val="1"/>
        </w:numPr>
        <w:ind w:right="0" w:hanging="360"/>
      </w:pPr>
      <w:r w:rsidRPr="00340FD4">
        <w:t xml:space="preserve">Complete and return all documentation stipulated in the LIST OF RETURNABLE DOCUMENTS. </w:t>
      </w:r>
    </w:p>
    <w:p w14:paraId="64D2F4CB" w14:textId="77777777" w:rsidR="00615595" w:rsidRPr="00340FD4" w:rsidRDefault="00DC4232" w:rsidP="00340FD4">
      <w:pPr>
        <w:numPr>
          <w:ilvl w:val="0"/>
          <w:numId w:val="1"/>
        </w:numPr>
        <w:ind w:right="0" w:hanging="360"/>
      </w:pPr>
      <w:r w:rsidRPr="00340FD4">
        <w:t xml:space="preserve">All correspondence must be in English. </w:t>
      </w:r>
    </w:p>
    <w:p w14:paraId="0C05E94A" w14:textId="77777777" w:rsidR="00615595" w:rsidRPr="00340FD4" w:rsidRDefault="00DC4232" w:rsidP="00340FD4">
      <w:pPr>
        <w:numPr>
          <w:ilvl w:val="0"/>
          <w:numId w:val="1"/>
        </w:numPr>
        <w:spacing w:after="75"/>
        <w:ind w:right="0" w:hanging="360"/>
      </w:pPr>
      <w:r w:rsidRPr="00340FD4">
        <w:t xml:space="preserve">Bidders must fill in all sections of this document (where applicable). </w:t>
      </w:r>
    </w:p>
    <w:p w14:paraId="59D371AE" w14:textId="77777777" w:rsidR="00615595" w:rsidRPr="00340FD4" w:rsidRDefault="00DC4232" w:rsidP="00340FD4">
      <w:pPr>
        <w:numPr>
          <w:ilvl w:val="0"/>
          <w:numId w:val="1"/>
        </w:numPr>
        <w:spacing w:after="77"/>
        <w:ind w:right="0" w:hanging="360"/>
      </w:pPr>
      <w:r w:rsidRPr="00340FD4">
        <w:rPr>
          <w:b/>
        </w:rPr>
        <w:t>BLACK INK</w:t>
      </w:r>
      <w:r w:rsidRPr="00340FD4">
        <w:t xml:space="preserve"> must be used when completing the Bid documents. </w:t>
      </w:r>
    </w:p>
    <w:p w14:paraId="1FBD0A16" w14:textId="77777777" w:rsidR="00615595" w:rsidRPr="00340FD4" w:rsidRDefault="00DC4232" w:rsidP="00340FD4">
      <w:pPr>
        <w:numPr>
          <w:ilvl w:val="0"/>
          <w:numId w:val="1"/>
        </w:numPr>
        <w:ind w:right="0" w:hanging="360"/>
      </w:pPr>
      <w:r w:rsidRPr="00340FD4">
        <w:lastRenderedPageBreak/>
        <w:t xml:space="preserve">Bidders must use only the Bid documents provided by Sentech. Photocopying of the Bid document is permitted however Bidders must not retype or redraft the Bid documents.  </w:t>
      </w:r>
    </w:p>
    <w:p w14:paraId="3238BAB8" w14:textId="77777777" w:rsidR="00615595" w:rsidRPr="00340FD4" w:rsidRDefault="00DC4232" w:rsidP="00340FD4">
      <w:pPr>
        <w:numPr>
          <w:ilvl w:val="0"/>
          <w:numId w:val="1"/>
        </w:numPr>
        <w:spacing w:after="75"/>
        <w:ind w:right="0" w:hanging="360"/>
      </w:pPr>
      <w:r w:rsidRPr="00340FD4">
        <w:t xml:space="preserve">All corrections must be initialled. The use of corrective fluid is strictly prohibited. </w:t>
      </w:r>
    </w:p>
    <w:p w14:paraId="455FFEAF" w14:textId="77777777" w:rsidR="00615595" w:rsidRPr="00340FD4" w:rsidRDefault="00DC4232" w:rsidP="00340FD4">
      <w:pPr>
        <w:numPr>
          <w:ilvl w:val="0"/>
          <w:numId w:val="1"/>
        </w:numPr>
        <w:ind w:right="0" w:hanging="360"/>
      </w:pPr>
      <w:r w:rsidRPr="00340FD4">
        <w:t xml:space="preserve">Bidders are required to fill in and sign the Bid Forms and initial all pages, drawings and brochures which are included in the reply as Sentech will not accept any liability with regard to any disputes arising from pages that are missing or duplicated in the aforementioned documents. </w:t>
      </w:r>
    </w:p>
    <w:p w14:paraId="0EBA5140" w14:textId="77777777" w:rsidR="00615595" w:rsidRPr="00340FD4" w:rsidRDefault="00DC4232" w:rsidP="00340FD4">
      <w:pPr>
        <w:numPr>
          <w:ilvl w:val="0"/>
          <w:numId w:val="1"/>
        </w:numPr>
        <w:spacing w:after="77"/>
        <w:ind w:right="0" w:hanging="360"/>
      </w:pPr>
      <w:r w:rsidRPr="00340FD4">
        <w:t xml:space="preserve">Bidders must complete an attendance register at each compulsory site meeting attended.  </w:t>
      </w:r>
    </w:p>
    <w:p w14:paraId="1CCBB747" w14:textId="77777777" w:rsidR="00615595" w:rsidRPr="00340FD4" w:rsidRDefault="00DC4232" w:rsidP="00340FD4">
      <w:pPr>
        <w:numPr>
          <w:ilvl w:val="0"/>
          <w:numId w:val="1"/>
        </w:numPr>
        <w:spacing w:after="0"/>
        <w:ind w:right="0" w:hanging="360"/>
      </w:pPr>
      <w:r w:rsidRPr="00340FD4">
        <w:t xml:space="preserve">Appointment of a Bidder will be subject to signing, declaration and submission of SBD 1, 3.1, 3.2, </w:t>
      </w:r>
    </w:p>
    <w:p w14:paraId="4E42ED04" w14:textId="77777777" w:rsidR="00615595" w:rsidRPr="00340FD4" w:rsidRDefault="00DC4232" w:rsidP="00340FD4">
      <w:pPr>
        <w:ind w:left="728" w:right="0"/>
      </w:pPr>
      <w:r w:rsidRPr="00340FD4">
        <w:t xml:space="preserve">3.3, 4, 5, 6,1, 6.2 8, and 9 depending on applicability. </w:t>
      </w:r>
    </w:p>
    <w:p w14:paraId="788BA491" w14:textId="77777777" w:rsidR="00615595" w:rsidRPr="00340FD4" w:rsidRDefault="00DC4232" w:rsidP="00340FD4">
      <w:pPr>
        <w:numPr>
          <w:ilvl w:val="0"/>
          <w:numId w:val="1"/>
        </w:numPr>
        <w:ind w:right="0" w:hanging="360"/>
      </w:pPr>
      <w:r w:rsidRPr="00340FD4">
        <w:t xml:space="preserve">Complete and sign the Contract Data. </w:t>
      </w:r>
    </w:p>
    <w:p w14:paraId="44E2365A" w14:textId="77777777" w:rsidR="00EF344C" w:rsidRDefault="00DC4232" w:rsidP="00340FD4">
      <w:pPr>
        <w:numPr>
          <w:ilvl w:val="0"/>
          <w:numId w:val="1"/>
        </w:numPr>
        <w:ind w:right="0" w:hanging="360"/>
      </w:pPr>
      <w:r w:rsidRPr="00340FD4">
        <w:t>Should this be a 2 envelope or 2 stage system, Bidders MUST separate the technical proposal from their financial proposal. The technical and financial proposals must be placed in two separate sealed envelopes.</w:t>
      </w:r>
    </w:p>
    <w:p w14:paraId="20354105" w14:textId="1E4E821C" w:rsidR="00615595" w:rsidRPr="00340FD4" w:rsidRDefault="00DC4232" w:rsidP="00EF344C">
      <w:pPr>
        <w:ind w:left="703" w:right="0" w:firstLine="0"/>
      </w:pPr>
      <w:r w:rsidRPr="00340FD4">
        <w:t xml:space="preserve"> </w:t>
      </w:r>
    </w:p>
    <w:p w14:paraId="08EDD282" w14:textId="48CBA572" w:rsidR="00615595" w:rsidRPr="00340FD4" w:rsidRDefault="003D3666" w:rsidP="00340FD4">
      <w:pPr>
        <w:rPr>
          <w:b/>
          <w:bCs/>
        </w:rPr>
      </w:pPr>
      <w:r>
        <w:rPr>
          <w:b/>
          <w:bCs/>
        </w:rPr>
        <w:t>20</w:t>
      </w:r>
      <w:r w:rsidR="00EF344C">
        <w:rPr>
          <w:b/>
          <w:bCs/>
        </w:rPr>
        <w:t>.</w:t>
      </w:r>
      <w:r w:rsidR="00613E41" w:rsidRPr="00340FD4">
        <w:rPr>
          <w:b/>
          <w:bCs/>
        </w:rPr>
        <w:tab/>
      </w:r>
      <w:r w:rsidR="00DC4232" w:rsidRPr="00340FD4">
        <w:rPr>
          <w:b/>
          <w:bCs/>
        </w:rPr>
        <w:t xml:space="preserve">AUTOMATIC DISQUALIFICATION </w:t>
      </w:r>
    </w:p>
    <w:p w14:paraId="26B16C44" w14:textId="77777777" w:rsidR="00615595" w:rsidRPr="00340FD4" w:rsidRDefault="00DC4232" w:rsidP="001B3D50">
      <w:pPr>
        <w:ind w:left="703" w:right="0" w:firstLine="0"/>
      </w:pPr>
      <w:r w:rsidRPr="00340FD4">
        <w:t xml:space="preserve">Sentech reserves the right to automatically disqualify Bidders from being awarded this Bid. The following will lead to automatic disqualification: </w:t>
      </w:r>
    </w:p>
    <w:p w14:paraId="7F933887" w14:textId="77777777" w:rsidR="00615595" w:rsidRPr="00340FD4" w:rsidRDefault="00DC4232" w:rsidP="00340FD4">
      <w:pPr>
        <w:numPr>
          <w:ilvl w:val="0"/>
          <w:numId w:val="2"/>
        </w:numPr>
        <w:ind w:right="0" w:hanging="360"/>
      </w:pPr>
      <w:r w:rsidRPr="00340FD4">
        <w:t xml:space="preserve">Failure to submit a financial proposal, if required. </w:t>
      </w:r>
    </w:p>
    <w:p w14:paraId="4DEC8C5A" w14:textId="74EB4253" w:rsidR="00615595" w:rsidRDefault="00DC4232" w:rsidP="00340FD4">
      <w:pPr>
        <w:numPr>
          <w:ilvl w:val="0"/>
          <w:numId w:val="2"/>
        </w:numPr>
        <w:ind w:right="0" w:hanging="360"/>
      </w:pPr>
      <w:r w:rsidRPr="00340FD4">
        <w:t xml:space="preserve">The Bidder is or has been involved in any act of corruption or fraud or bribery or collusion or attempt to influence any employee of Sentech to award this Bid or any other Bid to it. </w:t>
      </w:r>
    </w:p>
    <w:p w14:paraId="30EF7823" w14:textId="77777777" w:rsidR="00806C07" w:rsidRPr="00340FD4" w:rsidRDefault="00806C07" w:rsidP="00806C07">
      <w:pPr>
        <w:ind w:left="703" w:right="0" w:firstLine="0"/>
      </w:pPr>
    </w:p>
    <w:p w14:paraId="06D13589" w14:textId="0CBB3563" w:rsidR="00615595" w:rsidRPr="00EF344C" w:rsidRDefault="003D3666" w:rsidP="002D2D5A">
      <w:pPr>
        <w:pStyle w:val="ListParagraph"/>
        <w:spacing w:after="137" w:line="259" w:lineRule="auto"/>
        <w:ind w:left="1078" w:right="0" w:hanging="808"/>
        <w:rPr>
          <w:b/>
          <w:bCs/>
        </w:rPr>
      </w:pPr>
      <w:r>
        <w:rPr>
          <w:b/>
          <w:bCs/>
        </w:rPr>
        <w:t xml:space="preserve">21. </w:t>
      </w:r>
      <w:r w:rsidR="00DC4232" w:rsidRPr="00EF344C">
        <w:rPr>
          <w:b/>
          <w:bCs/>
        </w:rPr>
        <w:t xml:space="preserve">TECHNICAL RESPONSIVENESS COMPLIANCE </w:t>
      </w:r>
    </w:p>
    <w:p w14:paraId="22FF7E45" w14:textId="77777777" w:rsidR="00615595" w:rsidRPr="00340FD4" w:rsidRDefault="00DC4232" w:rsidP="001B3D50">
      <w:pPr>
        <w:ind w:left="353" w:right="0" w:firstLine="350"/>
      </w:pPr>
      <w:r w:rsidRPr="00340FD4">
        <w:t xml:space="preserve">The Technical Evaluation will encompass evaluation of: </w:t>
      </w:r>
    </w:p>
    <w:p w14:paraId="3E9BEB11" w14:textId="5CFDC1A6" w:rsidR="00615595" w:rsidRPr="00340FD4" w:rsidRDefault="00DC4232" w:rsidP="00340FD4">
      <w:pPr>
        <w:numPr>
          <w:ilvl w:val="0"/>
          <w:numId w:val="3"/>
        </w:numPr>
        <w:ind w:right="0" w:hanging="360"/>
      </w:pPr>
      <w:r w:rsidRPr="00340FD4">
        <w:t xml:space="preserve">Mandatory Criteria </w:t>
      </w:r>
    </w:p>
    <w:p w14:paraId="7E95C862" w14:textId="087F3685" w:rsidR="00615595" w:rsidRPr="00340FD4" w:rsidRDefault="003842C1" w:rsidP="00340FD4">
      <w:pPr>
        <w:numPr>
          <w:ilvl w:val="0"/>
          <w:numId w:val="3"/>
        </w:numPr>
        <w:spacing w:after="94"/>
        <w:ind w:right="0" w:hanging="360"/>
      </w:pPr>
      <w:r w:rsidRPr="00340FD4">
        <w:t xml:space="preserve">Functional / </w:t>
      </w:r>
      <w:r w:rsidR="00DC4232" w:rsidRPr="00340FD4">
        <w:t xml:space="preserve">Technical Criteria </w:t>
      </w:r>
    </w:p>
    <w:p w14:paraId="4FD49EC9" w14:textId="35B9FCA2" w:rsidR="005A7A3E" w:rsidRDefault="005A7A3E" w:rsidP="00186F18">
      <w:pPr>
        <w:spacing w:after="139" w:line="259" w:lineRule="auto"/>
        <w:ind w:left="703" w:right="0" w:firstLine="0"/>
      </w:pPr>
    </w:p>
    <w:p w14:paraId="62342BB6" w14:textId="2133ECCF" w:rsidR="00613E41" w:rsidRPr="002D2D5A" w:rsidRDefault="003D3666" w:rsidP="002D2D5A">
      <w:pPr>
        <w:spacing w:after="137" w:line="259" w:lineRule="auto"/>
        <w:ind w:left="718" w:right="0" w:hanging="448"/>
        <w:rPr>
          <w:b/>
          <w:bCs/>
          <w:snapToGrid w:val="0"/>
        </w:rPr>
      </w:pPr>
      <w:r>
        <w:rPr>
          <w:b/>
          <w:bCs/>
          <w:snapToGrid w:val="0"/>
        </w:rPr>
        <w:t xml:space="preserve">22. </w:t>
      </w:r>
      <w:r w:rsidR="00613E41" w:rsidRPr="002D2D5A">
        <w:rPr>
          <w:b/>
          <w:bCs/>
          <w:snapToGrid w:val="0"/>
        </w:rPr>
        <w:t>TECHNICAL EVALUATION CRITERIA</w:t>
      </w:r>
    </w:p>
    <w:p w14:paraId="784666A7" w14:textId="77777777" w:rsidR="00613E41" w:rsidRPr="00340FD4" w:rsidRDefault="00613E41" w:rsidP="00340FD4">
      <w:pPr>
        <w:spacing w:after="137" w:line="259" w:lineRule="auto"/>
        <w:ind w:right="0"/>
        <w:rPr>
          <w:b/>
          <w:bCs/>
          <w:snapToGrid w:val="0"/>
        </w:rPr>
      </w:pPr>
    </w:p>
    <w:p w14:paraId="067DDD28" w14:textId="4796E712" w:rsidR="00613E41" w:rsidRPr="00340FD4" w:rsidRDefault="00EF344C" w:rsidP="002D2D5A">
      <w:pPr>
        <w:ind w:hanging="98"/>
        <w:rPr>
          <w:b/>
          <w:bCs/>
        </w:rPr>
      </w:pPr>
      <w:r>
        <w:rPr>
          <w:b/>
          <w:bCs/>
        </w:rPr>
        <w:t>2</w:t>
      </w:r>
      <w:r w:rsidR="003D3666">
        <w:rPr>
          <w:b/>
          <w:bCs/>
        </w:rPr>
        <w:t>2</w:t>
      </w:r>
      <w:r w:rsidR="00613E41" w:rsidRPr="00340FD4">
        <w:rPr>
          <w:b/>
          <w:bCs/>
        </w:rPr>
        <w:t>.1</w:t>
      </w:r>
      <w:r w:rsidR="00613E41" w:rsidRPr="00340FD4">
        <w:rPr>
          <w:b/>
          <w:bCs/>
        </w:rPr>
        <w:tab/>
        <w:t xml:space="preserve">Mandatory Eligibility Criteria </w:t>
      </w:r>
    </w:p>
    <w:p w14:paraId="2599FA8F" w14:textId="77777777" w:rsidR="00613E41" w:rsidRPr="00340FD4" w:rsidRDefault="00613E41" w:rsidP="00340FD4">
      <w:pPr>
        <w:keepNext/>
        <w:keepLines/>
        <w:widowControl w:val="0"/>
        <w:spacing w:before="120" w:after="200"/>
        <w:ind w:left="792"/>
        <w:rPr>
          <w:b/>
          <w:bCs/>
          <w:snapToGrid w:val="0"/>
        </w:rPr>
      </w:pPr>
      <w:r w:rsidRPr="00340FD4">
        <w:rPr>
          <w:b/>
          <w:bCs/>
          <w:snapToGrid w:val="0"/>
        </w:rPr>
        <w:t>The follow in criteria are mandatory to ALL BIDDERS: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3"/>
        <w:gridCol w:w="2375"/>
        <w:gridCol w:w="2373"/>
      </w:tblGrid>
      <w:tr w:rsidR="007F23DE" w:rsidRPr="00340FD4" w14:paraId="4524D16C" w14:textId="77777777" w:rsidTr="007F23DE">
        <w:trPr>
          <w:cantSplit/>
          <w:trHeight w:val="397"/>
          <w:tblHeader/>
        </w:trPr>
        <w:tc>
          <w:tcPr>
            <w:tcW w:w="2535" w:type="pct"/>
            <w:shd w:val="clear" w:color="auto" w:fill="D9D9D9"/>
            <w:vAlign w:val="bottom"/>
          </w:tcPr>
          <w:p w14:paraId="1F2E0E2D" w14:textId="77777777" w:rsidR="007F23DE" w:rsidRPr="00340FD4" w:rsidRDefault="007F23DE" w:rsidP="00340FD4">
            <w:pPr>
              <w:rPr>
                <w:b/>
                <w:snapToGrid w:val="0"/>
                <w:szCs w:val="20"/>
              </w:rPr>
            </w:pPr>
            <w:r w:rsidRPr="00340FD4">
              <w:rPr>
                <w:b/>
                <w:snapToGrid w:val="0"/>
                <w:szCs w:val="20"/>
              </w:rPr>
              <w:t>Mandatory Eligibility Criteria</w:t>
            </w:r>
          </w:p>
        </w:tc>
        <w:tc>
          <w:tcPr>
            <w:tcW w:w="1233" w:type="pct"/>
            <w:shd w:val="clear" w:color="auto" w:fill="D9D9D9"/>
          </w:tcPr>
          <w:p w14:paraId="7A9E4FA5" w14:textId="28D88A7A" w:rsidR="007F23DE" w:rsidRPr="00340FD4" w:rsidRDefault="007F23DE" w:rsidP="00340FD4">
            <w:pPr>
              <w:rPr>
                <w:b/>
                <w:snapToGrid w:val="0"/>
                <w:szCs w:val="20"/>
              </w:rPr>
            </w:pPr>
            <w:r w:rsidRPr="00340FD4">
              <w:rPr>
                <w:b/>
                <w:snapToGrid w:val="0"/>
                <w:szCs w:val="20"/>
              </w:rPr>
              <w:t>Attach evidence</w:t>
            </w:r>
          </w:p>
        </w:tc>
        <w:tc>
          <w:tcPr>
            <w:tcW w:w="1232" w:type="pct"/>
            <w:shd w:val="clear" w:color="auto" w:fill="D9D9D9"/>
          </w:tcPr>
          <w:p w14:paraId="44E2A01A" w14:textId="43238095" w:rsidR="007F23DE" w:rsidRPr="00340FD4" w:rsidRDefault="007F23DE" w:rsidP="007F23DE">
            <w:pPr>
              <w:rPr>
                <w:b/>
                <w:snapToGrid w:val="0"/>
                <w:szCs w:val="20"/>
              </w:rPr>
            </w:pPr>
            <w:r>
              <w:rPr>
                <w:b/>
                <w:snapToGrid w:val="0"/>
                <w:szCs w:val="20"/>
              </w:rPr>
              <w:t>P</w:t>
            </w:r>
            <w:r w:rsidRPr="00340FD4">
              <w:rPr>
                <w:b/>
                <w:snapToGrid w:val="0"/>
                <w:szCs w:val="20"/>
              </w:rPr>
              <w:t xml:space="preserve">rovide reference page number in your proposal </w:t>
            </w:r>
          </w:p>
        </w:tc>
      </w:tr>
      <w:tr w:rsidR="007F23DE" w:rsidRPr="00340FD4" w14:paraId="115BAA84" w14:textId="77777777" w:rsidTr="007F23DE">
        <w:trPr>
          <w:cantSplit/>
          <w:trHeight w:val="397"/>
          <w:tblHeader/>
        </w:trPr>
        <w:tc>
          <w:tcPr>
            <w:tcW w:w="2535" w:type="pct"/>
          </w:tcPr>
          <w:p w14:paraId="3082FD1E" w14:textId="2742B826" w:rsidR="007F23DE" w:rsidRPr="00340FD4" w:rsidRDefault="007F23DE" w:rsidP="007F23DE"/>
        </w:tc>
        <w:tc>
          <w:tcPr>
            <w:tcW w:w="1233" w:type="pct"/>
          </w:tcPr>
          <w:p w14:paraId="1DA48ED9" w14:textId="529E8AE1" w:rsidR="007F23DE" w:rsidRPr="0034392D" w:rsidRDefault="007F23DE" w:rsidP="007F23DE">
            <w:pPr>
              <w:rPr>
                <w:b/>
                <w:bCs/>
              </w:rPr>
            </w:pPr>
          </w:p>
        </w:tc>
        <w:tc>
          <w:tcPr>
            <w:tcW w:w="1232" w:type="pct"/>
          </w:tcPr>
          <w:p w14:paraId="2C353C6B" w14:textId="25E80F45" w:rsidR="007F23DE" w:rsidRPr="00340FD4" w:rsidRDefault="007F23DE" w:rsidP="007F23DE"/>
        </w:tc>
      </w:tr>
      <w:tr w:rsidR="007F23DE" w:rsidRPr="00340FD4" w14:paraId="1CC649CD" w14:textId="77777777" w:rsidTr="007F23DE">
        <w:trPr>
          <w:cantSplit/>
          <w:trHeight w:val="397"/>
          <w:tblHeader/>
        </w:trPr>
        <w:tc>
          <w:tcPr>
            <w:tcW w:w="2535" w:type="pct"/>
          </w:tcPr>
          <w:p w14:paraId="04A95509" w14:textId="51899164" w:rsidR="007F23DE" w:rsidRPr="00340FD4" w:rsidRDefault="007F23DE" w:rsidP="007F23DE"/>
        </w:tc>
        <w:tc>
          <w:tcPr>
            <w:tcW w:w="1233" w:type="pct"/>
          </w:tcPr>
          <w:p w14:paraId="1B1FFCCE" w14:textId="0DFB0B69" w:rsidR="007F23DE" w:rsidRPr="0034392D" w:rsidRDefault="007F23DE" w:rsidP="007F23DE">
            <w:pPr>
              <w:rPr>
                <w:b/>
                <w:bCs/>
              </w:rPr>
            </w:pPr>
          </w:p>
        </w:tc>
        <w:tc>
          <w:tcPr>
            <w:tcW w:w="1232" w:type="pct"/>
          </w:tcPr>
          <w:p w14:paraId="6F2FEDE4" w14:textId="459F5E8C" w:rsidR="007F23DE" w:rsidRPr="00340FD4" w:rsidRDefault="007F23DE" w:rsidP="007F23DE"/>
        </w:tc>
      </w:tr>
    </w:tbl>
    <w:p w14:paraId="7E0A0E9E" w14:textId="77777777" w:rsidR="00613E41" w:rsidRPr="00340FD4" w:rsidRDefault="00613E41" w:rsidP="00340FD4">
      <w:pPr>
        <w:keepNext/>
        <w:keepLines/>
        <w:widowControl w:val="0"/>
        <w:spacing w:before="120" w:after="200"/>
        <w:rPr>
          <w:b/>
          <w:bCs/>
          <w:snapToGrid w:val="0"/>
        </w:rPr>
      </w:pPr>
      <w:r w:rsidRPr="00340FD4">
        <w:rPr>
          <w:b/>
          <w:bCs/>
          <w:snapToGrid w:val="0"/>
        </w:rPr>
        <w:t>NOTE: Bidders that do not comply with all the above criteria will not be evaluated further.</w:t>
      </w:r>
    </w:p>
    <w:p w14:paraId="633A28E9" w14:textId="55B64C7F" w:rsidR="00615595" w:rsidRDefault="00615595" w:rsidP="00340FD4">
      <w:pPr>
        <w:spacing w:after="103" w:line="259" w:lineRule="auto"/>
        <w:ind w:left="0" w:right="0" w:firstLine="0"/>
      </w:pPr>
    </w:p>
    <w:p w14:paraId="5F4486C9" w14:textId="77777777" w:rsidR="002D2D5A" w:rsidRDefault="002D2D5A" w:rsidP="00340FD4">
      <w:pPr>
        <w:spacing w:after="103" w:line="259" w:lineRule="auto"/>
        <w:ind w:left="0" w:right="0" w:firstLine="0"/>
      </w:pPr>
    </w:p>
    <w:p w14:paraId="39AE0813" w14:textId="77777777" w:rsidR="002D2D5A" w:rsidRDefault="002D2D5A" w:rsidP="00340FD4">
      <w:pPr>
        <w:spacing w:after="103" w:line="259" w:lineRule="auto"/>
        <w:ind w:left="0" w:right="0" w:firstLine="0"/>
      </w:pPr>
    </w:p>
    <w:p w14:paraId="7D626D65" w14:textId="77777777" w:rsidR="005130DE" w:rsidRPr="00340FD4" w:rsidRDefault="005130DE" w:rsidP="00340FD4">
      <w:pPr>
        <w:spacing w:after="103" w:line="259" w:lineRule="auto"/>
        <w:ind w:left="0" w:right="0" w:firstLine="0"/>
      </w:pPr>
    </w:p>
    <w:p w14:paraId="3C7193EE" w14:textId="032B8385" w:rsidR="00613E41" w:rsidRDefault="00EF344C" w:rsidP="00340FD4">
      <w:pPr>
        <w:rPr>
          <w:b/>
          <w:bCs/>
          <w:snapToGrid w:val="0"/>
        </w:rPr>
      </w:pPr>
      <w:r>
        <w:rPr>
          <w:b/>
          <w:bCs/>
          <w:snapToGrid w:val="0"/>
        </w:rPr>
        <w:lastRenderedPageBreak/>
        <w:t>2</w:t>
      </w:r>
      <w:r w:rsidR="003D3666">
        <w:rPr>
          <w:b/>
          <w:bCs/>
          <w:snapToGrid w:val="0"/>
        </w:rPr>
        <w:t>2</w:t>
      </w:r>
      <w:r w:rsidR="00613E41" w:rsidRPr="00340FD4">
        <w:rPr>
          <w:b/>
          <w:bCs/>
          <w:snapToGrid w:val="0"/>
        </w:rPr>
        <w:t>.2</w:t>
      </w:r>
      <w:r w:rsidR="00613E41" w:rsidRPr="00340FD4">
        <w:rPr>
          <w:b/>
          <w:bCs/>
          <w:snapToGrid w:val="0"/>
        </w:rPr>
        <w:tab/>
        <w:t>Functional Criteria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9"/>
        <w:gridCol w:w="2109"/>
        <w:gridCol w:w="1253"/>
      </w:tblGrid>
      <w:tr w:rsidR="0022009B" w:rsidRPr="00661BA2" w14:paraId="2936C6C4" w14:textId="77777777" w:rsidTr="00186F18">
        <w:trPr>
          <w:cantSplit/>
          <w:trHeight w:val="397"/>
        </w:trPr>
        <w:tc>
          <w:tcPr>
            <w:tcW w:w="3255" w:type="pct"/>
            <w:shd w:val="clear" w:color="auto" w:fill="BFBFBF"/>
            <w:vAlign w:val="center"/>
          </w:tcPr>
          <w:p w14:paraId="0AEB83CF" w14:textId="46EE86A0" w:rsidR="0022009B" w:rsidRPr="00661BA2" w:rsidRDefault="0022009B" w:rsidP="005B4BF9">
            <w:pPr>
              <w:keepNext/>
              <w:keepLines/>
              <w:widowControl w:val="0"/>
              <w:jc w:val="center"/>
              <w:rPr>
                <w:snapToGrid w:val="0"/>
                <w:sz w:val="22"/>
              </w:rPr>
            </w:pPr>
            <w:r w:rsidRPr="00661BA2">
              <w:rPr>
                <w:b/>
                <w:bCs/>
                <w:snapToGrid w:val="0"/>
                <w:sz w:val="22"/>
              </w:rPr>
              <w:t>Functional</w:t>
            </w:r>
            <w:r w:rsidR="0034392D">
              <w:rPr>
                <w:b/>
                <w:bCs/>
                <w:snapToGrid w:val="0"/>
                <w:sz w:val="22"/>
              </w:rPr>
              <w:t>ity</w:t>
            </w:r>
            <w:r w:rsidRPr="00661BA2">
              <w:rPr>
                <w:b/>
                <w:bCs/>
                <w:snapToGrid w:val="0"/>
                <w:sz w:val="22"/>
              </w:rPr>
              <w:t xml:space="preserve"> criteria</w:t>
            </w:r>
          </w:p>
        </w:tc>
        <w:tc>
          <w:tcPr>
            <w:tcW w:w="1095" w:type="pct"/>
            <w:shd w:val="clear" w:color="auto" w:fill="BFBFBF"/>
          </w:tcPr>
          <w:p w14:paraId="082C48C9" w14:textId="77777777" w:rsidR="0022009B" w:rsidRPr="00B73D37" w:rsidRDefault="0022009B" w:rsidP="005B4BF9">
            <w:pPr>
              <w:keepNext/>
              <w:keepLines/>
              <w:widowControl w:val="0"/>
              <w:jc w:val="center"/>
              <w:rPr>
                <w:b/>
                <w:bCs/>
                <w:snapToGrid w:val="0"/>
                <w:sz w:val="22"/>
              </w:rPr>
            </w:pPr>
            <w:r w:rsidRPr="00B73D37">
              <w:rPr>
                <w:b/>
                <w:bCs/>
                <w:snapToGrid w:val="0"/>
                <w:sz w:val="22"/>
              </w:rPr>
              <w:t>Proof Required</w:t>
            </w:r>
          </w:p>
        </w:tc>
        <w:tc>
          <w:tcPr>
            <w:tcW w:w="651" w:type="pct"/>
            <w:shd w:val="clear" w:color="auto" w:fill="BFBFBF"/>
            <w:vAlign w:val="center"/>
          </w:tcPr>
          <w:p w14:paraId="25F0FD6B" w14:textId="77777777" w:rsidR="0022009B" w:rsidRPr="00661BA2" w:rsidRDefault="0022009B" w:rsidP="005B4BF9">
            <w:pPr>
              <w:keepNext/>
              <w:keepLines/>
              <w:widowControl w:val="0"/>
              <w:jc w:val="center"/>
              <w:rPr>
                <w:b/>
                <w:bCs/>
                <w:snapToGrid w:val="0"/>
                <w:sz w:val="22"/>
              </w:rPr>
            </w:pPr>
            <w:r w:rsidRPr="00661BA2">
              <w:rPr>
                <w:b/>
                <w:bCs/>
                <w:snapToGrid w:val="0"/>
                <w:sz w:val="22"/>
              </w:rPr>
              <w:t>Points</w:t>
            </w:r>
          </w:p>
        </w:tc>
      </w:tr>
      <w:tr w:rsidR="0022009B" w:rsidRPr="00661BA2" w14:paraId="62CEFEEA" w14:textId="77777777" w:rsidTr="00186F18">
        <w:trPr>
          <w:cantSplit/>
          <w:trHeight w:val="397"/>
        </w:trPr>
        <w:tc>
          <w:tcPr>
            <w:tcW w:w="3255" w:type="pct"/>
            <w:vAlign w:val="center"/>
          </w:tcPr>
          <w:p w14:paraId="01B2542E" w14:textId="77777777" w:rsidR="0022009B" w:rsidRPr="0034392D" w:rsidRDefault="0022009B" w:rsidP="005B4BF9">
            <w:pPr>
              <w:keepNext/>
              <w:keepLines/>
              <w:widowControl w:val="0"/>
              <w:jc w:val="left"/>
            </w:pPr>
          </w:p>
        </w:tc>
        <w:tc>
          <w:tcPr>
            <w:tcW w:w="1095" w:type="pct"/>
            <w:vAlign w:val="center"/>
          </w:tcPr>
          <w:p w14:paraId="31540EED" w14:textId="4A913A04" w:rsidR="0022009B" w:rsidRPr="0034392D" w:rsidDel="000C21EB" w:rsidRDefault="0022009B" w:rsidP="005B4BF9">
            <w:pPr>
              <w:keepNext/>
              <w:keepLines/>
              <w:widowControl w:val="0"/>
              <w:jc w:val="center"/>
              <w:rPr>
                <w:b/>
                <w:bCs/>
              </w:rPr>
            </w:pPr>
          </w:p>
        </w:tc>
        <w:tc>
          <w:tcPr>
            <w:tcW w:w="651" w:type="pct"/>
            <w:vAlign w:val="center"/>
          </w:tcPr>
          <w:p w14:paraId="00CD6602" w14:textId="29C01FD0" w:rsidR="0022009B" w:rsidRPr="0034392D" w:rsidRDefault="0022009B" w:rsidP="005B4BF9">
            <w:pPr>
              <w:keepNext/>
              <w:keepLines/>
              <w:widowControl w:val="0"/>
              <w:jc w:val="center"/>
              <w:rPr>
                <w:b/>
                <w:bCs/>
              </w:rPr>
            </w:pPr>
          </w:p>
        </w:tc>
      </w:tr>
      <w:tr w:rsidR="0022009B" w:rsidRPr="00661BA2" w14:paraId="05794940" w14:textId="77777777" w:rsidTr="00186F18">
        <w:trPr>
          <w:cantSplit/>
          <w:trHeight w:val="397"/>
        </w:trPr>
        <w:tc>
          <w:tcPr>
            <w:tcW w:w="3255" w:type="pct"/>
            <w:vAlign w:val="center"/>
          </w:tcPr>
          <w:p w14:paraId="0166DC86" w14:textId="77777777" w:rsidR="0022009B" w:rsidRPr="0034392D" w:rsidRDefault="0022009B" w:rsidP="005B4BF9">
            <w:pPr>
              <w:keepNext/>
              <w:keepLines/>
              <w:widowControl w:val="0"/>
              <w:ind w:left="774"/>
              <w:contextualSpacing/>
              <w:jc w:val="left"/>
            </w:pPr>
          </w:p>
        </w:tc>
        <w:tc>
          <w:tcPr>
            <w:tcW w:w="1095" w:type="pct"/>
            <w:vAlign w:val="center"/>
          </w:tcPr>
          <w:p w14:paraId="6226BB59" w14:textId="776405BC" w:rsidR="0022009B" w:rsidRPr="0034392D" w:rsidRDefault="0022009B" w:rsidP="005B4BF9">
            <w:pPr>
              <w:keepNext/>
              <w:keepLines/>
              <w:widowControl w:val="0"/>
              <w:jc w:val="center"/>
              <w:rPr>
                <w:b/>
                <w:bCs/>
              </w:rPr>
            </w:pPr>
          </w:p>
        </w:tc>
        <w:tc>
          <w:tcPr>
            <w:tcW w:w="651" w:type="pct"/>
            <w:vAlign w:val="center"/>
          </w:tcPr>
          <w:p w14:paraId="02EE27CB" w14:textId="406B81EC" w:rsidR="0022009B" w:rsidRPr="0034392D" w:rsidRDefault="0022009B" w:rsidP="005B4BF9">
            <w:pPr>
              <w:keepNext/>
              <w:keepLines/>
              <w:widowControl w:val="0"/>
              <w:jc w:val="center"/>
              <w:rPr>
                <w:b/>
                <w:bCs/>
              </w:rPr>
            </w:pPr>
          </w:p>
        </w:tc>
      </w:tr>
      <w:tr w:rsidR="0022009B" w:rsidRPr="00661BA2" w14:paraId="0635C1DD" w14:textId="77777777" w:rsidTr="00186F18">
        <w:trPr>
          <w:cantSplit/>
          <w:trHeight w:val="397"/>
        </w:trPr>
        <w:tc>
          <w:tcPr>
            <w:tcW w:w="3255" w:type="pct"/>
            <w:vAlign w:val="center"/>
          </w:tcPr>
          <w:p w14:paraId="250C7BA8" w14:textId="77777777" w:rsidR="0022009B" w:rsidRPr="0034392D" w:rsidDel="000C21EB" w:rsidRDefault="0022009B" w:rsidP="005B4BF9">
            <w:pPr>
              <w:keepNext/>
              <w:keepLines/>
              <w:widowControl w:val="0"/>
              <w:jc w:val="left"/>
            </w:pPr>
          </w:p>
        </w:tc>
        <w:tc>
          <w:tcPr>
            <w:tcW w:w="1095" w:type="pct"/>
            <w:vAlign w:val="center"/>
          </w:tcPr>
          <w:p w14:paraId="6AF09EA4" w14:textId="64D054F0" w:rsidR="0022009B" w:rsidRPr="0034392D" w:rsidDel="000C21EB" w:rsidRDefault="0022009B" w:rsidP="005B4BF9">
            <w:pPr>
              <w:keepNext/>
              <w:keepLines/>
              <w:widowControl w:val="0"/>
              <w:jc w:val="center"/>
              <w:rPr>
                <w:b/>
                <w:bCs/>
              </w:rPr>
            </w:pPr>
          </w:p>
        </w:tc>
        <w:tc>
          <w:tcPr>
            <w:tcW w:w="651" w:type="pct"/>
            <w:vAlign w:val="center"/>
          </w:tcPr>
          <w:p w14:paraId="2C02E5C7" w14:textId="533CF6AE" w:rsidR="0022009B" w:rsidRPr="0034392D" w:rsidRDefault="0022009B" w:rsidP="005B4BF9">
            <w:pPr>
              <w:keepNext/>
              <w:keepLines/>
              <w:widowControl w:val="0"/>
              <w:jc w:val="center"/>
              <w:rPr>
                <w:b/>
                <w:bCs/>
              </w:rPr>
            </w:pPr>
          </w:p>
        </w:tc>
      </w:tr>
      <w:tr w:rsidR="0022009B" w:rsidRPr="00661BA2" w14:paraId="17BCAFEB" w14:textId="77777777" w:rsidTr="00186F18">
        <w:trPr>
          <w:cantSplit/>
          <w:trHeight w:val="397"/>
        </w:trPr>
        <w:tc>
          <w:tcPr>
            <w:tcW w:w="3255" w:type="pct"/>
            <w:vAlign w:val="center"/>
          </w:tcPr>
          <w:p w14:paraId="2126C13B" w14:textId="77777777" w:rsidR="0022009B" w:rsidRPr="0034392D" w:rsidRDefault="0022009B" w:rsidP="005B4BF9">
            <w:pPr>
              <w:pStyle w:val="ListParagraph"/>
              <w:keepNext/>
              <w:keepLines/>
              <w:widowControl w:val="0"/>
              <w:ind w:left="861"/>
              <w:jc w:val="left"/>
            </w:pPr>
          </w:p>
        </w:tc>
        <w:tc>
          <w:tcPr>
            <w:tcW w:w="1095" w:type="pct"/>
            <w:vAlign w:val="center"/>
          </w:tcPr>
          <w:p w14:paraId="66CFB58B" w14:textId="60C9ACA6" w:rsidR="0022009B" w:rsidRPr="0034392D" w:rsidRDefault="0022009B" w:rsidP="005B4BF9">
            <w:pPr>
              <w:keepNext/>
              <w:keepLines/>
              <w:widowControl w:val="0"/>
              <w:jc w:val="center"/>
              <w:rPr>
                <w:b/>
                <w:bCs/>
              </w:rPr>
            </w:pPr>
          </w:p>
        </w:tc>
        <w:tc>
          <w:tcPr>
            <w:tcW w:w="651" w:type="pct"/>
            <w:vAlign w:val="center"/>
          </w:tcPr>
          <w:p w14:paraId="49748FC7" w14:textId="27577253" w:rsidR="0022009B" w:rsidRPr="0034392D" w:rsidRDefault="0022009B" w:rsidP="005B4BF9">
            <w:pPr>
              <w:keepNext/>
              <w:keepLines/>
              <w:widowControl w:val="0"/>
              <w:jc w:val="center"/>
              <w:rPr>
                <w:b/>
                <w:bCs/>
              </w:rPr>
            </w:pPr>
          </w:p>
        </w:tc>
      </w:tr>
      <w:tr w:rsidR="0022009B" w:rsidRPr="00661BA2" w14:paraId="2A67138F" w14:textId="77777777" w:rsidTr="00186F18">
        <w:trPr>
          <w:cantSplit/>
          <w:trHeight w:val="397"/>
        </w:trPr>
        <w:tc>
          <w:tcPr>
            <w:tcW w:w="3255" w:type="pct"/>
            <w:vAlign w:val="center"/>
          </w:tcPr>
          <w:p w14:paraId="515F0785" w14:textId="77777777" w:rsidR="0022009B" w:rsidRPr="0034392D" w:rsidRDefault="0022009B" w:rsidP="005B4BF9">
            <w:pPr>
              <w:keepNext/>
              <w:keepLines/>
              <w:widowControl w:val="0"/>
              <w:jc w:val="left"/>
            </w:pPr>
          </w:p>
        </w:tc>
        <w:tc>
          <w:tcPr>
            <w:tcW w:w="1095" w:type="pct"/>
            <w:vAlign w:val="center"/>
          </w:tcPr>
          <w:p w14:paraId="45B06D01" w14:textId="47A2DC05" w:rsidR="0022009B" w:rsidRPr="0034392D" w:rsidRDefault="0022009B" w:rsidP="005B4BF9">
            <w:pPr>
              <w:keepNext/>
              <w:keepLines/>
              <w:widowControl w:val="0"/>
              <w:jc w:val="center"/>
              <w:rPr>
                <w:b/>
                <w:bCs/>
              </w:rPr>
            </w:pPr>
          </w:p>
        </w:tc>
        <w:tc>
          <w:tcPr>
            <w:tcW w:w="651" w:type="pct"/>
            <w:vAlign w:val="center"/>
          </w:tcPr>
          <w:p w14:paraId="1C52AA97" w14:textId="33F1359F" w:rsidR="0022009B" w:rsidRPr="0034392D" w:rsidRDefault="0022009B" w:rsidP="005B4BF9">
            <w:pPr>
              <w:keepNext/>
              <w:keepLines/>
              <w:widowControl w:val="0"/>
              <w:jc w:val="center"/>
              <w:rPr>
                <w:b/>
                <w:bCs/>
              </w:rPr>
            </w:pPr>
          </w:p>
        </w:tc>
      </w:tr>
      <w:tr w:rsidR="0022009B" w:rsidRPr="0034392D" w14:paraId="305A9C71" w14:textId="77777777" w:rsidTr="00186F18">
        <w:trPr>
          <w:cantSplit/>
          <w:trHeight w:val="397"/>
        </w:trPr>
        <w:tc>
          <w:tcPr>
            <w:tcW w:w="3255" w:type="pct"/>
            <w:vAlign w:val="center"/>
          </w:tcPr>
          <w:p w14:paraId="4F663156" w14:textId="77777777" w:rsidR="0022009B" w:rsidRPr="0034392D" w:rsidRDefault="0022009B" w:rsidP="005B4BF9">
            <w:pPr>
              <w:keepNext/>
              <w:keepLines/>
              <w:widowControl w:val="0"/>
              <w:jc w:val="left"/>
              <w:rPr>
                <w:b/>
                <w:bCs/>
              </w:rPr>
            </w:pPr>
            <w:r w:rsidRPr="0034392D">
              <w:rPr>
                <w:b/>
                <w:bCs/>
              </w:rPr>
              <w:t>Total Points:</w:t>
            </w:r>
          </w:p>
        </w:tc>
        <w:tc>
          <w:tcPr>
            <w:tcW w:w="1095" w:type="pct"/>
          </w:tcPr>
          <w:p w14:paraId="1E7F88A9" w14:textId="77777777" w:rsidR="0022009B" w:rsidRPr="0034392D" w:rsidRDefault="0022009B" w:rsidP="005B4BF9">
            <w:pPr>
              <w:keepNext/>
              <w:keepLines/>
              <w:widowControl w:val="0"/>
              <w:jc w:val="center"/>
              <w:rPr>
                <w:b/>
                <w:bCs/>
              </w:rPr>
            </w:pPr>
          </w:p>
        </w:tc>
        <w:tc>
          <w:tcPr>
            <w:tcW w:w="651" w:type="pct"/>
            <w:vAlign w:val="center"/>
          </w:tcPr>
          <w:p w14:paraId="1DAA7BC3" w14:textId="44073B21" w:rsidR="0022009B" w:rsidRPr="0034392D" w:rsidRDefault="0022009B" w:rsidP="005B4BF9">
            <w:pPr>
              <w:keepNext/>
              <w:keepLines/>
              <w:widowControl w:val="0"/>
              <w:jc w:val="center"/>
              <w:rPr>
                <w:b/>
                <w:bCs/>
              </w:rPr>
            </w:pPr>
          </w:p>
        </w:tc>
      </w:tr>
    </w:tbl>
    <w:p w14:paraId="6867B399" w14:textId="77777777" w:rsidR="006B6F3A" w:rsidRPr="0034392D" w:rsidRDefault="006B6F3A" w:rsidP="00340FD4">
      <w:pPr>
        <w:rPr>
          <w:b/>
          <w:bCs/>
          <w:snapToGrid w:val="0"/>
        </w:rPr>
      </w:pPr>
    </w:p>
    <w:p w14:paraId="6DAB3A0F" w14:textId="77777777" w:rsidR="00613E41" w:rsidRPr="00340FD4" w:rsidRDefault="00613E41" w:rsidP="00340FD4">
      <w:pPr>
        <w:keepNext/>
        <w:keepLines/>
        <w:widowControl w:val="0"/>
        <w:spacing w:before="120" w:after="200"/>
        <w:rPr>
          <w:b/>
          <w:bCs/>
          <w:snapToGrid w:val="0"/>
        </w:rPr>
      </w:pPr>
      <w:r w:rsidRPr="00340FD4">
        <w:rPr>
          <w:b/>
          <w:bCs/>
          <w:snapToGrid w:val="0"/>
        </w:rPr>
        <w:t>Table 1: Functional Criteria</w:t>
      </w:r>
    </w:p>
    <w:p w14:paraId="5CDF4E94" w14:textId="4559DE77" w:rsidR="00613E41" w:rsidRPr="00340FD4" w:rsidRDefault="00613E41" w:rsidP="00340FD4">
      <w:pPr>
        <w:keepNext/>
        <w:keepLines/>
        <w:widowControl w:val="0"/>
        <w:rPr>
          <w:i/>
          <w:iCs/>
          <w:snapToGrid w:val="0"/>
          <w:szCs w:val="20"/>
        </w:rPr>
      </w:pPr>
      <w:r w:rsidRPr="00340FD4">
        <w:rPr>
          <w:i/>
          <w:iCs/>
          <w:snapToGrid w:val="0"/>
          <w:szCs w:val="20"/>
        </w:rPr>
        <w:t>Total minimum qualifying f</w:t>
      </w:r>
      <w:r w:rsidRPr="00340FD4">
        <w:rPr>
          <w:bCs/>
          <w:i/>
          <w:snapToGrid w:val="0"/>
          <w:szCs w:val="20"/>
        </w:rPr>
        <w:t xml:space="preserve">unctional </w:t>
      </w:r>
      <w:r w:rsidRPr="00340FD4">
        <w:rPr>
          <w:i/>
          <w:iCs/>
          <w:snapToGrid w:val="0"/>
          <w:szCs w:val="20"/>
        </w:rPr>
        <w:t xml:space="preserve">score is </w:t>
      </w:r>
      <w:r w:rsidRPr="00340FD4">
        <w:rPr>
          <w:i/>
          <w:iCs/>
          <w:snapToGrid w:val="0"/>
          <w:color w:val="FF0000"/>
          <w:szCs w:val="20"/>
        </w:rPr>
        <w:t>#</w:t>
      </w:r>
      <w:r w:rsidR="00E80A99">
        <w:rPr>
          <w:i/>
          <w:iCs/>
          <w:snapToGrid w:val="0"/>
          <w:color w:val="FF0000"/>
          <w:szCs w:val="20"/>
        </w:rPr>
        <w:t>#####</w:t>
      </w:r>
      <w:r w:rsidRPr="00340FD4">
        <w:rPr>
          <w:i/>
          <w:iCs/>
          <w:snapToGrid w:val="0"/>
          <w:szCs w:val="20"/>
        </w:rPr>
        <w:t xml:space="preserve"> points. </w:t>
      </w:r>
    </w:p>
    <w:p w14:paraId="516F5607" w14:textId="77777777" w:rsidR="00BA3A1A" w:rsidRPr="002D2D5A" w:rsidRDefault="00BA3A1A" w:rsidP="002D2D5A">
      <w:pPr>
        <w:pStyle w:val="ListParagraph"/>
        <w:spacing w:after="137" w:line="259" w:lineRule="auto"/>
        <w:ind w:left="1078" w:right="0" w:firstLine="0"/>
        <w:rPr>
          <w:b/>
          <w:bCs/>
          <w:snapToGrid w:val="0"/>
        </w:rPr>
      </w:pPr>
    </w:p>
    <w:p w14:paraId="29D2BB8C" w14:textId="2A0DE346" w:rsidR="00BA3A1A" w:rsidRPr="002D2D5A" w:rsidRDefault="00BA3A1A" w:rsidP="002D2D5A">
      <w:pPr>
        <w:pStyle w:val="ListParagraph"/>
        <w:numPr>
          <w:ilvl w:val="0"/>
          <w:numId w:val="37"/>
        </w:numPr>
        <w:spacing w:after="137" w:line="259" w:lineRule="auto"/>
        <w:ind w:right="0" w:hanging="808"/>
        <w:rPr>
          <w:b/>
          <w:bCs/>
          <w:snapToGrid w:val="0"/>
        </w:rPr>
      </w:pPr>
      <w:r w:rsidRPr="002D2D5A">
        <w:rPr>
          <w:b/>
          <w:bCs/>
          <w:snapToGrid w:val="0"/>
        </w:rPr>
        <w:t>Risk assessment</w:t>
      </w:r>
    </w:p>
    <w:p w14:paraId="1471C008" w14:textId="6839685A" w:rsidR="00BA3A1A" w:rsidRDefault="00BA3A1A" w:rsidP="00BA3A1A">
      <w:pPr>
        <w:spacing w:after="120" w:line="276" w:lineRule="auto"/>
        <w:rPr>
          <w:snapToGrid w:val="0"/>
        </w:rPr>
      </w:pPr>
      <w:r w:rsidRPr="00AE1D73">
        <w:rPr>
          <w:snapToGrid w:val="0"/>
        </w:rPr>
        <w:t xml:space="preserve">All bids that </w:t>
      </w:r>
      <w:r>
        <w:rPr>
          <w:snapToGrid w:val="0"/>
        </w:rPr>
        <w:t xml:space="preserve">pass the </w:t>
      </w:r>
      <w:r w:rsidRPr="00AE1D73">
        <w:rPr>
          <w:snapToGrid w:val="0"/>
        </w:rPr>
        <w:t xml:space="preserve">technical evaluation </w:t>
      </w:r>
      <w:r>
        <w:rPr>
          <w:snapToGrid w:val="0"/>
        </w:rPr>
        <w:t xml:space="preserve">in </w:t>
      </w:r>
      <w:r w:rsidR="0054048C">
        <w:rPr>
          <w:snapToGrid w:val="0"/>
        </w:rPr>
        <w:t>2</w:t>
      </w:r>
      <w:r w:rsidR="003D3666">
        <w:rPr>
          <w:snapToGrid w:val="0"/>
        </w:rPr>
        <w:t>2</w:t>
      </w:r>
      <w:r>
        <w:rPr>
          <w:snapToGrid w:val="0"/>
        </w:rPr>
        <w:t xml:space="preserve"> </w:t>
      </w:r>
      <w:r w:rsidRPr="00AE1D73">
        <w:rPr>
          <w:snapToGrid w:val="0"/>
        </w:rPr>
        <w:t>will undergo a risk assessment based on the following framework:</w:t>
      </w:r>
    </w:p>
    <w:tbl>
      <w:tblPr>
        <w:tblStyle w:val="TableGrid0"/>
        <w:tblW w:w="9266" w:type="dxa"/>
        <w:tblInd w:w="368" w:type="dxa"/>
        <w:tblLook w:val="04A0" w:firstRow="1" w:lastRow="0" w:firstColumn="1" w:lastColumn="0" w:noHBand="0" w:noVBand="1"/>
      </w:tblPr>
      <w:tblGrid>
        <w:gridCol w:w="6573"/>
        <w:gridCol w:w="2693"/>
      </w:tblGrid>
      <w:tr w:rsidR="00EA324C" w14:paraId="0A202BD1" w14:textId="01222674" w:rsidTr="002D2D5A">
        <w:trPr>
          <w:trHeight w:val="386"/>
        </w:trPr>
        <w:tc>
          <w:tcPr>
            <w:tcW w:w="6573" w:type="dxa"/>
            <w:vMerge w:val="restart"/>
          </w:tcPr>
          <w:p w14:paraId="14F22E03" w14:textId="1BF597E2" w:rsidR="00EA324C" w:rsidRDefault="00EA324C" w:rsidP="00BA3A1A">
            <w:pPr>
              <w:ind w:left="0" w:firstLine="0"/>
              <w:rPr>
                <w:snapToGrid w:val="0"/>
              </w:rPr>
            </w:pPr>
            <w:r>
              <w:rPr>
                <w:snapToGrid w:val="0"/>
              </w:rPr>
              <w:t>Criteria</w:t>
            </w:r>
          </w:p>
        </w:tc>
        <w:tc>
          <w:tcPr>
            <w:tcW w:w="2693" w:type="dxa"/>
            <w:vMerge w:val="restart"/>
          </w:tcPr>
          <w:p w14:paraId="1629E09F" w14:textId="16CBC291" w:rsidR="00EA324C" w:rsidRDefault="00EA324C" w:rsidP="001D03D4">
            <w:pPr>
              <w:ind w:left="0" w:firstLine="0"/>
              <w:jc w:val="center"/>
              <w:rPr>
                <w:snapToGrid w:val="0"/>
              </w:rPr>
            </w:pPr>
            <w:r>
              <w:rPr>
                <w:snapToGrid w:val="0"/>
              </w:rPr>
              <w:t>Comments</w:t>
            </w:r>
          </w:p>
        </w:tc>
      </w:tr>
      <w:tr w:rsidR="00EA324C" w14:paraId="7823272D" w14:textId="7FD8D1C2" w:rsidTr="002D2D5A">
        <w:trPr>
          <w:trHeight w:val="386"/>
        </w:trPr>
        <w:tc>
          <w:tcPr>
            <w:tcW w:w="6573" w:type="dxa"/>
            <w:vMerge/>
          </w:tcPr>
          <w:p w14:paraId="0F3DA381" w14:textId="77777777" w:rsidR="00EA324C" w:rsidRDefault="00EA324C" w:rsidP="00BA3A1A">
            <w:pPr>
              <w:ind w:left="0" w:firstLine="0"/>
              <w:rPr>
                <w:snapToGrid w:val="0"/>
              </w:rPr>
            </w:pPr>
          </w:p>
        </w:tc>
        <w:tc>
          <w:tcPr>
            <w:tcW w:w="2693" w:type="dxa"/>
            <w:vMerge/>
          </w:tcPr>
          <w:p w14:paraId="3BF3FC15" w14:textId="77777777" w:rsidR="00EA324C" w:rsidRDefault="00EA324C" w:rsidP="00BA3A1A">
            <w:pPr>
              <w:ind w:left="0" w:firstLine="0"/>
              <w:rPr>
                <w:snapToGrid w:val="0"/>
              </w:rPr>
            </w:pPr>
          </w:p>
        </w:tc>
      </w:tr>
      <w:tr w:rsidR="00EA324C" w14:paraId="3BC7A18A" w14:textId="56128A28" w:rsidTr="002D2D5A">
        <w:tc>
          <w:tcPr>
            <w:tcW w:w="6573" w:type="dxa"/>
          </w:tcPr>
          <w:p w14:paraId="77A2DF5B" w14:textId="4E314F0F" w:rsidR="00EA324C" w:rsidRDefault="00412D62" w:rsidP="00BA3A1A">
            <w:pPr>
              <w:ind w:left="0" w:firstLine="0"/>
              <w:rPr>
                <w:snapToGrid w:val="0"/>
              </w:rPr>
            </w:pPr>
            <w:r>
              <w:rPr>
                <w:snapToGrid w:val="0"/>
              </w:rPr>
              <w:t>e.g. Dishonesty in information presented</w:t>
            </w:r>
          </w:p>
        </w:tc>
        <w:tc>
          <w:tcPr>
            <w:tcW w:w="2693" w:type="dxa"/>
          </w:tcPr>
          <w:p w14:paraId="204AFC3F" w14:textId="77777777" w:rsidR="00EA324C" w:rsidRDefault="00EA324C" w:rsidP="00BA3A1A">
            <w:pPr>
              <w:ind w:left="0" w:firstLine="0"/>
              <w:rPr>
                <w:snapToGrid w:val="0"/>
              </w:rPr>
            </w:pPr>
          </w:p>
        </w:tc>
      </w:tr>
      <w:tr w:rsidR="00EA324C" w14:paraId="35A55EA4" w14:textId="2DFF2CAD" w:rsidTr="002D2D5A">
        <w:tc>
          <w:tcPr>
            <w:tcW w:w="6573" w:type="dxa"/>
          </w:tcPr>
          <w:p w14:paraId="748D05DE" w14:textId="69BB09C4" w:rsidR="00EA324C" w:rsidRDefault="00412D62" w:rsidP="00BA3A1A">
            <w:pPr>
              <w:ind w:left="0" w:firstLine="0"/>
              <w:rPr>
                <w:snapToGrid w:val="0"/>
              </w:rPr>
            </w:pPr>
            <w:r>
              <w:rPr>
                <w:snapToGrid w:val="0"/>
              </w:rPr>
              <w:t>Any additional information</w:t>
            </w:r>
            <w:r w:rsidRPr="00AE1D73">
              <w:rPr>
                <w:snapToGrid w:val="0"/>
              </w:rPr>
              <w:t xml:space="preserve"> received from past references</w:t>
            </w:r>
          </w:p>
        </w:tc>
        <w:tc>
          <w:tcPr>
            <w:tcW w:w="2693" w:type="dxa"/>
          </w:tcPr>
          <w:p w14:paraId="3161B74C" w14:textId="77777777" w:rsidR="00EA324C" w:rsidRDefault="00EA324C" w:rsidP="00BA3A1A">
            <w:pPr>
              <w:ind w:left="0" w:firstLine="0"/>
              <w:rPr>
                <w:snapToGrid w:val="0"/>
              </w:rPr>
            </w:pPr>
          </w:p>
        </w:tc>
      </w:tr>
      <w:tr w:rsidR="00EA324C" w14:paraId="4A9D541A" w14:textId="77777777" w:rsidTr="00EA324C">
        <w:tc>
          <w:tcPr>
            <w:tcW w:w="6573" w:type="dxa"/>
          </w:tcPr>
          <w:p w14:paraId="6573B019" w14:textId="751B47FD" w:rsidR="00EA324C" w:rsidRDefault="00412D62" w:rsidP="00BA3A1A">
            <w:pPr>
              <w:ind w:left="0" w:firstLine="0"/>
              <w:rPr>
                <w:snapToGrid w:val="0"/>
              </w:rPr>
            </w:pPr>
            <w:r w:rsidRPr="00C96C54">
              <w:rPr>
                <w:snapToGrid w:val="0"/>
              </w:rPr>
              <w:t xml:space="preserve">Financially and operational sustainability of the </w:t>
            </w:r>
            <w:r w:rsidR="003D3666">
              <w:rPr>
                <w:snapToGrid w:val="0"/>
              </w:rPr>
              <w:t>Bidder</w:t>
            </w:r>
          </w:p>
        </w:tc>
        <w:tc>
          <w:tcPr>
            <w:tcW w:w="2693" w:type="dxa"/>
          </w:tcPr>
          <w:p w14:paraId="22379D61" w14:textId="77777777" w:rsidR="00EA324C" w:rsidRDefault="00EA324C" w:rsidP="00BA3A1A">
            <w:pPr>
              <w:ind w:left="0" w:firstLine="0"/>
              <w:rPr>
                <w:snapToGrid w:val="0"/>
              </w:rPr>
            </w:pPr>
          </w:p>
        </w:tc>
      </w:tr>
    </w:tbl>
    <w:p w14:paraId="7FE47DEB" w14:textId="77777777" w:rsidR="004903B0" w:rsidRDefault="004903B0" w:rsidP="004903B0">
      <w:pPr>
        <w:rPr>
          <w:snapToGrid w:val="0"/>
        </w:rPr>
      </w:pPr>
    </w:p>
    <w:p w14:paraId="1B9F51AE" w14:textId="32A59B30" w:rsidR="004903B0" w:rsidRDefault="00BA049D" w:rsidP="004903B0">
      <w:pPr>
        <w:rPr>
          <w:b/>
          <w:bCs/>
          <w:snapToGrid w:val="0"/>
        </w:rPr>
      </w:pPr>
      <w:r>
        <w:rPr>
          <w:snapToGrid w:val="0"/>
        </w:rPr>
        <w:t xml:space="preserve">NB: </w:t>
      </w:r>
      <w:r w:rsidR="004903B0" w:rsidRPr="00AE1D73">
        <w:rPr>
          <w:snapToGrid w:val="0"/>
        </w:rPr>
        <w:t xml:space="preserve">Sentech may disqualify </w:t>
      </w:r>
      <w:r w:rsidR="003D3666">
        <w:rPr>
          <w:snapToGrid w:val="0"/>
        </w:rPr>
        <w:t>B</w:t>
      </w:r>
      <w:r w:rsidR="004903B0" w:rsidRPr="00AE1D73">
        <w:rPr>
          <w:snapToGrid w:val="0"/>
        </w:rPr>
        <w:t>idders based on the outcome of the risk assessment.</w:t>
      </w:r>
    </w:p>
    <w:p w14:paraId="3D41A358" w14:textId="77777777" w:rsidR="00A94905" w:rsidRDefault="00A94905" w:rsidP="00BA3A1A">
      <w:pPr>
        <w:rPr>
          <w:snapToGrid w:val="0"/>
        </w:rPr>
      </w:pPr>
    </w:p>
    <w:p w14:paraId="088FE65F" w14:textId="3A20B0AD" w:rsidR="00613E41" w:rsidRPr="002D2D5A" w:rsidRDefault="003D3666" w:rsidP="002D2D5A">
      <w:pPr>
        <w:spacing w:after="137" w:line="259" w:lineRule="auto"/>
        <w:ind w:left="718" w:right="0" w:hanging="448"/>
        <w:rPr>
          <w:b/>
          <w:bCs/>
          <w:snapToGrid w:val="0"/>
        </w:rPr>
      </w:pPr>
      <w:r>
        <w:rPr>
          <w:b/>
          <w:bCs/>
          <w:snapToGrid w:val="0"/>
        </w:rPr>
        <w:t xml:space="preserve">24. </w:t>
      </w:r>
      <w:r w:rsidR="00613E41" w:rsidRPr="002D2D5A">
        <w:rPr>
          <w:b/>
          <w:bCs/>
          <w:snapToGrid w:val="0"/>
        </w:rPr>
        <w:t>Evaluation of Price and Preference</w:t>
      </w:r>
    </w:p>
    <w:p w14:paraId="357A1C3D" w14:textId="1D8510E8" w:rsidR="00044A62" w:rsidRPr="00DD7CDA" w:rsidRDefault="00613E41" w:rsidP="002D2D5A">
      <w:pPr>
        <w:keepNext/>
        <w:keepLines/>
        <w:widowControl w:val="0"/>
        <w:spacing w:after="120" w:line="276" w:lineRule="auto"/>
        <w:ind w:left="270" w:firstLine="0"/>
        <w:rPr>
          <w:snapToGrid w:val="0"/>
        </w:rPr>
      </w:pPr>
      <w:r w:rsidRPr="00340FD4">
        <w:rPr>
          <w:snapToGrid w:val="0"/>
        </w:rPr>
        <w:t xml:space="preserve">This Bid will be evaluated </w:t>
      </w:r>
      <w:smartTag w:uri="urn:schemas-microsoft-com:office:smarttags" w:element="PersonName">
        <w:r w:rsidRPr="00340FD4">
          <w:rPr>
            <w:snapToGrid w:val="0"/>
          </w:rPr>
          <w:t>on</w:t>
        </w:r>
      </w:smartTag>
      <w:r w:rsidRPr="00340FD4">
        <w:rPr>
          <w:snapToGrid w:val="0"/>
        </w:rPr>
        <w:t xml:space="preserve"> a points system based </w:t>
      </w:r>
      <w:smartTag w:uri="urn:schemas-microsoft-com:office:smarttags" w:element="PersonName">
        <w:r w:rsidRPr="00340FD4">
          <w:rPr>
            <w:snapToGrid w:val="0"/>
          </w:rPr>
          <w:t>on</w:t>
        </w:r>
      </w:smartTag>
      <w:r w:rsidRPr="00340FD4">
        <w:rPr>
          <w:snapToGrid w:val="0"/>
        </w:rPr>
        <w:t xml:space="preserve"> weighted average score </w:t>
      </w:r>
      <w:r w:rsidRPr="00DD7CDA">
        <w:rPr>
          <w:snapToGrid w:val="0"/>
        </w:rPr>
        <w:t>for Price and Preference as per Preferential Procurement Framework Act of 2000 (Act 5 of 2000).</w:t>
      </w:r>
      <w:r w:rsidR="00044A62" w:rsidRPr="00DD7CDA">
        <w:rPr>
          <w:snapToGrid w:val="0"/>
        </w:rPr>
        <w:t xml:space="preserve"> </w:t>
      </w:r>
      <w:r w:rsidR="00044A62" w:rsidRPr="002D2D5A">
        <w:rPr>
          <w:snapToGrid w:val="0"/>
        </w:rPr>
        <w:t xml:space="preserve">Accordingly, either the 80/20 or 90/10 preference point system will apply and the highest acceptable </w:t>
      </w:r>
      <w:r w:rsidR="003D3666">
        <w:rPr>
          <w:snapToGrid w:val="0"/>
        </w:rPr>
        <w:t>Bid</w:t>
      </w:r>
      <w:r w:rsidR="00044A62" w:rsidRPr="002D2D5A">
        <w:rPr>
          <w:snapToGrid w:val="0"/>
        </w:rPr>
        <w:t xml:space="preserve"> will be used to determine the applicable preference point system.</w:t>
      </w:r>
    </w:p>
    <w:p w14:paraId="1385760C" w14:textId="289A2654" w:rsidR="00613E41" w:rsidRPr="00DD7CDA" w:rsidRDefault="00613E41" w:rsidP="001B3D50">
      <w:pPr>
        <w:keepNext/>
        <w:keepLines/>
        <w:widowControl w:val="0"/>
        <w:spacing w:after="120" w:line="276" w:lineRule="auto"/>
        <w:ind w:left="718" w:firstLine="0"/>
        <w:rPr>
          <w:snapToGrid w:val="0"/>
        </w:rPr>
      </w:pPr>
    </w:p>
    <w:p w14:paraId="7FFF3CB9" w14:textId="14E65699" w:rsidR="002D3A4A" w:rsidRPr="002D2D5A" w:rsidRDefault="002D3A4A" w:rsidP="002D2D5A">
      <w:pPr>
        <w:pStyle w:val="ListParagraph"/>
        <w:numPr>
          <w:ilvl w:val="0"/>
          <w:numId w:val="39"/>
        </w:numPr>
        <w:spacing w:after="137" w:line="259" w:lineRule="auto"/>
        <w:ind w:right="0" w:hanging="553"/>
        <w:rPr>
          <w:b/>
          <w:bCs/>
          <w:snapToGrid w:val="0"/>
        </w:rPr>
      </w:pPr>
      <w:r w:rsidRPr="002D2D5A">
        <w:rPr>
          <w:b/>
          <w:bCs/>
          <w:snapToGrid w:val="0"/>
        </w:rPr>
        <w:t>Preference Point allocation – 80/20 or 90/10</w:t>
      </w:r>
    </w:p>
    <w:tbl>
      <w:tblPr>
        <w:tblW w:w="450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2"/>
        <w:gridCol w:w="1981"/>
        <w:gridCol w:w="1981"/>
      </w:tblGrid>
      <w:tr w:rsidR="002D3A4A" w:rsidRPr="00340FD4" w14:paraId="5E2E02BB" w14:textId="77777777" w:rsidTr="004614A8">
        <w:trPr>
          <w:cantSplit/>
          <w:trHeight w:hRule="exact" w:val="1005"/>
          <w:tblHeader/>
        </w:trPr>
        <w:tc>
          <w:tcPr>
            <w:tcW w:w="2715" w:type="pct"/>
            <w:vAlign w:val="center"/>
          </w:tcPr>
          <w:p w14:paraId="7DC989C0" w14:textId="77777777" w:rsidR="002D3A4A" w:rsidRPr="00340FD4" w:rsidRDefault="002D3A4A" w:rsidP="004614A8">
            <w:pPr>
              <w:keepLines/>
              <w:widowControl w:val="0"/>
              <w:rPr>
                <w:snapToGrid w:val="0"/>
              </w:rPr>
            </w:pPr>
            <w:r w:rsidRPr="00340FD4">
              <w:rPr>
                <w:b/>
                <w:bCs/>
              </w:rPr>
              <w:t>Price / Preference</w:t>
            </w:r>
          </w:p>
        </w:tc>
        <w:tc>
          <w:tcPr>
            <w:tcW w:w="1142" w:type="pct"/>
            <w:vAlign w:val="center"/>
          </w:tcPr>
          <w:p w14:paraId="37B69764" w14:textId="77777777" w:rsidR="002D3A4A" w:rsidRDefault="002D3A4A" w:rsidP="004614A8">
            <w:pPr>
              <w:keepLines/>
              <w:widowControl w:val="0"/>
              <w:rPr>
                <w:b/>
                <w:bCs/>
                <w:snapToGrid w:val="0"/>
              </w:rPr>
            </w:pPr>
            <w:r w:rsidRPr="00340FD4">
              <w:rPr>
                <w:b/>
                <w:bCs/>
                <w:snapToGrid w:val="0"/>
              </w:rPr>
              <w:t>Weighting</w:t>
            </w:r>
          </w:p>
          <w:p w14:paraId="72DAAEEB" w14:textId="77777777" w:rsidR="002D3A4A" w:rsidRPr="00340FD4" w:rsidRDefault="002D3A4A" w:rsidP="004614A8">
            <w:pPr>
              <w:keepLines/>
              <w:widowControl w:val="0"/>
              <w:rPr>
                <w:b/>
                <w:bCs/>
                <w:snapToGrid w:val="0"/>
              </w:rPr>
            </w:pPr>
            <w:r>
              <w:rPr>
                <w:b/>
                <w:bCs/>
                <w:snapToGrid w:val="0"/>
              </w:rPr>
              <w:t>(80/20)</w:t>
            </w:r>
          </w:p>
          <w:p w14:paraId="4A75542C" w14:textId="77777777" w:rsidR="002D3A4A" w:rsidRPr="00340FD4" w:rsidRDefault="002D3A4A" w:rsidP="004614A8">
            <w:pPr>
              <w:keepLines/>
              <w:widowControl w:val="0"/>
              <w:rPr>
                <w:snapToGrid w:val="0"/>
              </w:rPr>
            </w:pPr>
          </w:p>
        </w:tc>
        <w:tc>
          <w:tcPr>
            <w:tcW w:w="1142" w:type="pct"/>
          </w:tcPr>
          <w:p w14:paraId="122AFDEB" w14:textId="77777777" w:rsidR="002D3A4A" w:rsidRDefault="002D3A4A" w:rsidP="004614A8">
            <w:pPr>
              <w:keepLines/>
              <w:widowControl w:val="0"/>
              <w:rPr>
                <w:b/>
                <w:bCs/>
                <w:snapToGrid w:val="0"/>
              </w:rPr>
            </w:pPr>
            <w:r>
              <w:rPr>
                <w:b/>
                <w:bCs/>
                <w:snapToGrid w:val="0"/>
              </w:rPr>
              <w:t>Weighting</w:t>
            </w:r>
          </w:p>
          <w:p w14:paraId="165BE35C" w14:textId="77777777" w:rsidR="002D3A4A" w:rsidRPr="00340FD4" w:rsidRDefault="002D3A4A" w:rsidP="004614A8">
            <w:pPr>
              <w:keepLines/>
              <w:widowControl w:val="0"/>
              <w:rPr>
                <w:b/>
                <w:bCs/>
                <w:snapToGrid w:val="0"/>
              </w:rPr>
            </w:pPr>
            <w:r>
              <w:rPr>
                <w:b/>
                <w:bCs/>
                <w:snapToGrid w:val="0"/>
              </w:rPr>
              <w:t xml:space="preserve"> (90/10)</w:t>
            </w:r>
          </w:p>
        </w:tc>
      </w:tr>
      <w:tr w:rsidR="002D3A4A" w:rsidRPr="00340FD4" w14:paraId="21208AAF" w14:textId="77777777" w:rsidTr="004614A8">
        <w:trPr>
          <w:cantSplit/>
          <w:trHeight w:hRule="exact" w:val="340"/>
        </w:trPr>
        <w:tc>
          <w:tcPr>
            <w:tcW w:w="2715" w:type="pct"/>
            <w:vAlign w:val="center"/>
          </w:tcPr>
          <w:p w14:paraId="262BB69F" w14:textId="77777777" w:rsidR="002D3A4A" w:rsidRPr="00340FD4" w:rsidRDefault="002D3A4A" w:rsidP="004614A8">
            <w:pPr>
              <w:keepLines/>
              <w:widowControl w:val="0"/>
              <w:rPr>
                <w:snapToGrid w:val="0"/>
              </w:rPr>
            </w:pPr>
            <w:r w:rsidRPr="00340FD4">
              <w:rPr>
                <w:b/>
                <w:bCs/>
              </w:rPr>
              <w:t>Preference</w:t>
            </w:r>
            <w:r w:rsidRPr="00340FD4">
              <w:rPr>
                <w:b/>
                <w:bCs/>
                <w:snapToGrid w:val="0"/>
              </w:rPr>
              <w:t>:</w:t>
            </w:r>
          </w:p>
        </w:tc>
        <w:tc>
          <w:tcPr>
            <w:tcW w:w="1142" w:type="pct"/>
            <w:vAlign w:val="center"/>
          </w:tcPr>
          <w:p w14:paraId="7609C0CF" w14:textId="77777777" w:rsidR="002D3A4A" w:rsidRPr="00340FD4" w:rsidRDefault="002D3A4A" w:rsidP="004614A8">
            <w:pPr>
              <w:keepLines/>
              <w:widowControl w:val="0"/>
              <w:rPr>
                <w:snapToGrid w:val="0"/>
              </w:rPr>
            </w:pPr>
            <w:r w:rsidRPr="00340FD4">
              <w:rPr>
                <w:b/>
                <w:bCs/>
                <w:snapToGrid w:val="0"/>
                <w:sz w:val="18"/>
              </w:rPr>
              <w:t>20</w:t>
            </w:r>
          </w:p>
        </w:tc>
        <w:tc>
          <w:tcPr>
            <w:tcW w:w="1142" w:type="pct"/>
          </w:tcPr>
          <w:p w14:paraId="6F36B73D" w14:textId="77777777" w:rsidR="002D3A4A" w:rsidRPr="00340FD4" w:rsidRDefault="002D3A4A" w:rsidP="004614A8">
            <w:pPr>
              <w:keepLines/>
              <w:widowControl w:val="0"/>
              <w:rPr>
                <w:b/>
                <w:bCs/>
                <w:snapToGrid w:val="0"/>
                <w:sz w:val="18"/>
              </w:rPr>
            </w:pPr>
            <w:r>
              <w:rPr>
                <w:b/>
                <w:bCs/>
                <w:snapToGrid w:val="0"/>
                <w:sz w:val="18"/>
              </w:rPr>
              <w:t>10</w:t>
            </w:r>
          </w:p>
        </w:tc>
      </w:tr>
      <w:tr w:rsidR="002D3A4A" w:rsidRPr="00340FD4" w14:paraId="7C1EB2B9" w14:textId="77777777" w:rsidTr="004614A8">
        <w:trPr>
          <w:cantSplit/>
          <w:trHeight w:hRule="exact" w:val="340"/>
        </w:trPr>
        <w:tc>
          <w:tcPr>
            <w:tcW w:w="2715" w:type="pct"/>
            <w:vAlign w:val="center"/>
          </w:tcPr>
          <w:p w14:paraId="78752839" w14:textId="77777777" w:rsidR="002D3A4A" w:rsidRPr="00340FD4" w:rsidRDefault="002D3A4A" w:rsidP="004614A8">
            <w:pPr>
              <w:keepLines/>
              <w:widowControl w:val="0"/>
              <w:rPr>
                <w:snapToGrid w:val="0"/>
              </w:rPr>
            </w:pPr>
            <w:r w:rsidRPr="00340FD4">
              <w:rPr>
                <w:b/>
                <w:bCs/>
                <w:snapToGrid w:val="0"/>
              </w:rPr>
              <w:t>Price:</w:t>
            </w:r>
          </w:p>
        </w:tc>
        <w:tc>
          <w:tcPr>
            <w:tcW w:w="1142" w:type="pct"/>
            <w:vAlign w:val="center"/>
          </w:tcPr>
          <w:p w14:paraId="41950BF1" w14:textId="77777777" w:rsidR="002D3A4A" w:rsidRPr="00340FD4" w:rsidRDefault="002D3A4A" w:rsidP="004614A8">
            <w:pPr>
              <w:keepLines/>
              <w:widowControl w:val="0"/>
              <w:rPr>
                <w:b/>
                <w:bCs/>
                <w:snapToGrid w:val="0"/>
                <w:sz w:val="18"/>
              </w:rPr>
            </w:pPr>
            <w:r w:rsidRPr="00340FD4">
              <w:rPr>
                <w:b/>
                <w:bCs/>
                <w:snapToGrid w:val="0"/>
                <w:sz w:val="18"/>
              </w:rPr>
              <w:t xml:space="preserve">80 </w:t>
            </w:r>
          </w:p>
        </w:tc>
        <w:tc>
          <w:tcPr>
            <w:tcW w:w="1142" w:type="pct"/>
          </w:tcPr>
          <w:p w14:paraId="0DF7F27F" w14:textId="77777777" w:rsidR="002D3A4A" w:rsidRPr="00340FD4" w:rsidRDefault="002D3A4A" w:rsidP="004614A8">
            <w:pPr>
              <w:keepLines/>
              <w:widowControl w:val="0"/>
              <w:rPr>
                <w:b/>
                <w:bCs/>
                <w:snapToGrid w:val="0"/>
                <w:sz w:val="18"/>
              </w:rPr>
            </w:pPr>
            <w:r>
              <w:rPr>
                <w:b/>
                <w:bCs/>
                <w:snapToGrid w:val="0"/>
                <w:sz w:val="18"/>
              </w:rPr>
              <w:t>90</w:t>
            </w:r>
          </w:p>
        </w:tc>
      </w:tr>
      <w:tr w:rsidR="002D3A4A" w:rsidRPr="00340FD4" w14:paraId="7A555256" w14:textId="77777777" w:rsidTr="004614A8">
        <w:trPr>
          <w:cantSplit/>
          <w:trHeight w:hRule="exact" w:val="340"/>
        </w:trPr>
        <w:tc>
          <w:tcPr>
            <w:tcW w:w="2715" w:type="pct"/>
            <w:vAlign w:val="center"/>
          </w:tcPr>
          <w:p w14:paraId="40BB5313" w14:textId="77777777" w:rsidR="002D3A4A" w:rsidRPr="00340FD4" w:rsidRDefault="002D3A4A" w:rsidP="004614A8">
            <w:pPr>
              <w:keepLines/>
              <w:widowControl w:val="0"/>
              <w:rPr>
                <w:b/>
                <w:bCs/>
                <w:snapToGrid w:val="0"/>
              </w:rPr>
            </w:pPr>
            <w:r w:rsidRPr="00340FD4">
              <w:rPr>
                <w:b/>
                <w:bCs/>
                <w:snapToGrid w:val="0"/>
              </w:rPr>
              <w:t>Total must equal:</w:t>
            </w:r>
          </w:p>
        </w:tc>
        <w:tc>
          <w:tcPr>
            <w:tcW w:w="1142" w:type="pct"/>
            <w:vAlign w:val="center"/>
          </w:tcPr>
          <w:p w14:paraId="6D6EE115" w14:textId="77777777" w:rsidR="002D3A4A" w:rsidRPr="00340FD4" w:rsidRDefault="002D3A4A" w:rsidP="004614A8">
            <w:pPr>
              <w:keepLines/>
              <w:widowControl w:val="0"/>
              <w:rPr>
                <w:b/>
                <w:bCs/>
                <w:snapToGrid w:val="0"/>
                <w:sz w:val="18"/>
              </w:rPr>
            </w:pPr>
            <w:r w:rsidRPr="00340FD4">
              <w:rPr>
                <w:b/>
                <w:bCs/>
                <w:snapToGrid w:val="0"/>
                <w:sz w:val="18"/>
              </w:rPr>
              <w:t>100</w:t>
            </w:r>
          </w:p>
        </w:tc>
        <w:tc>
          <w:tcPr>
            <w:tcW w:w="1142" w:type="pct"/>
          </w:tcPr>
          <w:p w14:paraId="51BDD305" w14:textId="77777777" w:rsidR="002D3A4A" w:rsidRPr="00340FD4" w:rsidRDefault="002D3A4A" w:rsidP="004614A8">
            <w:pPr>
              <w:keepLines/>
              <w:widowControl w:val="0"/>
              <w:rPr>
                <w:b/>
                <w:bCs/>
                <w:snapToGrid w:val="0"/>
                <w:sz w:val="18"/>
              </w:rPr>
            </w:pPr>
            <w:r>
              <w:rPr>
                <w:b/>
                <w:bCs/>
                <w:snapToGrid w:val="0"/>
                <w:sz w:val="18"/>
              </w:rPr>
              <w:t>100</w:t>
            </w:r>
          </w:p>
        </w:tc>
      </w:tr>
    </w:tbl>
    <w:p w14:paraId="3644A02F" w14:textId="77777777" w:rsidR="002D3A4A" w:rsidRPr="00340FD4" w:rsidRDefault="002D3A4A" w:rsidP="002D3A4A">
      <w:pPr>
        <w:keepLines/>
        <w:widowControl w:val="0"/>
        <w:rPr>
          <w:b/>
          <w:bCs/>
          <w:snapToGrid w:val="0"/>
        </w:rPr>
      </w:pPr>
    </w:p>
    <w:p w14:paraId="01C1F721" w14:textId="2A40FEBF" w:rsidR="002D3A4A" w:rsidRPr="00D77E8C" w:rsidRDefault="002D3A4A" w:rsidP="002D3A4A">
      <w:pPr>
        <w:keepNext/>
        <w:snapToGrid w:val="0"/>
        <w:spacing w:after="0" w:line="240" w:lineRule="auto"/>
        <w:ind w:left="0" w:right="0" w:firstLine="0"/>
        <w:jc w:val="left"/>
        <w:outlineLvl w:val="2"/>
        <w:rPr>
          <w:rFonts w:eastAsia="Times New Roman" w:cs="Times New Roman"/>
          <w:bCs/>
          <w:color w:val="auto"/>
          <w:szCs w:val="28"/>
          <w:lang w:val="en-GB" w:eastAsia="en-AU"/>
        </w:rPr>
      </w:pPr>
      <w:r>
        <w:rPr>
          <w:rFonts w:eastAsia="Times New Roman" w:cs="Times New Roman"/>
          <w:bCs/>
          <w:color w:val="auto"/>
          <w:szCs w:val="28"/>
          <w:lang w:val="en-GB" w:eastAsia="en-AU"/>
        </w:rPr>
        <w:lastRenderedPageBreak/>
        <w:t xml:space="preserve">   </w:t>
      </w:r>
      <w:r w:rsidRPr="00D77E8C">
        <w:rPr>
          <w:rFonts w:eastAsia="Times New Roman" w:cs="Times New Roman"/>
          <w:bCs/>
          <w:color w:val="auto"/>
          <w:szCs w:val="28"/>
          <w:lang w:val="en-GB" w:eastAsia="en-AU"/>
        </w:rPr>
        <w:t xml:space="preserve">Sentech will award preference points </w:t>
      </w:r>
      <w:r w:rsidR="00DD7CDA">
        <w:rPr>
          <w:rFonts w:eastAsia="Times New Roman" w:cs="Times New Roman"/>
          <w:bCs/>
          <w:color w:val="auto"/>
          <w:szCs w:val="28"/>
          <w:lang w:val="en-GB" w:eastAsia="en-AU"/>
        </w:rPr>
        <w:t>according to the following table</w:t>
      </w:r>
      <w:r w:rsidRPr="00D77E8C">
        <w:rPr>
          <w:rFonts w:eastAsia="Times New Roman" w:cs="Times New Roman"/>
          <w:bCs/>
          <w:color w:val="auto"/>
          <w:szCs w:val="28"/>
          <w:lang w:val="en-GB" w:eastAsia="en-AU"/>
        </w:rPr>
        <w:t>:</w:t>
      </w:r>
    </w:p>
    <w:p w14:paraId="09326E7B" w14:textId="77777777" w:rsidR="002D3A4A" w:rsidRDefault="002D3A4A" w:rsidP="002D3A4A">
      <w:pPr>
        <w:keepNext/>
        <w:snapToGrid w:val="0"/>
        <w:spacing w:after="0" w:line="240" w:lineRule="auto"/>
        <w:ind w:left="810" w:right="0" w:hanging="810"/>
        <w:jc w:val="left"/>
        <w:outlineLvl w:val="2"/>
        <w:rPr>
          <w:rFonts w:eastAsia="Times New Roman" w:cs="Times New Roman"/>
          <w:bCs/>
          <w:color w:val="auto"/>
          <w:szCs w:val="28"/>
          <w:lang w:val="en-GB" w:eastAsia="en-AU"/>
        </w:rPr>
      </w:pPr>
    </w:p>
    <w:tbl>
      <w:tblPr>
        <w:tblW w:w="5000" w:type="pct"/>
        <w:tblCellMar>
          <w:left w:w="10" w:type="dxa"/>
          <w:right w:w="10" w:type="dxa"/>
        </w:tblCellMar>
        <w:tblLook w:val="04A0" w:firstRow="1" w:lastRow="0" w:firstColumn="1" w:lastColumn="0" w:noHBand="0" w:noVBand="1"/>
      </w:tblPr>
      <w:tblGrid>
        <w:gridCol w:w="3176"/>
        <w:gridCol w:w="1127"/>
        <w:gridCol w:w="1221"/>
        <w:gridCol w:w="4107"/>
      </w:tblGrid>
      <w:tr w:rsidR="002D3A4A" w14:paraId="53841B4E" w14:textId="77777777" w:rsidTr="004614A8">
        <w:tc>
          <w:tcPr>
            <w:tcW w:w="1649" w:type="pct"/>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6EC50EB8" w14:textId="77777777" w:rsidR="002D3A4A" w:rsidRDefault="002D3A4A" w:rsidP="004614A8">
            <w:pPr>
              <w:keepNext/>
              <w:snapToGrid w:val="0"/>
              <w:spacing w:after="0" w:line="240" w:lineRule="auto"/>
              <w:ind w:left="0" w:right="0" w:firstLine="0"/>
              <w:jc w:val="left"/>
              <w:outlineLvl w:val="2"/>
              <w:rPr>
                <w:rFonts w:eastAsia="Times New Roman" w:cs="Times New Roman"/>
                <w:b/>
                <w:color w:val="auto"/>
                <w:szCs w:val="28"/>
                <w:lang w:val="en-GB" w:eastAsia="en-AU"/>
              </w:rPr>
            </w:pPr>
            <w:r>
              <w:rPr>
                <w:rFonts w:eastAsia="Times New Roman" w:cs="Times New Roman"/>
                <w:b/>
                <w:color w:val="auto"/>
                <w:szCs w:val="28"/>
                <w:lang w:val="en-GB" w:eastAsia="en-AU"/>
              </w:rPr>
              <w:t>Goal</w:t>
            </w:r>
          </w:p>
        </w:tc>
        <w:tc>
          <w:tcPr>
            <w:tcW w:w="585" w:type="pct"/>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18D295DC" w14:textId="77777777" w:rsidR="002D3A4A" w:rsidRDefault="002D3A4A" w:rsidP="004614A8">
            <w:pPr>
              <w:keepNext/>
              <w:snapToGrid w:val="0"/>
              <w:spacing w:after="0" w:line="240" w:lineRule="auto"/>
              <w:ind w:left="0" w:right="0" w:firstLine="0"/>
              <w:jc w:val="left"/>
              <w:outlineLvl w:val="2"/>
              <w:rPr>
                <w:rFonts w:eastAsia="Times New Roman" w:cs="Times New Roman"/>
                <w:b/>
                <w:color w:val="auto"/>
                <w:szCs w:val="28"/>
                <w:lang w:val="en-GB" w:eastAsia="en-AU"/>
              </w:rPr>
            </w:pPr>
            <w:r>
              <w:rPr>
                <w:rFonts w:eastAsia="Times New Roman" w:cs="Times New Roman"/>
                <w:b/>
                <w:color w:val="auto"/>
                <w:szCs w:val="28"/>
                <w:lang w:val="en-GB" w:eastAsia="en-AU"/>
              </w:rPr>
              <w:t>Points</w:t>
            </w:r>
          </w:p>
          <w:p w14:paraId="61CBC833" w14:textId="77777777" w:rsidR="002D3A4A" w:rsidRDefault="002D3A4A" w:rsidP="004614A8">
            <w:pPr>
              <w:keepNext/>
              <w:snapToGrid w:val="0"/>
              <w:spacing w:after="0" w:line="240" w:lineRule="auto"/>
              <w:ind w:left="0" w:right="0" w:firstLine="0"/>
              <w:jc w:val="left"/>
              <w:outlineLvl w:val="2"/>
              <w:rPr>
                <w:rFonts w:eastAsia="Times New Roman" w:cs="Times New Roman"/>
                <w:b/>
                <w:color w:val="auto"/>
                <w:szCs w:val="28"/>
                <w:lang w:val="en-GB" w:eastAsia="en-AU"/>
              </w:rPr>
            </w:pPr>
            <w:r>
              <w:rPr>
                <w:rFonts w:eastAsia="Times New Roman" w:cs="Times New Roman"/>
                <w:b/>
                <w:color w:val="auto"/>
                <w:szCs w:val="28"/>
                <w:lang w:val="en-GB" w:eastAsia="en-AU"/>
              </w:rPr>
              <w:t>(80/20)</w:t>
            </w:r>
          </w:p>
        </w:tc>
        <w:tc>
          <w:tcPr>
            <w:tcW w:w="634" w:type="pct"/>
            <w:tcBorders>
              <w:top w:val="single" w:sz="4" w:space="0" w:color="000000"/>
              <w:left w:val="single" w:sz="4" w:space="0" w:color="000000"/>
              <w:bottom w:val="single" w:sz="4" w:space="0" w:color="000000"/>
              <w:right w:val="single" w:sz="4" w:space="0" w:color="000000"/>
            </w:tcBorders>
            <w:shd w:val="clear" w:color="auto" w:fill="E7E6E6"/>
          </w:tcPr>
          <w:p w14:paraId="61CC3DF8" w14:textId="77777777" w:rsidR="002D3A4A" w:rsidRDefault="002D3A4A" w:rsidP="004614A8">
            <w:pPr>
              <w:keepNext/>
              <w:snapToGrid w:val="0"/>
              <w:spacing w:after="0" w:line="240" w:lineRule="auto"/>
              <w:ind w:left="0" w:right="0" w:firstLine="0"/>
              <w:jc w:val="left"/>
              <w:outlineLvl w:val="2"/>
              <w:rPr>
                <w:rFonts w:eastAsia="Times New Roman" w:cs="Times New Roman"/>
                <w:b/>
                <w:color w:val="auto"/>
                <w:szCs w:val="28"/>
                <w:lang w:val="en-GB" w:eastAsia="en-AU"/>
              </w:rPr>
            </w:pPr>
            <w:r>
              <w:rPr>
                <w:rFonts w:eastAsia="Times New Roman" w:cs="Times New Roman"/>
                <w:b/>
                <w:color w:val="auto"/>
                <w:szCs w:val="28"/>
                <w:lang w:val="en-GB" w:eastAsia="en-AU"/>
              </w:rPr>
              <w:t>Points</w:t>
            </w:r>
          </w:p>
          <w:p w14:paraId="73722D14" w14:textId="77777777" w:rsidR="002D3A4A" w:rsidRDefault="002D3A4A" w:rsidP="004614A8">
            <w:pPr>
              <w:keepNext/>
              <w:snapToGrid w:val="0"/>
              <w:spacing w:after="0" w:line="240" w:lineRule="auto"/>
              <w:ind w:left="0" w:right="0" w:firstLine="0"/>
              <w:jc w:val="left"/>
              <w:outlineLvl w:val="2"/>
              <w:rPr>
                <w:rFonts w:eastAsia="Times New Roman" w:cs="Times New Roman"/>
                <w:b/>
                <w:color w:val="auto"/>
                <w:szCs w:val="28"/>
                <w:lang w:val="en-GB" w:eastAsia="en-AU"/>
              </w:rPr>
            </w:pPr>
            <w:r>
              <w:rPr>
                <w:rFonts w:eastAsia="Times New Roman" w:cs="Times New Roman"/>
                <w:b/>
                <w:color w:val="auto"/>
                <w:szCs w:val="28"/>
                <w:lang w:val="en-GB" w:eastAsia="en-AU"/>
              </w:rPr>
              <w:t>(90/10)</w:t>
            </w:r>
          </w:p>
        </w:tc>
        <w:tc>
          <w:tcPr>
            <w:tcW w:w="2132" w:type="pct"/>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7E385E3C" w14:textId="77777777" w:rsidR="002D3A4A" w:rsidRDefault="002D3A4A" w:rsidP="004614A8">
            <w:pPr>
              <w:keepNext/>
              <w:snapToGrid w:val="0"/>
              <w:spacing w:after="0" w:line="240" w:lineRule="auto"/>
              <w:ind w:left="0" w:right="0" w:firstLine="0"/>
              <w:jc w:val="left"/>
              <w:outlineLvl w:val="2"/>
              <w:rPr>
                <w:rFonts w:eastAsia="Times New Roman" w:cs="Times New Roman"/>
                <w:b/>
                <w:color w:val="auto"/>
                <w:szCs w:val="28"/>
                <w:lang w:val="en-GB" w:eastAsia="en-AU"/>
              </w:rPr>
            </w:pPr>
            <w:r>
              <w:rPr>
                <w:rFonts w:eastAsia="Times New Roman" w:cs="Times New Roman"/>
                <w:b/>
                <w:color w:val="auto"/>
                <w:szCs w:val="28"/>
                <w:lang w:val="en-GB" w:eastAsia="en-AU"/>
              </w:rPr>
              <w:t>Evidence required</w:t>
            </w:r>
          </w:p>
        </w:tc>
      </w:tr>
      <w:tr w:rsidR="002D3A4A" w14:paraId="696BCF39" w14:textId="77777777" w:rsidTr="004614A8">
        <w:tc>
          <w:tcPr>
            <w:tcW w:w="164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1874C0" w14:textId="77777777" w:rsidR="002D3A4A" w:rsidRDefault="002D3A4A" w:rsidP="004614A8">
            <w:pPr>
              <w:keepNext/>
              <w:snapToGrid w:val="0"/>
              <w:spacing w:after="0" w:line="240" w:lineRule="auto"/>
              <w:ind w:left="0" w:right="0" w:firstLine="0"/>
              <w:jc w:val="left"/>
              <w:outlineLvl w:val="2"/>
              <w:rPr>
                <w:rFonts w:eastAsia="Times New Roman" w:cs="Times New Roman"/>
                <w:bCs/>
                <w:color w:val="auto"/>
                <w:szCs w:val="28"/>
                <w:lang w:val="en-GB" w:eastAsia="en-AU"/>
              </w:rPr>
            </w:pPr>
            <w:r>
              <w:rPr>
                <w:rFonts w:eastAsia="Times New Roman" w:cs="Times New Roman"/>
                <w:bCs/>
                <w:color w:val="auto"/>
                <w:szCs w:val="28"/>
                <w:lang w:val="en-GB" w:eastAsia="en-AU"/>
              </w:rPr>
              <w:t xml:space="preserve">Historically disadvantaged by unfair discrimination on the basis of Race </w:t>
            </w:r>
          </w:p>
        </w:tc>
        <w:tc>
          <w:tcPr>
            <w:tcW w:w="58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43B56D" w14:textId="77777777" w:rsidR="002D3A4A" w:rsidRDefault="002D3A4A" w:rsidP="004614A8">
            <w:pPr>
              <w:keepNext/>
              <w:snapToGrid w:val="0"/>
              <w:spacing w:after="0" w:line="240" w:lineRule="auto"/>
              <w:ind w:left="0" w:right="0" w:firstLine="0"/>
              <w:jc w:val="left"/>
              <w:outlineLvl w:val="2"/>
              <w:rPr>
                <w:rFonts w:eastAsia="Times New Roman" w:cs="Times New Roman"/>
                <w:bCs/>
                <w:color w:val="auto"/>
                <w:szCs w:val="28"/>
                <w:lang w:val="en-GB" w:eastAsia="en-AU"/>
              </w:rPr>
            </w:pPr>
            <w:r>
              <w:rPr>
                <w:rFonts w:eastAsia="Times New Roman" w:cs="Times New Roman"/>
                <w:bCs/>
                <w:color w:val="auto"/>
                <w:szCs w:val="28"/>
                <w:lang w:val="en-GB" w:eastAsia="en-AU"/>
              </w:rPr>
              <w:t>10</w:t>
            </w:r>
          </w:p>
        </w:tc>
        <w:tc>
          <w:tcPr>
            <w:tcW w:w="634" w:type="pct"/>
            <w:tcBorders>
              <w:top w:val="single" w:sz="4" w:space="0" w:color="000000"/>
              <w:left w:val="single" w:sz="4" w:space="0" w:color="000000"/>
              <w:bottom w:val="single" w:sz="4" w:space="0" w:color="000000"/>
              <w:right w:val="single" w:sz="4" w:space="0" w:color="000000"/>
            </w:tcBorders>
          </w:tcPr>
          <w:p w14:paraId="4F9401F8" w14:textId="77777777" w:rsidR="002D3A4A" w:rsidRDefault="002D3A4A" w:rsidP="004614A8">
            <w:pPr>
              <w:keepNext/>
              <w:snapToGrid w:val="0"/>
              <w:spacing w:after="0" w:line="240" w:lineRule="auto"/>
              <w:ind w:left="0" w:right="0" w:firstLine="0"/>
              <w:jc w:val="left"/>
              <w:outlineLvl w:val="2"/>
              <w:rPr>
                <w:rFonts w:eastAsia="Times New Roman" w:cs="Times New Roman"/>
                <w:bCs/>
                <w:color w:val="auto"/>
                <w:szCs w:val="28"/>
                <w:lang w:val="en-GB" w:eastAsia="en-AU"/>
              </w:rPr>
            </w:pPr>
            <w:r>
              <w:rPr>
                <w:rFonts w:eastAsia="Times New Roman" w:cs="Times New Roman"/>
                <w:bCs/>
                <w:color w:val="auto"/>
                <w:szCs w:val="28"/>
                <w:lang w:val="en-GB" w:eastAsia="en-AU"/>
              </w:rPr>
              <w:t>5</w:t>
            </w:r>
          </w:p>
        </w:tc>
        <w:tc>
          <w:tcPr>
            <w:tcW w:w="213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1C6C18" w14:textId="77777777" w:rsidR="002D3A4A" w:rsidRDefault="002D3A4A" w:rsidP="004614A8">
            <w:pPr>
              <w:keepNext/>
              <w:snapToGrid w:val="0"/>
              <w:spacing w:after="0" w:line="240" w:lineRule="auto"/>
              <w:ind w:left="0" w:right="0" w:firstLine="0"/>
              <w:jc w:val="left"/>
              <w:outlineLvl w:val="2"/>
              <w:rPr>
                <w:rFonts w:eastAsia="Times New Roman" w:cs="Times New Roman"/>
                <w:bCs/>
                <w:color w:val="auto"/>
                <w:szCs w:val="28"/>
                <w:lang w:val="en-GB" w:eastAsia="en-AU"/>
              </w:rPr>
            </w:pPr>
            <w:r>
              <w:rPr>
                <w:rFonts w:eastAsia="Times New Roman" w:cs="Times New Roman"/>
                <w:bCs/>
                <w:color w:val="auto"/>
                <w:szCs w:val="28"/>
                <w:lang w:val="en-GB" w:eastAsia="en-AU"/>
              </w:rPr>
              <w:t xml:space="preserve">A valid BBBEE Certificate showing at least 51% black ownership </w:t>
            </w:r>
          </w:p>
        </w:tc>
      </w:tr>
      <w:tr w:rsidR="002D3A4A" w14:paraId="533D3DD7" w14:textId="77777777" w:rsidTr="004614A8">
        <w:tc>
          <w:tcPr>
            <w:tcW w:w="164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F9BD4F" w14:textId="77777777" w:rsidR="002D3A4A" w:rsidRDefault="002D3A4A" w:rsidP="004614A8">
            <w:pPr>
              <w:keepNext/>
              <w:snapToGrid w:val="0"/>
              <w:spacing w:after="0" w:line="240" w:lineRule="auto"/>
              <w:ind w:left="0" w:right="0" w:firstLine="0"/>
              <w:jc w:val="left"/>
              <w:outlineLvl w:val="2"/>
              <w:rPr>
                <w:rFonts w:eastAsia="Times New Roman" w:cs="Times New Roman"/>
                <w:bCs/>
                <w:color w:val="auto"/>
                <w:szCs w:val="28"/>
                <w:lang w:val="en-GB" w:eastAsia="en-AU"/>
              </w:rPr>
            </w:pPr>
          </w:p>
        </w:tc>
        <w:tc>
          <w:tcPr>
            <w:tcW w:w="58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E06659" w14:textId="77777777" w:rsidR="002D3A4A" w:rsidRDefault="002D3A4A" w:rsidP="004614A8">
            <w:pPr>
              <w:keepNext/>
              <w:snapToGrid w:val="0"/>
              <w:spacing w:after="0" w:line="240" w:lineRule="auto"/>
              <w:ind w:left="0" w:right="0" w:firstLine="0"/>
              <w:jc w:val="left"/>
              <w:outlineLvl w:val="2"/>
              <w:rPr>
                <w:rFonts w:eastAsia="Times New Roman" w:cs="Times New Roman"/>
                <w:bCs/>
                <w:color w:val="auto"/>
                <w:szCs w:val="28"/>
                <w:lang w:val="en-GB" w:eastAsia="en-AU"/>
              </w:rPr>
            </w:pPr>
            <w:r>
              <w:rPr>
                <w:rFonts w:eastAsia="Times New Roman" w:cs="Times New Roman"/>
                <w:bCs/>
                <w:color w:val="auto"/>
                <w:szCs w:val="28"/>
                <w:lang w:val="en-GB" w:eastAsia="en-AU"/>
              </w:rPr>
              <w:t>5</w:t>
            </w:r>
          </w:p>
        </w:tc>
        <w:tc>
          <w:tcPr>
            <w:tcW w:w="634" w:type="pct"/>
            <w:tcBorders>
              <w:top w:val="single" w:sz="4" w:space="0" w:color="000000"/>
              <w:left w:val="single" w:sz="4" w:space="0" w:color="000000"/>
              <w:bottom w:val="single" w:sz="4" w:space="0" w:color="000000"/>
              <w:right w:val="single" w:sz="4" w:space="0" w:color="000000"/>
            </w:tcBorders>
          </w:tcPr>
          <w:p w14:paraId="25C35EB1" w14:textId="77777777" w:rsidR="002D3A4A" w:rsidRDefault="002D3A4A" w:rsidP="004614A8">
            <w:pPr>
              <w:keepNext/>
              <w:snapToGrid w:val="0"/>
              <w:spacing w:after="0" w:line="240" w:lineRule="auto"/>
              <w:ind w:left="0" w:right="0" w:firstLine="0"/>
              <w:jc w:val="left"/>
              <w:outlineLvl w:val="2"/>
              <w:rPr>
                <w:rFonts w:eastAsia="Times New Roman" w:cs="Times New Roman"/>
                <w:bCs/>
                <w:color w:val="auto"/>
                <w:szCs w:val="28"/>
                <w:lang w:val="en-GB" w:eastAsia="en-AU"/>
              </w:rPr>
            </w:pPr>
            <w:r>
              <w:rPr>
                <w:rFonts w:eastAsia="Times New Roman" w:cs="Times New Roman"/>
                <w:bCs/>
                <w:color w:val="auto"/>
                <w:szCs w:val="28"/>
                <w:lang w:val="en-GB" w:eastAsia="en-AU"/>
              </w:rPr>
              <w:t>3</w:t>
            </w:r>
          </w:p>
        </w:tc>
        <w:tc>
          <w:tcPr>
            <w:tcW w:w="213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14779A" w14:textId="77777777" w:rsidR="002D3A4A" w:rsidRDefault="002D3A4A" w:rsidP="004614A8">
            <w:pPr>
              <w:keepNext/>
              <w:snapToGrid w:val="0"/>
              <w:spacing w:after="0" w:line="240" w:lineRule="auto"/>
              <w:ind w:left="0" w:right="0" w:firstLine="0"/>
              <w:jc w:val="left"/>
              <w:outlineLvl w:val="2"/>
              <w:rPr>
                <w:rFonts w:eastAsia="Times New Roman" w:cs="Times New Roman"/>
                <w:bCs/>
                <w:color w:val="auto"/>
                <w:szCs w:val="28"/>
                <w:lang w:val="en-GB" w:eastAsia="en-AU"/>
              </w:rPr>
            </w:pPr>
            <w:r>
              <w:rPr>
                <w:rFonts w:eastAsia="Times New Roman" w:cs="Times New Roman"/>
                <w:bCs/>
                <w:color w:val="auto"/>
                <w:szCs w:val="28"/>
                <w:lang w:val="en-GB" w:eastAsia="en-AU"/>
              </w:rPr>
              <w:t>A valid BBBEE Certificate showing at least 25.1 – 50% black ownership</w:t>
            </w:r>
          </w:p>
        </w:tc>
      </w:tr>
      <w:tr w:rsidR="002D3A4A" w14:paraId="6D589793" w14:textId="77777777" w:rsidTr="004614A8">
        <w:tc>
          <w:tcPr>
            <w:tcW w:w="164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7A3459" w14:textId="77777777" w:rsidR="002D3A4A" w:rsidRDefault="002D3A4A" w:rsidP="004614A8">
            <w:pPr>
              <w:keepNext/>
              <w:snapToGrid w:val="0"/>
              <w:spacing w:after="0" w:line="240" w:lineRule="auto"/>
              <w:ind w:left="0" w:right="0" w:firstLine="0"/>
              <w:jc w:val="left"/>
              <w:outlineLvl w:val="2"/>
              <w:rPr>
                <w:rFonts w:eastAsia="Times New Roman" w:cs="Times New Roman"/>
                <w:bCs/>
                <w:color w:val="auto"/>
                <w:szCs w:val="28"/>
                <w:lang w:val="en-GB" w:eastAsia="en-AU"/>
              </w:rPr>
            </w:pPr>
          </w:p>
        </w:tc>
        <w:tc>
          <w:tcPr>
            <w:tcW w:w="58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3732F8" w14:textId="77777777" w:rsidR="002D3A4A" w:rsidRDefault="002D3A4A" w:rsidP="004614A8">
            <w:pPr>
              <w:keepNext/>
              <w:snapToGrid w:val="0"/>
              <w:spacing w:after="0" w:line="240" w:lineRule="auto"/>
              <w:ind w:left="0" w:right="0" w:firstLine="0"/>
              <w:jc w:val="left"/>
              <w:outlineLvl w:val="2"/>
              <w:rPr>
                <w:rFonts w:eastAsia="Times New Roman" w:cs="Times New Roman"/>
                <w:bCs/>
                <w:color w:val="auto"/>
                <w:szCs w:val="28"/>
                <w:lang w:val="en-GB" w:eastAsia="en-AU"/>
              </w:rPr>
            </w:pPr>
            <w:r>
              <w:rPr>
                <w:rFonts w:eastAsia="Times New Roman" w:cs="Times New Roman"/>
                <w:bCs/>
                <w:color w:val="auto"/>
                <w:szCs w:val="28"/>
                <w:lang w:val="en-GB" w:eastAsia="en-AU"/>
              </w:rPr>
              <w:t>3</w:t>
            </w:r>
          </w:p>
        </w:tc>
        <w:tc>
          <w:tcPr>
            <w:tcW w:w="634" w:type="pct"/>
            <w:tcBorders>
              <w:top w:val="single" w:sz="4" w:space="0" w:color="000000"/>
              <w:left w:val="single" w:sz="4" w:space="0" w:color="000000"/>
              <w:bottom w:val="single" w:sz="4" w:space="0" w:color="000000"/>
              <w:right w:val="single" w:sz="4" w:space="0" w:color="000000"/>
            </w:tcBorders>
          </w:tcPr>
          <w:p w14:paraId="66AB18A7" w14:textId="77777777" w:rsidR="002D3A4A" w:rsidRDefault="002D3A4A" w:rsidP="004614A8">
            <w:pPr>
              <w:keepNext/>
              <w:snapToGrid w:val="0"/>
              <w:spacing w:after="0" w:line="240" w:lineRule="auto"/>
              <w:ind w:left="0" w:right="0" w:firstLine="0"/>
              <w:jc w:val="left"/>
              <w:outlineLvl w:val="2"/>
              <w:rPr>
                <w:rFonts w:eastAsia="Times New Roman" w:cs="Times New Roman"/>
                <w:bCs/>
                <w:color w:val="auto"/>
                <w:szCs w:val="28"/>
                <w:lang w:val="en-GB" w:eastAsia="en-AU"/>
              </w:rPr>
            </w:pPr>
            <w:r>
              <w:rPr>
                <w:rFonts w:eastAsia="Times New Roman" w:cs="Times New Roman"/>
                <w:bCs/>
                <w:color w:val="auto"/>
                <w:szCs w:val="28"/>
                <w:lang w:val="en-GB" w:eastAsia="en-AU"/>
              </w:rPr>
              <w:t>2</w:t>
            </w:r>
          </w:p>
        </w:tc>
        <w:tc>
          <w:tcPr>
            <w:tcW w:w="213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DDA039" w14:textId="77777777" w:rsidR="002D3A4A" w:rsidRDefault="002D3A4A" w:rsidP="004614A8">
            <w:pPr>
              <w:keepNext/>
              <w:snapToGrid w:val="0"/>
              <w:spacing w:after="0" w:line="240" w:lineRule="auto"/>
              <w:ind w:left="0" w:right="0" w:firstLine="0"/>
              <w:jc w:val="left"/>
              <w:outlineLvl w:val="2"/>
              <w:rPr>
                <w:rFonts w:eastAsia="Times New Roman" w:cs="Times New Roman"/>
                <w:bCs/>
                <w:color w:val="auto"/>
                <w:szCs w:val="28"/>
                <w:lang w:val="en-GB" w:eastAsia="en-AU"/>
              </w:rPr>
            </w:pPr>
            <w:r>
              <w:rPr>
                <w:rFonts w:eastAsia="Times New Roman" w:cs="Times New Roman"/>
                <w:bCs/>
                <w:color w:val="auto"/>
                <w:szCs w:val="28"/>
                <w:lang w:val="en-GB" w:eastAsia="en-AU"/>
              </w:rPr>
              <w:t>Black owned company showing at least 5 – 25% black ownership</w:t>
            </w:r>
          </w:p>
        </w:tc>
      </w:tr>
      <w:tr w:rsidR="002D3A4A" w14:paraId="008A46BF" w14:textId="77777777" w:rsidTr="004614A8">
        <w:tc>
          <w:tcPr>
            <w:tcW w:w="164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BBDFAE" w14:textId="77777777" w:rsidR="002D3A4A" w:rsidRDefault="002D3A4A" w:rsidP="004614A8">
            <w:pPr>
              <w:keepNext/>
              <w:snapToGrid w:val="0"/>
              <w:spacing w:after="0" w:line="240" w:lineRule="auto"/>
              <w:ind w:left="0" w:right="0" w:firstLine="0"/>
              <w:jc w:val="left"/>
              <w:outlineLvl w:val="2"/>
              <w:rPr>
                <w:rFonts w:eastAsia="Times New Roman" w:cs="Times New Roman"/>
                <w:bCs/>
                <w:color w:val="auto"/>
                <w:szCs w:val="28"/>
                <w:lang w:val="en-GB" w:eastAsia="en-AU"/>
              </w:rPr>
            </w:pPr>
          </w:p>
        </w:tc>
        <w:tc>
          <w:tcPr>
            <w:tcW w:w="58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810B07" w14:textId="77777777" w:rsidR="002D3A4A" w:rsidRDefault="002D3A4A" w:rsidP="004614A8">
            <w:pPr>
              <w:keepNext/>
              <w:snapToGrid w:val="0"/>
              <w:spacing w:after="0" w:line="240" w:lineRule="auto"/>
              <w:ind w:left="0" w:right="0" w:firstLine="0"/>
              <w:jc w:val="left"/>
              <w:outlineLvl w:val="2"/>
              <w:rPr>
                <w:rFonts w:eastAsia="Times New Roman" w:cs="Times New Roman"/>
                <w:bCs/>
                <w:color w:val="auto"/>
                <w:szCs w:val="28"/>
                <w:lang w:val="en-GB" w:eastAsia="en-AU"/>
              </w:rPr>
            </w:pPr>
            <w:r>
              <w:rPr>
                <w:rFonts w:eastAsia="Times New Roman" w:cs="Times New Roman"/>
                <w:bCs/>
                <w:color w:val="auto"/>
                <w:szCs w:val="28"/>
                <w:lang w:val="en-GB" w:eastAsia="en-AU"/>
              </w:rPr>
              <w:t>0</w:t>
            </w:r>
          </w:p>
        </w:tc>
        <w:tc>
          <w:tcPr>
            <w:tcW w:w="634" w:type="pct"/>
            <w:tcBorders>
              <w:top w:val="single" w:sz="4" w:space="0" w:color="000000"/>
              <w:left w:val="single" w:sz="4" w:space="0" w:color="000000"/>
              <w:bottom w:val="single" w:sz="4" w:space="0" w:color="000000"/>
              <w:right w:val="single" w:sz="4" w:space="0" w:color="000000"/>
            </w:tcBorders>
          </w:tcPr>
          <w:p w14:paraId="3590C5EA" w14:textId="77777777" w:rsidR="002D3A4A" w:rsidRDefault="002D3A4A" w:rsidP="004614A8">
            <w:pPr>
              <w:keepNext/>
              <w:snapToGrid w:val="0"/>
              <w:spacing w:after="0" w:line="240" w:lineRule="auto"/>
              <w:ind w:left="0" w:right="0" w:firstLine="0"/>
              <w:jc w:val="left"/>
              <w:outlineLvl w:val="2"/>
              <w:rPr>
                <w:rFonts w:eastAsia="Times New Roman" w:cs="Times New Roman"/>
                <w:bCs/>
                <w:color w:val="auto"/>
                <w:szCs w:val="28"/>
                <w:lang w:val="en-GB" w:eastAsia="en-AU"/>
              </w:rPr>
            </w:pPr>
            <w:r>
              <w:rPr>
                <w:rFonts w:eastAsia="Times New Roman" w:cs="Times New Roman"/>
                <w:bCs/>
                <w:color w:val="auto"/>
                <w:szCs w:val="28"/>
                <w:lang w:val="en-GB" w:eastAsia="en-AU"/>
              </w:rPr>
              <w:t>0</w:t>
            </w:r>
          </w:p>
        </w:tc>
        <w:tc>
          <w:tcPr>
            <w:tcW w:w="213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056898" w14:textId="77777777" w:rsidR="002D3A4A" w:rsidRDefault="002D3A4A" w:rsidP="004614A8">
            <w:pPr>
              <w:keepNext/>
              <w:snapToGrid w:val="0"/>
              <w:spacing w:after="0" w:line="240" w:lineRule="auto"/>
              <w:ind w:left="0" w:right="0" w:firstLine="0"/>
              <w:jc w:val="left"/>
              <w:outlineLvl w:val="2"/>
              <w:rPr>
                <w:rFonts w:eastAsia="Times New Roman" w:cs="Times New Roman"/>
                <w:bCs/>
                <w:color w:val="auto"/>
                <w:szCs w:val="28"/>
                <w:lang w:val="en-GB" w:eastAsia="en-AU"/>
              </w:rPr>
            </w:pPr>
            <w:r>
              <w:rPr>
                <w:rFonts w:eastAsia="Times New Roman" w:cs="Times New Roman"/>
                <w:bCs/>
                <w:color w:val="auto"/>
                <w:szCs w:val="28"/>
                <w:lang w:val="en-GB" w:eastAsia="en-AU"/>
              </w:rPr>
              <w:t>Below 5%</w:t>
            </w:r>
          </w:p>
        </w:tc>
      </w:tr>
      <w:tr w:rsidR="002D3A4A" w14:paraId="1AF9D204" w14:textId="77777777" w:rsidTr="004614A8">
        <w:tc>
          <w:tcPr>
            <w:tcW w:w="164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C8B15A" w14:textId="77777777" w:rsidR="002D3A4A" w:rsidRDefault="002D3A4A" w:rsidP="004614A8">
            <w:pPr>
              <w:keepNext/>
              <w:snapToGrid w:val="0"/>
              <w:spacing w:after="0" w:line="240" w:lineRule="auto"/>
              <w:ind w:left="0" w:right="0" w:firstLine="0"/>
              <w:jc w:val="left"/>
              <w:outlineLvl w:val="2"/>
              <w:rPr>
                <w:rFonts w:eastAsia="Times New Roman" w:cs="Times New Roman"/>
                <w:bCs/>
                <w:color w:val="auto"/>
                <w:szCs w:val="28"/>
                <w:lang w:val="en-GB" w:eastAsia="en-AU"/>
              </w:rPr>
            </w:pPr>
            <w:r>
              <w:rPr>
                <w:rFonts w:eastAsia="Times New Roman" w:cs="Times New Roman"/>
                <w:bCs/>
                <w:color w:val="auto"/>
                <w:szCs w:val="28"/>
                <w:lang w:val="en-GB" w:eastAsia="en-AU"/>
              </w:rPr>
              <w:t xml:space="preserve">Historically disadvantaged by unfair discrimination on the basis of Gender (women) </w:t>
            </w:r>
          </w:p>
        </w:tc>
        <w:tc>
          <w:tcPr>
            <w:tcW w:w="58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48AABA" w14:textId="77777777" w:rsidR="002D3A4A" w:rsidRDefault="002D3A4A" w:rsidP="004614A8">
            <w:pPr>
              <w:keepNext/>
              <w:snapToGrid w:val="0"/>
              <w:spacing w:after="0" w:line="240" w:lineRule="auto"/>
              <w:ind w:left="0" w:right="0" w:firstLine="0"/>
              <w:jc w:val="left"/>
              <w:outlineLvl w:val="2"/>
              <w:rPr>
                <w:rFonts w:eastAsia="Times New Roman" w:cs="Times New Roman"/>
                <w:bCs/>
                <w:color w:val="auto"/>
                <w:szCs w:val="28"/>
                <w:lang w:val="en-GB" w:eastAsia="en-AU"/>
              </w:rPr>
            </w:pPr>
            <w:r>
              <w:rPr>
                <w:rFonts w:eastAsia="Times New Roman" w:cs="Times New Roman"/>
                <w:bCs/>
                <w:color w:val="auto"/>
                <w:szCs w:val="28"/>
                <w:lang w:val="en-GB" w:eastAsia="en-AU"/>
              </w:rPr>
              <w:t>8</w:t>
            </w:r>
          </w:p>
        </w:tc>
        <w:tc>
          <w:tcPr>
            <w:tcW w:w="634" w:type="pct"/>
            <w:tcBorders>
              <w:top w:val="single" w:sz="4" w:space="0" w:color="000000"/>
              <w:left w:val="single" w:sz="4" w:space="0" w:color="000000"/>
              <w:bottom w:val="single" w:sz="4" w:space="0" w:color="000000"/>
              <w:right w:val="single" w:sz="4" w:space="0" w:color="000000"/>
            </w:tcBorders>
          </w:tcPr>
          <w:p w14:paraId="5FCA8F7D" w14:textId="77777777" w:rsidR="002D3A4A" w:rsidRDefault="002D3A4A" w:rsidP="004614A8">
            <w:pPr>
              <w:keepNext/>
              <w:snapToGrid w:val="0"/>
              <w:spacing w:after="0" w:line="240" w:lineRule="auto"/>
              <w:ind w:left="0" w:right="0" w:firstLine="0"/>
              <w:jc w:val="left"/>
              <w:outlineLvl w:val="2"/>
              <w:rPr>
                <w:rFonts w:eastAsia="Times New Roman" w:cs="Times New Roman"/>
                <w:bCs/>
                <w:color w:val="auto"/>
                <w:szCs w:val="28"/>
                <w:lang w:val="en-GB" w:eastAsia="en-AU"/>
              </w:rPr>
            </w:pPr>
            <w:r>
              <w:rPr>
                <w:rFonts w:eastAsia="Times New Roman" w:cs="Times New Roman"/>
                <w:bCs/>
                <w:color w:val="auto"/>
                <w:szCs w:val="28"/>
                <w:lang w:val="en-GB" w:eastAsia="en-AU"/>
              </w:rPr>
              <w:t>4</w:t>
            </w:r>
          </w:p>
        </w:tc>
        <w:tc>
          <w:tcPr>
            <w:tcW w:w="213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EF9A27" w14:textId="77777777" w:rsidR="002D3A4A" w:rsidRDefault="002D3A4A" w:rsidP="004614A8">
            <w:pPr>
              <w:keepNext/>
              <w:snapToGrid w:val="0"/>
              <w:spacing w:after="0" w:line="240" w:lineRule="auto"/>
              <w:ind w:left="0" w:right="0" w:firstLine="0"/>
              <w:jc w:val="left"/>
              <w:outlineLvl w:val="2"/>
              <w:rPr>
                <w:rFonts w:eastAsia="Times New Roman" w:cs="Times New Roman"/>
                <w:bCs/>
                <w:color w:val="auto"/>
                <w:szCs w:val="28"/>
                <w:lang w:val="en-GB" w:eastAsia="en-AU"/>
              </w:rPr>
            </w:pPr>
            <w:r>
              <w:rPr>
                <w:rFonts w:eastAsia="Times New Roman" w:cs="Times New Roman"/>
                <w:bCs/>
                <w:color w:val="auto"/>
                <w:szCs w:val="28"/>
                <w:lang w:val="en-GB" w:eastAsia="en-AU"/>
              </w:rPr>
              <w:t>A valid BBBEE Certificate showing at least 51% women ownership</w:t>
            </w:r>
          </w:p>
        </w:tc>
      </w:tr>
      <w:tr w:rsidR="002D3A4A" w14:paraId="522B92C8" w14:textId="77777777" w:rsidTr="004614A8">
        <w:tc>
          <w:tcPr>
            <w:tcW w:w="164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FAA310" w14:textId="77777777" w:rsidR="002D3A4A" w:rsidRDefault="002D3A4A" w:rsidP="004614A8">
            <w:pPr>
              <w:keepNext/>
              <w:snapToGrid w:val="0"/>
              <w:spacing w:after="0" w:line="240" w:lineRule="auto"/>
              <w:ind w:left="0" w:right="0" w:firstLine="0"/>
              <w:jc w:val="left"/>
              <w:outlineLvl w:val="2"/>
              <w:rPr>
                <w:rFonts w:eastAsia="Times New Roman" w:cs="Times New Roman"/>
                <w:bCs/>
                <w:color w:val="auto"/>
                <w:szCs w:val="28"/>
                <w:lang w:val="en-GB" w:eastAsia="en-AU"/>
              </w:rPr>
            </w:pPr>
          </w:p>
        </w:tc>
        <w:tc>
          <w:tcPr>
            <w:tcW w:w="58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4EA52F" w14:textId="77777777" w:rsidR="002D3A4A" w:rsidRDefault="002D3A4A" w:rsidP="004614A8">
            <w:pPr>
              <w:keepNext/>
              <w:snapToGrid w:val="0"/>
              <w:spacing w:after="0" w:line="240" w:lineRule="auto"/>
              <w:ind w:left="0" w:right="0" w:firstLine="0"/>
              <w:jc w:val="left"/>
              <w:outlineLvl w:val="2"/>
              <w:rPr>
                <w:rFonts w:eastAsia="Times New Roman" w:cs="Times New Roman"/>
                <w:bCs/>
                <w:color w:val="auto"/>
                <w:szCs w:val="28"/>
                <w:lang w:val="en-GB" w:eastAsia="en-AU"/>
              </w:rPr>
            </w:pPr>
            <w:r>
              <w:rPr>
                <w:rFonts w:eastAsia="Times New Roman" w:cs="Times New Roman"/>
                <w:bCs/>
                <w:color w:val="auto"/>
                <w:szCs w:val="28"/>
                <w:lang w:val="en-GB" w:eastAsia="en-AU"/>
              </w:rPr>
              <w:t>4</w:t>
            </w:r>
          </w:p>
        </w:tc>
        <w:tc>
          <w:tcPr>
            <w:tcW w:w="634" w:type="pct"/>
            <w:tcBorders>
              <w:top w:val="single" w:sz="4" w:space="0" w:color="000000"/>
              <w:left w:val="single" w:sz="4" w:space="0" w:color="000000"/>
              <w:bottom w:val="single" w:sz="4" w:space="0" w:color="000000"/>
              <w:right w:val="single" w:sz="4" w:space="0" w:color="000000"/>
            </w:tcBorders>
          </w:tcPr>
          <w:p w14:paraId="0223C608" w14:textId="77777777" w:rsidR="002D3A4A" w:rsidRDefault="002D3A4A" w:rsidP="004614A8">
            <w:pPr>
              <w:keepNext/>
              <w:snapToGrid w:val="0"/>
              <w:spacing w:after="0" w:line="240" w:lineRule="auto"/>
              <w:ind w:left="0" w:right="0" w:firstLine="0"/>
              <w:jc w:val="left"/>
              <w:outlineLvl w:val="2"/>
              <w:rPr>
                <w:rFonts w:eastAsia="Times New Roman" w:cs="Times New Roman"/>
                <w:bCs/>
                <w:color w:val="auto"/>
                <w:szCs w:val="28"/>
                <w:lang w:val="en-GB" w:eastAsia="en-AU"/>
              </w:rPr>
            </w:pPr>
            <w:r>
              <w:rPr>
                <w:rFonts w:eastAsia="Times New Roman" w:cs="Times New Roman"/>
                <w:bCs/>
                <w:color w:val="auto"/>
                <w:szCs w:val="28"/>
                <w:lang w:val="en-GB" w:eastAsia="en-AU"/>
              </w:rPr>
              <w:t>2</w:t>
            </w:r>
          </w:p>
        </w:tc>
        <w:tc>
          <w:tcPr>
            <w:tcW w:w="213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70DF19" w14:textId="77777777" w:rsidR="002D3A4A" w:rsidRDefault="002D3A4A" w:rsidP="004614A8">
            <w:pPr>
              <w:keepNext/>
              <w:snapToGrid w:val="0"/>
              <w:spacing w:after="0" w:line="240" w:lineRule="auto"/>
              <w:ind w:left="0" w:right="0" w:firstLine="0"/>
              <w:jc w:val="left"/>
              <w:outlineLvl w:val="2"/>
              <w:rPr>
                <w:rFonts w:eastAsia="Times New Roman" w:cs="Times New Roman"/>
                <w:bCs/>
                <w:color w:val="auto"/>
                <w:szCs w:val="28"/>
                <w:lang w:val="en-GB" w:eastAsia="en-AU"/>
              </w:rPr>
            </w:pPr>
            <w:r>
              <w:rPr>
                <w:rFonts w:eastAsia="Times New Roman" w:cs="Times New Roman"/>
                <w:bCs/>
                <w:color w:val="auto"/>
                <w:szCs w:val="28"/>
                <w:lang w:val="en-GB" w:eastAsia="en-AU"/>
              </w:rPr>
              <w:t>A valid BBBEE Certificate showing at least 25.1 – 50% women ownership</w:t>
            </w:r>
          </w:p>
        </w:tc>
      </w:tr>
      <w:tr w:rsidR="002D3A4A" w14:paraId="2B5AB5D7" w14:textId="77777777" w:rsidTr="004614A8">
        <w:tc>
          <w:tcPr>
            <w:tcW w:w="164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AAE52F" w14:textId="77777777" w:rsidR="002D3A4A" w:rsidRDefault="002D3A4A" w:rsidP="004614A8">
            <w:pPr>
              <w:keepNext/>
              <w:snapToGrid w:val="0"/>
              <w:spacing w:after="0" w:line="240" w:lineRule="auto"/>
              <w:ind w:left="0" w:right="0" w:firstLine="0"/>
              <w:jc w:val="left"/>
              <w:outlineLvl w:val="2"/>
              <w:rPr>
                <w:rFonts w:eastAsia="Times New Roman" w:cs="Times New Roman"/>
                <w:bCs/>
                <w:color w:val="auto"/>
                <w:szCs w:val="28"/>
                <w:lang w:val="en-GB" w:eastAsia="en-AU"/>
              </w:rPr>
            </w:pPr>
          </w:p>
        </w:tc>
        <w:tc>
          <w:tcPr>
            <w:tcW w:w="58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2736CE" w14:textId="77777777" w:rsidR="002D3A4A" w:rsidRDefault="002D3A4A" w:rsidP="004614A8">
            <w:pPr>
              <w:keepNext/>
              <w:snapToGrid w:val="0"/>
              <w:spacing w:after="0" w:line="240" w:lineRule="auto"/>
              <w:ind w:left="0" w:right="0" w:firstLine="0"/>
              <w:jc w:val="left"/>
              <w:outlineLvl w:val="2"/>
              <w:rPr>
                <w:rFonts w:eastAsia="Times New Roman" w:cs="Times New Roman"/>
                <w:bCs/>
                <w:color w:val="auto"/>
                <w:szCs w:val="28"/>
                <w:lang w:val="en-GB" w:eastAsia="en-AU"/>
              </w:rPr>
            </w:pPr>
            <w:r>
              <w:rPr>
                <w:rFonts w:eastAsia="Times New Roman" w:cs="Times New Roman"/>
                <w:bCs/>
                <w:color w:val="auto"/>
                <w:szCs w:val="28"/>
                <w:lang w:val="en-GB" w:eastAsia="en-AU"/>
              </w:rPr>
              <w:t>2</w:t>
            </w:r>
          </w:p>
        </w:tc>
        <w:tc>
          <w:tcPr>
            <w:tcW w:w="634" w:type="pct"/>
            <w:tcBorders>
              <w:top w:val="single" w:sz="4" w:space="0" w:color="000000"/>
              <w:left w:val="single" w:sz="4" w:space="0" w:color="000000"/>
              <w:bottom w:val="single" w:sz="4" w:space="0" w:color="000000"/>
              <w:right w:val="single" w:sz="4" w:space="0" w:color="000000"/>
            </w:tcBorders>
          </w:tcPr>
          <w:p w14:paraId="426E6B0E" w14:textId="77777777" w:rsidR="002D3A4A" w:rsidRDefault="002D3A4A" w:rsidP="004614A8">
            <w:pPr>
              <w:keepNext/>
              <w:snapToGrid w:val="0"/>
              <w:spacing w:after="0" w:line="240" w:lineRule="auto"/>
              <w:ind w:left="0" w:right="0" w:firstLine="0"/>
              <w:jc w:val="left"/>
              <w:outlineLvl w:val="2"/>
              <w:rPr>
                <w:rFonts w:eastAsia="Times New Roman" w:cs="Times New Roman"/>
                <w:bCs/>
                <w:color w:val="auto"/>
                <w:szCs w:val="28"/>
                <w:lang w:val="en-GB" w:eastAsia="en-AU"/>
              </w:rPr>
            </w:pPr>
            <w:r>
              <w:rPr>
                <w:rFonts w:eastAsia="Times New Roman" w:cs="Times New Roman"/>
                <w:bCs/>
                <w:color w:val="auto"/>
                <w:szCs w:val="28"/>
                <w:lang w:val="en-GB" w:eastAsia="en-AU"/>
              </w:rPr>
              <w:t>1</w:t>
            </w:r>
          </w:p>
        </w:tc>
        <w:tc>
          <w:tcPr>
            <w:tcW w:w="213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0DD96C" w14:textId="77777777" w:rsidR="002D3A4A" w:rsidRDefault="002D3A4A" w:rsidP="004614A8">
            <w:pPr>
              <w:keepNext/>
              <w:snapToGrid w:val="0"/>
              <w:spacing w:after="0" w:line="240" w:lineRule="auto"/>
              <w:ind w:left="0" w:right="0" w:firstLine="0"/>
              <w:jc w:val="left"/>
              <w:outlineLvl w:val="2"/>
              <w:rPr>
                <w:rFonts w:eastAsia="Times New Roman" w:cs="Times New Roman"/>
                <w:bCs/>
                <w:color w:val="auto"/>
                <w:szCs w:val="28"/>
                <w:lang w:val="en-GB" w:eastAsia="en-AU"/>
              </w:rPr>
            </w:pPr>
            <w:r>
              <w:rPr>
                <w:rFonts w:eastAsia="Times New Roman" w:cs="Times New Roman"/>
                <w:bCs/>
                <w:color w:val="auto"/>
                <w:szCs w:val="28"/>
                <w:lang w:val="en-GB" w:eastAsia="en-AU"/>
              </w:rPr>
              <w:t>A valid BBBEE Certificate showing at least 5-25% women ownership</w:t>
            </w:r>
          </w:p>
        </w:tc>
      </w:tr>
      <w:tr w:rsidR="002D3A4A" w14:paraId="20F927D7" w14:textId="77777777" w:rsidTr="004614A8">
        <w:tc>
          <w:tcPr>
            <w:tcW w:w="164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FEB605" w14:textId="77777777" w:rsidR="002D3A4A" w:rsidRDefault="002D3A4A" w:rsidP="004614A8">
            <w:pPr>
              <w:keepNext/>
              <w:snapToGrid w:val="0"/>
              <w:spacing w:after="0" w:line="240" w:lineRule="auto"/>
              <w:ind w:left="0" w:right="0" w:firstLine="0"/>
              <w:jc w:val="left"/>
              <w:outlineLvl w:val="2"/>
              <w:rPr>
                <w:rFonts w:eastAsia="Times New Roman" w:cs="Times New Roman"/>
                <w:bCs/>
                <w:color w:val="auto"/>
                <w:szCs w:val="28"/>
                <w:lang w:val="en-GB" w:eastAsia="en-AU"/>
              </w:rPr>
            </w:pPr>
          </w:p>
        </w:tc>
        <w:tc>
          <w:tcPr>
            <w:tcW w:w="58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99D182" w14:textId="77777777" w:rsidR="002D3A4A" w:rsidRDefault="002D3A4A" w:rsidP="004614A8">
            <w:pPr>
              <w:keepNext/>
              <w:snapToGrid w:val="0"/>
              <w:spacing w:after="0" w:line="240" w:lineRule="auto"/>
              <w:ind w:left="0" w:right="0" w:firstLine="0"/>
              <w:jc w:val="left"/>
              <w:outlineLvl w:val="2"/>
              <w:rPr>
                <w:rFonts w:eastAsia="Times New Roman" w:cs="Times New Roman"/>
                <w:bCs/>
                <w:color w:val="auto"/>
                <w:szCs w:val="28"/>
                <w:lang w:val="en-GB" w:eastAsia="en-AU"/>
              </w:rPr>
            </w:pPr>
            <w:r>
              <w:rPr>
                <w:rFonts w:eastAsia="Times New Roman" w:cs="Times New Roman"/>
                <w:bCs/>
                <w:color w:val="auto"/>
                <w:szCs w:val="28"/>
                <w:lang w:val="en-GB" w:eastAsia="en-AU"/>
              </w:rPr>
              <w:t>0</w:t>
            </w:r>
          </w:p>
        </w:tc>
        <w:tc>
          <w:tcPr>
            <w:tcW w:w="634" w:type="pct"/>
            <w:tcBorders>
              <w:top w:val="single" w:sz="4" w:space="0" w:color="000000"/>
              <w:left w:val="single" w:sz="4" w:space="0" w:color="000000"/>
              <w:bottom w:val="single" w:sz="4" w:space="0" w:color="000000"/>
              <w:right w:val="single" w:sz="4" w:space="0" w:color="000000"/>
            </w:tcBorders>
          </w:tcPr>
          <w:p w14:paraId="2F072D16" w14:textId="77777777" w:rsidR="002D3A4A" w:rsidRDefault="002D3A4A" w:rsidP="004614A8">
            <w:pPr>
              <w:keepNext/>
              <w:snapToGrid w:val="0"/>
              <w:spacing w:after="0" w:line="240" w:lineRule="auto"/>
              <w:ind w:left="0" w:right="0" w:firstLine="0"/>
              <w:jc w:val="left"/>
              <w:outlineLvl w:val="2"/>
              <w:rPr>
                <w:rFonts w:eastAsia="Times New Roman" w:cs="Times New Roman"/>
                <w:bCs/>
                <w:color w:val="auto"/>
                <w:szCs w:val="28"/>
                <w:lang w:val="en-GB" w:eastAsia="en-AU"/>
              </w:rPr>
            </w:pPr>
            <w:r>
              <w:rPr>
                <w:rFonts w:eastAsia="Times New Roman" w:cs="Times New Roman"/>
                <w:bCs/>
                <w:color w:val="auto"/>
                <w:szCs w:val="28"/>
                <w:lang w:val="en-GB" w:eastAsia="en-AU"/>
              </w:rPr>
              <w:t>0</w:t>
            </w:r>
          </w:p>
        </w:tc>
        <w:tc>
          <w:tcPr>
            <w:tcW w:w="213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597C0F" w14:textId="77777777" w:rsidR="002D3A4A" w:rsidRDefault="002D3A4A" w:rsidP="004614A8">
            <w:pPr>
              <w:keepNext/>
              <w:snapToGrid w:val="0"/>
              <w:spacing w:after="0" w:line="240" w:lineRule="auto"/>
              <w:ind w:left="0" w:right="0" w:firstLine="0"/>
              <w:jc w:val="left"/>
              <w:outlineLvl w:val="2"/>
              <w:rPr>
                <w:rFonts w:eastAsia="Times New Roman" w:cs="Times New Roman"/>
                <w:bCs/>
                <w:color w:val="auto"/>
                <w:szCs w:val="28"/>
                <w:lang w:val="en-GB" w:eastAsia="en-AU"/>
              </w:rPr>
            </w:pPr>
            <w:r>
              <w:rPr>
                <w:rFonts w:eastAsia="Times New Roman" w:cs="Times New Roman"/>
                <w:bCs/>
                <w:color w:val="auto"/>
                <w:szCs w:val="28"/>
                <w:lang w:val="en-GB" w:eastAsia="en-AU"/>
              </w:rPr>
              <w:t>A valid BBBEE Certificate showing at less than 5% women ownership</w:t>
            </w:r>
          </w:p>
        </w:tc>
      </w:tr>
      <w:tr w:rsidR="002D3A4A" w14:paraId="1B46B556" w14:textId="77777777" w:rsidTr="004614A8">
        <w:tc>
          <w:tcPr>
            <w:tcW w:w="16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7A1529" w14:textId="77777777" w:rsidR="002D3A4A" w:rsidRDefault="002D3A4A" w:rsidP="004614A8">
            <w:pPr>
              <w:keepNext/>
              <w:snapToGrid w:val="0"/>
              <w:spacing w:after="0" w:line="240" w:lineRule="auto"/>
              <w:ind w:left="0" w:right="0" w:firstLine="0"/>
              <w:jc w:val="left"/>
              <w:outlineLvl w:val="2"/>
              <w:rPr>
                <w:rFonts w:eastAsia="Times New Roman" w:cs="Times New Roman"/>
                <w:bCs/>
                <w:color w:val="auto"/>
                <w:szCs w:val="28"/>
                <w:lang w:val="en-GB" w:eastAsia="en-AU"/>
              </w:rPr>
            </w:pPr>
            <w:r>
              <w:rPr>
                <w:rFonts w:eastAsia="Times New Roman" w:cs="Times New Roman"/>
                <w:bCs/>
                <w:color w:val="auto"/>
                <w:szCs w:val="28"/>
                <w:lang w:val="en-GB" w:eastAsia="en-AU"/>
              </w:rPr>
              <w:t>Historically disadvantaged by unfair discrimination on the basis of disability</w:t>
            </w:r>
          </w:p>
        </w:tc>
        <w:tc>
          <w:tcPr>
            <w:tcW w:w="58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8A8643" w14:textId="77777777" w:rsidR="002D3A4A" w:rsidRDefault="002D3A4A" w:rsidP="004614A8">
            <w:pPr>
              <w:keepNext/>
              <w:snapToGrid w:val="0"/>
              <w:spacing w:after="0" w:line="240" w:lineRule="auto"/>
              <w:ind w:left="0" w:right="0" w:firstLine="0"/>
              <w:jc w:val="left"/>
              <w:outlineLvl w:val="2"/>
              <w:rPr>
                <w:rFonts w:eastAsia="Times New Roman" w:cs="Times New Roman"/>
                <w:bCs/>
                <w:color w:val="auto"/>
                <w:szCs w:val="28"/>
                <w:lang w:val="en-GB" w:eastAsia="en-AU"/>
              </w:rPr>
            </w:pPr>
            <w:r>
              <w:rPr>
                <w:rFonts w:eastAsia="Times New Roman" w:cs="Times New Roman"/>
                <w:bCs/>
                <w:color w:val="auto"/>
                <w:szCs w:val="28"/>
                <w:lang w:val="en-GB" w:eastAsia="en-AU"/>
              </w:rPr>
              <w:t>2</w:t>
            </w:r>
          </w:p>
        </w:tc>
        <w:tc>
          <w:tcPr>
            <w:tcW w:w="634" w:type="pct"/>
            <w:tcBorders>
              <w:top w:val="single" w:sz="4" w:space="0" w:color="000000"/>
              <w:left w:val="single" w:sz="4" w:space="0" w:color="000000"/>
              <w:bottom w:val="single" w:sz="4" w:space="0" w:color="000000"/>
              <w:right w:val="single" w:sz="4" w:space="0" w:color="000000"/>
            </w:tcBorders>
          </w:tcPr>
          <w:p w14:paraId="444D6CF1" w14:textId="77777777" w:rsidR="002D3A4A" w:rsidRDefault="002D3A4A" w:rsidP="004614A8">
            <w:pPr>
              <w:keepNext/>
              <w:snapToGrid w:val="0"/>
              <w:spacing w:after="0" w:line="240" w:lineRule="auto"/>
              <w:ind w:left="0" w:right="0" w:firstLine="0"/>
              <w:jc w:val="left"/>
              <w:outlineLvl w:val="2"/>
              <w:rPr>
                <w:rFonts w:eastAsia="Times New Roman" w:cs="Times New Roman"/>
                <w:bCs/>
                <w:color w:val="auto"/>
                <w:szCs w:val="28"/>
                <w:lang w:val="en-GB" w:eastAsia="en-AU"/>
              </w:rPr>
            </w:pPr>
            <w:r>
              <w:rPr>
                <w:rFonts w:eastAsia="Times New Roman" w:cs="Times New Roman"/>
                <w:bCs/>
                <w:color w:val="auto"/>
                <w:szCs w:val="28"/>
                <w:lang w:val="en-GB" w:eastAsia="en-AU"/>
              </w:rPr>
              <w:t>1</w:t>
            </w:r>
          </w:p>
        </w:tc>
        <w:tc>
          <w:tcPr>
            <w:tcW w:w="213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5920A8" w14:textId="7CC9E399" w:rsidR="002D3A4A" w:rsidRDefault="002D3A4A" w:rsidP="004614A8">
            <w:pPr>
              <w:keepNext/>
              <w:snapToGrid w:val="0"/>
              <w:spacing w:after="0" w:line="240" w:lineRule="auto"/>
              <w:ind w:left="0" w:right="0" w:firstLine="0"/>
              <w:jc w:val="left"/>
              <w:outlineLvl w:val="2"/>
              <w:rPr>
                <w:rFonts w:eastAsia="Times New Roman" w:cs="Times New Roman"/>
                <w:bCs/>
                <w:color w:val="auto"/>
                <w:szCs w:val="28"/>
                <w:lang w:val="en-GB" w:eastAsia="en-AU"/>
              </w:rPr>
            </w:pPr>
            <w:r>
              <w:rPr>
                <w:rFonts w:eastAsia="Times New Roman" w:cs="Times New Roman"/>
                <w:bCs/>
                <w:color w:val="auto"/>
                <w:szCs w:val="28"/>
                <w:lang w:val="en-GB" w:eastAsia="en-AU"/>
              </w:rPr>
              <w:t>A doctor’s note confirming disability</w:t>
            </w:r>
            <w:r w:rsidR="00EC5123">
              <w:rPr>
                <w:rFonts w:eastAsia="Times New Roman" w:cs="Times New Roman"/>
                <w:bCs/>
                <w:color w:val="auto"/>
                <w:szCs w:val="28"/>
                <w:lang w:val="en-GB" w:eastAsia="en-AU"/>
              </w:rPr>
              <w:t xml:space="preserve"> or confirmation of disability from the Department of labour (EEA1 form) or equivalent</w:t>
            </w:r>
          </w:p>
        </w:tc>
      </w:tr>
      <w:tr w:rsidR="002D3A4A" w14:paraId="236D1EB2" w14:textId="77777777" w:rsidTr="004614A8">
        <w:tc>
          <w:tcPr>
            <w:tcW w:w="1649" w:type="pct"/>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02A751BA" w14:textId="77777777" w:rsidR="002D3A4A" w:rsidRDefault="002D3A4A" w:rsidP="004614A8">
            <w:pPr>
              <w:keepNext/>
              <w:snapToGrid w:val="0"/>
              <w:spacing w:after="0" w:line="240" w:lineRule="auto"/>
              <w:ind w:left="0" w:right="0" w:firstLine="0"/>
              <w:jc w:val="left"/>
              <w:outlineLvl w:val="2"/>
              <w:rPr>
                <w:rFonts w:eastAsia="Times New Roman" w:cs="Times New Roman"/>
                <w:b/>
                <w:color w:val="auto"/>
                <w:szCs w:val="28"/>
                <w:lang w:val="en-GB" w:eastAsia="en-AU"/>
              </w:rPr>
            </w:pPr>
            <w:r>
              <w:rPr>
                <w:rFonts w:eastAsia="Times New Roman" w:cs="Times New Roman"/>
                <w:b/>
                <w:color w:val="auto"/>
                <w:szCs w:val="28"/>
                <w:lang w:val="en-GB" w:eastAsia="en-AU"/>
              </w:rPr>
              <w:t>Total Points</w:t>
            </w:r>
          </w:p>
        </w:tc>
        <w:tc>
          <w:tcPr>
            <w:tcW w:w="585" w:type="pct"/>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67F709DC" w14:textId="77777777" w:rsidR="002D3A4A" w:rsidRDefault="002D3A4A" w:rsidP="004614A8">
            <w:pPr>
              <w:keepNext/>
              <w:snapToGrid w:val="0"/>
              <w:spacing w:after="0" w:line="240" w:lineRule="auto"/>
              <w:ind w:left="0" w:right="0" w:firstLine="0"/>
              <w:jc w:val="left"/>
              <w:outlineLvl w:val="2"/>
              <w:rPr>
                <w:rFonts w:eastAsia="Times New Roman" w:cs="Times New Roman"/>
                <w:b/>
                <w:color w:val="auto"/>
                <w:szCs w:val="28"/>
                <w:lang w:val="en-GB" w:eastAsia="en-AU"/>
              </w:rPr>
            </w:pPr>
            <w:r>
              <w:rPr>
                <w:rFonts w:eastAsia="Times New Roman" w:cs="Times New Roman"/>
                <w:b/>
                <w:color w:val="auto"/>
                <w:szCs w:val="28"/>
                <w:lang w:val="en-GB" w:eastAsia="en-AU"/>
              </w:rPr>
              <w:t>20</w:t>
            </w:r>
          </w:p>
        </w:tc>
        <w:tc>
          <w:tcPr>
            <w:tcW w:w="634" w:type="pct"/>
            <w:tcBorders>
              <w:top w:val="single" w:sz="4" w:space="0" w:color="000000"/>
              <w:left w:val="single" w:sz="4" w:space="0" w:color="000000"/>
              <w:bottom w:val="single" w:sz="4" w:space="0" w:color="000000"/>
              <w:right w:val="single" w:sz="4" w:space="0" w:color="000000"/>
            </w:tcBorders>
            <w:shd w:val="clear" w:color="auto" w:fill="E7E6E6"/>
          </w:tcPr>
          <w:p w14:paraId="0B422D18" w14:textId="77777777" w:rsidR="002D3A4A" w:rsidRDefault="002D3A4A" w:rsidP="004614A8">
            <w:pPr>
              <w:keepNext/>
              <w:snapToGrid w:val="0"/>
              <w:spacing w:after="0" w:line="240" w:lineRule="auto"/>
              <w:ind w:left="0" w:right="0" w:firstLine="0"/>
              <w:jc w:val="left"/>
              <w:outlineLvl w:val="2"/>
              <w:rPr>
                <w:rFonts w:eastAsia="Times New Roman" w:cs="Times New Roman"/>
                <w:b/>
                <w:color w:val="auto"/>
                <w:szCs w:val="28"/>
                <w:lang w:val="en-GB" w:eastAsia="en-AU"/>
              </w:rPr>
            </w:pPr>
            <w:r>
              <w:rPr>
                <w:rFonts w:eastAsia="Times New Roman" w:cs="Times New Roman"/>
                <w:b/>
                <w:color w:val="auto"/>
                <w:szCs w:val="28"/>
                <w:lang w:val="en-GB" w:eastAsia="en-AU"/>
              </w:rPr>
              <w:t>10</w:t>
            </w:r>
          </w:p>
        </w:tc>
        <w:tc>
          <w:tcPr>
            <w:tcW w:w="2132" w:type="pct"/>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04C8B8FB" w14:textId="77777777" w:rsidR="002D3A4A" w:rsidRDefault="002D3A4A" w:rsidP="004614A8">
            <w:pPr>
              <w:keepNext/>
              <w:snapToGrid w:val="0"/>
              <w:spacing w:after="0" w:line="240" w:lineRule="auto"/>
              <w:ind w:left="0" w:right="0" w:firstLine="0"/>
              <w:jc w:val="left"/>
              <w:outlineLvl w:val="2"/>
              <w:rPr>
                <w:rFonts w:eastAsia="Times New Roman" w:cs="Times New Roman"/>
                <w:b/>
                <w:color w:val="auto"/>
                <w:szCs w:val="28"/>
                <w:lang w:val="en-GB" w:eastAsia="en-AU"/>
              </w:rPr>
            </w:pPr>
          </w:p>
        </w:tc>
      </w:tr>
    </w:tbl>
    <w:p w14:paraId="2C3F5E45" w14:textId="77777777" w:rsidR="002D3A4A" w:rsidRDefault="002D3A4A" w:rsidP="002D3A4A">
      <w:pPr>
        <w:keepNext/>
        <w:snapToGrid w:val="0"/>
        <w:spacing w:after="0" w:line="240" w:lineRule="auto"/>
        <w:ind w:left="810" w:right="0" w:hanging="810"/>
        <w:jc w:val="left"/>
        <w:outlineLvl w:val="2"/>
        <w:rPr>
          <w:rFonts w:eastAsia="Times New Roman" w:cs="Times New Roman"/>
          <w:bCs/>
          <w:color w:val="auto"/>
          <w:szCs w:val="28"/>
          <w:lang w:val="en-GB" w:eastAsia="en-AU"/>
        </w:rPr>
      </w:pPr>
    </w:p>
    <w:p w14:paraId="16103B1C" w14:textId="77777777" w:rsidR="002D3A4A" w:rsidRDefault="002D3A4A" w:rsidP="002D3A4A">
      <w:pPr>
        <w:keepNext/>
        <w:snapToGrid w:val="0"/>
        <w:spacing w:after="0" w:line="240" w:lineRule="auto"/>
        <w:ind w:left="810" w:right="0" w:hanging="810"/>
        <w:jc w:val="left"/>
        <w:outlineLvl w:val="2"/>
        <w:rPr>
          <w:rFonts w:eastAsia="Times New Roman" w:cs="Times New Roman"/>
          <w:bCs/>
          <w:color w:val="auto"/>
          <w:szCs w:val="28"/>
          <w:lang w:val="en-GB" w:eastAsia="en-AU"/>
        </w:rPr>
      </w:pPr>
    </w:p>
    <w:p w14:paraId="2BF87444" w14:textId="38C66BC6" w:rsidR="00613E41" w:rsidRPr="002D2D5A" w:rsidRDefault="003D3666" w:rsidP="002D2D5A">
      <w:pPr>
        <w:spacing w:after="137" w:line="259" w:lineRule="auto"/>
        <w:ind w:left="718" w:right="0" w:hanging="808"/>
        <w:rPr>
          <w:b/>
          <w:bCs/>
          <w:snapToGrid w:val="0"/>
        </w:rPr>
      </w:pPr>
      <w:r>
        <w:rPr>
          <w:b/>
          <w:bCs/>
          <w:snapToGrid w:val="0"/>
        </w:rPr>
        <w:t xml:space="preserve">26. </w:t>
      </w:r>
      <w:r w:rsidR="00613E41" w:rsidRPr="002D2D5A">
        <w:rPr>
          <w:b/>
          <w:bCs/>
          <w:snapToGrid w:val="0"/>
        </w:rPr>
        <w:t>Price Calculation 80/20</w:t>
      </w:r>
    </w:p>
    <w:p w14:paraId="75911A9C" w14:textId="77777777" w:rsidR="00613E41" w:rsidRPr="00340FD4" w:rsidRDefault="00613E41" w:rsidP="00340FD4">
      <w:pPr>
        <w:keepNext/>
        <w:keepLines/>
        <w:widowControl w:val="0"/>
        <w:spacing w:before="120" w:after="200"/>
        <w:ind w:left="142"/>
        <w:rPr>
          <w:bCs/>
          <w:snapToGrid w:val="0"/>
        </w:rPr>
      </w:pPr>
      <w:r w:rsidRPr="00340FD4">
        <w:rPr>
          <w:bCs/>
          <w:snapToGrid w:val="0"/>
        </w:rPr>
        <w:t>The following formula will be used to calculate the points for price.</w:t>
      </w:r>
    </w:p>
    <w:p w14:paraId="5AB6BE91" w14:textId="6F9BFF0E" w:rsidR="00613E41" w:rsidRPr="00340FD4" w:rsidRDefault="00613E41" w:rsidP="00340FD4">
      <w:pPr>
        <w:pStyle w:val="StyleNormalWebVerdana11pt"/>
        <w:spacing w:before="0" w:after="0"/>
        <w:ind w:left="2160"/>
        <w:rPr>
          <w:rFonts w:ascii="Arial" w:hAnsi="Arial" w:cs="Arial"/>
          <w:sz w:val="20"/>
          <w:szCs w:val="20"/>
        </w:rPr>
      </w:pPr>
      <w:r w:rsidRPr="00340FD4">
        <w:rPr>
          <w:rFonts w:ascii="Arial" w:eastAsia="Arial Unicode MS" w:hAnsi="Arial" w:cs="Arial"/>
          <w:noProof/>
          <w:sz w:val="20"/>
          <w:szCs w:val="20"/>
          <w:lang w:eastAsia="en-ZA"/>
        </w:rPr>
        <mc:AlternateContent>
          <mc:Choice Requires="wps">
            <w:drawing>
              <wp:anchor distT="0" distB="0" distL="114300" distR="114300" simplePos="0" relativeHeight="251660288" behindDoc="0" locked="0" layoutInCell="1" allowOverlap="1" wp14:anchorId="3A967528" wp14:editId="47D5C965">
                <wp:simplePos x="0" y="0"/>
                <wp:positionH relativeFrom="column">
                  <wp:posOffset>3155950</wp:posOffset>
                </wp:positionH>
                <wp:positionV relativeFrom="paragraph">
                  <wp:posOffset>29210</wp:posOffset>
                </wp:positionV>
                <wp:extent cx="105410" cy="594995"/>
                <wp:effectExtent l="8890" t="7620" r="9525" b="6985"/>
                <wp:wrapNone/>
                <wp:docPr id="16" name="Left Bracket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05410" cy="594995"/>
                        </a:xfrm>
                        <a:prstGeom prst="leftBracket">
                          <a:avLst>
                            <a:gd name="adj" fmla="val 4703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34FFB3C3"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16" o:spid="_x0000_s1026" type="#_x0000_t85" style="position:absolute;margin-left:248.5pt;margin-top:2.3pt;width:8.3pt;height:46.8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absEgIAAAUEAAAOAAAAZHJzL2Uyb0RvYy54bWysU9uO0zAQfUfiHyy/06QlYbdR0xXssoC0&#10;XKSFD3B9acw6HmO7Tbtfz9jJlgJviDxYMx7n+Mw549XVoTdkL33QYFs6n5WUSMtBaLtt6bevty8u&#10;KQmRWcEMWNnSowz0av382WpwjVxAB0ZITxDEhmZwLe1idE1RBN7JnoUZOGmxqMD3LGLqt4XwbED0&#10;3hSLsnxVDOCF88BlCLh7MxbpOuMrJXn8rFSQkZiWIreYV5/XTVqL9Yo1W89cp/lEg/0Di55pi5ee&#10;oG5YZGTn9V9QveYeAqg449AXoJTmMveA3czLP7q575iTuRcUJ7iTTOH/wfJP+3v3xSfqwd0Bfwio&#10;SDG40JwqKQl4hmyGjyDQQ7aLkJs9KN8TZbR7j9bnHWyIHLK6x5O68hAJx815WVdz9IBjqV5Wy2Wd&#10;1C9Yk2ASAedDfCehJyloqZEqvvGMP8iYsdn+LsSssSCW9YmI+E6J6g06tmeGVBfly8sJczqM6E+o&#10;6U8Lt9qY7LmxZGjpsl7UGTyA0SIVsxJ+u7k2niAodpG/Cfa3Yx52VmSwTjLxdooj02aM8XJjJzWT&#10;gGkoQ7MBcUQxPYyziG8Hgw78IyUDzmFLw48d85IS88Gi0ct5VaXBzUlVXyww8eeVzXmFWY5QLY2U&#10;jOF1HId957zednjT6JOF12ii0vHJ7ZHVRBZnLRszvYs0zOd5PvXr9a5/AgAA//8DAFBLAwQUAAYA&#10;CAAAACEApDqlnt0AAAAIAQAADwAAAGRycy9kb3ducmV2LnhtbEyPwU7DMBBE70j8g7VI3KgTWkqb&#10;xqlQJG5IqGnFeWubJGq8DrHThL9nOcFtVjOafZPvZ9eJqx1C60lBukhAWNLetFQrOB1fHzYgQkQy&#10;2HmyCr5tgH1xe5NjZvxEB3utYi24hEKGCpoY+0zKoBvrMCx8b4m9Tz84jHwOtTQDTlzuOvmYJGvp&#10;sCX+0GBvy8bqSzU6BVoHPL1P5fGt+VhNX+ZQ1mNaKXV/N7/sQEQ7x78w/OIzOhTMdPYjmSA6Bavt&#10;M2+JLNYg2H9KlyzOCrabJcgil/8HFD8AAAD//wMAUEsBAi0AFAAGAAgAAAAhALaDOJL+AAAA4QEA&#10;ABMAAAAAAAAAAAAAAAAAAAAAAFtDb250ZW50X1R5cGVzXS54bWxQSwECLQAUAAYACAAAACEAOP0h&#10;/9YAAACUAQAACwAAAAAAAAAAAAAAAAAvAQAAX3JlbHMvLnJlbHNQSwECLQAUAAYACAAAACEAkUGm&#10;7BICAAAFBAAADgAAAAAAAAAAAAAAAAAuAgAAZHJzL2Uyb0RvYy54bWxQSwECLQAUAAYACAAAACEA&#10;pDqlnt0AAAAIAQAADwAAAAAAAAAAAAAAAABsBAAAZHJzL2Rvd25yZXYueG1sUEsFBgAAAAAEAAQA&#10;8wAAAHYFAAAAAA==&#10;"/>
            </w:pict>
          </mc:Fallback>
        </mc:AlternateContent>
      </w:r>
      <w:r w:rsidRPr="00340FD4">
        <w:rPr>
          <w:rFonts w:ascii="Arial" w:hAnsi="Arial" w:cs="Arial"/>
          <w:bCs/>
          <w:noProof/>
          <w:snapToGrid w:val="0"/>
        </w:rPr>
        <mc:AlternateContent>
          <mc:Choice Requires="wps">
            <w:drawing>
              <wp:anchor distT="0" distB="0" distL="114300" distR="114300" simplePos="0" relativeHeight="251659264" behindDoc="0" locked="0" layoutInCell="1" allowOverlap="1" wp14:anchorId="391946D4" wp14:editId="4F405A45">
                <wp:simplePos x="0" y="0"/>
                <wp:positionH relativeFrom="column">
                  <wp:posOffset>2183130</wp:posOffset>
                </wp:positionH>
                <wp:positionV relativeFrom="paragraph">
                  <wp:posOffset>29210</wp:posOffset>
                </wp:positionV>
                <wp:extent cx="125730" cy="567055"/>
                <wp:effectExtent l="7620" t="7620" r="9525" b="6350"/>
                <wp:wrapNone/>
                <wp:docPr id="15" name="Left Bracket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730" cy="567055"/>
                        </a:xfrm>
                        <a:prstGeom prst="leftBracket">
                          <a:avLst>
                            <a:gd name="adj" fmla="val 3758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3EC788BE" id="Left Bracket 15" o:spid="_x0000_s1026" type="#_x0000_t85" style="position:absolute;margin-left:171.9pt;margin-top:2.3pt;width:9.9pt;height:4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RR8DAIAAPsDAAAOAAAAZHJzL2Uyb0RvYy54bWysU9tuEzEQfUfiHyy/k03SbNOusqmgpQip&#10;XKTCBzi+ZE1tj7GdbMrXM/ZuQoA3xD5YMzvjM3POjFc3B2vIXoaowbV0NplSIh0Hod22pV+/3L+6&#10;oiQm5gQz4GRLn2WkN+uXL1a9b+QcOjBCBoIgLja9b2mXkm+qKvJOWhYn4KXDoIJgWUI3bCsRWI/o&#10;1lTz6fSy6iEIH4DLGPHv3RCk64KvlOTpk1JRJmJair2lcoZybvJZrVes2QbmO83HNtg/dGGZdlj0&#10;BHXHEiO7oP+CspoHiKDShIOtQCnNZeGAbGbTP9g8dszLwgXFif4kU/x/sPzj/tF/Drn16B+AP0VU&#10;pOp9bE6R7ETMIZv+AwicIdslKGQPKth8E2mQQ9H0+aSpPCTC8edsXi8vUHmOofpyOa3rrHnFmuNl&#10;H2J6J8GSbLTUSJXeBMafZCo12P4hpqKsII7ZXF58o0RZg3PaM0MulvXVYsQckxH9iJpvOrjXxpRJ&#10;G0f6ll7X87qARzBa5GDhH7abWxMIgiKL8o2wv6UF2DlRwDrJxNvRTkybwcbixo0aZtnyKsZmA+IZ&#10;JQwwbCC+GDQ6CD8o6XH7Whq/71iQlJj3Dsd7PVss8roWZ1Ev5+iE88jmPMIcR6iWJkoG8zYNK77z&#10;QW87rDQrdB28xtEpnY4zHroam8UNK4MZX0Ne4XO/ZP16s+ufAAAA//8DAFBLAwQUAAYACAAAACEA&#10;0o1k8d4AAAAIAQAADwAAAGRycy9kb3ducmV2LnhtbEyPzU7DMBCE70i8g7VI3KhDU0U0zaZCRRwQ&#10;J8qPxM2Nt3FEvA7xtg08PeYEtx3NaObbaj35Xh1pjF1ghOtZBoq4CbbjFuHl+f7qBlQUw9b0gQnh&#10;iyKs6/OzypQ2nPiJjltpVSrhWBoEJzKUWsfGkTdxFgbi5O3D6I0kObbajuaUyn2v51lWaG86TgvO&#10;DLRx1HxsDx6heZXvNwqP+o6cZJv55zuLfkC8vJhuV6CEJvkLwy9+Qoc6Me3CgW1UPUK+yBO6ICwK&#10;UMnPizwdO4RlvgRdV/r/A/UPAAAA//8DAFBLAQItABQABgAIAAAAIQC2gziS/gAAAOEBAAATAAAA&#10;AAAAAAAAAAAAAAAAAABbQ29udGVudF9UeXBlc10ueG1sUEsBAi0AFAAGAAgAAAAhADj9If/WAAAA&#10;lAEAAAsAAAAAAAAAAAAAAAAALwEAAF9yZWxzLy5yZWxzUEsBAi0AFAAGAAgAAAAhAE6dFHwMAgAA&#10;+wMAAA4AAAAAAAAAAAAAAAAALgIAAGRycy9lMm9Eb2MueG1sUEsBAi0AFAAGAAgAAAAhANKNZPHe&#10;AAAACAEAAA8AAAAAAAAAAAAAAAAAZgQAAGRycy9kb3ducmV2LnhtbFBLBQYAAAAABAAEAPMAAABx&#10;BQAAAAA=&#10;"/>
            </w:pict>
          </mc:Fallback>
        </mc:AlternateContent>
      </w:r>
      <w:r w:rsidRPr="00340FD4">
        <w:rPr>
          <w:rFonts w:ascii="Arial" w:hAnsi="Arial" w:cs="Arial"/>
          <w:sz w:val="20"/>
          <w:szCs w:val="20"/>
        </w:rPr>
        <w:t xml:space="preserve">Ps=  80 </w:t>
      </w:r>
      <w:r w:rsidRPr="00340FD4">
        <w:rPr>
          <w:rFonts w:ascii="Arial" w:hAnsi="Arial" w:cs="Arial"/>
          <w:sz w:val="20"/>
          <w:szCs w:val="20"/>
        </w:rPr>
        <w:tab/>
        <w:t xml:space="preserve">1- </w:t>
      </w:r>
      <w:r w:rsidRPr="00340FD4">
        <w:rPr>
          <w:rFonts w:ascii="Arial" w:hAnsi="Arial" w:cs="Arial"/>
          <w:sz w:val="20"/>
          <w:szCs w:val="20"/>
          <w:u w:val="single"/>
        </w:rPr>
        <w:t>(Pt – Pmin)</w:t>
      </w:r>
    </w:p>
    <w:p w14:paraId="2FB9B018" w14:textId="77777777" w:rsidR="00613E41" w:rsidRPr="00340FD4" w:rsidRDefault="00613E41" w:rsidP="00340FD4">
      <w:pPr>
        <w:pStyle w:val="StyleNormalWebVerdana11pt"/>
        <w:tabs>
          <w:tab w:val="left" w:pos="4111"/>
        </w:tabs>
        <w:spacing w:before="0" w:after="0"/>
        <w:rPr>
          <w:rFonts w:ascii="Arial" w:hAnsi="Arial" w:cs="Arial"/>
          <w:sz w:val="20"/>
          <w:szCs w:val="20"/>
        </w:rPr>
      </w:pPr>
      <w:r w:rsidRPr="00340FD4">
        <w:rPr>
          <w:rFonts w:ascii="Arial" w:hAnsi="Arial" w:cs="Arial"/>
          <w:sz w:val="20"/>
          <w:szCs w:val="20"/>
        </w:rPr>
        <w:tab/>
        <w:t>Pmin</w:t>
      </w:r>
    </w:p>
    <w:p w14:paraId="01A56662" w14:textId="77777777" w:rsidR="00613E41" w:rsidRPr="00340FD4" w:rsidRDefault="00613E41" w:rsidP="00340FD4">
      <w:pPr>
        <w:pStyle w:val="StyleNormalWebVerdana11pt"/>
        <w:rPr>
          <w:rFonts w:ascii="Arial" w:hAnsi="Arial" w:cs="Arial"/>
          <w:sz w:val="20"/>
          <w:szCs w:val="20"/>
        </w:rPr>
      </w:pPr>
      <w:r w:rsidRPr="00340FD4">
        <w:rPr>
          <w:rFonts w:ascii="Arial" w:hAnsi="Arial" w:cs="Arial"/>
          <w:sz w:val="20"/>
          <w:szCs w:val="20"/>
        </w:rPr>
        <w:t>Where:</w:t>
      </w:r>
    </w:p>
    <w:p w14:paraId="41557307" w14:textId="77777777" w:rsidR="00613E41" w:rsidRPr="00340FD4" w:rsidRDefault="00613E41" w:rsidP="00340FD4">
      <w:pPr>
        <w:pStyle w:val="StyleNormalWebVerdana11pt"/>
        <w:spacing w:line="240" w:lineRule="auto"/>
        <w:rPr>
          <w:rFonts w:ascii="Arial" w:hAnsi="Arial" w:cs="Arial"/>
          <w:sz w:val="20"/>
          <w:szCs w:val="20"/>
        </w:rPr>
      </w:pPr>
      <w:r w:rsidRPr="00340FD4">
        <w:rPr>
          <w:rFonts w:ascii="Arial" w:hAnsi="Arial" w:cs="Arial"/>
          <w:sz w:val="20"/>
          <w:szCs w:val="20"/>
        </w:rPr>
        <w:t>Ps</w:t>
      </w:r>
      <w:r w:rsidRPr="00340FD4">
        <w:rPr>
          <w:rFonts w:ascii="Arial" w:hAnsi="Arial" w:cs="Arial"/>
          <w:sz w:val="20"/>
          <w:szCs w:val="20"/>
        </w:rPr>
        <w:tab/>
      </w:r>
      <w:r w:rsidRPr="00340FD4">
        <w:rPr>
          <w:rFonts w:ascii="Arial" w:hAnsi="Arial" w:cs="Arial"/>
          <w:sz w:val="20"/>
          <w:szCs w:val="20"/>
        </w:rPr>
        <w:tab/>
        <w:t>=</w:t>
      </w:r>
      <w:r w:rsidRPr="00340FD4">
        <w:rPr>
          <w:rFonts w:ascii="Arial" w:hAnsi="Arial" w:cs="Arial"/>
          <w:sz w:val="20"/>
          <w:szCs w:val="20"/>
        </w:rPr>
        <w:tab/>
        <w:t>Points scored for price of bid under c</w:t>
      </w:r>
      <w:smartTag w:uri="urn:schemas-microsoft-com:office:smarttags" w:element="PersonName">
        <w:r w:rsidRPr="00340FD4">
          <w:rPr>
            <w:rFonts w:ascii="Arial" w:hAnsi="Arial" w:cs="Arial"/>
            <w:sz w:val="20"/>
            <w:szCs w:val="20"/>
          </w:rPr>
          <w:t>on</w:t>
        </w:r>
      </w:smartTag>
      <w:r w:rsidRPr="00340FD4">
        <w:rPr>
          <w:rFonts w:ascii="Arial" w:hAnsi="Arial" w:cs="Arial"/>
          <w:sz w:val="20"/>
          <w:szCs w:val="20"/>
        </w:rPr>
        <w:t>siderati</w:t>
      </w:r>
      <w:smartTag w:uri="urn:schemas-microsoft-com:office:smarttags" w:element="PersonName">
        <w:r w:rsidRPr="00340FD4">
          <w:rPr>
            <w:rFonts w:ascii="Arial" w:hAnsi="Arial" w:cs="Arial"/>
            <w:sz w:val="20"/>
            <w:szCs w:val="20"/>
          </w:rPr>
          <w:t>on</w:t>
        </w:r>
      </w:smartTag>
    </w:p>
    <w:p w14:paraId="062A9A94" w14:textId="77777777" w:rsidR="00613E41" w:rsidRPr="00340FD4" w:rsidRDefault="00613E41" w:rsidP="00340FD4">
      <w:pPr>
        <w:pStyle w:val="StyleNormalWebVerdana11pt"/>
        <w:spacing w:line="240" w:lineRule="auto"/>
        <w:rPr>
          <w:rFonts w:ascii="Arial" w:hAnsi="Arial" w:cs="Arial"/>
          <w:sz w:val="20"/>
          <w:szCs w:val="20"/>
        </w:rPr>
      </w:pPr>
      <w:r w:rsidRPr="00340FD4">
        <w:rPr>
          <w:rFonts w:ascii="Arial" w:hAnsi="Arial" w:cs="Arial"/>
          <w:sz w:val="20"/>
          <w:szCs w:val="20"/>
        </w:rPr>
        <w:t>Pt</w:t>
      </w:r>
      <w:r w:rsidRPr="00340FD4">
        <w:rPr>
          <w:rFonts w:ascii="Arial" w:hAnsi="Arial" w:cs="Arial"/>
          <w:sz w:val="20"/>
          <w:szCs w:val="20"/>
        </w:rPr>
        <w:tab/>
      </w:r>
      <w:r w:rsidRPr="00340FD4">
        <w:rPr>
          <w:rFonts w:ascii="Arial" w:hAnsi="Arial" w:cs="Arial"/>
          <w:sz w:val="20"/>
          <w:szCs w:val="20"/>
        </w:rPr>
        <w:tab/>
        <w:t>=</w:t>
      </w:r>
      <w:r w:rsidRPr="00340FD4">
        <w:rPr>
          <w:rFonts w:ascii="Arial" w:hAnsi="Arial" w:cs="Arial"/>
          <w:sz w:val="20"/>
          <w:szCs w:val="20"/>
        </w:rPr>
        <w:tab/>
      </w:r>
      <w:smartTag w:uri="urn:schemas-microsoft-com:office:smarttags" w:element="place">
        <w:r w:rsidRPr="00340FD4">
          <w:rPr>
            <w:rFonts w:ascii="Arial" w:hAnsi="Arial" w:cs="Arial"/>
            <w:sz w:val="20"/>
            <w:szCs w:val="20"/>
          </w:rPr>
          <w:t>Rand</w:t>
        </w:r>
      </w:smartTag>
      <w:r w:rsidRPr="00340FD4">
        <w:rPr>
          <w:rFonts w:ascii="Arial" w:hAnsi="Arial" w:cs="Arial"/>
          <w:sz w:val="20"/>
          <w:szCs w:val="20"/>
        </w:rPr>
        <w:t xml:space="preserve"> value of bid under c</w:t>
      </w:r>
      <w:smartTag w:uri="urn:schemas-microsoft-com:office:smarttags" w:element="PersonName">
        <w:r w:rsidRPr="00340FD4">
          <w:rPr>
            <w:rFonts w:ascii="Arial" w:hAnsi="Arial" w:cs="Arial"/>
            <w:sz w:val="20"/>
            <w:szCs w:val="20"/>
          </w:rPr>
          <w:t>on</w:t>
        </w:r>
      </w:smartTag>
      <w:r w:rsidRPr="00340FD4">
        <w:rPr>
          <w:rFonts w:ascii="Arial" w:hAnsi="Arial" w:cs="Arial"/>
          <w:sz w:val="20"/>
          <w:szCs w:val="20"/>
        </w:rPr>
        <w:t>siderati</w:t>
      </w:r>
      <w:smartTag w:uri="urn:schemas-microsoft-com:office:smarttags" w:element="PersonName">
        <w:r w:rsidRPr="00340FD4">
          <w:rPr>
            <w:rFonts w:ascii="Arial" w:hAnsi="Arial" w:cs="Arial"/>
            <w:sz w:val="20"/>
            <w:szCs w:val="20"/>
          </w:rPr>
          <w:t>on</w:t>
        </w:r>
      </w:smartTag>
    </w:p>
    <w:p w14:paraId="2B78E633" w14:textId="77777777" w:rsidR="00613E41" w:rsidRPr="00340FD4" w:rsidRDefault="00613E41" w:rsidP="00340FD4">
      <w:pPr>
        <w:pStyle w:val="StyleNormalWebVerdana11pt"/>
        <w:spacing w:line="240" w:lineRule="auto"/>
        <w:rPr>
          <w:rFonts w:ascii="Arial" w:hAnsi="Arial" w:cs="Arial"/>
          <w:sz w:val="20"/>
          <w:szCs w:val="20"/>
        </w:rPr>
      </w:pPr>
      <w:r w:rsidRPr="00340FD4">
        <w:rPr>
          <w:rFonts w:ascii="Arial" w:hAnsi="Arial" w:cs="Arial"/>
          <w:sz w:val="20"/>
          <w:szCs w:val="20"/>
        </w:rPr>
        <w:t xml:space="preserve">Pmin </w:t>
      </w:r>
      <w:r w:rsidRPr="00340FD4">
        <w:rPr>
          <w:rFonts w:ascii="Arial" w:hAnsi="Arial" w:cs="Arial"/>
          <w:sz w:val="20"/>
          <w:szCs w:val="20"/>
        </w:rPr>
        <w:tab/>
      </w:r>
      <w:r w:rsidRPr="00340FD4">
        <w:rPr>
          <w:rFonts w:ascii="Arial" w:hAnsi="Arial" w:cs="Arial"/>
          <w:sz w:val="20"/>
          <w:szCs w:val="20"/>
        </w:rPr>
        <w:tab/>
        <w:t>=</w:t>
      </w:r>
      <w:r w:rsidRPr="00340FD4">
        <w:rPr>
          <w:rFonts w:ascii="Arial" w:hAnsi="Arial" w:cs="Arial"/>
          <w:sz w:val="20"/>
          <w:szCs w:val="20"/>
        </w:rPr>
        <w:tab/>
        <w:t>Rand value of lowest acceptable bid</w:t>
      </w:r>
    </w:p>
    <w:p w14:paraId="56407256" w14:textId="016F3A6B" w:rsidR="00613E41" w:rsidRPr="00340FD4" w:rsidRDefault="00613E41" w:rsidP="00340FD4">
      <w:pPr>
        <w:spacing w:after="103" w:line="259" w:lineRule="auto"/>
        <w:ind w:left="0" w:right="0" w:firstLine="0"/>
      </w:pPr>
    </w:p>
    <w:p w14:paraId="2320C0F0" w14:textId="77777777" w:rsidR="00613E41" w:rsidRPr="00340FD4" w:rsidRDefault="00613E41" w:rsidP="00340FD4">
      <w:pPr>
        <w:spacing w:after="103" w:line="259" w:lineRule="auto"/>
        <w:ind w:left="0" w:right="0" w:firstLine="0"/>
      </w:pPr>
    </w:p>
    <w:p w14:paraId="6581ABD9" w14:textId="64C8D77B" w:rsidR="00AF3D19" w:rsidRPr="002D2D5A" w:rsidRDefault="003D3666" w:rsidP="002D2D5A">
      <w:pPr>
        <w:spacing w:after="137" w:line="259" w:lineRule="auto"/>
        <w:ind w:left="718" w:right="0" w:hanging="808"/>
        <w:rPr>
          <w:b/>
          <w:bCs/>
          <w:snapToGrid w:val="0"/>
        </w:rPr>
      </w:pPr>
      <w:r>
        <w:rPr>
          <w:b/>
          <w:bCs/>
          <w:snapToGrid w:val="0"/>
        </w:rPr>
        <w:t>27.</w:t>
      </w:r>
      <w:r w:rsidR="00134BE9" w:rsidRPr="002D2D5A">
        <w:rPr>
          <w:b/>
          <w:bCs/>
          <w:snapToGrid w:val="0"/>
        </w:rPr>
        <w:tab/>
      </w:r>
      <w:r w:rsidR="00AF3D19" w:rsidRPr="002D2D5A">
        <w:rPr>
          <w:b/>
          <w:bCs/>
          <w:snapToGrid w:val="0"/>
        </w:rPr>
        <w:t>Price Calculation 90/10</w:t>
      </w:r>
    </w:p>
    <w:p w14:paraId="3AAA7FC5" w14:textId="77777777" w:rsidR="00AF3D19" w:rsidRDefault="00AF3D19" w:rsidP="00AF3D19">
      <w:pPr>
        <w:tabs>
          <w:tab w:val="left" w:pos="1250"/>
        </w:tabs>
      </w:pPr>
    </w:p>
    <w:p w14:paraId="39F47D89" w14:textId="77777777" w:rsidR="00AF3D19" w:rsidRPr="00340FD4" w:rsidRDefault="00AF3D19" w:rsidP="00AF3D19">
      <w:pPr>
        <w:keepNext/>
        <w:keepLines/>
        <w:widowControl w:val="0"/>
        <w:spacing w:before="120" w:after="200"/>
        <w:ind w:left="142"/>
        <w:rPr>
          <w:bCs/>
          <w:snapToGrid w:val="0"/>
        </w:rPr>
      </w:pPr>
      <w:r w:rsidRPr="00340FD4">
        <w:tab/>
      </w:r>
      <w:r w:rsidRPr="00340FD4">
        <w:rPr>
          <w:bCs/>
          <w:snapToGrid w:val="0"/>
        </w:rPr>
        <w:t>The following formula will be used to calculate the points for price.</w:t>
      </w:r>
    </w:p>
    <w:p w14:paraId="7380C9DB" w14:textId="161092CF" w:rsidR="00AF3D19" w:rsidRPr="00340FD4" w:rsidRDefault="00AF3D19" w:rsidP="00AF3D19">
      <w:pPr>
        <w:pStyle w:val="StyleNormalWebVerdana11pt"/>
        <w:spacing w:before="0" w:after="0"/>
        <w:ind w:left="2160"/>
        <w:rPr>
          <w:rFonts w:ascii="Arial" w:hAnsi="Arial" w:cs="Arial"/>
          <w:sz w:val="20"/>
          <w:szCs w:val="20"/>
        </w:rPr>
      </w:pPr>
      <w:r w:rsidRPr="00340FD4">
        <w:rPr>
          <w:rFonts w:ascii="Arial" w:eastAsia="Arial Unicode MS" w:hAnsi="Arial" w:cs="Arial"/>
          <w:noProof/>
          <w:sz w:val="20"/>
          <w:szCs w:val="20"/>
          <w:lang w:eastAsia="en-ZA"/>
        </w:rPr>
        <mc:AlternateContent>
          <mc:Choice Requires="wps">
            <w:drawing>
              <wp:anchor distT="0" distB="0" distL="114300" distR="114300" simplePos="0" relativeHeight="251663360" behindDoc="0" locked="0" layoutInCell="1" allowOverlap="1" wp14:anchorId="2BDB2B68" wp14:editId="121D04CF">
                <wp:simplePos x="0" y="0"/>
                <wp:positionH relativeFrom="column">
                  <wp:posOffset>3155950</wp:posOffset>
                </wp:positionH>
                <wp:positionV relativeFrom="paragraph">
                  <wp:posOffset>29210</wp:posOffset>
                </wp:positionV>
                <wp:extent cx="105410" cy="594995"/>
                <wp:effectExtent l="8890" t="7620" r="9525" b="6985"/>
                <wp:wrapNone/>
                <wp:docPr id="693466213" name="Left Bracket 693466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05410" cy="594995"/>
                        </a:xfrm>
                        <a:prstGeom prst="leftBracket">
                          <a:avLst>
                            <a:gd name="adj" fmla="val 4703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06175E6D" id="Left Bracket 693466213" o:spid="_x0000_s1026" type="#_x0000_t85" style="position:absolute;margin-left:248.5pt;margin-top:2.3pt;width:8.3pt;height:46.8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absEgIAAAUEAAAOAAAAZHJzL2Uyb0RvYy54bWysU9uO0zAQfUfiHyy/06QlYbdR0xXssoC0&#10;XKSFD3B9acw6HmO7Tbtfz9jJlgJviDxYMx7n+Mw549XVoTdkL33QYFs6n5WUSMtBaLtt6bevty8u&#10;KQmRWcEMWNnSowz0av382WpwjVxAB0ZITxDEhmZwLe1idE1RBN7JnoUZOGmxqMD3LGLqt4XwbED0&#10;3hSLsnxVDOCF88BlCLh7MxbpOuMrJXn8rFSQkZiWIreYV5/XTVqL9Yo1W89cp/lEg/0Di55pi5ee&#10;oG5YZGTn9V9QveYeAqg449AXoJTmMveA3czLP7q575iTuRcUJ7iTTOH/wfJP+3v3xSfqwd0Bfwio&#10;SDG40JwqKQl4hmyGjyDQQ7aLkJs9KN8TZbR7j9bnHWyIHLK6x5O68hAJx815WVdz9IBjqV5Wy2Wd&#10;1C9Yk2ASAedDfCehJyloqZEqvvGMP8iYsdn+LsSssSCW9YmI+E6J6g06tmeGVBfly8sJczqM6E+o&#10;6U8Lt9qY7LmxZGjpsl7UGTyA0SIVsxJ+u7k2niAodpG/Cfa3Yx52VmSwTjLxdooj02aM8XJjJzWT&#10;gGkoQ7MBcUQxPYyziG8Hgw78IyUDzmFLw48d85IS88Gi0ct5VaXBzUlVXyww8eeVzXmFWY5QLY2U&#10;jOF1HId957zednjT6JOF12ii0vHJ7ZHVRBZnLRszvYs0zOd5PvXr9a5/AgAA//8DAFBLAwQUAAYA&#10;CAAAACEApDqlnt0AAAAIAQAADwAAAGRycy9kb3ducmV2LnhtbEyPwU7DMBBE70j8g7VI3KgTWkqb&#10;xqlQJG5IqGnFeWubJGq8DrHThL9nOcFtVjOafZPvZ9eJqx1C60lBukhAWNLetFQrOB1fHzYgQkQy&#10;2HmyCr5tgH1xe5NjZvxEB3utYi24hEKGCpoY+0zKoBvrMCx8b4m9Tz84jHwOtTQDTlzuOvmYJGvp&#10;sCX+0GBvy8bqSzU6BVoHPL1P5fGt+VhNX+ZQ1mNaKXV/N7/sQEQ7x78w/OIzOhTMdPYjmSA6Bavt&#10;M2+JLNYg2H9KlyzOCrabJcgil/8HFD8AAAD//wMAUEsBAi0AFAAGAAgAAAAhALaDOJL+AAAA4QEA&#10;ABMAAAAAAAAAAAAAAAAAAAAAAFtDb250ZW50X1R5cGVzXS54bWxQSwECLQAUAAYACAAAACEAOP0h&#10;/9YAAACUAQAACwAAAAAAAAAAAAAAAAAvAQAAX3JlbHMvLnJlbHNQSwECLQAUAAYACAAAACEAkUGm&#10;7BICAAAFBAAADgAAAAAAAAAAAAAAAAAuAgAAZHJzL2Uyb0RvYy54bWxQSwECLQAUAAYACAAAACEA&#10;pDqlnt0AAAAIAQAADwAAAAAAAAAAAAAAAABsBAAAZHJzL2Rvd25yZXYueG1sUEsFBgAAAAAEAAQA&#10;8wAAAHYFAAAAAA==&#10;"/>
            </w:pict>
          </mc:Fallback>
        </mc:AlternateContent>
      </w:r>
      <w:r w:rsidRPr="00340FD4">
        <w:rPr>
          <w:rFonts w:ascii="Arial" w:hAnsi="Arial" w:cs="Arial"/>
          <w:bCs/>
          <w:noProof/>
          <w:snapToGrid w:val="0"/>
        </w:rPr>
        <mc:AlternateContent>
          <mc:Choice Requires="wps">
            <w:drawing>
              <wp:anchor distT="0" distB="0" distL="114300" distR="114300" simplePos="0" relativeHeight="251662336" behindDoc="0" locked="0" layoutInCell="1" allowOverlap="1" wp14:anchorId="7E4E2C5F" wp14:editId="18093B0A">
                <wp:simplePos x="0" y="0"/>
                <wp:positionH relativeFrom="column">
                  <wp:posOffset>2183130</wp:posOffset>
                </wp:positionH>
                <wp:positionV relativeFrom="paragraph">
                  <wp:posOffset>29210</wp:posOffset>
                </wp:positionV>
                <wp:extent cx="125730" cy="567055"/>
                <wp:effectExtent l="7620" t="7620" r="9525" b="6350"/>
                <wp:wrapNone/>
                <wp:docPr id="2039429007" name="Left Bracket 20394290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730" cy="567055"/>
                        </a:xfrm>
                        <a:prstGeom prst="leftBracket">
                          <a:avLst>
                            <a:gd name="adj" fmla="val 3758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42C29813" id="Left Bracket 2039429007" o:spid="_x0000_s1026" type="#_x0000_t85" style="position:absolute;margin-left:171.9pt;margin-top:2.3pt;width:9.9pt;height:44.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RR8DAIAAPsDAAAOAAAAZHJzL2Uyb0RvYy54bWysU9tuEzEQfUfiHyy/k03SbNOusqmgpQip&#10;XKTCBzi+ZE1tj7GdbMrXM/ZuQoA3xD5YMzvjM3POjFc3B2vIXoaowbV0NplSIh0Hod22pV+/3L+6&#10;oiQm5gQz4GRLn2WkN+uXL1a9b+QcOjBCBoIgLja9b2mXkm+qKvJOWhYn4KXDoIJgWUI3bCsRWI/o&#10;1lTz6fSy6iEIH4DLGPHv3RCk64KvlOTpk1JRJmJair2lcoZybvJZrVes2QbmO83HNtg/dGGZdlj0&#10;BHXHEiO7oP+CspoHiKDShIOtQCnNZeGAbGbTP9g8dszLwgXFif4kU/x/sPzj/tF/Drn16B+AP0VU&#10;pOp9bE6R7ETMIZv+AwicIdslKGQPKth8E2mQQ9H0+aSpPCTC8edsXi8vUHmOofpyOa3rrHnFmuNl&#10;H2J6J8GSbLTUSJXeBMafZCo12P4hpqKsII7ZXF58o0RZg3PaM0MulvXVYsQckxH9iJpvOrjXxpRJ&#10;G0f6ll7X87qARzBa5GDhH7abWxMIgiKL8o2wv6UF2DlRwDrJxNvRTkybwcbixo0aZtnyKsZmA+IZ&#10;JQwwbCC+GDQ6CD8o6XH7Whq/71iQlJj3Dsd7PVss8roWZ1Ev5+iE88jmPMIcR6iWJkoG8zYNK77z&#10;QW87rDQrdB28xtEpnY4zHroam8UNK4MZX0Ne4XO/ZP16s+ufAAAA//8DAFBLAwQUAAYACAAAACEA&#10;0o1k8d4AAAAIAQAADwAAAGRycy9kb3ducmV2LnhtbEyPzU7DMBCE70i8g7VI3KhDU0U0zaZCRRwQ&#10;J8qPxM2Nt3FEvA7xtg08PeYEtx3NaObbaj35Xh1pjF1ghOtZBoq4CbbjFuHl+f7qBlQUw9b0gQnh&#10;iyKs6/OzypQ2nPiJjltpVSrhWBoEJzKUWsfGkTdxFgbi5O3D6I0kObbajuaUyn2v51lWaG86TgvO&#10;DLRx1HxsDx6heZXvNwqP+o6cZJv55zuLfkC8vJhuV6CEJvkLwy9+Qoc6Me3CgW1UPUK+yBO6ICwK&#10;UMnPizwdO4RlvgRdV/r/A/UPAAAA//8DAFBLAQItABQABgAIAAAAIQC2gziS/gAAAOEBAAATAAAA&#10;AAAAAAAAAAAAAAAAAABbQ29udGVudF9UeXBlc10ueG1sUEsBAi0AFAAGAAgAAAAhADj9If/WAAAA&#10;lAEAAAsAAAAAAAAAAAAAAAAALwEAAF9yZWxzLy5yZWxzUEsBAi0AFAAGAAgAAAAhAE6dFHwMAgAA&#10;+wMAAA4AAAAAAAAAAAAAAAAALgIAAGRycy9lMm9Eb2MueG1sUEsBAi0AFAAGAAgAAAAhANKNZPHe&#10;AAAACAEAAA8AAAAAAAAAAAAAAAAAZgQAAGRycy9kb3ducmV2LnhtbFBLBQYAAAAABAAEAPMAAABx&#10;BQAAAAA=&#10;"/>
            </w:pict>
          </mc:Fallback>
        </mc:AlternateContent>
      </w:r>
      <w:r w:rsidRPr="00340FD4">
        <w:rPr>
          <w:rFonts w:ascii="Arial" w:hAnsi="Arial" w:cs="Arial"/>
          <w:sz w:val="20"/>
          <w:szCs w:val="20"/>
        </w:rPr>
        <w:t xml:space="preserve">Ps=  </w:t>
      </w:r>
      <w:r>
        <w:rPr>
          <w:rFonts w:ascii="Arial" w:hAnsi="Arial" w:cs="Arial"/>
          <w:sz w:val="20"/>
          <w:szCs w:val="20"/>
        </w:rPr>
        <w:t>9</w:t>
      </w:r>
      <w:r w:rsidRPr="00340FD4">
        <w:rPr>
          <w:rFonts w:ascii="Arial" w:hAnsi="Arial" w:cs="Arial"/>
          <w:sz w:val="20"/>
          <w:szCs w:val="20"/>
        </w:rPr>
        <w:t xml:space="preserve">0 </w:t>
      </w:r>
      <w:r w:rsidRPr="00340FD4">
        <w:rPr>
          <w:rFonts w:ascii="Arial" w:hAnsi="Arial" w:cs="Arial"/>
          <w:sz w:val="20"/>
          <w:szCs w:val="20"/>
        </w:rPr>
        <w:tab/>
        <w:t xml:space="preserve">1- </w:t>
      </w:r>
      <w:r w:rsidRPr="00340FD4">
        <w:rPr>
          <w:rFonts w:ascii="Arial" w:hAnsi="Arial" w:cs="Arial"/>
          <w:sz w:val="20"/>
          <w:szCs w:val="20"/>
          <w:u w:val="single"/>
        </w:rPr>
        <w:t>(Pt – Pmin)</w:t>
      </w:r>
    </w:p>
    <w:p w14:paraId="2ECCD5A3" w14:textId="77777777" w:rsidR="00AF3D19" w:rsidRPr="00340FD4" w:rsidRDefault="00AF3D19" w:rsidP="00AF3D19">
      <w:pPr>
        <w:pStyle w:val="StyleNormalWebVerdana11pt"/>
        <w:tabs>
          <w:tab w:val="left" w:pos="4111"/>
        </w:tabs>
        <w:spacing w:before="0" w:after="0"/>
        <w:rPr>
          <w:rFonts w:ascii="Arial" w:hAnsi="Arial" w:cs="Arial"/>
          <w:sz w:val="20"/>
          <w:szCs w:val="20"/>
        </w:rPr>
      </w:pPr>
      <w:r w:rsidRPr="00340FD4">
        <w:rPr>
          <w:rFonts w:ascii="Arial" w:hAnsi="Arial" w:cs="Arial"/>
          <w:sz w:val="20"/>
          <w:szCs w:val="20"/>
        </w:rPr>
        <w:tab/>
        <w:t>Pmin</w:t>
      </w:r>
    </w:p>
    <w:p w14:paraId="032CAA75" w14:textId="77777777" w:rsidR="00AF3D19" w:rsidRPr="00340FD4" w:rsidRDefault="00AF3D19" w:rsidP="00AF3D19">
      <w:pPr>
        <w:pStyle w:val="StyleNormalWebVerdana11pt"/>
        <w:rPr>
          <w:rFonts w:ascii="Arial" w:hAnsi="Arial" w:cs="Arial"/>
          <w:sz w:val="20"/>
          <w:szCs w:val="20"/>
        </w:rPr>
      </w:pPr>
      <w:r w:rsidRPr="00340FD4">
        <w:rPr>
          <w:rFonts w:ascii="Arial" w:hAnsi="Arial" w:cs="Arial"/>
          <w:sz w:val="20"/>
          <w:szCs w:val="20"/>
        </w:rPr>
        <w:t>Where:</w:t>
      </w:r>
    </w:p>
    <w:p w14:paraId="6393EE9E" w14:textId="77777777" w:rsidR="00AF3D19" w:rsidRPr="00340FD4" w:rsidRDefault="00AF3D19" w:rsidP="00AF3D19">
      <w:pPr>
        <w:pStyle w:val="StyleNormalWebVerdana11pt"/>
        <w:spacing w:line="240" w:lineRule="auto"/>
        <w:rPr>
          <w:rFonts w:ascii="Arial" w:hAnsi="Arial" w:cs="Arial"/>
          <w:sz w:val="20"/>
          <w:szCs w:val="20"/>
        </w:rPr>
      </w:pPr>
      <w:r w:rsidRPr="00340FD4">
        <w:rPr>
          <w:rFonts w:ascii="Arial" w:hAnsi="Arial" w:cs="Arial"/>
          <w:sz w:val="20"/>
          <w:szCs w:val="20"/>
        </w:rPr>
        <w:t>Ps</w:t>
      </w:r>
      <w:r w:rsidRPr="00340FD4">
        <w:rPr>
          <w:rFonts w:ascii="Arial" w:hAnsi="Arial" w:cs="Arial"/>
          <w:sz w:val="20"/>
          <w:szCs w:val="20"/>
        </w:rPr>
        <w:tab/>
      </w:r>
      <w:r w:rsidRPr="00340FD4">
        <w:rPr>
          <w:rFonts w:ascii="Arial" w:hAnsi="Arial" w:cs="Arial"/>
          <w:sz w:val="20"/>
          <w:szCs w:val="20"/>
        </w:rPr>
        <w:tab/>
        <w:t>=</w:t>
      </w:r>
      <w:r w:rsidRPr="00340FD4">
        <w:rPr>
          <w:rFonts w:ascii="Arial" w:hAnsi="Arial" w:cs="Arial"/>
          <w:sz w:val="20"/>
          <w:szCs w:val="20"/>
        </w:rPr>
        <w:tab/>
        <w:t>Points scored for price of bid under c</w:t>
      </w:r>
      <w:smartTag w:uri="urn:schemas-microsoft-com:office:smarttags" w:element="PersonName">
        <w:r w:rsidRPr="00340FD4">
          <w:rPr>
            <w:rFonts w:ascii="Arial" w:hAnsi="Arial" w:cs="Arial"/>
            <w:sz w:val="20"/>
            <w:szCs w:val="20"/>
          </w:rPr>
          <w:t>on</w:t>
        </w:r>
      </w:smartTag>
      <w:r w:rsidRPr="00340FD4">
        <w:rPr>
          <w:rFonts w:ascii="Arial" w:hAnsi="Arial" w:cs="Arial"/>
          <w:sz w:val="20"/>
          <w:szCs w:val="20"/>
        </w:rPr>
        <w:t>siderati</w:t>
      </w:r>
      <w:smartTag w:uri="urn:schemas-microsoft-com:office:smarttags" w:element="PersonName">
        <w:r w:rsidRPr="00340FD4">
          <w:rPr>
            <w:rFonts w:ascii="Arial" w:hAnsi="Arial" w:cs="Arial"/>
            <w:sz w:val="20"/>
            <w:szCs w:val="20"/>
          </w:rPr>
          <w:t>on</w:t>
        </w:r>
      </w:smartTag>
    </w:p>
    <w:p w14:paraId="3D36125F" w14:textId="77777777" w:rsidR="00AF3D19" w:rsidRPr="00340FD4" w:rsidRDefault="00AF3D19" w:rsidP="00AF3D19">
      <w:pPr>
        <w:pStyle w:val="StyleNormalWebVerdana11pt"/>
        <w:spacing w:line="240" w:lineRule="auto"/>
        <w:rPr>
          <w:rFonts w:ascii="Arial" w:hAnsi="Arial" w:cs="Arial"/>
          <w:sz w:val="20"/>
          <w:szCs w:val="20"/>
        </w:rPr>
      </w:pPr>
      <w:r w:rsidRPr="00340FD4">
        <w:rPr>
          <w:rFonts w:ascii="Arial" w:hAnsi="Arial" w:cs="Arial"/>
          <w:sz w:val="20"/>
          <w:szCs w:val="20"/>
        </w:rPr>
        <w:t>Pt</w:t>
      </w:r>
      <w:r w:rsidRPr="00340FD4">
        <w:rPr>
          <w:rFonts w:ascii="Arial" w:hAnsi="Arial" w:cs="Arial"/>
          <w:sz w:val="20"/>
          <w:szCs w:val="20"/>
        </w:rPr>
        <w:tab/>
      </w:r>
      <w:r w:rsidRPr="00340FD4">
        <w:rPr>
          <w:rFonts w:ascii="Arial" w:hAnsi="Arial" w:cs="Arial"/>
          <w:sz w:val="20"/>
          <w:szCs w:val="20"/>
        </w:rPr>
        <w:tab/>
        <w:t>=</w:t>
      </w:r>
      <w:r w:rsidRPr="00340FD4">
        <w:rPr>
          <w:rFonts w:ascii="Arial" w:hAnsi="Arial" w:cs="Arial"/>
          <w:sz w:val="20"/>
          <w:szCs w:val="20"/>
        </w:rPr>
        <w:tab/>
      </w:r>
      <w:smartTag w:uri="urn:schemas-microsoft-com:office:smarttags" w:element="place">
        <w:r w:rsidRPr="00340FD4">
          <w:rPr>
            <w:rFonts w:ascii="Arial" w:hAnsi="Arial" w:cs="Arial"/>
            <w:sz w:val="20"/>
            <w:szCs w:val="20"/>
          </w:rPr>
          <w:t>Rand</w:t>
        </w:r>
      </w:smartTag>
      <w:r w:rsidRPr="00340FD4">
        <w:rPr>
          <w:rFonts w:ascii="Arial" w:hAnsi="Arial" w:cs="Arial"/>
          <w:sz w:val="20"/>
          <w:szCs w:val="20"/>
        </w:rPr>
        <w:t xml:space="preserve"> value of bid under c</w:t>
      </w:r>
      <w:smartTag w:uri="urn:schemas-microsoft-com:office:smarttags" w:element="PersonName">
        <w:r w:rsidRPr="00340FD4">
          <w:rPr>
            <w:rFonts w:ascii="Arial" w:hAnsi="Arial" w:cs="Arial"/>
            <w:sz w:val="20"/>
            <w:szCs w:val="20"/>
          </w:rPr>
          <w:t>on</w:t>
        </w:r>
      </w:smartTag>
      <w:r w:rsidRPr="00340FD4">
        <w:rPr>
          <w:rFonts w:ascii="Arial" w:hAnsi="Arial" w:cs="Arial"/>
          <w:sz w:val="20"/>
          <w:szCs w:val="20"/>
        </w:rPr>
        <w:t>siderati</w:t>
      </w:r>
      <w:smartTag w:uri="urn:schemas-microsoft-com:office:smarttags" w:element="PersonName">
        <w:r w:rsidRPr="00340FD4">
          <w:rPr>
            <w:rFonts w:ascii="Arial" w:hAnsi="Arial" w:cs="Arial"/>
            <w:sz w:val="20"/>
            <w:szCs w:val="20"/>
          </w:rPr>
          <w:t>on</w:t>
        </w:r>
      </w:smartTag>
    </w:p>
    <w:p w14:paraId="5E6B915D" w14:textId="77777777" w:rsidR="00AF3D19" w:rsidRPr="00340FD4" w:rsidRDefault="00AF3D19" w:rsidP="00AF3D19">
      <w:pPr>
        <w:pStyle w:val="StyleNormalWebVerdana11pt"/>
        <w:spacing w:line="240" w:lineRule="auto"/>
        <w:rPr>
          <w:rFonts w:ascii="Arial" w:hAnsi="Arial" w:cs="Arial"/>
          <w:sz w:val="20"/>
          <w:szCs w:val="20"/>
        </w:rPr>
      </w:pPr>
      <w:r w:rsidRPr="00340FD4">
        <w:rPr>
          <w:rFonts w:ascii="Arial" w:hAnsi="Arial" w:cs="Arial"/>
          <w:sz w:val="20"/>
          <w:szCs w:val="20"/>
        </w:rPr>
        <w:t xml:space="preserve">Pmin </w:t>
      </w:r>
      <w:r w:rsidRPr="00340FD4">
        <w:rPr>
          <w:rFonts w:ascii="Arial" w:hAnsi="Arial" w:cs="Arial"/>
          <w:sz w:val="20"/>
          <w:szCs w:val="20"/>
        </w:rPr>
        <w:tab/>
      </w:r>
      <w:r w:rsidRPr="00340FD4">
        <w:rPr>
          <w:rFonts w:ascii="Arial" w:hAnsi="Arial" w:cs="Arial"/>
          <w:sz w:val="20"/>
          <w:szCs w:val="20"/>
        </w:rPr>
        <w:tab/>
        <w:t>=</w:t>
      </w:r>
      <w:r w:rsidRPr="00340FD4">
        <w:rPr>
          <w:rFonts w:ascii="Arial" w:hAnsi="Arial" w:cs="Arial"/>
          <w:sz w:val="20"/>
          <w:szCs w:val="20"/>
        </w:rPr>
        <w:tab/>
        <w:t>Rand value of lowest acceptable bid</w:t>
      </w:r>
    </w:p>
    <w:p w14:paraId="422DDFF1" w14:textId="5FB4883B" w:rsidR="00134BE9" w:rsidRPr="00340FD4" w:rsidRDefault="00134BE9" w:rsidP="00340FD4">
      <w:pPr>
        <w:tabs>
          <w:tab w:val="left" w:pos="1250"/>
        </w:tabs>
        <w:sectPr w:rsidR="00134BE9" w:rsidRPr="00340FD4" w:rsidSect="009A4977">
          <w:headerReference w:type="even" r:id="rId7"/>
          <w:headerReference w:type="default" r:id="rId8"/>
          <w:footerReference w:type="even" r:id="rId9"/>
          <w:footerReference w:type="default" r:id="rId10"/>
          <w:headerReference w:type="first" r:id="rId11"/>
          <w:footerReference w:type="first" r:id="rId12"/>
          <w:pgSz w:w="11906" w:h="16838"/>
          <w:pgMar w:top="1399" w:right="1132" w:bottom="1036" w:left="1133" w:header="360" w:footer="101" w:gutter="0"/>
          <w:cols w:space="720"/>
        </w:sectPr>
      </w:pPr>
    </w:p>
    <w:p w14:paraId="74F4EBA0" w14:textId="729E7969" w:rsidR="00615595" w:rsidRPr="00340FD4" w:rsidRDefault="00DC4232" w:rsidP="00340FD4">
      <w:pPr>
        <w:pStyle w:val="Heading1"/>
        <w:ind w:left="-5"/>
        <w:jc w:val="both"/>
      </w:pPr>
      <w:r w:rsidRPr="00340FD4">
        <w:lastRenderedPageBreak/>
        <w:t>2</w:t>
      </w:r>
      <w:r w:rsidR="003D3666">
        <w:t>8</w:t>
      </w:r>
      <w:r w:rsidRPr="00340FD4">
        <w:t xml:space="preserve">. Declaration of Authority </w:t>
      </w:r>
    </w:p>
    <w:p w14:paraId="73005979" w14:textId="77777777" w:rsidR="00615595" w:rsidRPr="00340FD4" w:rsidRDefault="00DC4232" w:rsidP="00340FD4">
      <w:pPr>
        <w:spacing w:after="0"/>
        <w:ind w:left="152" w:right="0"/>
      </w:pPr>
      <w:r w:rsidRPr="00340FD4">
        <w:t xml:space="preserve">The undersigned, who warrants that he / she is duly authorised to do so on behalf of the enterprise, confirms that the contents of this Bid Data is understood and all requirements will be adhered to. </w:t>
      </w:r>
    </w:p>
    <w:tbl>
      <w:tblPr>
        <w:tblStyle w:val="TableGrid"/>
        <w:tblW w:w="15094" w:type="dxa"/>
        <w:tblInd w:w="-108" w:type="dxa"/>
        <w:tblCellMar>
          <w:top w:w="12" w:type="dxa"/>
          <w:left w:w="115" w:type="dxa"/>
          <w:right w:w="115" w:type="dxa"/>
        </w:tblCellMar>
        <w:tblLook w:val="04A0" w:firstRow="1" w:lastRow="0" w:firstColumn="1" w:lastColumn="0" w:noHBand="0" w:noVBand="1"/>
      </w:tblPr>
      <w:tblGrid>
        <w:gridCol w:w="3933"/>
        <w:gridCol w:w="3929"/>
        <w:gridCol w:w="3617"/>
        <w:gridCol w:w="3615"/>
      </w:tblGrid>
      <w:tr w:rsidR="00615595" w:rsidRPr="00340FD4" w14:paraId="2A606F0C" w14:textId="77777777">
        <w:trPr>
          <w:trHeight w:val="769"/>
        </w:trPr>
        <w:tc>
          <w:tcPr>
            <w:tcW w:w="3932" w:type="dxa"/>
            <w:tcBorders>
              <w:top w:val="single" w:sz="4" w:space="0" w:color="000000"/>
              <w:left w:val="single" w:sz="4" w:space="0" w:color="000000"/>
              <w:bottom w:val="single" w:sz="4" w:space="0" w:color="000000"/>
              <w:right w:val="single" w:sz="4" w:space="0" w:color="000000"/>
            </w:tcBorders>
            <w:vAlign w:val="center"/>
          </w:tcPr>
          <w:p w14:paraId="6F757D00" w14:textId="77777777" w:rsidR="00615595" w:rsidRPr="00340FD4" w:rsidRDefault="00DC4232" w:rsidP="00340FD4">
            <w:pPr>
              <w:spacing w:after="0" w:line="259" w:lineRule="auto"/>
              <w:ind w:left="50" w:right="0" w:firstLine="0"/>
            </w:pPr>
            <w:r w:rsidRPr="00340FD4">
              <w:t xml:space="preserve">      </w:t>
            </w:r>
          </w:p>
        </w:tc>
        <w:tc>
          <w:tcPr>
            <w:tcW w:w="3929" w:type="dxa"/>
            <w:tcBorders>
              <w:top w:val="single" w:sz="4" w:space="0" w:color="000000"/>
              <w:left w:val="single" w:sz="4" w:space="0" w:color="000000"/>
              <w:bottom w:val="single" w:sz="4" w:space="0" w:color="000000"/>
              <w:right w:val="single" w:sz="4" w:space="0" w:color="000000"/>
            </w:tcBorders>
            <w:vAlign w:val="center"/>
          </w:tcPr>
          <w:p w14:paraId="0949678F" w14:textId="77777777" w:rsidR="00615595" w:rsidRPr="00340FD4" w:rsidRDefault="00DC4232" w:rsidP="00340FD4">
            <w:pPr>
              <w:spacing w:after="0" w:line="259" w:lineRule="auto"/>
              <w:ind w:left="48" w:right="0" w:firstLine="0"/>
            </w:pPr>
            <w:r w:rsidRPr="00340FD4">
              <w:t xml:space="preserve"> </w:t>
            </w:r>
          </w:p>
        </w:tc>
        <w:tc>
          <w:tcPr>
            <w:tcW w:w="3617" w:type="dxa"/>
            <w:tcBorders>
              <w:top w:val="single" w:sz="4" w:space="0" w:color="000000"/>
              <w:left w:val="single" w:sz="4" w:space="0" w:color="000000"/>
              <w:bottom w:val="single" w:sz="4" w:space="0" w:color="000000"/>
              <w:right w:val="single" w:sz="4" w:space="0" w:color="000000"/>
            </w:tcBorders>
            <w:vAlign w:val="center"/>
          </w:tcPr>
          <w:p w14:paraId="6016847B" w14:textId="77777777" w:rsidR="00615595" w:rsidRPr="00340FD4" w:rsidRDefault="00DC4232" w:rsidP="00340FD4">
            <w:pPr>
              <w:spacing w:after="0" w:line="259" w:lineRule="auto"/>
              <w:ind w:left="53" w:right="0" w:firstLine="0"/>
            </w:pPr>
            <w:r w:rsidRPr="00340FD4">
              <w:t xml:space="preserve">      </w:t>
            </w:r>
          </w:p>
        </w:tc>
        <w:tc>
          <w:tcPr>
            <w:tcW w:w="3615" w:type="dxa"/>
            <w:tcBorders>
              <w:top w:val="single" w:sz="4" w:space="0" w:color="000000"/>
              <w:left w:val="single" w:sz="4" w:space="0" w:color="000000"/>
              <w:bottom w:val="single" w:sz="4" w:space="0" w:color="000000"/>
              <w:right w:val="single" w:sz="4" w:space="0" w:color="000000"/>
            </w:tcBorders>
          </w:tcPr>
          <w:p w14:paraId="5AE550FA" w14:textId="77777777" w:rsidR="00615595" w:rsidRPr="00340FD4" w:rsidRDefault="00DC4232" w:rsidP="00340FD4">
            <w:pPr>
              <w:spacing w:after="0" w:line="259" w:lineRule="auto"/>
              <w:ind w:left="51" w:right="0" w:firstLine="0"/>
            </w:pPr>
            <w:r w:rsidRPr="00340FD4">
              <w:t xml:space="preserve"> </w:t>
            </w:r>
          </w:p>
        </w:tc>
      </w:tr>
      <w:tr w:rsidR="00615595" w:rsidRPr="00340FD4" w14:paraId="4821BB80" w14:textId="77777777">
        <w:trPr>
          <w:trHeight w:val="317"/>
        </w:trPr>
        <w:tc>
          <w:tcPr>
            <w:tcW w:w="3932" w:type="dxa"/>
            <w:tcBorders>
              <w:top w:val="single" w:sz="4" w:space="0" w:color="000000"/>
              <w:left w:val="single" w:sz="4" w:space="0" w:color="000000"/>
              <w:bottom w:val="single" w:sz="4" w:space="0" w:color="000000"/>
              <w:right w:val="single" w:sz="4" w:space="0" w:color="000000"/>
            </w:tcBorders>
          </w:tcPr>
          <w:p w14:paraId="5090EC3C" w14:textId="77777777" w:rsidR="00615595" w:rsidRPr="00340FD4" w:rsidRDefault="00DC4232" w:rsidP="00340FD4">
            <w:pPr>
              <w:spacing w:after="0" w:line="259" w:lineRule="auto"/>
              <w:ind w:left="0" w:firstLine="0"/>
            </w:pPr>
            <w:r w:rsidRPr="00340FD4">
              <w:t xml:space="preserve">Name of Bidder </w:t>
            </w:r>
          </w:p>
        </w:tc>
        <w:tc>
          <w:tcPr>
            <w:tcW w:w="3929" w:type="dxa"/>
            <w:tcBorders>
              <w:top w:val="single" w:sz="4" w:space="0" w:color="000000"/>
              <w:left w:val="single" w:sz="4" w:space="0" w:color="000000"/>
              <w:bottom w:val="single" w:sz="4" w:space="0" w:color="000000"/>
              <w:right w:val="single" w:sz="4" w:space="0" w:color="000000"/>
            </w:tcBorders>
          </w:tcPr>
          <w:p w14:paraId="62C3A192" w14:textId="77777777" w:rsidR="00615595" w:rsidRPr="00340FD4" w:rsidRDefault="00DC4232" w:rsidP="00340FD4">
            <w:pPr>
              <w:spacing w:after="0" w:line="259" w:lineRule="auto"/>
              <w:ind w:left="0" w:right="8" w:firstLine="0"/>
            </w:pPr>
            <w:r w:rsidRPr="00340FD4">
              <w:t xml:space="preserve">Signature </w:t>
            </w:r>
          </w:p>
        </w:tc>
        <w:tc>
          <w:tcPr>
            <w:tcW w:w="3617" w:type="dxa"/>
            <w:tcBorders>
              <w:top w:val="single" w:sz="4" w:space="0" w:color="000000"/>
              <w:left w:val="single" w:sz="4" w:space="0" w:color="000000"/>
              <w:bottom w:val="single" w:sz="4" w:space="0" w:color="000000"/>
              <w:right w:val="single" w:sz="4" w:space="0" w:color="000000"/>
            </w:tcBorders>
          </w:tcPr>
          <w:p w14:paraId="061A4DD6" w14:textId="77777777" w:rsidR="00615595" w:rsidRPr="00340FD4" w:rsidRDefault="00DC4232" w:rsidP="00340FD4">
            <w:pPr>
              <w:spacing w:after="0" w:line="259" w:lineRule="auto"/>
              <w:ind w:left="0" w:right="5" w:firstLine="0"/>
            </w:pPr>
            <w:r w:rsidRPr="00340FD4">
              <w:t xml:space="preserve">Date </w:t>
            </w:r>
          </w:p>
        </w:tc>
        <w:tc>
          <w:tcPr>
            <w:tcW w:w="3615" w:type="dxa"/>
            <w:tcBorders>
              <w:top w:val="single" w:sz="4" w:space="0" w:color="000000"/>
              <w:left w:val="single" w:sz="4" w:space="0" w:color="000000"/>
              <w:bottom w:val="single" w:sz="4" w:space="0" w:color="000000"/>
              <w:right w:val="single" w:sz="4" w:space="0" w:color="000000"/>
            </w:tcBorders>
          </w:tcPr>
          <w:p w14:paraId="3A28BE85" w14:textId="77777777" w:rsidR="00615595" w:rsidRPr="00340FD4" w:rsidRDefault="00DC4232" w:rsidP="00340FD4">
            <w:pPr>
              <w:spacing w:after="0" w:line="259" w:lineRule="auto"/>
              <w:ind w:left="0" w:right="8" w:firstLine="0"/>
            </w:pPr>
            <w:r w:rsidRPr="00340FD4">
              <w:t xml:space="preserve">Designation </w:t>
            </w:r>
          </w:p>
        </w:tc>
      </w:tr>
    </w:tbl>
    <w:p w14:paraId="5122E668" w14:textId="4BA216CB" w:rsidR="00615595" w:rsidRDefault="00DC4232" w:rsidP="00340FD4">
      <w:pPr>
        <w:spacing w:after="221" w:line="259" w:lineRule="auto"/>
        <w:ind w:left="142" w:right="0" w:firstLine="0"/>
      </w:pPr>
      <w:r w:rsidRPr="00340FD4">
        <w:t xml:space="preserve"> </w:t>
      </w:r>
    </w:p>
    <w:p w14:paraId="24514ED4" w14:textId="5E49CFC3" w:rsidR="00EC058A" w:rsidRDefault="00EC058A" w:rsidP="00340FD4">
      <w:pPr>
        <w:spacing w:after="221" w:line="259" w:lineRule="auto"/>
        <w:ind w:left="142" w:right="0" w:firstLine="0"/>
      </w:pPr>
    </w:p>
    <w:p w14:paraId="50B4673F" w14:textId="33E9BBF2" w:rsidR="00EC058A" w:rsidRDefault="00EC058A" w:rsidP="00340FD4">
      <w:pPr>
        <w:spacing w:after="221" w:line="259" w:lineRule="auto"/>
        <w:ind w:left="142" w:right="0" w:firstLine="0"/>
      </w:pPr>
    </w:p>
    <w:p w14:paraId="28DC0783" w14:textId="1C18E2D7" w:rsidR="00EC058A" w:rsidRDefault="00EC058A" w:rsidP="00340FD4">
      <w:pPr>
        <w:spacing w:after="221" w:line="259" w:lineRule="auto"/>
        <w:ind w:left="142" w:right="0" w:firstLine="0"/>
      </w:pPr>
    </w:p>
    <w:p w14:paraId="01C31911" w14:textId="34A5552D" w:rsidR="00EC058A" w:rsidRDefault="00EC058A" w:rsidP="00340FD4">
      <w:pPr>
        <w:spacing w:after="221" w:line="259" w:lineRule="auto"/>
        <w:ind w:left="142" w:right="0" w:firstLine="0"/>
      </w:pPr>
    </w:p>
    <w:p w14:paraId="45C17B70" w14:textId="2AA94B3C" w:rsidR="00EC058A" w:rsidRDefault="00EC058A" w:rsidP="00340FD4">
      <w:pPr>
        <w:spacing w:after="221" w:line="259" w:lineRule="auto"/>
        <w:ind w:left="142" w:right="0" w:firstLine="0"/>
      </w:pPr>
    </w:p>
    <w:p w14:paraId="3BB80494" w14:textId="1D947C0F" w:rsidR="00EC058A" w:rsidRDefault="00EC058A" w:rsidP="00340FD4">
      <w:pPr>
        <w:spacing w:after="221" w:line="259" w:lineRule="auto"/>
        <w:ind w:left="142" w:right="0" w:firstLine="0"/>
      </w:pPr>
    </w:p>
    <w:p w14:paraId="6467FA34" w14:textId="03F683EC" w:rsidR="00EC058A" w:rsidRDefault="00EC058A" w:rsidP="00340FD4">
      <w:pPr>
        <w:spacing w:after="221" w:line="259" w:lineRule="auto"/>
        <w:ind w:left="142" w:right="0" w:firstLine="0"/>
      </w:pPr>
    </w:p>
    <w:p w14:paraId="232F9ED9" w14:textId="74EDA174" w:rsidR="00EC058A" w:rsidRDefault="00EC058A" w:rsidP="00340FD4">
      <w:pPr>
        <w:spacing w:after="221" w:line="259" w:lineRule="auto"/>
        <w:ind w:left="142" w:right="0" w:firstLine="0"/>
      </w:pPr>
    </w:p>
    <w:p w14:paraId="5B57C8F0" w14:textId="51C48B4F" w:rsidR="00EC058A" w:rsidRDefault="00EC058A" w:rsidP="00340FD4">
      <w:pPr>
        <w:spacing w:after="221" w:line="259" w:lineRule="auto"/>
        <w:ind w:left="142" w:right="0" w:firstLine="0"/>
      </w:pPr>
    </w:p>
    <w:p w14:paraId="7C2133A8" w14:textId="20C7ABB2" w:rsidR="00EC058A" w:rsidRDefault="00EC058A" w:rsidP="00340FD4">
      <w:pPr>
        <w:spacing w:after="221" w:line="259" w:lineRule="auto"/>
        <w:ind w:left="142" w:right="0" w:firstLine="0"/>
      </w:pPr>
    </w:p>
    <w:p w14:paraId="2712824A" w14:textId="0C1D1452" w:rsidR="00EC058A" w:rsidRDefault="00EC058A" w:rsidP="00340FD4">
      <w:pPr>
        <w:spacing w:after="221" w:line="259" w:lineRule="auto"/>
        <w:ind w:left="142" w:right="0" w:firstLine="0"/>
      </w:pPr>
    </w:p>
    <w:p w14:paraId="52A1538C" w14:textId="120EFFD3" w:rsidR="00EC058A" w:rsidRDefault="00EC058A" w:rsidP="00340FD4">
      <w:pPr>
        <w:spacing w:after="221" w:line="259" w:lineRule="auto"/>
        <w:ind w:left="142" w:right="0" w:firstLine="0"/>
      </w:pPr>
    </w:p>
    <w:p w14:paraId="6478EC96" w14:textId="0E191368" w:rsidR="00EC058A" w:rsidRDefault="00EC058A" w:rsidP="00340FD4">
      <w:pPr>
        <w:spacing w:after="221" w:line="259" w:lineRule="auto"/>
        <w:ind w:left="142" w:right="0" w:firstLine="0"/>
      </w:pPr>
    </w:p>
    <w:p w14:paraId="730A393F" w14:textId="77777777" w:rsidR="00EC058A" w:rsidRPr="00340FD4" w:rsidRDefault="00EC058A" w:rsidP="00340FD4">
      <w:pPr>
        <w:spacing w:after="221" w:line="259" w:lineRule="auto"/>
        <w:ind w:left="142" w:right="0" w:firstLine="0"/>
      </w:pPr>
    </w:p>
    <w:p w14:paraId="76436198" w14:textId="6093B2C6" w:rsidR="00615595" w:rsidRPr="00340FD4" w:rsidRDefault="00DC4232" w:rsidP="00340FD4">
      <w:pPr>
        <w:spacing w:after="98" w:line="259" w:lineRule="auto"/>
        <w:ind w:left="0" w:right="0" w:firstLine="0"/>
      </w:pPr>
      <w:r w:rsidRPr="00340FD4">
        <w:rPr>
          <w:b/>
          <w:sz w:val="24"/>
        </w:rPr>
        <w:lastRenderedPageBreak/>
        <w:t xml:space="preserve"> </w:t>
      </w:r>
      <w:r w:rsidRPr="00340FD4">
        <w:rPr>
          <w:b/>
          <w:sz w:val="24"/>
          <w:u w:val="single" w:color="000000"/>
        </w:rPr>
        <w:t>TABLE 1: REFERENCES</w:t>
      </w:r>
      <w:r w:rsidRPr="00340FD4">
        <w:rPr>
          <w:b/>
          <w:sz w:val="24"/>
        </w:rPr>
        <w:t xml:space="preserve"> </w:t>
      </w:r>
    </w:p>
    <w:p w14:paraId="1203EEB2" w14:textId="77777777" w:rsidR="00615595" w:rsidRPr="00340FD4" w:rsidRDefault="00DC4232" w:rsidP="00340FD4">
      <w:pPr>
        <w:spacing w:after="98" w:line="259" w:lineRule="auto"/>
        <w:ind w:left="0" w:right="0" w:firstLine="0"/>
      </w:pPr>
      <w:r w:rsidRPr="00340FD4">
        <w:rPr>
          <w:b/>
          <w:sz w:val="24"/>
        </w:rPr>
        <w:t xml:space="preserve"> </w:t>
      </w:r>
    </w:p>
    <w:p w14:paraId="3BE8DA7C" w14:textId="77777777" w:rsidR="00615595" w:rsidRPr="00340FD4" w:rsidRDefault="00DC4232" w:rsidP="00340FD4">
      <w:pPr>
        <w:spacing w:after="98" w:line="259" w:lineRule="auto"/>
        <w:ind w:left="0" w:right="0" w:firstLine="0"/>
      </w:pPr>
      <w:r w:rsidRPr="00340FD4">
        <w:rPr>
          <w:b/>
          <w:sz w:val="24"/>
        </w:rPr>
        <w:t xml:space="preserve">Please complete the customer reference table and relevant Contact telephone number and attach reference letters.  </w:t>
      </w:r>
    </w:p>
    <w:p w14:paraId="6F12AD3F" w14:textId="77777777" w:rsidR="00615595" w:rsidRPr="00340FD4" w:rsidRDefault="00DC4232" w:rsidP="00340FD4">
      <w:pPr>
        <w:spacing w:after="0" w:line="259" w:lineRule="auto"/>
        <w:ind w:left="0" w:right="0" w:firstLine="0"/>
      </w:pPr>
      <w:r w:rsidRPr="00340FD4">
        <w:rPr>
          <w:b/>
          <w:sz w:val="24"/>
        </w:rPr>
        <w:t xml:space="preserve"> </w:t>
      </w:r>
    </w:p>
    <w:tbl>
      <w:tblPr>
        <w:tblStyle w:val="TableGrid"/>
        <w:tblW w:w="15094" w:type="dxa"/>
        <w:tblInd w:w="-108" w:type="dxa"/>
        <w:tblCellMar>
          <w:top w:w="13" w:type="dxa"/>
          <w:right w:w="40" w:type="dxa"/>
        </w:tblCellMar>
        <w:tblLook w:val="04A0" w:firstRow="1" w:lastRow="0" w:firstColumn="1" w:lastColumn="0" w:noHBand="0" w:noVBand="1"/>
      </w:tblPr>
      <w:tblGrid>
        <w:gridCol w:w="536"/>
        <w:gridCol w:w="4254"/>
        <w:gridCol w:w="2333"/>
        <w:gridCol w:w="2117"/>
        <w:gridCol w:w="1451"/>
        <w:gridCol w:w="455"/>
        <w:gridCol w:w="2045"/>
        <w:gridCol w:w="1903"/>
      </w:tblGrid>
      <w:tr w:rsidR="00615595" w:rsidRPr="00340FD4" w14:paraId="78E8B18C" w14:textId="77777777" w:rsidTr="009E0CF8">
        <w:trPr>
          <w:trHeight w:val="958"/>
        </w:trPr>
        <w:tc>
          <w:tcPr>
            <w:tcW w:w="4790" w:type="dxa"/>
            <w:gridSpan w:val="2"/>
            <w:tcBorders>
              <w:top w:val="single" w:sz="4" w:space="0" w:color="000000"/>
              <w:left w:val="single" w:sz="4" w:space="0" w:color="000000"/>
              <w:bottom w:val="single" w:sz="4" w:space="0" w:color="000000"/>
              <w:right w:val="single" w:sz="4" w:space="0" w:color="000000"/>
            </w:tcBorders>
          </w:tcPr>
          <w:p w14:paraId="3A8D40CC" w14:textId="77777777" w:rsidR="00615595" w:rsidRPr="00340FD4" w:rsidRDefault="00DC4232" w:rsidP="00340FD4">
            <w:pPr>
              <w:spacing w:after="0" w:line="259" w:lineRule="auto"/>
              <w:ind w:left="108" w:right="0" w:firstLine="0"/>
            </w:pPr>
            <w:r w:rsidRPr="00340FD4">
              <w:rPr>
                <w:b/>
                <w:sz w:val="24"/>
              </w:rPr>
              <w:t xml:space="preserve">Customer </w:t>
            </w:r>
          </w:p>
        </w:tc>
        <w:tc>
          <w:tcPr>
            <w:tcW w:w="2333" w:type="dxa"/>
            <w:tcBorders>
              <w:top w:val="single" w:sz="4" w:space="0" w:color="000000"/>
              <w:left w:val="single" w:sz="4" w:space="0" w:color="000000"/>
              <w:bottom w:val="single" w:sz="4" w:space="0" w:color="000000"/>
              <w:right w:val="single" w:sz="4" w:space="0" w:color="000000"/>
            </w:tcBorders>
          </w:tcPr>
          <w:p w14:paraId="57FBB623" w14:textId="77777777" w:rsidR="00615595" w:rsidRPr="00340FD4" w:rsidRDefault="00DC4232" w:rsidP="00340FD4">
            <w:pPr>
              <w:spacing w:after="0" w:line="259" w:lineRule="auto"/>
              <w:ind w:left="108" w:right="0" w:firstLine="0"/>
            </w:pPr>
            <w:r w:rsidRPr="00340FD4">
              <w:rPr>
                <w:b/>
                <w:sz w:val="24"/>
              </w:rPr>
              <w:t xml:space="preserve">Service Provided </w:t>
            </w:r>
          </w:p>
        </w:tc>
        <w:tc>
          <w:tcPr>
            <w:tcW w:w="2117" w:type="dxa"/>
            <w:tcBorders>
              <w:top w:val="single" w:sz="4" w:space="0" w:color="000000"/>
              <w:left w:val="single" w:sz="4" w:space="0" w:color="000000"/>
              <w:bottom w:val="single" w:sz="4" w:space="0" w:color="000000"/>
              <w:right w:val="single" w:sz="4" w:space="0" w:color="000000"/>
            </w:tcBorders>
          </w:tcPr>
          <w:p w14:paraId="6E87495C" w14:textId="77777777" w:rsidR="00615595" w:rsidRPr="00340FD4" w:rsidRDefault="00DC4232" w:rsidP="00340FD4">
            <w:pPr>
              <w:spacing w:after="0" w:line="259" w:lineRule="auto"/>
              <w:ind w:left="108" w:right="0" w:firstLine="0"/>
            </w:pPr>
            <w:r w:rsidRPr="00340FD4">
              <w:rPr>
                <w:b/>
                <w:sz w:val="24"/>
              </w:rPr>
              <w:t xml:space="preserve">Contact Person </w:t>
            </w:r>
          </w:p>
        </w:tc>
        <w:tc>
          <w:tcPr>
            <w:tcW w:w="1451" w:type="dxa"/>
            <w:tcBorders>
              <w:top w:val="single" w:sz="4" w:space="0" w:color="000000"/>
              <w:left w:val="single" w:sz="4" w:space="0" w:color="000000"/>
              <w:bottom w:val="single" w:sz="4" w:space="0" w:color="000000"/>
              <w:right w:val="nil"/>
            </w:tcBorders>
          </w:tcPr>
          <w:p w14:paraId="571636CC" w14:textId="77777777" w:rsidR="00615595" w:rsidRPr="00340FD4" w:rsidRDefault="00DC4232" w:rsidP="00340FD4">
            <w:pPr>
              <w:spacing w:after="0" w:line="259" w:lineRule="auto"/>
              <w:ind w:left="108" w:right="0" w:firstLine="0"/>
            </w:pPr>
            <w:r w:rsidRPr="00340FD4">
              <w:rPr>
                <w:b/>
                <w:sz w:val="24"/>
              </w:rPr>
              <w:t xml:space="preserve">Contact no. </w:t>
            </w:r>
          </w:p>
        </w:tc>
        <w:tc>
          <w:tcPr>
            <w:tcW w:w="455" w:type="dxa"/>
            <w:tcBorders>
              <w:top w:val="single" w:sz="4" w:space="0" w:color="000000"/>
              <w:left w:val="nil"/>
              <w:bottom w:val="single" w:sz="4" w:space="0" w:color="000000"/>
              <w:right w:val="single" w:sz="4" w:space="0" w:color="000000"/>
            </w:tcBorders>
          </w:tcPr>
          <w:p w14:paraId="0A410B00" w14:textId="77777777" w:rsidR="00615595" w:rsidRPr="00340FD4" w:rsidRDefault="00DC4232" w:rsidP="00340FD4">
            <w:pPr>
              <w:spacing w:after="0" w:line="259" w:lineRule="auto"/>
              <w:ind w:left="0" w:right="0" w:firstLine="0"/>
            </w:pPr>
            <w:r w:rsidRPr="00340FD4">
              <w:rPr>
                <w:b/>
                <w:sz w:val="24"/>
              </w:rPr>
              <w:t xml:space="preserve">tel. </w:t>
            </w:r>
          </w:p>
        </w:tc>
        <w:tc>
          <w:tcPr>
            <w:tcW w:w="2045" w:type="dxa"/>
            <w:tcBorders>
              <w:top w:val="single" w:sz="4" w:space="0" w:color="000000"/>
              <w:left w:val="single" w:sz="4" w:space="0" w:color="000000"/>
              <w:bottom w:val="single" w:sz="4" w:space="0" w:color="000000"/>
              <w:right w:val="single" w:sz="4" w:space="0" w:color="000000"/>
            </w:tcBorders>
          </w:tcPr>
          <w:p w14:paraId="7C4FBF23" w14:textId="77777777" w:rsidR="00615595" w:rsidRPr="00340FD4" w:rsidRDefault="00DC4232" w:rsidP="00340FD4">
            <w:pPr>
              <w:spacing w:after="0" w:line="259" w:lineRule="auto"/>
              <w:ind w:left="108" w:right="0" w:firstLine="0"/>
            </w:pPr>
            <w:r w:rsidRPr="00340FD4">
              <w:rPr>
                <w:b/>
                <w:sz w:val="24"/>
              </w:rPr>
              <w:t xml:space="preserve">Contractual </w:t>
            </w:r>
          </w:p>
          <w:p w14:paraId="1A648E24" w14:textId="77777777" w:rsidR="00615595" w:rsidRPr="00340FD4" w:rsidRDefault="00DC4232" w:rsidP="00340FD4">
            <w:pPr>
              <w:spacing w:after="0" w:line="259" w:lineRule="auto"/>
              <w:ind w:left="108" w:right="0" w:firstLine="0"/>
            </w:pPr>
            <w:r w:rsidRPr="00340FD4">
              <w:rPr>
                <w:b/>
                <w:sz w:val="24"/>
              </w:rPr>
              <w:t xml:space="preserve">commencement </w:t>
            </w:r>
          </w:p>
          <w:p w14:paraId="1EADA843" w14:textId="77777777" w:rsidR="00615595" w:rsidRPr="00340FD4" w:rsidRDefault="00DC4232" w:rsidP="00340FD4">
            <w:pPr>
              <w:spacing w:after="0" w:line="259" w:lineRule="auto"/>
              <w:ind w:left="108" w:right="0" w:firstLine="0"/>
            </w:pPr>
            <w:r w:rsidRPr="00340FD4">
              <w:rPr>
                <w:b/>
                <w:sz w:val="24"/>
              </w:rPr>
              <w:t xml:space="preserve">date </w:t>
            </w:r>
          </w:p>
        </w:tc>
        <w:tc>
          <w:tcPr>
            <w:tcW w:w="1903" w:type="dxa"/>
            <w:tcBorders>
              <w:top w:val="single" w:sz="4" w:space="0" w:color="000000"/>
              <w:left w:val="single" w:sz="4" w:space="0" w:color="000000"/>
              <w:bottom w:val="single" w:sz="4" w:space="0" w:color="000000"/>
              <w:right w:val="single" w:sz="4" w:space="0" w:color="000000"/>
            </w:tcBorders>
          </w:tcPr>
          <w:p w14:paraId="071CDA20" w14:textId="77777777" w:rsidR="00615595" w:rsidRPr="00340FD4" w:rsidRDefault="00DC4232" w:rsidP="00340FD4">
            <w:pPr>
              <w:spacing w:after="0" w:line="259" w:lineRule="auto"/>
              <w:ind w:left="108" w:right="0" w:firstLine="0"/>
            </w:pPr>
            <w:r w:rsidRPr="00340FD4">
              <w:rPr>
                <w:b/>
                <w:sz w:val="24"/>
              </w:rPr>
              <w:t xml:space="preserve">Contractual completion date </w:t>
            </w:r>
          </w:p>
        </w:tc>
      </w:tr>
      <w:tr w:rsidR="00615595" w:rsidRPr="00340FD4" w14:paraId="08A98AA0" w14:textId="77777777" w:rsidTr="009E0CF8">
        <w:trPr>
          <w:trHeight w:val="717"/>
        </w:trPr>
        <w:tc>
          <w:tcPr>
            <w:tcW w:w="536" w:type="dxa"/>
            <w:tcBorders>
              <w:top w:val="single" w:sz="4" w:space="0" w:color="000000"/>
              <w:left w:val="single" w:sz="4" w:space="0" w:color="000000"/>
              <w:bottom w:val="single" w:sz="4" w:space="0" w:color="000000"/>
              <w:right w:val="single" w:sz="4" w:space="0" w:color="000000"/>
            </w:tcBorders>
          </w:tcPr>
          <w:p w14:paraId="11F04358" w14:textId="77777777" w:rsidR="00615595" w:rsidRPr="00340FD4" w:rsidRDefault="00DC4232" w:rsidP="00340FD4">
            <w:pPr>
              <w:spacing w:after="0" w:line="259" w:lineRule="auto"/>
              <w:ind w:left="108" w:right="0" w:firstLine="0"/>
            </w:pPr>
            <w:r w:rsidRPr="00340FD4">
              <w:rPr>
                <w:b/>
                <w:sz w:val="24"/>
              </w:rPr>
              <w:t xml:space="preserve">1 </w:t>
            </w:r>
          </w:p>
        </w:tc>
        <w:tc>
          <w:tcPr>
            <w:tcW w:w="4254" w:type="dxa"/>
            <w:tcBorders>
              <w:top w:val="single" w:sz="4" w:space="0" w:color="000000"/>
              <w:left w:val="single" w:sz="4" w:space="0" w:color="000000"/>
              <w:bottom w:val="single" w:sz="4" w:space="0" w:color="000000"/>
              <w:right w:val="single" w:sz="4" w:space="0" w:color="000000"/>
            </w:tcBorders>
          </w:tcPr>
          <w:p w14:paraId="495447A2" w14:textId="77777777" w:rsidR="00615595" w:rsidRPr="00340FD4" w:rsidRDefault="00DC4232" w:rsidP="00340FD4">
            <w:pPr>
              <w:spacing w:after="98" w:line="259" w:lineRule="auto"/>
              <w:ind w:left="108" w:right="0" w:firstLine="0"/>
            </w:pPr>
            <w:r w:rsidRPr="00340FD4">
              <w:rPr>
                <w:b/>
                <w:sz w:val="24"/>
              </w:rPr>
              <w:t xml:space="preserve"> </w:t>
            </w:r>
          </w:p>
          <w:p w14:paraId="414CE253" w14:textId="77777777" w:rsidR="00615595" w:rsidRPr="00340FD4" w:rsidRDefault="00DC4232" w:rsidP="00340FD4">
            <w:pPr>
              <w:spacing w:after="98" w:line="259" w:lineRule="auto"/>
              <w:ind w:left="108" w:right="0" w:firstLine="0"/>
            </w:pPr>
            <w:r w:rsidRPr="00340FD4">
              <w:rPr>
                <w:b/>
                <w:sz w:val="24"/>
              </w:rPr>
              <w:t xml:space="preserve">      </w:t>
            </w:r>
          </w:p>
          <w:p w14:paraId="3D936724" w14:textId="77777777" w:rsidR="00615595" w:rsidRPr="00340FD4" w:rsidRDefault="00DC4232" w:rsidP="00340FD4">
            <w:pPr>
              <w:spacing w:after="98" w:line="259" w:lineRule="auto"/>
              <w:ind w:left="108" w:right="0" w:firstLine="0"/>
            </w:pPr>
            <w:r w:rsidRPr="00340FD4">
              <w:rPr>
                <w:b/>
                <w:sz w:val="24"/>
              </w:rPr>
              <w:t xml:space="preserve"> </w:t>
            </w:r>
          </w:p>
          <w:p w14:paraId="5AE89383" w14:textId="77777777" w:rsidR="00615595" w:rsidRPr="00340FD4" w:rsidRDefault="00DC4232" w:rsidP="00340FD4">
            <w:pPr>
              <w:spacing w:after="0" w:line="259" w:lineRule="auto"/>
              <w:ind w:left="108" w:right="0" w:firstLine="0"/>
            </w:pPr>
            <w:r w:rsidRPr="00340FD4">
              <w:rPr>
                <w:b/>
                <w:sz w:val="24"/>
              </w:rPr>
              <w:t xml:space="preserve"> </w:t>
            </w:r>
          </w:p>
        </w:tc>
        <w:tc>
          <w:tcPr>
            <w:tcW w:w="2333" w:type="dxa"/>
            <w:tcBorders>
              <w:top w:val="single" w:sz="4" w:space="0" w:color="000000"/>
              <w:left w:val="single" w:sz="4" w:space="0" w:color="000000"/>
              <w:bottom w:val="single" w:sz="4" w:space="0" w:color="000000"/>
              <w:right w:val="single" w:sz="4" w:space="0" w:color="000000"/>
            </w:tcBorders>
          </w:tcPr>
          <w:p w14:paraId="276FF4B7" w14:textId="77777777" w:rsidR="00615595" w:rsidRPr="00340FD4" w:rsidRDefault="00DC4232" w:rsidP="00340FD4">
            <w:pPr>
              <w:spacing w:after="0" w:line="259" w:lineRule="auto"/>
              <w:ind w:left="108" w:right="0" w:firstLine="0"/>
            </w:pPr>
            <w:r w:rsidRPr="00340FD4">
              <w:rPr>
                <w:b/>
                <w:sz w:val="24"/>
              </w:rPr>
              <w:t xml:space="preserve">      </w:t>
            </w:r>
          </w:p>
        </w:tc>
        <w:tc>
          <w:tcPr>
            <w:tcW w:w="2117" w:type="dxa"/>
            <w:tcBorders>
              <w:top w:val="single" w:sz="4" w:space="0" w:color="000000"/>
              <w:left w:val="single" w:sz="4" w:space="0" w:color="000000"/>
              <w:bottom w:val="single" w:sz="4" w:space="0" w:color="000000"/>
              <w:right w:val="single" w:sz="4" w:space="0" w:color="000000"/>
            </w:tcBorders>
          </w:tcPr>
          <w:p w14:paraId="0D0BC815" w14:textId="77777777" w:rsidR="00615595" w:rsidRPr="00340FD4" w:rsidRDefault="00DC4232" w:rsidP="00340FD4">
            <w:pPr>
              <w:spacing w:after="0" w:line="259" w:lineRule="auto"/>
              <w:ind w:left="108" w:right="0" w:firstLine="0"/>
            </w:pPr>
            <w:r w:rsidRPr="00340FD4">
              <w:rPr>
                <w:b/>
                <w:sz w:val="24"/>
              </w:rPr>
              <w:t xml:space="preserve">      </w:t>
            </w:r>
          </w:p>
        </w:tc>
        <w:tc>
          <w:tcPr>
            <w:tcW w:w="1451" w:type="dxa"/>
            <w:tcBorders>
              <w:top w:val="single" w:sz="4" w:space="0" w:color="000000"/>
              <w:left w:val="single" w:sz="4" w:space="0" w:color="000000"/>
              <w:bottom w:val="single" w:sz="4" w:space="0" w:color="000000"/>
              <w:right w:val="nil"/>
            </w:tcBorders>
          </w:tcPr>
          <w:p w14:paraId="18077891" w14:textId="77777777" w:rsidR="00615595" w:rsidRPr="00340FD4" w:rsidRDefault="00DC4232" w:rsidP="00340FD4">
            <w:pPr>
              <w:spacing w:after="0" w:line="259" w:lineRule="auto"/>
              <w:ind w:left="108" w:right="0" w:firstLine="0"/>
            </w:pPr>
            <w:r w:rsidRPr="00340FD4">
              <w:rPr>
                <w:b/>
                <w:sz w:val="24"/>
              </w:rPr>
              <w:t xml:space="preserve">      </w:t>
            </w:r>
          </w:p>
        </w:tc>
        <w:tc>
          <w:tcPr>
            <w:tcW w:w="455" w:type="dxa"/>
            <w:tcBorders>
              <w:top w:val="single" w:sz="4" w:space="0" w:color="000000"/>
              <w:left w:val="nil"/>
              <w:bottom w:val="single" w:sz="4" w:space="0" w:color="000000"/>
              <w:right w:val="single" w:sz="4" w:space="0" w:color="000000"/>
            </w:tcBorders>
          </w:tcPr>
          <w:p w14:paraId="71A90939" w14:textId="77777777" w:rsidR="00615595" w:rsidRPr="00340FD4" w:rsidRDefault="00615595" w:rsidP="00340FD4">
            <w:pPr>
              <w:spacing w:after="160" w:line="259" w:lineRule="auto"/>
              <w:ind w:left="0" w:right="0" w:firstLine="0"/>
            </w:pPr>
          </w:p>
        </w:tc>
        <w:tc>
          <w:tcPr>
            <w:tcW w:w="2045" w:type="dxa"/>
            <w:tcBorders>
              <w:top w:val="single" w:sz="4" w:space="0" w:color="000000"/>
              <w:left w:val="single" w:sz="4" w:space="0" w:color="000000"/>
              <w:bottom w:val="single" w:sz="4" w:space="0" w:color="000000"/>
              <w:right w:val="single" w:sz="4" w:space="0" w:color="000000"/>
            </w:tcBorders>
          </w:tcPr>
          <w:p w14:paraId="7CD3B289" w14:textId="77777777" w:rsidR="00615595" w:rsidRPr="00340FD4" w:rsidRDefault="00DC4232" w:rsidP="00340FD4">
            <w:pPr>
              <w:spacing w:after="0" w:line="259" w:lineRule="auto"/>
              <w:ind w:left="108" w:right="0" w:firstLine="0"/>
            </w:pPr>
            <w:r w:rsidRPr="00340FD4">
              <w:rPr>
                <w:b/>
                <w:sz w:val="24"/>
              </w:rPr>
              <w:t xml:space="preserve">      </w:t>
            </w:r>
          </w:p>
        </w:tc>
        <w:tc>
          <w:tcPr>
            <w:tcW w:w="1903" w:type="dxa"/>
            <w:tcBorders>
              <w:top w:val="single" w:sz="4" w:space="0" w:color="000000"/>
              <w:left w:val="single" w:sz="4" w:space="0" w:color="000000"/>
              <w:bottom w:val="single" w:sz="4" w:space="0" w:color="000000"/>
              <w:right w:val="single" w:sz="4" w:space="0" w:color="000000"/>
            </w:tcBorders>
          </w:tcPr>
          <w:p w14:paraId="60752216" w14:textId="77777777" w:rsidR="00615595" w:rsidRPr="00340FD4" w:rsidRDefault="00DC4232" w:rsidP="00340FD4">
            <w:pPr>
              <w:spacing w:after="0" w:line="259" w:lineRule="auto"/>
              <w:ind w:left="108" w:right="0" w:firstLine="0"/>
            </w:pPr>
            <w:r w:rsidRPr="00340FD4">
              <w:rPr>
                <w:b/>
                <w:sz w:val="24"/>
              </w:rPr>
              <w:t xml:space="preserve">      </w:t>
            </w:r>
          </w:p>
        </w:tc>
      </w:tr>
      <w:tr w:rsidR="00615595" w:rsidRPr="00340FD4" w14:paraId="3D4BFBF2" w14:textId="77777777" w:rsidTr="009E0CF8">
        <w:trPr>
          <w:trHeight w:val="1596"/>
        </w:trPr>
        <w:tc>
          <w:tcPr>
            <w:tcW w:w="536" w:type="dxa"/>
            <w:tcBorders>
              <w:top w:val="single" w:sz="4" w:space="0" w:color="000000"/>
              <w:left w:val="single" w:sz="4" w:space="0" w:color="000000"/>
              <w:bottom w:val="single" w:sz="4" w:space="0" w:color="000000"/>
              <w:right w:val="single" w:sz="4" w:space="0" w:color="000000"/>
            </w:tcBorders>
          </w:tcPr>
          <w:p w14:paraId="6B37CD6D" w14:textId="77777777" w:rsidR="00615595" w:rsidRPr="00340FD4" w:rsidRDefault="00DC4232" w:rsidP="00340FD4">
            <w:pPr>
              <w:spacing w:after="0" w:line="259" w:lineRule="auto"/>
              <w:ind w:left="108" w:right="0" w:firstLine="0"/>
            </w:pPr>
            <w:r w:rsidRPr="00340FD4">
              <w:rPr>
                <w:b/>
                <w:sz w:val="24"/>
              </w:rPr>
              <w:t xml:space="preserve">2 </w:t>
            </w:r>
          </w:p>
        </w:tc>
        <w:tc>
          <w:tcPr>
            <w:tcW w:w="4254" w:type="dxa"/>
            <w:tcBorders>
              <w:top w:val="single" w:sz="4" w:space="0" w:color="000000"/>
              <w:left w:val="single" w:sz="4" w:space="0" w:color="000000"/>
              <w:bottom w:val="single" w:sz="4" w:space="0" w:color="000000"/>
              <w:right w:val="single" w:sz="4" w:space="0" w:color="000000"/>
            </w:tcBorders>
          </w:tcPr>
          <w:p w14:paraId="56D0BC5E" w14:textId="77777777" w:rsidR="00615595" w:rsidRPr="00340FD4" w:rsidRDefault="00DC4232" w:rsidP="00340FD4">
            <w:pPr>
              <w:spacing w:after="98" w:line="259" w:lineRule="auto"/>
              <w:ind w:left="108" w:right="0" w:firstLine="0"/>
            </w:pPr>
            <w:r w:rsidRPr="00340FD4">
              <w:rPr>
                <w:b/>
                <w:sz w:val="24"/>
              </w:rPr>
              <w:t xml:space="preserve"> </w:t>
            </w:r>
          </w:p>
          <w:p w14:paraId="20D74009" w14:textId="77777777" w:rsidR="00615595" w:rsidRPr="00340FD4" w:rsidRDefault="00DC4232" w:rsidP="00340FD4">
            <w:pPr>
              <w:spacing w:after="98" w:line="259" w:lineRule="auto"/>
              <w:ind w:left="108" w:right="0" w:firstLine="0"/>
            </w:pPr>
            <w:r w:rsidRPr="00340FD4">
              <w:rPr>
                <w:b/>
                <w:sz w:val="24"/>
              </w:rPr>
              <w:t xml:space="preserve">      </w:t>
            </w:r>
          </w:p>
          <w:p w14:paraId="7CC06398" w14:textId="77777777" w:rsidR="00615595" w:rsidRPr="00340FD4" w:rsidRDefault="00DC4232" w:rsidP="00340FD4">
            <w:pPr>
              <w:spacing w:after="98" w:line="259" w:lineRule="auto"/>
              <w:ind w:left="108" w:right="0" w:firstLine="0"/>
            </w:pPr>
            <w:r w:rsidRPr="00340FD4">
              <w:rPr>
                <w:b/>
                <w:sz w:val="24"/>
              </w:rPr>
              <w:t xml:space="preserve"> </w:t>
            </w:r>
          </w:p>
          <w:p w14:paraId="7BB9C59C" w14:textId="77777777" w:rsidR="00615595" w:rsidRPr="00340FD4" w:rsidRDefault="00DC4232" w:rsidP="00340FD4">
            <w:pPr>
              <w:spacing w:after="0" w:line="259" w:lineRule="auto"/>
              <w:ind w:left="108" w:right="0" w:firstLine="0"/>
            </w:pPr>
            <w:r w:rsidRPr="00340FD4">
              <w:rPr>
                <w:b/>
                <w:sz w:val="24"/>
              </w:rPr>
              <w:t xml:space="preserve"> </w:t>
            </w:r>
          </w:p>
        </w:tc>
        <w:tc>
          <w:tcPr>
            <w:tcW w:w="2333" w:type="dxa"/>
            <w:tcBorders>
              <w:top w:val="single" w:sz="4" w:space="0" w:color="000000"/>
              <w:left w:val="single" w:sz="4" w:space="0" w:color="000000"/>
              <w:bottom w:val="single" w:sz="4" w:space="0" w:color="000000"/>
              <w:right w:val="single" w:sz="4" w:space="0" w:color="000000"/>
            </w:tcBorders>
          </w:tcPr>
          <w:p w14:paraId="20DEFA91" w14:textId="77777777" w:rsidR="00615595" w:rsidRPr="00340FD4" w:rsidRDefault="00DC4232" w:rsidP="00340FD4">
            <w:pPr>
              <w:spacing w:after="0" w:line="259" w:lineRule="auto"/>
              <w:ind w:left="108" w:right="0" w:firstLine="0"/>
            </w:pPr>
            <w:r w:rsidRPr="00340FD4">
              <w:rPr>
                <w:b/>
                <w:sz w:val="24"/>
              </w:rPr>
              <w:t xml:space="preserve">      </w:t>
            </w:r>
          </w:p>
        </w:tc>
        <w:tc>
          <w:tcPr>
            <w:tcW w:w="2117" w:type="dxa"/>
            <w:tcBorders>
              <w:top w:val="single" w:sz="4" w:space="0" w:color="000000"/>
              <w:left w:val="single" w:sz="4" w:space="0" w:color="000000"/>
              <w:bottom w:val="single" w:sz="4" w:space="0" w:color="000000"/>
              <w:right w:val="single" w:sz="4" w:space="0" w:color="000000"/>
            </w:tcBorders>
          </w:tcPr>
          <w:p w14:paraId="253F611F" w14:textId="77777777" w:rsidR="00615595" w:rsidRPr="00340FD4" w:rsidRDefault="00DC4232" w:rsidP="00340FD4">
            <w:pPr>
              <w:spacing w:after="0" w:line="259" w:lineRule="auto"/>
              <w:ind w:left="108" w:right="0" w:firstLine="0"/>
            </w:pPr>
            <w:r w:rsidRPr="00340FD4">
              <w:rPr>
                <w:b/>
                <w:sz w:val="24"/>
              </w:rPr>
              <w:t xml:space="preserve">      </w:t>
            </w:r>
          </w:p>
        </w:tc>
        <w:tc>
          <w:tcPr>
            <w:tcW w:w="1451" w:type="dxa"/>
            <w:tcBorders>
              <w:top w:val="single" w:sz="4" w:space="0" w:color="000000"/>
              <w:left w:val="single" w:sz="4" w:space="0" w:color="000000"/>
              <w:bottom w:val="single" w:sz="4" w:space="0" w:color="000000"/>
              <w:right w:val="nil"/>
            </w:tcBorders>
          </w:tcPr>
          <w:p w14:paraId="0B7DB0F1" w14:textId="77777777" w:rsidR="00615595" w:rsidRPr="00340FD4" w:rsidRDefault="00DC4232" w:rsidP="00340FD4">
            <w:pPr>
              <w:spacing w:after="0" w:line="259" w:lineRule="auto"/>
              <w:ind w:left="108" w:right="0" w:firstLine="0"/>
            </w:pPr>
            <w:r w:rsidRPr="00340FD4">
              <w:rPr>
                <w:b/>
                <w:sz w:val="24"/>
              </w:rPr>
              <w:t xml:space="preserve">      </w:t>
            </w:r>
          </w:p>
        </w:tc>
        <w:tc>
          <w:tcPr>
            <w:tcW w:w="455" w:type="dxa"/>
            <w:tcBorders>
              <w:top w:val="single" w:sz="4" w:space="0" w:color="000000"/>
              <w:left w:val="nil"/>
              <w:bottom w:val="single" w:sz="4" w:space="0" w:color="000000"/>
              <w:right w:val="single" w:sz="4" w:space="0" w:color="000000"/>
            </w:tcBorders>
          </w:tcPr>
          <w:p w14:paraId="6FF9B662" w14:textId="77777777" w:rsidR="00615595" w:rsidRPr="00340FD4" w:rsidRDefault="00615595" w:rsidP="00340FD4">
            <w:pPr>
              <w:spacing w:after="160" w:line="259" w:lineRule="auto"/>
              <w:ind w:left="0" w:right="0" w:firstLine="0"/>
            </w:pPr>
          </w:p>
        </w:tc>
        <w:tc>
          <w:tcPr>
            <w:tcW w:w="2045" w:type="dxa"/>
            <w:tcBorders>
              <w:top w:val="single" w:sz="4" w:space="0" w:color="000000"/>
              <w:left w:val="single" w:sz="4" w:space="0" w:color="000000"/>
              <w:bottom w:val="single" w:sz="4" w:space="0" w:color="000000"/>
              <w:right w:val="single" w:sz="4" w:space="0" w:color="000000"/>
            </w:tcBorders>
          </w:tcPr>
          <w:p w14:paraId="59D6CD94" w14:textId="77777777" w:rsidR="00615595" w:rsidRPr="00340FD4" w:rsidRDefault="00DC4232" w:rsidP="00340FD4">
            <w:pPr>
              <w:spacing w:after="0" w:line="259" w:lineRule="auto"/>
              <w:ind w:left="108" w:right="0" w:firstLine="0"/>
            </w:pPr>
            <w:r w:rsidRPr="00340FD4">
              <w:rPr>
                <w:b/>
                <w:sz w:val="24"/>
              </w:rPr>
              <w:t xml:space="preserve">      </w:t>
            </w:r>
          </w:p>
        </w:tc>
        <w:tc>
          <w:tcPr>
            <w:tcW w:w="1903" w:type="dxa"/>
            <w:tcBorders>
              <w:top w:val="single" w:sz="4" w:space="0" w:color="000000"/>
              <w:left w:val="single" w:sz="4" w:space="0" w:color="000000"/>
              <w:bottom w:val="single" w:sz="4" w:space="0" w:color="000000"/>
              <w:right w:val="single" w:sz="4" w:space="0" w:color="000000"/>
            </w:tcBorders>
          </w:tcPr>
          <w:p w14:paraId="209989E6" w14:textId="77777777" w:rsidR="00615595" w:rsidRPr="00340FD4" w:rsidRDefault="00DC4232" w:rsidP="00340FD4">
            <w:pPr>
              <w:spacing w:after="0" w:line="259" w:lineRule="auto"/>
              <w:ind w:left="108" w:right="0" w:firstLine="0"/>
            </w:pPr>
            <w:r w:rsidRPr="00340FD4">
              <w:rPr>
                <w:b/>
                <w:sz w:val="24"/>
              </w:rPr>
              <w:t xml:space="preserve">      </w:t>
            </w:r>
          </w:p>
        </w:tc>
      </w:tr>
      <w:tr w:rsidR="00615595" w:rsidRPr="00340FD4" w14:paraId="655CAE4F" w14:textId="77777777" w:rsidTr="009E0CF8">
        <w:trPr>
          <w:trHeight w:val="1594"/>
        </w:trPr>
        <w:tc>
          <w:tcPr>
            <w:tcW w:w="536" w:type="dxa"/>
            <w:tcBorders>
              <w:top w:val="single" w:sz="4" w:space="0" w:color="000000"/>
              <w:left w:val="single" w:sz="4" w:space="0" w:color="000000"/>
              <w:bottom w:val="single" w:sz="4" w:space="0" w:color="000000"/>
              <w:right w:val="single" w:sz="4" w:space="0" w:color="000000"/>
            </w:tcBorders>
          </w:tcPr>
          <w:p w14:paraId="270D4004" w14:textId="77777777" w:rsidR="00615595" w:rsidRPr="00340FD4" w:rsidRDefault="00DC4232" w:rsidP="00340FD4">
            <w:pPr>
              <w:spacing w:after="0" w:line="259" w:lineRule="auto"/>
              <w:ind w:left="108" w:right="0" w:firstLine="0"/>
            </w:pPr>
            <w:r w:rsidRPr="00340FD4">
              <w:rPr>
                <w:b/>
                <w:sz w:val="24"/>
              </w:rPr>
              <w:t xml:space="preserve">3 </w:t>
            </w:r>
          </w:p>
        </w:tc>
        <w:tc>
          <w:tcPr>
            <w:tcW w:w="4254" w:type="dxa"/>
            <w:tcBorders>
              <w:top w:val="single" w:sz="4" w:space="0" w:color="000000"/>
              <w:left w:val="single" w:sz="4" w:space="0" w:color="000000"/>
              <w:bottom w:val="single" w:sz="4" w:space="0" w:color="000000"/>
              <w:right w:val="single" w:sz="4" w:space="0" w:color="000000"/>
            </w:tcBorders>
          </w:tcPr>
          <w:p w14:paraId="425DAFC5" w14:textId="77777777" w:rsidR="00615595" w:rsidRPr="00340FD4" w:rsidRDefault="00DC4232" w:rsidP="00340FD4">
            <w:pPr>
              <w:spacing w:after="99" w:line="259" w:lineRule="auto"/>
              <w:ind w:left="108" w:right="0" w:firstLine="0"/>
            </w:pPr>
            <w:r w:rsidRPr="00340FD4">
              <w:rPr>
                <w:b/>
                <w:sz w:val="24"/>
              </w:rPr>
              <w:t xml:space="preserve"> </w:t>
            </w:r>
          </w:p>
          <w:p w14:paraId="1F2CFC00" w14:textId="77777777" w:rsidR="00615595" w:rsidRPr="00340FD4" w:rsidRDefault="00DC4232" w:rsidP="00340FD4">
            <w:pPr>
              <w:spacing w:after="98" w:line="259" w:lineRule="auto"/>
              <w:ind w:left="108" w:right="0" w:firstLine="0"/>
            </w:pPr>
            <w:r w:rsidRPr="00340FD4">
              <w:rPr>
                <w:b/>
                <w:sz w:val="24"/>
              </w:rPr>
              <w:t xml:space="preserve">      </w:t>
            </w:r>
          </w:p>
          <w:p w14:paraId="1BCC40E7" w14:textId="77777777" w:rsidR="00615595" w:rsidRPr="00340FD4" w:rsidRDefault="00DC4232" w:rsidP="00340FD4">
            <w:pPr>
              <w:spacing w:after="98" w:line="259" w:lineRule="auto"/>
              <w:ind w:left="108" w:right="0" w:firstLine="0"/>
            </w:pPr>
            <w:r w:rsidRPr="00340FD4">
              <w:rPr>
                <w:b/>
                <w:sz w:val="24"/>
              </w:rPr>
              <w:t xml:space="preserve"> </w:t>
            </w:r>
          </w:p>
          <w:p w14:paraId="05E29A8A" w14:textId="77777777" w:rsidR="00615595" w:rsidRPr="00340FD4" w:rsidRDefault="00DC4232" w:rsidP="00340FD4">
            <w:pPr>
              <w:spacing w:after="0" w:line="259" w:lineRule="auto"/>
              <w:ind w:left="108" w:right="0" w:firstLine="0"/>
            </w:pPr>
            <w:r w:rsidRPr="00340FD4">
              <w:rPr>
                <w:b/>
                <w:sz w:val="24"/>
              </w:rPr>
              <w:t xml:space="preserve"> </w:t>
            </w:r>
          </w:p>
        </w:tc>
        <w:tc>
          <w:tcPr>
            <w:tcW w:w="2333" w:type="dxa"/>
            <w:tcBorders>
              <w:top w:val="single" w:sz="4" w:space="0" w:color="000000"/>
              <w:left w:val="single" w:sz="4" w:space="0" w:color="000000"/>
              <w:bottom w:val="single" w:sz="4" w:space="0" w:color="000000"/>
              <w:right w:val="single" w:sz="4" w:space="0" w:color="000000"/>
            </w:tcBorders>
          </w:tcPr>
          <w:p w14:paraId="614F5195" w14:textId="77777777" w:rsidR="00615595" w:rsidRPr="00340FD4" w:rsidRDefault="00DC4232" w:rsidP="00340FD4">
            <w:pPr>
              <w:spacing w:after="0" w:line="259" w:lineRule="auto"/>
              <w:ind w:left="108" w:right="0" w:firstLine="0"/>
            </w:pPr>
            <w:r w:rsidRPr="00340FD4">
              <w:rPr>
                <w:b/>
                <w:sz w:val="24"/>
              </w:rPr>
              <w:t xml:space="preserve">      </w:t>
            </w:r>
          </w:p>
        </w:tc>
        <w:tc>
          <w:tcPr>
            <w:tcW w:w="2117" w:type="dxa"/>
            <w:tcBorders>
              <w:top w:val="single" w:sz="4" w:space="0" w:color="000000"/>
              <w:left w:val="single" w:sz="4" w:space="0" w:color="000000"/>
              <w:bottom w:val="single" w:sz="4" w:space="0" w:color="000000"/>
              <w:right w:val="single" w:sz="4" w:space="0" w:color="000000"/>
            </w:tcBorders>
          </w:tcPr>
          <w:p w14:paraId="3AF9BCD6" w14:textId="77777777" w:rsidR="00615595" w:rsidRPr="00340FD4" w:rsidRDefault="00DC4232" w:rsidP="00340FD4">
            <w:pPr>
              <w:spacing w:after="0" w:line="259" w:lineRule="auto"/>
              <w:ind w:left="108" w:right="0" w:firstLine="0"/>
            </w:pPr>
            <w:r w:rsidRPr="00340FD4">
              <w:rPr>
                <w:b/>
                <w:sz w:val="24"/>
              </w:rPr>
              <w:t xml:space="preserve">      </w:t>
            </w:r>
          </w:p>
        </w:tc>
        <w:tc>
          <w:tcPr>
            <w:tcW w:w="1451" w:type="dxa"/>
            <w:tcBorders>
              <w:top w:val="single" w:sz="4" w:space="0" w:color="000000"/>
              <w:left w:val="single" w:sz="4" w:space="0" w:color="000000"/>
              <w:bottom w:val="single" w:sz="4" w:space="0" w:color="000000"/>
              <w:right w:val="nil"/>
            </w:tcBorders>
          </w:tcPr>
          <w:p w14:paraId="19CE3350" w14:textId="77777777" w:rsidR="00615595" w:rsidRPr="00340FD4" w:rsidRDefault="00DC4232" w:rsidP="00340FD4">
            <w:pPr>
              <w:spacing w:after="0" w:line="259" w:lineRule="auto"/>
              <w:ind w:left="108" w:right="0" w:firstLine="0"/>
            </w:pPr>
            <w:r w:rsidRPr="00340FD4">
              <w:rPr>
                <w:b/>
                <w:sz w:val="24"/>
              </w:rPr>
              <w:t xml:space="preserve">      </w:t>
            </w:r>
          </w:p>
        </w:tc>
        <w:tc>
          <w:tcPr>
            <w:tcW w:w="455" w:type="dxa"/>
            <w:tcBorders>
              <w:top w:val="single" w:sz="4" w:space="0" w:color="000000"/>
              <w:left w:val="nil"/>
              <w:bottom w:val="single" w:sz="4" w:space="0" w:color="000000"/>
              <w:right w:val="single" w:sz="4" w:space="0" w:color="000000"/>
            </w:tcBorders>
          </w:tcPr>
          <w:p w14:paraId="1693482D" w14:textId="77777777" w:rsidR="00615595" w:rsidRPr="00340FD4" w:rsidRDefault="00615595" w:rsidP="00340FD4">
            <w:pPr>
              <w:spacing w:after="160" w:line="259" w:lineRule="auto"/>
              <w:ind w:left="0" w:right="0" w:firstLine="0"/>
            </w:pPr>
          </w:p>
        </w:tc>
        <w:tc>
          <w:tcPr>
            <w:tcW w:w="2045" w:type="dxa"/>
            <w:tcBorders>
              <w:top w:val="single" w:sz="4" w:space="0" w:color="000000"/>
              <w:left w:val="single" w:sz="4" w:space="0" w:color="000000"/>
              <w:bottom w:val="single" w:sz="4" w:space="0" w:color="000000"/>
              <w:right w:val="single" w:sz="4" w:space="0" w:color="000000"/>
            </w:tcBorders>
          </w:tcPr>
          <w:p w14:paraId="2B449E19" w14:textId="77777777" w:rsidR="00615595" w:rsidRPr="00340FD4" w:rsidRDefault="00DC4232" w:rsidP="00340FD4">
            <w:pPr>
              <w:spacing w:after="0" w:line="259" w:lineRule="auto"/>
              <w:ind w:left="108" w:right="0" w:firstLine="0"/>
            </w:pPr>
            <w:r w:rsidRPr="00340FD4">
              <w:rPr>
                <w:b/>
                <w:sz w:val="24"/>
              </w:rPr>
              <w:t xml:space="preserve">      </w:t>
            </w:r>
          </w:p>
        </w:tc>
        <w:tc>
          <w:tcPr>
            <w:tcW w:w="1903" w:type="dxa"/>
            <w:tcBorders>
              <w:top w:val="single" w:sz="4" w:space="0" w:color="000000"/>
              <w:left w:val="single" w:sz="4" w:space="0" w:color="000000"/>
              <w:bottom w:val="single" w:sz="4" w:space="0" w:color="000000"/>
              <w:right w:val="single" w:sz="4" w:space="0" w:color="000000"/>
            </w:tcBorders>
          </w:tcPr>
          <w:p w14:paraId="0271DDF5" w14:textId="77777777" w:rsidR="00615595" w:rsidRPr="00340FD4" w:rsidRDefault="00DC4232" w:rsidP="00340FD4">
            <w:pPr>
              <w:spacing w:after="0" w:line="259" w:lineRule="auto"/>
              <w:ind w:left="108" w:right="0" w:firstLine="0"/>
            </w:pPr>
            <w:r w:rsidRPr="00340FD4">
              <w:rPr>
                <w:b/>
                <w:sz w:val="24"/>
              </w:rPr>
              <w:t xml:space="preserve">      </w:t>
            </w:r>
          </w:p>
        </w:tc>
      </w:tr>
      <w:tr w:rsidR="00615595" w:rsidRPr="00340FD4" w14:paraId="144E59EE" w14:textId="77777777" w:rsidTr="009E0CF8">
        <w:trPr>
          <w:trHeight w:val="1594"/>
        </w:trPr>
        <w:tc>
          <w:tcPr>
            <w:tcW w:w="536" w:type="dxa"/>
            <w:tcBorders>
              <w:top w:val="single" w:sz="4" w:space="0" w:color="000000"/>
              <w:left w:val="single" w:sz="4" w:space="0" w:color="000000"/>
              <w:bottom w:val="single" w:sz="4" w:space="0" w:color="000000"/>
              <w:right w:val="single" w:sz="4" w:space="0" w:color="000000"/>
            </w:tcBorders>
          </w:tcPr>
          <w:p w14:paraId="2F97F048" w14:textId="77777777" w:rsidR="00615595" w:rsidRPr="00340FD4" w:rsidRDefault="00DC4232" w:rsidP="00340FD4">
            <w:pPr>
              <w:spacing w:after="0" w:line="259" w:lineRule="auto"/>
              <w:ind w:left="108" w:right="0" w:firstLine="0"/>
            </w:pPr>
            <w:r w:rsidRPr="00340FD4">
              <w:rPr>
                <w:b/>
                <w:sz w:val="24"/>
              </w:rPr>
              <w:t xml:space="preserve">4 </w:t>
            </w:r>
          </w:p>
        </w:tc>
        <w:tc>
          <w:tcPr>
            <w:tcW w:w="4254" w:type="dxa"/>
            <w:tcBorders>
              <w:top w:val="single" w:sz="4" w:space="0" w:color="000000"/>
              <w:left w:val="single" w:sz="4" w:space="0" w:color="000000"/>
              <w:bottom w:val="single" w:sz="4" w:space="0" w:color="000000"/>
              <w:right w:val="single" w:sz="4" w:space="0" w:color="000000"/>
            </w:tcBorders>
          </w:tcPr>
          <w:p w14:paraId="72E9D3FE" w14:textId="77777777" w:rsidR="00615595" w:rsidRPr="00340FD4" w:rsidRDefault="00DC4232" w:rsidP="00340FD4">
            <w:pPr>
              <w:spacing w:after="98" w:line="259" w:lineRule="auto"/>
              <w:ind w:left="108" w:right="0" w:firstLine="0"/>
            </w:pPr>
            <w:r w:rsidRPr="00340FD4">
              <w:rPr>
                <w:b/>
                <w:sz w:val="24"/>
              </w:rPr>
              <w:t xml:space="preserve"> </w:t>
            </w:r>
          </w:p>
          <w:p w14:paraId="0F76AF50" w14:textId="77777777" w:rsidR="00615595" w:rsidRPr="00340FD4" w:rsidRDefault="00DC4232" w:rsidP="00340FD4">
            <w:pPr>
              <w:spacing w:after="98" w:line="259" w:lineRule="auto"/>
              <w:ind w:left="108" w:right="0" w:firstLine="0"/>
            </w:pPr>
            <w:r w:rsidRPr="00340FD4">
              <w:rPr>
                <w:b/>
                <w:sz w:val="24"/>
              </w:rPr>
              <w:t xml:space="preserve">      </w:t>
            </w:r>
          </w:p>
          <w:p w14:paraId="5730433D" w14:textId="77777777" w:rsidR="00615595" w:rsidRPr="00340FD4" w:rsidRDefault="00DC4232" w:rsidP="00340FD4">
            <w:pPr>
              <w:spacing w:after="98" w:line="259" w:lineRule="auto"/>
              <w:ind w:left="108" w:right="0" w:firstLine="0"/>
            </w:pPr>
            <w:r w:rsidRPr="00340FD4">
              <w:rPr>
                <w:b/>
                <w:sz w:val="24"/>
              </w:rPr>
              <w:t xml:space="preserve"> </w:t>
            </w:r>
          </w:p>
          <w:p w14:paraId="71905752" w14:textId="77777777" w:rsidR="00615595" w:rsidRPr="00340FD4" w:rsidRDefault="00DC4232" w:rsidP="00340FD4">
            <w:pPr>
              <w:spacing w:after="0" w:line="259" w:lineRule="auto"/>
              <w:ind w:left="108" w:right="0" w:firstLine="0"/>
            </w:pPr>
            <w:r w:rsidRPr="00340FD4">
              <w:rPr>
                <w:b/>
                <w:sz w:val="24"/>
              </w:rPr>
              <w:t xml:space="preserve"> </w:t>
            </w:r>
          </w:p>
        </w:tc>
        <w:tc>
          <w:tcPr>
            <w:tcW w:w="2333" w:type="dxa"/>
            <w:tcBorders>
              <w:top w:val="single" w:sz="4" w:space="0" w:color="000000"/>
              <w:left w:val="single" w:sz="4" w:space="0" w:color="000000"/>
              <w:bottom w:val="single" w:sz="4" w:space="0" w:color="000000"/>
              <w:right w:val="single" w:sz="4" w:space="0" w:color="000000"/>
            </w:tcBorders>
          </w:tcPr>
          <w:p w14:paraId="4972CEAA" w14:textId="77777777" w:rsidR="00615595" w:rsidRPr="00340FD4" w:rsidRDefault="00DC4232" w:rsidP="00340FD4">
            <w:pPr>
              <w:spacing w:after="0" w:line="259" w:lineRule="auto"/>
              <w:ind w:left="108" w:right="0" w:firstLine="0"/>
            </w:pPr>
            <w:r w:rsidRPr="00340FD4">
              <w:rPr>
                <w:b/>
                <w:sz w:val="24"/>
              </w:rPr>
              <w:t xml:space="preserve">      </w:t>
            </w:r>
          </w:p>
        </w:tc>
        <w:tc>
          <w:tcPr>
            <w:tcW w:w="2117" w:type="dxa"/>
            <w:tcBorders>
              <w:top w:val="single" w:sz="4" w:space="0" w:color="000000"/>
              <w:left w:val="single" w:sz="4" w:space="0" w:color="000000"/>
              <w:bottom w:val="single" w:sz="4" w:space="0" w:color="000000"/>
              <w:right w:val="single" w:sz="4" w:space="0" w:color="000000"/>
            </w:tcBorders>
          </w:tcPr>
          <w:p w14:paraId="546F1C8F" w14:textId="77777777" w:rsidR="00615595" w:rsidRPr="00340FD4" w:rsidRDefault="00DC4232" w:rsidP="00340FD4">
            <w:pPr>
              <w:spacing w:after="0" w:line="259" w:lineRule="auto"/>
              <w:ind w:left="108" w:right="0" w:firstLine="0"/>
            </w:pPr>
            <w:r w:rsidRPr="00340FD4">
              <w:rPr>
                <w:b/>
                <w:sz w:val="24"/>
              </w:rPr>
              <w:t xml:space="preserve">      </w:t>
            </w:r>
          </w:p>
        </w:tc>
        <w:tc>
          <w:tcPr>
            <w:tcW w:w="1451" w:type="dxa"/>
            <w:tcBorders>
              <w:top w:val="single" w:sz="4" w:space="0" w:color="000000"/>
              <w:left w:val="single" w:sz="4" w:space="0" w:color="000000"/>
              <w:bottom w:val="single" w:sz="4" w:space="0" w:color="000000"/>
              <w:right w:val="nil"/>
            </w:tcBorders>
          </w:tcPr>
          <w:p w14:paraId="45A77AC2" w14:textId="77777777" w:rsidR="00615595" w:rsidRPr="00340FD4" w:rsidRDefault="00DC4232" w:rsidP="00340FD4">
            <w:pPr>
              <w:spacing w:after="0" w:line="259" w:lineRule="auto"/>
              <w:ind w:left="108" w:right="0" w:firstLine="0"/>
            </w:pPr>
            <w:r w:rsidRPr="00340FD4">
              <w:rPr>
                <w:b/>
                <w:sz w:val="24"/>
              </w:rPr>
              <w:t xml:space="preserve">      </w:t>
            </w:r>
          </w:p>
        </w:tc>
        <w:tc>
          <w:tcPr>
            <w:tcW w:w="455" w:type="dxa"/>
            <w:tcBorders>
              <w:top w:val="single" w:sz="4" w:space="0" w:color="000000"/>
              <w:left w:val="nil"/>
              <w:bottom w:val="single" w:sz="4" w:space="0" w:color="000000"/>
              <w:right w:val="single" w:sz="4" w:space="0" w:color="000000"/>
            </w:tcBorders>
          </w:tcPr>
          <w:p w14:paraId="451D3207" w14:textId="77777777" w:rsidR="00615595" w:rsidRPr="00340FD4" w:rsidRDefault="00615595" w:rsidP="00340FD4">
            <w:pPr>
              <w:spacing w:after="160" w:line="259" w:lineRule="auto"/>
              <w:ind w:left="0" w:right="0" w:firstLine="0"/>
            </w:pPr>
          </w:p>
        </w:tc>
        <w:tc>
          <w:tcPr>
            <w:tcW w:w="2045" w:type="dxa"/>
            <w:tcBorders>
              <w:top w:val="single" w:sz="4" w:space="0" w:color="000000"/>
              <w:left w:val="single" w:sz="4" w:space="0" w:color="000000"/>
              <w:bottom w:val="single" w:sz="4" w:space="0" w:color="000000"/>
              <w:right w:val="single" w:sz="4" w:space="0" w:color="000000"/>
            </w:tcBorders>
          </w:tcPr>
          <w:p w14:paraId="0C151050" w14:textId="77777777" w:rsidR="00615595" w:rsidRPr="00340FD4" w:rsidRDefault="00DC4232" w:rsidP="00340FD4">
            <w:pPr>
              <w:spacing w:after="0" w:line="259" w:lineRule="auto"/>
              <w:ind w:left="108" w:right="0" w:firstLine="0"/>
            </w:pPr>
            <w:r w:rsidRPr="00340FD4">
              <w:rPr>
                <w:b/>
                <w:sz w:val="24"/>
              </w:rPr>
              <w:t xml:space="preserve">      </w:t>
            </w:r>
          </w:p>
        </w:tc>
        <w:tc>
          <w:tcPr>
            <w:tcW w:w="1903" w:type="dxa"/>
            <w:tcBorders>
              <w:top w:val="single" w:sz="4" w:space="0" w:color="000000"/>
              <w:left w:val="single" w:sz="4" w:space="0" w:color="000000"/>
              <w:bottom w:val="single" w:sz="4" w:space="0" w:color="000000"/>
              <w:right w:val="single" w:sz="4" w:space="0" w:color="000000"/>
            </w:tcBorders>
          </w:tcPr>
          <w:p w14:paraId="1F1F7168" w14:textId="77777777" w:rsidR="00615595" w:rsidRPr="00340FD4" w:rsidRDefault="00DC4232" w:rsidP="00340FD4">
            <w:pPr>
              <w:spacing w:after="0" w:line="259" w:lineRule="auto"/>
              <w:ind w:left="108" w:right="0" w:firstLine="0"/>
            </w:pPr>
            <w:r w:rsidRPr="00340FD4">
              <w:rPr>
                <w:b/>
                <w:sz w:val="24"/>
              </w:rPr>
              <w:t xml:space="preserve">      </w:t>
            </w:r>
          </w:p>
        </w:tc>
      </w:tr>
      <w:tr w:rsidR="00615595" w:rsidRPr="00340FD4" w14:paraId="6564F97B" w14:textId="77777777" w:rsidTr="009E0CF8">
        <w:trPr>
          <w:trHeight w:val="1597"/>
        </w:trPr>
        <w:tc>
          <w:tcPr>
            <w:tcW w:w="536" w:type="dxa"/>
            <w:tcBorders>
              <w:top w:val="single" w:sz="4" w:space="0" w:color="000000"/>
              <w:left w:val="single" w:sz="4" w:space="0" w:color="000000"/>
              <w:bottom w:val="single" w:sz="4" w:space="0" w:color="000000"/>
              <w:right w:val="single" w:sz="4" w:space="0" w:color="000000"/>
            </w:tcBorders>
          </w:tcPr>
          <w:p w14:paraId="7361701E" w14:textId="77777777" w:rsidR="00615595" w:rsidRPr="00340FD4" w:rsidRDefault="00DC4232" w:rsidP="00340FD4">
            <w:pPr>
              <w:spacing w:after="0" w:line="259" w:lineRule="auto"/>
              <w:ind w:left="108" w:right="0" w:firstLine="0"/>
            </w:pPr>
            <w:r w:rsidRPr="00340FD4">
              <w:rPr>
                <w:b/>
                <w:sz w:val="24"/>
              </w:rPr>
              <w:lastRenderedPageBreak/>
              <w:t xml:space="preserve">5 </w:t>
            </w:r>
          </w:p>
        </w:tc>
        <w:tc>
          <w:tcPr>
            <w:tcW w:w="4254" w:type="dxa"/>
            <w:tcBorders>
              <w:top w:val="single" w:sz="4" w:space="0" w:color="000000"/>
              <w:left w:val="single" w:sz="4" w:space="0" w:color="000000"/>
              <w:bottom w:val="single" w:sz="4" w:space="0" w:color="000000"/>
              <w:right w:val="single" w:sz="4" w:space="0" w:color="000000"/>
            </w:tcBorders>
          </w:tcPr>
          <w:p w14:paraId="7C171F5D" w14:textId="77777777" w:rsidR="00615595" w:rsidRPr="00340FD4" w:rsidRDefault="00DC4232" w:rsidP="00340FD4">
            <w:pPr>
              <w:spacing w:after="98" w:line="259" w:lineRule="auto"/>
              <w:ind w:left="108" w:right="0" w:firstLine="0"/>
            </w:pPr>
            <w:r w:rsidRPr="00340FD4">
              <w:rPr>
                <w:b/>
                <w:sz w:val="24"/>
              </w:rPr>
              <w:t xml:space="preserve"> </w:t>
            </w:r>
          </w:p>
          <w:p w14:paraId="1E1B255A" w14:textId="77777777" w:rsidR="00615595" w:rsidRPr="00340FD4" w:rsidRDefault="00DC4232" w:rsidP="00340FD4">
            <w:pPr>
              <w:spacing w:after="99" w:line="259" w:lineRule="auto"/>
              <w:ind w:left="108" w:right="0" w:firstLine="0"/>
            </w:pPr>
            <w:r w:rsidRPr="00340FD4">
              <w:rPr>
                <w:b/>
                <w:sz w:val="24"/>
              </w:rPr>
              <w:t xml:space="preserve">      </w:t>
            </w:r>
          </w:p>
          <w:p w14:paraId="1274BD33" w14:textId="77777777" w:rsidR="00615595" w:rsidRPr="00340FD4" w:rsidRDefault="00DC4232" w:rsidP="00340FD4">
            <w:pPr>
              <w:spacing w:after="98" w:line="259" w:lineRule="auto"/>
              <w:ind w:left="108" w:right="0" w:firstLine="0"/>
            </w:pPr>
            <w:r w:rsidRPr="00340FD4">
              <w:rPr>
                <w:b/>
                <w:sz w:val="24"/>
              </w:rPr>
              <w:t xml:space="preserve"> </w:t>
            </w:r>
          </w:p>
          <w:p w14:paraId="238AF64A" w14:textId="77777777" w:rsidR="00615595" w:rsidRPr="00340FD4" w:rsidRDefault="00DC4232" w:rsidP="00340FD4">
            <w:pPr>
              <w:spacing w:after="0" w:line="259" w:lineRule="auto"/>
              <w:ind w:left="108" w:right="0" w:firstLine="0"/>
            </w:pPr>
            <w:r w:rsidRPr="00340FD4">
              <w:rPr>
                <w:b/>
                <w:sz w:val="24"/>
              </w:rPr>
              <w:t xml:space="preserve"> </w:t>
            </w:r>
          </w:p>
        </w:tc>
        <w:tc>
          <w:tcPr>
            <w:tcW w:w="2333" w:type="dxa"/>
            <w:tcBorders>
              <w:top w:val="single" w:sz="4" w:space="0" w:color="000000"/>
              <w:left w:val="single" w:sz="4" w:space="0" w:color="000000"/>
              <w:bottom w:val="single" w:sz="4" w:space="0" w:color="000000"/>
              <w:right w:val="single" w:sz="4" w:space="0" w:color="000000"/>
            </w:tcBorders>
          </w:tcPr>
          <w:p w14:paraId="25174788" w14:textId="77777777" w:rsidR="00615595" w:rsidRPr="00340FD4" w:rsidRDefault="00DC4232" w:rsidP="00340FD4">
            <w:pPr>
              <w:spacing w:after="0" w:line="259" w:lineRule="auto"/>
              <w:ind w:left="108" w:right="0" w:firstLine="0"/>
            </w:pPr>
            <w:r w:rsidRPr="00340FD4">
              <w:rPr>
                <w:b/>
                <w:sz w:val="24"/>
              </w:rPr>
              <w:t xml:space="preserve">      </w:t>
            </w:r>
          </w:p>
        </w:tc>
        <w:tc>
          <w:tcPr>
            <w:tcW w:w="2117" w:type="dxa"/>
            <w:tcBorders>
              <w:top w:val="single" w:sz="4" w:space="0" w:color="000000"/>
              <w:left w:val="single" w:sz="4" w:space="0" w:color="000000"/>
              <w:bottom w:val="single" w:sz="4" w:space="0" w:color="000000"/>
              <w:right w:val="single" w:sz="4" w:space="0" w:color="000000"/>
            </w:tcBorders>
          </w:tcPr>
          <w:p w14:paraId="091FED4C" w14:textId="77777777" w:rsidR="00615595" w:rsidRPr="00340FD4" w:rsidRDefault="00DC4232" w:rsidP="00340FD4">
            <w:pPr>
              <w:spacing w:after="0" w:line="259" w:lineRule="auto"/>
              <w:ind w:left="108" w:right="0" w:firstLine="0"/>
            </w:pPr>
            <w:r w:rsidRPr="00340FD4">
              <w:rPr>
                <w:b/>
                <w:sz w:val="24"/>
              </w:rPr>
              <w:t xml:space="preserve">      </w:t>
            </w:r>
          </w:p>
        </w:tc>
        <w:tc>
          <w:tcPr>
            <w:tcW w:w="1451" w:type="dxa"/>
            <w:tcBorders>
              <w:top w:val="single" w:sz="4" w:space="0" w:color="000000"/>
              <w:left w:val="single" w:sz="4" w:space="0" w:color="000000"/>
              <w:bottom w:val="single" w:sz="4" w:space="0" w:color="000000"/>
              <w:right w:val="nil"/>
            </w:tcBorders>
          </w:tcPr>
          <w:p w14:paraId="28DF3BA0" w14:textId="77777777" w:rsidR="00615595" w:rsidRPr="00340FD4" w:rsidRDefault="00DC4232" w:rsidP="00340FD4">
            <w:pPr>
              <w:spacing w:after="0" w:line="259" w:lineRule="auto"/>
              <w:ind w:left="108" w:right="0" w:firstLine="0"/>
            </w:pPr>
            <w:r w:rsidRPr="00340FD4">
              <w:rPr>
                <w:b/>
                <w:sz w:val="24"/>
              </w:rPr>
              <w:t xml:space="preserve">      </w:t>
            </w:r>
          </w:p>
        </w:tc>
        <w:tc>
          <w:tcPr>
            <w:tcW w:w="455" w:type="dxa"/>
            <w:tcBorders>
              <w:top w:val="single" w:sz="4" w:space="0" w:color="000000"/>
              <w:left w:val="nil"/>
              <w:bottom w:val="single" w:sz="4" w:space="0" w:color="000000"/>
              <w:right w:val="single" w:sz="4" w:space="0" w:color="000000"/>
            </w:tcBorders>
          </w:tcPr>
          <w:p w14:paraId="16FF39C0" w14:textId="77777777" w:rsidR="00615595" w:rsidRPr="00340FD4" w:rsidRDefault="00615595" w:rsidP="00340FD4">
            <w:pPr>
              <w:spacing w:after="160" w:line="259" w:lineRule="auto"/>
              <w:ind w:left="0" w:right="0" w:firstLine="0"/>
            </w:pPr>
          </w:p>
        </w:tc>
        <w:tc>
          <w:tcPr>
            <w:tcW w:w="2045" w:type="dxa"/>
            <w:tcBorders>
              <w:top w:val="single" w:sz="4" w:space="0" w:color="000000"/>
              <w:left w:val="single" w:sz="4" w:space="0" w:color="000000"/>
              <w:bottom w:val="single" w:sz="4" w:space="0" w:color="000000"/>
              <w:right w:val="single" w:sz="4" w:space="0" w:color="000000"/>
            </w:tcBorders>
          </w:tcPr>
          <w:p w14:paraId="58573F4F" w14:textId="77777777" w:rsidR="00615595" w:rsidRPr="00340FD4" w:rsidRDefault="00DC4232" w:rsidP="00340FD4">
            <w:pPr>
              <w:spacing w:after="0" w:line="259" w:lineRule="auto"/>
              <w:ind w:left="108" w:right="0" w:firstLine="0"/>
            </w:pPr>
            <w:r w:rsidRPr="00340FD4">
              <w:rPr>
                <w:b/>
                <w:sz w:val="24"/>
              </w:rPr>
              <w:t xml:space="preserve">      </w:t>
            </w:r>
          </w:p>
        </w:tc>
        <w:tc>
          <w:tcPr>
            <w:tcW w:w="1903" w:type="dxa"/>
            <w:tcBorders>
              <w:top w:val="single" w:sz="4" w:space="0" w:color="000000"/>
              <w:left w:val="single" w:sz="4" w:space="0" w:color="000000"/>
              <w:bottom w:val="single" w:sz="4" w:space="0" w:color="000000"/>
              <w:right w:val="single" w:sz="4" w:space="0" w:color="000000"/>
            </w:tcBorders>
          </w:tcPr>
          <w:p w14:paraId="26249B42" w14:textId="77777777" w:rsidR="00615595" w:rsidRPr="00340FD4" w:rsidRDefault="00DC4232" w:rsidP="00340FD4">
            <w:pPr>
              <w:spacing w:after="0" w:line="259" w:lineRule="auto"/>
              <w:ind w:left="108" w:right="0" w:firstLine="0"/>
            </w:pPr>
            <w:r w:rsidRPr="00340FD4">
              <w:rPr>
                <w:b/>
                <w:sz w:val="24"/>
              </w:rPr>
              <w:t xml:space="preserve">      </w:t>
            </w:r>
          </w:p>
        </w:tc>
      </w:tr>
    </w:tbl>
    <w:p w14:paraId="6DC3E0F6" w14:textId="77777777" w:rsidR="00615595" w:rsidRPr="00340FD4" w:rsidRDefault="00DC4232" w:rsidP="00340FD4">
      <w:pPr>
        <w:spacing w:after="98" w:line="259" w:lineRule="auto"/>
        <w:ind w:left="0" w:right="0" w:firstLine="0"/>
      </w:pPr>
      <w:r w:rsidRPr="00340FD4">
        <w:rPr>
          <w:b/>
          <w:sz w:val="24"/>
        </w:rPr>
        <w:t xml:space="preserve"> </w:t>
      </w:r>
    </w:p>
    <w:p w14:paraId="0E9A322F" w14:textId="77777777" w:rsidR="00615595" w:rsidRPr="00340FD4" w:rsidRDefault="00DC4232" w:rsidP="00340FD4">
      <w:pPr>
        <w:spacing w:after="0" w:line="259" w:lineRule="auto"/>
        <w:ind w:left="0" w:right="0" w:firstLine="0"/>
      </w:pPr>
      <w:r w:rsidRPr="00340FD4">
        <w:rPr>
          <w:b/>
          <w:sz w:val="24"/>
        </w:rPr>
        <w:t xml:space="preserve"> </w:t>
      </w:r>
    </w:p>
    <w:tbl>
      <w:tblPr>
        <w:tblStyle w:val="TableGrid"/>
        <w:tblW w:w="15094" w:type="dxa"/>
        <w:tblInd w:w="-108" w:type="dxa"/>
        <w:tblCellMar>
          <w:top w:w="13" w:type="dxa"/>
          <w:left w:w="108" w:type="dxa"/>
          <w:right w:w="115" w:type="dxa"/>
        </w:tblCellMar>
        <w:tblLook w:val="04A0" w:firstRow="1" w:lastRow="0" w:firstColumn="1" w:lastColumn="0" w:noHBand="0" w:noVBand="1"/>
      </w:tblPr>
      <w:tblGrid>
        <w:gridCol w:w="5169"/>
        <w:gridCol w:w="5168"/>
        <w:gridCol w:w="4757"/>
      </w:tblGrid>
      <w:tr w:rsidR="00615595" w:rsidRPr="00340FD4" w14:paraId="5A12C115" w14:textId="77777777">
        <w:trPr>
          <w:trHeight w:val="768"/>
        </w:trPr>
        <w:tc>
          <w:tcPr>
            <w:tcW w:w="5168" w:type="dxa"/>
            <w:tcBorders>
              <w:top w:val="single" w:sz="4" w:space="0" w:color="000000"/>
              <w:left w:val="single" w:sz="4" w:space="0" w:color="000000"/>
              <w:bottom w:val="single" w:sz="4" w:space="0" w:color="000000"/>
              <w:right w:val="single" w:sz="4" w:space="0" w:color="000000"/>
            </w:tcBorders>
          </w:tcPr>
          <w:p w14:paraId="4C83EF71" w14:textId="77777777" w:rsidR="00615595" w:rsidRPr="00340FD4" w:rsidRDefault="00DC4232" w:rsidP="00340FD4">
            <w:pPr>
              <w:spacing w:after="0" w:line="259" w:lineRule="auto"/>
              <w:ind w:left="0" w:right="0" w:firstLine="0"/>
            </w:pPr>
            <w:r w:rsidRPr="00340FD4">
              <w:rPr>
                <w:b/>
                <w:sz w:val="24"/>
              </w:rPr>
              <w:t xml:space="preserve"> </w:t>
            </w:r>
          </w:p>
        </w:tc>
        <w:tc>
          <w:tcPr>
            <w:tcW w:w="5168" w:type="dxa"/>
            <w:tcBorders>
              <w:top w:val="single" w:sz="4" w:space="0" w:color="000000"/>
              <w:left w:val="single" w:sz="4" w:space="0" w:color="000000"/>
              <w:bottom w:val="single" w:sz="4" w:space="0" w:color="000000"/>
              <w:right w:val="single" w:sz="4" w:space="0" w:color="000000"/>
            </w:tcBorders>
          </w:tcPr>
          <w:p w14:paraId="7C85AEFE" w14:textId="77777777" w:rsidR="00615595" w:rsidRPr="00340FD4" w:rsidRDefault="00DC4232" w:rsidP="00340FD4">
            <w:pPr>
              <w:spacing w:after="0" w:line="259" w:lineRule="auto"/>
              <w:ind w:left="0" w:right="0" w:firstLine="0"/>
            </w:pPr>
            <w:r w:rsidRPr="00340FD4">
              <w:rPr>
                <w:b/>
                <w:sz w:val="24"/>
              </w:rPr>
              <w:t xml:space="preserve"> </w:t>
            </w:r>
          </w:p>
        </w:tc>
        <w:tc>
          <w:tcPr>
            <w:tcW w:w="4757" w:type="dxa"/>
            <w:tcBorders>
              <w:top w:val="single" w:sz="4" w:space="0" w:color="000000"/>
              <w:left w:val="single" w:sz="4" w:space="0" w:color="000000"/>
              <w:bottom w:val="single" w:sz="4" w:space="0" w:color="000000"/>
              <w:right w:val="single" w:sz="4" w:space="0" w:color="000000"/>
            </w:tcBorders>
          </w:tcPr>
          <w:p w14:paraId="2F974A86" w14:textId="77777777" w:rsidR="00615595" w:rsidRPr="00340FD4" w:rsidRDefault="00DC4232" w:rsidP="00340FD4">
            <w:pPr>
              <w:spacing w:after="0" w:line="259" w:lineRule="auto"/>
              <w:ind w:left="0" w:right="0" w:firstLine="0"/>
            </w:pPr>
            <w:r w:rsidRPr="00340FD4">
              <w:rPr>
                <w:b/>
                <w:sz w:val="24"/>
              </w:rPr>
              <w:t xml:space="preserve"> </w:t>
            </w:r>
          </w:p>
        </w:tc>
      </w:tr>
      <w:tr w:rsidR="00615595" w:rsidRPr="00340FD4" w14:paraId="3148C045" w14:textId="77777777">
        <w:trPr>
          <w:trHeight w:val="406"/>
        </w:trPr>
        <w:tc>
          <w:tcPr>
            <w:tcW w:w="5168" w:type="dxa"/>
            <w:tcBorders>
              <w:top w:val="single" w:sz="4" w:space="0" w:color="000000"/>
              <w:left w:val="single" w:sz="4" w:space="0" w:color="000000"/>
              <w:bottom w:val="single" w:sz="4" w:space="0" w:color="000000"/>
              <w:right w:val="single" w:sz="4" w:space="0" w:color="000000"/>
            </w:tcBorders>
          </w:tcPr>
          <w:p w14:paraId="1C862AA2" w14:textId="77777777" w:rsidR="00615595" w:rsidRPr="00340FD4" w:rsidRDefault="00DC4232" w:rsidP="00340FD4">
            <w:pPr>
              <w:spacing w:after="0" w:line="259" w:lineRule="auto"/>
              <w:ind w:left="0" w:right="0" w:firstLine="0"/>
            </w:pPr>
            <w:r w:rsidRPr="00340FD4">
              <w:rPr>
                <w:b/>
                <w:sz w:val="24"/>
              </w:rPr>
              <w:t xml:space="preserve">Name of Tenderer  </w:t>
            </w:r>
          </w:p>
        </w:tc>
        <w:tc>
          <w:tcPr>
            <w:tcW w:w="5168" w:type="dxa"/>
            <w:tcBorders>
              <w:top w:val="single" w:sz="4" w:space="0" w:color="000000"/>
              <w:left w:val="single" w:sz="4" w:space="0" w:color="000000"/>
              <w:bottom w:val="single" w:sz="4" w:space="0" w:color="000000"/>
              <w:right w:val="single" w:sz="4" w:space="0" w:color="000000"/>
            </w:tcBorders>
          </w:tcPr>
          <w:p w14:paraId="621E40D2" w14:textId="77777777" w:rsidR="00615595" w:rsidRPr="00340FD4" w:rsidRDefault="00DC4232" w:rsidP="00340FD4">
            <w:pPr>
              <w:spacing w:after="0" w:line="259" w:lineRule="auto"/>
              <w:ind w:left="0" w:right="0" w:firstLine="0"/>
            </w:pPr>
            <w:r w:rsidRPr="00340FD4">
              <w:rPr>
                <w:b/>
                <w:sz w:val="24"/>
              </w:rPr>
              <w:t xml:space="preserve">Signature </w:t>
            </w:r>
          </w:p>
        </w:tc>
        <w:tc>
          <w:tcPr>
            <w:tcW w:w="4757" w:type="dxa"/>
            <w:tcBorders>
              <w:top w:val="single" w:sz="4" w:space="0" w:color="000000"/>
              <w:left w:val="single" w:sz="4" w:space="0" w:color="000000"/>
              <w:bottom w:val="single" w:sz="4" w:space="0" w:color="000000"/>
              <w:right w:val="single" w:sz="4" w:space="0" w:color="000000"/>
            </w:tcBorders>
          </w:tcPr>
          <w:p w14:paraId="3DA9AC6E" w14:textId="77777777" w:rsidR="00615595" w:rsidRPr="00340FD4" w:rsidRDefault="00DC4232" w:rsidP="00340FD4">
            <w:pPr>
              <w:spacing w:after="0" w:line="259" w:lineRule="auto"/>
              <w:ind w:left="0" w:right="0" w:firstLine="0"/>
            </w:pPr>
            <w:r w:rsidRPr="00340FD4">
              <w:rPr>
                <w:b/>
                <w:sz w:val="24"/>
              </w:rPr>
              <w:t xml:space="preserve">Date </w:t>
            </w:r>
          </w:p>
        </w:tc>
      </w:tr>
    </w:tbl>
    <w:p w14:paraId="4F04D568" w14:textId="77777777" w:rsidR="00615595" w:rsidRPr="00340FD4" w:rsidRDefault="00DC4232" w:rsidP="00340FD4">
      <w:pPr>
        <w:spacing w:after="98" w:line="259" w:lineRule="auto"/>
        <w:ind w:left="0" w:right="0" w:firstLine="0"/>
      </w:pPr>
      <w:r w:rsidRPr="00340FD4">
        <w:rPr>
          <w:b/>
          <w:sz w:val="24"/>
        </w:rPr>
        <w:t xml:space="preserve"> </w:t>
      </w:r>
    </w:p>
    <w:p w14:paraId="077BD56B" w14:textId="77777777" w:rsidR="00615595" w:rsidRPr="00340FD4" w:rsidRDefault="00DC4232" w:rsidP="00340FD4">
      <w:pPr>
        <w:spacing w:after="0" w:line="259" w:lineRule="auto"/>
        <w:ind w:left="0" w:right="0" w:firstLine="0"/>
      </w:pPr>
      <w:r w:rsidRPr="00340FD4">
        <w:rPr>
          <w:b/>
          <w:sz w:val="24"/>
        </w:rPr>
        <w:t xml:space="preserve"> </w:t>
      </w:r>
    </w:p>
    <w:sectPr w:rsidR="00615595" w:rsidRPr="00340FD4">
      <w:headerReference w:type="even" r:id="rId13"/>
      <w:headerReference w:type="default" r:id="rId14"/>
      <w:footerReference w:type="even" r:id="rId15"/>
      <w:footerReference w:type="default" r:id="rId16"/>
      <w:headerReference w:type="first" r:id="rId17"/>
      <w:footerReference w:type="first" r:id="rId18"/>
      <w:pgSz w:w="16838" w:h="11906" w:orient="landscape"/>
      <w:pgMar w:top="1395" w:right="1058" w:bottom="1445" w:left="902" w:header="355" w:footer="1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C9635C" w14:textId="77777777" w:rsidR="00A5101E" w:rsidRDefault="00A5101E">
      <w:pPr>
        <w:spacing w:after="0" w:line="240" w:lineRule="auto"/>
      </w:pPr>
      <w:r>
        <w:separator/>
      </w:r>
    </w:p>
  </w:endnote>
  <w:endnote w:type="continuationSeparator" w:id="0">
    <w:p w14:paraId="50BFC37F" w14:textId="77777777" w:rsidR="00A5101E" w:rsidRDefault="00A510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jaVu Sans">
    <w:altName w:val="Yu Gothic"/>
    <w:charset w:val="80"/>
    <w:family w:val="auto"/>
    <w:pitch w:val="variable"/>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D53E12" w14:textId="77777777" w:rsidR="00615595" w:rsidRDefault="00DC4232">
    <w:pPr>
      <w:tabs>
        <w:tab w:val="center" w:pos="4861"/>
        <w:tab w:val="right" w:pos="9641"/>
      </w:tabs>
      <w:spacing w:after="0" w:line="259" w:lineRule="auto"/>
      <w:ind w:left="0" w:right="0" w:firstLine="0"/>
      <w:jc w:val="left"/>
    </w:pPr>
    <w:r>
      <w:rPr>
        <w:sz w:val="16"/>
      </w:rPr>
      <w:t xml:space="preserve">11 November 2021                                           </w:t>
    </w:r>
    <w:r>
      <w:rPr>
        <w:sz w:val="16"/>
      </w:rPr>
      <w:tab/>
      <w:t xml:space="preserve"> </w:t>
    </w:r>
    <w:r>
      <w:rPr>
        <w:sz w:val="16"/>
      </w:rPr>
      <w:tab/>
      <w:t xml:space="preserve">Page </w:t>
    </w:r>
    <w:r>
      <w:fldChar w:fldCharType="begin"/>
    </w:r>
    <w:r>
      <w:instrText xml:space="preserve"> PAGE   \* MERGEFORMAT </w:instrText>
    </w:r>
    <w:r>
      <w:fldChar w:fldCharType="separate"/>
    </w:r>
    <w:r>
      <w:rPr>
        <w:sz w:val="16"/>
      </w:rPr>
      <w:t>1</w:t>
    </w:r>
    <w:r>
      <w:rPr>
        <w:sz w:val="16"/>
      </w:rPr>
      <w:fldChar w:fldCharType="end"/>
    </w:r>
    <w:r>
      <w:rPr>
        <w:sz w:val="16"/>
      </w:rPr>
      <w:t xml:space="preserve"> of </w:t>
    </w:r>
    <w:fldSimple w:instr=" NUMPAGES   \* MERGEFORMAT ">
      <w:r>
        <w:rPr>
          <w:sz w:val="16"/>
        </w:rPr>
        <w:t>9</w:t>
      </w:r>
    </w:fldSimple>
    <w:r>
      <w:rPr>
        <w:sz w:val="16"/>
      </w:rPr>
      <w:t xml:space="preserve"> </w:t>
    </w:r>
  </w:p>
  <w:p w14:paraId="10BB2603" w14:textId="77777777" w:rsidR="00615595" w:rsidRDefault="00DC4232">
    <w:pPr>
      <w:spacing w:after="0" w:line="259" w:lineRule="auto"/>
      <w:ind w:left="0" w:right="0" w:firstLine="0"/>
      <w:jc w:val="left"/>
    </w:pPr>
    <w:r>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B9D743" w14:textId="2918CCBF" w:rsidR="00615595" w:rsidRDefault="00DD7CDA">
    <w:pPr>
      <w:tabs>
        <w:tab w:val="center" w:pos="4861"/>
        <w:tab w:val="right" w:pos="9641"/>
      </w:tabs>
      <w:spacing w:after="0" w:line="259" w:lineRule="auto"/>
      <w:ind w:left="0" w:right="0" w:firstLine="0"/>
      <w:jc w:val="left"/>
    </w:pPr>
    <w:r>
      <w:rPr>
        <w:sz w:val="16"/>
      </w:rPr>
      <w:t>12 February 2025</w:t>
    </w:r>
    <w:r w:rsidR="00DC4232">
      <w:rPr>
        <w:sz w:val="16"/>
      </w:rPr>
      <w:t xml:space="preserve">                                           </w:t>
    </w:r>
    <w:r w:rsidR="00DC4232">
      <w:rPr>
        <w:sz w:val="16"/>
      </w:rPr>
      <w:tab/>
      <w:t xml:space="preserve"> </w:t>
    </w:r>
    <w:r w:rsidR="00DC4232">
      <w:rPr>
        <w:sz w:val="16"/>
      </w:rPr>
      <w:tab/>
      <w:t xml:space="preserve">Page </w:t>
    </w:r>
    <w:r w:rsidR="00DC4232">
      <w:fldChar w:fldCharType="begin"/>
    </w:r>
    <w:r w:rsidR="00DC4232">
      <w:instrText xml:space="preserve"> PAGE   \* MERGEFORMAT </w:instrText>
    </w:r>
    <w:r w:rsidR="00DC4232">
      <w:fldChar w:fldCharType="separate"/>
    </w:r>
    <w:r w:rsidR="00DC4232">
      <w:rPr>
        <w:sz w:val="16"/>
      </w:rPr>
      <w:t>1</w:t>
    </w:r>
    <w:r w:rsidR="00DC4232">
      <w:rPr>
        <w:sz w:val="16"/>
      </w:rPr>
      <w:fldChar w:fldCharType="end"/>
    </w:r>
    <w:r w:rsidR="00DC4232">
      <w:rPr>
        <w:sz w:val="16"/>
      </w:rPr>
      <w:t xml:space="preserve"> of </w:t>
    </w:r>
    <w:fldSimple w:instr=" NUMPAGES   \* MERGEFORMAT ">
      <w:r w:rsidR="00DC4232">
        <w:rPr>
          <w:sz w:val="16"/>
        </w:rPr>
        <w:t>9</w:t>
      </w:r>
    </w:fldSimple>
    <w:r w:rsidR="00DC4232">
      <w:rPr>
        <w:sz w:val="16"/>
      </w:rPr>
      <w:t xml:space="preserve"> </w:t>
    </w:r>
  </w:p>
  <w:p w14:paraId="5083DE82" w14:textId="77777777" w:rsidR="00615595" w:rsidRDefault="00DC4232">
    <w:pPr>
      <w:spacing w:after="0" w:line="259" w:lineRule="auto"/>
      <w:ind w:left="0" w:right="0" w:firstLine="0"/>
      <w:jc w:val="left"/>
    </w:pPr>
    <w:r>
      <w:rPr>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973850" w14:textId="77777777" w:rsidR="00615595" w:rsidRDefault="00DC4232">
    <w:pPr>
      <w:tabs>
        <w:tab w:val="center" w:pos="4861"/>
        <w:tab w:val="right" w:pos="9641"/>
      </w:tabs>
      <w:spacing w:after="0" w:line="259" w:lineRule="auto"/>
      <w:ind w:left="0" w:right="0" w:firstLine="0"/>
      <w:jc w:val="left"/>
    </w:pPr>
    <w:r>
      <w:rPr>
        <w:sz w:val="16"/>
      </w:rPr>
      <w:t xml:space="preserve">11 November 2021                                           </w:t>
    </w:r>
    <w:r>
      <w:rPr>
        <w:sz w:val="16"/>
      </w:rPr>
      <w:tab/>
      <w:t xml:space="preserve"> </w:t>
    </w:r>
    <w:r>
      <w:rPr>
        <w:sz w:val="16"/>
      </w:rPr>
      <w:tab/>
      <w:t xml:space="preserve">Page </w:t>
    </w:r>
    <w:r>
      <w:fldChar w:fldCharType="begin"/>
    </w:r>
    <w:r>
      <w:instrText xml:space="preserve"> PAGE   \* MERGEFORMAT </w:instrText>
    </w:r>
    <w:r>
      <w:fldChar w:fldCharType="separate"/>
    </w:r>
    <w:r>
      <w:rPr>
        <w:sz w:val="16"/>
      </w:rPr>
      <w:t>1</w:t>
    </w:r>
    <w:r>
      <w:rPr>
        <w:sz w:val="16"/>
      </w:rPr>
      <w:fldChar w:fldCharType="end"/>
    </w:r>
    <w:r>
      <w:rPr>
        <w:sz w:val="16"/>
      </w:rPr>
      <w:t xml:space="preserve"> of </w:t>
    </w:r>
    <w:fldSimple w:instr=" NUMPAGES   \* MERGEFORMAT ">
      <w:r>
        <w:rPr>
          <w:sz w:val="16"/>
        </w:rPr>
        <w:t>9</w:t>
      </w:r>
    </w:fldSimple>
    <w:r>
      <w:rPr>
        <w:sz w:val="16"/>
      </w:rPr>
      <w:t xml:space="preserve"> </w:t>
    </w:r>
  </w:p>
  <w:p w14:paraId="16585126" w14:textId="77777777" w:rsidR="00615595" w:rsidRDefault="00DC4232">
    <w:pPr>
      <w:spacing w:after="0" w:line="259" w:lineRule="auto"/>
      <w:ind w:left="0" w:right="0" w:firstLine="0"/>
      <w:jc w:val="left"/>
    </w:pPr>
    <w:r>
      <w:rPr>
        <w:sz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995365" w14:textId="77777777" w:rsidR="00615595" w:rsidRDefault="00DC4232">
    <w:pPr>
      <w:spacing w:after="0" w:line="244" w:lineRule="auto"/>
      <w:ind w:left="0" w:right="5292" w:firstLine="0"/>
      <w:jc w:val="left"/>
    </w:pPr>
    <w:r>
      <w:rPr>
        <w:sz w:val="16"/>
      </w:rPr>
      <w:t xml:space="preserve">11 November 2021                                           </w:t>
    </w:r>
    <w:r>
      <w:rPr>
        <w:sz w:val="16"/>
      </w:rPr>
      <w:tab/>
      <w:t xml:space="preserve"> </w:t>
    </w:r>
    <w:r>
      <w:rPr>
        <w:sz w:val="16"/>
      </w:rPr>
      <w:tab/>
      <w:t xml:space="preserve">Page </w:t>
    </w:r>
    <w:r>
      <w:fldChar w:fldCharType="begin"/>
    </w:r>
    <w:r>
      <w:instrText xml:space="preserve"> PAGE   \* MERGEFORMAT </w:instrText>
    </w:r>
    <w:r>
      <w:fldChar w:fldCharType="separate"/>
    </w:r>
    <w:r>
      <w:rPr>
        <w:sz w:val="16"/>
      </w:rPr>
      <w:t>7</w:t>
    </w:r>
    <w:r>
      <w:rPr>
        <w:sz w:val="16"/>
      </w:rPr>
      <w:fldChar w:fldCharType="end"/>
    </w:r>
    <w:r>
      <w:rPr>
        <w:sz w:val="16"/>
      </w:rPr>
      <w:t xml:space="preserve"> of </w:t>
    </w:r>
    <w:fldSimple w:instr=" NUMPAGES   \* MERGEFORMAT ">
      <w:r>
        <w:rPr>
          <w:sz w:val="16"/>
        </w:rPr>
        <w:t>9</w:t>
      </w:r>
    </w:fldSimple>
    <w:r>
      <w:rPr>
        <w:sz w:val="16"/>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386550" w14:textId="0AA09FD6" w:rsidR="00615595" w:rsidRDefault="003D3666">
    <w:pPr>
      <w:spacing w:after="0" w:line="244" w:lineRule="auto"/>
      <w:ind w:left="0" w:right="5292" w:firstLine="0"/>
      <w:jc w:val="left"/>
    </w:pPr>
    <w:r>
      <w:rPr>
        <w:sz w:val="16"/>
      </w:rPr>
      <w:t>12 February 2025</w:t>
    </w:r>
    <w:r w:rsidR="00DC4232">
      <w:rPr>
        <w:sz w:val="16"/>
      </w:rPr>
      <w:t xml:space="preserve">                                           </w:t>
    </w:r>
    <w:r w:rsidR="00DC4232">
      <w:rPr>
        <w:sz w:val="16"/>
      </w:rPr>
      <w:tab/>
      <w:t xml:space="preserve"> </w:t>
    </w:r>
    <w:r w:rsidR="00DC4232">
      <w:rPr>
        <w:sz w:val="16"/>
      </w:rPr>
      <w:tab/>
    </w:r>
    <w:r w:rsidR="00EC058A">
      <w:rPr>
        <w:sz w:val="16"/>
      </w:rPr>
      <w:tab/>
    </w:r>
    <w:r w:rsidR="00EC058A">
      <w:rPr>
        <w:sz w:val="16"/>
      </w:rPr>
      <w:tab/>
    </w:r>
    <w:r w:rsidR="00EC058A">
      <w:rPr>
        <w:sz w:val="16"/>
      </w:rPr>
      <w:tab/>
    </w:r>
    <w:r w:rsidR="00EC058A">
      <w:rPr>
        <w:sz w:val="16"/>
      </w:rPr>
      <w:tab/>
    </w:r>
    <w:r w:rsidR="00EC058A">
      <w:rPr>
        <w:sz w:val="16"/>
      </w:rPr>
      <w:tab/>
    </w:r>
    <w:r w:rsidR="00DC4232">
      <w:rPr>
        <w:sz w:val="16"/>
      </w:rPr>
      <w:t xml:space="preserve">Page </w:t>
    </w:r>
    <w:r w:rsidR="00DC4232">
      <w:fldChar w:fldCharType="begin"/>
    </w:r>
    <w:r w:rsidR="00DC4232">
      <w:instrText xml:space="preserve"> PAGE   \* MERGEFORMAT </w:instrText>
    </w:r>
    <w:r w:rsidR="00DC4232">
      <w:fldChar w:fldCharType="separate"/>
    </w:r>
    <w:r w:rsidR="00DC4232">
      <w:rPr>
        <w:sz w:val="16"/>
      </w:rPr>
      <w:t>7</w:t>
    </w:r>
    <w:r w:rsidR="00DC4232">
      <w:rPr>
        <w:sz w:val="16"/>
      </w:rPr>
      <w:fldChar w:fldCharType="end"/>
    </w:r>
    <w:r w:rsidR="00DC4232">
      <w:rPr>
        <w:sz w:val="16"/>
      </w:rPr>
      <w:t xml:space="preserve"> of</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9E06C4" w14:textId="77777777" w:rsidR="00615595" w:rsidRDefault="00DC4232">
    <w:pPr>
      <w:spacing w:after="0" w:line="244" w:lineRule="auto"/>
      <w:ind w:left="0" w:right="5292" w:firstLine="0"/>
      <w:jc w:val="left"/>
    </w:pPr>
    <w:r>
      <w:rPr>
        <w:sz w:val="16"/>
      </w:rPr>
      <w:t xml:space="preserve">11 November 2021                                           </w:t>
    </w:r>
    <w:r>
      <w:rPr>
        <w:sz w:val="16"/>
      </w:rPr>
      <w:tab/>
      <w:t xml:space="preserve"> </w:t>
    </w:r>
    <w:r>
      <w:rPr>
        <w:sz w:val="16"/>
      </w:rPr>
      <w:tab/>
      <w:t xml:space="preserve">Page </w:t>
    </w:r>
    <w:r>
      <w:fldChar w:fldCharType="begin"/>
    </w:r>
    <w:r>
      <w:instrText xml:space="preserve"> PAGE   \* MERGEFORMAT </w:instrText>
    </w:r>
    <w:r>
      <w:fldChar w:fldCharType="separate"/>
    </w:r>
    <w:r>
      <w:rPr>
        <w:sz w:val="16"/>
      </w:rPr>
      <w:t>7</w:t>
    </w:r>
    <w:r>
      <w:rPr>
        <w:sz w:val="16"/>
      </w:rPr>
      <w:fldChar w:fldCharType="end"/>
    </w:r>
    <w:r>
      <w:rPr>
        <w:sz w:val="16"/>
      </w:rPr>
      <w:t xml:space="preserve"> of </w:t>
    </w:r>
    <w:fldSimple w:instr=" NUMPAGES   \* MERGEFORMAT ">
      <w:r>
        <w:rPr>
          <w:sz w:val="16"/>
        </w:rPr>
        <w:t>9</w:t>
      </w:r>
    </w:fldSimple>
    <w:r>
      <w:rPr>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0E36FC" w14:textId="77777777" w:rsidR="00A5101E" w:rsidRDefault="00A5101E">
      <w:pPr>
        <w:spacing w:after="0" w:line="240" w:lineRule="auto"/>
      </w:pPr>
      <w:r>
        <w:separator/>
      </w:r>
    </w:p>
  </w:footnote>
  <w:footnote w:type="continuationSeparator" w:id="0">
    <w:p w14:paraId="6F1C23F9" w14:textId="77777777" w:rsidR="00A5101E" w:rsidRDefault="00A510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EA4591" w14:textId="77777777" w:rsidR="00615595" w:rsidRDefault="00DC4232">
    <w:pPr>
      <w:spacing w:after="0" w:line="216" w:lineRule="auto"/>
      <w:ind w:left="0" w:right="5736" w:firstLine="0"/>
    </w:pPr>
    <w:r>
      <w:rPr>
        <w:noProof/>
      </w:rPr>
      <w:drawing>
        <wp:anchor distT="0" distB="0" distL="114300" distR="114300" simplePos="0" relativeHeight="251658240" behindDoc="0" locked="0" layoutInCell="1" allowOverlap="0" wp14:anchorId="6BF1BD8C" wp14:editId="34019C6C">
          <wp:simplePos x="0" y="0"/>
          <wp:positionH relativeFrom="page">
            <wp:posOffset>719455</wp:posOffset>
          </wp:positionH>
          <wp:positionV relativeFrom="page">
            <wp:posOffset>228600</wp:posOffset>
          </wp:positionV>
          <wp:extent cx="2450465" cy="510540"/>
          <wp:effectExtent l="0" t="0" r="0" b="0"/>
          <wp:wrapSquare wrapText="bothSides"/>
          <wp:docPr id="685836514" name="Picture 685836514"/>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450465" cy="510540"/>
                  </a:xfrm>
                  <a:prstGeom prst="rect">
                    <a:avLst/>
                  </a:prstGeom>
                </pic:spPr>
              </pic:pic>
            </a:graphicData>
          </a:graphic>
        </wp:anchor>
      </w:drawing>
    </w:r>
    <w:r>
      <w:rPr>
        <w:sz w:val="16"/>
      </w:rPr>
      <w:t xml:space="preserve"> </w: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EB463A" w14:textId="77777777" w:rsidR="00615595" w:rsidRDefault="00DC4232">
    <w:pPr>
      <w:spacing w:after="0" w:line="216" w:lineRule="auto"/>
      <w:ind w:left="0" w:right="5736" w:firstLine="0"/>
    </w:pPr>
    <w:r>
      <w:rPr>
        <w:noProof/>
      </w:rPr>
      <w:drawing>
        <wp:anchor distT="0" distB="0" distL="114300" distR="114300" simplePos="0" relativeHeight="251659264" behindDoc="0" locked="0" layoutInCell="1" allowOverlap="0" wp14:anchorId="3CDA98C0" wp14:editId="2922DC76">
          <wp:simplePos x="0" y="0"/>
          <wp:positionH relativeFrom="page">
            <wp:posOffset>719455</wp:posOffset>
          </wp:positionH>
          <wp:positionV relativeFrom="page">
            <wp:posOffset>228600</wp:posOffset>
          </wp:positionV>
          <wp:extent cx="2450465" cy="510540"/>
          <wp:effectExtent l="0" t="0" r="0" b="0"/>
          <wp:wrapSquare wrapText="bothSides"/>
          <wp:docPr id="1528425281" name="Picture 152842528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450465" cy="510540"/>
                  </a:xfrm>
                  <a:prstGeom prst="rect">
                    <a:avLst/>
                  </a:prstGeom>
                </pic:spPr>
              </pic:pic>
            </a:graphicData>
          </a:graphic>
        </wp:anchor>
      </w:drawing>
    </w:r>
    <w:r>
      <w:rPr>
        <w:sz w:val="16"/>
      </w:rPr>
      <w:t xml:space="preserve"> </w: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4285A9" w14:textId="77777777" w:rsidR="00615595" w:rsidRDefault="00DC4232">
    <w:pPr>
      <w:spacing w:after="0" w:line="216" w:lineRule="auto"/>
      <w:ind w:left="0" w:right="5736" w:firstLine="0"/>
    </w:pPr>
    <w:r>
      <w:rPr>
        <w:noProof/>
      </w:rPr>
      <w:drawing>
        <wp:anchor distT="0" distB="0" distL="114300" distR="114300" simplePos="0" relativeHeight="251660288" behindDoc="0" locked="0" layoutInCell="1" allowOverlap="0" wp14:anchorId="3970651F" wp14:editId="27E43054">
          <wp:simplePos x="0" y="0"/>
          <wp:positionH relativeFrom="page">
            <wp:posOffset>719455</wp:posOffset>
          </wp:positionH>
          <wp:positionV relativeFrom="page">
            <wp:posOffset>228600</wp:posOffset>
          </wp:positionV>
          <wp:extent cx="2450465" cy="510540"/>
          <wp:effectExtent l="0" t="0" r="0" b="0"/>
          <wp:wrapSquare wrapText="bothSides"/>
          <wp:docPr id="901248373" name="Picture 901248373"/>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450465" cy="510540"/>
                  </a:xfrm>
                  <a:prstGeom prst="rect">
                    <a:avLst/>
                  </a:prstGeom>
                </pic:spPr>
              </pic:pic>
            </a:graphicData>
          </a:graphic>
        </wp:anchor>
      </w:drawing>
    </w:r>
    <w:r>
      <w:rPr>
        <w:sz w:val="16"/>
      </w:rPr>
      <w:t xml:space="preserve"> </w:t>
    </w: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BDF347" w14:textId="77777777" w:rsidR="00615595" w:rsidRDefault="00DC4232">
    <w:pPr>
      <w:spacing w:after="0" w:line="216" w:lineRule="auto"/>
      <w:ind w:left="0" w:right="10974" w:firstLine="0"/>
    </w:pPr>
    <w:r>
      <w:rPr>
        <w:noProof/>
      </w:rPr>
      <w:drawing>
        <wp:anchor distT="0" distB="0" distL="114300" distR="114300" simplePos="0" relativeHeight="251661312" behindDoc="0" locked="0" layoutInCell="1" allowOverlap="0" wp14:anchorId="781EC6BA" wp14:editId="4FBAC0F6">
          <wp:simplePos x="0" y="0"/>
          <wp:positionH relativeFrom="page">
            <wp:posOffset>572770</wp:posOffset>
          </wp:positionH>
          <wp:positionV relativeFrom="page">
            <wp:posOffset>225425</wp:posOffset>
          </wp:positionV>
          <wp:extent cx="2451100" cy="510540"/>
          <wp:effectExtent l="0" t="0" r="0" b="0"/>
          <wp:wrapSquare wrapText="bothSides"/>
          <wp:docPr id="1707" name="Picture 1707"/>
          <wp:cNvGraphicFramePr/>
          <a:graphic xmlns:a="http://schemas.openxmlformats.org/drawingml/2006/main">
            <a:graphicData uri="http://schemas.openxmlformats.org/drawingml/2006/picture">
              <pic:pic xmlns:pic="http://schemas.openxmlformats.org/drawingml/2006/picture">
                <pic:nvPicPr>
                  <pic:cNvPr id="1707" name="Picture 1707"/>
                  <pic:cNvPicPr/>
                </pic:nvPicPr>
                <pic:blipFill>
                  <a:blip r:embed="rId1"/>
                  <a:stretch>
                    <a:fillRect/>
                  </a:stretch>
                </pic:blipFill>
                <pic:spPr>
                  <a:xfrm>
                    <a:off x="0" y="0"/>
                    <a:ext cx="2451100" cy="510540"/>
                  </a:xfrm>
                  <a:prstGeom prst="rect">
                    <a:avLst/>
                  </a:prstGeom>
                </pic:spPr>
              </pic:pic>
            </a:graphicData>
          </a:graphic>
        </wp:anchor>
      </w:drawing>
    </w:r>
    <w:r>
      <w:rPr>
        <w:sz w:val="16"/>
      </w:rPr>
      <w:t xml:space="preserve"> </w:t>
    </w: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201EC" w14:textId="77777777" w:rsidR="00615595" w:rsidRDefault="00DC4232">
    <w:pPr>
      <w:spacing w:after="0" w:line="216" w:lineRule="auto"/>
      <w:ind w:left="0" w:right="10974" w:firstLine="0"/>
    </w:pPr>
    <w:r>
      <w:rPr>
        <w:noProof/>
      </w:rPr>
      <w:drawing>
        <wp:anchor distT="0" distB="0" distL="114300" distR="114300" simplePos="0" relativeHeight="251662336" behindDoc="0" locked="0" layoutInCell="1" allowOverlap="0" wp14:anchorId="4A896CB7" wp14:editId="151C9009">
          <wp:simplePos x="0" y="0"/>
          <wp:positionH relativeFrom="page">
            <wp:posOffset>572770</wp:posOffset>
          </wp:positionH>
          <wp:positionV relativeFrom="page">
            <wp:posOffset>225425</wp:posOffset>
          </wp:positionV>
          <wp:extent cx="2451100" cy="510540"/>
          <wp:effectExtent l="0" t="0" r="0" b="0"/>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1707" name="Picture 1707"/>
                  <pic:cNvPicPr/>
                </pic:nvPicPr>
                <pic:blipFill>
                  <a:blip r:embed="rId1"/>
                  <a:stretch>
                    <a:fillRect/>
                  </a:stretch>
                </pic:blipFill>
                <pic:spPr>
                  <a:xfrm>
                    <a:off x="0" y="0"/>
                    <a:ext cx="2451100" cy="510540"/>
                  </a:xfrm>
                  <a:prstGeom prst="rect">
                    <a:avLst/>
                  </a:prstGeom>
                </pic:spPr>
              </pic:pic>
            </a:graphicData>
          </a:graphic>
        </wp:anchor>
      </w:drawing>
    </w:r>
    <w:r>
      <w:rPr>
        <w:sz w:val="16"/>
      </w:rPr>
      <w:t xml:space="preserve"> </w:t>
    </w:r>
    <w: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25B064" w14:textId="77777777" w:rsidR="00615595" w:rsidRDefault="00DC4232">
    <w:pPr>
      <w:spacing w:after="0" w:line="216" w:lineRule="auto"/>
      <w:ind w:left="0" w:right="10974" w:firstLine="0"/>
    </w:pPr>
    <w:r>
      <w:rPr>
        <w:noProof/>
      </w:rPr>
      <w:drawing>
        <wp:anchor distT="0" distB="0" distL="114300" distR="114300" simplePos="0" relativeHeight="251663360" behindDoc="0" locked="0" layoutInCell="1" allowOverlap="0" wp14:anchorId="03CE5DCC" wp14:editId="1EF11B40">
          <wp:simplePos x="0" y="0"/>
          <wp:positionH relativeFrom="page">
            <wp:posOffset>572770</wp:posOffset>
          </wp:positionH>
          <wp:positionV relativeFrom="page">
            <wp:posOffset>225425</wp:posOffset>
          </wp:positionV>
          <wp:extent cx="2451100" cy="510540"/>
          <wp:effectExtent l="0" t="0" r="0" b="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1707" name="Picture 1707"/>
                  <pic:cNvPicPr/>
                </pic:nvPicPr>
                <pic:blipFill>
                  <a:blip r:embed="rId1"/>
                  <a:stretch>
                    <a:fillRect/>
                  </a:stretch>
                </pic:blipFill>
                <pic:spPr>
                  <a:xfrm>
                    <a:off x="0" y="0"/>
                    <a:ext cx="2451100" cy="510540"/>
                  </a:xfrm>
                  <a:prstGeom prst="rect">
                    <a:avLst/>
                  </a:prstGeom>
                </pic:spPr>
              </pic:pic>
            </a:graphicData>
          </a:graphic>
        </wp:anchor>
      </w:drawing>
    </w:r>
    <w:r>
      <w:rPr>
        <w:sz w:val="16"/>
      </w:rPr>
      <w:t xml:space="preserve"> </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80CD5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902040"/>
    <w:multiLevelType w:val="hybridMultilevel"/>
    <w:tmpl w:val="DBDAF50E"/>
    <w:lvl w:ilvl="0" w:tplc="1C090001">
      <w:start w:val="1"/>
      <w:numFmt w:val="bullet"/>
      <w:lvlText w:val=""/>
      <w:lvlJc w:val="left"/>
      <w:pPr>
        <w:ind w:left="717" w:hanging="360"/>
      </w:pPr>
      <w:rPr>
        <w:rFonts w:ascii="Symbol" w:hAnsi="Symbol" w:hint="default"/>
      </w:rPr>
    </w:lvl>
    <w:lvl w:ilvl="1" w:tplc="1C090003" w:tentative="1">
      <w:start w:val="1"/>
      <w:numFmt w:val="bullet"/>
      <w:lvlText w:val="o"/>
      <w:lvlJc w:val="left"/>
      <w:pPr>
        <w:ind w:left="1437" w:hanging="360"/>
      </w:pPr>
      <w:rPr>
        <w:rFonts w:ascii="Courier New" w:hAnsi="Courier New" w:cs="Courier New" w:hint="default"/>
      </w:rPr>
    </w:lvl>
    <w:lvl w:ilvl="2" w:tplc="1C090005" w:tentative="1">
      <w:start w:val="1"/>
      <w:numFmt w:val="bullet"/>
      <w:lvlText w:val=""/>
      <w:lvlJc w:val="left"/>
      <w:pPr>
        <w:ind w:left="2157" w:hanging="360"/>
      </w:pPr>
      <w:rPr>
        <w:rFonts w:ascii="Wingdings" w:hAnsi="Wingdings" w:hint="default"/>
      </w:rPr>
    </w:lvl>
    <w:lvl w:ilvl="3" w:tplc="1C090001" w:tentative="1">
      <w:start w:val="1"/>
      <w:numFmt w:val="bullet"/>
      <w:lvlText w:val=""/>
      <w:lvlJc w:val="left"/>
      <w:pPr>
        <w:ind w:left="2877" w:hanging="360"/>
      </w:pPr>
      <w:rPr>
        <w:rFonts w:ascii="Symbol" w:hAnsi="Symbol" w:hint="default"/>
      </w:rPr>
    </w:lvl>
    <w:lvl w:ilvl="4" w:tplc="1C090003" w:tentative="1">
      <w:start w:val="1"/>
      <w:numFmt w:val="bullet"/>
      <w:lvlText w:val="o"/>
      <w:lvlJc w:val="left"/>
      <w:pPr>
        <w:ind w:left="3597" w:hanging="360"/>
      </w:pPr>
      <w:rPr>
        <w:rFonts w:ascii="Courier New" w:hAnsi="Courier New" w:cs="Courier New" w:hint="default"/>
      </w:rPr>
    </w:lvl>
    <w:lvl w:ilvl="5" w:tplc="1C090005" w:tentative="1">
      <w:start w:val="1"/>
      <w:numFmt w:val="bullet"/>
      <w:lvlText w:val=""/>
      <w:lvlJc w:val="left"/>
      <w:pPr>
        <w:ind w:left="4317" w:hanging="360"/>
      </w:pPr>
      <w:rPr>
        <w:rFonts w:ascii="Wingdings" w:hAnsi="Wingdings" w:hint="default"/>
      </w:rPr>
    </w:lvl>
    <w:lvl w:ilvl="6" w:tplc="1C090001" w:tentative="1">
      <w:start w:val="1"/>
      <w:numFmt w:val="bullet"/>
      <w:lvlText w:val=""/>
      <w:lvlJc w:val="left"/>
      <w:pPr>
        <w:ind w:left="5037" w:hanging="360"/>
      </w:pPr>
      <w:rPr>
        <w:rFonts w:ascii="Symbol" w:hAnsi="Symbol" w:hint="default"/>
      </w:rPr>
    </w:lvl>
    <w:lvl w:ilvl="7" w:tplc="1C090003" w:tentative="1">
      <w:start w:val="1"/>
      <w:numFmt w:val="bullet"/>
      <w:lvlText w:val="o"/>
      <w:lvlJc w:val="left"/>
      <w:pPr>
        <w:ind w:left="5757" w:hanging="360"/>
      </w:pPr>
      <w:rPr>
        <w:rFonts w:ascii="Courier New" w:hAnsi="Courier New" w:cs="Courier New" w:hint="default"/>
      </w:rPr>
    </w:lvl>
    <w:lvl w:ilvl="8" w:tplc="1C090005" w:tentative="1">
      <w:start w:val="1"/>
      <w:numFmt w:val="bullet"/>
      <w:lvlText w:val=""/>
      <w:lvlJc w:val="left"/>
      <w:pPr>
        <w:ind w:left="6477" w:hanging="360"/>
      </w:pPr>
      <w:rPr>
        <w:rFonts w:ascii="Wingdings" w:hAnsi="Wingdings" w:hint="default"/>
      </w:rPr>
    </w:lvl>
  </w:abstractNum>
  <w:abstractNum w:abstractNumId="2" w15:restartNumberingAfterBreak="0">
    <w:nsid w:val="0F6262A3"/>
    <w:multiLevelType w:val="hybridMultilevel"/>
    <w:tmpl w:val="2518710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1D673DB"/>
    <w:multiLevelType w:val="hybridMultilevel"/>
    <w:tmpl w:val="E29C36BE"/>
    <w:lvl w:ilvl="0" w:tplc="7B78169E">
      <w:start w:val="1"/>
      <w:numFmt w:val="bullet"/>
      <w:lvlText w:val="•"/>
      <w:lvlJc w:val="left"/>
      <w:pPr>
        <w:ind w:left="7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E88CDB0">
      <w:start w:val="1"/>
      <w:numFmt w:val="bullet"/>
      <w:lvlText w:val="o"/>
      <w:lvlJc w:val="left"/>
      <w:pPr>
        <w:ind w:left="14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22CC644">
      <w:start w:val="1"/>
      <w:numFmt w:val="bullet"/>
      <w:lvlText w:val="▪"/>
      <w:lvlJc w:val="left"/>
      <w:pPr>
        <w:ind w:left="21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58842CE">
      <w:start w:val="1"/>
      <w:numFmt w:val="bullet"/>
      <w:lvlText w:val="•"/>
      <w:lvlJc w:val="left"/>
      <w:pPr>
        <w:ind w:left="2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918522C">
      <w:start w:val="1"/>
      <w:numFmt w:val="bullet"/>
      <w:lvlText w:val="o"/>
      <w:lvlJc w:val="left"/>
      <w:pPr>
        <w:ind w:left="35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8809700">
      <w:start w:val="1"/>
      <w:numFmt w:val="bullet"/>
      <w:lvlText w:val="▪"/>
      <w:lvlJc w:val="left"/>
      <w:pPr>
        <w:ind w:left="4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B389D68">
      <w:start w:val="1"/>
      <w:numFmt w:val="bullet"/>
      <w:lvlText w:val="•"/>
      <w:lvlJc w:val="left"/>
      <w:pPr>
        <w:ind w:left="50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D9AED8C">
      <w:start w:val="1"/>
      <w:numFmt w:val="bullet"/>
      <w:lvlText w:val="o"/>
      <w:lvlJc w:val="left"/>
      <w:pPr>
        <w:ind w:left="57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C8C97B0">
      <w:start w:val="1"/>
      <w:numFmt w:val="bullet"/>
      <w:lvlText w:val="▪"/>
      <w:lvlJc w:val="left"/>
      <w:pPr>
        <w:ind w:left="6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2904B2F"/>
    <w:multiLevelType w:val="hybridMultilevel"/>
    <w:tmpl w:val="1304DE6E"/>
    <w:lvl w:ilvl="0" w:tplc="D75097A4">
      <w:start w:val="25"/>
      <w:numFmt w:val="decimal"/>
      <w:lvlText w:val="%1."/>
      <w:lvlJc w:val="left"/>
      <w:pPr>
        <w:ind w:left="733" w:hanging="360"/>
      </w:pPr>
      <w:rPr>
        <w:rFonts w:hint="default"/>
      </w:rPr>
    </w:lvl>
    <w:lvl w:ilvl="1" w:tplc="04090019" w:tentative="1">
      <w:start w:val="1"/>
      <w:numFmt w:val="lowerLetter"/>
      <w:lvlText w:val="%2."/>
      <w:lvlJc w:val="left"/>
      <w:pPr>
        <w:ind w:left="1453" w:hanging="360"/>
      </w:pPr>
    </w:lvl>
    <w:lvl w:ilvl="2" w:tplc="0409001B" w:tentative="1">
      <w:start w:val="1"/>
      <w:numFmt w:val="lowerRoman"/>
      <w:lvlText w:val="%3."/>
      <w:lvlJc w:val="right"/>
      <w:pPr>
        <w:ind w:left="2173" w:hanging="180"/>
      </w:pPr>
    </w:lvl>
    <w:lvl w:ilvl="3" w:tplc="0409000F" w:tentative="1">
      <w:start w:val="1"/>
      <w:numFmt w:val="decimal"/>
      <w:lvlText w:val="%4."/>
      <w:lvlJc w:val="left"/>
      <w:pPr>
        <w:ind w:left="2893" w:hanging="360"/>
      </w:pPr>
    </w:lvl>
    <w:lvl w:ilvl="4" w:tplc="04090019" w:tentative="1">
      <w:start w:val="1"/>
      <w:numFmt w:val="lowerLetter"/>
      <w:lvlText w:val="%5."/>
      <w:lvlJc w:val="left"/>
      <w:pPr>
        <w:ind w:left="3613" w:hanging="360"/>
      </w:pPr>
    </w:lvl>
    <w:lvl w:ilvl="5" w:tplc="0409001B" w:tentative="1">
      <w:start w:val="1"/>
      <w:numFmt w:val="lowerRoman"/>
      <w:lvlText w:val="%6."/>
      <w:lvlJc w:val="right"/>
      <w:pPr>
        <w:ind w:left="4333" w:hanging="180"/>
      </w:pPr>
    </w:lvl>
    <w:lvl w:ilvl="6" w:tplc="0409000F" w:tentative="1">
      <w:start w:val="1"/>
      <w:numFmt w:val="decimal"/>
      <w:lvlText w:val="%7."/>
      <w:lvlJc w:val="left"/>
      <w:pPr>
        <w:ind w:left="5053" w:hanging="360"/>
      </w:pPr>
    </w:lvl>
    <w:lvl w:ilvl="7" w:tplc="04090019" w:tentative="1">
      <w:start w:val="1"/>
      <w:numFmt w:val="lowerLetter"/>
      <w:lvlText w:val="%8."/>
      <w:lvlJc w:val="left"/>
      <w:pPr>
        <w:ind w:left="5773" w:hanging="360"/>
      </w:pPr>
    </w:lvl>
    <w:lvl w:ilvl="8" w:tplc="0409001B" w:tentative="1">
      <w:start w:val="1"/>
      <w:numFmt w:val="lowerRoman"/>
      <w:lvlText w:val="%9."/>
      <w:lvlJc w:val="right"/>
      <w:pPr>
        <w:ind w:left="6493" w:hanging="180"/>
      </w:pPr>
    </w:lvl>
  </w:abstractNum>
  <w:abstractNum w:abstractNumId="5" w15:restartNumberingAfterBreak="0">
    <w:nsid w:val="141C2D7A"/>
    <w:multiLevelType w:val="hybridMultilevel"/>
    <w:tmpl w:val="087266D0"/>
    <w:lvl w:ilvl="0" w:tplc="4030CCBC">
      <w:start w:val="20"/>
      <w:numFmt w:val="decimal"/>
      <w:lvlText w:val="%1."/>
      <w:lvlJc w:val="left"/>
      <w:pPr>
        <w:ind w:left="1078" w:hanging="360"/>
      </w:pPr>
      <w:rPr>
        <w:rFonts w:hint="default"/>
      </w:rPr>
    </w:lvl>
    <w:lvl w:ilvl="1" w:tplc="04090019" w:tentative="1">
      <w:start w:val="1"/>
      <w:numFmt w:val="lowerLetter"/>
      <w:lvlText w:val="%2."/>
      <w:lvlJc w:val="left"/>
      <w:pPr>
        <w:ind w:left="1798" w:hanging="360"/>
      </w:pPr>
    </w:lvl>
    <w:lvl w:ilvl="2" w:tplc="0409001B" w:tentative="1">
      <w:start w:val="1"/>
      <w:numFmt w:val="lowerRoman"/>
      <w:lvlText w:val="%3."/>
      <w:lvlJc w:val="right"/>
      <w:pPr>
        <w:ind w:left="2518" w:hanging="180"/>
      </w:pPr>
    </w:lvl>
    <w:lvl w:ilvl="3" w:tplc="0409000F" w:tentative="1">
      <w:start w:val="1"/>
      <w:numFmt w:val="decimal"/>
      <w:lvlText w:val="%4."/>
      <w:lvlJc w:val="left"/>
      <w:pPr>
        <w:ind w:left="3238" w:hanging="360"/>
      </w:pPr>
    </w:lvl>
    <w:lvl w:ilvl="4" w:tplc="04090019" w:tentative="1">
      <w:start w:val="1"/>
      <w:numFmt w:val="lowerLetter"/>
      <w:lvlText w:val="%5."/>
      <w:lvlJc w:val="left"/>
      <w:pPr>
        <w:ind w:left="3958" w:hanging="360"/>
      </w:pPr>
    </w:lvl>
    <w:lvl w:ilvl="5" w:tplc="0409001B" w:tentative="1">
      <w:start w:val="1"/>
      <w:numFmt w:val="lowerRoman"/>
      <w:lvlText w:val="%6."/>
      <w:lvlJc w:val="right"/>
      <w:pPr>
        <w:ind w:left="4678" w:hanging="180"/>
      </w:pPr>
    </w:lvl>
    <w:lvl w:ilvl="6" w:tplc="0409000F" w:tentative="1">
      <w:start w:val="1"/>
      <w:numFmt w:val="decimal"/>
      <w:lvlText w:val="%7."/>
      <w:lvlJc w:val="left"/>
      <w:pPr>
        <w:ind w:left="5398" w:hanging="360"/>
      </w:pPr>
    </w:lvl>
    <w:lvl w:ilvl="7" w:tplc="04090019" w:tentative="1">
      <w:start w:val="1"/>
      <w:numFmt w:val="lowerLetter"/>
      <w:lvlText w:val="%8."/>
      <w:lvlJc w:val="left"/>
      <w:pPr>
        <w:ind w:left="6118" w:hanging="360"/>
      </w:pPr>
    </w:lvl>
    <w:lvl w:ilvl="8" w:tplc="0409001B" w:tentative="1">
      <w:start w:val="1"/>
      <w:numFmt w:val="lowerRoman"/>
      <w:lvlText w:val="%9."/>
      <w:lvlJc w:val="right"/>
      <w:pPr>
        <w:ind w:left="6838" w:hanging="180"/>
      </w:pPr>
    </w:lvl>
  </w:abstractNum>
  <w:abstractNum w:abstractNumId="6" w15:restartNumberingAfterBreak="0">
    <w:nsid w:val="15F0503F"/>
    <w:multiLevelType w:val="multilevel"/>
    <w:tmpl w:val="7F44F47A"/>
    <w:lvl w:ilvl="0">
      <w:start w:val="18"/>
      <w:numFmt w:val="decimal"/>
      <w:lvlText w:val="%1"/>
      <w:lvlJc w:val="left"/>
      <w:pPr>
        <w:ind w:left="375" w:hanging="375"/>
      </w:pPr>
      <w:rPr>
        <w:rFonts w:hint="default"/>
      </w:rPr>
    </w:lvl>
    <w:lvl w:ilvl="1">
      <w:start w:val="3"/>
      <w:numFmt w:val="decimal"/>
      <w:lvlText w:val="%1.%2"/>
      <w:lvlJc w:val="left"/>
      <w:pPr>
        <w:ind w:left="1225" w:hanging="375"/>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7" w15:restartNumberingAfterBreak="0">
    <w:nsid w:val="18F93E9B"/>
    <w:multiLevelType w:val="hybridMultilevel"/>
    <w:tmpl w:val="FB78ED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1F20F9"/>
    <w:multiLevelType w:val="hybridMultilevel"/>
    <w:tmpl w:val="BF6AD71C"/>
    <w:lvl w:ilvl="0" w:tplc="0409001B">
      <w:start w:val="1"/>
      <w:numFmt w:val="lowerRoman"/>
      <w:lvlText w:val="%1."/>
      <w:lvlJc w:val="right"/>
      <w:pPr>
        <w:ind w:left="774" w:hanging="360"/>
      </w:pPr>
      <w:rPr>
        <w:rFont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9" w15:restartNumberingAfterBreak="0">
    <w:nsid w:val="1F6E0050"/>
    <w:multiLevelType w:val="hybridMultilevel"/>
    <w:tmpl w:val="5EF67A66"/>
    <w:lvl w:ilvl="0" w:tplc="835007CC">
      <w:start w:val="1"/>
      <w:numFmt w:val="lowerRoman"/>
      <w:lvlText w:val="%1."/>
      <w:lvlJc w:val="left"/>
      <w:pPr>
        <w:ind w:left="1026" w:hanging="720"/>
      </w:pPr>
      <w:rPr>
        <w:rFonts w:hint="default"/>
      </w:rPr>
    </w:lvl>
    <w:lvl w:ilvl="1" w:tplc="1C090019" w:tentative="1">
      <w:start w:val="1"/>
      <w:numFmt w:val="lowerLetter"/>
      <w:lvlText w:val="%2."/>
      <w:lvlJc w:val="left"/>
      <w:pPr>
        <w:ind w:left="1386" w:hanging="360"/>
      </w:pPr>
    </w:lvl>
    <w:lvl w:ilvl="2" w:tplc="1C09001B" w:tentative="1">
      <w:start w:val="1"/>
      <w:numFmt w:val="lowerRoman"/>
      <w:lvlText w:val="%3."/>
      <w:lvlJc w:val="right"/>
      <w:pPr>
        <w:ind w:left="2106" w:hanging="180"/>
      </w:pPr>
    </w:lvl>
    <w:lvl w:ilvl="3" w:tplc="1C09000F" w:tentative="1">
      <w:start w:val="1"/>
      <w:numFmt w:val="decimal"/>
      <w:lvlText w:val="%4."/>
      <w:lvlJc w:val="left"/>
      <w:pPr>
        <w:ind w:left="2826" w:hanging="360"/>
      </w:pPr>
    </w:lvl>
    <w:lvl w:ilvl="4" w:tplc="1C090019" w:tentative="1">
      <w:start w:val="1"/>
      <w:numFmt w:val="lowerLetter"/>
      <w:lvlText w:val="%5."/>
      <w:lvlJc w:val="left"/>
      <w:pPr>
        <w:ind w:left="3546" w:hanging="360"/>
      </w:pPr>
    </w:lvl>
    <w:lvl w:ilvl="5" w:tplc="1C09001B" w:tentative="1">
      <w:start w:val="1"/>
      <w:numFmt w:val="lowerRoman"/>
      <w:lvlText w:val="%6."/>
      <w:lvlJc w:val="right"/>
      <w:pPr>
        <w:ind w:left="4266" w:hanging="180"/>
      </w:pPr>
    </w:lvl>
    <w:lvl w:ilvl="6" w:tplc="1C09000F" w:tentative="1">
      <w:start w:val="1"/>
      <w:numFmt w:val="decimal"/>
      <w:lvlText w:val="%7."/>
      <w:lvlJc w:val="left"/>
      <w:pPr>
        <w:ind w:left="4986" w:hanging="360"/>
      </w:pPr>
    </w:lvl>
    <w:lvl w:ilvl="7" w:tplc="1C090019" w:tentative="1">
      <w:start w:val="1"/>
      <w:numFmt w:val="lowerLetter"/>
      <w:lvlText w:val="%8."/>
      <w:lvlJc w:val="left"/>
      <w:pPr>
        <w:ind w:left="5706" w:hanging="360"/>
      </w:pPr>
    </w:lvl>
    <w:lvl w:ilvl="8" w:tplc="1C09001B" w:tentative="1">
      <w:start w:val="1"/>
      <w:numFmt w:val="lowerRoman"/>
      <w:lvlText w:val="%9."/>
      <w:lvlJc w:val="right"/>
      <w:pPr>
        <w:ind w:left="6426" w:hanging="180"/>
      </w:pPr>
    </w:lvl>
  </w:abstractNum>
  <w:abstractNum w:abstractNumId="10" w15:restartNumberingAfterBreak="0">
    <w:nsid w:val="23FC2307"/>
    <w:multiLevelType w:val="hybridMultilevel"/>
    <w:tmpl w:val="5C1AAEE8"/>
    <w:lvl w:ilvl="0" w:tplc="4A5AB33A">
      <w:start w:val="23"/>
      <w:numFmt w:val="decimal"/>
      <w:lvlText w:val="%1."/>
      <w:lvlJc w:val="left"/>
      <w:pPr>
        <w:ind w:left="1078" w:hanging="360"/>
      </w:pPr>
      <w:rPr>
        <w:rFonts w:hint="default"/>
      </w:rPr>
    </w:lvl>
    <w:lvl w:ilvl="1" w:tplc="04090019" w:tentative="1">
      <w:start w:val="1"/>
      <w:numFmt w:val="lowerLetter"/>
      <w:lvlText w:val="%2."/>
      <w:lvlJc w:val="left"/>
      <w:pPr>
        <w:ind w:left="1798" w:hanging="360"/>
      </w:pPr>
    </w:lvl>
    <w:lvl w:ilvl="2" w:tplc="0409001B" w:tentative="1">
      <w:start w:val="1"/>
      <w:numFmt w:val="lowerRoman"/>
      <w:lvlText w:val="%3."/>
      <w:lvlJc w:val="right"/>
      <w:pPr>
        <w:ind w:left="2518" w:hanging="180"/>
      </w:pPr>
    </w:lvl>
    <w:lvl w:ilvl="3" w:tplc="0409000F" w:tentative="1">
      <w:start w:val="1"/>
      <w:numFmt w:val="decimal"/>
      <w:lvlText w:val="%4."/>
      <w:lvlJc w:val="left"/>
      <w:pPr>
        <w:ind w:left="3238" w:hanging="360"/>
      </w:pPr>
    </w:lvl>
    <w:lvl w:ilvl="4" w:tplc="04090019" w:tentative="1">
      <w:start w:val="1"/>
      <w:numFmt w:val="lowerLetter"/>
      <w:lvlText w:val="%5."/>
      <w:lvlJc w:val="left"/>
      <w:pPr>
        <w:ind w:left="3958" w:hanging="360"/>
      </w:pPr>
    </w:lvl>
    <w:lvl w:ilvl="5" w:tplc="0409001B" w:tentative="1">
      <w:start w:val="1"/>
      <w:numFmt w:val="lowerRoman"/>
      <w:lvlText w:val="%6."/>
      <w:lvlJc w:val="right"/>
      <w:pPr>
        <w:ind w:left="4678" w:hanging="180"/>
      </w:pPr>
    </w:lvl>
    <w:lvl w:ilvl="6" w:tplc="0409000F" w:tentative="1">
      <w:start w:val="1"/>
      <w:numFmt w:val="decimal"/>
      <w:lvlText w:val="%7."/>
      <w:lvlJc w:val="left"/>
      <w:pPr>
        <w:ind w:left="5398" w:hanging="360"/>
      </w:pPr>
    </w:lvl>
    <w:lvl w:ilvl="7" w:tplc="04090019" w:tentative="1">
      <w:start w:val="1"/>
      <w:numFmt w:val="lowerLetter"/>
      <w:lvlText w:val="%8."/>
      <w:lvlJc w:val="left"/>
      <w:pPr>
        <w:ind w:left="6118" w:hanging="360"/>
      </w:pPr>
    </w:lvl>
    <w:lvl w:ilvl="8" w:tplc="0409001B" w:tentative="1">
      <w:start w:val="1"/>
      <w:numFmt w:val="lowerRoman"/>
      <w:lvlText w:val="%9."/>
      <w:lvlJc w:val="right"/>
      <w:pPr>
        <w:ind w:left="6838" w:hanging="180"/>
      </w:pPr>
    </w:lvl>
  </w:abstractNum>
  <w:abstractNum w:abstractNumId="11" w15:restartNumberingAfterBreak="0">
    <w:nsid w:val="253F22D6"/>
    <w:multiLevelType w:val="hybridMultilevel"/>
    <w:tmpl w:val="8DDE1D0A"/>
    <w:lvl w:ilvl="0" w:tplc="9A448E3E">
      <w:start w:val="20"/>
      <w:numFmt w:val="decimal"/>
      <w:lvlText w:val="%1."/>
      <w:lvlJc w:val="left"/>
      <w:pPr>
        <w:ind w:left="928" w:hanging="360"/>
      </w:pPr>
      <w:rPr>
        <w:rFonts w:hint="default"/>
      </w:rPr>
    </w:lvl>
    <w:lvl w:ilvl="1" w:tplc="1C090019" w:tentative="1">
      <w:start w:val="1"/>
      <w:numFmt w:val="lowerLetter"/>
      <w:lvlText w:val="%2."/>
      <w:lvlJc w:val="left"/>
      <w:pPr>
        <w:ind w:left="1648" w:hanging="360"/>
      </w:pPr>
    </w:lvl>
    <w:lvl w:ilvl="2" w:tplc="1C09001B" w:tentative="1">
      <w:start w:val="1"/>
      <w:numFmt w:val="lowerRoman"/>
      <w:lvlText w:val="%3."/>
      <w:lvlJc w:val="right"/>
      <w:pPr>
        <w:ind w:left="2368" w:hanging="180"/>
      </w:pPr>
    </w:lvl>
    <w:lvl w:ilvl="3" w:tplc="1C09000F" w:tentative="1">
      <w:start w:val="1"/>
      <w:numFmt w:val="decimal"/>
      <w:lvlText w:val="%4."/>
      <w:lvlJc w:val="left"/>
      <w:pPr>
        <w:ind w:left="3088" w:hanging="360"/>
      </w:pPr>
    </w:lvl>
    <w:lvl w:ilvl="4" w:tplc="1C090019" w:tentative="1">
      <w:start w:val="1"/>
      <w:numFmt w:val="lowerLetter"/>
      <w:lvlText w:val="%5."/>
      <w:lvlJc w:val="left"/>
      <w:pPr>
        <w:ind w:left="3808" w:hanging="360"/>
      </w:pPr>
    </w:lvl>
    <w:lvl w:ilvl="5" w:tplc="1C09001B" w:tentative="1">
      <w:start w:val="1"/>
      <w:numFmt w:val="lowerRoman"/>
      <w:lvlText w:val="%6."/>
      <w:lvlJc w:val="right"/>
      <w:pPr>
        <w:ind w:left="4528" w:hanging="180"/>
      </w:pPr>
    </w:lvl>
    <w:lvl w:ilvl="6" w:tplc="1C09000F" w:tentative="1">
      <w:start w:val="1"/>
      <w:numFmt w:val="decimal"/>
      <w:lvlText w:val="%7."/>
      <w:lvlJc w:val="left"/>
      <w:pPr>
        <w:ind w:left="5248" w:hanging="360"/>
      </w:pPr>
    </w:lvl>
    <w:lvl w:ilvl="7" w:tplc="1C090019" w:tentative="1">
      <w:start w:val="1"/>
      <w:numFmt w:val="lowerLetter"/>
      <w:lvlText w:val="%8."/>
      <w:lvlJc w:val="left"/>
      <w:pPr>
        <w:ind w:left="5968" w:hanging="360"/>
      </w:pPr>
    </w:lvl>
    <w:lvl w:ilvl="8" w:tplc="1C09001B" w:tentative="1">
      <w:start w:val="1"/>
      <w:numFmt w:val="lowerRoman"/>
      <w:lvlText w:val="%9."/>
      <w:lvlJc w:val="right"/>
      <w:pPr>
        <w:ind w:left="6688" w:hanging="180"/>
      </w:pPr>
    </w:lvl>
  </w:abstractNum>
  <w:abstractNum w:abstractNumId="12" w15:restartNumberingAfterBreak="0">
    <w:nsid w:val="262342DA"/>
    <w:multiLevelType w:val="hybridMultilevel"/>
    <w:tmpl w:val="AF7CA198"/>
    <w:lvl w:ilvl="0" w:tplc="0809000F">
      <w:start w:val="1"/>
      <w:numFmt w:val="decimal"/>
      <w:lvlText w:val="%1."/>
      <w:lvlJc w:val="left"/>
      <w:pPr>
        <w:ind w:left="1078" w:hanging="360"/>
      </w:pPr>
    </w:lvl>
    <w:lvl w:ilvl="1" w:tplc="08090019" w:tentative="1">
      <w:start w:val="1"/>
      <w:numFmt w:val="lowerLetter"/>
      <w:lvlText w:val="%2."/>
      <w:lvlJc w:val="left"/>
      <w:pPr>
        <w:ind w:left="1798" w:hanging="360"/>
      </w:pPr>
    </w:lvl>
    <w:lvl w:ilvl="2" w:tplc="0809001B" w:tentative="1">
      <w:start w:val="1"/>
      <w:numFmt w:val="lowerRoman"/>
      <w:lvlText w:val="%3."/>
      <w:lvlJc w:val="right"/>
      <w:pPr>
        <w:ind w:left="2518" w:hanging="180"/>
      </w:pPr>
    </w:lvl>
    <w:lvl w:ilvl="3" w:tplc="0809000F" w:tentative="1">
      <w:start w:val="1"/>
      <w:numFmt w:val="decimal"/>
      <w:lvlText w:val="%4."/>
      <w:lvlJc w:val="left"/>
      <w:pPr>
        <w:ind w:left="3238" w:hanging="360"/>
      </w:pPr>
    </w:lvl>
    <w:lvl w:ilvl="4" w:tplc="08090019" w:tentative="1">
      <w:start w:val="1"/>
      <w:numFmt w:val="lowerLetter"/>
      <w:lvlText w:val="%5."/>
      <w:lvlJc w:val="left"/>
      <w:pPr>
        <w:ind w:left="3958" w:hanging="360"/>
      </w:pPr>
    </w:lvl>
    <w:lvl w:ilvl="5" w:tplc="0809001B" w:tentative="1">
      <w:start w:val="1"/>
      <w:numFmt w:val="lowerRoman"/>
      <w:lvlText w:val="%6."/>
      <w:lvlJc w:val="right"/>
      <w:pPr>
        <w:ind w:left="4678" w:hanging="180"/>
      </w:pPr>
    </w:lvl>
    <w:lvl w:ilvl="6" w:tplc="0809000F" w:tentative="1">
      <w:start w:val="1"/>
      <w:numFmt w:val="decimal"/>
      <w:lvlText w:val="%7."/>
      <w:lvlJc w:val="left"/>
      <w:pPr>
        <w:ind w:left="5398" w:hanging="360"/>
      </w:pPr>
    </w:lvl>
    <w:lvl w:ilvl="7" w:tplc="08090019" w:tentative="1">
      <w:start w:val="1"/>
      <w:numFmt w:val="lowerLetter"/>
      <w:lvlText w:val="%8."/>
      <w:lvlJc w:val="left"/>
      <w:pPr>
        <w:ind w:left="6118" w:hanging="360"/>
      </w:pPr>
    </w:lvl>
    <w:lvl w:ilvl="8" w:tplc="0809001B" w:tentative="1">
      <w:start w:val="1"/>
      <w:numFmt w:val="lowerRoman"/>
      <w:lvlText w:val="%9."/>
      <w:lvlJc w:val="right"/>
      <w:pPr>
        <w:ind w:left="6838" w:hanging="180"/>
      </w:pPr>
    </w:lvl>
  </w:abstractNum>
  <w:abstractNum w:abstractNumId="13" w15:restartNumberingAfterBreak="0">
    <w:nsid w:val="2EF82A7D"/>
    <w:multiLevelType w:val="multilevel"/>
    <w:tmpl w:val="6470BD78"/>
    <w:lvl w:ilvl="0">
      <w:start w:val="19"/>
      <w:numFmt w:val="decimal"/>
      <w:lvlText w:val="%1"/>
      <w:lvlJc w:val="left"/>
      <w:pPr>
        <w:ind w:left="390" w:hanging="390"/>
      </w:pPr>
      <w:rPr>
        <w:rFonts w:hint="default"/>
      </w:rPr>
    </w:lvl>
    <w:lvl w:ilvl="1">
      <w:start w:val="3"/>
      <w:numFmt w:val="decimal"/>
      <w:lvlText w:val="%1.%2"/>
      <w:lvlJc w:val="left"/>
      <w:pPr>
        <w:ind w:left="1240" w:hanging="39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14" w15:restartNumberingAfterBreak="0">
    <w:nsid w:val="32E12956"/>
    <w:multiLevelType w:val="hybridMultilevel"/>
    <w:tmpl w:val="69CAC434"/>
    <w:lvl w:ilvl="0" w:tplc="2966B662">
      <w:start w:val="1"/>
      <w:numFmt w:val="lowerRoman"/>
      <w:lvlText w:val="%1)"/>
      <w:lvlJc w:val="left"/>
      <w:pPr>
        <w:ind w:left="1030" w:hanging="720"/>
      </w:pPr>
      <w:rPr>
        <w:rFonts w:hint="default"/>
        <w:b w:val="0"/>
      </w:rPr>
    </w:lvl>
    <w:lvl w:ilvl="1" w:tplc="1C090019" w:tentative="1">
      <w:start w:val="1"/>
      <w:numFmt w:val="lowerLetter"/>
      <w:lvlText w:val="%2."/>
      <w:lvlJc w:val="left"/>
      <w:pPr>
        <w:ind w:left="1390" w:hanging="360"/>
      </w:pPr>
    </w:lvl>
    <w:lvl w:ilvl="2" w:tplc="1C09001B">
      <w:start w:val="1"/>
      <w:numFmt w:val="lowerRoman"/>
      <w:lvlText w:val="%3."/>
      <w:lvlJc w:val="right"/>
      <w:pPr>
        <w:ind w:left="2110" w:hanging="180"/>
      </w:pPr>
    </w:lvl>
    <w:lvl w:ilvl="3" w:tplc="1C09000F" w:tentative="1">
      <w:start w:val="1"/>
      <w:numFmt w:val="decimal"/>
      <w:lvlText w:val="%4."/>
      <w:lvlJc w:val="left"/>
      <w:pPr>
        <w:ind w:left="2830" w:hanging="360"/>
      </w:pPr>
    </w:lvl>
    <w:lvl w:ilvl="4" w:tplc="1C090019" w:tentative="1">
      <w:start w:val="1"/>
      <w:numFmt w:val="lowerLetter"/>
      <w:lvlText w:val="%5."/>
      <w:lvlJc w:val="left"/>
      <w:pPr>
        <w:ind w:left="3550" w:hanging="360"/>
      </w:pPr>
    </w:lvl>
    <w:lvl w:ilvl="5" w:tplc="1C09001B" w:tentative="1">
      <w:start w:val="1"/>
      <w:numFmt w:val="lowerRoman"/>
      <w:lvlText w:val="%6."/>
      <w:lvlJc w:val="right"/>
      <w:pPr>
        <w:ind w:left="4270" w:hanging="180"/>
      </w:pPr>
    </w:lvl>
    <w:lvl w:ilvl="6" w:tplc="1C09000F" w:tentative="1">
      <w:start w:val="1"/>
      <w:numFmt w:val="decimal"/>
      <w:lvlText w:val="%7."/>
      <w:lvlJc w:val="left"/>
      <w:pPr>
        <w:ind w:left="4990" w:hanging="360"/>
      </w:pPr>
    </w:lvl>
    <w:lvl w:ilvl="7" w:tplc="1C090019" w:tentative="1">
      <w:start w:val="1"/>
      <w:numFmt w:val="lowerLetter"/>
      <w:lvlText w:val="%8."/>
      <w:lvlJc w:val="left"/>
      <w:pPr>
        <w:ind w:left="5710" w:hanging="360"/>
      </w:pPr>
    </w:lvl>
    <w:lvl w:ilvl="8" w:tplc="1C09001B" w:tentative="1">
      <w:start w:val="1"/>
      <w:numFmt w:val="lowerRoman"/>
      <w:lvlText w:val="%9."/>
      <w:lvlJc w:val="right"/>
      <w:pPr>
        <w:ind w:left="6430" w:hanging="180"/>
      </w:pPr>
    </w:lvl>
  </w:abstractNum>
  <w:abstractNum w:abstractNumId="15" w15:restartNumberingAfterBreak="0">
    <w:nsid w:val="32E1317B"/>
    <w:multiLevelType w:val="hybridMultilevel"/>
    <w:tmpl w:val="DE248E60"/>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37D0543"/>
    <w:multiLevelType w:val="hybridMultilevel"/>
    <w:tmpl w:val="E93C4B38"/>
    <w:lvl w:ilvl="0" w:tplc="5E6A8946">
      <w:start w:val="1"/>
      <w:numFmt w:val="lowerRoman"/>
      <w:lvlText w:val="%1)"/>
      <w:lvlJc w:val="left"/>
      <w:pPr>
        <w:ind w:left="861" w:hanging="720"/>
      </w:pPr>
      <w:rPr>
        <w:rFonts w:hint="default"/>
      </w:rPr>
    </w:lvl>
    <w:lvl w:ilvl="1" w:tplc="1C090019" w:tentative="1">
      <w:start w:val="1"/>
      <w:numFmt w:val="lowerLetter"/>
      <w:lvlText w:val="%2."/>
      <w:lvlJc w:val="left"/>
      <w:pPr>
        <w:ind w:left="1854" w:hanging="360"/>
      </w:pPr>
    </w:lvl>
    <w:lvl w:ilvl="2" w:tplc="1C09001B" w:tentative="1">
      <w:start w:val="1"/>
      <w:numFmt w:val="lowerRoman"/>
      <w:lvlText w:val="%3."/>
      <w:lvlJc w:val="right"/>
      <w:pPr>
        <w:ind w:left="2574" w:hanging="180"/>
      </w:pPr>
    </w:lvl>
    <w:lvl w:ilvl="3" w:tplc="1C09000F" w:tentative="1">
      <w:start w:val="1"/>
      <w:numFmt w:val="decimal"/>
      <w:lvlText w:val="%4."/>
      <w:lvlJc w:val="left"/>
      <w:pPr>
        <w:ind w:left="3294" w:hanging="360"/>
      </w:pPr>
    </w:lvl>
    <w:lvl w:ilvl="4" w:tplc="1C090019" w:tentative="1">
      <w:start w:val="1"/>
      <w:numFmt w:val="lowerLetter"/>
      <w:lvlText w:val="%5."/>
      <w:lvlJc w:val="left"/>
      <w:pPr>
        <w:ind w:left="4014" w:hanging="360"/>
      </w:pPr>
    </w:lvl>
    <w:lvl w:ilvl="5" w:tplc="1C09001B" w:tentative="1">
      <w:start w:val="1"/>
      <w:numFmt w:val="lowerRoman"/>
      <w:lvlText w:val="%6."/>
      <w:lvlJc w:val="right"/>
      <w:pPr>
        <w:ind w:left="4734" w:hanging="180"/>
      </w:pPr>
    </w:lvl>
    <w:lvl w:ilvl="6" w:tplc="1C09000F" w:tentative="1">
      <w:start w:val="1"/>
      <w:numFmt w:val="decimal"/>
      <w:lvlText w:val="%7."/>
      <w:lvlJc w:val="left"/>
      <w:pPr>
        <w:ind w:left="5454" w:hanging="360"/>
      </w:pPr>
    </w:lvl>
    <w:lvl w:ilvl="7" w:tplc="1C090019" w:tentative="1">
      <w:start w:val="1"/>
      <w:numFmt w:val="lowerLetter"/>
      <w:lvlText w:val="%8."/>
      <w:lvlJc w:val="left"/>
      <w:pPr>
        <w:ind w:left="6174" w:hanging="360"/>
      </w:pPr>
    </w:lvl>
    <w:lvl w:ilvl="8" w:tplc="1C09001B" w:tentative="1">
      <w:start w:val="1"/>
      <w:numFmt w:val="lowerRoman"/>
      <w:lvlText w:val="%9."/>
      <w:lvlJc w:val="right"/>
      <w:pPr>
        <w:ind w:left="6894" w:hanging="180"/>
      </w:pPr>
    </w:lvl>
  </w:abstractNum>
  <w:abstractNum w:abstractNumId="17" w15:restartNumberingAfterBreak="0">
    <w:nsid w:val="35AD6E14"/>
    <w:multiLevelType w:val="multilevel"/>
    <w:tmpl w:val="A99429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36" w:hanging="720"/>
      </w:pPr>
      <w:rPr>
        <w:rFonts w:hint="default"/>
      </w:rPr>
    </w:lvl>
    <w:lvl w:ilvl="3">
      <w:start w:val="1"/>
      <w:numFmt w:val="decimal"/>
      <w:lvlText w:val="%1.%2.%3.%4"/>
      <w:lvlJc w:val="left"/>
      <w:pPr>
        <w:ind w:left="1794" w:hanging="720"/>
      </w:pPr>
      <w:rPr>
        <w:rFonts w:hint="default"/>
      </w:rPr>
    </w:lvl>
    <w:lvl w:ilvl="4">
      <w:start w:val="1"/>
      <w:numFmt w:val="decimal"/>
      <w:lvlText w:val="%1.%2.%3.%4.%5"/>
      <w:lvlJc w:val="left"/>
      <w:pPr>
        <w:ind w:left="2512" w:hanging="1080"/>
      </w:pPr>
      <w:rPr>
        <w:rFonts w:hint="default"/>
      </w:rPr>
    </w:lvl>
    <w:lvl w:ilvl="5">
      <w:start w:val="1"/>
      <w:numFmt w:val="decimal"/>
      <w:lvlText w:val="%1.%2.%3.%4.%5.%6"/>
      <w:lvlJc w:val="left"/>
      <w:pPr>
        <w:ind w:left="2870" w:hanging="1080"/>
      </w:pPr>
      <w:rPr>
        <w:rFonts w:hint="default"/>
      </w:rPr>
    </w:lvl>
    <w:lvl w:ilvl="6">
      <w:start w:val="1"/>
      <w:numFmt w:val="decimal"/>
      <w:lvlText w:val="%1.%2.%3.%4.%5.%6.%7"/>
      <w:lvlJc w:val="left"/>
      <w:pPr>
        <w:ind w:left="3588" w:hanging="1440"/>
      </w:pPr>
      <w:rPr>
        <w:rFonts w:hint="default"/>
      </w:rPr>
    </w:lvl>
    <w:lvl w:ilvl="7">
      <w:start w:val="1"/>
      <w:numFmt w:val="decimal"/>
      <w:lvlText w:val="%1.%2.%3.%4.%5.%6.%7.%8"/>
      <w:lvlJc w:val="left"/>
      <w:pPr>
        <w:ind w:left="3946" w:hanging="1440"/>
      </w:pPr>
      <w:rPr>
        <w:rFonts w:hint="default"/>
      </w:rPr>
    </w:lvl>
    <w:lvl w:ilvl="8">
      <w:start w:val="1"/>
      <w:numFmt w:val="decimal"/>
      <w:lvlText w:val="%1.%2.%3.%4.%5.%6.%7.%8.%9"/>
      <w:lvlJc w:val="left"/>
      <w:pPr>
        <w:ind w:left="4664" w:hanging="1800"/>
      </w:pPr>
      <w:rPr>
        <w:rFonts w:hint="default"/>
      </w:rPr>
    </w:lvl>
  </w:abstractNum>
  <w:abstractNum w:abstractNumId="18" w15:restartNumberingAfterBreak="0">
    <w:nsid w:val="39BA537E"/>
    <w:multiLevelType w:val="multilevel"/>
    <w:tmpl w:val="BC6E6178"/>
    <w:lvl w:ilvl="0">
      <w:start w:val="18"/>
      <w:numFmt w:val="decimal"/>
      <w:lvlText w:val="%1"/>
      <w:lvlJc w:val="left"/>
      <w:pPr>
        <w:ind w:left="390" w:hanging="390"/>
      </w:pPr>
      <w:rPr>
        <w:rFonts w:hint="default"/>
      </w:rPr>
    </w:lvl>
    <w:lvl w:ilvl="1">
      <w:start w:val="1"/>
      <w:numFmt w:val="decimal"/>
      <w:lvlText w:val="%1.%2"/>
      <w:lvlJc w:val="left"/>
      <w:pPr>
        <w:ind w:left="1182" w:hanging="39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9" w15:restartNumberingAfterBreak="0">
    <w:nsid w:val="42FA2635"/>
    <w:multiLevelType w:val="hybridMultilevel"/>
    <w:tmpl w:val="DFECF50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EF2A02"/>
    <w:multiLevelType w:val="multilevel"/>
    <w:tmpl w:val="92F8A93C"/>
    <w:lvl w:ilvl="0">
      <w:start w:val="18"/>
      <w:numFmt w:val="decimal"/>
      <w:lvlText w:val="%1"/>
      <w:lvlJc w:val="left"/>
      <w:pPr>
        <w:ind w:left="390" w:hanging="390"/>
      </w:pPr>
      <w:rPr>
        <w:rFonts w:hint="default"/>
      </w:rPr>
    </w:lvl>
    <w:lvl w:ilvl="1">
      <w:start w:val="1"/>
      <w:numFmt w:val="decimal"/>
      <w:lvlText w:val="%1.%2"/>
      <w:lvlJc w:val="left"/>
      <w:pPr>
        <w:ind w:left="748" w:hanging="390"/>
      </w:pPr>
      <w:rPr>
        <w:rFonts w:hint="default"/>
      </w:rPr>
    </w:lvl>
    <w:lvl w:ilvl="2">
      <w:start w:val="1"/>
      <w:numFmt w:val="decimal"/>
      <w:lvlText w:val="%1.%2.%3"/>
      <w:lvlJc w:val="left"/>
      <w:pPr>
        <w:ind w:left="1436" w:hanging="720"/>
      </w:pPr>
      <w:rPr>
        <w:rFonts w:hint="default"/>
      </w:rPr>
    </w:lvl>
    <w:lvl w:ilvl="3">
      <w:start w:val="1"/>
      <w:numFmt w:val="decimal"/>
      <w:lvlText w:val="%1.%2.%3.%4"/>
      <w:lvlJc w:val="left"/>
      <w:pPr>
        <w:ind w:left="1794" w:hanging="720"/>
      </w:pPr>
      <w:rPr>
        <w:rFonts w:hint="default"/>
      </w:rPr>
    </w:lvl>
    <w:lvl w:ilvl="4">
      <w:start w:val="1"/>
      <w:numFmt w:val="decimal"/>
      <w:lvlText w:val="%1.%2.%3.%4.%5"/>
      <w:lvlJc w:val="left"/>
      <w:pPr>
        <w:ind w:left="2512" w:hanging="1080"/>
      </w:pPr>
      <w:rPr>
        <w:rFonts w:hint="default"/>
      </w:rPr>
    </w:lvl>
    <w:lvl w:ilvl="5">
      <w:start w:val="1"/>
      <w:numFmt w:val="decimal"/>
      <w:lvlText w:val="%1.%2.%3.%4.%5.%6"/>
      <w:lvlJc w:val="left"/>
      <w:pPr>
        <w:ind w:left="2870" w:hanging="1080"/>
      </w:pPr>
      <w:rPr>
        <w:rFonts w:hint="default"/>
      </w:rPr>
    </w:lvl>
    <w:lvl w:ilvl="6">
      <w:start w:val="1"/>
      <w:numFmt w:val="decimal"/>
      <w:lvlText w:val="%1.%2.%3.%4.%5.%6.%7"/>
      <w:lvlJc w:val="left"/>
      <w:pPr>
        <w:ind w:left="3588" w:hanging="1440"/>
      </w:pPr>
      <w:rPr>
        <w:rFonts w:hint="default"/>
      </w:rPr>
    </w:lvl>
    <w:lvl w:ilvl="7">
      <w:start w:val="1"/>
      <w:numFmt w:val="decimal"/>
      <w:lvlText w:val="%1.%2.%3.%4.%5.%6.%7.%8"/>
      <w:lvlJc w:val="left"/>
      <w:pPr>
        <w:ind w:left="3946" w:hanging="1440"/>
      </w:pPr>
      <w:rPr>
        <w:rFonts w:hint="default"/>
      </w:rPr>
    </w:lvl>
    <w:lvl w:ilvl="8">
      <w:start w:val="1"/>
      <w:numFmt w:val="decimal"/>
      <w:lvlText w:val="%1.%2.%3.%4.%5.%6.%7.%8.%9"/>
      <w:lvlJc w:val="left"/>
      <w:pPr>
        <w:ind w:left="4664" w:hanging="1800"/>
      </w:pPr>
      <w:rPr>
        <w:rFonts w:hint="default"/>
      </w:rPr>
    </w:lvl>
  </w:abstractNum>
  <w:abstractNum w:abstractNumId="21" w15:restartNumberingAfterBreak="0">
    <w:nsid w:val="4D4F0E63"/>
    <w:multiLevelType w:val="hybridMultilevel"/>
    <w:tmpl w:val="20E2E8A2"/>
    <w:lvl w:ilvl="0" w:tplc="2966B662">
      <w:start w:val="1"/>
      <w:numFmt w:val="lowerRoman"/>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5282096B"/>
    <w:multiLevelType w:val="hybridMultilevel"/>
    <w:tmpl w:val="29F632E4"/>
    <w:lvl w:ilvl="0" w:tplc="634834C0">
      <w:start w:val="25"/>
      <w:numFmt w:val="decimal"/>
      <w:lvlText w:val="%1"/>
      <w:lvlJc w:val="left"/>
      <w:pPr>
        <w:ind w:left="1078" w:hanging="360"/>
      </w:pPr>
      <w:rPr>
        <w:rFonts w:hint="default"/>
      </w:rPr>
    </w:lvl>
    <w:lvl w:ilvl="1" w:tplc="04090019" w:tentative="1">
      <w:start w:val="1"/>
      <w:numFmt w:val="lowerLetter"/>
      <w:lvlText w:val="%2."/>
      <w:lvlJc w:val="left"/>
      <w:pPr>
        <w:ind w:left="1798" w:hanging="360"/>
      </w:pPr>
    </w:lvl>
    <w:lvl w:ilvl="2" w:tplc="0409001B" w:tentative="1">
      <w:start w:val="1"/>
      <w:numFmt w:val="lowerRoman"/>
      <w:lvlText w:val="%3."/>
      <w:lvlJc w:val="right"/>
      <w:pPr>
        <w:ind w:left="2518" w:hanging="180"/>
      </w:pPr>
    </w:lvl>
    <w:lvl w:ilvl="3" w:tplc="0409000F" w:tentative="1">
      <w:start w:val="1"/>
      <w:numFmt w:val="decimal"/>
      <w:lvlText w:val="%4."/>
      <w:lvlJc w:val="left"/>
      <w:pPr>
        <w:ind w:left="3238" w:hanging="360"/>
      </w:pPr>
    </w:lvl>
    <w:lvl w:ilvl="4" w:tplc="04090019" w:tentative="1">
      <w:start w:val="1"/>
      <w:numFmt w:val="lowerLetter"/>
      <w:lvlText w:val="%5."/>
      <w:lvlJc w:val="left"/>
      <w:pPr>
        <w:ind w:left="3958" w:hanging="360"/>
      </w:pPr>
    </w:lvl>
    <w:lvl w:ilvl="5" w:tplc="0409001B" w:tentative="1">
      <w:start w:val="1"/>
      <w:numFmt w:val="lowerRoman"/>
      <w:lvlText w:val="%6."/>
      <w:lvlJc w:val="right"/>
      <w:pPr>
        <w:ind w:left="4678" w:hanging="180"/>
      </w:pPr>
    </w:lvl>
    <w:lvl w:ilvl="6" w:tplc="0409000F" w:tentative="1">
      <w:start w:val="1"/>
      <w:numFmt w:val="decimal"/>
      <w:lvlText w:val="%7."/>
      <w:lvlJc w:val="left"/>
      <w:pPr>
        <w:ind w:left="5398" w:hanging="360"/>
      </w:pPr>
    </w:lvl>
    <w:lvl w:ilvl="7" w:tplc="04090019" w:tentative="1">
      <w:start w:val="1"/>
      <w:numFmt w:val="lowerLetter"/>
      <w:lvlText w:val="%8."/>
      <w:lvlJc w:val="left"/>
      <w:pPr>
        <w:ind w:left="6118" w:hanging="360"/>
      </w:pPr>
    </w:lvl>
    <w:lvl w:ilvl="8" w:tplc="0409001B" w:tentative="1">
      <w:start w:val="1"/>
      <w:numFmt w:val="lowerRoman"/>
      <w:lvlText w:val="%9."/>
      <w:lvlJc w:val="right"/>
      <w:pPr>
        <w:ind w:left="6838" w:hanging="180"/>
      </w:pPr>
    </w:lvl>
  </w:abstractNum>
  <w:abstractNum w:abstractNumId="23" w15:restartNumberingAfterBreak="0">
    <w:nsid w:val="55E86306"/>
    <w:multiLevelType w:val="hybridMultilevel"/>
    <w:tmpl w:val="33DCF12A"/>
    <w:lvl w:ilvl="0" w:tplc="A12805EA">
      <w:start w:val="1"/>
      <w:numFmt w:val="decimal"/>
      <w:lvlText w:val="%1."/>
      <w:lvlJc w:val="left"/>
      <w:pPr>
        <w:ind w:left="720" w:hanging="360"/>
      </w:pPr>
      <w:rPr>
        <w:b/>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4" w15:restartNumberingAfterBreak="0">
    <w:nsid w:val="59F96279"/>
    <w:multiLevelType w:val="multilevel"/>
    <w:tmpl w:val="EE5CD644"/>
    <w:lvl w:ilvl="0">
      <w:start w:val="18"/>
      <w:numFmt w:val="decimal"/>
      <w:lvlText w:val="%1"/>
      <w:lvlJc w:val="left"/>
      <w:pPr>
        <w:ind w:left="375" w:hanging="375"/>
      </w:pPr>
      <w:rPr>
        <w:rFonts w:hint="default"/>
      </w:rPr>
    </w:lvl>
    <w:lvl w:ilvl="1">
      <w:start w:val="4"/>
      <w:numFmt w:val="decimal"/>
      <w:lvlText w:val="%1.%2"/>
      <w:lvlJc w:val="left"/>
      <w:pPr>
        <w:ind w:left="1225" w:hanging="375"/>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25" w15:restartNumberingAfterBreak="0">
    <w:nsid w:val="5BD2573F"/>
    <w:multiLevelType w:val="hybridMultilevel"/>
    <w:tmpl w:val="C3D8D17A"/>
    <w:lvl w:ilvl="0" w:tplc="EB3AD476">
      <w:start w:val="1"/>
      <w:numFmt w:val="bullet"/>
      <w:lvlText w:val="•"/>
      <w:lvlJc w:val="left"/>
      <w:pPr>
        <w:ind w:left="7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A784424">
      <w:start w:val="1"/>
      <w:numFmt w:val="bullet"/>
      <w:lvlText w:val="o"/>
      <w:lvlJc w:val="left"/>
      <w:pPr>
        <w:ind w:left="14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06A2E7C">
      <w:start w:val="1"/>
      <w:numFmt w:val="bullet"/>
      <w:lvlText w:val="▪"/>
      <w:lvlJc w:val="left"/>
      <w:pPr>
        <w:ind w:left="21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9069F3E">
      <w:start w:val="1"/>
      <w:numFmt w:val="bullet"/>
      <w:lvlText w:val="•"/>
      <w:lvlJc w:val="left"/>
      <w:pPr>
        <w:ind w:left="2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CE694D6">
      <w:start w:val="1"/>
      <w:numFmt w:val="bullet"/>
      <w:lvlText w:val="o"/>
      <w:lvlJc w:val="left"/>
      <w:pPr>
        <w:ind w:left="35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2064496">
      <w:start w:val="1"/>
      <w:numFmt w:val="bullet"/>
      <w:lvlText w:val="▪"/>
      <w:lvlJc w:val="left"/>
      <w:pPr>
        <w:ind w:left="4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AEEC396">
      <w:start w:val="1"/>
      <w:numFmt w:val="bullet"/>
      <w:lvlText w:val="•"/>
      <w:lvlJc w:val="left"/>
      <w:pPr>
        <w:ind w:left="50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62E7E60">
      <w:start w:val="1"/>
      <w:numFmt w:val="bullet"/>
      <w:lvlText w:val="o"/>
      <w:lvlJc w:val="left"/>
      <w:pPr>
        <w:ind w:left="57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A0651F2">
      <w:start w:val="1"/>
      <w:numFmt w:val="bullet"/>
      <w:lvlText w:val="▪"/>
      <w:lvlJc w:val="left"/>
      <w:pPr>
        <w:ind w:left="6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62C746C1"/>
    <w:multiLevelType w:val="hybridMultilevel"/>
    <w:tmpl w:val="4DE0238E"/>
    <w:lvl w:ilvl="0" w:tplc="1C090003">
      <w:start w:val="1"/>
      <w:numFmt w:val="bullet"/>
      <w:lvlText w:val="o"/>
      <w:lvlJc w:val="left"/>
      <w:pPr>
        <w:ind w:left="780" w:hanging="360"/>
      </w:pPr>
      <w:rPr>
        <w:rFonts w:ascii="Courier New" w:hAnsi="Courier New" w:cs="Courier New"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27" w15:restartNumberingAfterBreak="0">
    <w:nsid w:val="62E77B78"/>
    <w:multiLevelType w:val="hybridMultilevel"/>
    <w:tmpl w:val="E4F4EE30"/>
    <w:lvl w:ilvl="0" w:tplc="FFFFFFFF">
      <w:start w:val="1"/>
      <w:numFmt w:val="decimal"/>
      <w:lvlText w:val="%1."/>
      <w:lvlJc w:val="left"/>
      <w:pPr>
        <w:ind w:left="1078" w:hanging="360"/>
      </w:pPr>
    </w:lvl>
    <w:lvl w:ilvl="1" w:tplc="FFFFFFFF">
      <w:start w:val="1"/>
      <w:numFmt w:val="lowerLetter"/>
      <w:lvlText w:val="%2."/>
      <w:lvlJc w:val="left"/>
      <w:pPr>
        <w:ind w:left="1798" w:hanging="360"/>
      </w:pPr>
    </w:lvl>
    <w:lvl w:ilvl="2" w:tplc="FFFFFFFF" w:tentative="1">
      <w:start w:val="1"/>
      <w:numFmt w:val="lowerRoman"/>
      <w:lvlText w:val="%3."/>
      <w:lvlJc w:val="right"/>
      <w:pPr>
        <w:ind w:left="2518" w:hanging="180"/>
      </w:pPr>
    </w:lvl>
    <w:lvl w:ilvl="3" w:tplc="FFFFFFFF" w:tentative="1">
      <w:start w:val="1"/>
      <w:numFmt w:val="decimal"/>
      <w:lvlText w:val="%4."/>
      <w:lvlJc w:val="left"/>
      <w:pPr>
        <w:ind w:left="3238" w:hanging="360"/>
      </w:pPr>
    </w:lvl>
    <w:lvl w:ilvl="4" w:tplc="FFFFFFFF" w:tentative="1">
      <w:start w:val="1"/>
      <w:numFmt w:val="lowerLetter"/>
      <w:lvlText w:val="%5."/>
      <w:lvlJc w:val="left"/>
      <w:pPr>
        <w:ind w:left="3958" w:hanging="360"/>
      </w:pPr>
    </w:lvl>
    <w:lvl w:ilvl="5" w:tplc="FFFFFFFF" w:tentative="1">
      <w:start w:val="1"/>
      <w:numFmt w:val="lowerRoman"/>
      <w:lvlText w:val="%6."/>
      <w:lvlJc w:val="right"/>
      <w:pPr>
        <w:ind w:left="4678" w:hanging="180"/>
      </w:pPr>
    </w:lvl>
    <w:lvl w:ilvl="6" w:tplc="FFFFFFFF" w:tentative="1">
      <w:start w:val="1"/>
      <w:numFmt w:val="decimal"/>
      <w:lvlText w:val="%7."/>
      <w:lvlJc w:val="left"/>
      <w:pPr>
        <w:ind w:left="5398" w:hanging="360"/>
      </w:pPr>
    </w:lvl>
    <w:lvl w:ilvl="7" w:tplc="FFFFFFFF" w:tentative="1">
      <w:start w:val="1"/>
      <w:numFmt w:val="lowerLetter"/>
      <w:lvlText w:val="%8."/>
      <w:lvlJc w:val="left"/>
      <w:pPr>
        <w:ind w:left="6118" w:hanging="360"/>
      </w:pPr>
    </w:lvl>
    <w:lvl w:ilvl="8" w:tplc="FFFFFFFF" w:tentative="1">
      <w:start w:val="1"/>
      <w:numFmt w:val="lowerRoman"/>
      <w:lvlText w:val="%9."/>
      <w:lvlJc w:val="right"/>
      <w:pPr>
        <w:ind w:left="6838" w:hanging="180"/>
      </w:pPr>
    </w:lvl>
  </w:abstractNum>
  <w:abstractNum w:abstractNumId="28" w15:restartNumberingAfterBreak="0">
    <w:nsid w:val="671B4613"/>
    <w:multiLevelType w:val="hybridMultilevel"/>
    <w:tmpl w:val="2FC28FEA"/>
    <w:lvl w:ilvl="0" w:tplc="8C3425C0">
      <w:start w:val="1"/>
      <w:numFmt w:val="bullet"/>
      <w:lvlText w:val="•"/>
      <w:lvlJc w:val="left"/>
      <w:pPr>
        <w:ind w:left="7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70E206E">
      <w:start w:val="1"/>
      <w:numFmt w:val="bullet"/>
      <w:lvlText w:val="o"/>
      <w:lvlJc w:val="left"/>
      <w:pPr>
        <w:ind w:left="14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5663578">
      <w:start w:val="1"/>
      <w:numFmt w:val="bullet"/>
      <w:lvlText w:val="▪"/>
      <w:lvlJc w:val="left"/>
      <w:pPr>
        <w:ind w:left="21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4AA2BB6">
      <w:start w:val="1"/>
      <w:numFmt w:val="bullet"/>
      <w:lvlText w:val="•"/>
      <w:lvlJc w:val="left"/>
      <w:pPr>
        <w:ind w:left="2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CB4D7C4">
      <w:start w:val="1"/>
      <w:numFmt w:val="bullet"/>
      <w:lvlText w:val="o"/>
      <w:lvlJc w:val="left"/>
      <w:pPr>
        <w:ind w:left="35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3CEE6CA">
      <w:start w:val="1"/>
      <w:numFmt w:val="bullet"/>
      <w:lvlText w:val="▪"/>
      <w:lvlJc w:val="left"/>
      <w:pPr>
        <w:ind w:left="4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AB87F02">
      <w:start w:val="1"/>
      <w:numFmt w:val="bullet"/>
      <w:lvlText w:val="•"/>
      <w:lvlJc w:val="left"/>
      <w:pPr>
        <w:ind w:left="50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21AAF74">
      <w:start w:val="1"/>
      <w:numFmt w:val="bullet"/>
      <w:lvlText w:val="o"/>
      <w:lvlJc w:val="left"/>
      <w:pPr>
        <w:ind w:left="57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3CE0F38">
      <w:start w:val="1"/>
      <w:numFmt w:val="bullet"/>
      <w:lvlText w:val="▪"/>
      <w:lvlJc w:val="left"/>
      <w:pPr>
        <w:ind w:left="6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6F706C64"/>
    <w:multiLevelType w:val="multilevel"/>
    <w:tmpl w:val="30EE73CA"/>
    <w:lvl w:ilvl="0">
      <w:start w:val="18"/>
      <w:numFmt w:val="decimal"/>
      <w:lvlText w:val="%1"/>
      <w:lvlJc w:val="left"/>
      <w:pPr>
        <w:ind w:left="390" w:hanging="390"/>
      </w:pPr>
      <w:rPr>
        <w:rFonts w:hint="default"/>
      </w:rPr>
    </w:lvl>
    <w:lvl w:ilvl="1">
      <w:start w:val="1"/>
      <w:numFmt w:val="decimal"/>
      <w:lvlText w:val="%1.%2"/>
      <w:lvlJc w:val="left"/>
      <w:pPr>
        <w:ind w:left="2188" w:hanging="390"/>
      </w:pPr>
      <w:rPr>
        <w:rFonts w:hint="default"/>
      </w:rPr>
    </w:lvl>
    <w:lvl w:ilvl="2">
      <w:start w:val="1"/>
      <w:numFmt w:val="decimal"/>
      <w:lvlText w:val="%1.%2.%3"/>
      <w:lvlJc w:val="left"/>
      <w:pPr>
        <w:ind w:left="4316" w:hanging="720"/>
      </w:pPr>
      <w:rPr>
        <w:rFonts w:hint="default"/>
      </w:rPr>
    </w:lvl>
    <w:lvl w:ilvl="3">
      <w:start w:val="1"/>
      <w:numFmt w:val="decimal"/>
      <w:lvlText w:val="%1.%2.%3.%4"/>
      <w:lvlJc w:val="left"/>
      <w:pPr>
        <w:ind w:left="6114" w:hanging="720"/>
      </w:pPr>
      <w:rPr>
        <w:rFonts w:hint="default"/>
      </w:rPr>
    </w:lvl>
    <w:lvl w:ilvl="4">
      <w:start w:val="1"/>
      <w:numFmt w:val="decimal"/>
      <w:lvlText w:val="%1.%2.%3.%4.%5"/>
      <w:lvlJc w:val="left"/>
      <w:pPr>
        <w:ind w:left="8272" w:hanging="1080"/>
      </w:pPr>
      <w:rPr>
        <w:rFonts w:hint="default"/>
      </w:rPr>
    </w:lvl>
    <w:lvl w:ilvl="5">
      <w:start w:val="1"/>
      <w:numFmt w:val="decimal"/>
      <w:lvlText w:val="%1.%2.%3.%4.%5.%6"/>
      <w:lvlJc w:val="left"/>
      <w:pPr>
        <w:ind w:left="10070" w:hanging="1080"/>
      </w:pPr>
      <w:rPr>
        <w:rFonts w:hint="default"/>
      </w:rPr>
    </w:lvl>
    <w:lvl w:ilvl="6">
      <w:start w:val="1"/>
      <w:numFmt w:val="decimal"/>
      <w:lvlText w:val="%1.%2.%3.%4.%5.%6.%7"/>
      <w:lvlJc w:val="left"/>
      <w:pPr>
        <w:ind w:left="12228" w:hanging="1440"/>
      </w:pPr>
      <w:rPr>
        <w:rFonts w:hint="default"/>
      </w:rPr>
    </w:lvl>
    <w:lvl w:ilvl="7">
      <w:start w:val="1"/>
      <w:numFmt w:val="decimal"/>
      <w:lvlText w:val="%1.%2.%3.%4.%5.%6.%7.%8"/>
      <w:lvlJc w:val="left"/>
      <w:pPr>
        <w:ind w:left="14026" w:hanging="1440"/>
      </w:pPr>
      <w:rPr>
        <w:rFonts w:hint="default"/>
      </w:rPr>
    </w:lvl>
    <w:lvl w:ilvl="8">
      <w:start w:val="1"/>
      <w:numFmt w:val="decimal"/>
      <w:lvlText w:val="%1.%2.%3.%4.%5.%6.%7.%8.%9"/>
      <w:lvlJc w:val="left"/>
      <w:pPr>
        <w:ind w:left="16184" w:hanging="1800"/>
      </w:pPr>
      <w:rPr>
        <w:rFonts w:hint="default"/>
      </w:rPr>
    </w:lvl>
  </w:abstractNum>
  <w:abstractNum w:abstractNumId="30" w15:restartNumberingAfterBreak="0">
    <w:nsid w:val="6FE5698F"/>
    <w:multiLevelType w:val="multilevel"/>
    <w:tmpl w:val="1C09001F"/>
    <w:lvl w:ilvl="0">
      <w:start w:val="1"/>
      <w:numFmt w:val="decimal"/>
      <w:lvlText w:val="%1."/>
      <w:lvlJc w:val="left"/>
      <w:pPr>
        <w:ind w:left="928" w:hanging="360"/>
      </w:pPr>
    </w:lvl>
    <w:lvl w:ilvl="1">
      <w:start w:val="1"/>
      <w:numFmt w:val="decimal"/>
      <w:lvlText w:val="%1.%2."/>
      <w:lvlJc w:val="left"/>
      <w:pPr>
        <w:ind w:left="128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6C37282"/>
    <w:multiLevelType w:val="hybridMultilevel"/>
    <w:tmpl w:val="BF6AD71C"/>
    <w:lvl w:ilvl="0" w:tplc="0409001B">
      <w:start w:val="1"/>
      <w:numFmt w:val="lowerRoman"/>
      <w:lvlText w:val="%1."/>
      <w:lvlJc w:val="right"/>
      <w:pPr>
        <w:ind w:left="774" w:hanging="360"/>
      </w:pPr>
      <w:rPr>
        <w:rFont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32" w15:restartNumberingAfterBreak="0">
    <w:nsid w:val="76CD5B60"/>
    <w:multiLevelType w:val="multilevel"/>
    <w:tmpl w:val="1C09001F"/>
    <w:lvl w:ilvl="0">
      <w:start w:val="1"/>
      <w:numFmt w:val="decimal"/>
      <w:lvlText w:val="%1."/>
      <w:lvlJc w:val="left"/>
      <w:pPr>
        <w:ind w:left="928" w:hanging="360"/>
      </w:pPr>
    </w:lvl>
    <w:lvl w:ilvl="1">
      <w:start w:val="1"/>
      <w:numFmt w:val="decimal"/>
      <w:lvlText w:val="%1.%2."/>
      <w:lvlJc w:val="left"/>
      <w:pPr>
        <w:ind w:left="128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86B6F72"/>
    <w:multiLevelType w:val="hybridMultilevel"/>
    <w:tmpl w:val="E4F4EE30"/>
    <w:lvl w:ilvl="0" w:tplc="0809000F">
      <w:start w:val="1"/>
      <w:numFmt w:val="decimal"/>
      <w:lvlText w:val="%1."/>
      <w:lvlJc w:val="left"/>
      <w:pPr>
        <w:ind w:left="1078" w:hanging="360"/>
      </w:pPr>
    </w:lvl>
    <w:lvl w:ilvl="1" w:tplc="08090019">
      <w:start w:val="1"/>
      <w:numFmt w:val="lowerLetter"/>
      <w:lvlText w:val="%2."/>
      <w:lvlJc w:val="left"/>
      <w:pPr>
        <w:ind w:left="1798" w:hanging="360"/>
      </w:pPr>
    </w:lvl>
    <w:lvl w:ilvl="2" w:tplc="0809001B" w:tentative="1">
      <w:start w:val="1"/>
      <w:numFmt w:val="lowerRoman"/>
      <w:lvlText w:val="%3."/>
      <w:lvlJc w:val="right"/>
      <w:pPr>
        <w:ind w:left="2518" w:hanging="180"/>
      </w:pPr>
    </w:lvl>
    <w:lvl w:ilvl="3" w:tplc="0809000F" w:tentative="1">
      <w:start w:val="1"/>
      <w:numFmt w:val="decimal"/>
      <w:lvlText w:val="%4."/>
      <w:lvlJc w:val="left"/>
      <w:pPr>
        <w:ind w:left="3238" w:hanging="360"/>
      </w:pPr>
    </w:lvl>
    <w:lvl w:ilvl="4" w:tplc="08090019" w:tentative="1">
      <w:start w:val="1"/>
      <w:numFmt w:val="lowerLetter"/>
      <w:lvlText w:val="%5."/>
      <w:lvlJc w:val="left"/>
      <w:pPr>
        <w:ind w:left="3958" w:hanging="360"/>
      </w:pPr>
    </w:lvl>
    <w:lvl w:ilvl="5" w:tplc="0809001B" w:tentative="1">
      <w:start w:val="1"/>
      <w:numFmt w:val="lowerRoman"/>
      <w:lvlText w:val="%6."/>
      <w:lvlJc w:val="right"/>
      <w:pPr>
        <w:ind w:left="4678" w:hanging="180"/>
      </w:pPr>
    </w:lvl>
    <w:lvl w:ilvl="6" w:tplc="0809000F" w:tentative="1">
      <w:start w:val="1"/>
      <w:numFmt w:val="decimal"/>
      <w:lvlText w:val="%7."/>
      <w:lvlJc w:val="left"/>
      <w:pPr>
        <w:ind w:left="5398" w:hanging="360"/>
      </w:pPr>
    </w:lvl>
    <w:lvl w:ilvl="7" w:tplc="08090019" w:tentative="1">
      <w:start w:val="1"/>
      <w:numFmt w:val="lowerLetter"/>
      <w:lvlText w:val="%8."/>
      <w:lvlJc w:val="left"/>
      <w:pPr>
        <w:ind w:left="6118" w:hanging="360"/>
      </w:pPr>
    </w:lvl>
    <w:lvl w:ilvl="8" w:tplc="0809001B" w:tentative="1">
      <w:start w:val="1"/>
      <w:numFmt w:val="lowerRoman"/>
      <w:lvlText w:val="%9."/>
      <w:lvlJc w:val="right"/>
      <w:pPr>
        <w:ind w:left="6838" w:hanging="180"/>
      </w:pPr>
    </w:lvl>
  </w:abstractNum>
  <w:abstractNum w:abstractNumId="34" w15:restartNumberingAfterBreak="0">
    <w:nsid w:val="7A87625B"/>
    <w:multiLevelType w:val="hybridMultilevel"/>
    <w:tmpl w:val="E4F4EE30"/>
    <w:lvl w:ilvl="0" w:tplc="FFFFFFFF">
      <w:start w:val="1"/>
      <w:numFmt w:val="decimal"/>
      <w:lvlText w:val="%1."/>
      <w:lvlJc w:val="left"/>
      <w:pPr>
        <w:ind w:left="1078" w:hanging="360"/>
      </w:pPr>
    </w:lvl>
    <w:lvl w:ilvl="1" w:tplc="FFFFFFFF">
      <w:start w:val="1"/>
      <w:numFmt w:val="lowerLetter"/>
      <w:lvlText w:val="%2."/>
      <w:lvlJc w:val="left"/>
      <w:pPr>
        <w:ind w:left="1798" w:hanging="360"/>
      </w:pPr>
    </w:lvl>
    <w:lvl w:ilvl="2" w:tplc="FFFFFFFF" w:tentative="1">
      <w:start w:val="1"/>
      <w:numFmt w:val="lowerRoman"/>
      <w:lvlText w:val="%3."/>
      <w:lvlJc w:val="right"/>
      <w:pPr>
        <w:ind w:left="2518" w:hanging="180"/>
      </w:pPr>
    </w:lvl>
    <w:lvl w:ilvl="3" w:tplc="FFFFFFFF" w:tentative="1">
      <w:start w:val="1"/>
      <w:numFmt w:val="decimal"/>
      <w:lvlText w:val="%4."/>
      <w:lvlJc w:val="left"/>
      <w:pPr>
        <w:ind w:left="3238" w:hanging="360"/>
      </w:pPr>
    </w:lvl>
    <w:lvl w:ilvl="4" w:tplc="FFFFFFFF" w:tentative="1">
      <w:start w:val="1"/>
      <w:numFmt w:val="lowerLetter"/>
      <w:lvlText w:val="%5."/>
      <w:lvlJc w:val="left"/>
      <w:pPr>
        <w:ind w:left="3958" w:hanging="360"/>
      </w:pPr>
    </w:lvl>
    <w:lvl w:ilvl="5" w:tplc="FFFFFFFF" w:tentative="1">
      <w:start w:val="1"/>
      <w:numFmt w:val="lowerRoman"/>
      <w:lvlText w:val="%6."/>
      <w:lvlJc w:val="right"/>
      <w:pPr>
        <w:ind w:left="4678" w:hanging="180"/>
      </w:pPr>
    </w:lvl>
    <w:lvl w:ilvl="6" w:tplc="FFFFFFFF" w:tentative="1">
      <w:start w:val="1"/>
      <w:numFmt w:val="decimal"/>
      <w:lvlText w:val="%7."/>
      <w:lvlJc w:val="left"/>
      <w:pPr>
        <w:ind w:left="5398" w:hanging="360"/>
      </w:pPr>
    </w:lvl>
    <w:lvl w:ilvl="7" w:tplc="FFFFFFFF" w:tentative="1">
      <w:start w:val="1"/>
      <w:numFmt w:val="lowerLetter"/>
      <w:lvlText w:val="%8."/>
      <w:lvlJc w:val="left"/>
      <w:pPr>
        <w:ind w:left="6118" w:hanging="360"/>
      </w:pPr>
    </w:lvl>
    <w:lvl w:ilvl="8" w:tplc="FFFFFFFF" w:tentative="1">
      <w:start w:val="1"/>
      <w:numFmt w:val="lowerRoman"/>
      <w:lvlText w:val="%9."/>
      <w:lvlJc w:val="right"/>
      <w:pPr>
        <w:ind w:left="6838" w:hanging="180"/>
      </w:pPr>
    </w:lvl>
  </w:abstractNum>
  <w:abstractNum w:abstractNumId="35" w15:restartNumberingAfterBreak="0">
    <w:nsid w:val="7A8B0559"/>
    <w:multiLevelType w:val="hybridMultilevel"/>
    <w:tmpl w:val="C12434FE"/>
    <w:lvl w:ilvl="0" w:tplc="DA709508">
      <w:start w:val="20"/>
      <w:numFmt w:val="decimal"/>
      <w:lvlText w:val="%1."/>
      <w:lvlJc w:val="left"/>
      <w:pPr>
        <w:ind w:left="1078" w:hanging="360"/>
      </w:pPr>
      <w:rPr>
        <w:rFonts w:hint="default"/>
      </w:rPr>
    </w:lvl>
    <w:lvl w:ilvl="1" w:tplc="04090019" w:tentative="1">
      <w:start w:val="1"/>
      <w:numFmt w:val="lowerLetter"/>
      <w:lvlText w:val="%2."/>
      <w:lvlJc w:val="left"/>
      <w:pPr>
        <w:ind w:left="1798" w:hanging="360"/>
      </w:pPr>
    </w:lvl>
    <w:lvl w:ilvl="2" w:tplc="0409001B" w:tentative="1">
      <w:start w:val="1"/>
      <w:numFmt w:val="lowerRoman"/>
      <w:lvlText w:val="%3."/>
      <w:lvlJc w:val="right"/>
      <w:pPr>
        <w:ind w:left="2518" w:hanging="180"/>
      </w:pPr>
    </w:lvl>
    <w:lvl w:ilvl="3" w:tplc="0409000F" w:tentative="1">
      <w:start w:val="1"/>
      <w:numFmt w:val="decimal"/>
      <w:lvlText w:val="%4."/>
      <w:lvlJc w:val="left"/>
      <w:pPr>
        <w:ind w:left="3238" w:hanging="360"/>
      </w:pPr>
    </w:lvl>
    <w:lvl w:ilvl="4" w:tplc="04090019" w:tentative="1">
      <w:start w:val="1"/>
      <w:numFmt w:val="lowerLetter"/>
      <w:lvlText w:val="%5."/>
      <w:lvlJc w:val="left"/>
      <w:pPr>
        <w:ind w:left="3958" w:hanging="360"/>
      </w:pPr>
    </w:lvl>
    <w:lvl w:ilvl="5" w:tplc="0409001B" w:tentative="1">
      <w:start w:val="1"/>
      <w:numFmt w:val="lowerRoman"/>
      <w:lvlText w:val="%6."/>
      <w:lvlJc w:val="right"/>
      <w:pPr>
        <w:ind w:left="4678" w:hanging="180"/>
      </w:pPr>
    </w:lvl>
    <w:lvl w:ilvl="6" w:tplc="0409000F" w:tentative="1">
      <w:start w:val="1"/>
      <w:numFmt w:val="decimal"/>
      <w:lvlText w:val="%7."/>
      <w:lvlJc w:val="left"/>
      <w:pPr>
        <w:ind w:left="5398" w:hanging="360"/>
      </w:pPr>
    </w:lvl>
    <w:lvl w:ilvl="7" w:tplc="04090019" w:tentative="1">
      <w:start w:val="1"/>
      <w:numFmt w:val="lowerLetter"/>
      <w:lvlText w:val="%8."/>
      <w:lvlJc w:val="left"/>
      <w:pPr>
        <w:ind w:left="6118" w:hanging="360"/>
      </w:pPr>
    </w:lvl>
    <w:lvl w:ilvl="8" w:tplc="0409001B" w:tentative="1">
      <w:start w:val="1"/>
      <w:numFmt w:val="lowerRoman"/>
      <w:lvlText w:val="%9."/>
      <w:lvlJc w:val="right"/>
      <w:pPr>
        <w:ind w:left="6838" w:hanging="180"/>
      </w:pPr>
    </w:lvl>
  </w:abstractNum>
  <w:abstractNum w:abstractNumId="36" w15:restartNumberingAfterBreak="0">
    <w:nsid w:val="7B1D5342"/>
    <w:multiLevelType w:val="hybridMultilevel"/>
    <w:tmpl w:val="BE22BF7C"/>
    <w:lvl w:ilvl="0" w:tplc="1C090001">
      <w:start w:val="1"/>
      <w:numFmt w:val="bullet"/>
      <w:lvlText w:val=""/>
      <w:lvlJc w:val="left"/>
      <w:pPr>
        <w:ind w:left="717" w:hanging="360"/>
      </w:pPr>
      <w:rPr>
        <w:rFonts w:ascii="Symbol" w:hAnsi="Symbol" w:hint="default"/>
      </w:rPr>
    </w:lvl>
    <w:lvl w:ilvl="1" w:tplc="1C090003">
      <w:start w:val="1"/>
      <w:numFmt w:val="bullet"/>
      <w:lvlText w:val="o"/>
      <w:lvlJc w:val="left"/>
      <w:pPr>
        <w:ind w:left="1437" w:hanging="360"/>
      </w:pPr>
      <w:rPr>
        <w:rFonts w:ascii="Courier New" w:hAnsi="Courier New" w:cs="Courier New" w:hint="default"/>
      </w:rPr>
    </w:lvl>
    <w:lvl w:ilvl="2" w:tplc="1C090005">
      <w:start w:val="1"/>
      <w:numFmt w:val="bullet"/>
      <w:lvlText w:val=""/>
      <w:lvlJc w:val="left"/>
      <w:pPr>
        <w:ind w:left="2157" w:hanging="360"/>
      </w:pPr>
      <w:rPr>
        <w:rFonts w:ascii="Wingdings" w:hAnsi="Wingdings" w:hint="default"/>
      </w:rPr>
    </w:lvl>
    <w:lvl w:ilvl="3" w:tplc="1C090001">
      <w:start w:val="1"/>
      <w:numFmt w:val="bullet"/>
      <w:lvlText w:val=""/>
      <w:lvlJc w:val="left"/>
      <w:pPr>
        <w:ind w:left="2877" w:hanging="360"/>
      </w:pPr>
      <w:rPr>
        <w:rFonts w:ascii="Symbol" w:hAnsi="Symbol" w:hint="default"/>
      </w:rPr>
    </w:lvl>
    <w:lvl w:ilvl="4" w:tplc="1C090003">
      <w:start w:val="1"/>
      <w:numFmt w:val="bullet"/>
      <w:lvlText w:val="o"/>
      <w:lvlJc w:val="left"/>
      <w:pPr>
        <w:ind w:left="3597" w:hanging="360"/>
      </w:pPr>
      <w:rPr>
        <w:rFonts w:ascii="Courier New" w:hAnsi="Courier New" w:cs="Courier New" w:hint="default"/>
      </w:rPr>
    </w:lvl>
    <w:lvl w:ilvl="5" w:tplc="1C090005">
      <w:start w:val="1"/>
      <w:numFmt w:val="bullet"/>
      <w:lvlText w:val=""/>
      <w:lvlJc w:val="left"/>
      <w:pPr>
        <w:ind w:left="4317" w:hanging="360"/>
      </w:pPr>
      <w:rPr>
        <w:rFonts w:ascii="Wingdings" w:hAnsi="Wingdings" w:hint="default"/>
      </w:rPr>
    </w:lvl>
    <w:lvl w:ilvl="6" w:tplc="1C090001">
      <w:start w:val="1"/>
      <w:numFmt w:val="bullet"/>
      <w:lvlText w:val=""/>
      <w:lvlJc w:val="left"/>
      <w:pPr>
        <w:ind w:left="5037" w:hanging="360"/>
      </w:pPr>
      <w:rPr>
        <w:rFonts w:ascii="Symbol" w:hAnsi="Symbol" w:hint="default"/>
      </w:rPr>
    </w:lvl>
    <w:lvl w:ilvl="7" w:tplc="1C090003">
      <w:start w:val="1"/>
      <w:numFmt w:val="bullet"/>
      <w:lvlText w:val="o"/>
      <w:lvlJc w:val="left"/>
      <w:pPr>
        <w:ind w:left="5757" w:hanging="360"/>
      </w:pPr>
      <w:rPr>
        <w:rFonts w:ascii="Courier New" w:hAnsi="Courier New" w:cs="Courier New" w:hint="default"/>
      </w:rPr>
    </w:lvl>
    <w:lvl w:ilvl="8" w:tplc="1C090005">
      <w:start w:val="1"/>
      <w:numFmt w:val="bullet"/>
      <w:lvlText w:val=""/>
      <w:lvlJc w:val="left"/>
      <w:pPr>
        <w:ind w:left="6477" w:hanging="360"/>
      </w:pPr>
      <w:rPr>
        <w:rFonts w:ascii="Wingdings" w:hAnsi="Wingdings" w:hint="default"/>
      </w:rPr>
    </w:lvl>
  </w:abstractNum>
  <w:abstractNum w:abstractNumId="37" w15:restartNumberingAfterBreak="0">
    <w:nsid w:val="7F984D4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70098304">
    <w:abstractNumId w:val="28"/>
  </w:num>
  <w:num w:numId="2" w16cid:durableId="1790512526">
    <w:abstractNumId w:val="3"/>
  </w:num>
  <w:num w:numId="3" w16cid:durableId="1362321536">
    <w:abstractNumId w:val="25"/>
  </w:num>
  <w:num w:numId="4" w16cid:durableId="78088127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77240127">
    <w:abstractNumId w:val="1"/>
  </w:num>
  <w:num w:numId="6" w16cid:durableId="559943217">
    <w:abstractNumId w:val="32"/>
  </w:num>
  <w:num w:numId="7" w16cid:durableId="2102482219">
    <w:abstractNumId w:val="13"/>
  </w:num>
  <w:num w:numId="8" w16cid:durableId="1794710230">
    <w:abstractNumId w:val="1"/>
  </w:num>
  <w:num w:numId="9" w16cid:durableId="377290835">
    <w:abstractNumId w:val="11"/>
  </w:num>
  <w:num w:numId="10" w16cid:durableId="967054373">
    <w:abstractNumId w:val="36"/>
  </w:num>
  <w:num w:numId="11" w16cid:durableId="2051803679">
    <w:abstractNumId w:val="24"/>
  </w:num>
  <w:num w:numId="12" w16cid:durableId="1404639934">
    <w:abstractNumId w:val="30"/>
  </w:num>
  <w:num w:numId="13" w16cid:durableId="709458264">
    <w:abstractNumId w:val="6"/>
  </w:num>
  <w:num w:numId="14" w16cid:durableId="1227256563">
    <w:abstractNumId w:val="15"/>
  </w:num>
  <w:num w:numId="15" w16cid:durableId="1797094974">
    <w:abstractNumId w:val="12"/>
  </w:num>
  <w:num w:numId="16" w16cid:durableId="1347057945">
    <w:abstractNumId w:val="33"/>
  </w:num>
  <w:num w:numId="17" w16cid:durableId="1375230649">
    <w:abstractNumId w:val="37"/>
  </w:num>
  <w:num w:numId="18" w16cid:durableId="1872494939">
    <w:abstractNumId w:val="29"/>
  </w:num>
  <w:num w:numId="19" w16cid:durableId="2066488691">
    <w:abstractNumId w:val="20"/>
  </w:num>
  <w:num w:numId="20" w16cid:durableId="1120538071">
    <w:abstractNumId w:val="18"/>
  </w:num>
  <w:num w:numId="21" w16cid:durableId="1245606162">
    <w:abstractNumId w:val="2"/>
  </w:num>
  <w:num w:numId="22" w16cid:durableId="1895264787">
    <w:abstractNumId w:val="8"/>
  </w:num>
  <w:num w:numId="23" w16cid:durableId="1606381503">
    <w:abstractNumId w:val="14"/>
  </w:num>
  <w:num w:numId="24" w16cid:durableId="942494493">
    <w:abstractNumId w:val="16"/>
  </w:num>
  <w:num w:numId="25" w16cid:durableId="1832789283">
    <w:abstractNumId w:val="31"/>
  </w:num>
  <w:num w:numId="26" w16cid:durableId="653294567">
    <w:abstractNumId w:val="9"/>
  </w:num>
  <w:num w:numId="27" w16cid:durableId="1678996482">
    <w:abstractNumId w:val="21"/>
  </w:num>
  <w:num w:numId="28" w16cid:durableId="1475100828">
    <w:abstractNumId w:val="5"/>
  </w:num>
  <w:num w:numId="29" w16cid:durableId="2088458717">
    <w:abstractNumId w:val="27"/>
  </w:num>
  <w:num w:numId="30" w16cid:durableId="635063646">
    <w:abstractNumId w:val="19"/>
  </w:num>
  <w:num w:numId="31" w16cid:durableId="1810127064">
    <w:abstractNumId w:val="17"/>
  </w:num>
  <w:num w:numId="32" w16cid:durableId="342512735">
    <w:abstractNumId w:val="7"/>
  </w:num>
  <w:num w:numId="33" w16cid:durableId="1079402992">
    <w:abstractNumId w:val="35"/>
  </w:num>
  <w:num w:numId="34" w16cid:durableId="94137642">
    <w:abstractNumId w:val="34"/>
  </w:num>
  <w:num w:numId="35" w16cid:durableId="1602254545">
    <w:abstractNumId w:val="26"/>
  </w:num>
  <w:num w:numId="36" w16cid:durableId="76250754">
    <w:abstractNumId w:val="0"/>
  </w:num>
  <w:num w:numId="37" w16cid:durableId="2113015392">
    <w:abstractNumId w:val="10"/>
  </w:num>
  <w:num w:numId="38" w16cid:durableId="1994480143">
    <w:abstractNumId w:val="22"/>
  </w:num>
  <w:num w:numId="39" w16cid:durableId="7437269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595"/>
    <w:rsid w:val="00001930"/>
    <w:rsid w:val="00003426"/>
    <w:rsid w:val="00032278"/>
    <w:rsid w:val="000379AB"/>
    <w:rsid w:val="00044A62"/>
    <w:rsid w:val="000476FB"/>
    <w:rsid w:val="00061831"/>
    <w:rsid w:val="00063344"/>
    <w:rsid w:val="00064267"/>
    <w:rsid w:val="00077F4D"/>
    <w:rsid w:val="00083207"/>
    <w:rsid w:val="000D5C67"/>
    <w:rsid w:val="000D6422"/>
    <w:rsid w:val="000E5323"/>
    <w:rsid w:val="0012208A"/>
    <w:rsid w:val="00134BE9"/>
    <w:rsid w:val="00141F75"/>
    <w:rsid w:val="00152622"/>
    <w:rsid w:val="00186F18"/>
    <w:rsid w:val="00194FDB"/>
    <w:rsid w:val="001958FB"/>
    <w:rsid w:val="001A0D99"/>
    <w:rsid w:val="001A3689"/>
    <w:rsid w:val="001A76F2"/>
    <w:rsid w:val="001B3D50"/>
    <w:rsid w:val="001C1B0F"/>
    <w:rsid w:val="001D03D4"/>
    <w:rsid w:val="001E2FEA"/>
    <w:rsid w:val="001F5B74"/>
    <w:rsid w:val="0022009B"/>
    <w:rsid w:val="00220782"/>
    <w:rsid w:val="00286DF4"/>
    <w:rsid w:val="00296046"/>
    <w:rsid w:val="002A625A"/>
    <w:rsid w:val="002A7212"/>
    <w:rsid w:val="002B0E06"/>
    <w:rsid w:val="002C5413"/>
    <w:rsid w:val="002D2D5A"/>
    <w:rsid w:val="002D3A4A"/>
    <w:rsid w:val="00306BE3"/>
    <w:rsid w:val="003222EB"/>
    <w:rsid w:val="00340FD4"/>
    <w:rsid w:val="0034392D"/>
    <w:rsid w:val="00375F53"/>
    <w:rsid w:val="003842C1"/>
    <w:rsid w:val="003C2063"/>
    <w:rsid w:val="003D19DD"/>
    <w:rsid w:val="003D3666"/>
    <w:rsid w:val="00410C81"/>
    <w:rsid w:val="00412D62"/>
    <w:rsid w:val="0046163C"/>
    <w:rsid w:val="004708ED"/>
    <w:rsid w:val="004903B0"/>
    <w:rsid w:val="004926A6"/>
    <w:rsid w:val="00496AD8"/>
    <w:rsid w:val="00511F24"/>
    <w:rsid w:val="005130DE"/>
    <w:rsid w:val="0052314B"/>
    <w:rsid w:val="0053118C"/>
    <w:rsid w:val="0054048C"/>
    <w:rsid w:val="00593317"/>
    <w:rsid w:val="00597D2A"/>
    <w:rsid w:val="005A7A3E"/>
    <w:rsid w:val="005C5690"/>
    <w:rsid w:val="005D74EF"/>
    <w:rsid w:val="00613E41"/>
    <w:rsid w:val="00615595"/>
    <w:rsid w:val="006161F8"/>
    <w:rsid w:val="00621060"/>
    <w:rsid w:val="00642B6F"/>
    <w:rsid w:val="00643584"/>
    <w:rsid w:val="006839D6"/>
    <w:rsid w:val="006B0E1E"/>
    <w:rsid w:val="006B6F3A"/>
    <w:rsid w:val="006D20D0"/>
    <w:rsid w:val="006D4BED"/>
    <w:rsid w:val="006E6706"/>
    <w:rsid w:val="0071133F"/>
    <w:rsid w:val="00716992"/>
    <w:rsid w:val="007A3E6E"/>
    <w:rsid w:val="007E0E17"/>
    <w:rsid w:val="007E1C63"/>
    <w:rsid w:val="007E478B"/>
    <w:rsid w:val="007E6DA7"/>
    <w:rsid w:val="007F23DE"/>
    <w:rsid w:val="008004FE"/>
    <w:rsid w:val="008043A9"/>
    <w:rsid w:val="00806C07"/>
    <w:rsid w:val="00812DA5"/>
    <w:rsid w:val="00856FA1"/>
    <w:rsid w:val="0085778C"/>
    <w:rsid w:val="008858B5"/>
    <w:rsid w:val="00886EB3"/>
    <w:rsid w:val="008B14AE"/>
    <w:rsid w:val="008B3C35"/>
    <w:rsid w:val="008C07F0"/>
    <w:rsid w:val="008C68B9"/>
    <w:rsid w:val="00946228"/>
    <w:rsid w:val="009671A7"/>
    <w:rsid w:val="009A3B47"/>
    <w:rsid w:val="009A4977"/>
    <w:rsid w:val="009B1666"/>
    <w:rsid w:val="009E0CF8"/>
    <w:rsid w:val="009F2933"/>
    <w:rsid w:val="00A2581D"/>
    <w:rsid w:val="00A37969"/>
    <w:rsid w:val="00A4489A"/>
    <w:rsid w:val="00A5101E"/>
    <w:rsid w:val="00A56E3F"/>
    <w:rsid w:val="00A65256"/>
    <w:rsid w:val="00A67076"/>
    <w:rsid w:val="00A80FDE"/>
    <w:rsid w:val="00A815AC"/>
    <w:rsid w:val="00A94905"/>
    <w:rsid w:val="00AA4EBC"/>
    <w:rsid w:val="00AF3D19"/>
    <w:rsid w:val="00B2546B"/>
    <w:rsid w:val="00B26784"/>
    <w:rsid w:val="00B37183"/>
    <w:rsid w:val="00BA049D"/>
    <w:rsid w:val="00BA3A1A"/>
    <w:rsid w:val="00C1412F"/>
    <w:rsid w:val="00C207AE"/>
    <w:rsid w:val="00CE07E4"/>
    <w:rsid w:val="00CF2A7D"/>
    <w:rsid w:val="00CF2D0D"/>
    <w:rsid w:val="00D14D51"/>
    <w:rsid w:val="00D36B9B"/>
    <w:rsid w:val="00D77E8C"/>
    <w:rsid w:val="00DC4232"/>
    <w:rsid w:val="00DD7CDA"/>
    <w:rsid w:val="00DE2D3C"/>
    <w:rsid w:val="00DF2C95"/>
    <w:rsid w:val="00E06CBC"/>
    <w:rsid w:val="00E17004"/>
    <w:rsid w:val="00E2164C"/>
    <w:rsid w:val="00E325DD"/>
    <w:rsid w:val="00E759A9"/>
    <w:rsid w:val="00E76373"/>
    <w:rsid w:val="00E80A99"/>
    <w:rsid w:val="00EA324C"/>
    <w:rsid w:val="00EA46BD"/>
    <w:rsid w:val="00EB4917"/>
    <w:rsid w:val="00EC058A"/>
    <w:rsid w:val="00EC5123"/>
    <w:rsid w:val="00EC5F69"/>
    <w:rsid w:val="00EE6050"/>
    <w:rsid w:val="00EF344C"/>
    <w:rsid w:val="00F00A4A"/>
    <w:rsid w:val="00F50033"/>
    <w:rsid w:val="00F65273"/>
    <w:rsid w:val="00FD39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ersonName"/>
  <w:shapeDefaults>
    <o:shapedefaults v:ext="edit" spidmax="2050"/>
    <o:shapelayout v:ext="edit">
      <o:idmap v:ext="edit" data="2"/>
    </o:shapelayout>
  </w:shapeDefaults>
  <w:decimalSymbol w:val=","/>
  <w:listSeparator w:val=","/>
  <w14:docId w14:val="3543A62C"/>
  <w15:docId w15:val="{0DD78C2C-AB51-4512-AD7A-1C4E06746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8" w:line="269" w:lineRule="auto"/>
      <w:ind w:left="368" w:right="6" w:hanging="10"/>
      <w:jc w:val="both"/>
    </w:pPr>
    <w:rPr>
      <w:rFonts w:ascii="Arial" w:eastAsia="Arial" w:hAnsi="Arial" w:cs="Arial"/>
      <w:color w:val="000000"/>
      <w:sz w:val="20"/>
    </w:rPr>
  </w:style>
  <w:style w:type="paragraph" w:styleId="Heading1">
    <w:name w:val="heading 1"/>
    <w:next w:val="Normal"/>
    <w:link w:val="Heading1Char"/>
    <w:qFormat/>
    <w:pPr>
      <w:keepNext/>
      <w:keepLines/>
      <w:spacing w:after="187"/>
      <w:ind w:left="10" w:hanging="10"/>
      <w:outlineLvl w:val="0"/>
    </w:pPr>
    <w:rPr>
      <w:rFonts w:ascii="Arial" w:eastAsia="Arial" w:hAnsi="Arial" w:cs="Arial"/>
      <w:b/>
      <w:color w:val="000000"/>
      <w:sz w:val="20"/>
    </w:rPr>
  </w:style>
  <w:style w:type="paragraph" w:styleId="Heading2">
    <w:name w:val="heading 2"/>
    <w:next w:val="Normal"/>
    <w:link w:val="Heading2Char"/>
    <w:unhideWhenUsed/>
    <w:qFormat/>
    <w:pPr>
      <w:keepNext/>
      <w:keepLines/>
      <w:spacing w:after="187"/>
      <w:ind w:left="10" w:hanging="10"/>
      <w:outlineLvl w:val="1"/>
    </w:pPr>
    <w:rPr>
      <w:rFonts w:ascii="Arial" w:eastAsia="Arial" w:hAnsi="Arial" w:cs="Arial"/>
      <w:b/>
      <w:color w:val="000000"/>
      <w:sz w:val="20"/>
    </w:rPr>
  </w:style>
  <w:style w:type="paragraph" w:styleId="Heading3">
    <w:name w:val="heading 3"/>
    <w:basedOn w:val="Normal"/>
    <w:next w:val="Normal"/>
    <w:link w:val="Heading3Char"/>
    <w:uiPriority w:val="9"/>
    <w:semiHidden/>
    <w:unhideWhenUsed/>
    <w:qFormat/>
    <w:rsid w:val="000D5C6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0"/>
    </w:rPr>
  </w:style>
  <w:style w:type="character" w:customStyle="1" w:styleId="Heading1Char">
    <w:name w:val="Heading 1 Char"/>
    <w:link w:val="Heading1"/>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D14D51"/>
    <w:pPr>
      <w:ind w:left="720"/>
      <w:contextualSpacing/>
    </w:pPr>
  </w:style>
  <w:style w:type="numbering" w:customStyle="1" w:styleId="NoList1">
    <w:name w:val="No List1"/>
    <w:next w:val="NoList"/>
    <w:semiHidden/>
    <w:rsid w:val="00134BE9"/>
  </w:style>
  <w:style w:type="paragraph" w:styleId="Header">
    <w:name w:val="header"/>
    <w:aliases w:val="WWB"/>
    <w:basedOn w:val="Normal"/>
    <w:link w:val="HeaderChar"/>
    <w:rsid w:val="00134BE9"/>
    <w:pPr>
      <w:tabs>
        <w:tab w:val="center" w:pos="4320"/>
        <w:tab w:val="right" w:pos="8640"/>
      </w:tabs>
      <w:spacing w:after="0" w:line="240" w:lineRule="auto"/>
      <w:ind w:left="720" w:right="0" w:firstLine="0"/>
    </w:pPr>
    <w:rPr>
      <w:rFonts w:eastAsia="Times New Roman"/>
      <w:color w:val="auto"/>
      <w:szCs w:val="20"/>
      <w:lang w:val="en-US" w:eastAsia="en-US"/>
    </w:rPr>
  </w:style>
  <w:style w:type="character" w:customStyle="1" w:styleId="HeaderChar">
    <w:name w:val="Header Char"/>
    <w:aliases w:val="WWB Char"/>
    <w:basedOn w:val="DefaultParagraphFont"/>
    <w:link w:val="Header"/>
    <w:rsid w:val="00134BE9"/>
    <w:rPr>
      <w:rFonts w:ascii="Arial" w:eastAsia="Times New Roman" w:hAnsi="Arial" w:cs="Arial"/>
      <w:sz w:val="20"/>
      <w:szCs w:val="20"/>
      <w:lang w:val="en-US" w:eastAsia="en-US"/>
    </w:rPr>
  </w:style>
  <w:style w:type="paragraph" w:styleId="Footer">
    <w:name w:val="footer"/>
    <w:basedOn w:val="Normal"/>
    <w:link w:val="FooterChar"/>
    <w:rsid w:val="00134BE9"/>
    <w:pPr>
      <w:tabs>
        <w:tab w:val="center" w:pos="4153"/>
        <w:tab w:val="right" w:pos="8306"/>
      </w:tabs>
      <w:spacing w:after="0" w:line="240" w:lineRule="auto"/>
      <w:ind w:left="0" w:right="0" w:firstLine="0"/>
    </w:pPr>
    <w:rPr>
      <w:rFonts w:eastAsia="Times New Roman" w:cs="Times New Roman"/>
      <w:color w:val="auto"/>
      <w:szCs w:val="24"/>
      <w:lang w:val="en-GB" w:eastAsia="en-US"/>
    </w:rPr>
  </w:style>
  <w:style w:type="character" w:customStyle="1" w:styleId="FooterChar">
    <w:name w:val="Footer Char"/>
    <w:basedOn w:val="DefaultParagraphFont"/>
    <w:link w:val="Footer"/>
    <w:rsid w:val="00134BE9"/>
    <w:rPr>
      <w:rFonts w:ascii="Arial" w:eastAsia="Times New Roman" w:hAnsi="Arial" w:cs="Times New Roman"/>
      <w:sz w:val="20"/>
      <w:szCs w:val="24"/>
      <w:lang w:val="en-GB" w:eastAsia="en-US"/>
    </w:rPr>
  </w:style>
  <w:style w:type="paragraph" w:styleId="CommentText">
    <w:name w:val="annotation text"/>
    <w:basedOn w:val="Normal"/>
    <w:link w:val="CommentTextChar"/>
    <w:rsid w:val="00134BE9"/>
    <w:pPr>
      <w:spacing w:after="0" w:line="240" w:lineRule="auto"/>
      <w:ind w:left="0" w:right="0" w:firstLine="0"/>
    </w:pPr>
    <w:rPr>
      <w:rFonts w:eastAsia="Times New Roman" w:cs="Times New Roman"/>
      <w:color w:val="auto"/>
      <w:szCs w:val="20"/>
      <w:lang w:val="en-GB" w:eastAsia="en-US"/>
    </w:rPr>
  </w:style>
  <w:style w:type="character" w:customStyle="1" w:styleId="CommentTextChar">
    <w:name w:val="Comment Text Char"/>
    <w:basedOn w:val="DefaultParagraphFont"/>
    <w:link w:val="CommentText"/>
    <w:rsid w:val="00134BE9"/>
    <w:rPr>
      <w:rFonts w:ascii="Arial" w:eastAsia="Times New Roman" w:hAnsi="Arial" w:cs="Times New Roman"/>
      <w:sz w:val="20"/>
      <w:szCs w:val="20"/>
      <w:lang w:val="en-GB" w:eastAsia="en-US"/>
    </w:rPr>
  </w:style>
  <w:style w:type="paragraph" w:customStyle="1" w:styleId="Para">
    <w:name w:val="Par(a)"/>
    <w:basedOn w:val="Normal"/>
    <w:rsid w:val="00134BE9"/>
    <w:pPr>
      <w:spacing w:after="240" w:line="240" w:lineRule="auto"/>
      <w:ind w:left="1560" w:right="0" w:hanging="539"/>
    </w:pPr>
    <w:rPr>
      <w:rFonts w:eastAsia="Times New Roman" w:cs="Times New Roman"/>
      <w:color w:val="auto"/>
      <w:szCs w:val="20"/>
      <w:lang w:val="en-GB" w:eastAsia="en-US"/>
    </w:rPr>
  </w:style>
  <w:style w:type="paragraph" w:styleId="BlockText">
    <w:name w:val="Block Text"/>
    <w:basedOn w:val="Normal"/>
    <w:rsid w:val="00134BE9"/>
    <w:pPr>
      <w:spacing w:after="0" w:line="240" w:lineRule="auto"/>
      <w:ind w:left="1080" w:right="278" w:firstLine="0"/>
    </w:pPr>
    <w:rPr>
      <w:rFonts w:eastAsia="Times New Roman"/>
      <w:i/>
      <w:iCs/>
      <w:snapToGrid w:val="0"/>
      <w:color w:val="auto"/>
      <w:szCs w:val="24"/>
      <w:lang w:val="en-GB" w:eastAsia="en-US"/>
    </w:rPr>
  </w:style>
  <w:style w:type="paragraph" w:styleId="BodyTextIndent3">
    <w:name w:val="Body Text Indent 3"/>
    <w:basedOn w:val="Normal"/>
    <w:link w:val="BodyTextIndent3Char"/>
    <w:rsid w:val="00134BE9"/>
    <w:pPr>
      <w:spacing w:after="0" w:line="240" w:lineRule="auto"/>
      <w:ind w:left="360" w:right="0" w:hanging="360"/>
    </w:pPr>
    <w:rPr>
      <w:rFonts w:eastAsia="Times New Roman" w:cs="Times New Roman"/>
      <w:color w:val="auto"/>
      <w:sz w:val="24"/>
      <w:szCs w:val="20"/>
      <w:lang w:val="en-GB" w:eastAsia="en-US"/>
    </w:rPr>
  </w:style>
  <w:style w:type="character" w:customStyle="1" w:styleId="BodyTextIndent3Char">
    <w:name w:val="Body Text Indent 3 Char"/>
    <w:basedOn w:val="DefaultParagraphFont"/>
    <w:link w:val="BodyTextIndent3"/>
    <w:rsid w:val="00134BE9"/>
    <w:rPr>
      <w:rFonts w:ascii="Arial" w:eastAsia="Times New Roman" w:hAnsi="Arial" w:cs="Times New Roman"/>
      <w:sz w:val="24"/>
      <w:szCs w:val="20"/>
      <w:lang w:val="en-GB" w:eastAsia="en-US"/>
    </w:rPr>
  </w:style>
  <w:style w:type="paragraph" w:styleId="BodyText2">
    <w:name w:val="Body Text 2"/>
    <w:basedOn w:val="Normal"/>
    <w:link w:val="BodyText2Char"/>
    <w:rsid w:val="00134BE9"/>
    <w:pPr>
      <w:spacing w:after="120" w:line="480" w:lineRule="auto"/>
      <w:ind w:left="0" w:right="0" w:firstLine="0"/>
    </w:pPr>
    <w:rPr>
      <w:rFonts w:eastAsia="Times New Roman" w:cs="Times New Roman"/>
      <w:color w:val="auto"/>
      <w:szCs w:val="24"/>
      <w:lang w:val="en-GB" w:eastAsia="en-US"/>
    </w:rPr>
  </w:style>
  <w:style w:type="character" w:customStyle="1" w:styleId="BodyText2Char">
    <w:name w:val="Body Text 2 Char"/>
    <w:basedOn w:val="DefaultParagraphFont"/>
    <w:link w:val="BodyText2"/>
    <w:rsid w:val="00134BE9"/>
    <w:rPr>
      <w:rFonts w:ascii="Arial" w:eastAsia="Times New Roman" w:hAnsi="Arial" w:cs="Times New Roman"/>
      <w:sz w:val="20"/>
      <w:szCs w:val="24"/>
      <w:lang w:val="en-GB" w:eastAsia="en-US"/>
    </w:rPr>
  </w:style>
  <w:style w:type="paragraph" w:styleId="BodyText">
    <w:name w:val="Body Text"/>
    <w:basedOn w:val="Normal"/>
    <w:link w:val="BodyTextChar"/>
    <w:rsid w:val="00134BE9"/>
    <w:pPr>
      <w:spacing w:after="120" w:line="240" w:lineRule="auto"/>
      <w:ind w:left="0" w:right="0" w:firstLine="0"/>
    </w:pPr>
    <w:rPr>
      <w:rFonts w:eastAsia="Times New Roman" w:cs="Times New Roman"/>
      <w:color w:val="auto"/>
      <w:szCs w:val="24"/>
      <w:lang w:val="en-GB" w:eastAsia="en-US"/>
    </w:rPr>
  </w:style>
  <w:style w:type="character" w:customStyle="1" w:styleId="BodyTextChar">
    <w:name w:val="Body Text Char"/>
    <w:basedOn w:val="DefaultParagraphFont"/>
    <w:link w:val="BodyText"/>
    <w:rsid w:val="00134BE9"/>
    <w:rPr>
      <w:rFonts w:ascii="Arial" w:eastAsia="Times New Roman" w:hAnsi="Arial" w:cs="Times New Roman"/>
      <w:sz w:val="20"/>
      <w:szCs w:val="24"/>
      <w:lang w:val="en-GB" w:eastAsia="en-US"/>
    </w:rPr>
  </w:style>
  <w:style w:type="character" w:styleId="Hyperlink">
    <w:name w:val="Hyperlink"/>
    <w:rsid w:val="00134BE9"/>
    <w:rPr>
      <w:color w:val="0000FF"/>
      <w:u w:val="single"/>
    </w:rPr>
  </w:style>
  <w:style w:type="paragraph" w:customStyle="1" w:styleId="BodyText1">
    <w:name w:val="Body Text1"/>
    <w:rsid w:val="00134BE9"/>
    <w:pPr>
      <w:tabs>
        <w:tab w:val="left" w:pos="2534"/>
      </w:tabs>
      <w:overflowPunct w:val="0"/>
      <w:autoSpaceDE w:val="0"/>
      <w:autoSpaceDN w:val="0"/>
      <w:adjustRightInd w:val="0"/>
      <w:spacing w:before="120" w:after="120" w:line="240" w:lineRule="auto"/>
      <w:ind w:left="2160"/>
      <w:textAlignment w:val="baseline"/>
    </w:pPr>
    <w:rPr>
      <w:rFonts w:ascii="Times New Roman" w:eastAsia="Times New Roman" w:hAnsi="Times New Roman" w:cs="Times New Roman"/>
      <w:szCs w:val="20"/>
      <w:lang w:val="en-US" w:eastAsia="en-US"/>
    </w:rPr>
  </w:style>
  <w:style w:type="paragraph" w:styleId="TOCHeading">
    <w:name w:val="TOC Heading"/>
    <w:basedOn w:val="Heading1"/>
    <w:next w:val="Normal"/>
    <w:uiPriority w:val="39"/>
    <w:qFormat/>
    <w:rsid w:val="00134BE9"/>
    <w:pPr>
      <w:spacing w:before="480" w:after="0" w:line="276" w:lineRule="auto"/>
      <w:ind w:left="0" w:firstLine="0"/>
      <w:outlineLvl w:val="9"/>
    </w:pPr>
    <w:rPr>
      <w:rFonts w:ascii="Cambria" w:eastAsia="MS Gothic" w:hAnsi="Cambria" w:cs="Times New Roman"/>
      <w:bCs/>
      <w:color w:val="365F91"/>
      <w:sz w:val="28"/>
      <w:szCs w:val="28"/>
      <w:lang w:val="en-US" w:eastAsia="ja-JP"/>
    </w:rPr>
  </w:style>
  <w:style w:type="paragraph" w:styleId="Subtitle">
    <w:name w:val="Subtitle"/>
    <w:basedOn w:val="Normal"/>
    <w:link w:val="SubtitleChar"/>
    <w:qFormat/>
    <w:rsid w:val="00134BE9"/>
    <w:pPr>
      <w:spacing w:after="0" w:line="240" w:lineRule="auto"/>
      <w:ind w:left="0" w:right="0" w:firstLine="0"/>
      <w:jc w:val="center"/>
    </w:pPr>
    <w:rPr>
      <w:rFonts w:eastAsia="Times New Roman" w:cs="Times New Roman"/>
      <w:b/>
      <w:color w:val="auto"/>
      <w:sz w:val="22"/>
      <w:szCs w:val="20"/>
      <w:lang w:eastAsia="en-US"/>
    </w:rPr>
  </w:style>
  <w:style w:type="character" w:customStyle="1" w:styleId="SubtitleChar">
    <w:name w:val="Subtitle Char"/>
    <w:basedOn w:val="DefaultParagraphFont"/>
    <w:link w:val="Subtitle"/>
    <w:rsid w:val="00134BE9"/>
    <w:rPr>
      <w:rFonts w:ascii="Arial" w:eastAsia="Times New Roman" w:hAnsi="Arial" w:cs="Times New Roman"/>
      <w:b/>
      <w:szCs w:val="20"/>
      <w:lang w:eastAsia="en-US"/>
    </w:rPr>
  </w:style>
  <w:style w:type="character" w:styleId="Strong">
    <w:name w:val="Strong"/>
    <w:uiPriority w:val="22"/>
    <w:qFormat/>
    <w:rsid w:val="00134BE9"/>
    <w:rPr>
      <w:b/>
      <w:bCs/>
    </w:rPr>
  </w:style>
  <w:style w:type="paragraph" w:styleId="BalloonText">
    <w:name w:val="Balloon Text"/>
    <w:basedOn w:val="Normal"/>
    <w:link w:val="BalloonTextChar"/>
    <w:rsid w:val="00134BE9"/>
    <w:pPr>
      <w:spacing w:after="0" w:line="240" w:lineRule="auto"/>
      <w:ind w:left="0" w:right="0" w:firstLine="0"/>
    </w:pPr>
    <w:rPr>
      <w:rFonts w:ascii="Tahoma" w:eastAsia="Times New Roman" w:hAnsi="Tahoma" w:cs="Tahoma"/>
      <w:color w:val="auto"/>
      <w:sz w:val="16"/>
      <w:szCs w:val="16"/>
      <w:lang w:val="en-GB" w:eastAsia="en-US"/>
    </w:rPr>
  </w:style>
  <w:style w:type="character" w:customStyle="1" w:styleId="BalloonTextChar">
    <w:name w:val="Balloon Text Char"/>
    <w:basedOn w:val="DefaultParagraphFont"/>
    <w:link w:val="BalloonText"/>
    <w:rsid w:val="00134BE9"/>
    <w:rPr>
      <w:rFonts w:ascii="Tahoma" w:eastAsia="Times New Roman" w:hAnsi="Tahoma" w:cs="Tahoma"/>
      <w:sz w:val="16"/>
      <w:szCs w:val="16"/>
      <w:lang w:val="en-GB" w:eastAsia="en-US"/>
    </w:rPr>
  </w:style>
  <w:style w:type="character" w:styleId="CommentReference">
    <w:name w:val="annotation reference"/>
    <w:rsid w:val="00134BE9"/>
    <w:rPr>
      <w:sz w:val="16"/>
      <w:szCs w:val="16"/>
    </w:rPr>
  </w:style>
  <w:style w:type="paragraph" w:customStyle="1" w:styleId="StyleNormalWebVerdana11pt">
    <w:name w:val="Style Normal (Web) + Verdana 11 pt"/>
    <w:basedOn w:val="NormalWeb"/>
    <w:link w:val="StyleNormalWebVerdana11ptChar"/>
    <w:uiPriority w:val="99"/>
    <w:rsid w:val="00134BE9"/>
    <w:pPr>
      <w:spacing w:before="120" w:after="120" w:line="360" w:lineRule="exact"/>
    </w:pPr>
    <w:rPr>
      <w:rFonts w:ascii="Verdana" w:hAnsi="Verdana"/>
      <w:sz w:val="22"/>
    </w:rPr>
  </w:style>
  <w:style w:type="character" w:customStyle="1" w:styleId="StyleNormalWebVerdana11ptChar">
    <w:name w:val="Style Normal (Web) + Verdana 11 pt Char"/>
    <w:link w:val="StyleNormalWebVerdana11pt"/>
    <w:uiPriority w:val="99"/>
    <w:rsid w:val="00134BE9"/>
    <w:rPr>
      <w:rFonts w:ascii="Verdana" w:eastAsia="Times New Roman" w:hAnsi="Verdana" w:cs="Times New Roman"/>
      <w:szCs w:val="24"/>
      <w:lang w:val="en-GB" w:eastAsia="en-US"/>
    </w:rPr>
  </w:style>
  <w:style w:type="paragraph" w:styleId="NormalWeb">
    <w:name w:val="Normal (Web)"/>
    <w:basedOn w:val="Normal"/>
    <w:rsid w:val="00134BE9"/>
    <w:pPr>
      <w:spacing w:after="0" w:line="240" w:lineRule="auto"/>
      <w:ind w:left="0" w:right="0" w:firstLine="0"/>
    </w:pPr>
    <w:rPr>
      <w:rFonts w:ascii="Times New Roman" w:eastAsia="Times New Roman" w:hAnsi="Times New Roman" w:cs="Times New Roman"/>
      <w:color w:val="auto"/>
      <w:sz w:val="24"/>
      <w:szCs w:val="24"/>
      <w:lang w:val="en-GB" w:eastAsia="en-US"/>
    </w:rPr>
  </w:style>
  <w:style w:type="table" w:styleId="TableGrid0">
    <w:name w:val="Table Grid"/>
    <w:basedOn w:val="TableNormal"/>
    <w:uiPriority w:val="39"/>
    <w:rsid w:val="00134BE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Normal"/>
    <w:next w:val="Normal"/>
    <w:autoRedefine/>
    <w:semiHidden/>
    <w:rsid w:val="00134BE9"/>
    <w:pPr>
      <w:spacing w:after="160" w:line="240" w:lineRule="exact"/>
      <w:ind w:left="0" w:right="0" w:firstLine="0"/>
      <w:jc w:val="left"/>
    </w:pPr>
    <w:rPr>
      <w:rFonts w:ascii="Tahoma" w:eastAsia="MS Mincho" w:hAnsi="Tahoma" w:cs="Times New Roman"/>
      <w:color w:val="auto"/>
      <w:sz w:val="18"/>
      <w:szCs w:val="20"/>
      <w:lang w:val="en-AU" w:eastAsia="ja-JP"/>
    </w:rPr>
  </w:style>
  <w:style w:type="paragraph" w:styleId="BodyText3">
    <w:name w:val="Body Text 3"/>
    <w:basedOn w:val="Normal"/>
    <w:link w:val="BodyText3Char"/>
    <w:rsid w:val="00134BE9"/>
    <w:pPr>
      <w:spacing w:after="120" w:line="240" w:lineRule="auto"/>
      <w:ind w:left="0" w:right="0" w:firstLine="0"/>
    </w:pPr>
    <w:rPr>
      <w:rFonts w:eastAsia="Times New Roman" w:cs="Times New Roman"/>
      <w:color w:val="auto"/>
      <w:sz w:val="16"/>
      <w:szCs w:val="16"/>
      <w:lang w:val="en-GB" w:eastAsia="en-US"/>
    </w:rPr>
  </w:style>
  <w:style w:type="character" w:customStyle="1" w:styleId="BodyText3Char">
    <w:name w:val="Body Text 3 Char"/>
    <w:basedOn w:val="DefaultParagraphFont"/>
    <w:link w:val="BodyText3"/>
    <w:rsid w:val="00134BE9"/>
    <w:rPr>
      <w:rFonts w:ascii="Arial" w:eastAsia="Times New Roman" w:hAnsi="Arial" w:cs="Times New Roman"/>
      <w:sz w:val="16"/>
      <w:szCs w:val="16"/>
      <w:lang w:val="en-GB" w:eastAsia="en-US"/>
    </w:rPr>
  </w:style>
  <w:style w:type="table" w:customStyle="1" w:styleId="TableGrid1">
    <w:name w:val="Table Grid1"/>
    <w:basedOn w:val="TableNormal"/>
    <w:next w:val="TableGrid0"/>
    <w:rsid w:val="00134BE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3">
    <w:name w:val="CM3"/>
    <w:rsid w:val="00134BE9"/>
    <w:pPr>
      <w:widowControl w:val="0"/>
      <w:suppressAutoHyphens/>
      <w:autoSpaceDE w:val="0"/>
      <w:spacing w:after="0" w:line="233" w:lineRule="atLeast"/>
    </w:pPr>
    <w:rPr>
      <w:rFonts w:ascii="Times New Roman" w:eastAsia="DejaVu Sans" w:hAnsi="Times New Roman" w:cs="DejaVu Sans"/>
      <w:sz w:val="24"/>
      <w:szCs w:val="24"/>
      <w:lang w:eastAsia="hi-IN" w:bidi="hi-IN"/>
    </w:rPr>
  </w:style>
  <w:style w:type="paragraph" w:customStyle="1" w:styleId="CM95">
    <w:name w:val="CM95"/>
    <w:basedOn w:val="Normal"/>
    <w:rsid w:val="00134BE9"/>
    <w:pPr>
      <w:widowControl w:val="0"/>
      <w:suppressAutoHyphens/>
      <w:autoSpaceDE w:val="0"/>
      <w:spacing w:after="0" w:line="240" w:lineRule="auto"/>
      <w:ind w:left="0" w:right="0" w:firstLine="0"/>
      <w:jc w:val="left"/>
    </w:pPr>
    <w:rPr>
      <w:rFonts w:eastAsia="Times New Roman" w:cs="Times New Roman"/>
      <w:color w:val="auto"/>
      <w:sz w:val="24"/>
      <w:szCs w:val="24"/>
      <w:lang w:val="en-GB" w:eastAsia="ar-SA"/>
    </w:rPr>
  </w:style>
  <w:style w:type="paragraph" w:styleId="PlainText">
    <w:name w:val="Plain Text"/>
    <w:basedOn w:val="Normal"/>
    <w:link w:val="PlainTextChar"/>
    <w:uiPriority w:val="99"/>
    <w:unhideWhenUsed/>
    <w:rsid w:val="00134BE9"/>
    <w:pPr>
      <w:spacing w:after="0" w:line="240" w:lineRule="auto"/>
      <w:ind w:left="0" w:right="0" w:firstLine="0"/>
      <w:jc w:val="left"/>
    </w:pPr>
    <w:rPr>
      <w:rFonts w:ascii="Calibri" w:eastAsia="Calibri" w:hAnsi="Calibri" w:cs="Times New Roman"/>
      <w:color w:val="auto"/>
      <w:sz w:val="22"/>
      <w:szCs w:val="21"/>
      <w:lang w:eastAsia="en-US"/>
    </w:rPr>
  </w:style>
  <w:style w:type="character" w:customStyle="1" w:styleId="PlainTextChar">
    <w:name w:val="Plain Text Char"/>
    <w:basedOn w:val="DefaultParagraphFont"/>
    <w:link w:val="PlainText"/>
    <w:uiPriority w:val="99"/>
    <w:rsid w:val="00134BE9"/>
    <w:rPr>
      <w:rFonts w:ascii="Calibri" w:eastAsia="Calibri" w:hAnsi="Calibri" w:cs="Times New Roman"/>
      <w:szCs w:val="21"/>
      <w:lang w:eastAsia="en-US"/>
    </w:rPr>
  </w:style>
  <w:style w:type="paragraph" w:styleId="CommentSubject">
    <w:name w:val="annotation subject"/>
    <w:basedOn w:val="CommentText"/>
    <w:next w:val="CommentText"/>
    <w:link w:val="CommentSubjectChar"/>
    <w:rsid w:val="00134BE9"/>
    <w:rPr>
      <w:b/>
      <w:bCs/>
    </w:rPr>
  </w:style>
  <w:style w:type="character" w:customStyle="1" w:styleId="CommentSubjectChar">
    <w:name w:val="Comment Subject Char"/>
    <w:basedOn w:val="CommentTextChar"/>
    <w:link w:val="CommentSubject"/>
    <w:rsid w:val="00134BE9"/>
    <w:rPr>
      <w:rFonts w:ascii="Arial" w:eastAsia="Times New Roman" w:hAnsi="Arial" w:cs="Times New Roman"/>
      <w:b/>
      <w:bCs/>
      <w:sz w:val="20"/>
      <w:szCs w:val="20"/>
      <w:lang w:val="en-GB" w:eastAsia="en-US"/>
    </w:rPr>
  </w:style>
  <w:style w:type="paragraph" w:styleId="Revision">
    <w:name w:val="Revision"/>
    <w:hidden/>
    <w:uiPriority w:val="99"/>
    <w:semiHidden/>
    <w:rsid w:val="00134BE9"/>
    <w:pPr>
      <w:spacing w:after="0" w:line="240" w:lineRule="auto"/>
    </w:pPr>
    <w:rPr>
      <w:rFonts w:ascii="Arial" w:eastAsia="Times New Roman" w:hAnsi="Arial" w:cs="Times New Roman"/>
      <w:sz w:val="20"/>
      <w:szCs w:val="24"/>
      <w:lang w:val="en-GB" w:eastAsia="en-US"/>
    </w:rPr>
  </w:style>
  <w:style w:type="character" w:customStyle="1" w:styleId="Heading3Char">
    <w:name w:val="Heading 3 Char"/>
    <w:basedOn w:val="DefaultParagraphFont"/>
    <w:link w:val="Heading3"/>
    <w:uiPriority w:val="9"/>
    <w:semiHidden/>
    <w:rsid w:val="000D5C67"/>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50090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2441</Words>
  <Characters>13919</Characters>
  <Application>Microsoft Office Word</Application>
  <DocSecurity>4</DocSecurity>
  <Lines>115</Lines>
  <Paragraphs>32</Paragraphs>
  <ScaleCrop>false</ScaleCrop>
  <HeadingPairs>
    <vt:vector size="2" baseType="variant">
      <vt:variant>
        <vt:lpstr>Title</vt:lpstr>
      </vt:variant>
      <vt:variant>
        <vt:i4>1</vt:i4>
      </vt:variant>
    </vt:vector>
  </HeadingPairs>
  <TitlesOfParts>
    <vt:vector size="1" baseType="lpstr">
      <vt:lpstr>NF 01 – TERMS OF REFERENCES: CONSULTING SERVICES</vt:lpstr>
    </vt:vector>
  </TitlesOfParts>
  <Company/>
  <LinksUpToDate>false</LinksUpToDate>
  <CharactersWithSpaces>16328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NF 01 – TERMS OF REFERENCES: CONSULTING SERVICES</dc:title>
  <dc:subject/>
  <dc:creator>B. Mgabi</dc:creator>
  <cp:keywords/>
  <cp:lastModifiedBy>Tina Mkhulise</cp:lastModifiedBy>
  <cp:revision>2</cp:revision>
  <dcterms:created xsi:type="dcterms:W3CDTF">2025-02-12T14:04:00Z</dcterms:created>
  <dcterms:modified xsi:type="dcterms:W3CDTF">2025-02-12T14:04:00Z</dcterms:modified>
</cp:coreProperties>
</file>