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835"/>
        <w:gridCol w:w="1134"/>
        <w:gridCol w:w="3544"/>
      </w:tblGrid>
      <w:tr w:rsidR="004E7992" w:rsidRPr="00DC591F" w14:paraId="4804AFD6" w14:textId="77777777" w:rsidTr="004E7992">
        <w:trPr>
          <w:trHeight w:val="766"/>
          <w:jc w:val="center"/>
        </w:trPr>
        <w:tc>
          <w:tcPr>
            <w:tcW w:w="3227" w:type="dxa"/>
            <w:shd w:val="clear" w:color="auto" w:fill="auto"/>
          </w:tcPr>
          <w:p w14:paraId="1E586509" w14:textId="77777777" w:rsidR="004E7992" w:rsidRPr="00DC591F" w:rsidRDefault="004E7992" w:rsidP="001F3619">
            <w:pPr>
              <w:jc w:val="both"/>
              <w:rPr>
                <w:rFonts w:ascii="Arial" w:hAnsi="Arial"/>
                <w:b/>
                <w:bCs/>
                <w:sz w:val="22"/>
                <w:szCs w:val="22"/>
                <w:lang w:eastAsia="en-ZA"/>
              </w:rPr>
            </w:pPr>
          </w:p>
          <w:p w14:paraId="4028D233"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ENQUIRY NUMBER:</w:t>
            </w:r>
          </w:p>
          <w:p w14:paraId="7914D6C0" w14:textId="77777777" w:rsidR="004E7992" w:rsidRPr="00DC591F" w:rsidRDefault="004E7992" w:rsidP="001F3619">
            <w:pPr>
              <w:jc w:val="both"/>
              <w:rPr>
                <w:rFonts w:ascii="Arial" w:hAnsi="Arial"/>
                <w:b/>
                <w:bCs/>
                <w:sz w:val="22"/>
                <w:szCs w:val="22"/>
                <w:lang w:eastAsia="en-ZA"/>
              </w:rPr>
            </w:pPr>
          </w:p>
        </w:tc>
        <w:tc>
          <w:tcPr>
            <w:tcW w:w="7513" w:type="dxa"/>
            <w:gridSpan w:val="3"/>
            <w:shd w:val="clear" w:color="auto" w:fill="auto"/>
            <w:vAlign w:val="center"/>
          </w:tcPr>
          <w:p w14:paraId="2F7F76FE" w14:textId="6A4E778C" w:rsidR="004E7992" w:rsidRPr="0016101B" w:rsidRDefault="0016101B" w:rsidP="004733BC">
            <w:pPr>
              <w:rPr>
                <w:rFonts w:ascii="Arial" w:hAnsi="Arial"/>
                <w:b/>
                <w:sz w:val="22"/>
                <w:szCs w:val="22"/>
                <w:lang w:eastAsia="en-ZA"/>
              </w:rPr>
            </w:pPr>
            <w:r w:rsidRPr="0016101B">
              <w:rPr>
                <w:rFonts w:ascii="Arial" w:hAnsi="Arial"/>
                <w:b/>
                <w:sz w:val="22"/>
                <w:szCs w:val="22"/>
                <w:lang w:eastAsia="en-ZA"/>
              </w:rPr>
              <w:t>WC1159ZM</w:t>
            </w:r>
          </w:p>
        </w:tc>
      </w:tr>
      <w:tr w:rsidR="004E7992" w:rsidRPr="00DC591F" w14:paraId="3A4E400F" w14:textId="77777777" w:rsidTr="004E7992">
        <w:trPr>
          <w:trHeight w:val="766"/>
          <w:jc w:val="center"/>
        </w:trPr>
        <w:tc>
          <w:tcPr>
            <w:tcW w:w="3227" w:type="dxa"/>
            <w:shd w:val="clear" w:color="auto" w:fill="auto"/>
          </w:tcPr>
          <w:p w14:paraId="76DA7C1B" w14:textId="77777777" w:rsidR="004E7992" w:rsidRPr="00DC591F" w:rsidRDefault="004E7992" w:rsidP="001F3619">
            <w:pPr>
              <w:jc w:val="both"/>
              <w:rPr>
                <w:rFonts w:ascii="Arial" w:hAnsi="Arial"/>
                <w:b/>
                <w:bCs/>
                <w:sz w:val="22"/>
                <w:szCs w:val="22"/>
                <w:lang w:eastAsia="en-ZA"/>
              </w:rPr>
            </w:pPr>
          </w:p>
          <w:p w14:paraId="36D81012"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ENQUIRY DESCRIPTION:</w:t>
            </w:r>
          </w:p>
          <w:p w14:paraId="19ED4A8C" w14:textId="77777777" w:rsidR="004E7992" w:rsidRPr="00DC591F" w:rsidRDefault="004E7992" w:rsidP="001F3619">
            <w:pPr>
              <w:jc w:val="both"/>
              <w:rPr>
                <w:rFonts w:ascii="Arial" w:hAnsi="Arial"/>
                <w:b/>
                <w:bCs/>
                <w:sz w:val="22"/>
                <w:szCs w:val="22"/>
                <w:lang w:eastAsia="en-ZA"/>
              </w:rPr>
            </w:pPr>
          </w:p>
        </w:tc>
        <w:tc>
          <w:tcPr>
            <w:tcW w:w="7513" w:type="dxa"/>
            <w:gridSpan w:val="3"/>
            <w:shd w:val="clear" w:color="auto" w:fill="auto"/>
            <w:vAlign w:val="center"/>
          </w:tcPr>
          <w:p w14:paraId="3F51A5B1" w14:textId="63ABBBCA" w:rsidR="004E7992" w:rsidRPr="0016101B" w:rsidRDefault="0016101B" w:rsidP="0016101B">
            <w:pPr>
              <w:rPr>
                <w:rFonts w:ascii="Arial" w:hAnsi="Arial"/>
                <w:b/>
                <w:bCs/>
                <w:sz w:val="22"/>
                <w:szCs w:val="22"/>
                <w:lang w:val="en-GB" w:eastAsia="en-ZA"/>
              </w:rPr>
            </w:pPr>
            <w:r w:rsidRPr="0016101B">
              <w:rPr>
                <w:rFonts w:ascii="Arial" w:hAnsi="Arial"/>
                <w:b/>
                <w:bCs/>
                <w:sz w:val="22"/>
                <w:szCs w:val="22"/>
                <w:lang w:val="en-GB" w:eastAsia="en-ZA"/>
              </w:rPr>
              <w:t>Provision of Physical Security Guarding and Patrol Services at Eskom</w:t>
            </w:r>
            <w:r>
              <w:rPr>
                <w:rFonts w:ascii="Arial" w:hAnsi="Arial"/>
                <w:b/>
                <w:bCs/>
                <w:sz w:val="22"/>
                <w:szCs w:val="22"/>
                <w:lang w:val="en-GB" w:eastAsia="en-ZA"/>
              </w:rPr>
              <w:t xml:space="preserve"> </w:t>
            </w:r>
            <w:r w:rsidRPr="0016101B">
              <w:rPr>
                <w:rFonts w:ascii="Arial" w:hAnsi="Arial"/>
                <w:b/>
                <w:bCs/>
                <w:sz w:val="22"/>
                <w:szCs w:val="22"/>
                <w:lang w:val="en-GB" w:eastAsia="en-ZA"/>
              </w:rPr>
              <w:t>Holdings SOC Ltd, Dx Division, in the Cape Coastal Cluster (Western Cape)</w:t>
            </w:r>
          </w:p>
        </w:tc>
      </w:tr>
      <w:tr w:rsidR="004E7992" w:rsidRPr="00DC591F" w14:paraId="691655F0" w14:textId="77777777" w:rsidTr="004E7992">
        <w:trPr>
          <w:trHeight w:val="778"/>
          <w:jc w:val="center"/>
        </w:trPr>
        <w:tc>
          <w:tcPr>
            <w:tcW w:w="3227" w:type="dxa"/>
            <w:shd w:val="clear" w:color="auto" w:fill="auto"/>
          </w:tcPr>
          <w:p w14:paraId="66FC413C" w14:textId="77777777" w:rsidR="004E7992" w:rsidRPr="00DC591F" w:rsidRDefault="004E7992" w:rsidP="001F3619">
            <w:pPr>
              <w:jc w:val="both"/>
              <w:rPr>
                <w:rFonts w:ascii="Arial" w:hAnsi="Arial"/>
                <w:b/>
                <w:bCs/>
                <w:sz w:val="22"/>
                <w:szCs w:val="22"/>
                <w:lang w:eastAsia="en-ZA"/>
              </w:rPr>
            </w:pPr>
          </w:p>
          <w:p w14:paraId="765F8711"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ENQUIRY CLOSING DATE:</w:t>
            </w:r>
          </w:p>
          <w:p w14:paraId="49CD8312" w14:textId="77777777" w:rsidR="004E7992" w:rsidRPr="00DC591F" w:rsidRDefault="004E7992" w:rsidP="001F3619">
            <w:pPr>
              <w:jc w:val="both"/>
              <w:rPr>
                <w:rFonts w:ascii="Arial" w:hAnsi="Arial"/>
                <w:b/>
                <w:bCs/>
                <w:sz w:val="22"/>
                <w:szCs w:val="22"/>
                <w:lang w:eastAsia="en-ZA"/>
              </w:rPr>
            </w:pPr>
          </w:p>
        </w:tc>
        <w:tc>
          <w:tcPr>
            <w:tcW w:w="2835" w:type="dxa"/>
            <w:shd w:val="clear" w:color="auto" w:fill="auto"/>
            <w:vAlign w:val="center"/>
          </w:tcPr>
          <w:p w14:paraId="6C2A38F4" w14:textId="7A40A55C" w:rsidR="004E7992" w:rsidRPr="0016101B" w:rsidRDefault="0016101B" w:rsidP="004E7992">
            <w:pPr>
              <w:rPr>
                <w:rFonts w:ascii="Arial" w:hAnsi="Arial"/>
                <w:b/>
                <w:sz w:val="22"/>
                <w:szCs w:val="22"/>
                <w:lang w:eastAsia="en-ZA"/>
              </w:rPr>
            </w:pPr>
            <w:r w:rsidRPr="0016101B">
              <w:rPr>
                <w:rFonts w:ascii="Arial" w:hAnsi="Arial"/>
                <w:b/>
                <w:sz w:val="22"/>
                <w:szCs w:val="22"/>
                <w:lang w:eastAsia="en-ZA"/>
              </w:rPr>
              <w:t>25 January 2024</w:t>
            </w:r>
          </w:p>
        </w:tc>
        <w:tc>
          <w:tcPr>
            <w:tcW w:w="1134" w:type="dxa"/>
            <w:shd w:val="clear" w:color="auto" w:fill="auto"/>
          </w:tcPr>
          <w:p w14:paraId="2AD7ECAA" w14:textId="77777777" w:rsidR="004E7992" w:rsidRPr="00DC591F" w:rsidRDefault="004E7992" w:rsidP="001F3619">
            <w:pPr>
              <w:jc w:val="both"/>
              <w:rPr>
                <w:rFonts w:ascii="Arial" w:hAnsi="Arial"/>
                <w:b/>
                <w:bCs/>
                <w:sz w:val="22"/>
                <w:szCs w:val="22"/>
                <w:lang w:eastAsia="en-ZA"/>
              </w:rPr>
            </w:pPr>
          </w:p>
          <w:p w14:paraId="389F11B2"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TIME:</w:t>
            </w:r>
          </w:p>
        </w:tc>
        <w:tc>
          <w:tcPr>
            <w:tcW w:w="3544" w:type="dxa"/>
            <w:shd w:val="clear" w:color="auto" w:fill="auto"/>
            <w:vAlign w:val="center"/>
          </w:tcPr>
          <w:p w14:paraId="4976AEA2" w14:textId="77777777" w:rsidR="004E7992" w:rsidRPr="00DC591F" w:rsidRDefault="0089507D" w:rsidP="004E7992">
            <w:pPr>
              <w:rPr>
                <w:rFonts w:ascii="Arial" w:hAnsi="Arial"/>
                <w:bCs/>
                <w:sz w:val="22"/>
                <w:szCs w:val="22"/>
                <w:lang w:eastAsia="en-ZA"/>
              </w:rPr>
            </w:pPr>
            <w:r>
              <w:rPr>
                <w:rFonts w:ascii="Arial" w:hAnsi="Arial"/>
                <w:bCs/>
                <w:sz w:val="22"/>
                <w:szCs w:val="22"/>
                <w:lang w:eastAsia="en-ZA"/>
              </w:rPr>
              <w:t>10:00</w:t>
            </w:r>
          </w:p>
        </w:tc>
      </w:tr>
    </w:tbl>
    <w:p w14:paraId="18EBD745" w14:textId="77777777" w:rsidR="00B074C2" w:rsidRDefault="00B074C2" w:rsidP="00B074C2">
      <w:pPr>
        <w:tabs>
          <w:tab w:val="left" w:pos="397"/>
          <w:tab w:val="num" w:pos="720"/>
          <w:tab w:val="left" w:pos="907"/>
          <w:tab w:val="left" w:pos="1304"/>
          <w:tab w:val="left" w:pos="1701"/>
          <w:tab w:val="left" w:pos="2098"/>
          <w:tab w:val="left" w:pos="2494"/>
          <w:tab w:val="left" w:pos="2891"/>
          <w:tab w:val="left" w:pos="3288"/>
          <w:tab w:val="left" w:pos="3685"/>
          <w:tab w:val="left" w:pos="4082"/>
          <w:tab w:val="left" w:pos="4479"/>
        </w:tabs>
        <w:spacing w:after="120"/>
        <w:ind w:left="-851"/>
        <w:jc w:val="both"/>
        <w:rPr>
          <w:rFonts w:ascii="Arial" w:hAnsi="Arial" w:cs="Arial"/>
          <w:b/>
          <w:sz w:val="22"/>
          <w:szCs w:val="24"/>
          <w:lang w:val="en-GB"/>
        </w:rPr>
      </w:pPr>
    </w:p>
    <w:p w14:paraId="2AAE27F1" w14:textId="77777777" w:rsidR="00B074C2" w:rsidRPr="002124D2" w:rsidRDefault="00B074C2" w:rsidP="00B074C2">
      <w:pPr>
        <w:tabs>
          <w:tab w:val="left" w:pos="397"/>
          <w:tab w:val="num" w:pos="720"/>
          <w:tab w:val="left" w:pos="907"/>
          <w:tab w:val="left" w:pos="1304"/>
          <w:tab w:val="left" w:pos="1701"/>
          <w:tab w:val="left" w:pos="2098"/>
          <w:tab w:val="left" w:pos="2494"/>
          <w:tab w:val="left" w:pos="2891"/>
          <w:tab w:val="left" w:pos="3288"/>
          <w:tab w:val="left" w:pos="3685"/>
          <w:tab w:val="left" w:pos="4082"/>
          <w:tab w:val="left" w:pos="4479"/>
        </w:tabs>
        <w:spacing w:after="120"/>
        <w:ind w:left="-851"/>
        <w:jc w:val="both"/>
        <w:rPr>
          <w:rFonts w:ascii="Arial" w:hAnsi="Arial"/>
          <w:bCs/>
          <w:sz w:val="22"/>
          <w:szCs w:val="22"/>
          <w:lang w:eastAsia="en-ZA"/>
        </w:rPr>
      </w:pPr>
      <w:r>
        <w:rPr>
          <w:rFonts w:ascii="Arial" w:hAnsi="Arial"/>
          <w:bCs/>
          <w:sz w:val="22"/>
          <w:szCs w:val="22"/>
          <w:lang w:eastAsia="en-ZA"/>
        </w:rPr>
        <w:t xml:space="preserve">In line with the 32-1034 Eskom Infrastructure Policy for Procurement and Delivery Management, clause 6.2.5.1 stipulate that the names of all tenderers that made submissions in response to the advertised competitive enquiries </w:t>
      </w:r>
    </w:p>
    <w:p w14:paraId="763F1307" w14:textId="77777777" w:rsidR="00B074C2" w:rsidRPr="00B23605" w:rsidRDefault="00B074C2" w:rsidP="00B074C2">
      <w:pPr>
        <w:jc w:val="both"/>
        <w:rPr>
          <w:rFonts w:ascii="Arial" w:hAnsi="Arial"/>
          <w:sz w:val="20"/>
          <w:lang w:val="en-ZA" w:eastAsia="en-ZA"/>
        </w:rPr>
      </w:pPr>
      <w:r w:rsidRPr="00B23605">
        <w:rPr>
          <w:rFonts w:ascii="Arial" w:hAnsi="Arial"/>
          <w:sz w:val="20"/>
          <w:lang w:val="en-ZA" w:eastAsia="en-ZA"/>
        </w:rPr>
        <w:t xml:space="preserve"> </w:t>
      </w:r>
    </w:p>
    <w:tbl>
      <w:tblPr>
        <w:tblW w:w="1071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9435"/>
      </w:tblGrid>
      <w:tr w:rsidR="00B074C2" w:rsidRPr="00033D70" w14:paraId="5C99ADEE" w14:textId="77777777" w:rsidTr="00B074C2">
        <w:trPr>
          <w:trHeight w:val="489"/>
        </w:trPr>
        <w:tc>
          <w:tcPr>
            <w:tcW w:w="1277" w:type="dxa"/>
            <w:shd w:val="clear" w:color="000000" w:fill="C4D79B"/>
            <w:noWrap/>
            <w:vAlign w:val="bottom"/>
            <w:hideMark/>
          </w:tcPr>
          <w:p w14:paraId="6CC9E282" w14:textId="77777777" w:rsidR="00B074C2" w:rsidRPr="00033D70" w:rsidRDefault="00B074C2" w:rsidP="001F3619">
            <w:pPr>
              <w:jc w:val="center"/>
              <w:rPr>
                <w:rFonts w:ascii="Arial" w:hAnsi="Arial" w:cs="Arial"/>
                <w:b/>
                <w:bCs/>
                <w:color w:val="000000"/>
                <w:sz w:val="22"/>
                <w:szCs w:val="22"/>
                <w:lang w:val="en-ZA" w:eastAsia="en-ZA"/>
              </w:rPr>
            </w:pPr>
            <w:r>
              <w:rPr>
                <w:rFonts w:ascii="Arial" w:hAnsi="Arial" w:cs="Arial"/>
                <w:b/>
                <w:bCs/>
                <w:color w:val="000000"/>
                <w:sz w:val="22"/>
                <w:szCs w:val="22"/>
                <w:lang w:val="en-ZA" w:eastAsia="en-ZA"/>
              </w:rPr>
              <w:t>NO.</w:t>
            </w:r>
          </w:p>
        </w:tc>
        <w:tc>
          <w:tcPr>
            <w:tcW w:w="9435" w:type="dxa"/>
            <w:shd w:val="clear" w:color="000000" w:fill="C4D79B"/>
            <w:noWrap/>
            <w:vAlign w:val="bottom"/>
          </w:tcPr>
          <w:p w14:paraId="180395E2" w14:textId="77777777" w:rsidR="00B074C2" w:rsidRPr="00033D70" w:rsidRDefault="00B074C2" w:rsidP="001F3619">
            <w:pPr>
              <w:jc w:val="center"/>
              <w:rPr>
                <w:rFonts w:ascii="Arial" w:hAnsi="Arial" w:cs="Arial"/>
                <w:b/>
                <w:bCs/>
                <w:color w:val="000000"/>
                <w:sz w:val="22"/>
                <w:szCs w:val="22"/>
                <w:lang w:val="en-ZA" w:eastAsia="en-ZA"/>
              </w:rPr>
            </w:pPr>
            <w:r>
              <w:rPr>
                <w:rFonts w:ascii="Arial" w:hAnsi="Arial" w:cs="Arial"/>
                <w:b/>
                <w:bCs/>
                <w:color w:val="000000"/>
                <w:sz w:val="22"/>
                <w:szCs w:val="22"/>
                <w:lang w:val="en-ZA" w:eastAsia="en-ZA"/>
              </w:rPr>
              <w:t>NAME OF BIDDER (S)</w:t>
            </w:r>
          </w:p>
        </w:tc>
      </w:tr>
      <w:tr w:rsidR="00B074C2" w:rsidRPr="00033D70" w14:paraId="0C31EBEC" w14:textId="77777777" w:rsidTr="00B074C2">
        <w:trPr>
          <w:trHeight w:val="249"/>
        </w:trPr>
        <w:tc>
          <w:tcPr>
            <w:tcW w:w="1277" w:type="dxa"/>
            <w:shd w:val="clear" w:color="000000" w:fill="FFFFFF"/>
            <w:vAlign w:val="bottom"/>
          </w:tcPr>
          <w:p w14:paraId="0EB27176" w14:textId="2CC17C49"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1.</w:t>
            </w:r>
          </w:p>
        </w:tc>
        <w:tc>
          <w:tcPr>
            <w:tcW w:w="9435" w:type="dxa"/>
            <w:shd w:val="clear" w:color="000000" w:fill="FFFFFF"/>
            <w:vAlign w:val="bottom"/>
          </w:tcPr>
          <w:p w14:paraId="6EB761DA" w14:textId="162DDA9D" w:rsidR="00B074C2" w:rsidRPr="002F3B2C" w:rsidRDefault="0016101B" w:rsidP="001F3619">
            <w:pPr>
              <w:rPr>
                <w:rFonts w:ascii="Arial" w:hAnsi="Arial" w:cs="Arial"/>
                <w:sz w:val="22"/>
                <w:szCs w:val="22"/>
                <w:lang w:val="en-ZA" w:eastAsia="en-ZA"/>
              </w:rPr>
            </w:pPr>
            <w:r>
              <w:rPr>
                <w:rFonts w:ascii="Arial" w:hAnsi="Arial" w:cs="Arial"/>
                <w:sz w:val="22"/>
                <w:szCs w:val="22"/>
                <w:lang w:val="en-ZA" w:eastAsia="en-ZA"/>
              </w:rPr>
              <w:t>4b Protection Service</w:t>
            </w:r>
          </w:p>
        </w:tc>
      </w:tr>
      <w:tr w:rsidR="00B074C2" w:rsidRPr="00033D70" w14:paraId="5C58030D" w14:textId="77777777" w:rsidTr="00B074C2">
        <w:trPr>
          <w:trHeight w:val="300"/>
        </w:trPr>
        <w:tc>
          <w:tcPr>
            <w:tcW w:w="1277" w:type="dxa"/>
            <w:shd w:val="clear" w:color="000000" w:fill="FFFFFF"/>
            <w:vAlign w:val="bottom"/>
          </w:tcPr>
          <w:p w14:paraId="72347CCC" w14:textId="42E8C2FA"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2.</w:t>
            </w:r>
          </w:p>
        </w:tc>
        <w:tc>
          <w:tcPr>
            <w:tcW w:w="9435" w:type="dxa"/>
            <w:shd w:val="clear" w:color="000000" w:fill="FFFFFF"/>
            <w:vAlign w:val="bottom"/>
          </w:tcPr>
          <w:p w14:paraId="62A4838F" w14:textId="680A3C42" w:rsidR="00B074C2" w:rsidRPr="002F3B2C" w:rsidRDefault="0016101B" w:rsidP="001F3619">
            <w:pPr>
              <w:rPr>
                <w:rFonts w:ascii="Arial" w:hAnsi="Arial" w:cs="Arial"/>
                <w:sz w:val="22"/>
                <w:szCs w:val="22"/>
                <w:lang w:val="en-ZA" w:eastAsia="en-ZA"/>
              </w:rPr>
            </w:pPr>
            <w:r>
              <w:rPr>
                <w:rFonts w:ascii="Arial" w:hAnsi="Arial" w:cs="Arial"/>
                <w:sz w:val="22"/>
                <w:szCs w:val="22"/>
                <w:lang w:val="en-ZA" w:eastAsia="en-ZA"/>
              </w:rPr>
              <w:t>Alcatraz Security</w:t>
            </w:r>
          </w:p>
        </w:tc>
      </w:tr>
      <w:tr w:rsidR="00B074C2" w:rsidRPr="00033D70" w14:paraId="1EB807B0" w14:textId="77777777" w:rsidTr="00B074C2">
        <w:trPr>
          <w:trHeight w:val="333"/>
        </w:trPr>
        <w:tc>
          <w:tcPr>
            <w:tcW w:w="1277" w:type="dxa"/>
            <w:shd w:val="clear" w:color="000000" w:fill="FFFFFF"/>
            <w:vAlign w:val="bottom"/>
          </w:tcPr>
          <w:p w14:paraId="3779FE76" w14:textId="624FBB35"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3.</w:t>
            </w:r>
          </w:p>
        </w:tc>
        <w:tc>
          <w:tcPr>
            <w:tcW w:w="9435" w:type="dxa"/>
            <w:shd w:val="clear" w:color="000000" w:fill="FFFFFF"/>
            <w:vAlign w:val="bottom"/>
          </w:tcPr>
          <w:p w14:paraId="5E23CE8E" w14:textId="6789A8D2" w:rsidR="00B074C2" w:rsidRPr="002F3B2C" w:rsidRDefault="0016101B" w:rsidP="001F3619">
            <w:pPr>
              <w:rPr>
                <w:rFonts w:ascii="Arial" w:hAnsi="Arial" w:cs="Arial"/>
                <w:sz w:val="22"/>
                <w:szCs w:val="22"/>
                <w:lang w:val="en-ZA" w:eastAsia="en-ZA"/>
              </w:rPr>
            </w:pPr>
            <w:proofErr w:type="spellStart"/>
            <w:r>
              <w:rPr>
                <w:rFonts w:ascii="Arial" w:hAnsi="Arial" w:cs="Arial"/>
                <w:sz w:val="22"/>
                <w:szCs w:val="22"/>
                <w:lang w:val="en-ZA" w:eastAsia="en-ZA"/>
              </w:rPr>
              <w:t>Bamogale</w:t>
            </w:r>
            <w:proofErr w:type="spellEnd"/>
            <w:r>
              <w:rPr>
                <w:rFonts w:ascii="Arial" w:hAnsi="Arial" w:cs="Arial"/>
                <w:sz w:val="22"/>
                <w:szCs w:val="22"/>
                <w:lang w:val="en-ZA" w:eastAsia="en-ZA"/>
              </w:rPr>
              <w:t xml:space="preserve"> Security</w:t>
            </w:r>
          </w:p>
        </w:tc>
      </w:tr>
      <w:tr w:rsidR="00B074C2" w:rsidRPr="00033D70" w14:paraId="7F9934BA" w14:textId="77777777" w:rsidTr="00B074C2">
        <w:trPr>
          <w:trHeight w:val="319"/>
        </w:trPr>
        <w:tc>
          <w:tcPr>
            <w:tcW w:w="1277" w:type="dxa"/>
            <w:shd w:val="clear" w:color="000000" w:fill="FFFFFF"/>
            <w:vAlign w:val="bottom"/>
          </w:tcPr>
          <w:p w14:paraId="150BA635" w14:textId="1B886F76"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4.</w:t>
            </w:r>
          </w:p>
        </w:tc>
        <w:tc>
          <w:tcPr>
            <w:tcW w:w="9435" w:type="dxa"/>
            <w:shd w:val="clear" w:color="000000" w:fill="FFFFFF"/>
            <w:vAlign w:val="bottom"/>
          </w:tcPr>
          <w:p w14:paraId="7AF40CBA" w14:textId="1CBBAECB" w:rsidR="00B074C2" w:rsidRPr="002F3B2C" w:rsidRDefault="0016101B" w:rsidP="00814D0D">
            <w:pPr>
              <w:rPr>
                <w:rFonts w:ascii="Arial" w:hAnsi="Arial" w:cs="Arial"/>
                <w:sz w:val="22"/>
                <w:szCs w:val="22"/>
                <w:lang w:val="en-ZA" w:eastAsia="en-ZA"/>
              </w:rPr>
            </w:pPr>
            <w:r>
              <w:rPr>
                <w:rFonts w:ascii="Arial" w:hAnsi="Arial" w:cs="Arial"/>
                <w:sz w:val="22"/>
                <w:szCs w:val="22"/>
                <w:lang w:val="en-ZA" w:eastAsia="en-ZA"/>
              </w:rPr>
              <w:t>BC Security</w:t>
            </w:r>
          </w:p>
        </w:tc>
      </w:tr>
      <w:tr w:rsidR="00B074C2" w:rsidRPr="00033D70" w14:paraId="4F53ED2B" w14:textId="77777777" w:rsidTr="00B074C2">
        <w:trPr>
          <w:trHeight w:val="300"/>
        </w:trPr>
        <w:tc>
          <w:tcPr>
            <w:tcW w:w="1277" w:type="dxa"/>
            <w:shd w:val="clear" w:color="000000" w:fill="FFFFFF"/>
            <w:vAlign w:val="bottom"/>
          </w:tcPr>
          <w:p w14:paraId="3388B8D6" w14:textId="222BF259"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5.</w:t>
            </w:r>
          </w:p>
        </w:tc>
        <w:tc>
          <w:tcPr>
            <w:tcW w:w="9435" w:type="dxa"/>
            <w:shd w:val="clear" w:color="000000" w:fill="FFFFFF"/>
            <w:vAlign w:val="bottom"/>
          </w:tcPr>
          <w:p w14:paraId="1F27A78F" w14:textId="3633B059" w:rsidR="00B074C2" w:rsidRPr="00AE7DE5" w:rsidRDefault="0016101B" w:rsidP="001F3619">
            <w:pPr>
              <w:rPr>
                <w:rFonts w:ascii="Arial" w:hAnsi="Arial" w:cs="Arial"/>
                <w:sz w:val="22"/>
                <w:szCs w:val="22"/>
                <w:lang w:val="en-ZA" w:eastAsia="en-ZA"/>
              </w:rPr>
            </w:pPr>
            <w:proofErr w:type="spellStart"/>
            <w:r>
              <w:rPr>
                <w:rFonts w:ascii="Arial" w:hAnsi="Arial" w:cs="Arial"/>
                <w:sz w:val="22"/>
                <w:szCs w:val="22"/>
                <w:lang w:val="en-ZA" w:eastAsia="en-ZA"/>
              </w:rPr>
              <w:t>Bukhobethu</w:t>
            </w:r>
            <w:proofErr w:type="spellEnd"/>
            <w:r>
              <w:rPr>
                <w:rFonts w:ascii="Arial" w:hAnsi="Arial" w:cs="Arial"/>
                <w:sz w:val="22"/>
                <w:szCs w:val="22"/>
                <w:lang w:val="en-ZA" w:eastAsia="en-ZA"/>
              </w:rPr>
              <w:t xml:space="preserve"> Consulting</w:t>
            </w:r>
          </w:p>
        </w:tc>
      </w:tr>
      <w:tr w:rsidR="00B074C2" w:rsidRPr="00033D70" w14:paraId="15A14A57" w14:textId="77777777" w:rsidTr="00B074C2">
        <w:trPr>
          <w:trHeight w:val="300"/>
        </w:trPr>
        <w:tc>
          <w:tcPr>
            <w:tcW w:w="1277" w:type="dxa"/>
            <w:shd w:val="clear" w:color="000000" w:fill="FFFFFF"/>
            <w:vAlign w:val="bottom"/>
          </w:tcPr>
          <w:p w14:paraId="61BE6AC1" w14:textId="27BCFFDF"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6.</w:t>
            </w:r>
          </w:p>
        </w:tc>
        <w:tc>
          <w:tcPr>
            <w:tcW w:w="9435" w:type="dxa"/>
            <w:shd w:val="clear" w:color="000000" w:fill="FFFFFF"/>
            <w:vAlign w:val="bottom"/>
          </w:tcPr>
          <w:p w14:paraId="611249AD" w14:textId="7422998D" w:rsidR="00B074C2" w:rsidRPr="00AE7DE5" w:rsidRDefault="0016101B" w:rsidP="001F3619">
            <w:pPr>
              <w:rPr>
                <w:rFonts w:ascii="Arial" w:hAnsi="Arial" w:cs="Arial"/>
                <w:sz w:val="22"/>
                <w:szCs w:val="22"/>
                <w:lang w:val="en-ZA" w:eastAsia="en-ZA"/>
              </w:rPr>
            </w:pPr>
            <w:r>
              <w:rPr>
                <w:rFonts w:ascii="Arial" w:hAnsi="Arial" w:cs="Arial"/>
                <w:sz w:val="22"/>
                <w:szCs w:val="22"/>
                <w:lang w:val="en-ZA" w:eastAsia="en-ZA"/>
              </w:rPr>
              <w:t>Cape Town City Security</w:t>
            </w:r>
          </w:p>
        </w:tc>
      </w:tr>
      <w:tr w:rsidR="00B074C2" w:rsidRPr="00033D70" w14:paraId="2C279264" w14:textId="77777777" w:rsidTr="00B074C2">
        <w:trPr>
          <w:trHeight w:val="300"/>
        </w:trPr>
        <w:tc>
          <w:tcPr>
            <w:tcW w:w="1277" w:type="dxa"/>
            <w:shd w:val="clear" w:color="000000" w:fill="FFFFFF"/>
            <w:vAlign w:val="bottom"/>
          </w:tcPr>
          <w:p w14:paraId="67ADB2EF" w14:textId="505D65AF"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7.</w:t>
            </w:r>
          </w:p>
        </w:tc>
        <w:tc>
          <w:tcPr>
            <w:tcW w:w="9435" w:type="dxa"/>
            <w:shd w:val="clear" w:color="000000" w:fill="FFFFFF"/>
            <w:vAlign w:val="bottom"/>
          </w:tcPr>
          <w:p w14:paraId="0DB67808" w14:textId="7E58C3B5" w:rsidR="00B074C2" w:rsidRPr="00AE7DE5" w:rsidRDefault="0016101B" w:rsidP="001F3619">
            <w:pPr>
              <w:rPr>
                <w:rFonts w:ascii="Arial" w:hAnsi="Arial" w:cs="Arial"/>
                <w:sz w:val="22"/>
                <w:szCs w:val="22"/>
                <w:lang w:val="en-ZA" w:eastAsia="en-ZA"/>
              </w:rPr>
            </w:pPr>
            <w:r>
              <w:rPr>
                <w:rFonts w:ascii="Arial" w:hAnsi="Arial" w:cs="Arial"/>
                <w:sz w:val="22"/>
                <w:szCs w:val="22"/>
                <w:lang w:val="en-ZA" w:eastAsia="en-ZA"/>
              </w:rPr>
              <w:t>Eden Group Security</w:t>
            </w:r>
          </w:p>
        </w:tc>
      </w:tr>
      <w:tr w:rsidR="00B074C2" w:rsidRPr="00033D70" w14:paraId="410CE9A7" w14:textId="77777777" w:rsidTr="00B074C2">
        <w:trPr>
          <w:trHeight w:val="300"/>
        </w:trPr>
        <w:tc>
          <w:tcPr>
            <w:tcW w:w="1277" w:type="dxa"/>
            <w:shd w:val="clear" w:color="000000" w:fill="FFFFFF"/>
            <w:vAlign w:val="bottom"/>
          </w:tcPr>
          <w:p w14:paraId="0527C4BF" w14:textId="2EF451F0"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8.</w:t>
            </w:r>
          </w:p>
        </w:tc>
        <w:tc>
          <w:tcPr>
            <w:tcW w:w="9435" w:type="dxa"/>
            <w:shd w:val="clear" w:color="000000" w:fill="FFFFFF"/>
            <w:vAlign w:val="bottom"/>
          </w:tcPr>
          <w:p w14:paraId="61B392A0" w14:textId="629E370F" w:rsidR="00B074C2" w:rsidRPr="00AE7DE5" w:rsidRDefault="0016101B" w:rsidP="001F3619">
            <w:pPr>
              <w:rPr>
                <w:rFonts w:ascii="Arial" w:hAnsi="Arial" w:cs="Arial"/>
                <w:sz w:val="22"/>
                <w:szCs w:val="22"/>
                <w:lang w:val="en-ZA" w:eastAsia="en-ZA"/>
              </w:rPr>
            </w:pPr>
            <w:proofErr w:type="spellStart"/>
            <w:r>
              <w:rPr>
                <w:rFonts w:ascii="Arial" w:hAnsi="Arial" w:cs="Arial"/>
                <w:sz w:val="22"/>
                <w:szCs w:val="22"/>
                <w:lang w:val="en-ZA" w:eastAsia="en-ZA"/>
              </w:rPr>
              <w:t>Eko</w:t>
            </w:r>
            <w:proofErr w:type="spellEnd"/>
            <w:r>
              <w:rPr>
                <w:rFonts w:ascii="Arial" w:hAnsi="Arial" w:cs="Arial"/>
                <w:sz w:val="22"/>
                <w:szCs w:val="22"/>
                <w:lang w:val="en-ZA" w:eastAsia="en-ZA"/>
              </w:rPr>
              <w:t xml:space="preserve"> </w:t>
            </w:r>
            <w:proofErr w:type="spellStart"/>
            <w:r>
              <w:rPr>
                <w:rFonts w:ascii="Arial" w:hAnsi="Arial" w:cs="Arial"/>
                <w:sz w:val="22"/>
                <w:szCs w:val="22"/>
                <w:lang w:val="en-ZA" w:eastAsia="en-ZA"/>
              </w:rPr>
              <w:t>Kobra</w:t>
            </w:r>
            <w:proofErr w:type="spellEnd"/>
          </w:p>
        </w:tc>
      </w:tr>
      <w:tr w:rsidR="00B074C2" w:rsidRPr="00033D70" w14:paraId="31EC690F" w14:textId="77777777" w:rsidTr="00B074C2">
        <w:trPr>
          <w:trHeight w:val="300"/>
        </w:trPr>
        <w:tc>
          <w:tcPr>
            <w:tcW w:w="1277" w:type="dxa"/>
            <w:shd w:val="clear" w:color="000000" w:fill="FFFFFF"/>
            <w:vAlign w:val="bottom"/>
          </w:tcPr>
          <w:p w14:paraId="276C8A3B" w14:textId="64A1C48B"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9.</w:t>
            </w:r>
          </w:p>
        </w:tc>
        <w:tc>
          <w:tcPr>
            <w:tcW w:w="9435" w:type="dxa"/>
            <w:shd w:val="clear" w:color="000000" w:fill="FFFFFF"/>
            <w:vAlign w:val="bottom"/>
          </w:tcPr>
          <w:p w14:paraId="09FFB5C1" w14:textId="6C3ADAF4" w:rsidR="00B074C2" w:rsidRPr="00AE7DE5" w:rsidRDefault="0016101B" w:rsidP="001F3619">
            <w:pPr>
              <w:rPr>
                <w:rFonts w:ascii="Arial" w:hAnsi="Arial" w:cs="Arial"/>
                <w:sz w:val="22"/>
                <w:szCs w:val="22"/>
                <w:lang w:val="en-ZA" w:eastAsia="en-ZA"/>
              </w:rPr>
            </w:pPr>
            <w:r>
              <w:rPr>
                <w:rFonts w:ascii="Arial" w:hAnsi="Arial" w:cs="Arial"/>
                <w:sz w:val="22"/>
                <w:szCs w:val="22"/>
                <w:lang w:val="en-ZA" w:eastAsia="en-ZA"/>
              </w:rPr>
              <w:t>Ensemble Security</w:t>
            </w:r>
          </w:p>
        </w:tc>
      </w:tr>
      <w:tr w:rsidR="00B074C2" w:rsidRPr="00033D70" w14:paraId="20657D77" w14:textId="77777777" w:rsidTr="00B074C2">
        <w:trPr>
          <w:trHeight w:val="300"/>
        </w:trPr>
        <w:tc>
          <w:tcPr>
            <w:tcW w:w="1277" w:type="dxa"/>
            <w:shd w:val="clear" w:color="000000" w:fill="FFFFFF"/>
            <w:vAlign w:val="bottom"/>
          </w:tcPr>
          <w:p w14:paraId="558723EA" w14:textId="3C41712A"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10.</w:t>
            </w:r>
          </w:p>
        </w:tc>
        <w:tc>
          <w:tcPr>
            <w:tcW w:w="9435" w:type="dxa"/>
            <w:shd w:val="clear" w:color="000000" w:fill="FFFFFF"/>
            <w:vAlign w:val="bottom"/>
          </w:tcPr>
          <w:p w14:paraId="3C799C14" w14:textId="0BFD113D" w:rsidR="00B074C2" w:rsidRPr="00AE7DE5" w:rsidRDefault="0016101B" w:rsidP="001F3619">
            <w:pPr>
              <w:rPr>
                <w:rFonts w:ascii="Arial" w:hAnsi="Arial" w:cs="Arial"/>
                <w:sz w:val="22"/>
                <w:szCs w:val="22"/>
                <w:lang w:val="en-ZA" w:eastAsia="en-ZA"/>
              </w:rPr>
            </w:pPr>
            <w:proofErr w:type="spellStart"/>
            <w:r>
              <w:rPr>
                <w:rFonts w:ascii="Arial" w:hAnsi="Arial" w:cs="Arial"/>
                <w:sz w:val="22"/>
                <w:szCs w:val="22"/>
                <w:lang w:val="en-ZA" w:eastAsia="en-ZA"/>
              </w:rPr>
              <w:t>Eulitsaki</w:t>
            </w:r>
            <w:proofErr w:type="spellEnd"/>
          </w:p>
        </w:tc>
      </w:tr>
      <w:tr w:rsidR="00B074C2" w:rsidRPr="00033D70" w14:paraId="70FEF884" w14:textId="77777777" w:rsidTr="00B074C2">
        <w:trPr>
          <w:trHeight w:val="300"/>
        </w:trPr>
        <w:tc>
          <w:tcPr>
            <w:tcW w:w="1277" w:type="dxa"/>
            <w:shd w:val="clear" w:color="000000" w:fill="FFFFFF"/>
            <w:vAlign w:val="bottom"/>
          </w:tcPr>
          <w:p w14:paraId="708AFBAB" w14:textId="13D3396A"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11.</w:t>
            </w:r>
          </w:p>
        </w:tc>
        <w:tc>
          <w:tcPr>
            <w:tcW w:w="9435" w:type="dxa"/>
            <w:shd w:val="clear" w:color="000000" w:fill="FFFFFF"/>
            <w:vAlign w:val="bottom"/>
          </w:tcPr>
          <w:p w14:paraId="1EE5CD3A" w14:textId="1D3BEACD" w:rsidR="00B074C2" w:rsidRPr="00AE7DE5" w:rsidRDefault="0016101B" w:rsidP="001F3619">
            <w:pPr>
              <w:rPr>
                <w:rFonts w:ascii="Arial" w:hAnsi="Arial" w:cs="Arial"/>
                <w:sz w:val="22"/>
                <w:szCs w:val="22"/>
                <w:lang w:val="en-ZA" w:eastAsia="en-ZA"/>
              </w:rPr>
            </w:pPr>
            <w:proofErr w:type="spellStart"/>
            <w:r>
              <w:rPr>
                <w:rFonts w:ascii="Arial" w:hAnsi="Arial" w:cs="Arial"/>
                <w:sz w:val="22"/>
                <w:szCs w:val="22"/>
                <w:lang w:val="en-ZA" w:eastAsia="en-ZA"/>
              </w:rPr>
              <w:t>Ezingeni</w:t>
            </w:r>
            <w:proofErr w:type="spellEnd"/>
            <w:r>
              <w:rPr>
                <w:rFonts w:ascii="Arial" w:hAnsi="Arial" w:cs="Arial"/>
                <w:sz w:val="22"/>
                <w:szCs w:val="22"/>
                <w:lang w:val="en-ZA" w:eastAsia="en-ZA"/>
              </w:rPr>
              <w:t xml:space="preserve"> Security and Cleaning Service</w:t>
            </w:r>
          </w:p>
        </w:tc>
      </w:tr>
      <w:tr w:rsidR="00B074C2" w:rsidRPr="00033D70" w14:paraId="75F77812" w14:textId="77777777" w:rsidTr="00B074C2">
        <w:trPr>
          <w:trHeight w:val="381"/>
        </w:trPr>
        <w:tc>
          <w:tcPr>
            <w:tcW w:w="1277" w:type="dxa"/>
            <w:shd w:val="clear" w:color="000000" w:fill="FFFFFF"/>
          </w:tcPr>
          <w:p w14:paraId="0090E6FA" w14:textId="38F6ED4E" w:rsidR="0016101B"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12.</w:t>
            </w:r>
          </w:p>
        </w:tc>
        <w:tc>
          <w:tcPr>
            <w:tcW w:w="9435" w:type="dxa"/>
            <w:shd w:val="clear" w:color="000000" w:fill="FFFFFF"/>
          </w:tcPr>
          <w:p w14:paraId="51F9C495" w14:textId="0FF6C30B" w:rsidR="003D6B6B" w:rsidRPr="00AE7DE5" w:rsidRDefault="0016101B" w:rsidP="001F3619">
            <w:pPr>
              <w:rPr>
                <w:rFonts w:ascii="Arial" w:hAnsi="Arial" w:cs="Arial"/>
                <w:sz w:val="22"/>
                <w:szCs w:val="22"/>
                <w:lang w:val="en-ZA" w:eastAsia="en-ZA"/>
              </w:rPr>
            </w:pPr>
            <w:r>
              <w:rPr>
                <w:rFonts w:ascii="Arial" w:hAnsi="Arial" w:cs="Arial"/>
                <w:sz w:val="22"/>
                <w:szCs w:val="22"/>
                <w:lang w:val="en-ZA" w:eastAsia="en-ZA"/>
              </w:rPr>
              <w:t>Fidelity</w:t>
            </w:r>
          </w:p>
        </w:tc>
      </w:tr>
      <w:tr w:rsidR="00B074C2" w:rsidRPr="00033D70" w14:paraId="7CFF5A45" w14:textId="77777777" w:rsidTr="00B074C2">
        <w:trPr>
          <w:trHeight w:val="300"/>
        </w:trPr>
        <w:tc>
          <w:tcPr>
            <w:tcW w:w="1277" w:type="dxa"/>
            <w:shd w:val="clear" w:color="000000" w:fill="FFFFFF"/>
            <w:vAlign w:val="bottom"/>
          </w:tcPr>
          <w:p w14:paraId="31C63E14" w14:textId="6849D2D3"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13.</w:t>
            </w:r>
          </w:p>
        </w:tc>
        <w:tc>
          <w:tcPr>
            <w:tcW w:w="9435" w:type="dxa"/>
            <w:shd w:val="clear" w:color="000000" w:fill="FFFFFF"/>
            <w:vAlign w:val="bottom"/>
          </w:tcPr>
          <w:p w14:paraId="1D4862B4" w14:textId="482E0720" w:rsidR="00B074C2" w:rsidRPr="00AE7DE5" w:rsidRDefault="0016101B" w:rsidP="001F3619">
            <w:pPr>
              <w:rPr>
                <w:rFonts w:ascii="Arial" w:hAnsi="Arial" w:cs="Arial"/>
                <w:sz w:val="22"/>
                <w:szCs w:val="22"/>
                <w:lang w:val="en-ZA" w:eastAsia="en-ZA"/>
              </w:rPr>
            </w:pPr>
            <w:r>
              <w:rPr>
                <w:rFonts w:ascii="Arial" w:hAnsi="Arial" w:cs="Arial"/>
                <w:sz w:val="22"/>
                <w:szCs w:val="22"/>
                <w:lang w:val="en-ZA" w:eastAsia="en-ZA"/>
              </w:rPr>
              <w:t>Full Serve</w:t>
            </w:r>
          </w:p>
        </w:tc>
      </w:tr>
      <w:tr w:rsidR="00B074C2" w:rsidRPr="00033D70" w14:paraId="5DB91266" w14:textId="77777777" w:rsidTr="00B074C2">
        <w:trPr>
          <w:trHeight w:val="300"/>
        </w:trPr>
        <w:tc>
          <w:tcPr>
            <w:tcW w:w="1277" w:type="dxa"/>
            <w:shd w:val="clear" w:color="000000" w:fill="FFFFFF"/>
            <w:vAlign w:val="bottom"/>
          </w:tcPr>
          <w:p w14:paraId="6B3702D3" w14:textId="29637D3A"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14.</w:t>
            </w:r>
          </w:p>
        </w:tc>
        <w:tc>
          <w:tcPr>
            <w:tcW w:w="9435" w:type="dxa"/>
            <w:shd w:val="clear" w:color="000000" w:fill="FFFFFF"/>
            <w:vAlign w:val="bottom"/>
          </w:tcPr>
          <w:p w14:paraId="387438F0" w14:textId="3EDD81A0" w:rsidR="00B074C2" w:rsidRPr="00AE7DE5" w:rsidRDefault="0016101B" w:rsidP="001F3619">
            <w:pPr>
              <w:rPr>
                <w:rFonts w:ascii="Arial" w:hAnsi="Arial" w:cs="Arial"/>
                <w:sz w:val="22"/>
                <w:szCs w:val="22"/>
                <w:lang w:val="en-ZA" w:eastAsia="en-ZA"/>
              </w:rPr>
            </w:pPr>
            <w:proofErr w:type="spellStart"/>
            <w:r>
              <w:rPr>
                <w:rFonts w:ascii="Arial" w:hAnsi="Arial" w:cs="Arial"/>
                <w:sz w:val="22"/>
                <w:szCs w:val="22"/>
                <w:lang w:val="en-ZA" w:eastAsia="en-ZA"/>
              </w:rPr>
              <w:t>Gagu</w:t>
            </w:r>
            <w:proofErr w:type="spellEnd"/>
            <w:r>
              <w:rPr>
                <w:rFonts w:ascii="Arial" w:hAnsi="Arial" w:cs="Arial"/>
                <w:sz w:val="22"/>
                <w:szCs w:val="22"/>
                <w:lang w:val="en-ZA" w:eastAsia="en-ZA"/>
              </w:rPr>
              <w:t xml:space="preserve"> JB Security Services</w:t>
            </w:r>
          </w:p>
        </w:tc>
      </w:tr>
      <w:tr w:rsidR="00B074C2" w:rsidRPr="00033D70" w14:paraId="1396E381" w14:textId="77777777" w:rsidTr="00B074C2">
        <w:trPr>
          <w:trHeight w:val="300"/>
        </w:trPr>
        <w:tc>
          <w:tcPr>
            <w:tcW w:w="1277" w:type="dxa"/>
            <w:shd w:val="clear" w:color="000000" w:fill="FFFFFF"/>
            <w:vAlign w:val="bottom"/>
          </w:tcPr>
          <w:p w14:paraId="2003AA46" w14:textId="2BF14D14" w:rsidR="00B074C2"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15</w:t>
            </w:r>
            <w:r w:rsidR="00CA6CD1">
              <w:rPr>
                <w:rFonts w:ascii="Arial" w:hAnsi="Arial" w:cs="Arial"/>
                <w:color w:val="003896"/>
                <w:sz w:val="22"/>
                <w:szCs w:val="22"/>
                <w:lang w:val="en-ZA" w:eastAsia="en-ZA"/>
              </w:rPr>
              <w:t>.</w:t>
            </w:r>
          </w:p>
        </w:tc>
        <w:tc>
          <w:tcPr>
            <w:tcW w:w="9435" w:type="dxa"/>
            <w:shd w:val="clear" w:color="000000" w:fill="FFFFFF"/>
            <w:vAlign w:val="bottom"/>
          </w:tcPr>
          <w:p w14:paraId="47A80364" w14:textId="70D6577E" w:rsidR="00B074C2" w:rsidRPr="00AE7DE5" w:rsidRDefault="0016101B" w:rsidP="004B1A2B">
            <w:pPr>
              <w:rPr>
                <w:rFonts w:ascii="Arial" w:hAnsi="Arial" w:cs="Arial"/>
                <w:sz w:val="22"/>
                <w:szCs w:val="22"/>
                <w:lang w:val="en-ZA" w:eastAsia="en-ZA"/>
              </w:rPr>
            </w:pPr>
            <w:r>
              <w:rPr>
                <w:rFonts w:ascii="Arial" w:hAnsi="Arial" w:cs="Arial"/>
                <w:sz w:val="22"/>
                <w:szCs w:val="22"/>
                <w:lang w:val="en-ZA" w:eastAsia="en-ZA"/>
              </w:rPr>
              <w:t>HM Security and Armed Response</w:t>
            </w:r>
          </w:p>
        </w:tc>
      </w:tr>
      <w:tr w:rsidR="00CA6CD1" w:rsidRPr="00033D70" w14:paraId="729FEC9A" w14:textId="77777777" w:rsidTr="00B074C2">
        <w:trPr>
          <w:trHeight w:val="300"/>
        </w:trPr>
        <w:tc>
          <w:tcPr>
            <w:tcW w:w="1277" w:type="dxa"/>
            <w:shd w:val="clear" w:color="000000" w:fill="FFFFFF"/>
            <w:vAlign w:val="bottom"/>
          </w:tcPr>
          <w:p w14:paraId="4B7B97F2" w14:textId="514700AA" w:rsidR="00CA6CD1" w:rsidRDefault="00CA6CD1" w:rsidP="001F3619">
            <w:pPr>
              <w:rPr>
                <w:rFonts w:ascii="Arial" w:hAnsi="Arial" w:cs="Arial"/>
                <w:color w:val="003896"/>
                <w:sz w:val="22"/>
                <w:szCs w:val="22"/>
                <w:lang w:val="en-ZA" w:eastAsia="en-ZA"/>
              </w:rPr>
            </w:pPr>
            <w:r>
              <w:rPr>
                <w:rFonts w:ascii="Arial" w:hAnsi="Arial" w:cs="Arial"/>
                <w:color w:val="003896"/>
                <w:sz w:val="22"/>
                <w:szCs w:val="22"/>
                <w:lang w:val="en-ZA" w:eastAsia="en-ZA"/>
              </w:rPr>
              <w:t>16.</w:t>
            </w:r>
          </w:p>
        </w:tc>
        <w:tc>
          <w:tcPr>
            <w:tcW w:w="9435" w:type="dxa"/>
            <w:shd w:val="clear" w:color="000000" w:fill="FFFFFF"/>
            <w:vAlign w:val="bottom"/>
          </w:tcPr>
          <w:p w14:paraId="5F80FE12" w14:textId="46860722" w:rsidR="00CA6CD1" w:rsidRDefault="00CA6CD1" w:rsidP="001F3619">
            <w:pPr>
              <w:rPr>
                <w:rFonts w:ascii="Arial" w:hAnsi="Arial" w:cs="Arial"/>
                <w:sz w:val="22"/>
                <w:szCs w:val="22"/>
                <w:lang w:val="en-ZA" w:eastAsia="en-ZA"/>
              </w:rPr>
            </w:pPr>
            <w:proofErr w:type="spellStart"/>
            <w:r>
              <w:rPr>
                <w:rFonts w:ascii="Arial" w:hAnsi="Arial" w:cs="Arial"/>
                <w:sz w:val="22"/>
                <w:szCs w:val="22"/>
                <w:lang w:val="en-ZA" w:eastAsia="en-ZA"/>
              </w:rPr>
              <w:t>Inranite</w:t>
            </w:r>
            <w:proofErr w:type="spellEnd"/>
            <w:r>
              <w:rPr>
                <w:rFonts w:ascii="Arial" w:hAnsi="Arial" w:cs="Arial"/>
                <w:sz w:val="22"/>
                <w:szCs w:val="22"/>
                <w:lang w:val="en-ZA" w:eastAsia="en-ZA"/>
              </w:rPr>
              <w:t xml:space="preserve"> Security Solutions</w:t>
            </w:r>
          </w:p>
        </w:tc>
      </w:tr>
      <w:tr w:rsidR="0016101B" w:rsidRPr="00033D70" w14:paraId="61E9EE9B" w14:textId="77777777" w:rsidTr="00B074C2">
        <w:trPr>
          <w:trHeight w:val="300"/>
        </w:trPr>
        <w:tc>
          <w:tcPr>
            <w:tcW w:w="1277" w:type="dxa"/>
            <w:shd w:val="clear" w:color="000000" w:fill="FFFFFF"/>
            <w:vAlign w:val="bottom"/>
          </w:tcPr>
          <w:p w14:paraId="06BF500F" w14:textId="2F5F23F3" w:rsidR="0016101B"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1</w:t>
            </w:r>
            <w:r w:rsidR="00CA6CD1">
              <w:rPr>
                <w:rFonts w:ascii="Arial" w:hAnsi="Arial" w:cs="Arial"/>
                <w:color w:val="003896"/>
                <w:sz w:val="22"/>
                <w:szCs w:val="22"/>
                <w:lang w:val="en-ZA" w:eastAsia="en-ZA"/>
              </w:rPr>
              <w:t>7</w:t>
            </w:r>
          </w:p>
        </w:tc>
        <w:tc>
          <w:tcPr>
            <w:tcW w:w="9435" w:type="dxa"/>
            <w:shd w:val="clear" w:color="000000" w:fill="FFFFFF"/>
            <w:vAlign w:val="bottom"/>
          </w:tcPr>
          <w:p w14:paraId="746F0399" w14:textId="3776DB04" w:rsidR="0016101B" w:rsidRPr="00AE7DE5" w:rsidRDefault="0016101B" w:rsidP="001F3619">
            <w:pPr>
              <w:rPr>
                <w:rFonts w:ascii="Arial" w:hAnsi="Arial" w:cs="Arial"/>
                <w:sz w:val="22"/>
                <w:szCs w:val="22"/>
                <w:lang w:val="en-ZA" w:eastAsia="en-ZA"/>
              </w:rPr>
            </w:pPr>
            <w:r>
              <w:rPr>
                <w:rFonts w:ascii="Arial" w:hAnsi="Arial" w:cs="Arial"/>
                <w:sz w:val="22"/>
                <w:szCs w:val="22"/>
                <w:lang w:val="en-ZA" w:eastAsia="en-ZA"/>
              </w:rPr>
              <w:t>Kingsman Guarding Pty Ltd</w:t>
            </w:r>
          </w:p>
        </w:tc>
      </w:tr>
      <w:tr w:rsidR="0016101B" w:rsidRPr="00033D70" w14:paraId="0F310967" w14:textId="77777777" w:rsidTr="00B074C2">
        <w:trPr>
          <w:trHeight w:val="300"/>
        </w:trPr>
        <w:tc>
          <w:tcPr>
            <w:tcW w:w="1277" w:type="dxa"/>
            <w:shd w:val="clear" w:color="000000" w:fill="FFFFFF"/>
            <w:vAlign w:val="bottom"/>
          </w:tcPr>
          <w:p w14:paraId="66738B0B" w14:textId="5567F8CA" w:rsidR="0016101B"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1</w:t>
            </w:r>
            <w:r w:rsidR="00CA6CD1">
              <w:rPr>
                <w:rFonts w:ascii="Arial" w:hAnsi="Arial" w:cs="Arial"/>
                <w:color w:val="003896"/>
                <w:sz w:val="22"/>
                <w:szCs w:val="22"/>
                <w:lang w:val="en-ZA" w:eastAsia="en-ZA"/>
              </w:rPr>
              <w:t>8</w:t>
            </w:r>
            <w:r>
              <w:rPr>
                <w:rFonts w:ascii="Arial" w:hAnsi="Arial" w:cs="Arial"/>
                <w:color w:val="003896"/>
                <w:sz w:val="22"/>
                <w:szCs w:val="22"/>
                <w:lang w:val="en-ZA" w:eastAsia="en-ZA"/>
              </w:rPr>
              <w:t>.</w:t>
            </w:r>
          </w:p>
        </w:tc>
        <w:tc>
          <w:tcPr>
            <w:tcW w:w="9435" w:type="dxa"/>
            <w:shd w:val="clear" w:color="000000" w:fill="FFFFFF"/>
            <w:vAlign w:val="bottom"/>
          </w:tcPr>
          <w:p w14:paraId="79AA23EC" w14:textId="71293B35" w:rsidR="0016101B" w:rsidRPr="00AE7DE5" w:rsidRDefault="0016101B" w:rsidP="001F3619">
            <w:pPr>
              <w:rPr>
                <w:rFonts w:ascii="Arial" w:hAnsi="Arial" w:cs="Arial"/>
                <w:sz w:val="22"/>
                <w:szCs w:val="22"/>
                <w:lang w:val="en-ZA" w:eastAsia="en-ZA"/>
              </w:rPr>
            </w:pPr>
            <w:r>
              <w:rPr>
                <w:rFonts w:ascii="Arial" w:hAnsi="Arial" w:cs="Arial"/>
                <w:sz w:val="22"/>
                <w:szCs w:val="22"/>
                <w:lang w:val="en-ZA" w:eastAsia="en-ZA"/>
              </w:rPr>
              <w:t xml:space="preserve">KYA Guards </w:t>
            </w:r>
          </w:p>
        </w:tc>
      </w:tr>
      <w:tr w:rsidR="0016101B" w:rsidRPr="00033D70" w14:paraId="6EAC4EF3" w14:textId="77777777" w:rsidTr="00B074C2">
        <w:trPr>
          <w:trHeight w:val="300"/>
        </w:trPr>
        <w:tc>
          <w:tcPr>
            <w:tcW w:w="1277" w:type="dxa"/>
            <w:shd w:val="clear" w:color="000000" w:fill="FFFFFF"/>
            <w:vAlign w:val="bottom"/>
          </w:tcPr>
          <w:p w14:paraId="674260D9" w14:textId="1B83D13A" w:rsidR="0016101B"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1</w:t>
            </w:r>
            <w:r w:rsidR="00CA6CD1">
              <w:rPr>
                <w:rFonts w:ascii="Arial" w:hAnsi="Arial" w:cs="Arial"/>
                <w:color w:val="003896"/>
                <w:sz w:val="22"/>
                <w:szCs w:val="22"/>
                <w:lang w:val="en-ZA" w:eastAsia="en-ZA"/>
              </w:rPr>
              <w:t>9.</w:t>
            </w:r>
          </w:p>
        </w:tc>
        <w:tc>
          <w:tcPr>
            <w:tcW w:w="9435" w:type="dxa"/>
            <w:shd w:val="clear" w:color="000000" w:fill="FFFFFF"/>
            <w:vAlign w:val="bottom"/>
          </w:tcPr>
          <w:p w14:paraId="788A5A04" w14:textId="314B5B70" w:rsidR="0016101B" w:rsidRPr="00AE7DE5" w:rsidRDefault="0016101B" w:rsidP="001F3619">
            <w:pPr>
              <w:rPr>
                <w:rFonts w:ascii="Arial" w:hAnsi="Arial" w:cs="Arial"/>
                <w:sz w:val="22"/>
                <w:szCs w:val="22"/>
                <w:lang w:val="en-ZA" w:eastAsia="en-ZA"/>
              </w:rPr>
            </w:pPr>
            <w:r>
              <w:rPr>
                <w:rFonts w:ascii="Arial" w:hAnsi="Arial" w:cs="Arial"/>
                <w:sz w:val="22"/>
                <w:szCs w:val="22"/>
                <w:lang w:val="en-ZA" w:eastAsia="en-ZA"/>
              </w:rPr>
              <w:t>Lady -T Protection Services</w:t>
            </w:r>
          </w:p>
        </w:tc>
      </w:tr>
      <w:tr w:rsidR="0016101B" w:rsidRPr="00033D70" w14:paraId="55850890" w14:textId="77777777" w:rsidTr="00B074C2">
        <w:trPr>
          <w:trHeight w:val="300"/>
        </w:trPr>
        <w:tc>
          <w:tcPr>
            <w:tcW w:w="1277" w:type="dxa"/>
            <w:shd w:val="clear" w:color="000000" w:fill="FFFFFF"/>
            <w:vAlign w:val="bottom"/>
          </w:tcPr>
          <w:p w14:paraId="635DB816" w14:textId="6AC2FE2F" w:rsidR="0016101B" w:rsidRPr="00033D70" w:rsidRDefault="00CA6CD1" w:rsidP="001F3619">
            <w:pPr>
              <w:rPr>
                <w:rFonts w:ascii="Arial" w:hAnsi="Arial" w:cs="Arial"/>
                <w:color w:val="003896"/>
                <w:sz w:val="22"/>
                <w:szCs w:val="22"/>
                <w:lang w:val="en-ZA" w:eastAsia="en-ZA"/>
              </w:rPr>
            </w:pPr>
            <w:r>
              <w:rPr>
                <w:rFonts w:ascii="Arial" w:hAnsi="Arial" w:cs="Arial"/>
                <w:color w:val="003896"/>
                <w:sz w:val="22"/>
                <w:szCs w:val="22"/>
                <w:lang w:val="en-ZA" w:eastAsia="en-ZA"/>
              </w:rPr>
              <w:t>20.</w:t>
            </w:r>
          </w:p>
        </w:tc>
        <w:tc>
          <w:tcPr>
            <w:tcW w:w="9435" w:type="dxa"/>
            <w:shd w:val="clear" w:color="000000" w:fill="FFFFFF"/>
            <w:vAlign w:val="bottom"/>
          </w:tcPr>
          <w:p w14:paraId="1D6C0EEB" w14:textId="03405851" w:rsidR="0016101B" w:rsidRPr="00AE7DE5" w:rsidRDefault="0016101B" w:rsidP="001F3619">
            <w:pPr>
              <w:rPr>
                <w:rFonts w:ascii="Arial" w:hAnsi="Arial" w:cs="Arial"/>
                <w:sz w:val="22"/>
                <w:szCs w:val="22"/>
                <w:lang w:val="en-ZA" w:eastAsia="en-ZA"/>
              </w:rPr>
            </w:pPr>
            <w:r>
              <w:rPr>
                <w:rFonts w:ascii="Arial" w:hAnsi="Arial" w:cs="Arial"/>
                <w:sz w:val="22"/>
                <w:szCs w:val="22"/>
                <w:lang w:val="en-ZA" w:eastAsia="en-ZA"/>
              </w:rPr>
              <w:t>Mafoko security Patrols Pty Ltd</w:t>
            </w:r>
          </w:p>
        </w:tc>
      </w:tr>
      <w:tr w:rsidR="0016101B" w:rsidRPr="00033D70" w14:paraId="1CFF0CBA" w14:textId="77777777" w:rsidTr="00B074C2">
        <w:trPr>
          <w:trHeight w:val="300"/>
        </w:trPr>
        <w:tc>
          <w:tcPr>
            <w:tcW w:w="1277" w:type="dxa"/>
            <w:shd w:val="clear" w:color="000000" w:fill="FFFFFF"/>
            <w:vAlign w:val="bottom"/>
          </w:tcPr>
          <w:p w14:paraId="6BA6692E" w14:textId="64854102" w:rsidR="0016101B"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2</w:t>
            </w:r>
            <w:r w:rsidR="00CA6CD1">
              <w:rPr>
                <w:rFonts w:ascii="Arial" w:hAnsi="Arial" w:cs="Arial"/>
                <w:color w:val="003896"/>
                <w:sz w:val="22"/>
                <w:szCs w:val="22"/>
                <w:lang w:val="en-ZA" w:eastAsia="en-ZA"/>
              </w:rPr>
              <w:t>1.</w:t>
            </w:r>
          </w:p>
        </w:tc>
        <w:tc>
          <w:tcPr>
            <w:tcW w:w="9435" w:type="dxa"/>
            <w:shd w:val="clear" w:color="000000" w:fill="FFFFFF"/>
            <w:vAlign w:val="bottom"/>
          </w:tcPr>
          <w:p w14:paraId="6A1E06FD" w14:textId="2CF00CF6" w:rsidR="0016101B" w:rsidRPr="00AE7DE5" w:rsidRDefault="0016101B" w:rsidP="001F3619">
            <w:pPr>
              <w:rPr>
                <w:rFonts w:ascii="Arial" w:hAnsi="Arial" w:cs="Arial"/>
                <w:sz w:val="22"/>
                <w:szCs w:val="22"/>
                <w:lang w:val="en-ZA" w:eastAsia="en-ZA"/>
              </w:rPr>
            </w:pPr>
            <w:r>
              <w:rPr>
                <w:rFonts w:ascii="Arial" w:hAnsi="Arial" w:cs="Arial"/>
                <w:sz w:val="22"/>
                <w:szCs w:val="22"/>
                <w:lang w:val="en-ZA" w:eastAsia="en-ZA"/>
              </w:rPr>
              <w:t>Marshall Nights Security Service Pty Ltd</w:t>
            </w:r>
          </w:p>
        </w:tc>
      </w:tr>
      <w:tr w:rsidR="0016101B" w:rsidRPr="00033D70" w14:paraId="7896BD6B" w14:textId="77777777" w:rsidTr="00B074C2">
        <w:trPr>
          <w:trHeight w:val="300"/>
        </w:trPr>
        <w:tc>
          <w:tcPr>
            <w:tcW w:w="1277" w:type="dxa"/>
            <w:shd w:val="clear" w:color="000000" w:fill="FFFFFF"/>
            <w:vAlign w:val="bottom"/>
          </w:tcPr>
          <w:p w14:paraId="7F97F5DC" w14:textId="5C99420A" w:rsidR="0016101B"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2</w:t>
            </w:r>
            <w:r w:rsidR="00CA6CD1">
              <w:rPr>
                <w:rFonts w:ascii="Arial" w:hAnsi="Arial" w:cs="Arial"/>
                <w:color w:val="003896"/>
                <w:sz w:val="22"/>
                <w:szCs w:val="22"/>
                <w:lang w:val="en-ZA" w:eastAsia="en-ZA"/>
              </w:rPr>
              <w:t>2.</w:t>
            </w:r>
          </w:p>
        </w:tc>
        <w:tc>
          <w:tcPr>
            <w:tcW w:w="9435" w:type="dxa"/>
            <w:shd w:val="clear" w:color="000000" w:fill="FFFFFF"/>
            <w:vAlign w:val="bottom"/>
          </w:tcPr>
          <w:p w14:paraId="03C00544" w14:textId="71CAF5A9" w:rsidR="0016101B" w:rsidRPr="00AE7DE5" w:rsidRDefault="0016101B" w:rsidP="001F3619">
            <w:pPr>
              <w:rPr>
                <w:rFonts w:ascii="Arial" w:hAnsi="Arial" w:cs="Arial"/>
                <w:sz w:val="22"/>
                <w:szCs w:val="22"/>
                <w:lang w:val="en-ZA" w:eastAsia="en-ZA"/>
              </w:rPr>
            </w:pPr>
            <w:r>
              <w:rPr>
                <w:rFonts w:ascii="Arial" w:hAnsi="Arial" w:cs="Arial"/>
                <w:sz w:val="22"/>
                <w:szCs w:val="22"/>
                <w:lang w:val="en-ZA" w:eastAsia="en-ZA"/>
              </w:rPr>
              <w:t>Maximum Security</w:t>
            </w:r>
          </w:p>
        </w:tc>
      </w:tr>
      <w:tr w:rsidR="0016101B" w:rsidRPr="00033D70" w14:paraId="565F2BCD" w14:textId="77777777" w:rsidTr="00B074C2">
        <w:trPr>
          <w:trHeight w:val="300"/>
        </w:trPr>
        <w:tc>
          <w:tcPr>
            <w:tcW w:w="1277" w:type="dxa"/>
            <w:shd w:val="clear" w:color="000000" w:fill="FFFFFF"/>
            <w:vAlign w:val="bottom"/>
          </w:tcPr>
          <w:p w14:paraId="49EDA928" w14:textId="638F521F" w:rsidR="0016101B"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2</w:t>
            </w:r>
            <w:r w:rsidR="00CA6CD1">
              <w:rPr>
                <w:rFonts w:ascii="Arial" w:hAnsi="Arial" w:cs="Arial"/>
                <w:color w:val="003896"/>
                <w:sz w:val="22"/>
                <w:szCs w:val="22"/>
                <w:lang w:val="en-ZA" w:eastAsia="en-ZA"/>
              </w:rPr>
              <w:t>3.</w:t>
            </w:r>
          </w:p>
        </w:tc>
        <w:tc>
          <w:tcPr>
            <w:tcW w:w="9435" w:type="dxa"/>
            <w:shd w:val="clear" w:color="000000" w:fill="FFFFFF"/>
            <w:vAlign w:val="bottom"/>
          </w:tcPr>
          <w:p w14:paraId="3D7F43F7" w14:textId="6EB055B2" w:rsidR="0016101B" w:rsidRPr="00AE7DE5" w:rsidRDefault="0016101B" w:rsidP="001F3619">
            <w:pPr>
              <w:rPr>
                <w:rFonts w:ascii="Arial" w:hAnsi="Arial" w:cs="Arial"/>
                <w:sz w:val="22"/>
                <w:szCs w:val="22"/>
                <w:lang w:val="en-ZA" w:eastAsia="en-ZA"/>
              </w:rPr>
            </w:pPr>
            <w:r>
              <w:rPr>
                <w:rFonts w:ascii="Arial" w:hAnsi="Arial" w:cs="Arial"/>
                <w:sz w:val="22"/>
                <w:szCs w:val="22"/>
                <w:lang w:val="en-ZA" w:eastAsia="en-ZA"/>
              </w:rPr>
              <w:t>Mjayeli Security Pty Ltd</w:t>
            </w:r>
          </w:p>
        </w:tc>
      </w:tr>
      <w:tr w:rsidR="0016101B" w:rsidRPr="00033D70" w14:paraId="1190AABB" w14:textId="77777777" w:rsidTr="00B074C2">
        <w:trPr>
          <w:trHeight w:val="300"/>
        </w:trPr>
        <w:tc>
          <w:tcPr>
            <w:tcW w:w="1277" w:type="dxa"/>
            <w:shd w:val="clear" w:color="000000" w:fill="FFFFFF"/>
            <w:vAlign w:val="bottom"/>
          </w:tcPr>
          <w:p w14:paraId="1C2045D8" w14:textId="59D031EB" w:rsidR="0016101B"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2</w:t>
            </w:r>
            <w:r w:rsidR="00CA6CD1">
              <w:rPr>
                <w:rFonts w:ascii="Arial" w:hAnsi="Arial" w:cs="Arial"/>
                <w:color w:val="003896"/>
                <w:sz w:val="22"/>
                <w:szCs w:val="22"/>
                <w:lang w:val="en-ZA" w:eastAsia="en-ZA"/>
              </w:rPr>
              <w:t>4.</w:t>
            </w:r>
          </w:p>
        </w:tc>
        <w:tc>
          <w:tcPr>
            <w:tcW w:w="9435" w:type="dxa"/>
            <w:shd w:val="clear" w:color="000000" w:fill="FFFFFF"/>
            <w:vAlign w:val="bottom"/>
          </w:tcPr>
          <w:p w14:paraId="1D24384D" w14:textId="74951A20" w:rsidR="0016101B" w:rsidRPr="00AE7DE5" w:rsidRDefault="0016101B" w:rsidP="001F3619">
            <w:pPr>
              <w:rPr>
                <w:rFonts w:ascii="Arial" w:hAnsi="Arial" w:cs="Arial"/>
                <w:sz w:val="22"/>
                <w:szCs w:val="22"/>
                <w:lang w:val="en-ZA" w:eastAsia="en-ZA"/>
              </w:rPr>
            </w:pPr>
            <w:proofErr w:type="spellStart"/>
            <w:r>
              <w:rPr>
                <w:rFonts w:ascii="Arial" w:hAnsi="Arial" w:cs="Arial"/>
                <w:sz w:val="22"/>
                <w:szCs w:val="22"/>
                <w:lang w:val="en-ZA" w:eastAsia="en-ZA"/>
              </w:rPr>
              <w:t>Mphosha</w:t>
            </w:r>
            <w:proofErr w:type="spellEnd"/>
            <w:r>
              <w:rPr>
                <w:rFonts w:ascii="Arial" w:hAnsi="Arial" w:cs="Arial"/>
                <w:sz w:val="22"/>
                <w:szCs w:val="22"/>
                <w:lang w:val="en-ZA" w:eastAsia="en-ZA"/>
              </w:rPr>
              <w:t xml:space="preserve"> Security Services</w:t>
            </w:r>
          </w:p>
        </w:tc>
      </w:tr>
      <w:tr w:rsidR="0016101B" w:rsidRPr="00033D70" w14:paraId="444DE147" w14:textId="77777777" w:rsidTr="00B074C2">
        <w:trPr>
          <w:trHeight w:val="300"/>
        </w:trPr>
        <w:tc>
          <w:tcPr>
            <w:tcW w:w="1277" w:type="dxa"/>
            <w:shd w:val="clear" w:color="000000" w:fill="FFFFFF"/>
            <w:vAlign w:val="bottom"/>
          </w:tcPr>
          <w:p w14:paraId="78908A30" w14:textId="28BD0EDC" w:rsidR="0016101B"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t>2</w:t>
            </w:r>
            <w:r w:rsidR="00CA6CD1">
              <w:rPr>
                <w:rFonts w:ascii="Arial" w:hAnsi="Arial" w:cs="Arial"/>
                <w:color w:val="003896"/>
                <w:sz w:val="22"/>
                <w:szCs w:val="22"/>
                <w:lang w:val="en-ZA" w:eastAsia="en-ZA"/>
              </w:rPr>
              <w:t>5.</w:t>
            </w:r>
          </w:p>
        </w:tc>
        <w:tc>
          <w:tcPr>
            <w:tcW w:w="9435" w:type="dxa"/>
            <w:shd w:val="clear" w:color="000000" w:fill="FFFFFF"/>
            <w:vAlign w:val="bottom"/>
          </w:tcPr>
          <w:p w14:paraId="5C124780" w14:textId="57DB5EA7" w:rsidR="0016101B" w:rsidRPr="00AE7DE5" w:rsidRDefault="0016101B" w:rsidP="001F3619">
            <w:pPr>
              <w:rPr>
                <w:rFonts w:ascii="Arial" w:hAnsi="Arial" w:cs="Arial"/>
                <w:sz w:val="22"/>
                <w:szCs w:val="22"/>
                <w:lang w:val="en-ZA" w:eastAsia="en-ZA"/>
              </w:rPr>
            </w:pPr>
            <w:r>
              <w:rPr>
                <w:rFonts w:ascii="Arial" w:hAnsi="Arial" w:cs="Arial"/>
                <w:sz w:val="22"/>
                <w:szCs w:val="22"/>
                <w:lang w:val="en-ZA" w:eastAsia="en-ZA"/>
              </w:rPr>
              <w:t>MSS</w:t>
            </w:r>
          </w:p>
        </w:tc>
      </w:tr>
      <w:tr w:rsidR="0016101B" w:rsidRPr="00033D70" w14:paraId="22F59A17" w14:textId="77777777" w:rsidTr="00B074C2">
        <w:trPr>
          <w:trHeight w:val="300"/>
        </w:trPr>
        <w:tc>
          <w:tcPr>
            <w:tcW w:w="1277" w:type="dxa"/>
            <w:shd w:val="clear" w:color="000000" w:fill="FFFFFF"/>
            <w:vAlign w:val="bottom"/>
          </w:tcPr>
          <w:p w14:paraId="7AC82A38" w14:textId="44D15312" w:rsidR="0016101B" w:rsidRPr="00033D70" w:rsidRDefault="0016101B" w:rsidP="001F3619">
            <w:pPr>
              <w:rPr>
                <w:rFonts w:ascii="Arial" w:hAnsi="Arial" w:cs="Arial"/>
                <w:color w:val="003896"/>
                <w:sz w:val="22"/>
                <w:szCs w:val="22"/>
                <w:lang w:val="en-ZA" w:eastAsia="en-ZA"/>
              </w:rPr>
            </w:pPr>
            <w:r>
              <w:rPr>
                <w:rFonts w:ascii="Arial" w:hAnsi="Arial" w:cs="Arial"/>
                <w:color w:val="003896"/>
                <w:sz w:val="22"/>
                <w:szCs w:val="22"/>
                <w:lang w:val="en-ZA" w:eastAsia="en-ZA"/>
              </w:rPr>
              <w:lastRenderedPageBreak/>
              <w:t>2</w:t>
            </w:r>
            <w:r w:rsidR="00CA6CD1">
              <w:rPr>
                <w:rFonts w:ascii="Arial" w:hAnsi="Arial" w:cs="Arial"/>
                <w:color w:val="003896"/>
                <w:sz w:val="22"/>
                <w:szCs w:val="22"/>
                <w:lang w:val="en-ZA" w:eastAsia="en-ZA"/>
              </w:rPr>
              <w:t>6.</w:t>
            </w:r>
          </w:p>
        </w:tc>
        <w:tc>
          <w:tcPr>
            <w:tcW w:w="9435" w:type="dxa"/>
            <w:shd w:val="clear" w:color="000000" w:fill="FFFFFF"/>
            <w:vAlign w:val="bottom"/>
          </w:tcPr>
          <w:p w14:paraId="6C08A6D8" w14:textId="47849AF5" w:rsidR="0016101B" w:rsidRPr="00AE7DE5" w:rsidRDefault="003D7B2B" w:rsidP="001F3619">
            <w:pPr>
              <w:rPr>
                <w:rFonts w:ascii="Arial" w:hAnsi="Arial" w:cs="Arial"/>
                <w:sz w:val="22"/>
                <w:szCs w:val="22"/>
                <w:lang w:val="en-ZA" w:eastAsia="en-ZA"/>
              </w:rPr>
            </w:pPr>
            <w:r>
              <w:rPr>
                <w:rFonts w:ascii="Arial" w:hAnsi="Arial" w:cs="Arial"/>
                <w:sz w:val="22"/>
                <w:szCs w:val="22"/>
                <w:lang w:val="en-ZA" w:eastAsia="en-ZA"/>
              </w:rPr>
              <w:t xml:space="preserve">Mzansi </w:t>
            </w:r>
            <w:proofErr w:type="spellStart"/>
            <w:r>
              <w:rPr>
                <w:rFonts w:ascii="Arial" w:hAnsi="Arial" w:cs="Arial"/>
                <w:sz w:val="22"/>
                <w:szCs w:val="22"/>
                <w:lang w:val="en-ZA" w:eastAsia="en-ZA"/>
              </w:rPr>
              <w:t>Securiire</w:t>
            </w:r>
            <w:proofErr w:type="spellEnd"/>
            <w:r>
              <w:rPr>
                <w:rFonts w:ascii="Arial" w:hAnsi="Arial" w:cs="Arial"/>
                <w:sz w:val="22"/>
                <w:szCs w:val="22"/>
                <w:lang w:val="en-ZA" w:eastAsia="en-ZA"/>
              </w:rPr>
              <w:t xml:space="preserve"> Pty Ltd</w:t>
            </w:r>
          </w:p>
        </w:tc>
      </w:tr>
      <w:tr w:rsidR="0016101B" w:rsidRPr="00033D70" w14:paraId="11FCB291" w14:textId="77777777" w:rsidTr="00B074C2">
        <w:trPr>
          <w:trHeight w:val="300"/>
        </w:trPr>
        <w:tc>
          <w:tcPr>
            <w:tcW w:w="1277" w:type="dxa"/>
            <w:shd w:val="clear" w:color="000000" w:fill="FFFFFF"/>
            <w:vAlign w:val="bottom"/>
          </w:tcPr>
          <w:p w14:paraId="4325344E" w14:textId="73C25251" w:rsidR="0016101B"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2</w:t>
            </w:r>
            <w:r w:rsidR="00CA6CD1">
              <w:rPr>
                <w:rFonts w:ascii="Arial" w:hAnsi="Arial" w:cs="Arial"/>
                <w:color w:val="003896"/>
                <w:sz w:val="22"/>
                <w:szCs w:val="22"/>
                <w:lang w:val="en-ZA" w:eastAsia="en-ZA"/>
              </w:rPr>
              <w:t>7.</w:t>
            </w:r>
          </w:p>
        </w:tc>
        <w:tc>
          <w:tcPr>
            <w:tcW w:w="9435" w:type="dxa"/>
            <w:shd w:val="clear" w:color="000000" w:fill="FFFFFF"/>
            <w:vAlign w:val="bottom"/>
          </w:tcPr>
          <w:p w14:paraId="055466E9" w14:textId="55978A10" w:rsidR="0016101B" w:rsidRPr="00AE7DE5" w:rsidRDefault="00513C7A" w:rsidP="001F3619">
            <w:pPr>
              <w:rPr>
                <w:rFonts w:ascii="Arial" w:hAnsi="Arial" w:cs="Arial"/>
                <w:sz w:val="22"/>
                <w:szCs w:val="22"/>
                <w:lang w:val="en-ZA" w:eastAsia="en-ZA"/>
              </w:rPr>
            </w:pPr>
            <w:proofErr w:type="spellStart"/>
            <w:r>
              <w:rPr>
                <w:rFonts w:ascii="Arial" w:hAnsi="Arial" w:cs="Arial"/>
                <w:sz w:val="22"/>
                <w:szCs w:val="22"/>
                <w:lang w:val="en-ZA" w:eastAsia="en-ZA"/>
              </w:rPr>
              <w:t>Nceda</w:t>
            </w:r>
            <w:proofErr w:type="spellEnd"/>
            <w:r>
              <w:rPr>
                <w:rFonts w:ascii="Arial" w:hAnsi="Arial" w:cs="Arial"/>
                <w:sz w:val="22"/>
                <w:szCs w:val="22"/>
                <w:lang w:val="en-ZA" w:eastAsia="en-ZA"/>
              </w:rPr>
              <w:t xml:space="preserve"> Cleaning and Security Services</w:t>
            </w:r>
          </w:p>
        </w:tc>
      </w:tr>
      <w:tr w:rsidR="0016101B" w:rsidRPr="00033D70" w14:paraId="03C4C1A6" w14:textId="77777777" w:rsidTr="00B074C2">
        <w:trPr>
          <w:trHeight w:val="300"/>
        </w:trPr>
        <w:tc>
          <w:tcPr>
            <w:tcW w:w="1277" w:type="dxa"/>
            <w:shd w:val="clear" w:color="000000" w:fill="FFFFFF"/>
            <w:vAlign w:val="bottom"/>
          </w:tcPr>
          <w:p w14:paraId="265B27D0" w14:textId="0AD2F158" w:rsidR="0016101B"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2</w:t>
            </w:r>
            <w:r w:rsidR="00CA6CD1">
              <w:rPr>
                <w:rFonts w:ascii="Arial" w:hAnsi="Arial" w:cs="Arial"/>
                <w:color w:val="003896"/>
                <w:sz w:val="22"/>
                <w:szCs w:val="22"/>
                <w:lang w:val="en-ZA" w:eastAsia="en-ZA"/>
              </w:rPr>
              <w:t>8.</w:t>
            </w:r>
          </w:p>
        </w:tc>
        <w:tc>
          <w:tcPr>
            <w:tcW w:w="9435" w:type="dxa"/>
            <w:shd w:val="clear" w:color="000000" w:fill="FFFFFF"/>
            <w:vAlign w:val="bottom"/>
          </w:tcPr>
          <w:p w14:paraId="121326D0" w14:textId="04F93670" w:rsidR="0016101B" w:rsidRPr="00AE7DE5" w:rsidRDefault="00513C7A" w:rsidP="001F3619">
            <w:pPr>
              <w:rPr>
                <w:rFonts w:ascii="Arial" w:hAnsi="Arial" w:cs="Arial"/>
                <w:sz w:val="22"/>
                <w:szCs w:val="22"/>
                <w:lang w:val="en-ZA" w:eastAsia="en-ZA"/>
              </w:rPr>
            </w:pPr>
            <w:proofErr w:type="spellStart"/>
            <w:r>
              <w:rPr>
                <w:rFonts w:ascii="Arial" w:hAnsi="Arial" w:cs="Arial"/>
                <w:sz w:val="22"/>
                <w:szCs w:val="22"/>
                <w:lang w:val="en-ZA" w:eastAsia="en-ZA"/>
              </w:rPr>
              <w:t>Nqutura</w:t>
            </w:r>
            <w:proofErr w:type="spellEnd"/>
          </w:p>
        </w:tc>
      </w:tr>
      <w:tr w:rsidR="0016101B" w:rsidRPr="00033D70" w14:paraId="326C948F" w14:textId="77777777" w:rsidTr="00B074C2">
        <w:trPr>
          <w:trHeight w:val="300"/>
        </w:trPr>
        <w:tc>
          <w:tcPr>
            <w:tcW w:w="1277" w:type="dxa"/>
            <w:shd w:val="clear" w:color="000000" w:fill="FFFFFF"/>
            <w:vAlign w:val="bottom"/>
          </w:tcPr>
          <w:p w14:paraId="2E45A6BE" w14:textId="228CA4B0" w:rsidR="0016101B"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2</w:t>
            </w:r>
            <w:r w:rsidR="00CA6CD1">
              <w:rPr>
                <w:rFonts w:ascii="Arial" w:hAnsi="Arial" w:cs="Arial"/>
                <w:color w:val="003896"/>
                <w:sz w:val="22"/>
                <w:szCs w:val="22"/>
                <w:lang w:val="en-ZA" w:eastAsia="en-ZA"/>
              </w:rPr>
              <w:t>9.</w:t>
            </w:r>
          </w:p>
        </w:tc>
        <w:tc>
          <w:tcPr>
            <w:tcW w:w="9435" w:type="dxa"/>
            <w:shd w:val="clear" w:color="000000" w:fill="FFFFFF"/>
            <w:vAlign w:val="bottom"/>
          </w:tcPr>
          <w:p w14:paraId="411A8BA8" w14:textId="358A0EE9" w:rsidR="0016101B" w:rsidRPr="00AE7DE5" w:rsidRDefault="00513C7A" w:rsidP="001F3619">
            <w:pPr>
              <w:rPr>
                <w:rFonts w:ascii="Arial" w:hAnsi="Arial" w:cs="Arial"/>
                <w:sz w:val="22"/>
                <w:szCs w:val="22"/>
                <w:lang w:val="en-ZA" w:eastAsia="en-ZA"/>
              </w:rPr>
            </w:pPr>
            <w:r>
              <w:rPr>
                <w:rFonts w:ascii="Arial" w:hAnsi="Arial" w:cs="Arial"/>
                <w:sz w:val="22"/>
                <w:szCs w:val="22"/>
                <w:lang w:val="en-ZA" w:eastAsia="en-ZA"/>
              </w:rPr>
              <w:t>Omega Risk Solutions</w:t>
            </w:r>
          </w:p>
        </w:tc>
      </w:tr>
      <w:tr w:rsidR="0016101B" w:rsidRPr="00033D70" w14:paraId="6C1C78B2" w14:textId="77777777" w:rsidTr="00B074C2">
        <w:trPr>
          <w:trHeight w:val="300"/>
        </w:trPr>
        <w:tc>
          <w:tcPr>
            <w:tcW w:w="1277" w:type="dxa"/>
            <w:shd w:val="clear" w:color="000000" w:fill="FFFFFF"/>
            <w:vAlign w:val="bottom"/>
          </w:tcPr>
          <w:p w14:paraId="0A8BF457" w14:textId="6B04E163" w:rsidR="0016101B" w:rsidRPr="00033D70" w:rsidRDefault="00CA6CD1" w:rsidP="001F3619">
            <w:pPr>
              <w:rPr>
                <w:rFonts w:ascii="Arial" w:hAnsi="Arial" w:cs="Arial"/>
                <w:color w:val="003896"/>
                <w:sz w:val="22"/>
                <w:szCs w:val="22"/>
                <w:lang w:val="en-ZA" w:eastAsia="en-ZA"/>
              </w:rPr>
            </w:pPr>
            <w:r>
              <w:rPr>
                <w:rFonts w:ascii="Arial" w:hAnsi="Arial" w:cs="Arial"/>
                <w:color w:val="003896"/>
                <w:sz w:val="22"/>
                <w:szCs w:val="22"/>
                <w:lang w:val="en-ZA" w:eastAsia="en-ZA"/>
              </w:rPr>
              <w:t>30.</w:t>
            </w:r>
          </w:p>
        </w:tc>
        <w:tc>
          <w:tcPr>
            <w:tcW w:w="9435" w:type="dxa"/>
            <w:shd w:val="clear" w:color="000000" w:fill="FFFFFF"/>
            <w:vAlign w:val="bottom"/>
          </w:tcPr>
          <w:p w14:paraId="36295E89" w14:textId="1372EA81" w:rsidR="0016101B" w:rsidRPr="00AE7DE5" w:rsidRDefault="00513C7A" w:rsidP="001F3619">
            <w:pPr>
              <w:rPr>
                <w:rFonts w:ascii="Arial" w:hAnsi="Arial" w:cs="Arial"/>
                <w:sz w:val="22"/>
                <w:szCs w:val="22"/>
                <w:lang w:val="en-ZA" w:eastAsia="en-ZA"/>
              </w:rPr>
            </w:pPr>
            <w:r>
              <w:rPr>
                <w:rFonts w:ascii="Arial" w:hAnsi="Arial" w:cs="Arial"/>
                <w:sz w:val="22"/>
                <w:szCs w:val="22"/>
                <w:lang w:val="en-ZA" w:eastAsia="en-ZA"/>
              </w:rPr>
              <w:t>Prime African Security</w:t>
            </w:r>
          </w:p>
        </w:tc>
      </w:tr>
      <w:tr w:rsidR="0016101B" w:rsidRPr="00033D70" w14:paraId="41F2492B" w14:textId="77777777" w:rsidTr="00B074C2">
        <w:trPr>
          <w:trHeight w:val="300"/>
        </w:trPr>
        <w:tc>
          <w:tcPr>
            <w:tcW w:w="1277" w:type="dxa"/>
            <w:shd w:val="clear" w:color="000000" w:fill="FFFFFF"/>
            <w:vAlign w:val="bottom"/>
          </w:tcPr>
          <w:p w14:paraId="1B4F3715" w14:textId="3B47D121" w:rsidR="0016101B"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3</w:t>
            </w:r>
            <w:r w:rsidR="00CA6CD1">
              <w:rPr>
                <w:rFonts w:ascii="Arial" w:hAnsi="Arial" w:cs="Arial"/>
                <w:color w:val="003896"/>
                <w:sz w:val="22"/>
                <w:szCs w:val="22"/>
                <w:lang w:val="en-ZA" w:eastAsia="en-ZA"/>
              </w:rPr>
              <w:t>1.</w:t>
            </w:r>
          </w:p>
        </w:tc>
        <w:tc>
          <w:tcPr>
            <w:tcW w:w="9435" w:type="dxa"/>
            <w:shd w:val="clear" w:color="000000" w:fill="FFFFFF"/>
            <w:vAlign w:val="bottom"/>
          </w:tcPr>
          <w:p w14:paraId="4900E231" w14:textId="42F4C1F8" w:rsidR="0016101B" w:rsidRPr="00AE7DE5" w:rsidRDefault="00513C7A" w:rsidP="001F3619">
            <w:pPr>
              <w:rPr>
                <w:rFonts w:ascii="Arial" w:hAnsi="Arial" w:cs="Arial"/>
                <w:sz w:val="22"/>
                <w:szCs w:val="22"/>
                <w:lang w:val="en-ZA" w:eastAsia="en-ZA"/>
              </w:rPr>
            </w:pPr>
            <w:r>
              <w:rPr>
                <w:rFonts w:ascii="Arial" w:hAnsi="Arial" w:cs="Arial"/>
                <w:sz w:val="22"/>
                <w:szCs w:val="22"/>
                <w:lang w:val="en-ZA" w:eastAsia="en-ZA"/>
              </w:rPr>
              <w:t>PT Alarms</w:t>
            </w:r>
          </w:p>
        </w:tc>
      </w:tr>
      <w:tr w:rsidR="0016101B" w:rsidRPr="00033D70" w14:paraId="06567F1E" w14:textId="77777777" w:rsidTr="00B074C2">
        <w:trPr>
          <w:trHeight w:val="300"/>
        </w:trPr>
        <w:tc>
          <w:tcPr>
            <w:tcW w:w="1277" w:type="dxa"/>
            <w:shd w:val="clear" w:color="000000" w:fill="FFFFFF"/>
            <w:vAlign w:val="bottom"/>
          </w:tcPr>
          <w:p w14:paraId="06EDC886" w14:textId="577503DA" w:rsidR="0016101B"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3</w:t>
            </w:r>
            <w:r w:rsidR="00CA6CD1">
              <w:rPr>
                <w:rFonts w:ascii="Arial" w:hAnsi="Arial" w:cs="Arial"/>
                <w:color w:val="003896"/>
                <w:sz w:val="22"/>
                <w:szCs w:val="22"/>
                <w:lang w:val="en-ZA" w:eastAsia="en-ZA"/>
              </w:rPr>
              <w:t>2.</w:t>
            </w:r>
          </w:p>
        </w:tc>
        <w:tc>
          <w:tcPr>
            <w:tcW w:w="9435" w:type="dxa"/>
            <w:shd w:val="clear" w:color="000000" w:fill="FFFFFF"/>
            <w:vAlign w:val="bottom"/>
          </w:tcPr>
          <w:p w14:paraId="6B325E3F" w14:textId="08EC4013" w:rsidR="0016101B" w:rsidRPr="00AE7DE5" w:rsidRDefault="00513C7A" w:rsidP="001F3619">
            <w:pPr>
              <w:rPr>
                <w:rFonts w:ascii="Arial" w:hAnsi="Arial" w:cs="Arial"/>
                <w:sz w:val="22"/>
                <w:szCs w:val="22"/>
                <w:lang w:val="en-ZA" w:eastAsia="en-ZA"/>
              </w:rPr>
            </w:pPr>
            <w:r>
              <w:rPr>
                <w:rFonts w:ascii="Arial" w:hAnsi="Arial" w:cs="Arial"/>
                <w:sz w:val="22"/>
                <w:szCs w:val="22"/>
                <w:lang w:val="en-ZA" w:eastAsia="en-ZA"/>
              </w:rPr>
              <w:t>Royal Security</w:t>
            </w:r>
          </w:p>
        </w:tc>
      </w:tr>
      <w:tr w:rsidR="00B074C2" w:rsidRPr="00033D70" w14:paraId="76660B48" w14:textId="77777777" w:rsidTr="00B074C2">
        <w:trPr>
          <w:trHeight w:val="300"/>
        </w:trPr>
        <w:tc>
          <w:tcPr>
            <w:tcW w:w="1277" w:type="dxa"/>
            <w:shd w:val="clear" w:color="000000" w:fill="FFFFFF"/>
            <w:vAlign w:val="bottom"/>
          </w:tcPr>
          <w:p w14:paraId="1EA28CFA" w14:textId="085A799D" w:rsidR="00B074C2"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3</w:t>
            </w:r>
            <w:r w:rsidR="00CA6CD1">
              <w:rPr>
                <w:rFonts w:ascii="Arial" w:hAnsi="Arial" w:cs="Arial"/>
                <w:color w:val="003896"/>
                <w:sz w:val="22"/>
                <w:szCs w:val="22"/>
                <w:lang w:val="en-ZA" w:eastAsia="en-ZA"/>
              </w:rPr>
              <w:t>3</w:t>
            </w:r>
          </w:p>
        </w:tc>
        <w:tc>
          <w:tcPr>
            <w:tcW w:w="9435" w:type="dxa"/>
            <w:shd w:val="clear" w:color="000000" w:fill="FFFFFF"/>
            <w:vAlign w:val="bottom"/>
          </w:tcPr>
          <w:p w14:paraId="5D0726BD" w14:textId="578DFAB6" w:rsidR="00B074C2" w:rsidRPr="00AE7DE5" w:rsidRDefault="000A595B" w:rsidP="001F3619">
            <w:pPr>
              <w:rPr>
                <w:rFonts w:ascii="Arial" w:hAnsi="Arial" w:cs="Arial"/>
                <w:sz w:val="22"/>
                <w:szCs w:val="22"/>
                <w:lang w:val="en-ZA" w:eastAsia="en-ZA"/>
              </w:rPr>
            </w:pPr>
            <w:r>
              <w:rPr>
                <w:rFonts w:ascii="Arial" w:hAnsi="Arial" w:cs="Arial"/>
                <w:sz w:val="22"/>
                <w:szCs w:val="22"/>
                <w:lang w:val="en-ZA" w:eastAsia="en-ZA"/>
              </w:rPr>
              <w:t>Seal Security</w:t>
            </w:r>
          </w:p>
        </w:tc>
      </w:tr>
      <w:tr w:rsidR="00B074C2" w:rsidRPr="00033D70" w14:paraId="2C2B0D43" w14:textId="77777777" w:rsidTr="00B074C2">
        <w:trPr>
          <w:trHeight w:val="300"/>
        </w:trPr>
        <w:tc>
          <w:tcPr>
            <w:tcW w:w="1277" w:type="dxa"/>
            <w:shd w:val="clear" w:color="000000" w:fill="FFFFFF"/>
            <w:vAlign w:val="bottom"/>
          </w:tcPr>
          <w:p w14:paraId="43CBB534" w14:textId="14D0140C" w:rsidR="00B074C2"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3</w:t>
            </w:r>
            <w:r w:rsidR="00CA6CD1">
              <w:rPr>
                <w:rFonts w:ascii="Arial" w:hAnsi="Arial" w:cs="Arial"/>
                <w:color w:val="003896"/>
                <w:sz w:val="22"/>
                <w:szCs w:val="22"/>
                <w:lang w:val="en-ZA" w:eastAsia="en-ZA"/>
              </w:rPr>
              <w:t>4.</w:t>
            </w:r>
            <w:r>
              <w:rPr>
                <w:rFonts w:ascii="Arial" w:hAnsi="Arial" w:cs="Arial"/>
                <w:color w:val="003896"/>
                <w:sz w:val="22"/>
                <w:szCs w:val="22"/>
                <w:lang w:val="en-ZA" w:eastAsia="en-ZA"/>
              </w:rPr>
              <w:t>.</w:t>
            </w:r>
          </w:p>
        </w:tc>
        <w:tc>
          <w:tcPr>
            <w:tcW w:w="9435" w:type="dxa"/>
            <w:shd w:val="clear" w:color="000000" w:fill="FFFFFF"/>
            <w:vAlign w:val="bottom"/>
          </w:tcPr>
          <w:p w14:paraId="78F36307" w14:textId="5B1A371A" w:rsidR="00B074C2" w:rsidRPr="00AE7DE5" w:rsidRDefault="000A595B" w:rsidP="001F3619">
            <w:pPr>
              <w:rPr>
                <w:rFonts w:ascii="Arial" w:hAnsi="Arial" w:cs="Arial"/>
                <w:sz w:val="22"/>
                <w:szCs w:val="22"/>
                <w:lang w:val="en-ZA" w:eastAsia="en-ZA"/>
              </w:rPr>
            </w:pPr>
            <w:r>
              <w:rPr>
                <w:rFonts w:ascii="Arial" w:hAnsi="Arial" w:cs="Arial"/>
                <w:sz w:val="22"/>
                <w:szCs w:val="22"/>
                <w:lang w:val="en-ZA" w:eastAsia="en-ZA"/>
              </w:rPr>
              <w:t>Silver Solutions 1522</w:t>
            </w:r>
          </w:p>
        </w:tc>
      </w:tr>
      <w:tr w:rsidR="00B074C2" w:rsidRPr="00033D70" w14:paraId="57C723DD" w14:textId="77777777" w:rsidTr="00B074C2">
        <w:trPr>
          <w:trHeight w:val="300"/>
        </w:trPr>
        <w:tc>
          <w:tcPr>
            <w:tcW w:w="1277" w:type="dxa"/>
            <w:shd w:val="clear" w:color="000000" w:fill="FFFFFF"/>
            <w:vAlign w:val="bottom"/>
          </w:tcPr>
          <w:p w14:paraId="0AA897CA" w14:textId="2A3C745A" w:rsidR="00B074C2"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3</w:t>
            </w:r>
            <w:r w:rsidR="00CA6CD1">
              <w:rPr>
                <w:rFonts w:ascii="Arial" w:hAnsi="Arial" w:cs="Arial"/>
                <w:color w:val="003896"/>
                <w:sz w:val="22"/>
                <w:szCs w:val="22"/>
                <w:lang w:val="en-ZA" w:eastAsia="en-ZA"/>
              </w:rPr>
              <w:t>5.</w:t>
            </w:r>
          </w:p>
        </w:tc>
        <w:tc>
          <w:tcPr>
            <w:tcW w:w="9435" w:type="dxa"/>
            <w:shd w:val="clear" w:color="000000" w:fill="FFFFFF"/>
            <w:vAlign w:val="bottom"/>
          </w:tcPr>
          <w:p w14:paraId="00D3C8B3" w14:textId="02DA6C88" w:rsidR="00B074C2" w:rsidRPr="00AE7DE5" w:rsidRDefault="000A595B" w:rsidP="003D6B6B">
            <w:pPr>
              <w:rPr>
                <w:rFonts w:ascii="Arial" w:hAnsi="Arial" w:cs="Arial"/>
                <w:sz w:val="22"/>
                <w:szCs w:val="22"/>
                <w:lang w:val="en-ZA" w:eastAsia="en-ZA"/>
              </w:rPr>
            </w:pPr>
            <w:proofErr w:type="spellStart"/>
            <w:r>
              <w:rPr>
                <w:rFonts w:ascii="Arial" w:hAnsi="Arial" w:cs="Arial"/>
                <w:sz w:val="22"/>
                <w:szCs w:val="22"/>
                <w:lang w:val="en-ZA" w:eastAsia="en-ZA"/>
              </w:rPr>
              <w:t>Sinqobile</w:t>
            </w:r>
            <w:proofErr w:type="spellEnd"/>
            <w:r>
              <w:rPr>
                <w:rFonts w:ascii="Arial" w:hAnsi="Arial" w:cs="Arial"/>
                <w:sz w:val="22"/>
                <w:szCs w:val="22"/>
                <w:lang w:val="en-ZA" w:eastAsia="en-ZA"/>
              </w:rPr>
              <w:t xml:space="preserve"> </w:t>
            </w:r>
            <w:proofErr w:type="spellStart"/>
            <w:r>
              <w:rPr>
                <w:rFonts w:ascii="Arial" w:hAnsi="Arial" w:cs="Arial"/>
                <w:sz w:val="22"/>
                <w:szCs w:val="22"/>
                <w:lang w:val="en-ZA" w:eastAsia="en-ZA"/>
              </w:rPr>
              <w:t>Equestrain</w:t>
            </w:r>
            <w:proofErr w:type="spellEnd"/>
            <w:r>
              <w:rPr>
                <w:rFonts w:ascii="Arial" w:hAnsi="Arial" w:cs="Arial"/>
                <w:sz w:val="22"/>
                <w:szCs w:val="22"/>
                <w:lang w:val="en-ZA" w:eastAsia="en-ZA"/>
              </w:rPr>
              <w:t xml:space="preserve"> Security</w:t>
            </w:r>
          </w:p>
        </w:tc>
      </w:tr>
      <w:tr w:rsidR="00B074C2" w:rsidRPr="00033D70" w14:paraId="371C3B8A" w14:textId="77777777" w:rsidTr="00B074C2">
        <w:trPr>
          <w:trHeight w:val="300"/>
        </w:trPr>
        <w:tc>
          <w:tcPr>
            <w:tcW w:w="1277" w:type="dxa"/>
            <w:shd w:val="clear" w:color="000000" w:fill="FFFFFF"/>
            <w:vAlign w:val="bottom"/>
          </w:tcPr>
          <w:p w14:paraId="0DB7AEE7" w14:textId="5DB152C2" w:rsidR="00B074C2"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3</w:t>
            </w:r>
            <w:r w:rsidR="00CA6CD1">
              <w:rPr>
                <w:rFonts w:ascii="Arial" w:hAnsi="Arial" w:cs="Arial"/>
                <w:color w:val="003896"/>
                <w:sz w:val="22"/>
                <w:szCs w:val="22"/>
                <w:lang w:val="en-ZA" w:eastAsia="en-ZA"/>
              </w:rPr>
              <w:t>6.</w:t>
            </w:r>
          </w:p>
        </w:tc>
        <w:tc>
          <w:tcPr>
            <w:tcW w:w="9435" w:type="dxa"/>
            <w:shd w:val="clear" w:color="000000" w:fill="FFFFFF"/>
            <w:vAlign w:val="bottom"/>
          </w:tcPr>
          <w:p w14:paraId="5ABD9C26" w14:textId="6D331847" w:rsidR="00B074C2" w:rsidRPr="00AE7DE5" w:rsidRDefault="000A595B" w:rsidP="001F3619">
            <w:pPr>
              <w:rPr>
                <w:rFonts w:ascii="Arial" w:hAnsi="Arial" w:cs="Arial"/>
                <w:sz w:val="22"/>
                <w:szCs w:val="22"/>
                <w:lang w:val="en-ZA" w:eastAsia="en-ZA"/>
              </w:rPr>
            </w:pPr>
            <w:r>
              <w:rPr>
                <w:rFonts w:ascii="Arial" w:hAnsi="Arial" w:cs="Arial"/>
                <w:sz w:val="22"/>
                <w:szCs w:val="22"/>
                <w:lang w:val="en-ZA" w:eastAsia="en-ZA"/>
              </w:rPr>
              <w:t>Six Combined</w:t>
            </w:r>
          </w:p>
        </w:tc>
      </w:tr>
      <w:tr w:rsidR="0016101B" w:rsidRPr="00033D70" w14:paraId="4B64F86B" w14:textId="77777777" w:rsidTr="00B074C2">
        <w:trPr>
          <w:trHeight w:val="300"/>
        </w:trPr>
        <w:tc>
          <w:tcPr>
            <w:tcW w:w="1277" w:type="dxa"/>
            <w:shd w:val="clear" w:color="000000" w:fill="FFFFFF"/>
            <w:vAlign w:val="bottom"/>
          </w:tcPr>
          <w:p w14:paraId="4EA06E09" w14:textId="1436521B" w:rsidR="0016101B"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3</w:t>
            </w:r>
            <w:r w:rsidR="00CA6CD1">
              <w:rPr>
                <w:rFonts w:ascii="Arial" w:hAnsi="Arial" w:cs="Arial"/>
                <w:color w:val="003896"/>
                <w:sz w:val="22"/>
                <w:szCs w:val="22"/>
                <w:lang w:val="en-ZA" w:eastAsia="en-ZA"/>
              </w:rPr>
              <w:t>7.</w:t>
            </w:r>
          </w:p>
        </w:tc>
        <w:tc>
          <w:tcPr>
            <w:tcW w:w="9435" w:type="dxa"/>
            <w:shd w:val="clear" w:color="000000" w:fill="FFFFFF"/>
            <w:vAlign w:val="bottom"/>
          </w:tcPr>
          <w:p w14:paraId="7BAA329F" w14:textId="5A48E531" w:rsidR="0016101B" w:rsidRPr="00550DD2" w:rsidRDefault="000A595B" w:rsidP="001F3619">
            <w:pPr>
              <w:rPr>
                <w:rFonts w:ascii="Arial" w:hAnsi="Arial" w:cs="Arial"/>
                <w:sz w:val="22"/>
                <w:szCs w:val="22"/>
                <w:lang w:val="en-ZA" w:eastAsia="en-ZA"/>
              </w:rPr>
            </w:pPr>
            <w:proofErr w:type="spellStart"/>
            <w:r>
              <w:rPr>
                <w:rFonts w:ascii="Arial" w:hAnsi="Arial" w:cs="Arial"/>
                <w:sz w:val="22"/>
                <w:szCs w:val="22"/>
                <w:lang w:val="en-ZA" w:eastAsia="en-ZA"/>
              </w:rPr>
              <w:t>Smada</w:t>
            </w:r>
            <w:proofErr w:type="spellEnd"/>
            <w:r>
              <w:rPr>
                <w:rFonts w:ascii="Arial" w:hAnsi="Arial" w:cs="Arial"/>
                <w:sz w:val="22"/>
                <w:szCs w:val="22"/>
                <w:lang w:val="en-ZA" w:eastAsia="en-ZA"/>
              </w:rPr>
              <w:t xml:space="preserve"> Security Services</w:t>
            </w:r>
          </w:p>
        </w:tc>
      </w:tr>
      <w:tr w:rsidR="0016101B" w:rsidRPr="00033D70" w14:paraId="165B6450" w14:textId="77777777" w:rsidTr="00B074C2">
        <w:trPr>
          <w:trHeight w:val="300"/>
        </w:trPr>
        <w:tc>
          <w:tcPr>
            <w:tcW w:w="1277" w:type="dxa"/>
            <w:shd w:val="clear" w:color="000000" w:fill="FFFFFF"/>
            <w:vAlign w:val="bottom"/>
          </w:tcPr>
          <w:p w14:paraId="7B9B080B" w14:textId="4F4623B7" w:rsidR="0016101B"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3</w:t>
            </w:r>
            <w:r w:rsidR="00CA6CD1">
              <w:rPr>
                <w:rFonts w:ascii="Arial" w:hAnsi="Arial" w:cs="Arial"/>
                <w:color w:val="003896"/>
                <w:sz w:val="22"/>
                <w:szCs w:val="22"/>
                <w:lang w:val="en-ZA" w:eastAsia="en-ZA"/>
              </w:rPr>
              <w:t>8.</w:t>
            </w:r>
          </w:p>
        </w:tc>
        <w:tc>
          <w:tcPr>
            <w:tcW w:w="9435" w:type="dxa"/>
            <w:shd w:val="clear" w:color="000000" w:fill="FFFFFF"/>
            <w:vAlign w:val="bottom"/>
          </w:tcPr>
          <w:p w14:paraId="059092C6" w14:textId="7B32D297" w:rsidR="0016101B" w:rsidRPr="00550DD2" w:rsidRDefault="000A595B" w:rsidP="001F3619">
            <w:pPr>
              <w:rPr>
                <w:rFonts w:ascii="Arial" w:hAnsi="Arial" w:cs="Arial"/>
                <w:sz w:val="22"/>
                <w:szCs w:val="22"/>
                <w:lang w:val="en-ZA" w:eastAsia="en-ZA"/>
              </w:rPr>
            </w:pPr>
            <w:r>
              <w:rPr>
                <w:rFonts w:ascii="Arial" w:hAnsi="Arial" w:cs="Arial"/>
                <w:sz w:val="22"/>
                <w:szCs w:val="22"/>
                <w:lang w:val="en-ZA" w:eastAsia="en-ZA"/>
              </w:rPr>
              <w:t>TDP Security services</w:t>
            </w:r>
          </w:p>
        </w:tc>
      </w:tr>
      <w:tr w:rsidR="0016101B" w:rsidRPr="00033D70" w14:paraId="10C23CD9" w14:textId="77777777" w:rsidTr="00B074C2">
        <w:trPr>
          <w:trHeight w:val="300"/>
        </w:trPr>
        <w:tc>
          <w:tcPr>
            <w:tcW w:w="1277" w:type="dxa"/>
            <w:shd w:val="clear" w:color="000000" w:fill="FFFFFF"/>
            <w:vAlign w:val="bottom"/>
          </w:tcPr>
          <w:p w14:paraId="4B24153F" w14:textId="04D5D136" w:rsidR="0016101B"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3</w:t>
            </w:r>
            <w:r w:rsidR="00CA6CD1">
              <w:rPr>
                <w:rFonts w:ascii="Arial" w:hAnsi="Arial" w:cs="Arial"/>
                <w:color w:val="003896"/>
                <w:sz w:val="22"/>
                <w:szCs w:val="22"/>
                <w:lang w:val="en-ZA" w:eastAsia="en-ZA"/>
              </w:rPr>
              <w:t>9.</w:t>
            </w:r>
          </w:p>
        </w:tc>
        <w:tc>
          <w:tcPr>
            <w:tcW w:w="9435" w:type="dxa"/>
            <w:shd w:val="clear" w:color="000000" w:fill="FFFFFF"/>
            <w:vAlign w:val="bottom"/>
          </w:tcPr>
          <w:p w14:paraId="424FF6F7" w14:textId="52E02DE7" w:rsidR="0016101B" w:rsidRPr="00550DD2" w:rsidRDefault="000A595B" w:rsidP="001F3619">
            <w:pPr>
              <w:rPr>
                <w:rFonts w:ascii="Arial" w:hAnsi="Arial" w:cs="Arial"/>
                <w:sz w:val="22"/>
                <w:szCs w:val="22"/>
                <w:lang w:val="en-ZA" w:eastAsia="en-ZA"/>
              </w:rPr>
            </w:pPr>
            <w:proofErr w:type="spellStart"/>
            <w:r>
              <w:rPr>
                <w:rFonts w:ascii="Arial" w:hAnsi="Arial" w:cs="Arial"/>
                <w:sz w:val="22"/>
                <w:szCs w:val="22"/>
                <w:lang w:val="en-ZA" w:eastAsia="en-ZA"/>
              </w:rPr>
              <w:t>Tshedza</w:t>
            </w:r>
            <w:proofErr w:type="spellEnd"/>
            <w:r>
              <w:rPr>
                <w:rFonts w:ascii="Arial" w:hAnsi="Arial" w:cs="Arial"/>
                <w:sz w:val="22"/>
                <w:szCs w:val="22"/>
                <w:lang w:val="en-ZA" w:eastAsia="en-ZA"/>
              </w:rPr>
              <w:t xml:space="preserve"> Protective Services</w:t>
            </w:r>
          </w:p>
        </w:tc>
      </w:tr>
      <w:tr w:rsidR="0016101B" w:rsidRPr="00033D70" w14:paraId="11E9C8E7" w14:textId="77777777" w:rsidTr="00B074C2">
        <w:trPr>
          <w:trHeight w:val="300"/>
        </w:trPr>
        <w:tc>
          <w:tcPr>
            <w:tcW w:w="1277" w:type="dxa"/>
            <w:shd w:val="clear" w:color="000000" w:fill="FFFFFF"/>
            <w:vAlign w:val="bottom"/>
          </w:tcPr>
          <w:p w14:paraId="06A4FF84" w14:textId="15EE065D" w:rsidR="0016101B" w:rsidRPr="00033D70" w:rsidRDefault="00CA6CD1" w:rsidP="001F3619">
            <w:pPr>
              <w:rPr>
                <w:rFonts w:ascii="Arial" w:hAnsi="Arial" w:cs="Arial"/>
                <w:color w:val="003896"/>
                <w:sz w:val="22"/>
                <w:szCs w:val="22"/>
                <w:lang w:val="en-ZA" w:eastAsia="en-ZA"/>
              </w:rPr>
            </w:pPr>
            <w:r>
              <w:rPr>
                <w:rFonts w:ascii="Arial" w:hAnsi="Arial" w:cs="Arial"/>
                <w:color w:val="003896"/>
                <w:sz w:val="22"/>
                <w:szCs w:val="22"/>
                <w:lang w:val="en-ZA" w:eastAsia="en-ZA"/>
              </w:rPr>
              <w:t>40.</w:t>
            </w:r>
          </w:p>
        </w:tc>
        <w:tc>
          <w:tcPr>
            <w:tcW w:w="9435" w:type="dxa"/>
            <w:shd w:val="clear" w:color="000000" w:fill="FFFFFF"/>
            <w:vAlign w:val="bottom"/>
          </w:tcPr>
          <w:p w14:paraId="02EB24A7" w14:textId="758E9A12" w:rsidR="0016101B" w:rsidRPr="00550DD2" w:rsidRDefault="000A595B" w:rsidP="001F3619">
            <w:pPr>
              <w:rPr>
                <w:rFonts w:ascii="Arial" w:hAnsi="Arial" w:cs="Arial"/>
                <w:sz w:val="22"/>
                <w:szCs w:val="22"/>
                <w:lang w:val="en-ZA" w:eastAsia="en-ZA"/>
              </w:rPr>
            </w:pPr>
            <w:r>
              <w:rPr>
                <w:rFonts w:ascii="Arial" w:hAnsi="Arial" w:cs="Arial"/>
                <w:sz w:val="22"/>
                <w:szCs w:val="22"/>
                <w:lang w:val="en-ZA" w:eastAsia="en-ZA"/>
              </w:rPr>
              <w:t xml:space="preserve">Vast Protection </w:t>
            </w:r>
            <w:proofErr w:type="spellStart"/>
            <w:r>
              <w:rPr>
                <w:rFonts w:ascii="Arial" w:hAnsi="Arial" w:cs="Arial"/>
                <w:sz w:val="22"/>
                <w:szCs w:val="22"/>
                <w:lang w:val="en-ZA" w:eastAsia="en-ZA"/>
              </w:rPr>
              <w:t>SOlutions</w:t>
            </w:r>
            <w:proofErr w:type="spellEnd"/>
          </w:p>
        </w:tc>
      </w:tr>
      <w:tr w:rsidR="0016101B" w:rsidRPr="00033D70" w14:paraId="367EB8FE" w14:textId="77777777" w:rsidTr="00B074C2">
        <w:trPr>
          <w:trHeight w:val="300"/>
        </w:trPr>
        <w:tc>
          <w:tcPr>
            <w:tcW w:w="1277" w:type="dxa"/>
            <w:shd w:val="clear" w:color="000000" w:fill="FFFFFF"/>
            <w:vAlign w:val="bottom"/>
          </w:tcPr>
          <w:p w14:paraId="4642C4D0" w14:textId="56614FBF" w:rsidR="0016101B"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4</w:t>
            </w:r>
            <w:r w:rsidR="00CA6CD1">
              <w:rPr>
                <w:rFonts w:ascii="Arial" w:hAnsi="Arial" w:cs="Arial"/>
                <w:color w:val="003896"/>
                <w:sz w:val="22"/>
                <w:szCs w:val="22"/>
                <w:lang w:val="en-ZA" w:eastAsia="en-ZA"/>
              </w:rPr>
              <w:t>1.</w:t>
            </w:r>
          </w:p>
        </w:tc>
        <w:tc>
          <w:tcPr>
            <w:tcW w:w="9435" w:type="dxa"/>
            <w:shd w:val="clear" w:color="000000" w:fill="FFFFFF"/>
            <w:vAlign w:val="bottom"/>
          </w:tcPr>
          <w:p w14:paraId="0A854A44" w14:textId="68DE149D" w:rsidR="0016101B" w:rsidRPr="00550DD2" w:rsidRDefault="000A595B" w:rsidP="001F3619">
            <w:pPr>
              <w:rPr>
                <w:rFonts w:ascii="Arial" w:hAnsi="Arial" w:cs="Arial"/>
                <w:sz w:val="22"/>
                <w:szCs w:val="22"/>
                <w:lang w:val="en-ZA" w:eastAsia="en-ZA"/>
              </w:rPr>
            </w:pPr>
            <w:r>
              <w:rPr>
                <w:rFonts w:ascii="Arial" w:hAnsi="Arial" w:cs="Arial"/>
                <w:sz w:val="22"/>
                <w:szCs w:val="22"/>
                <w:lang w:val="en-ZA" w:eastAsia="en-ZA"/>
              </w:rPr>
              <w:t>Venus Security Services</w:t>
            </w:r>
          </w:p>
        </w:tc>
      </w:tr>
      <w:tr w:rsidR="0016101B" w:rsidRPr="00033D70" w14:paraId="2CEDE6D0" w14:textId="77777777" w:rsidTr="00B074C2">
        <w:trPr>
          <w:trHeight w:val="300"/>
        </w:trPr>
        <w:tc>
          <w:tcPr>
            <w:tcW w:w="1277" w:type="dxa"/>
            <w:shd w:val="clear" w:color="000000" w:fill="FFFFFF"/>
            <w:vAlign w:val="bottom"/>
          </w:tcPr>
          <w:p w14:paraId="368BBB25" w14:textId="6E3D445A" w:rsidR="0016101B"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4</w:t>
            </w:r>
            <w:r w:rsidR="00CA6CD1">
              <w:rPr>
                <w:rFonts w:ascii="Arial" w:hAnsi="Arial" w:cs="Arial"/>
                <w:color w:val="003896"/>
                <w:sz w:val="22"/>
                <w:szCs w:val="22"/>
                <w:lang w:val="en-ZA" w:eastAsia="en-ZA"/>
              </w:rPr>
              <w:t>2.</w:t>
            </w:r>
          </w:p>
        </w:tc>
        <w:tc>
          <w:tcPr>
            <w:tcW w:w="9435" w:type="dxa"/>
            <w:shd w:val="clear" w:color="000000" w:fill="FFFFFF"/>
            <w:vAlign w:val="bottom"/>
          </w:tcPr>
          <w:p w14:paraId="2997503C" w14:textId="0CCA0C37" w:rsidR="0016101B" w:rsidRPr="00550DD2" w:rsidRDefault="000A595B" w:rsidP="001F3619">
            <w:pPr>
              <w:rPr>
                <w:rFonts w:ascii="Arial" w:hAnsi="Arial" w:cs="Arial"/>
                <w:sz w:val="22"/>
                <w:szCs w:val="22"/>
                <w:lang w:val="en-ZA" w:eastAsia="en-ZA"/>
              </w:rPr>
            </w:pPr>
            <w:proofErr w:type="spellStart"/>
            <w:r>
              <w:rPr>
                <w:rFonts w:ascii="Arial" w:hAnsi="Arial" w:cs="Arial"/>
                <w:sz w:val="22"/>
                <w:szCs w:val="22"/>
                <w:lang w:val="en-ZA" w:eastAsia="en-ZA"/>
              </w:rPr>
              <w:t>Wenzile</w:t>
            </w:r>
            <w:proofErr w:type="spellEnd"/>
            <w:r>
              <w:rPr>
                <w:rFonts w:ascii="Arial" w:hAnsi="Arial" w:cs="Arial"/>
                <w:sz w:val="22"/>
                <w:szCs w:val="22"/>
                <w:lang w:val="en-ZA" w:eastAsia="en-ZA"/>
              </w:rPr>
              <w:t xml:space="preserve"> </w:t>
            </w:r>
            <w:proofErr w:type="spellStart"/>
            <w:r>
              <w:rPr>
                <w:rFonts w:ascii="Arial" w:hAnsi="Arial" w:cs="Arial"/>
                <w:sz w:val="22"/>
                <w:szCs w:val="22"/>
                <w:lang w:val="en-ZA" w:eastAsia="en-ZA"/>
              </w:rPr>
              <w:t>Phaphama</w:t>
            </w:r>
            <w:proofErr w:type="spellEnd"/>
          </w:p>
        </w:tc>
      </w:tr>
      <w:tr w:rsidR="0016101B" w:rsidRPr="00033D70" w14:paraId="7EDBA78D" w14:textId="77777777" w:rsidTr="00B074C2">
        <w:trPr>
          <w:trHeight w:val="300"/>
        </w:trPr>
        <w:tc>
          <w:tcPr>
            <w:tcW w:w="1277" w:type="dxa"/>
            <w:shd w:val="clear" w:color="000000" w:fill="FFFFFF"/>
            <w:vAlign w:val="bottom"/>
          </w:tcPr>
          <w:p w14:paraId="3DBC8B4F" w14:textId="19B74A07" w:rsidR="0016101B" w:rsidRPr="00033D70" w:rsidRDefault="003D7B2B" w:rsidP="001F3619">
            <w:pPr>
              <w:rPr>
                <w:rFonts w:ascii="Arial" w:hAnsi="Arial" w:cs="Arial"/>
                <w:color w:val="003896"/>
                <w:sz w:val="22"/>
                <w:szCs w:val="22"/>
                <w:lang w:val="en-ZA" w:eastAsia="en-ZA"/>
              </w:rPr>
            </w:pPr>
            <w:r>
              <w:rPr>
                <w:rFonts w:ascii="Arial" w:hAnsi="Arial" w:cs="Arial"/>
                <w:color w:val="003896"/>
                <w:sz w:val="22"/>
                <w:szCs w:val="22"/>
                <w:lang w:val="en-ZA" w:eastAsia="en-ZA"/>
              </w:rPr>
              <w:t>4</w:t>
            </w:r>
            <w:r w:rsidR="00CA6CD1">
              <w:rPr>
                <w:rFonts w:ascii="Arial" w:hAnsi="Arial" w:cs="Arial"/>
                <w:color w:val="003896"/>
                <w:sz w:val="22"/>
                <w:szCs w:val="22"/>
                <w:lang w:val="en-ZA" w:eastAsia="en-ZA"/>
              </w:rPr>
              <w:t>3.</w:t>
            </w:r>
          </w:p>
        </w:tc>
        <w:tc>
          <w:tcPr>
            <w:tcW w:w="9435" w:type="dxa"/>
            <w:shd w:val="clear" w:color="000000" w:fill="FFFFFF"/>
            <w:vAlign w:val="bottom"/>
          </w:tcPr>
          <w:p w14:paraId="05393610" w14:textId="78083533" w:rsidR="0016101B" w:rsidRPr="00550DD2" w:rsidRDefault="000A595B" w:rsidP="001F3619">
            <w:pPr>
              <w:rPr>
                <w:rFonts w:ascii="Arial" w:hAnsi="Arial" w:cs="Arial"/>
                <w:sz w:val="22"/>
                <w:szCs w:val="22"/>
                <w:lang w:val="en-ZA" w:eastAsia="en-ZA"/>
              </w:rPr>
            </w:pPr>
            <w:r>
              <w:rPr>
                <w:rFonts w:ascii="Arial" w:hAnsi="Arial" w:cs="Arial"/>
                <w:sz w:val="22"/>
                <w:szCs w:val="22"/>
                <w:lang w:val="en-ZA" w:eastAsia="en-ZA"/>
              </w:rPr>
              <w:t>Wise Guy Academy</w:t>
            </w:r>
          </w:p>
        </w:tc>
      </w:tr>
    </w:tbl>
    <w:p w14:paraId="615BC6DF" w14:textId="77777777" w:rsidR="003914DE" w:rsidRDefault="003914DE">
      <w:pPr>
        <w:rPr>
          <w:rFonts w:ascii="Arial" w:hAnsi="Arial" w:cs="Arial"/>
          <w:sz w:val="20"/>
          <w:lang w:val="en-GB"/>
        </w:rPr>
      </w:pPr>
    </w:p>
    <w:sectPr w:rsidR="003914DE" w:rsidSect="00B074C2">
      <w:headerReference w:type="default" r:id="rId6"/>
      <w:footerReference w:type="default" r:id="rId7"/>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EB41F" w14:textId="77777777" w:rsidR="00D66AB3" w:rsidRDefault="00D66AB3" w:rsidP="00201A98">
      <w:r>
        <w:separator/>
      </w:r>
    </w:p>
  </w:endnote>
  <w:endnote w:type="continuationSeparator" w:id="0">
    <w:p w14:paraId="160CD4F9" w14:textId="77777777" w:rsidR="00D66AB3" w:rsidRDefault="00D66AB3"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EA1B3D" w14:paraId="777C924F" w14:textId="77777777" w:rsidTr="00EA1B3D">
      <w:tc>
        <w:tcPr>
          <w:tcW w:w="10206" w:type="dxa"/>
          <w:gridSpan w:val="2"/>
          <w:tcBorders>
            <w:top w:val="nil"/>
            <w:left w:val="nil"/>
            <w:bottom w:val="nil"/>
            <w:right w:val="nil"/>
          </w:tcBorders>
          <w:vAlign w:val="center"/>
        </w:tcPr>
        <w:p w14:paraId="4C371063" w14:textId="77777777" w:rsidR="00EA1B3D" w:rsidRPr="00A22EF4" w:rsidRDefault="00EA1B3D" w:rsidP="00EA1B3D">
          <w:pPr>
            <w:jc w:val="center"/>
            <w:rPr>
              <w:rFonts w:ascii="Arial" w:hAnsi="Arial" w:cs="Arial"/>
              <w:b/>
              <w:color w:val="FF0000"/>
              <w:szCs w:val="24"/>
              <w:lang w:val="en-GB"/>
            </w:rPr>
          </w:pPr>
          <w:r w:rsidRPr="00A22EF4">
            <w:rPr>
              <w:rFonts w:ascii="Arial" w:hAnsi="Arial" w:cs="Arial"/>
              <w:b/>
              <w:color w:val="FF0000"/>
              <w:szCs w:val="24"/>
              <w:lang w:val="en-GB"/>
            </w:rPr>
            <w:t>Public</w:t>
          </w:r>
        </w:p>
      </w:tc>
    </w:tr>
    <w:tr w:rsidR="00EA1B3D" w14:paraId="3C946A28" w14:textId="77777777" w:rsidTr="00EA1B3D">
      <w:tc>
        <w:tcPr>
          <w:tcW w:w="10206" w:type="dxa"/>
          <w:gridSpan w:val="2"/>
          <w:tcBorders>
            <w:top w:val="nil"/>
            <w:left w:val="nil"/>
            <w:bottom w:val="nil"/>
            <w:right w:val="nil"/>
          </w:tcBorders>
        </w:tcPr>
        <w:p w14:paraId="0105D392" w14:textId="77777777" w:rsidR="00EA1B3D" w:rsidRDefault="00EA1B3D" w:rsidP="00EA1B3D">
          <w:pPr>
            <w:rPr>
              <w:rFonts w:ascii="Arial" w:hAnsi="Arial" w:cs="Arial"/>
              <w:sz w:val="20"/>
              <w:lang w:val="en-GB"/>
            </w:rPr>
          </w:pPr>
          <w:r>
            <w:rPr>
              <w:noProof/>
              <w:lang w:val="en-ZA" w:eastAsia="en-ZA"/>
            </w:rPr>
            <mc:AlternateContent>
              <mc:Choice Requires="wps">
                <w:drawing>
                  <wp:anchor distT="0" distB="0" distL="114300" distR="114300" simplePos="0" relativeHeight="251660288" behindDoc="0" locked="0" layoutInCell="1" allowOverlap="1" wp14:anchorId="64039D19" wp14:editId="79AEADAE">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6AD4EA"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D76F332"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39D19"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306AD4EA"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D76F332"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579226AF" w14:textId="77777777" w:rsidR="00EA1B3D" w:rsidRDefault="00EA1B3D" w:rsidP="00EA1B3D">
          <w:pPr>
            <w:rPr>
              <w:rFonts w:ascii="Arial" w:hAnsi="Arial" w:cs="Arial"/>
              <w:sz w:val="20"/>
              <w:lang w:val="en-GB"/>
            </w:rPr>
          </w:pPr>
        </w:p>
        <w:p w14:paraId="1CE2EC95" w14:textId="77777777" w:rsidR="00EA1B3D" w:rsidRDefault="00EA1B3D" w:rsidP="00EA1B3D">
          <w:pPr>
            <w:rPr>
              <w:rFonts w:ascii="Arial" w:hAnsi="Arial" w:cs="Arial"/>
              <w:sz w:val="20"/>
              <w:lang w:val="en-GB"/>
            </w:rPr>
          </w:pPr>
        </w:p>
        <w:p w14:paraId="489AC960" w14:textId="77777777" w:rsidR="00EA1B3D" w:rsidRDefault="00EA1B3D" w:rsidP="00EA1B3D">
          <w:pPr>
            <w:rPr>
              <w:rFonts w:ascii="Arial" w:hAnsi="Arial" w:cs="Arial"/>
              <w:sz w:val="20"/>
              <w:lang w:val="en-GB"/>
            </w:rPr>
          </w:pPr>
        </w:p>
        <w:p w14:paraId="752C3905" w14:textId="77777777" w:rsidR="00EA1B3D" w:rsidRDefault="00EA1B3D" w:rsidP="00EA1B3D">
          <w:pPr>
            <w:rPr>
              <w:rFonts w:ascii="Arial" w:hAnsi="Arial" w:cs="Arial"/>
              <w:sz w:val="20"/>
              <w:lang w:val="en-GB"/>
            </w:rPr>
          </w:pPr>
        </w:p>
      </w:tc>
    </w:tr>
    <w:tr w:rsidR="00EA1B3D" w14:paraId="2DF1D314" w14:textId="77777777" w:rsidTr="00EA1B3D">
      <w:tc>
        <w:tcPr>
          <w:tcW w:w="6237" w:type="dxa"/>
          <w:tcBorders>
            <w:top w:val="nil"/>
            <w:left w:val="nil"/>
            <w:bottom w:val="nil"/>
            <w:right w:val="nil"/>
          </w:tcBorders>
          <w:vAlign w:val="center"/>
        </w:tcPr>
        <w:p w14:paraId="24B94564" w14:textId="77777777" w:rsidR="00EA1B3D" w:rsidRDefault="00EA1B3D" w:rsidP="00732A3F">
          <w:pPr>
            <w:rPr>
              <w:rFonts w:ascii="Arial" w:hAnsi="Arial" w:cs="Arial"/>
              <w:sz w:val="20"/>
              <w:lang w:val="en-GB"/>
            </w:rPr>
          </w:pPr>
        </w:p>
      </w:tc>
      <w:tc>
        <w:tcPr>
          <w:tcW w:w="3969" w:type="dxa"/>
          <w:tcBorders>
            <w:top w:val="nil"/>
            <w:left w:val="nil"/>
            <w:bottom w:val="nil"/>
            <w:right w:val="nil"/>
          </w:tcBorders>
          <w:vAlign w:val="center"/>
        </w:tcPr>
        <w:p w14:paraId="72A7E464" w14:textId="77777777" w:rsidR="00EA1B3D" w:rsidRDefault="00EA1B3D" w:rsidP="00EA1B3D">
          <w:pPr>
            <w:jc w:val="right"/>
            <w:rPr>
              <w:rFonts w:ascii="Arial" w:hAnsi="Arial" w:cs="Arial"/>
              <w:sz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550DD2">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550DD2">
            <w:rPr>
              <w:rFonts w:ascii="Arial" w:hAnsi="Arial" w:cs="Arial"/>
              <w:noProof/>
              <w:sz w:val="18"/>
              <w:szCs w:val="18"/>
            </w:rPr>
            <w:t>1</w:t>
          </w:r>
          <w:r w:rsidRPr="0047798B">
            <w:rPr>
              <w:rFonts w:ascii="Arial" w:hAnsi="Arial" w:cs="Arial"/>
              <w:sz w:val="18"/>
              <w:szCs w:val="18"/>
            </w:rPr>
            <w:fldChar w:fldCharType="end"/>
          </w:r>
        </w:p>
      </w:tc>
    </w:tr>
  </w:tbl>
  <w:p w14:paraId="313B7EC2" w14:textId="77777777" w:rsidR="00EA1B3D" w:rsidRPr="00C40E58" w:rsidRDefault="00C40E58"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sidR="00550DD2">
      <w:rPr>
        <w:rFonts w:ascii="Arial" w:hAnsi="Arial" w:cs="Arial"/>
        <w:noProof/>
        <w:sz w:val="17"/>
        <w:szCs w:val="17"/>
      </w:rPr>
      <w:t>Publication of Names of Bidders Area 2</w:t>
    </w:r>
    <w:r w:rsidRPr="00C40E58">
      <w:rPr>
        <w:rFonts w:ascii="Arial" w:hAnsi="Arial" w:cs="Arial"/>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B709B" w14:textId="77777777" w:rsidR="00D66AB3" w:rsidRDefault="00D66AB3" w:rsidP="00201A98">
      <w:r>
        <w:separator/>
      </w:r>
    </w:p>
  </w:footnote>
  <w:footnote w:type="continuationSeparator" w:id="0">
    <w:p w14:paraId="16AAFDE4" w14:textId="77777777" w:rsidR="00D66AB3" w:rsidRDefault="00D66AB3"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528"/>
      <w:gridCol w:w="3828"/>
      <w:gridCol w:w="1559"/>
      <w:gridCol w:w="1701"/>
      <w:gridCol w:w="567"/>
      <w:gridCol w:w="497"/>
    </w:tblGrid>
    <w:tr w:rsidR="00EA1B3D" w:rsidRPr="00116E60" w14:paraId="496864A2" w14:textId="77777777" w:rsidTr="00B074C2">
      <w:trPr>
        <w:cantSplit/>
        <w:trHeight w:val="263"/>
        <w:jc w:val="center"/>
      </w:trPr>
      <w:tc>
        <w:tcPr>
          <w:tcW w:w="2528" w:type="dxa"/>
          <w:vMerge w:val="restart"/>
          <w:vAlign w:val="bottom"/>
        </w:tcPr>
        <w:p w14:paraId="0C1C8739" w14:textId="77777777" w:rsidR="00EA1B3D" w:rsidRPr="003914DE" w:rsidRDefault="00000000" w:rsidP="00EA1B3D">
          <w:pPr>
            <w:spacing w:before="840"/>
            <w:rPr>
              <w:rFonts w:ascii="Arial" w:hAnsi="Arial"/>
              <w:b/>
              <w:lang w:val="en-GB"/>
            </w:rPr>
          </w:pPr>
          <w:r>
            <w:rPr>
              <w:rFonts w:ascii="Arial" w:hAnsi="Arial"/>
              <w:b/>
              <w:lang w:val="en-GB"/>
            </w:rPr>
            <w:object w:dxaOrig="1440" w:dyaOrig="1440" w14:anchorId="674F30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4.95pt;margin-top:4.9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768288560" r:id="rId2"/>
            </w:object>
          </w:r>
        </w:p>
      </w:tc>
      <w:tc>
        <w:tcPr>
          <w:tcW w:w="3828" w:type="dxa"/>
          <w:vMerge w:val="restart"/>
          <w:vAlign w:val="center"/>
        </w:tcPr>
        <w:p w14:paraId="3D7C4C7B" w14:textId="77777777" w:rsidR="00B074C2" w:rsidRPr="00B074C2" w:rsidRDefault="00B074C2" w:rsidP="00B074C2">
          <w:pPr>
            <w:jc w:val="center"/>
            <w:rPr>
              <w:rFonts w:ascii="Arial" w:hAnsi="Arial" w:cs="Arial"/>
              <w:b/>
              <w:szCs w:val="24"/>
            </w:rPr>
          </w:pPr>
          <w:r w:rsidRPr="00B074C2">
            <w:rPr>
              <w:rFonts w:ascii="Arial" w:hAnsi="Arial" w:cs="Arial"/>
              <w:b/>
              <w:szCs w:val="24"/>
            </w:rPr>
            <w:t>Publication of Names of Bidders in Respect of Advertised Competitive Bids</w:t>
          </w:r>
        </w:p>
        <w:p w14:paraId="648EDC0E" w14:textId="77777777" w:rsidR="00EA1B3D" w:rsidRPr="00CA666C" w:rsidRDefault="00EA1B3D" w:rsidP="00B074C2">
          <w:pPr>
            <w:jc w:val="center"/>
            <w:rPr>
              <w:rFonts w:ascii="Arial" w:hAnsi="Arial" w:cs="Arial"/>
              <w:b/>
              <w:szCs w:val="24"/>
              <w:lang w:val="en-GB"/>
            </w:rPr>
          </w:pPr>
        </w:p>
      </w:tc>
      <w:tc>
        <w:tcPr>
          <w:tcW w:w="1559" w:type="dxa"/>
          <w:shd w:val="clear" w:color="auto" w:fill="auto"/>
          <w:vAlign w:val="center"/>
        </w:tcPr>
        <w:p w14:paraId="579CE8F7" w14:textId="77777777" w:rsidR="00EA1B3D" w:rsidRPr="003914DE" w:rsidRDefault="00EA1B3D" w:rsidP="00C72E5D">
          <w:pPr>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39A22A71" w14:textId="77777777" w:rsidR="00EA1B3D" w:rsidRPr="00B074C2" w:rsidRDefault="00EA1B3D" w:rsidP="003113D9">
          <w:pPr>
            <w:rPr>
              <w:rFonts w:ascii="Arial" w:hAnsi="Arial"/>
              <w:sz w:val="20"/>
              <w:lang w:val="en-GB"/>
            </w:rPr>
          </w:pPr>
          <w:r w:rsidRPr="00B074C2">
            <w:rPr>
              <w:rFonts w:ascii="Arial" w:hAnsi="Arial"/>
              <w:sz w:val="20"/>
            </w:rPr>
            <w:t>240-43921804</w:t>
          </w:r>
        </w:p>
      </w:tc>
      <w:tc>
        <w:tcPr>
          <w:tcW w:w="567" w:type="dxa"/>
          <w:shd w:val="clear" w:color="auto" w:fill="auto"/>
          <w:vAlign w:val="center"/>
        </w:tcPr>
        <w:p w14:paraId="1D42FB4F" w14:textId="77777777" w:rsidR="00EA1B3D" w:rsidRPr="003914DE" w:rsidRDefault="00EA1B3D" w:rsidP="003113D9">
          <w:pPr>
            <w:rPr>
              <w:rFonts w:ascii="Arial" w:hAnsi="Arial"/>
              <w:b/>
              <w:sz w:val="20"/>
              <w:lang w:val="en-GB"/>
            </w:rPr>
          </w:pPr>
          <w:r>
            <w:rPr>
              <w:rFonts w:ascii="Arial" w:hAnsi="Arial"/>
              <w:b/>
              <w:sz w:val="20"/>
              <w:lang w:val="en-GB"/>
            </w:rPr>
            <w:t>Rev</w:t>
          </w:r>
        </w:p>
      </w:tc>
      <w:tc>
        <w:tcPr>
          <w:tcW w:w="497" w:type="dxa"/>
          <w:shd w:val="clear" w:color="auto" w:fill="auto"/>
          <w:vAlign w:val="center"/>
        </w:tcPr>
        <w:p w14:paraId="2DAFB967" w14:textId="77777777" w:rsidR="00EA1B3D" w:rsidRPr="00B074C2" w:rsidRDefault="00C40E58" w:rsidP="003113D9">
          <w:pPr>
            <w:rPr>
              <w:rFonts w:ascii="Arial" w:hAnsi="Arial"/>
              <w:sz w:val="20"/>
              <w:lang w:val="en-GB"/>
            </w:rPr>
          </w:pPr>
          <w:r w:rsidRPr="00B074C2">
            <w:rPr>
              <w:rFonts w:ascii="Arial" w:hAnsi="Arial"/>
              <w:sz w:val="20"/>
              <w:lang w:val="en-GB"/>
            </w:rPr>
            <w:t>6</w:t>
          </w:r>
        </w:p>
      </w:tc>
    </w:tr>
    <w:tr w:rsidR="00EA1B3D" w:rsidRPr="00116E60" w14:paraId="0A87E31F" w14:textId="77777777" w:rsidTr="00B074C2">
      <w:trPr>
        <w:cantSplit/>
        <w:trHeight w:val="261"/>
        <w:jc w:val="center"/>
      </w:trPr>
      <w:tc>
        <w:tcPr>
          <w:tcW w:w="2528" w:type="dxa"/>
          <w:vMerge/>
          <w:vAlign w:val="bottom"/>
        </w:tcPr>
        <w:p w14:paraId="44E967E1" w14:textId="77777777" w:rsidR="00EA1B3D" w:rsidRPr="003914DE" w:rsidRDefault="00EA1B3D" w:rsidP="00EA1B3D">
          <w:pPr>
            <w:spacing w:before="840"/>
            <w:rPr>
              <w:rFonts w:ascii="Arial" w:hAnsi="Arial"/>
              <w:b/>
              <w:lang w:val="en-GB"/>
            </w:rPr>
          </w:pPr>
        </w:p>
      </w:tc>
      <w:tc>
        <w:tcPr>
          <w:tcW w:w="3828" w:type="dxa"/>
          <w:vMerge/>
          <w:vAlign w:val="center"/>
        </w:tcPr>
        <w:p w14:paraId="4942F216"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284E1D8B" w14:textId="77777777" w:rsidR="00EA1B3D" w:rsidRDefault="00EA1B3D" w:rsidP="00C72E5D">
          <w:pPr>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57D03862" w14:textId="77777777" w:rsidR="00EA1B3D" w:rsidRPr="00B074C2" w:rsidRDefault="00B074C2" w:rsidP="00EA1B3D">
          <w:pPr>
            <w:rPr>
              <w:rFonts w:ascii="Arial" w:hAnsi="Arial"/>
              <w:sz w:val="20"/>
              <w:lang w:val="en-GB"/>
            </w:rPr>
          </w:pPr>
          <w:r w:rsidRPr="00B074C2">
            <w:rPr>
              <w:rFonts w:ascii="Arial" w:hAnsi="Arial"/>
              <w:sz w:val="20"/>
              <w:lang w:val="en-GB"/>
            </w:rPr>
            <w:t>240-122292317</w:t>
          </w:r>
        </w:p>
      </w:tc>
      <w:tc>
        <w:tcPr>
          <w:tcW w:w="567" w:type="dxa"/>
          <w:shd w:val="clear" w:color="auto" w:fill="auto"/>
          <w:vAlign w:val="center"/>
        </w:tcPr>
        <w:p w14:paraId="6A0FEE1A" w14:textId="77777777" w:rsidR="00EA1B3D" w:rsidRDefault="00EA1B3D" w:rsidP="0088295E">
          <w:pPr>
            <w:rPr>
              <w:rFonts w:ascii="Arial" w:hAnsi="Arial"/>
              <w:b/>
              <w:color w:val="0000CC"/>
              <w:sz w:val="20"/>
              <w:lang w:val="en-GB"/>
            </w:rPr>
          </w:pPr>
          <w:r w:rsidRPr="00C72E5D">
            <w:rPr>
              <w:rFonts w:ascii="Arial" w:hAnsi="Arial"/>
              <w:b/>
              <w:sz w:val="20"/>
              <w:lang w:val="en-GB"/>
            </w:rPr>
            <w:t>Rev</w:t>
          </w:r>
        </w:p>
      </w:tc>
      <w:tc>
        <w:tcPr>
          <w:tcW w:w="497" w:type="dxa"/>
          <w:shd w:val="clear" w:color="auto" w:fill="auto"/>
          <w:vAlign w:val="center"/>
        </w:tcPr>
        <w:p w14:paraId="002E47DF" w14:textId="77777777" w:rsidR="00EA1B3D" w:rsidRPr="00B074C2" w:rsidRDefault="00B074C2" w:rsidP="0088295E">
          <w:pPr>
            <w:rPr>
              <w:rFonts w:ascii="Arial" w:hAnsi="Arial"/>
              <w:sz w:val="20"/>
              <w:lang w:val="en-GB"/>
            </w:rPr>
          </w:pPr>
          <w:r>
            <w:rPr>
              <w:rFonts w:ascii="Arial" w:hAnsi="Arial"/>
              <w:sz w:val="20"/>
              <w:lang w:val="en-GB"/>
            </w:rPr>
            <w:t>1</w:t>
          </w:r>
        </w:p>
      </w:tc>
    </w:tr>
    <w:tr w:rsidR="00EA1B3D" w:rsidRPr="00116E60" w14:paraId="09458CD6" w14:textId="77777777" w:rsidTr="00B074C2">
      <w:trPr>
        <w:cantSplit/>
        <w:trHeight w:val="261"/>
        <w:jc w:val="center"/>
      </w:trPr>
      <w:tc>
        <w:tcPr>
          <w:tcW w:w="2528" w:type="dxa"/>
          <w:vMerge/>
          <w:vAlign w:val="bottom"/>
        </w:tcPr>
        <w:p w14:paraId="1A20DD14" w14:textId="77777777" w:rsidR="00EA1B3D" w:rsidRPr="003914DE" w:rsidRDefault="00EA1B3D" w:rsidP="00EA1B3D">
          <w:pPr>
            <w:spacing w:before="840"/>
            <w:rPr>
              <w:rFonts w:ascii="Arial" w:hAnsi="Arial"/>
              <w:b/>
              <w:lang w:val="en-GB"/>
            </w:rPr>
          </w:pPr>
        </w:p>
      </w:tc>
      <w:tc>
        <w:tcPr>
          <w:tcW w:w="3828" w:type="dxa"/>
          <w:vMerge/>
          <w:vAlign w:val="center"/>
        </w:tcPr>
        <w:p w14:paraId="79CE0EB0"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71165D00" w14:textId="77777777" w:rsidR="00EA1B3D" w:rsidRPr="003914DE" w:rsidRDefault="005E3BE0" w:rsidP="00C72E5D">
          <w:pPr>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765" w:type="dxa"/>
          <w:gridSpan w:val="3"/>
          <w:shd w:val="clear" w:color="auto" w:fill="auto"/>
          <w:vAlign w:val="center"/>
        </w:tcPr>
        <w:p w14:paraId="01FAB02E" w14:textId="77777777" w:rsidR="00EA1B3D" w:rsidRPr="00B074C2" w:rsidRDefault="00B074C2" w:rsidP="00B074C2">
          <w:pPr>
            <w:rPr>
              <w:rFonts w:ascii="Arial" w:hAnsi="Arial"/>
              <w:sz w:val="20"/>
              <w:lang w:val="en-GB"/>
            </w:rPr>
          </w:pPr>
          <w:r w:rsidRPr="00B074C2">
            <w:rPr>
              <w:rFonts w:ascii="Arial" w:hAnsi="Arial"/>
              <w:sz w:val="20"/>
              <w:lang w:val="en-GB"/>
            </w:rPr>
            <w:t>01 December</w:t>
          </w:r>
          <w:r w:rsidR="00BE6D5F" w:rsidRPr="00B074C2">
            <w:rPr>
              <w:rFonts w:ascii="Arial" w:hAnsi="Arial"/>
              <w:sz w:val="20"/>
              <w:lang w:val="en-GB"/>
            </w:rPr>
            <w:t xml:space="preserve"> 201</w:t>
          </w:r>
          <w:r w:rsidRPr="00B074C2">
            <w:rPr>
              <w:rFonts w:ascii="Arial" w:hAnsi="Arial"/>
              <w:sz w:val="20"/>
              <w:lang w:val="en-GB"/>
            </w:rPr>
            <w:t>6</w:t>
          </w:r>
        </w:p>
      </w:tc>
    </w:tr>
    <w:tr w:rsidR="00EA1B3D" w:rsidRPr="00DB041F" w14:paraId="46E2BA28" w14:textId="77777777" w:rsidTr="00B074C2">
      <w:trPr>
        <w:cantSplit/>
        <w:trHeight w:hRule="exact" w:val="261"/>
        <w:jc w:val="center"/>
      </w:trPr>
      <w:tc>
        <w:tcPr>
          <w:tcW w:w="2528" w:type="dxa"/>
          <w:vMerge/>
          <w:vAlign w:val="bottom"/>
        </w:tcPr>
        <w:p w14:paraId="4C38A318" w14:textId="77777777" w:rsidR="00EA1B3D" w:rsidRPr="003914DE" w:rsidRDefault="00EA1B3D" w:rsidP="00EA1B3D">
          <w:pPr>
            <w:spacing w:before="840"/>
            <w:rPr>
              <w:rFonts w:ascii="Arial" w:hAnsi="Arial"/>
              <w:b/>
              <w:lang w:val="en-GB"/>
            </w:rPr>
          </w:pPr>
        </w:p>
      </w:tc>
      <w:tc>
        <w:tcPr>
          <w:tcW w:w="3828" w:type="dxa"/>
          <w:vMerge/>
          <w:vAlign w:val="center"/>
        </w:tcPr>
        <w:p w14:paraId="33D5A6C7"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266BED65" w14:textId="77777777" w:rsidR="00EA1B3D" w:rsidRPr="003914DE" w:rsidRDefault="00EA1B3D" w:rsidP="00C72E5D">
          <w:pPr>
            <w:rPr>
              <w:rFonts w:ascii="Arial" w:hAnsi="Arial"/>
              <w:b/>
              <w:sz w:val="20"/>
              <w:lang w:val="en-GB"/>
            </w:rPr>
          </w:pPr>
          <w:r w:rsidRPr="003914DE">
            <w:rPr>
              <w:rFonts w:ascii="Arial" w:hAnsi="Arial"/>
              <w:b/>
              <w:sz w:val="20"/>
              <w:lang w:val="en-GB"/>
            </w:rPr>
            <w:t>Review Date</w:t>
          </w:r>
        </w:p>
      </w:tc>
      <w:tc>
        <w:tcPr>
          <w:tcW w:w="2765" w:type="dxa"/>
          <w:gridSpan w:val="3"/>
          <w:shd w:val="clear" w:color="auto" w:fill="auto"/>
          <w:vAlign w:val="center"/>
        </w:tcPr>
        <w:p w14:paraId="157F1203" w14:textId="77777777" w:rsidR="00EA1B3D" w:rsidRPr="00B074C2" w:rsidRDefault="00F07856" w:rsidP="00F07856">
          <w:pPr>
            <w:rPr>
              <w:rFonts w:ascii="Arial" w:hAnsi="Arial"/>
              <w:sz w:val="20"/>
              <w:lang w:val="en-GB"/>
            </w:rPr>
          </w:pPr>
          <w:r>
            <w:rPr>
              <w:rFonts w:ascii="Arial" w:hAnsi="Arial"/>
              <w:sz w:val="20"/>
              <w:lang w:val="en-GB"/>
            </w:rPr>
            <w:t xml:space="preserve">February </w:t>
          </w:r>
          <w:r w:rsidR="00B074C2" w:rsidRPr="00B074C2">
            <w:rPr>
              <w:rFonts w:ascii="Arial" w:hAnsi="Arial"/>
              <w:sz w:val="20"/>
              <w:lang w:val="en-GB"/>
            </w:rPr>
            <w:t>20</w:t>
          </w:r>
          <w:r>
            <w:rPr>
              <w:rFonts w:ascii="Arial" w:hAnsi="Arial"/>
              <w:sz w:val="20"/>
              <w:lang w:val="en-GB"/>
            </w:rPr>
            <w:t>23</w:t>
          </w:r>
        </w:p>
      </w:tc>
    </w:tr>
  </w:tbl>
  <w:p w14:paraId="030C6BCC" w14:textId="77777777" w:rsidR="00EA1B3D" w:rsidRDefault="00EA1B3D" w:rsidP="0015524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A01FA"/>
    <w:rsid w:val="000A595B"/>
    <w:rsid w:val="000B165C"/>
    <w:rsid w:val="001477A3"/>
    <w:rsid w:val="00155248"/>
    <w:rsid w:val="0016101B"/>
    <w:rsid w:val="0019069A"/>
    <w:rsid w:val="001C31E5"/>
    <w:rsid w:val="001D042C"/>
    <w:rsid w:val="00201A98"/>
    <w:rsid w:val="00234D6F"/>
    <w:rsid w:val="00267C44"/>
    <w:rsid w:val="002F3B2C"/>
    <w:rsid w:val="002F7AE6"/>
    <w:rsid w:val="003113D9"/>
    <w:rsid w:val="003164D4"/>
    <w:rsid w:val="00332369"/>
    <w:rsid w:val="00390BB8"/>
    <w:rsid w:val="003914DE"/>
    <w:rsid w:val="003B3ABD"/>
    <w:rsid w:val="003D6B6B"/>
    <w:rsid w:val="003D7B2B"/>
    <w:rsid w:val="003E390B"/>
    <w:rsid w:val="003E4D3F"/>
    <w:rsid w:val="003F2387"/>
    <w:rsid w:val="003F7B1E"/>
    <w:rsid w:val="00430E7C"/>
    <w:rsid w:val="00457274"/>
    <w:rsid w:val="00460577"/>
    <w:rsid w:val="004733BC"/>
    <w:rsid w:val="004B1A2B"/>
    <w:rsid w:val="004E19F4"/>
    <w:rsid w:val="004E7992"/>
    <w:rsid w:val="00513C7A"/>
    <w:rsid w:val="00546B39"/>
    <w:rsid w:val="00550760"/>
    <w:rsid w:val="00550DD2"/>
    <w:rsid w:val="005765A0"/>
    <w:rsid w:val="005E3BE0"/>
    <w:rsid w:val="005E6044"/>
    <w:rsid w:val="00621A2B"/>
    <w:rsid w:val="00627923"/>
    <w:rsid w:val="00657B8A"/>
    <w:rsid w:val="006F706E"/>
    <w:rsid w:val="00732A3F"/>
    <w:rsid w:val="007A6F13"/>
    <w:rsid w:val="00814D0D"/>
    <w:rsid w:val="0088295E"/>
    <w:rsid w:val="0089507D"/>
    <w:rsid w:val="00982C51"/>
    <w:rsid w:val="00A17D09"/>
    <w:rsid w:val="00A22EF4"/>
    <w:rsid w:val="00A67C16"/>
    <w:rsid w:val="00A72491"/>
    <w:rsid w:val="00AE7DE5"/>
    <w:rsid w:val="00B074C2"/>
    <w:rsid w:val="00BA5C88"/>
    <w:rsid w:val="00BE6D5F"/>
    <w:rsid w:val="00C40E58"/>
    <w:rsid w:val="00C72E5D"/>
    <w:rsid w:val="00C8088F"/>
    <w:rsid w:val="00CA666C"/>
    <w:rsid w:val="00CA6CD1"/>
    <w:rsid w:val="00D66AB3"/>
    <w:rsid w:val="00DB22F3"/>
    <w:rsid w:val="00E90B24"/>
    <w:rsid w:val="00EA1B3D"/>
    <w:rsid w:val="00ED17C6"/>
    <w:rsid w:val="00EF3454"/>
    <w:rsid w:val="00EF6D03"/>
    <w:rsid w:val="00F07856"/>
    <w:rsid w:val="00FD7FE6"/>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7987A"/>
  <w15:docId w15:val="{365FFE2C-D0C9-4EAD-8A39-50BD6E1AF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4C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Zodwa Mwadira</cp:lastModifiedBy>
  <cp:revision>2</cp:revision>
  <cp:lastPrinted>2021-02-23T10:06:00Z</cp:lastPrinted>
  <dcterms:created xsi:type="dcterms:W3CDTF">2024-02-01T08:29:00Z</dcterms:created>
  <dcterms:modified xsi:type="dcterms:W3CDTF">2024-02-01T08:29:00Z</dcterms:modified>
</cp:coreProperties>
</file>