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E0E34A" w14:textId="77777777" w:rsidR="00F05A8C" w:rsidRDefault="0069167F">
      <w:pPr>
        <w:pStyle w:val="BodyText"/>
        <w:ind w:left="104"/>
        <w:rPr>
          <w:rFonts w:ascii="Times New Roman"/>
          <w:sz w:val="20"/>
        </w:rPr>
      </w:pPr>
      <w:r>
        <w:rPr>
          <w:rFonts w:ascii="Times New Roman"/>
          <w:noProof/>
          <w:sz w:val="20"/>
        </w:rPr>
        <mc:AlternateContent>
          <mc:Choice Requires="wpg">
            <w:drawing>
              <wp:inline distT="0" distB="0" distL="0" distR="0" wp14:anchorId="751E4A50" wp14:editId="2615C4BF">
                <wp:extent cx="6158230" cy="734695"/>
                <wp:effectExtent l="0" t="0" r="0" b="825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8230" cy="734695"/>
                          <a:chOff x="0" y="0"/>
                          <a:chExt cx="6158230" cy="734695"/>
                        </a:xfrm>
                      </wpg:grpSpPr>
                      <pic:pic xmlns:pic="http://schemas.openxmlformats.org/drawingml/2006/picture">
                        <pic:nvPicPr>
                          <pic:cNvPr id="2" name="Image 2"/>
                          <pic:cNvPicPr/>
                        </pic:nvPicPr>
                        <pic:blipFill>
                          <a:blip r:embed="rId8" cstate="print"/>
                          <a:stretch>
                            <a:fillRect/>
                          </a:stretch>
                        </pic:blipFill>
                        <pic:spPr>
                          <a:xfrm>
                            <a:off x="23205" y="0"/>
                            <a:ext cx="560994" cy="701675"/>
                          </a:xfrm>
                          <a:prstGeom prst="rect">
                            <a:avLst/>
                          </a:prstGeom>
                        </pic:spPr>
                      </pic:pic>
                      <wps:wsp>
                        <wps:cNvPr id="3" name="Graphic 3"/>
                        <wps:cNvSpPr/>
                        <wps:spPr>
                          <a:xfrm>
                            <a:off x="0" y="728472"/>
                            <a:ext cx="6158230" cy="6350"/>
                          </a:xfrm>
                          <a:custGeom>
                            <a:avLst/>
                            <a:gdLst/>
                            <a:ahLst/>
                            <a:cxnLst/>
                            <a:rect l="l" t="t" r="r" b="b"/>
                            <a:pathLst>
                              <a:path w="6158230" h="6350">
                                <a:moveTo>
                                  <a:pt x="6158230" y="0"/>
                                </a:moveTo>
                                <a:lnTo>
                                  <a:pt x="0" y="0"/>
                                </a:lnTo>
                                <a:lnTo>
                                  <a:pt x="0" y="6096"/>
                                </a:lnTo>
                                <a:lnTo>
                                  <a:pt x="6158230" y="6096"/>
                                </a:lnTo>
                                <a:lnTo>
                                  <a:pt x="6158230" y="0"/>
                                </a:lnTo>
                                <a:close/>
                              </a:path>
                            </a:pathLst>
                          </a:custGeom>
                          <a:solidFill>
                            <a:srgbClr val="000000"/>
                          </a:solidFill>
                        </wps:spPr>
                        <wps:bodyPr wrap="square" lIns="0" tIns="0" rIns="0" bIns="0" rtlCol="0">
                          <a:prstTxWarp prst="textNoShape">
                            <a:avLst/>
                          </a:prstTxWarp>
                          <a:noAutofit/>
                        </wps:bodyPr>
                      </wps:wsp>
                      <wps:wsp>
                        <wps:cNvPr id="4" name="Textbox 4"/>
                        <wps:cNvSpPr txBox="1"/>
                        <wps:spPr>
                          <a:xfrm>
                            <a:off x="0" y="0"/>
                            <a:ext cx="6158230" cy="734695"/>
                          </a:xfrm>
                          <a:prstGeom prst="rect">
                            <a:avLst/>
                          </a:prstGeom>
                        </wps:spPr>
                        <wps:txbx>
                          <w:txbxContent>
                            <w:p w14:paraId="7697E5B7" w14:textId="77777777" w:rsidR="00187A33" w:rsidRDefault="00187A33">
                              <w:pPr>
                                <w:spacing w:line="634" w:lineRule="exact"/>
                                <w:ind w:left="2" w:right="3"/>
                                <w:jc w:val="center"/>
                                <w:rPr>
                                  <w:b/>
                                  <w:sz w:val="52"/>
                                </w:rPr>
                              </w:pPr>
                              <w:r>
                                <w:rPr>
                                  <w:b/>
                                  <w:color w:val="000066"/>
                                  <w:sz w:val="52"/>
                                </w:rPr>
                                <w:t xml:space="preserve">RFI </w:t>
                              </w:r>
                              <w:r>
                                <w:rPr>
                                  <w:b/>
                                  <w:color w:val="000066"/>
                                  <w:spacing w:val="-2"/>
                                  <w:sz w:val="52"/>
                                </w:rPr>
                                <w:t>SPECIFICATION</w:t>
                              </w:r>
                            </w:p>
                            <w:p w14:paraId="3C54A7B9" w14:textId="77777777" w:rsidR="00187A33" w:rsidRDefault="00187A33" w:rsidP="00187A33">
                              <w:pPr>
                                <w:spacing w:before="2"/>
                                <w:ind w:right="3"/>
                                <w:rPr>
                                  <w:sz w:val="32"/>
                                </w:rPr>
                              </w:pPr>
                            </w:p>
                          </w:txbxContent>
                        </wps:txbx>
                        <wps:bodyPr wrap="square" lIns="0" tIns="0" rIns="0" bIns="0" rtlCol="0">
                          <a:noAutofit/>
                        </wps:bodyPr>
                      </wps:wsp>
                    </wpg:wgp>
                  </a:graphicData>
                </a:graphic>
              </wp:inline>
            </w:drawing>
          </mc:Choice>
          <mc:Fallback>
            <w:pict>
              <v:group w14:anchorId="751E4A50" id="Group 1" o:spid="_x0000_s1026" style="width:484.9pt;height:57.85pt;mso-position-horizontal-relative:char;mso-position-vertical-relative:line" coordsize="61582,7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232;width:5609;height:7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">
                  <v:imagedata r:id="rId9" o:title=""/>
                </v:shape>
                <v:shape id="Graphic 3" o:spid="_x0000_s1028" style="position:absolute;top:7284;width:61582;height:64;visibility:visible;mso-wrap-style:square;v-text-anchor:top" coordsize="61582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" path="m6158230,l,,,6096r6158230,l6158230,xe" fillcolor="black" stroked="f">
                  <v:path arrowok="t"/>
                </v:shape>
                <v:shapetype id="_x0000_t202" coordsize="21600,21600" o:spt="202" path="m,l,21600r21600,l21600,xe">
                  <v:stroke joinstyle="miter"/>
                  <v:path gradientshapeok="t" o:connecttype="rect"/>
                </v:shapetype>
                <v:shape id="Textbox 4" o:spid="_x0000_s1029" type="#_x0000_t202" style="position:absolute;width:61582;height:7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697E5B7" w14:textId="77777777" w:rsidR="00187A33" w:rsidRDefault="00187A33">
                        <w:pPr>
                          <w:spacing w:line="634" w:lineRule="exact"/>
                          <w:ind w:left="2" w:right="3"/>
                          <w:jc w:val="center"/>
                          <w:rPr>
                            <w:b/>
                            <w:sz w:val="52"/>
                          </w:rPr>
                        </w:pPr>
                        <w:r>
                          <w:rPr>
                            <w:b/>
                            <w:color w:val="000066"/>
                            <w:sz w:val="52"/>
                          </w:rPr>
                          <w:t xml:space="preserve">RFI </w:t>
                        </w:r>
                        <w:r>
                          <w:rPr>
                            <w:b/>
                            <w:color w:val="000066"/>
                            <w:spacing w:val="-2"/>
                            <w:sz w:val="52"/>
                          </w:rPr>
                          <w:t>SPECIFICATION</w:t>
                        </w:r>
                      </w:p>
                      <w:p w14:paraId="3C54A7B9" w14:textId="77777777" w:rsidR="00187A33" w:rsidRDefault="00187A33" w:rsidP="00187A33">
                        <w:pPr>
                          <w:spacing w:before="2"/>
                          <w:ind w:right="3"/>
                          <w:rPr>
                            <w:sz w:val="32"/>
                          </w:rPr>
                        </w:pPr>
                      </w:p>
                    </w:txbxContent>
                  </v:textbox>
                </v:shape>
                <w10:anchorlock/>
              </v:group>
            </w:pict>
          </mc:Fallback>
        </mc:AlternateContent>
      </w:r>
    </w:p>
    <w:p w14:paraId="637C5A28" w14:textId="77777777" w:rsidR="00F05A8C" w:rsidRDefault="00F05A8C">
      <w:pPr>
        <w:pStyle w:val="BodyText"/>
        <w:spacing w:before="144"/>
        <w:rPr>
          <w:rFonts w:ascii="Times New Roman"/>
        </w:rPr>
      </w:pPr>
    </w:p>
    <w:p w14:paraId="349BAD4A" w14:textId="77777777" w:rsidR="00F05A8C" w:rsidRPr="00802CCE" w:rsidRDefault="0069167F" w:rsidP="00802CCE">
      <w:pPr>
        <w:pStyle w:val="BodyText"/>
        <w:ind w:left="298"/>
        <w:jc w:val="center"/>
        <w:rPr>
          <w:rFonts w:ascii="Calibri Light"/>
          <w:b/>
        </w:rPr>
      </w:pPr>
      <w:r w:rsidRPr="00802CCE">
        <w:rPr>
          <w:rFonts w:ascii="Calibri Light"/>
          <w:b/>
          <w:color w:val="FF0000"/>
        </w:rPr>
        <w:t>BIDDERS</w:t>
      </w:r>
      <w:r w:rsidRPr="00802CCE">
        <w:rPr>
          <w:rFonts w:ascii="Calibri Light"/>
          <w:b/>
          <w:color w:val="FF0000"/>
          <w:spacing w:val="-3"/>
        </w:rPr>
        <w:t xml:space="preserve"> </w:t>
      </w:r>
      <w:r w:rsidRPr="00802CCE">
        <w:rPr>
          <w:rFonts w:ascii="Calibri Light"/>
          <w:b/>
          <w:color w:val="FF0000"/>
        </w:rPr>
        <w:t>MUST</w:t>
      </w:r>
      <w:r w:rsidRPr="00802CCE">
        <w:rPr>
          <w:rFonts w:ascii="Calibri Light"/>
          <w:b/>
          <w:color w:val="FF0000"/>
          <w:spacing w:val="-3"/>
        </w:rPr>
        <w:t xml:space="preserve"> </w:t>
      </w:r>
      <w:r w:rsidRPr="00802CCE">
        <w:rPr>
          <w:rFonts w:ascii="Calibri Light"/>
          <w:b/>
          <w:color w:val="FF0000"/>
        </w:rPr>
        <w:t>SUBMIT</w:t>
      </w:r>
      <w:r w:rsidRPr="00802CCE">
        <w:rPr>
          <w:rFonts w:ascii="Calibri Light"/>
          <w:b/>
          <w:color w:val="FF0000"/>
          <w:spacing w:val="-3"/>
        </w:rPr>
        <w:t xml:space="preserve"> </w:t>
      </w:r>
      <w:r w:rsidRPr="00802CCE">
        <w:rPr>
          <w:rFonts w:ascii="Calibri Light"/>
          <w:b/>
          <w:color w:val="FF0000"/>
        </w:rPr>
        <w:t>ANNEXURE</w:t>
      </w:r>
      <w:r w:rsidRPr="00802CCE">
        <w:rPr>
          <w:rFonts w:ascii="Calibri Light"/>
          <w:b/>
          <w:color w:val="FF0000"/>
          <w:spacing w:val="-2"/>
        </w:rPr>
        <w:t xml:space="preserve"> </w:t>
      </w:r>
      <w:r w:rsidRPr="00802CCE">
        <w:rPr>
          <w:rFonts w:ascii="Calibri Light"/>
          <w:b/>
          <w:color w:val="FF0000"/>
        </w:rPr>
        <w:t>1</w:t>
      </w:r>
      <w:r w:rsidRPr="00802CCE">
        <w:rPr>
          <w:rFonts w:ascii="Calibri Light"/>
          <w:b/>
          <w:color w:val="FF0000"/>
          <w:spacing w:val="-1"/>
        </w:rPr>
        <w:t xml:space="preserve"> </w:t>
      </w:r>
      <w:r w:rsidRPr="00802CCE">
        <w:rPr>
          <w:rFonts w:ascii="Calibri Light"/>
          <w:b/>
          <w:color w:val="FF0000"/>
        </w:rPr>
        <w:t>TOGETHER</w:t>
      </w:r>
      <w:r w:rsidRPr="00802CCE">
        <w:rPr>
          <w:rFonts w:ascii="Calibri Light"/>
          <w:b/>
          <w:color w:val="FF0000"/>
          <w:spacing w:val="-3"/>
        </w:rPr>
        <w:t xml:space="preserve"> </w:t>
      </w:r>
      <w:r w:rsidRPr="00802CCE">
        <w:rPr>
          <w:rFonts w:ascii="Calibri Light"/>
          <w:b/>
          <w:color w:val="FF0000"/>
        </w:rPr>
        <w:t>WITH</w:t>
      </w:r>
      <w:r w:rsidRPr="00802CCE">
        <w:rPr>
          <w:rFonts w:ascii="Calibri Light"/>
          <w:b/>
          <w:color w:val="FF0000"/>
          <w:spacing w:val="-2"/>
        </w:rPr>
        <w:t xml:space="preserve"> </w:t>
      </w:r>
      <w:r w:rsidRPr="00802CCE">
        <w:rPr>
          <w:rFonts w:ascii="Calibri Light"/>
          <w:b/>
          <w:color w:val="FF0000"/>
        </w:rPr>
        <w:t>THE</w:t>
      </w:r>
      <w:r w:rsidRPr="00802CCE">
        <w:rPr>
          <w:rFonts w:ascii="Calibri Light"/>
          <w:b/>
          <w:color w:val="FF0000"/>
          <w:spacing w:val="-1"/>
        </w:rPr>
        <w:t xml:space="preserve"> </w:t>
      </w:r>
      <w:r w:rsidRPr="00802CCE">
        <w:rPr>
          <w:rFonts w:ascii="Calibri Light"/>
          <w:b/>
          <w:color w:val="FF0000"/>
        </w:rPr>
        <w:t>MAIN</w:t>
      </w:r>
      <w:r w:rsidRPr="00802CCE">
        <w:rPr>
          <w:rFonts w:ascii="Calibri Light"/>
          <w:b/>
          <w:color w:val="FF0000"/>
          <w:spacing w:val="-1"/>
        </w:rPr>
        <w:t xml:space="preserve"> </w:t>
      </w:r>
      <w:r w:rsidRPr="00802CCE">
        <w:rPr>
          <w:rFonts w:ascii="Calibri Light"/>
          <w:b/>
          <w:color w:val="FF0000"/>
        </w:rPr>
        <w:t>BID</w:t>
      </w:r>
      <w:r w:rsidRPr="00802CCE">
        <w:rPr>
          <w:rFonts w:ascii="Calibri Light"/>
          <w:b/>
          <w:color w:val="FF0000"/>
          <w:spacing w:val="-2"/>
        </w:rPr>
        <w:t xml:space="preserve"> DOCUMENT</w:t>
      </w:r>
    </w:p>
    <w:p w14:paraId="5353B3EB" w14:textId="77777777" w:rsidR="00F05A8C" w:rsidRDefault="00F05A8C">
      <w:pPr>
        <w:pStyle w:val="BodyText"/>
        <w:spacing w:before="142"/>
        <w:rPr>
          <w:rFonts w:ascii="Calibri Light"/>
          <w:sz w:val="20"/>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7226"/>
      </w:tblGrid>
      <w:tr w:rsidR="00F05A8C" w:rsidRPr="00802CCE" w14:paraId="1C248936" w14:textId="77777777" w:rsidTr="00B576B3">
        <w:trPr>
          <w:trHeight w:val="568"/>
        </w:trPr>
        <w:tc>
          <w:tcPr>
            <w:tcW w:w="2405" w:type="dxa"/>
          </w:tcPr>
          <w:p w14:paraId="4D2A1583" w14:textId="77777777" w:rsidR="00F05A8C" w:rsidRPr="00802CCE" w:rsidRDefault="0069167F" w:rsidP="00B576B3">
            <w:pPr>
              <w:pStyle w:val="TableParagraph"/>
              <w:spacing w:before="158"/>
              <w:ind w:left="110"/>
              <w:rPr>
                <w:rFonts w:ascii="Calibri Light" w:hAnsi="Calibri Light" w:cs="Calibri Light"/>
                <w:b/>
                <w:sz w:val="24"/>
                <w:szCs w:val="24"/>
              </w:rPr>
            </w:pPr>
            <w:bookmarkStart w:id="0" w:name="_Hlk178585895"/>
            <w:r w:rsidRPr="00802CCE">
              <w:rPr>
                <w:rFonts w:ascii="Calibri Light" w:hAnsi="Calibri Light" w:cs="Calibri Light"/>
                <w:b/>
                <w:sz w:val="24"/>
                <w:szCs w:val="24"/>
              </w:rPr>
              <w:t>RFI</w:t>
            </w:r>
            <w:r w:rsidRPr="00802CCE">
              <w:rPr>
                <w:rFonts w:ascii="Calibri Light" w:hAnsi="Calibri Light" w:cs="Calibri Light"/>
                <w:b/>
                <w:spacing w:val="-1"/>
                <w:sz w:val="24"/>
                <w:szCs w:val="24"/>
              </w:rPr>
              <w:t xml:space="preserve"> </w:t>
            </w:r>
            <w:r w:rsidRPr="00802CCE">
              <w:rPr>
                <w:rFonts w:ascii="Calibri Light" w:hAnsi="Calibri Light" w:cs="Calibri Light"/>
                <w:b/>
                <w:spacing w:val="-5"/>
                <w:sz w:val="24"/>
                <w:szCs w:val="24"/>
              </w:rPr>
              <w:t>No:</w:t>
            </w:r>
          </w:p>
        </w:tc>
        <w:tc>
          <w:tcPr>
            <w:tcW w:w="7226" w:type="dxa"/>
          </w:tcPr>
          <w:p w14:paraId="628825F1" w14:textId="12ABB51B" w:rsidR="00F05A8C" w:rsidRPr="00802CCE" w:rsidRDefault="00B02DAE">
            <w:pPr>
              <w:pStyle w:val="TableParagraph"/>
              <w:spacing w:before="158"/>
              <w:ind w:left="110"/>
              <w:rPr>
                <w:rFonts w:ascii="Calibri Light" w:hAnsi="Calibri Light" w:cs="Calibri Light"/>
                <w:b/>
                <w:sz w:val="24"/>
                <w:szCs w:val="24"/>
              </w:rPr>
            </w:pPr>
            <w:bookmarkStart w:id="1" w:name="_Hlk178585970"/>
            <w:r w:rsidRPr="00802CCE">
              <w:rPr>
                <w:rFonts w:ascii="Calibri Light" w:hAnsi="Calibri Light" w:cs="Calibri Light"/>
                <w:b/>
                <w:spacing w:val="-2"/>
                <w:sz w:val="24"/>
                <w:szCs w:val="24"/>
              </w:rPr>
              <w:t>RFI 30</w:t>
            </w:r>
            <w:r w:rsidR="00B576B3">
              <w:rPr>
                <w:rFonts w:ascii="Calibri Light" w:hAnsi="Calibri Light" w:cs="Calibri Light"/>
                <w:b/>
                <w:spacing w:val="-2"/>
                <w:sz w:val="24"/>
                <w:szCs w:val="24"/>
              </w:rPr>
              <w:t>42</w:t>
            </w:r>
            <w:r w:rsidRPr="00802CCE">
              <w:rPr>
                <w:rFonts w:ascii="Calibri Light" w:hAnsi="Calibri Light" w:cs="Calibri Light"/>
                <w:b/>
                <w:spacing w:val="-2"/>
                <w:sz w:val="24"/>
                <w:szCs w:val="24"/>
              </w:rPr>
              <w:t xml:space="preserve"> - 2024</w:t>
            </w:r>
            <w:bookmarkEnd w:id="1"/>
          </w:p>
        </w:tc>
      </w:tr>
      <w:tr w:rsidR="00F05A8C" w:rsidRPr="00802CCE" w14:paraId="336E9E5E" w14:textId="77777777" w:rsidTr="00B576B3">
        <w:trPr>
          <w:trHeight w:val="566"/>
        </w:trPr>
        <w:tc>
          <w:tcPr>
            <w:tcW w:w="2405" w:type="dxa"/>
          </w:tcPr>
          <w:p w14:paraId="40B09D5B" w14:textId="77777777" w:rsidR="00F05A8C" w:rsidRPr="00802CCE" w:rsidRDefault="0069167F" w:rsidP="00B576B3">
            <w:pPr>
              <w:pStyle w:val="TableParagraph"/>
              <w:spacing w:before="156"/>
              <w:ind w:left="110"/>
              <w:rPr>
                <w:rFonts w:ascii="Calibri Light" w:hAnsi="Calibri Light" w:cs="Calibri Light"/>
                <w:b/>
                <w:sz w:val="24"/>
                <w:szCs w:val="24"/>
              </w:rPr>
            </w:pPr>
            <w:r w:rsidRPr="00802CCE">
              <w:rPr>
                <w:rFonts w:ascii="Calibri Light" w:hAnsi="Calibri Light" w:cs="Calibri Light"/>
                <w:b/>
                <w:spacing w:val="-2"/>
                <w:sz w:val="24"/>
                <w:szCs w:val="24"/>
              </w:rPr>
              <w:t>Description</w:t>
            </w:r>
          </w:p>
        </w:tc>
        <w:tc>
          <w:tcPr>
            <w:tcW w:w="7226" w:type="dxa"/>
          </w:tcPr>
          <w:p w14:paraId="52918380" w14:textId="2A61C1D1" w:rsidR="00F05A8C" w:rsidRPr="00802CCE" w:rsidRDefault="00802CCE">
            <w:pPr>
              <w:pStyle w:val="TableParagraph"/>
              <w:spacing w:before="93"/>
              <w:ind w:left="110"/>
              <w:rPr>
                <w:rFonts w:ascii="Calibri Light" w:hAnsi="Calibri Light" w:cs="Calibri Light"/>
                <w:b/>
                <w:sz w:val="24"/>
                <w:szCs w:val="24"/>
              </w:rPr>
            </w:pPr>
            <w:bookmarkStart w:id="2" w:name="_Hlk178585946"/>
            <w:r w:rsidRPr="00802CCE">
              <w:rPr>
                <w:rFonts w:ascii="Calibri Light" w:hAnsi="Calibri Light" w:cs="Calibri Light"/>
                <w:b/>
                <w:sz w:val="24"/>
                <w:szCs w:val="24"/>
              </w:rPr>
              <w:t>REQUEST</w:t>
            </w:r>
            <w:r w:rsidRPr="00802CCE">
              <w:rPr>
                <w:rFonts w:ascii="Calibri Light" w:hAnsi="Calibri Light" w:cs="Calibri Light"/>
                <w:b/>
                <w:spacing w:val="-4"/>
                <w:sz w:val="24"/>
                <w:szCs w:val="24"/>
              </w:rPr>
              <w:t xml:space="preserve"> </w:t>
            </w:r>
            <w:r w:rsidRPr="00802CCE">
              <w:rPr>
                <w:rFonts w:ascii="Calibri Light" w:hAnsi="Calibri Light" w:cs="Calibri Light"/>
                <w:b/>
                <w:sz w:val="24"/>
                <w:szCs w:val="24"/>
              </w:rPr>
              <w:t>FOR</w:t>
            </w:r>
            <w:r w:rsidRPr="00802CCE">
              <w:rPr>
                <w:rFonts w:ascii="Calibri Light" w:hAnsi="Calibri Light" w:cs="Calibri Light"/>
                <w:b/>
                <w:spacing w:val="-5"/>
                <w:sz w:val="24"/>
                <w:szCs w:val="24"/>
              </w:rPr>
              <w:t xml:space="preserve"> </w:t>
            </w:r>
            <w:r w:rsidRPr="00802CCE">
              <w:rPr>
                <w:rFonts w:ascii="Calibri Light" w:hAnsi="Calibri Light" w:cs="Calibri Light"/>
                <w:b/>
                <w:sz w:val="24"/>
                <w:szCs w:val="24"/>
              </w:rPr>
              <w:t>INFORMATION</w:t>
            </w:r>
            <w:r w:rsidRPr="00802CCE">
              <w:rPr>
                <w:rFonts w:ascii="Calibri Light" w:hAnsi="Calibri Light" w:cs="Calibri Light"/>
                <w:b/>
                <w:spacing w:val="-5"/>
                <w:sz w:val="24"/>
                <w:szCs w:val="24"/>
              </w:rPr>
              <w:t xml:space="preserve"> </w:t>
            </w:r>
            <w:r w:rsidRPr="00802CCE">
              <w:rPr>
                <w:rFonts w:ascii="Calibri Light" w:hAnsi="Calibri Light" w:cs="Calibri Light"/>
                <w:b/>
                <w:sz w:val="24"/>
                <w:szCs w:val="24"/>
              </w:rPr>
              <w:t>(RFI)</w:t>
            </w:r>
            <w:r w:rsidRPr="00802CCE">
              <w:rPr>
                <w:rFonts w:ascii="Calibri Light" w:hAnsi="Calibri Light" w:cs="Calibri Light"/>
                <w:b/>
                <w:spacing w:val="-3"/>
                <w:sz w:val="24"/>
                <w:szCs w:val="24"/>
              </w:rPr>
              <w:t xml:space="preserve"> </w:t>
            </w:r>
            <w:r w:rsidRPr="00802CCE">
              <w:rPr>
                <w:rFonts w:ascii="Calibri Light" w:hAnsi="Calibri Light" w:cs="Calibri Light"/>
                <w:b/>
                <w:sz w:val="24"/>
                <w:szCs w:val="24"/>
              </w:rPr>
              <w:t>FOR</w:t>
            </w:r>
            <w:r w:rsidRPr="00802CCE">
              <w:rPr>
                <w:rFonts w:ascii="Calibri Light" w:hAnsi="Calibri Light" w:cs="Calibri Light"/>
                <w:b/>
                <w:spacing w:val="-5"/>
                <w:sz w:val="24"/>
                <w:szCs w:val="24"/>
              </w:rPr>
              <w:t xml:space="preserve"> </w:t>
            </w:r>
            <w:r w:rsidRPr="00802CCE">
              <w:rPr>
                <w:rFonts w:ascii="Calibri Light" w:hAnsi="Calibri Light" w:cs="Calibri Light"/>
                <w:b/>
                <w:sz w:val="24"/>
                <w:szCs w:val="24"/>
              </w:rPr>
              <w:t>BACKUP</w:t>
            </w:r>
            <w:r w:rsidRPr="00802CCE">
              <w:rPr>
                <w:rFonts w:ascii="Calibri Light" w:hAnsi="Calibri Light" w:cs="Calibri Light"/>
                <w:b/>
                <w:spacing w:val="-5"/>
                <w:sz w:val="24"/>
                <w:szCs w:val="24"/>
              </w:rPr>
              <w:t xml:space="preserve"> </w:t>
            </w:r>
            <w:r w:rsidRPr="00802CCE">
              <w:rPr>
                <w:rFonts w:ascii="Calibri Light" w:hAnsi="Calibri Light" w:cs="Calibri Light"/>
                <w:b/>
                <w:spacing w:val="-2"/>
                <w:sz w:val="24"/>
                <w:szCs w:val="24"/>
              </w:rPr>
              <w:t>PRODUCTS</w:t>
            </w:r>
            <w:bookmarkEnd w:id="2"/>
          </w:p>
        </w:tc>
      </w:tr>
      <w:tr w:rsidR="00F05A8C" w:rsidRPr="00802CCE" w14:paraId="01A73DAB" w14:textId="77777777" w:rsidTr="00B576B3">
        <w:trPr>
          <w:trHeight w:val="568"/>
        </w:trPr>
        <w:tc>
          <w:tcPr>
            <w:tcW w:w="2405" w:type="dxa"/>
          </w:tcPr>
          <w:p w14:paraId="35BE3FF6" w14:textId="77777777" w:rsidR="00F05A8C" w:rsidRPr="00802CCE" w:rsidRDefault="0069167F" w:rsidP="00B576B3">
            <w:pPr>
              <w:pStyle w:val="TableParagraph"/>
              <w:spacing w:before="158"/>
              <w:ind w:left="110"/>
              <w:rPr>
                <w:rFonts w:ascii="Calibri Light" w:hAnsi="Calibri Light" w:cs="Calibri Light"/>
                <w:b/>
                <w:sz w:val="24"/>
                <w:szCs w:val="24"/>
              </w:rPr>
            </w:pPr>
            <w:r w:rsidRPr="00802CCE">
              <w:rPr>
                <w:rFonts w:ascii="Calibri Light" w:hAnsi="Calibri Light" w:cs="Calibri Light"/>
                <w:b/>
                <w:sz w:val="24"/>
                <w:szCs w:val="24"/>
              </w:rPr>
              <w:t>Publication</w:t>
            </w:r>
            <w:r w:rsidRPr="00802CCE">
              <w:rPr>
                <w:rFonts w:ascii="Calibri Light" w:hAnsi="Calibri Light" w:cs="Calibri Light"/>
                <w:b/>
                <w:spacing w:val="-7"/>
                <w:sz w:val="24"/>
                <w:szCs w:val="24"/>
              </w:rPr>
              <w:t xml:space="preserve"> </w:t>
            </w:r>
            <w:r w:rsidRPr="00802CCE">
              <w:rPr>
                <w:rFonts w:ascii="Calibri Light" w:hAnsi="Calibri Light" w:cs="Calibri Light"/>
                <w:b/>
                <w:spacing w:val="-4"/>
                <w:sz w:val="24"/>
                <w:szCs w:val="24"/>
              </w:rPr>
              <w:t>Date</w:t>
            </w:r>
          </w:p>
        </w:tc>
        <w:tc>
          <w:tcPr>
            <w:tcW w:w="7226" w:type="dxa"/>
          </w:tcPr>
          <w:p w14:paraId="5EA8829A" w14:textId="6EDE8BDD" w:rsidR="00F05A8C" w:rsidRPr="00802CCE" w:rsidRDefault="00B576B3">
            <w:pPr>
              <w:pStyle w:val="TableParagraph"/>
              <w:spacing w:before="93"/>
              <w:ind w:left="110"/>
              <w:rPr>
                <w:rFonts w:ascii="Calibri Light" w:hAnsi="Calibri Light" w:cs="Calibri Light"/>
                <w:b/>
                <w:sz w:val="24"/>
                <w:szCs w:val="24"/>
              </w:rPr>
            </w:pPr>
            <w:r>
              <w:rPr>
                <w:rFonts w:ascii="Calibri Light" w:hAnsi="Calibri Light" w:cs="Calibri Light"/>
                <w:b/>
                <w:color w:val="FF0000"/>
                <w:spacing w:val="-4"/>
                <w:sz w:val="24"/>
                <w:szCs w:val="24"/>
              </w:rPr>
              <w:t>2</w:t>
            </w:r>
            <w:r w:rsidR="00695840">
              <w:rPr>
                <w:rFonts w:ascii="Calibri Light" w:hAnsi="Calibri Light" w:cs="Calibri Light"/>
                <w:b/>
                <w:color w:val="FF0000"/>
                <w:spacing w:val="-4"/>
                <w:sz w:val="24"/>
                <w:szCs w:val="24"/>
              </w:rPr>
              <w:t>5</w:t>
            </w:r>
            <w:r>
              <w:rPr>
                <w:rFonts w:ascii="Calibri Light" w:hAnsi="Calibri Light" w:cs="Calibri Light"/>
                <w:b/>
                <w:color w:val="FF0000"/>
                <w:spacing w:val="-4"/>
                <w:sz w:val="24"/>
                <w:szCs w:val="24"/>
              </w:rPr>
              <w:t xml:space="preserve"> November</w:t>
            </w:r>
            <w:r w:rsidR="00B02DAE" w:rsidRPr="00802CCE">
              <w:rPr>
                <w:rFonts w:ascii="Calibri Light" w:hAnsi="Calibri Light" w:cs="Calibri Light"/>
                <w:b/>
                <w:color w:val="FF0000"/>
                <w:spacing w:val="-4"/>
                <w:sz w:val="24"/>
                <w:szCs w:val="24"/>
              </w:rPr>
              <w:t xml:space="preserve"> </w:t>
            </w:r>
            <w:r w:rsidR="0069167F" w:rsidRPr="00802CCE">
              <w:rPr>
                <w:rFonts w:ascii="Calibri Light" w:hAnsi="Calibri Light" w:cs="Calibri Light"/>
                <w:b/>
                <w:color w:val="FF0000"/>
                <w:spacing w:val="-4"/>
                <w:sz w:val="24"/>
                <w:szCs w:val="24"/>
              </w:rPr>
              <w:t>2024</w:t>
            </w:r>
          </w:p>
        </w:tc>
      </w:tr>
      <w:tr w:rsidR="00F05A8C" w:rsidRPr="00802CCE" w14:paraId="693C04E8" w14:textId="77777777" w:rsidTr="00566548">
        <w:trPr>
          <w:trHeight w:val="808"/>
        </w:trPr>
        <w:tc>
          <w:tcPr>
            <w:tcW w:w="2405" w:type="dxa"/>
          </w:tcPr>
          <w:p w14:paraId="001B3F64" w14:textId="01990AC1" w:rsidR="00F05A8C" w:rsidRPr="00B576B3" w:rsidRDefault="0069167F" w:rsidP="00517DBD">
            <w:pPr>
              <w:pStyle w:val="TableParagraph"/>
              <w:spacing w:before="0"/>
              <w:ind w:left="142"/>
              <w:jc w:val="both"/>
              <w:rPr>
                <w:rFonts w:ascii="Calibri Light" w:hAnsi="Calibri Light" w:cs="Calibri Light"/>
                <w:b/>
                <w:sz w:val="24"/>
                <w:szCs w:val="24"/>
              </w:rPr>
            </w:pPr>
            <w:r w:rsidRPr="00802CCE">
              <w:rPr>
                <w:rFonts w:ascii="Calibri Light" w:hAnsi="Calibri Light" w:cs="Calibri Light"/>
                <w:b/>
                <w:sz w:val="24"/>
                <w:szCs w:val="24"/>
              </w:rPr>
              <w:t>Virtual Vendor Briefing</w:t>
            </w:r>
            <w:r w:rsidRPr="00802CCE">
              <w:rPr>
                <w:rFonts w:ascii="Calibri Light" w:hAnsi="Calibri Light" w:cs="Calibri Light"/>
                <w:b/>
                <w:spacing w:val="-16"/>
                <w:sz w:val="24"/>
                <w:szCs w:val="24"/>
              </w:rPr>
              <w:t xml:space="preserve"> </w:t>
            </w:r>
            <w:r w:rsidRPr="00802CCE">
              <w:rPr>
                <w:rFonts w:ascii="Calibri Light" w:hAnsi="Calibri Light" w:cs="Calibri Light"/>
                <w:b/>
                <w:sz w:val="24"/>
                <w:szCs w:val="24"/>
              </w:rPr>
              <w:t>Session</w:t>
            </w:r>
          </w:p>
        </w:tc>
        <w:tc>
          <w:tcPr>
            <w:tcW w:w="7226" w:type="dxa"/>
            <w:vAlign w:val="center"/>
          </w:tcPr>
          <w:p w14:paraId="6EAC761C" w14:textId="6357389C" w:rsidR="00B576B3" w:rsidRDefault="00B576B3" w:rsidP="00566548">
            <w:pPr>
              <w:pStyle w:val="TableParagraph"/>
              <w:spacing w:before="0"/>
              <w:ind w:left="110" w:right="3326"/>
              <w:rPr>
                <w:rFonts w:ascii="Calibri Light" w:hAnsi="Calibri Light" w:cs="Calibri Light"/>
                <w:sz w:val="24"/>
                <w:szCs w:val="24"/>
              </w:rPr>
            </w:pPr>
            <w:r>
              <w:rPr>
                <w:rFonts w:ascii="Calibri Light" w:hAnsi="Calibri Light" w:cs="Calibri Light"/>
                <w:sz w:val="24"/>
                <w:szCs w:val="24"/>
              </w:rPr>
              <w:t>Not Applicable</w:t>
            </w:r>
          </w:p>
          <w:p w14:paraId="44E7E853" w14:textId="5E96D26B" w:rsidR="00F05A8C" w:rsidRPr="00B576B3" w:rsidRDefault="00F05A8C" w:rsidP="00566548">
            <w:pPr>
              <w:jc w:val="center"/>
            </w:pPr>
          </w:p>
        </w:tc>
      </w:tr>
      <w:tr w:rsidR="00F05A8C" w:rsidRPr="00802CCE" w14:paraId="016C361A" w14:textId="77777777" w:rsidTr="00B576B3">
        <w:trPr>
          <w:trHeight w:val="760"/>
        </w:trPr>
        <w:tc>
          <w:tcPr>
            <w:tcW w:w="2405" w:type="dxa"/>
          </w:tcPr>
          <w:p w14:paraId="3E95387C" w14:textId="77777777" w:rsidR="00F05A8C" w:rsidRPr="00802CCE" w:rsidRDefault="0069167F" w:rsidP="00B576B3">
            <w:pPr>
              <w:pStyle w:val="TableParagraph"/>
              <w:spacing w:before="0"/>
              <w:rPr>
                <w:rFonts w:ascii="Calibri Light" w:hAnsi="Calibri Light" w:cs="Calibri Light"/>
                <w:b/>
                <w:sz w:val="24"/>
                <w:szCs w:val="24"/>
              </w:rPr>
            </w:pPr>
            <w:r w:rsidRPr="00802CCE">
              <w:rPr>
                <w:rFonts w:ascii="Calibri Light" w:hAnsi="Calibri Light" w:cs="Calibri Light"/>
                <w:b/>
                <w:sz w:val="24"/>
                <w:szCs w:val="24"/>
              </w:rPr>
              <w:t>Closing</w:t>
            </w:r>
            <w:r w:rsidRPr="00802CCE">
              <w:rPr>
                <w:rFonts w:ascii="Calibri Light" w:hAnsi="Calibri Light" w:cs="Calibri Light"/>
                <w:b/>
                <w:spacing w:val="-5"/>
                <w:sz w:val="24"/>
                <w:szCs w:val="24"/>
              </w:rPr>
              <w:t xml:space="preserve"> </w:t>
            </w:r>
            <w:r w:rsidRPr="00802CCE">
              <w:rPr>
                <w:rFonts w:ascii="Calibri Light" w:hAnsi="Calibri Light" w:cs="Calibri Light"/>
                <w:b/>
                <w:sz w:val="24"/>
                <w:szCs w:val="24"/>
              </w:rPr>
              <w:t>Date</w:t>
            </w:r>
            <w:r w:rsidRPr="00802CCE">
              <w:rPr>
                <w:rFonts w:ascii="Calibri Light" w:hAnsi="Calibri Light" w:cs="Calibri Light"/>
                <w:b/>
                <w:spacing w:val="-6"/>
                <w:sz w:val="24"/>
                <w:szCs w:val="24"/>
              </w:rPr>
              <w:t xml:space="preserve"> </w:t>
            </w:r>
            <w:r w:rsidRPr="00802CCE">
              <w:rPr>
                <w:rFonts w:ascii="Calibri Light" w:hAnsi="Calibri Light" w:cs="Calibri Light"/>
                <w:b/>
                <w:spacing w:val="-5"/>
                <w:sz w:val="24"/>
                <w:szCs w:val="24"/>
              </w:rPr>
              <w:t>for</w:t>
            </w:r>
          </w:p>
          <w:p w14:paraId="7DA4BEB7" w14:textId="77777777" w:rsidR="00F05A8C" w:rsidRPr="00802CCE" w:rsidRDefault="0069167F" w:rsidP="00B576B3">
            <w:pPr>
              <w:pStyle w:val="TableParagraph"/>
              <w:spacing w:before="0" w:line="252" w:lineRule="exact"/>
              <w:ind w:left="110" w:right="776"/>
              <w:rPr>
                <w:rFonts w:ascii="Calibri Light" w:hAnsi="Calibri Light" w:cs="Calibri Light"/>
                <w:b/>
                <w:sz w:val="24"/>
                <w:szCs w:val="24"/>
              </w:rPr>
            </w:pPr>
            <w:r w:rsidRPr="00802CCE">
              <w:rPr>
                <w:rFonts w:ascii="Calibri Light" w:hAnsi="Calibri Light" w:cs="Calibri Light"/>
                <w:b/>
                <w:sz w:val="24"/>
                <w:szCs w:val="24"/>
              </w:rPr>
              <w:t>questions</w:t>
            </w:r>
            <w:r w:rsidRPr="00802CCE">
              <w:rPr>
                <w:rFonts w:ascii="Calibri Light" w:hAnsi="Calibri Light" w:cs="Calibri Light"/>
                <w:b/>
                <w:spacing w:val="-16"/>
                <w:sz w:val="24"/>
                <w:szCs w:val="24"/>
              </w:rPr>
              <w:t xml:space="preserve"> </w:t>
            </w:r>
            <w:r w:rsidRPr="00802CCE">
              <w:rPr>
                <w:rFonts w:ascii="Calibri Light" w:hAnsi="Calibri Light" w:cs="Calibri Light"/>
                <w:b/>
                <w:sz w:val="24"/>
                <w:szCs w:val="24"/>
              </w:rPr>
              <w:t xml:space="preserve">/ </w:t>
            </w:r>
            <w:r w:rsidRPr="00802CCE">
              <w:rPr>
                <w:rFonts w:ascii="Calibri Light" w:hAnsi="Calibri Light" w:cs="Calibri Light"/>
                <w:b/>
                <w:spacing w:val="-2"/>
                <w:sz w:val="24"/>
                <w:szCs w:val="24"/>
              </w:rPr>
              <w:t>queries</w:t>
            </w:r>
          </w:p>
        </w:tc>
        <w:tc>
          <w:tcPr>
            <w:tcW w:w="7226" w:type="dxa"/>
          </w:tcPr>
          <w:p w14:paraId="3435723C" w14:textId="271BBF23" w:rsidR="00F05A8C" w:rsidRPr="00802CCE" w:rsidRDefault="00B02CBF">
            <w:pPr>
              <w:pStyle w:val="TableParagraph"/>
              <w:spacing w:before="189"/>
              <w:ind w:left="110"/>
              <w:rPr>
                <w:rFonts w:ascii="Calibri Light" w:hAnsi="Calibri Light" w:cs="Calibri Light"/>
                <w:b/>
                <w:sz w:val="24"/>
                <w:szCs w:val="24"/>
              </w:rPr>
            </w:pPr>
            <w:r>
              <w:rPr>
                <w:rFonts w:ascii="Calibri Light" w:hAnsi="Calibri Light" w:cs="Calibri Light"/>
                <w:b/>
                <w:color w:val="FF0000"/>
                <w:spacing w:val="-4"/>
                <w:sz w:val="24"/>
                <w:szCs w:val="24"/>
              </w:rPr>
              <w:t>1</w:t>
            </w:r>
            <w:r w:rsidR="00695840">
              <w:rPr>
                <w:rFonts w:ascii="Calibri Light" w:hAnsi="Calibri Light" w:cs="Calibri Light"/>
                <w:b/>
                <w:color w:val="FF0000"/>
                <w:spacing w:val="-4"/>
                <w:sz w:val="24"/>
                <w:szCs w:val="24"/>
              </w:rPr>
              <w:t>7 January</w:t>
            </w:r>
            <w:r w:rsidR="00B02DAE" w:rsidRPr="00802CCE">
              <w:rPr>
                <w:rFonts w:ascii="Calibri Light" w:hAnsi="Calibri Light" w:cs="Calibri Light"/>
                <w:b/>
                <w:color w:val="FF0000"/>
                <w:spacing w:val="-4"/>
                <w:sz w:val="24"/>
                <w:szCs w:val="24"/>
              </w:rPr>
              <w:t xml:space="preserve"> </w:t>
            </w:r>
            <w:r w:rsidR="0069167F" w:rsidRPr="00802CCE">
              <w:rPr>
                <w:rFonts w:ascii="Calibri Light" w:hAnsi="Calibri Light" w:cs="Calibri Light"/>
                <w:b/>
                <w:color w:val="FF0000"/>
                <w:spacing w:val="-4"/>
                <w:sz w:val="24"/>
                <w:szCs w:val="24"/>
              </w:rPr>
              <w:t>202</w:t>
            </w:r>
            <w:r w:rsidR="00695840">
              <w:rPr>
                <w:rFonts w:ascii="Calibri Light" w:hAnsi="Calibri Light" w:cs="Calibri Light"/>
                <w:b/>
                <w:color w:val="FF0000"/>
                <w:spacing w:val="-4"/>
                <w:sz w:val="24"/>
                <w:szCs w:val="24"/>
              </w:rPr>
              <w:t>5</w:t>
            </w:r>
          </w:p>
        </w:tc>
      </w:tr>
      <w:tr w:rsidR="00B576B3" w:rsidRPr="00802CCE" w14:paraId="32A25106" w14:textId="77777777" w:rsidTr="00B576B3">
        <w:trPr>
          <w:trHeight w:val="760"/>
        </w:trPr>
        <w:tc>
          <w:tcPr>
            <w:tcW w:w="2405" w:type="dxa"/>
            <w:vAlign w:val="center"/>
          </w:tcPr>
          <w:p w14:paraId="059AC8F4" w14:textId="6FE4B32F" w:rsidR="00B576B3" w:rsidRPr="00802CCE" w:rsidRDefault="00B576B3" w:rsidP="00B576B3">
            <w:pPr>
              <w:pStyle w:val="TableParagraph"/>
              <w:spacing w:before="0"/>
              <w:rPr>
                <w:rFonts w:ascii="Calibri Light" w:hAnsi="Calibri Light" w:cs="Calibri Light"/>
                <w:b/>
                <w:sz w:val="24"/>
                <w:szCs w:val="24"/>
              </w:rPr>
            </w:pPr>
            <w:r>
              <w:rPr>
                <w:rFonts w:ascii="Calibri Light" w:hAnsi="Calibri Light" w:cs="Calibri Light"/>
                <w:b/>
                <w:sz w:val="24"/>
                <w:szCs w:val="24"/>
                <w:lang w:val="en-ZA"/>
              </w:rPr>
              <w:t>RFI</w:t>
            </w:r>
            <w:r w:rsidRPr="00B576B3">
              <w:rPr>
                <w:rFonts w:ascii="Calibri Light" w:hAnsi="Calibri Light" w:cs="Calibri Light"/>
                <w:b/>
                <w:sz w:val="24"/>
                <w:szCs w:val="24"/>
                <w:lang w:val="en-ZA"/>
              </w:rPr>
              <w:t xml:space="preserve"> Response Submission Address</w:t>
            </w:r>
            <w:r>
              <w:rPr>
                <w:rFonts w:ascii="Calibri Light" w:hAnsi="Calibri Light" w:cs="Calibri Light"/>
                <w:b/>
                <w:sz w:val="24"/>
                <w:szCs w:val="24"/>
              </w:rPr>
              <w:t xml:space="preserve">                                           </w:t>
            </w:r>
          </w:p>
        </w:tc>
        <w:tc>
          <w:tcPr>
            <w:tcW w:w="7226" w:type="dxa"/>
          </w:tcPr>
          <w:p w14:paraId="1E1BFC14" w14:textId="0E7B5A39" w:rsidR="00B576B3" w:rsidRDefault="00B576B3">
            <w:pPr>
              <w:pStyle w:val="TableParagraph"/>
              <w:spacing w:before="189"/>
              <w:ind w:left="110"/>
              <w:rPr>
                <w:rFonts w:ascii="Calibri Light" w:hAnsi="Calibri Light" w:cs="Calibri Light"/>
                <w:b/>
                <w:color w:val="FF0000"/>
                <w:spacing w:val="-4"/>
                <w:sz w:val="24"/>
                <w:szCs w:val="24"/>
              </w:rPr>
            </w:pPr>
            <w:r w:rsidRPr="00B576B3">
              <w:rPr>
                <w:rFonts w:ascii="Calibri Light" w:hAnsi="Calibri Light" w:cs="Calibri Light"/>
                <w:b/>
                <w:u w:val="single"/>
              </w:rPr>
              <w:t>Tender Office</w:t>
            </w:r>
            <w:r w:rsidRPr="00B576B3">
              <w:rPr>
                <w:rFonts w:ascii="Calibri Light" w:hAnsi="Calibri Light" w:cs="Calibri Light"/>
                <w:b/>
              </w:rPr>
              <w:t xml:space="preserve">, </w:t>
            </w:r>
            <w:r w:rsidRPr="00B576B3">
              <w:rPr>
                <w:rFonts w:ascii="Calibri Light" w:hAnsi="Calibri Light" w:cs="Calibri Light"/>
              </w:rPr>
              <w:t xml:space="preserve">459 </w:t>
            </w:r>
            <w:proofErr w:type="spellStart"/>
            <w:r w:rsidRPr="00B576B3">
              <w:rPr>
                <w:rFonts w:ascii="Calibri Light" w:hAnsi="Calibri Light" w:cs="Calibri Light"/>
              </w:rPr>
              <w:t>Tsitsa</w:t>
            </w:r>
            <w:proofErr w:type="spellEnd"/>
            <w:r w:rsidRPr="00B576B3">
              <w:rPr>
                <w:rFonts w:ascii="Calibri Light" w:hAnsi="Calibri Light" w:cs="Calibri Light"/>
              </w:rPr>
              <w:t xml:space="preserve"> Street, Erasmuskloof, Pretoria, 0105</w:t>
            </w:r>
          </w:p>
        </w:tc>
      </w:tr>
      <w:tr w:rsidR="00F05A8C" w:rsidRPr="00802CCE" w14:paraId="700F94B4" w14:textId="77777777" w:rsidTr="00566548">
        <w:trPr>
          <w:trHeight w:val="687"/>
        </w:trPr>
        <w:tc>
          <w:tcPr>
            <w:tcW w:w="2405" w:type="dxa"/>
          </w:tcPr>
          <w:p w14:paraId="74137E1E" w14:textId="2ADA45A0" w:rsidR="00F05A8C" w:rsidRPr="00B576B3" w:rsidRDefault="0069167F" w:rsidP="00566548">
            <w:pPr>
              <w:pStyle w:val="TableParagraph"/>
              <w:spacing w:before="0"/>
              <w:ind w:left="110"/>
              <w:rPr>
                <w:rFonts w:ascii="Calibri Light" w:hAnsi="Calibri Light" w:cs="Calibri Light"/>
                <w:b/>
                <w:sz w:val="24"/>
                <w:szCs w:val="24"/>
              </w:rPr>
            </w:pPr>
            <w:r w:rsidRPr="00802CCE">
              <w:rPr>
                <w:rFonts w:ascii="Calibri Light" w:hAnsi="Calibri Light" w:cs="Calibri Light"/>
                <w:b/>
                <w:sz w:val="24"/>
                <w:szCs w:val="24"/>
              </w:rPr>
              <w:t>RF</w:t>
            </w:r>
            <w:r w:rsidR="00802CCE">
              <w:rPr>
                <w:rFonts w:ascii="Calibri Light" w:hAnsi="Calibri Light" w:cs="Calibri Light"/>
                <w:b/>
                <w:sz w:val="24"/>
                <w:szCs w:val="24"/>
              </w:rPr>
              <w:t>I</w:t>
            </w:r>
            <w:r w:rsidRPr="00802CCE">
              <w:rPr>
                <w:rFonts w:ascii="Calibri Light" w:hAnsi="Calibri Light" w:cs="Calibri Light"/>
                <w:b/>
                <w:spacing w:val="-16"/>
                <w:sz w:val="24"/>
                <w:szCs w:val="24"/>
              </w:rPr>
              <w:t xml:space="preserve"> </w:t>
            </w:r>
            <w:r w:rsidRPr="00802CCE">
              <w:rPr>
                <w:rFonts w:ascii="Calibri Light" w:hAnsi="Calibri Light" w:cs="Calibri Light"/>
                <w:b/>
                <w:sz w:val="24"/>
                <w:szCs w:val="24"/>
              </w:rPr>
              <w:t xml:space="preserve">Closing Details and </w:t>
            </w:r>
            <w:r w:rsidRPr="00802CCE">
              <w:rPr>
                <w:rFonts w:ascii="Calibri Light" w:hAnsi="Calibri Light" w:cs="Calibri Light"/>
                <w:b/>
                <w:spacing w:val="-2"/>
                <w:sz w:val="24"/>
                <w:szCs w:val="24"/>
              </w:rPr>
              <w:t>Address</w:t>
            </w:r>
          </w:p>
        </w:tc>
        <w:tc>
          <w:tcPr>
            <w:tcW w:w="7226" w:type="dxa"/>
            <w:vAlign w:val="center"/>
          </w:tcPr>
          <w:p w14:paraId="1E95F9CD" w14:textId="28240435" w:rsidR="00F05A8C" w:rsidRPr="00802CCE" w:rsidRDefault="0069167F" w:rsidP="00566548">
            <w:pPr>
              <w:pStyle w:val="TableParagraph"/>
              <w:spacing w:before="0"/>
              <w:ind w:left="110"/>
              <w:rPr>
                <w:rFonts w:ascii="Calibri Light" w:hAnsi="Calibri Light" w:cs="Calibri Light"/>
                <w:b/>
                <w:sz w:val="24"/>
                <w:szCs w:val="24"/>
              </w:rPr>
            </w:pPr>
            <w:r w:rsidRPr="00802CCE">
              <w:rPr>
                <w:rFonts w:ascii="Calibri Light" w:hAnsi="Calibri Light" w:cs="Calibri Light"/>
                <w:b/>
                <w:sz w:val="24"/>
                <w:szCs w:val="24"/>
              </w:rPr>
              <w:t>Date:</w:t>
            </w:r>
            <w:r w:rsidRPr="00802CCE">
              <w:rPr>
                <w:rFonts w:ascii="Calibri Light" w:hAnsi="Calibri Light" w:cs="Calibri Light"/>
                <w:b/>
                <w:spacing w:val="-2"/>
                <w:sz w:val="24"/>
                <w:szCs w:val="24"/>
              </w:rPr>
              <w:t xml:space="preserve"> </w:t>
            </w:r>
            <w:r w:rsidR="00695840">
              <w:rPr>
                <w:rFonts w:ascii="Calibri Light" w:hAnsi="Calibri Light" w:cs="Calibri Light"/>
                <w:b/>
                <w:color w:val="FF0000"/>
                <w:spacing w:val="-2"/>
                <w:sz w:val="24"/>
                <w:szCs w:val="24"/>
              </w:rPr>
              <w:t>24 January</w:t>
            </w:r>
            <w:r w:rsidR="00B02DAE" w:rsidRPr="00802CCE">
              <w:rPr>
                <w:rFonts w:ascii="Calibri Light" w:hAnsi="Calibri Light" w:cs="Calibri Light"/>
                <w:b/>
                <w:color w:val="FF0000"/>
                <w:spacing w:val="-2"/>
                <w:sz w:val="24"/>
                <w:szCs w:val="24"/>
              </w:rPr>
              <w:t xml:space="preserve"> </w:t>
            </w:r>
            <w:r w:rsidRPr="00802CCE">
              <w:rPr>
                <w:rFonts w:ascii="Calibri Light" w:hAnsi="Calibri Light" w:cs="Calibri Light"/>
                <w:b/>
                <w:color w:val="FF0000"/>
                <w:spacing w:val="-4"/>
                <w:sz w:val="24"/>
                <w:szCs w:val="24"/>
              </w:rPr>
              <w:t>202</w:t>
            </w:r>
            <w:r w:rsidR="00695840">
              <w:rPr>
                <w:rFonts w:ascii="Calibri Light" w:hAnsi="Calibri Light" w:cs="Calibri Light"/>
                <w:b/>
                <w:color w:val="FF0000"/>
                <w:spacing w:val="-4"/>
                <w:sz w:val="24"/>
                <w:szCs w:val="24"/>
              </w:rPr>
              <w:t>5</w:t>
            </w:r>
          </w:p>
          <w:p w14:paraId="3491A544" w14:textId="7AC2E79B" w:rsidR="00F05A8C" w:rsidRPr="00566548" w:rsidRDefault="0069167F" w:rsidP="00566548">
            <w:pPr>
              <w:pStyle w:val="TableParagraph"/>
              <w:spacing w:before="0"/>
              <w:ind w:left="112" w:right="3326" w:hanging="3"/>
              <w:rPr>
                <w:rFonts w:ascii="Calibri Light" w:hAnsi="Calibri Light" w:cs="Calibri Light"/>
                <w:sz w:val="24"/>
                <w:szCs w:val="24"/>
              </w:rPr>
            </w:pPr>
            <w:r w:rsidRPr="00802CCE">
              <w:rPr>
                <w:rFonts w:ascii="Calibri Light" w:hAnsi="Calibri Light" w:cs="Calibri Light"/>
                <w:b/>
                <w:sz w:val="24"/>
                <w:szCs w:val="24"/>
              </w:rPr>
              <w:t>Time:</w:t>
            </w:r>
            <w:r w:rsidRPr="00802CCE">
              <w:rPr>
                <w:rFonts w:ascii="Calibri Light" w:hAnsi="Calibri Light" w:cs="Calibri Light"/>
                <w:b/>
                <w:spacing w:val="-8"/>
                <w:sz w:val="24"/>
                <w:szCs w:val="24"/>
              </w:rPr>
              <w:t xml:space="preserve"> </w:t>
            </w:r>
            <w:r w:rsidRPr="00802CCE">
              <w:rPr>
                <w:rFonts w:ascii="Calibri Light" w:hAnsi="Calibri Light" w:cs="Calibri Light"/>
                <w:b/>
                <w:color w:val="FF0000"/>
                <w:sz w:val="24"/>
                <w:szCs w:val="24"/>
              </w:rPr>
              <w:t>11h00am</w:t>
            </w:r>
            <w:r w:rsidRPr="00802CCE">
              <w:rPr>
                <w:rFonts w:ascii="Calibri Light" w:hAnsi="Calibri Light" w:cs="Calibri Light"/>
                <w:b/>
                <w:color w:val="FF0000"/>
                <w:spacing w:val="-9"/>
                <w:sz w:val="24"/>
                <w:szCs w:val="24"/>
              </w:rPr>
              <w:t xml:space="preserve"> </w:t>
            </w:r>
            <w:r w:rsidRPr="00802CCE">
              <w:rPr>
                <w:rFonts w:ascii="Calibri Light" w:hAnsi="Calibri Light" w:cs="Calibri Light"/>
                <w:b/>
                <w:color w:val="FF0000"/>
                <w:sz w:val="24"/>
                <w:szCs w:val="24"/>
              </w:rPr>
              <w:t>(South</w:t>
            </w:r>
            <w:r w:rsidRPr="00802CCE">
              <w:rPr>
                <w:rFonts w:ascii="Calibri Light" w:hAnsi="Calibri Light" w:cs="Calibri Light"/>
                <w:b/>
                <w:color w:val="FF0000"/>
                <w:spacing w:val="-5"/>
                <w:sz w:val="24"/>
                <w:szCs w:val="24"/>
              </w:rPr>
              <w:t xml:space="preserve"> </w:t>
            </w:r>
            <w:r w:rsidRPr="00802CCE">
              <w:rPr>
                <w:rFonts w:ascii="Calibri Light" w:hAnsi="Calibri Light" w:cs="Calibri Light"/>
                <w:b/>
                <w:color w:val="FF0000"/>
                <w:sz w:val="24"/>
                <w:szCs w:val="24"/>
              </w:rPr>
              <w:t>African</w:t>
            </w:r>
            <w:r w:rsidRPr="00802CCE">
              <w:rPr>
                <w:rFonts w:ascii="Calibri Light" w:hAnsi="Calibri Light" w:cs="Calibri Light"/>
                <w:b/>
                <w:color w:val="FF0000"/>
                <w:spacing w:val="-8"/>
                <w:sz w:val="24"/>
                <w:szCs w:val="24"/>
              </w:rPr>
              <w:t xml:space="preserve"> </w:t>
            </w:r>
            <w:r w:rsidRPr="00802CCE">
              <w:rPr>
                <w:rFonts w:ascii="Calibri Light" w:hAnsi="Calibri Light" w:cs="Calibri Light"/>
                <w:b/>
                <w:color w:val="FF0000"/>
                <w:sz w:val="24"/>
                <w:szCs w:val="24"/>
              </w:rPr>
              <w:t>Time)</w:t>
            </w:r>
          </w:p>
        </w:tc>
      </w:tr>
      <w:tr w:rsidR="00B02DAE" w:rsidRPr="00802CCE" w14:paraId="517A1CF3" w14:textId="77777777" w:rsidTr="00B576B3">
        <w:trPr>
          <w:trHeight w:val="1113"/>
        </w:trPr>
        <w:tc>
          <w:tcPr>
            <w:tcW w:w="2405" w:type="dxa"/>
          </w:tcPr>
          <w:p w14:paraId="12B9000A" w14:textId="75B5D27B" w:rsidR="00B02DAE" w:rsidRPr="00802CCE" w:rsidRDefault="00B02DAE" w:rsidP="00B576B3">
            <w:pPr>
              <w:pStyle w:val="TableParagraph"/>
              <w:spacing w:before="177"/>
              <w:ind w:left="110"/>
              <w:rPr>
                <w:rFonts w:ascii="Calibri Light" w:hAnsi="Calibri Light" w:cs="Calibri Light"/>
                <w:b/>
                <w:sz w:val="24"/>
                <w:szCs w:val="24"/>
              </w:rPr>
            </w:pPr>
            <w:r w:rsidRPr="00802CCE">
              <w:rPr>
                <w:rFonts w:ascii="Calibri Light" w:hAnsi="Calibri Light" w:cs="Calibri Light"/>
                <w:b/>
                <w:sz w:val="24"/>
                <w:szCs w:val="24"/>
              </w:rPr>
              <w:t>Public Opening of RFI Responses</w:t>
            </w:r>
          </w:p>
        </w:tc>
        <w:tc>
          <w:tcPr>
            <w:tcW w:w="7226" w:type="dxa"/>
          </w:tcPr>
          <w:p w14:paraId="5FE259B9" w14:textId="77777777" w:rsidR="00B02DAE" w:rsidRPr="00802CCE" w:rsidRDefault="00B02DAE">
            <w:pPr>
              <w:pStyle w:val="TableParagraph"/>
              <w:spacing w:before="0" w:line="292" w:lineRule="exact"/>
              <w:ind w:left="110"/>
              <w:rPr>
                <w:rFonts w:ascii="Calibri Light" w:hAnsi="Calibri Light" w:cs="Calibri Light"/>
                <w:sz w:val="24"/>
                <w:szCs w:val="24"/>
              </w:rPr>
            </w:pPr>
          </w:p>
          <w:p w14:paraId="5E43289E" w14:textId="4AF97B4C" w:rsidR="00B02DAE" w:rsidRPr="00802CCE" w:rsidRDefault="00B02DAE">
            <w:pPr>
              <w:pStyle w:val="TableParagraph"/>
              <w:spacing w:before="0" w:line="292" w:lineRule="exact"/>
              <w:ind w:left="110"/>
              <w:rPr>
                <w:rFonts w:ascii="Calibri Light" w:hAnsi="Calibri Light" w:cs="Calibri Light"/>
                <w:b/>
                <w:color w:val="FF0000"/>
                <w:sz w:val="24"/>
                <w:szCs w:val="24"/>
                <w:highlight w:val="yellow"/>
              </w:rPr>
            </w:pPr>
            <w:r w:rsidRPr="00802CCE">
              <w:rPr>
                <w:rFonts w:ascii="Calibri Light" w:hAnsi="Calibri Light" w:cs="Calibri Light"/>
                <w:b/>
                <w:sz w:val="24"/>
                <w:szCs w:val="24"/>
              </w:rPr>
              <w:t>N/A</w:t>
            </w:r>
          </w:p>
        </w:tc>
      </w:tr>
      <w:tr w:rsidR="00F05A8C" w:rsidRPr="00802CCE" w14:paraId="08888A67" w14:textId="77777777" w:rsidTr="00B576B3">
        <w:trPr>
          <w:trHeight w:val="568"/>
        </w:trPr>
        <w:tc>
          <w:tcPr>
            <w:tcW w:w="2405" w:type="dxa"/>
          </w:tcPr>
          <w:p w14:paraId="20C8BCB2" w14:textId="77777777" w:rsidR="00F05A8C" w:rsidRPr="00802CCE" w:rsidRDefault="0069167F" w:rsidP="00B576B3">
            <w:pPr>
              <w:pStyle w:val="TableParagraph"/>
              <w:spacing w:before="31"/>
              <w:ind w:left="110"/>
              <w:rPr>
                <w:rFonts w:ascii="Calibri Light" w:hAnsi="Calibri Light" w:cs="Calibri Light"/>
                <w:b/>
                <w:sz w:val="24"/>
                <w:szCs w:val="24"/>
              </w:rPr>
            </w:pPr>
            <w:r w:rsidRPr="00802CCE">
              <w:rPr>
                <w:rFonts w:ascii="Calibri Light" w:hAnsi="Calibri Light" w:cs="Calibri Light"/>
                <w:b/>
                <w:sz w:val="24"/>
                <w:szCs w:val="24"/>
              </w:rPr>
              <w:t>RFQ</w:t>
            </w:r>
            <w:r w:rsidRPr="00802CCE">
              <w:rPr>
                <w:rFonts w:ascii="Calibri Light" w:hAnsi="Calibri Light" w:cs="Calibri Light"/>
                <w:b/>
                <w:spacing w:val="-16"/>
                <w:sz w:val="24"/>
                <w:szCs w:val="24"/>
              </w:rPr>
              <w:t xml:space="preserve"> </w:t>
            </w:r>
            <w:r w:rsidRPr="00802CCE">
              <w:rPr>
                <w:rFonts w:ascii="Calibri Light" w:hAnsi="Calibri Light" w:cs="Calibri Light"/>
                <w:b/>
                <w:sz w:val="24"/>
                <w:szCs w:val="24"/>
              </w:rPr>
              <w:t xml:space="preserve">Validity </w:t>
            </w:r>
            <w:r w:rsidRPr="00802CCE">
              <w:rPr>
                <w:rFonts w:ascii="Calibri Light" w:hAnsi="Calibri Light" w:cs="Calibri Light"/>
                <w:b/>
                <w:spacing w:val="-2"/>
                <w:sz w:val="24"/>
                <w:szCs w:val="24"/>
              </w:rPr>
              <w:t>Period</w:t>
            </w:r>
          </w:p>
        </w:tc>
        <w:tc>
          <w:tcPr>
            <w:tcW w:w="7226" w:type="dxa"/>
          </w:tcPr>
          <w:p w14:paraId="4FFBC384" w14:textId="5F267356" w:rsidR="00F05A8C" w:rsidRPr="00802CCE" w:rsidRDefault="00B02DAE">
            <w:pPr>
              <w:pStyle w:val="TableParagraph"/>
              <w:spacing w:before="93"/>
              <w:ind w:left="110"/>
              <w:rPr>
                <w:rFonts w:ascii="Calibri Light" w:hAnsi="Calibri Light" w:cs="Calibri Light"/>
                <w:b/>
                <w:sz w:val="24"/>
                <w:szCs w:val="24"/>
              </w:rPr>
            </w:pPr>
            <w:r w:rsidRPr="00802CCE">
              <w:rPr>
                <w:rFonts w:ascii="Calibri Light" w:hAnsi="Calibri Light" w:cs="Calibri Light"/>
                <w:b/>
                <w:sz w:val="24"/>
                <w:szCs w:val="24"/>
              </w:rPr>
              <w:t>N/A</w:t>
            </w:r>
          </w:p>
        </w:tc>
      </w:tr>
      <w:bookmarkEnd w:id="0"/>
    </w:tbl>
    <w:p w14:paraId="79325706" w14:textId="77777777" w:rsidR="00F05A8C" w:rsidRDefault="00F05A8C">
      <w:pPr>
        <w:rPr>
          <w:rFonts w:ascii="Arial MT"/>
        </w:rPr>
        <w:sectPr w:rsidR="00F05A8C">
          <w:footerReference w:type="default" r:id="rId10"/>
          <w:type w:val="continuous"/>
          <w:pgSz w:w="11910" w:h="16840"/>
          <w:pgMar w:top="1220" w:right="1000" w:bottom="280" w:left="1000" w:header="720" w:footer="720" w:gutter="0"/>
          <w:cols w:space="720"/>
        </w:sectPr>
      </w:pPr>
    </w:p>
    <w:sdt>
      <w:sdtPr>
        <w:rPr>
          <w:rFonts w:ascii="Calibri" w:eastAsia="Calibri" w:hAnsi="Calibri" w:cs="Calibri"/>
          <w:color w:val="auto"/>
          <w:sz w:val="22"/>
          <w:szCs w:val="22"/>
        </w:rPr>
        <w:id w:val="-1680190596"/>
        <w:docPartObj>
          <w:docPartGallery w:val="Table of Contents"/>
          <w:docPartUnique/>
        </w:docPartObj>
      </w:sdtPr>
      <w:sdtEndPr>
        <w:rPr>
          <w:b/>
          <w:bCs/>
          <w:noProof/>
        </w:rPr>
      </w:sdtEndPr>
      <w:sdtContent>
        <w:p w14:paraId="1B417792" w14:textId="77777777" w:rsidR="00187A33" w:rsidRDefault="00187A33">
          <w:pPr>
            <w:pStyle w:val="TOCHeading"/>
          </w:pPr>
          <w:r>
            <w:t>Contents</w:t>
          </w:r>
        </w:p>
        <w:p w14:paraId="2D603F75" w14:textId="56C7B8F5" w:rsidR="006C1051" w:rsidRDefault="00187A33">
          <w:pPr>
            <w:pStyle w:val="TOC1"/>
            <w:tabs>
              <w:tab w:val="left" w:pos="839"/>
              <w:tab w:val="right" w:leader="dot" w:pos="9900"/>
            </w:tabs>
            <w:rPr>
              <w:rFonts w:asciiTheme="minorHAnsi" w:eastAsiaTheme="minorEastAsia" w:hAnsiTheme="minorHAnsi" w:cstheme="minorBidi"/>
              <w:b w:val="0"/>
              <w:bCs w:val="0"/>
              <w:noProof/>
              <w:kern w:val="2"/>
              <w:sz w:val="24"/>
              <w:szCs w:val="24"/>
              <w:lang w:val="en-ZA" w:eastAsia="en-ZA"/>
              <w14:ligatures w14:val="standardContextual"/>
            </w:rPr>
          </w:pPr>
          <w:r>
            <w:rPr>
              <w:noProof/>
            </w:rPr>
            <w:fldChar w:fldCharType="begin"/>
          </w:r>
          <w:r>
            <w:rPr>
              <w:noProof/>
            </w:rPr>
            <w:instrText xml:space="preserve"> TOC \o "1-3" \h \z \u </w:instrText>
          </w:r>
          <w:r>
            <w:rPr>
              <w:noProof/>
            </w:rPr>
            <w:fldChar w:fldCharType="separate"/>
          </w:r>
          <w:hyperlink w:anchor="_Toc175741931" w:history="1">
            <w:r w:rsidR="006C1051" w:rsidRPr="00554602">
              <w:rPr>
                <w:rStyle w:val="Hyperlink"/>
                <w:noProof/>
                <w:spacing w:val="-2"/>
                <w:w w:val="99"/>
              </w:rPr>
              <w:t>1.</w:t>
            </w:r>
            <w:r w:rsidR="006C1051">
              <w:rPr>
                <w:rFonts w:asciiTheme="minorHAnsi" w:eastAsiaTheme="minorEastAsia" w:hAnsiTheme="minorHAnsi" w:cstheme="minorBidi"/>
                <w:b w:val="0"/>
                <w:bCs w:val="0"/>
                <w:noProof/>
                <w:kern w:val="2"/>
                <w:sz w:val="24"/>
                <w:szCs w:val="24"/>
                <w:lang w:val="en-ZA" w:eastAsia="en-ZA"/>
                <w14:ligatures w14:val="standardContextual"/>
              </w:rPr>
              <w:tab/>
            </w:r>
            <w:r w:rsidR="006C1051" w:rsidRPr="00554602">
              <w:rPr>
                <w:rStyle w:val="Hyperlink"/>
                <w:noProof/>
                <w:spacing w:val="-2"/>
              </w:rPr>
              <w:t>Introduction</w:t>
            </w:r>
            <w:r w:rsidR="006C1051">
              <w:rPr>
                <w:noProof/>
                <w:webHidden/>
              </w:rPr>
              <w:tab/>
            </w:r>
            <w:r w:rsidR="006C1051">
              <w:rPr>
                <w:noProof/>
                <w:webHidden/>
              </w:rPr>
              <w:fldChar w:fldCharType="begin"/>
            </w:r>
            <w:r w:rsidR="006C1051">
              <w:rPr>
                <w:noProof/>
                <w:webHidden/>
              </w:rPr>
              <w:instrText xml:space="preserve"> PAGEREF _Toc175741931 \h </w:instrText>
            </w:r>
            <w:r w:rsidR="006C1051">
              <w:rPr>
                <w:noProof/>
                <w:webHidden/>
              </w:rPr>
            </w:r>
            <w:r w:rsidR="006C1051">
              <w:rPr>
                <w:noProof/>
                <w:webHidden/>
              </w:rPr>
              <w:fldChar w:fldCharType="separate"/>
            </w:r>
            <w:r w:rsidR="006C1051">
              <w:rPr>
                <w:noProof/>
                <w:webHidden/>
              </w:rPr>
              <w:t>3</w:t>
            </w:r>
            <w:r w:rsidR="006C1051">
              <w:rPr>
                <w:noProof/>
                <w:webHidden/>
              </w:rPr>
              <w:fldChar w:fldCharType="end"/>
            </w:r>
          </w:hyperlink>
        </w:p>
        <w:p w14:paraId="606F47D0" w14:textId="40C104F2" w:rsidR="006C1051" w:rsidRDefault="00A3139D">
          <w:pPr>
            <w:pStyle w:val="TOC2"/>
            <w:tabs>
              <w:tab w:val="left" w:pos="1408"/>
              <w:tab w:val="right" w:leader="dot" w:pos="9900"/>
            </w:tabs>
            <w:rPr>
              <w:rFonts w:asciiTheme="minorHAnsi" w:eastAsiaTheme="minorEastAsia" w:hAnsiTheme="minorHAnsi" w:cstheme="minorBidi"/>
              <w:noProof/>
              <w:kern w:val="2"/>
              <w:sz w:val="24"/>
              <w:szCs w:val="24"/>
              <w:lang w:val="en-ZA" w:eastAsia="en-ZA"/>
              <w14:ligatures w14:val="standardContextual"/>
            </w:rPr>
          </w:pPr>
          <w:hyperlink w:anchor="_Toc175741932" w:history="1">
            <w:r w:rsidR="006C1051" w:rsidRPr="00554602">
              <w:rPr>
                <w:rStyle w:val="Hyperlink"/>
                <w:noProof/>
                <w:spacing w:val="-1"/>
              </w:rPr>
              <w:t>1.1</w:t>
            </w:r>
            <w:r w:rsidR="006C1051">
              <w:rPr>
                <w:rFonts w:asciiTheme="minorHAnsi" w:eastAsiaTheme="minorEastAsia" w:hAnsiTheme="minorHAnsi" w:cstheme="minorBidi"/>
                <w:noProof/>
                <w:kern w:val="2"/>
                <w:sz w:val="24"/>
                <w:szCs w:val="24"/>
                <w:lang w:val="en-ZA" w:eastAsia="en-ZA"/>
                <w14:ligatures w14:val="standardContextual"/>
              </w:rPr>
              <w:tab/>
            </w:r>
            <w:r w:rsidR="006C1051" w:rsidRPr="00554602">
              <w:rPr>
                <w:rStyle w:val="Hyperlink"/>
                <w:noProof/>
                <w:spacing w:val="-2"/>
              </w:rPr>
              <w:t>Purpose</w:t>
            </w:r>
            <w:r w:rsidR="006C1051">
              <w:rPr>
                <w:noProof/>
                <w:webHidden/>
              </w:rPr>
              <w:tab/>
            </w:r>
            <w:r w:rsidR="006C1051">
              <w:rPr>
                <w:noProof/>
                <w:webHidden/>
              </w:rPr>
              <w:fldChar w:fldCharType="begin"/>
            </w:r>
            <w:r w:rsidR="006C1051">
              <w:rPr>
                <w:noProof/>
                <w:webHidden/>
              </w:rPr>
              <w:instrText xml:space="preserve"> PAGEREF _Toc175741932 \h </w:instrText>
            </w:r>
            <w:r w:rsidR="006C1051">
              <w:rPr>
                <w:noProof/>
                <w:webHidden/>
              </w:rPr>
            </w:r>
            <w:r w:rsidR="006C1051">
              <w:rPr>
                <w:noProof/>
                <w:webHidden/>
              </w:rPr>
              <w:fldChar w:fldCharType="separate"/>
            </w:r>
            <w:r w:rsidR="006C1051">
              <w:rPr>
                <w:noProof/>
                <w:webHidden/>
              </w:rPr>
              <w:t>3</w:t>
            </w:r>
            <w:r w:rsidR="006C1051">
              <w:rPr>
                <w:noProof/>
                <w:webHidden/>
              </w:rPr>
              <w:fldChar w:fldCharType="end"/>
            </w:r>
          </w:hyperlink>
        </w:p>
        <w:p w14:paraId="2822EE60" w14:textId="6E4935B6" w:rsidR="006C1051" w:rsidRDefault="00A3139D">
          <w:pPr>
            <w:pStyle w:val="TOC1"/>
            <w:tabs>
              <w:tab w:val="left" w:pos="839"/>
              <w:tab w:val="right" w:leader="dot" w:pos="9900"/>
            </w:tabs>
            <w:rPr>
              <w:rFonts w:asciiTheme="minorHAnsi" w:eastAsiaTheme="minorEastAsia" w:hAnsiTheme="minorHAnsi" w:cstheme="minorBidi"/>
              <w:b w:val="0"/>
              <w:bCs w:val="0"/>
              <w:noProof/>
              <w:kern w:val="2"/>
              <w:sz w:val="24"/>
              <w:szCs w:val="24"/>
              <w:lang w:val="en-ZA" w:eastAsia="en-ZA"/>
              <w14:ligatures w14:val="standardContextual"/>
            </w:rPr>
          </w:pPr>
          <w:hyperlink w:anchor="_Toc175741933" w:history="1">
            <w:r w:rsidR="006C1051" w:rsidRPr="00554602">
              <w:rPr>
                <w:rStyle w:val="Hyperlink"/>
                <w:noProof/>
                <w:spacing w:val="-2"/>
                <w:w w:val="99"/>
              </w:rPr>
              <w:t>2.</w:t>
            </w:r>
            <w:r w:rsidR="006C1051">
              <w:rPr>
                <w:rFonts w:asciiTheme="minorHAnsi" w:eastAsiaTheme="minorEastAsia" w:hAnsiTheme="minorHAnsi" w:cstheme="minorBidi"/>
                <w:b w:val="0"/>
                <w:bCs w:val="0"/>
                <w:noProof/>
                <w:kern w:val="2"/>
                <w:sz w:val="24"/>
                <w:szCs w:val="24"/>
                <w:lang w:val="en-ZA" w:eastAsia="en-ZA"/>
                <w14:ligatures w14:val="standardContextual"/>
              </w:rPr>
              <w:tab/>
            </w:r>
            <w:r w:rsidR="006C1051" w:rsidRPr="00554602">
              <w:rPr>
                <w:rStyle w:val="Hyperlink"/>
                <w:noProof/>
                <w:spacing w:val="-2"/>
              </w:rPr>
              <w:t>Background</w:t>
            </w:r>
            <w:r w:rsidR="006C1051">
              <w:rPr>
                <w:noProof/>
                <w:webHidden/>
              </w:rPr>
              <w:tab/>
            </w:r>
            <w:r w:rsidR="006C1051">
              <w:rPr>
                <w:noProof/>
                <w:webHidden/>
              </w:rPr>
              <w:fldChar w:fldCharType="begin"/>
            </w:r>
            <w:r w:rsidR="006C1051">
              <w:rPr>
                <w:noProof/>
                <w:webHidden/>
              </w:rPr>
              <w:instrText xml:space="preserve"> PAGEREF _Toc175741933 \h </w:instrText>
            </w:r>
            <w:r w:rsidR="006C1051">
              <w:rPr>
                <w:noProof/>
                <w:webHidden/>
              </w:rPr>
            </w:r>
            <w:r w:rsidR="006C1051">
              <w:rPr>
                <w:noProof/>
                <w:webHidden/>
              </w:rPr>
              <w:fldChar w:fldCharType="separate"/>
            </w:r>
            <w:r w:rsidR="006C1051">
              <w:rPr>
                <w:noProof/>
                <w:webHidden/>
              </w:rPr>
              <w:t>3</w:t>
            </w:r>
            <w:r w:rsidR="006C1051">
              <w:rPr>
                <w:noProof/>
                <w:webHidden/>
              </w:rPr>
              <w:fldChar w:fldCharType="end"/>
            </w:r>
          </w:hyperlink>
        </w:p>
        <w:p w14:paraId="5F1F9D5C" w14:textId="6C47318D" w:rsidR="006C1051" w:rsidRDefault="00A3139D">
          <w:pPr>
            <w:pStyle w:val="TOC1"/>
            <w:tabs>
              <w:tab w:val="left" w:pos="839"/>
              <w:tab w:val="right" w:leader="dot" w:pos="9900"/>
            </w:tabs>
            <w:rPr>
              <w:rFonts w:asciiTheme="minorHAnsi" w:eastAsiaTheme="minorEastAsia" w:hAnsiTheme="minorHAnsi" w:cstheme="minorBidi"/>
              <w:b w:val="0"/>
              <w:bCs w:val="0"/>
              <w:noProof/>
              <w:kern w:val="2"/>
              <w:sz w:val="24"/>
              <w:szCs w:val="24"/>
              <w:lang w:val="en-ZA" w:eastAsia="en-ZA"/>
              <w14:ligatures w14:val="standardContextual"/>
            </w:rPr>
          </w:pPr>
          <w:hyperlink w:anchor="_Toc175741934" w:history="1">
            <w:r w:rsidR="006C1051" w:rsidRPr="00554602">
              <w:rPr>
                <w:rStyle w:val="Hyperlink"/>
                <w:noProof/>
                <w:spacing w:val="-2"/>
                <w:w w:val="99"/>
              </w:rPr>
              <w:t>3.</w:t>
            </w:r>
            <w:r w:rsidR="006C1051">
              <w:rPr>
                <w:rFonts w:asciiTheme="minorHAnsi" w:eastAsiaTheme="minorEastAsia" w:hAnsiTheme="minorHAnsi" w:cstheme="minorBidi"/>
                <w:b w:val="0"/>
                <w:bCs w:val="0"/>
                <w:noProof/>
                <w:kern w:val="2"/>
                <w:sz w:val="24"/>
                <w:szCs w:val="24"/>
                <w:lang w:val="en-ZA" w:eastAsia="en-ZA"/>
                <w14:ligatures w14:val="standardContextual"/>
              </w:rPr>
              <w:tab/>
            </w:r>
            <w:r w:rsidR="006C1051" w:rsidRPr="00554602">
              <w:rPr>
                <w:rStyle w:val="Hyperlink"/>
                <w:noProof/>
                <w:spacing w:val="-2"/>
              </w:rPr>
              <w:t>Scope</w:t>
            </w:r>
            <w:r w:rsidR="006C1051">
              <w:rPr>
                <w:noProof/>
                <w:webHidden/>
              </w:rPr>
              <w:tab/>
            </w:r>
            <w:r w:rsidR="006C1051">
              <w:rPr>
                <w:noProof/>
                <w:webHidden/>
              </w:rPr>
              <w:fldChar w:fldCharType="begin"/>
            </w:r>
            <w:r w:rsidR="006C1051">
              <w:rPr>
                <w:noProof/>
                <w:webHidden/>
              </w:rPr>
              <w:instrText xml:space="preserve"> PAGEREF _Toc175741934 \h </w:instrText>
            </w:r>
            <w:r w:rsidR="006C1051">
              <w:rPr>
                <w:noProof/>
                <w:webHidden/>
              </w:rPr>
            </w:r>
            <w:r w:rsidR="006C1051">
              <w:rPr>
                <w:noProof/>
                <w:webHidden/>
              </w:rPr>
              <w:fldChar w:fldCharType="separate"/>
            </w:r>
            <w:r w:rsidR="006C1051">
              <w:rPr>
                <w:noProof/>
                <w:webHidden/>
              </w:rPr>
              <w:t>3</w:t>
            </w:r>
            <w:r w:rsidR="006C1051">
              <w:rPr>
                <w:noProof/>
                <w:webHidden/>
              </w:rPr>
              <w:fldChar w:fldCharType="end"/>
            </w:r>
          </w:hyperlink>
        </w:p>
        <w:p w14:paraId="5AE4AD02" w14:textId="61727D79" w:rsidR="006C1051" w:rsidRDefault="00A3139D">
          <w:pPr>
            <w:pStyle w:val="TOC1"/>
            <w:tabs>
              <w:tab w:val="left" w:pos="839"/>
              <w:tab w:val="right" w:leader="dot" w:pos="9900"/>
            </w:tabs>
            <w:rPr>
              <w:rFonts w:asciiTheme="minorHAnsi" w:eastAsiaTheme="minorEastAsia" w:hAnsiTheme="minorHAnsi" w:cstheme="minorBidi"/>
              <w:b w:val="0"/>
              <w:bCs w:val="0"/>
              <w:noProof/>
              <w:kern w:val="2"/>
              <w:sz w:val="24"/>
              <w:szCs w:val="24"/>
              <w:lang w:val="en-ZA" w:eastAsia="en-ZA"/>
              <w14:ligatures w14:val="standardContextual"/>
            </w:rPr>
          </w:pPr>
          <w:hyperlink w:anchor="_Toc175741935" w:history="1">
            <w:r w:rsidR="006C1051" w:rsidRPr="00554602">
              <w:rPr>
                <w:rStyle w:val="Hyperlink"/>
                <w:noProof/>
                <w:spacing w:val="-2"/>
                <w:w w:val="99"/>
              </w:rPr>
              <w:t>4.</w:t>
            </w:r>
            <w:r w:rsidR="006C1051">
              <w:rPr>
                <w:rFonts w:asciiTheme="minorHAnsi" w:eastAsiaTheme="minorEastAsia" w:hAnsiTheme="minorHAnsi" w:cstheme="minorBidi"/>
                <w:b w:val="0"/>
                <w:bCs w:val="0"/>
                <w:noProof/>
                <w:kern w:val="2"/>
                <w:sz w:val="24"/>
                <w:szCs w:val="24"/>
                <w:lang w:val="en-ZA" w:eastAsia="en-ZA"/>
                <w14:ligatures w14:val="standardContextual"/>
              </w:rPr>
              <w:tab/>
            </w:r>
            <w:r w:rsidR="006C1051" w:rsidRPr="00554602">
              <w:rPr>
                <w:rStyle w:val="Hyperlink"/>
                <w:noProof/>
                <w:spacing w:val="-2"/>
              </w:rPr>
              <w:t>Confidentiality</w:t>
            </w:r>
            <w:r w:rsidR="006C1051">
              <w:rPr>
                <w:noProof/>
                <w:webHidden/>
              </w:rPr>
              <w:tab/>
            </w:r>
            <w:r w:rsidR="006C1051">
              <w:rPr>
                <w:noProof/>
                <w:webHidden/>
              </w:rPr>
              <w:fldChar w:fldCharType="begin"/>
            </w:r>
            <w:r w:rsidR="006C1051">
              <w:rPr>
                <w:noProof/>
                <w:webHidden/>
              </w:rPr>
              <w:instrText xml:space="preserve"> PAGEREF _Toc175741935 \h </w:instrText>
            </w:r>
            <w:r w:rsidR="006C1051">
              <w:rPr>
                <w:noProof/>
                <w:webHidden/>
              </w:rPr>
            </w:r>
            <w:r w:rsidR="006C1051">
              <w:rPr>
                <w:noProof/>
                <w:webHidden/>
              </w:rPr>
              <w:fldChar w:fldCharType="separate"/>
            </w:r>
            <w:r w:rsidR="006C1051">
              <w:rPr>
                <w:noProof/>
                <w:webHidden/>
              </w:rPr>
              <w:t>4</w:t>
            </w:r>
            <w:r w:rsidR="006C1051">
              <w:rPr>
                <w:noProof/>
                <w:webHidden/>
              </w:rPr>
              <w:fldChar w:fldCharType="end"/>
            </w:r>
          </w:hyperlink>
        </w:p>
        <w:p w14:paraId="11CE16B9" w14:textId="70FBB939" w:rsidR="006C1051" w:rsidRDefault="00A3139D">
          <w:pPr>
            <w:pStyle w:val="TOC1"/>
            <w:tabs>
              <w:tab w:val="left" w:pos="839"/>
              <w:tab w:val="right" w:leader="dot" w:pos="9900"/>
            </w:tabs>
            <w:rPr>
              <w:rFonts w:asciiTheme="minorHAnsi" w:eastAsiaTheme="minorEastAsia" w:hAnsiTheme="minorHAnsi" w:cstheme="minorBidi"/>
              <w:b w:val="0"/>
              <w:bCs w:val="0"/>
              <w:noProof/>
              <w:kern w:val="2"/>
              <w:sz w:val="24"/>
              <w:szCs w:val="24"/>
              <w:lang w:val="en-ZA" w:eastAsia="en-ZA"/>
              <w14:ligatures w14:val="standardContextual"/>
            </w:rPr>
          </w:pPr>
          <w:hyperlink w:anchor="_Toc175741936" w:history="1">
            <w:r w:rsidR="006C1051" w:rsidRPr="00554602">
              <w:rPr>
                <w:rStyle w:val="Hyperlink"/>
                <w:noProof/>
                <w:spacing w:val="-2"/>
                <w:w w:val="99"/>
              </w:rPr>
              <w:t>5.</w:t>
            </w:r>
            <w:r w:rsidR="006C1051">
              <w:rPr>
                <w:rFonts w:asciiTheme="minorHAnsi" w:eastAsiaTheme="minorEastAsia" w:hAnsiTheme="minorHAnsi" w:cstheme="minorBidi"/>
                <w:b w:val="0"/>
                <w:bCs w:val="0"/>
                <w:noProof/>
                <w:kern w:val="2"/>
                <w:sz w:val="24"/>
                <w:szCs w:val="24"/>
                <w:lang w:val="en-ZA" w:eastAsia="en-ZA"/>
                <w14:ligatures w14:val="standardContextual"/>
              </w:rPr>
              <w:tab/>
            </w:r>
            <w:r w:rsidR="006C1051" w:rsidRPr="00554602">
              <w:rPr>
                <w:rStyle w:val="Hyperlink"/>
                <w:noProof/>
              </w:rPr>
              <w:t>Precedence</w:t>
            </w:r>
            <w:r w:rsidR="006C1051" w:rsidRPr="00554602">
              <w:rPr>
                <w:rStyle w:val="Hyperlink"/>
                <w:noProof/>
                <w:spacing w:val="-13"/>
              </w:rPr>
              <w:t xml:space="preserve"> </w:t>
            </w:r>
            <w:r w:rsidR="006C1051" w:rsidRPr="00554602">
              <w:rPr>
                <w:rStyle w:val="Hyperlink"/>
                <w:noProof/>
              </w:rPr>
              <w:t>of</w:t>
            </w:r>
            <w:r w:rsidR="006C1051" w:rsidRPr="00554602">
              <w:rPr>
                <w:rStyle w:val="Hyperlink"/>
                <w:noProof/>
                <w:spacing w:val="-12"/>
              </w:rPr>
              <w:t xml:space="preserve"> </w:t>
            </w:r>
            <w:r w:rsidR="006C1051" w:rsidRPr="00554602">
              <w:rPr>
                <w:rStyle w:val="Hyperlink"/>
                <w:noProof/>
                <w:spacing w:val="-2"/>
              </w:rPr>
              <w:t>documents</w:t>
            </w:r>
            <w:r w:rsidR="006C1051">
              <w:rPr>
                <w:noProof/>
                <w:webHidden/>
              </w:rPr>
              <w:tab/>
            </w:r>
            <w:r w:rsidR="006C1051">
              <w:rPr>
                <w:noProof/>
                <w:webHidden/>
              </w:rPr>
              <w:fldChar w:fldCharType="begin"/>
            </w:r>
            <w:r w:rsidR="006C1051">
              <w:rPr>
                <w:noProof/>
                <w:webHidden/>
              </w:rPr>
              <w:instrText xml:space="preserve"> PAGEREF _Toc175741936 \h </w:instrText>
            </w:r>
            <w:r w:rsidR="006C1051">
              <w:rPr>
                <w:noProof/>
                <w:webHidden/>
              </w:rPr>
            </w:r>
            <w:r w:rsidR="006C1051">
              <w:rPr>
                <w:noProof/>
                <w:webHidden/>
              </w:rPr>
              <w:fldChar w:fldCharType="separate"/>
            </w:r>
            <w:r w:rsidR="006C1051">
              <w:rPr>
                <w:noProof/>
                <w:webHidden/>
              </w:rPr>
              <w:t>6</w:t>
            </w:r>
            <w:r w:rsidR="006C1051">
              <w:rPr>
                <w:noProof/>
                <w:webHidden/>
              </w:rPr>
              <w:fldChar w:fldCharType="end"/>
            </w:r>
          </w:hyperlink>
        </w:p>
        <w:p w14:paraId="2A4A6763" w14:textId="7349FA7D" w:rsidR="006C1051" w:rsidRDefault="00A3139D">
          <w:pPr>
            <w:pStyle w:val="TOC1"/>
            <w:tabs>
              <w:tab w:val="left" w:pos="839"/>
              <w:tab w:val="right" w:leader="dot" w:pos="9900"/>
            </w:tabs>
            <w:rPr>
              <w:rFonts w:asciiTheme="minorHAnsi" w:eastAsiaTheme="minorEastAsia" w:hAnsiTheme="minorHAnsi" w:cstheme="minorBidi"/>
              <w:b w:val="0"/>
              <w:bCs w:val="0"/>
              <w:noProof/>
              <w:kern w:val="2"/>
              <w:sz w:val="24"/>
              <w:szCs w:val="24"/>
              <w:lang w:val="en-ZA" w:eastAsia="en-ZA"/>
              <w14:ligatures w14:val="standardContextual"/>
            </w:rPr>
          </w:pPr>
          <w:hyperlink w:anchor="_Toc175741937" w:history="1">
            <w:r w:rsidR="006C1051" w:rsidRPr="00554602">
              <w:rPr>
                <w:rStyle w:val="Hyperlink"/>
                <w:noProof/>
                <w:spacing w:val="-2"/>
                <w:w w:val="99"/>
              </w:rPr>
              <w:t>6.</w:t>
            </w:r>
            <w:r w:rsidR="006C1051">
              <w:rPr>
                <w:rFonts w:asciiTheme="minorHAnsi" w:eastAsiaTheme="minorEastAsia" w:hAnsiTheme="minorHAnsi" w:cstheme="minorBidi"/>
                <w:b w:val="0"/>
                <w:bCs w:val="0"/>
                <w:noProof/>
                <w:kern w:val="2"/>
                <w:sz w:val="24"/>
                <w:szCs w:val="24"/>
                <w:lang w:val="en-ZA" w:eastAsia="en-ZA"/>
                <w14:ligatures w14:val="standardContextual"/>
              </w:rPr>
              <w:tab/>
            </w:r>
            <w:r w:rsidR="006C1051" w:rsidRPr="00554602">
              <w:rPr>
                <w:rStyle w:val="Hyperlink"/>
                <w:noProof/>
                <w:spacing w:val="-2"/>
              </w:rPr>
              <w:t>SUBMISSION</w:t>
            </w:r>
            <w:r w:rsidR="006C1051" w:rsidRPr="00554602">
              <w:rPr>
                <w:rStyle w:val="Hyperlink"/>
                <w:noProof/>
                <w:spacing w:val="1"/>
              </w:rPr>
              <w:t xml:space="preserve"> </w:t>
            </w:r>
            <w:r w:rsidR="006C1051" w:rsidRPr="00554602">
              <w:rPr>
                <w:rStyle w:val="Hyperlink"/>
                <w:noProof/>
                <w:spacing w:val="-2"/>
              </w:rPr>
              <w:t>FORMAT</w:t>
            </w:r>
            <w:r w:rsidR="006C1051">
              <w:rPr>
                <w:noProof/>
                <w:webHidden/>
              </w:rPr>
              <w:tab/>
            </w:r>
            <w:r w:rsidR="006C1051">
              <w:rPr>
                <w:noProof/>
                <w:webHidden/>
              </w:rPr>
              <w:fldChar w:fldCharType="begin"/>
            </w:r>
            <w:r w:rsidR="006C1051">
              <w:rPr>
                <w:noProof/>
                <w:webHidden/>
              </w:rPr>
              <w:instrText xml:space="preserve"> PAGEREF _Toc175741937 \h </w:instrText>
            </w:r>
            <w:r w:rsidR="006C1051">
              <w:rPr>
                <w:noProof/>
                <w:webHidden/>
              </w:rPr>
            </w:r>
            <w:r w:rsidR="006C1051">
              <w:rPr>
                <w:noProof/>
                <w:webHidden/>
              </w:rPr>
              <w:fldChar w:fldCharType="separate"/>
            </w:r>
            <w:r w:rsidR="006C1051">
              <w:rPr>
                <w:noProof/>
                <w:webHidden/>
              </w:rPr>
              <w:t>6</w:t>
            </w:r>
            <w:r w:rsidR="006C1051">
              <w:rPr>
                <w:noProof/>
                <w:webHidden/>
              </w:rPr>
              <w:fldChar w:fldCharType="end"/>
            </w:r>
          </w:hyperlink>
        </w:p>
        <w:p w14:paraId="036D12F1" w14:textId="63827F1E" w:rsidR="006C1051" w:rsidRDefault="00A3139D">
          <w:pPr>
            <w:pStyle w:val="TOC1"/>
            <w:tabs>
              <w:tab w:val="left" w:pos="839"/>
              <w:tab w:val="right" w:leader="dot" w:pos="9900"/>
            </w:tabs>
            <w:rPr>
              <w:rFonts w:asciiTheme="minorHAnsi" w:eastAsiaTheme="minorEastAsia" w:hAnsiTheme="minorHAnsi" w:cstheme="minorBidi"/>
              <w:b w:val="0"/>
              <w:bCs w:val="0"/>
              <w:noProof/>
              <w:kern w:val="2"/>
              <w:sz w:val="24"/>
              <w:szCs w:val="24"/>
              <w:lang w:val="en-ZA" w:eastAsia="en-ZA"/>
              <w14:ligatures w14:val="standardContextual"/>
            </w:rPr>
          </w:pPr>
          <w:hyperlink w:anchor="_Toc175741938" w:history="1">
            <w:r w:rsidR="006C1051" w:rsidRPr="00554602">
              <w:rPr>
                <w:rStyle w:val="Hyperlink"/>
                <w:noProof/>
                <w:spacing w:val="-2"/>
                <w:w w:val="99"/>
              </w:rPr>
              <w:t>7.</w:t>
            </w:r>
            <w:r w:rsidR="006C1051">
              <w:rPr>
                <w:rFonts w:asciiTheme="minorHAnsi" w:eastAsiaTheme="minorEastAsia" w:hAnsiTheme="minorHAnsi" w:cstheme="minorBidi"/>
                <w:b w:val="0"/>
                <w:bCs w:val="0"/>
                <w:noProof/>
                <w:kern w:val="2"/>
                <w:sz w:val="24"/>
                <w:szCs w:val="24"/>
                <w:lang w:val="en-ZA" w:eastAsia="en-ZA"/>
                <w14:ligatures w14:val="standardContextual"/>
              </w:rPr>
              <w:tab/>
            </w:r>
            <w:r w:rsidR="006C1051" w:rsidRPr="00554602">
              <w:rPr>
                <w:rStyle w:val="Hyperlink"/>
                <w:noProof/>
              </w:rPr>
              <w:t>Oral</w:t>
            </w:r>
            <w:r w:rsidR="006C1051" w:rsidRPr="00554602">
              <w:rPr>
                <w:rStyle w:val="Hyperlink"/>
                <w:noProof/>
                <w:spacing w:val="-10"/>
              </w:rPr>
              <w:t xml:space="preserve"> </w:t>
            </w:r>
            <w:r w:rsidR="006C1051" w:rsidRPr="00554602">
              <w:rPr>
                <w:rStyle w:val="Hyperlink"/>
                <w:noProof/>
              </w:rPr>
              <w:t>presentations</w:t>
            </w:r>
            <w:r w:rsidR="006C1051" w:rsidRPr="00554602">
              <w:rPr>
                <w:rStyle w:val="Hyperlink"/>
                <w:noProof/>
                <w:spacing w:val="-11"/>
              </w:rPr>
              <w:t xml:space="preserve"> </w:t>
            </w:r>
            <w:r w:rsidR="006C1051" w:rsidRPr="00554602">
              <w:rPr>
                <w:rStyle w:val="Hyperlink"/>
                <w:noProof/>
              </w:rPr>
              <w:t>and</w:t>
            </w:r>
            <w:r w:rsidR="006C1051" w:rsidRPr="00554602">
              <w:rPr>
                <w:rStyle w:val="Hyperlink"/>
                <w:noProof/>
                <w:spacing w:val="-9"/>
              </w:rPr>
              <w:t xml:space="preserve"> </w:t>
            </w:r>
            <w:r w:rsidR="006C1051" w:rsidRPr="00554602">
              <w:rPr>
                <w:rStyle w:val="Hyperlink"/>
                <w:noProof/>
              </w:rPr>
              <w:t>briefing</w:t>
            </w:r>
            <w:r w:rsidR="006C1051" w:rsidRPr="00554602">
              <w:rPr>
                <w:rStyle w:val="Hyperlink"/>
                <w:noProof/>
                <w:spacing w:val="-11"/>
              </w:rPr>
              <w:t xml:space="preserve"> </w:t>
            </w:r>
            <w:r w:rsidR="006C1051" w:rsidRPr="00554602">
              <w:rPr>
                <w:rStyle w:val="Hyperlink"/>
                <w:noProof/>
                <w:spacing w:val="-2"/>
              </w:rPr>
              <w:t>sessions</w:t>
            </w:r>
            <w:r w:rsidR="006C1051">
              <w:rPr>
                <w:noProof/>
                <w:webHidden/>
              </w:rPr>
              <w:tab/>
            </w:r>
            <w:r w:rsidR="006C1051">
              <w:rPr>
                <w:noProof/>
                <w:webHidden/>
              </w:rPr>
              <w:fldChar w:fldCharType="begin"/>
            </w:r>
            <w:r w:rsidR="006C1051">
              <w:rPr>
                <w:noProof/>
                <w:webHidden/>
              </w:rPr>
              <w:instrText xml:space="preserve"> PAGEREF _Toc175741938 \h </w:instrText>
            </w:r>
            <w:r w:rsidR="006C1051">
              <w:rPr>
                <w:noProof/>
                <w:webHidden/>
              </w:rPr>
            </w:r>
            <w:r w:rsidR="006C1051">
              <w:rPr>
                <w:noProof/>
                <w:webHidden/>
              </w:rPr>
              <w:fldChar w:fldCharType="separate"/>
            </w:r>
            <w:r w:rsidR="006C1051">
              <w:rPr>
                <w:noProof/>
                <w:webHidden/>
              </w:rPr>
              <w:t>7</w:t>
            </w:r>
            <w:r w:rsidR="006C1051">
              <w:rPr>
                <w:noProof/>
                <w:webHidden/>
              </w:rPr>
              <w:fldChar w:fldCharType="end"/>
            </w:r>
          </w:hyperlink>
        </w:p>
        <w:p w14:paraId="0A7C5017" w14:textId="70207D3A" w:rsidR="006C1051" w:rsidRDefault="00A3139D">
          <w:pPr>
            <w:pStyle w:val="TOC2"/>
            <w:tabs>
              <w:tab w:val="left" w:pos="1408"/>
              <w:tab w:val="right" w:leader="dot" w:pos="9900"/>
            </w:tabs>
            <w:rPr>
              <w:rFonts w:asciiTheme="minorHAnsi" w:eastAsiaTheme="minorEastAsia" w:hAnsiTheme="minorHAnsi" w:cstheme="minorBidi"/>
              <w:noProof/>
              <w:kern w:val="2"/>
              <w:sz w:val="24"/>
              <w:szCs w:val="24"/>
              <w:lang w:val="en-ZA" w:eastAsia="en-ZA"/>
              <w14:ligatures w14:val="standardContextual"/>
            </w:rPr>
          </w:pPr>
          <w:hyperlink w:anchor="_Toc175741939" w:history="1">
            <w:r w:rsidR="006C1051" w:rsidRPr="00554602">
              <w:rPr>
                <w:rStyle w:val="Hyperlink"/>
                <w:noProof/>
                <w:spacing w:val="-1"/>
              </w:rPr>
              <w:t>7.1</w:t>
            </w:r>
            <w:r w:rsidR="006C1051">
              <w:rPr>
                <w:rFonts w:asciiTheme="minorHAnsi" w:eastAsiaTheme="minorEastAsia" w:hAnsiTheme="minorHAnsi" w:cstheme="minorBidi"/>
                <w:noProof/>
                <w:kern w:val="2"/>
                <w:sz w:val="24"/>
                <w:szCs w:val="24"/>
                <w:lang w:val="en-ZA" w:eastAsia="en-ZA"/>
                <w14:ligatures w14:val="standardContextual"/>
              </w:rPr>
              <w:tab/>
            </w:r>
            <w:r w:rsidR="006C1051" w:rsidRPr="00554602">
              <w:rPr>
                <w:rStyle w:val="Hyperlink"/>
                <w:noProof/>
              </w:rPr>
              <w:t>Guideline</w:t>
            </w:r>
            <w:r w:rsidR="006C1051" w:rsidRPr="00554602">
              <w:rPr>
                <w:rStyle w:val="Hyperlink"/>
                <w:noProof/>
                <w:spacing w:val="-9"/>
              </w:rPr>
              <w:t xml:space="preserve"> </w:t>
            </w:r>
            <w:r w:rsidR="006C1051" w:rsidRPr="00554602">
              <w:rPr>
                <w:rStyle w:val="Hyperlink"/>
                <w:noProof/>
              </w:rPr>
              <w:t>to</w:t>
            </w:r>
            <w:r w:rsidR="006C1051" w:rsidRPr="00554602">
              <w:rPr>
                <w:rStyle w:val="Hyperlink"/>
                <w:noProof/>
                <w:spacing w:val="-3"/>
              </w:rPr>
              <w:t xml:space="preserve"> </w:t>
            </w:r>
            <w:r w:rsidR="006C1051" w:rsidRPr="00554602">
              <w:rPr>
                <w:rStyle w:val="Hyperlink"/>
                <w:noProof/>
              </w:rPr>
              <w:t>respond</w:t>
            </w:r>
            <w:r w:rsidR="006C1051" w:rsidRPr="00554602">
              <w:rPr>
                <w:rStyle w:val="Hyperlink"/>
                <w:noProof/>
                <w:spacing w:val="-5"/>
              </w:rPr>
              <w:t xml:space="preserve"> </w:t>
            </w:r>
            <w:r w:rsidR="006C1051" w:rsidRPr="00554602">
              <w:rPr>
                <w:rStyle w:val="Hyperlink"/>
                <w:noProof/>
              </w:rPr>
              <w:t>to</w:t>
            </w:r>
            <w:r w:rsidR="006C1051" w:rsidRPr="00554602">
              <w:rPr>
                <w:rStyle w:val="Hyperlink"/>
                <w:noProof/>
                <w:spacing w:val="-3"/>
              </w:rPr>
              <w:t xml:space="preserve"> </w:t>
            </w:r>
            <w:r w:rsidR="006C1051" w:rsidRPr="00554602">
              <w:rPr>
                <w:rStyle w:val="Hyperlink"/>
                <w:noProof/>
              </w:rPr>
              <w:t>the</w:t>
            </w:r>
            <w:r w:rsidR="006C1051" w:rsidRPr="00554602">
              <w:rPr>
                <w:rStyle w:val="Hyperlink"/>
                <w:noProof/>
                <w:spacing w:val="-2"/>
              </w:rPr>
              <w:t xml:space="preserve"> requirement</w:t>
            </w:r>
            <w:r w:rsidR="006C1051">
              <w:rPr>
                <w:noProof/>
                <w:webHidden/>
              </w:rPr>
              <w:tab/>
            </w:r>
            <w:r w:rsidR="006C1051">
              <w:rPr>
                <w:noProof/>
                <w:webHidden/>
              </w:rPr>
              <w:fldChar w:fldCharType="begin"/>
            </w:r>
            <w:r w:rsidR="006C1051">
              <w:rPr>
                <w:noProof/>
                <w:webHidden/>
              </w:rPr>
              <w:instrText xml:space="preserve"> PAGEREF _Toc175741939 \h </w:instrText>
            </w:r>
            <w:r w:rsidR="006C1051">
              <w:rPr>
                <w:noProof/>
                <w:webHidden/>
              </w:rPr>
            </w:r>
            <w:r w:rsidR="006C1051">
              <w:rPr>
                <w:noProof/>
                <w:webHidden/>
              </w:rPr>
              <w:fldChar w:fldCharType="separate"/>
            </w:r>
            <w:r w:rsidR="006C1051">
              <w:rPr>
                <w:noProof/>
                <w:webHidden/>
              </w:rPr>
              <w:t>7</w:t>
            </w:r>
            <w:r w:rsidR="006C1051">
              <w:rPr>
                <w:noProof/>
                <w:webHidden/>
              </w:rPr>
              <w:fldChar w:fldCharType="end"/>
            </w:r>
          </w:hyperlink>
        </w:p>
        <w:p w14:paraId="5E194018" w14:textId="5AE64E69" w:rsidR="006C1051" w:rsidRDefault="00A3139D">
          <w:pPr>
            <w:pStyle w:val="TOC3"/>
            <w:tabs>
              <w:tab w:val="left" w:pos="1680"/>
              <w:tab w:val="right" w:leader="dot" w:pos="9900"/>
            </w:tabs>
            <w:rPr>
              <w:rFonts w:asciiTheme="minorHAnsi" w:eastAsiaTheme="minorEastAsia" w:hAnsiTheme="minorHAnsi" w:cstheme="minorBidi"/>
              <w:noProof/>
              <w:kern w:val="2"/>
              <w:sz w:val="24"/>
              <w:szCs w:val="24"/>
              <w:lang w:val="en-ZA" w:eastAsia="en-ZA"/>
              <w14:ligatures w14:val="standardContextual"/>
            </w:rPr>
          </w:pPr>
          <w:hyperlink w:anchor="_Toc175741940" w:history="1">
            <w:r w:rsidR="006C1051" w:rsidRPr="00554602">
              <w:rPr>
                <w:rStyle w:val="Hyperlink"/>
                <w:noProof/>
                <w:spacing w:val="-1"/>
              </w:rPr>
              <w:t>7.1.1</w:t>
            </w:r>
            <w:r w:rsidR="006C1051">
              <w:rPr>
                <w:rFonts w:asciiTheme="minorHAnsi" w:eastAsiaTheme="minorEastAsia" w:hAnsiTheme="minorHAnsi" w:cstheme="minorBidi"/>
                <w:noProof/>
                <w:kern w:val="2"/>
                <w:sz w:val="24"/>
                <w:szCs w:val="24"/>
                <w:lang w:val="en-ZA" w:eastAsia="en-ZA"/>
                <w14:ligatures w14:val="standardContextual"/>
              </w:rPr>
              <w:tab/>
            </w:r>
            <w:r w:rsidR="006C1051" w:rsidRPr="00554602">
              <w:rPr>
                <w:rStyle w:val="Hyperlink"/>
                <w:noProof/>
              </w:rPr>
              <w:t xml:space="preserve">Backups </w:t>
            </w:r>
            <w:r w:rsidR="006C1051" w:rsidRPr="00554602">
              <w:rPr>
                <w:rStyle w:val="Hyperlink"/>
                <w:noProof/>
                <w:spacing w:val="-2"/>
              </w:rPr>
              <w:t>management</w:t>
            </w:r>
            <w:r w:rsidR="006C1051">
              <w:rPr>
                <w:noProof/>
                <w:webHidden/>
              </w:rPr>
              <w:tab/>
            </w:r>
            <w:r w:rsidR="006C1051">
              <w:rPr>
                <w:noProof/>
                <w:webHidden/>
              </w:rPr>
              <w:fldChar w:fldCharType="begin"/>
            </w:r>
            <w:r w:rsidR="006C1051">
              <w:rPr>
                <w:noProof/>
                <w:webHidden/>
              </w:rPr>
              <w:instrText xml:space="preserve"> PAGEREF _Toc175741940 \h </w:instrText>
            </w:r>
            <w:r w:rsidR="006C1051">
              <w:rPr>
                <w:noProof/>
                <w:webHidden/>
              </w:rPr>
            </w:r>
            <w:r w:rsidR="006C1051">
              <w:rPr>
                <w:noProof/>
                <w:webHidden/>
              </w:rPr>
              <w:fldChar w:fldCharType="separate"/>
            </w:r>
            <w:r w:rsidR="006C1051">
              <w:rPr>
                <w:noProof/>
                <w:webHidden/>
              </w:rPr>
              <w:t>8</w:t>
            </w:r>
            <w:r w:rsidR="006C1051">
              <w:rPr>
                <w:noProof/>
                <w:webHidden/>
              </w:rPr>
              <w:fldChar w:fldCharType="end"/>
            </w:r>
          </w:hyperlink>
        </w:p>
        <w:p w14:paraId="09BCCC56" w14:textId="5529024C" w:rsidR="006C1051" w:rsidRDefault="00A3139D">
          <w:pPr>
            <w:pStyle w:val="TOC1"/>
            <w:tabs>
              <w:tab w:val="left" w:pos="839"/>
              <w:tab w:val="right" w:leader="dot" w:pos="9900"/>
            </w:tabs>
            <w:rPr>
              <w:rFonts w:asciiTheme="minorHAnsi" w:eastAsiaTheme="minorEastAsia" w:hAnsiTheme="minorHAnsi" w:cstheme="minorBidi"/>
              <w:b w:val="0"/>
              <w:bCs w:val="0"/>
              <w:noProof/>
              <w:kern w:val="2"/>
              <w:sz w:val="24"/>
              <w:szCs w:val="24"/>
              <w:lang w:val="en-ZA" w:eastAsia="en-ZA"/>
              <w14:ligatures w14:val="standardContextual"/>
            </w:rPr>
          </w:pPr>
          <w:hyperlink w:anchor="_Toc175741941" w:history="1">
            <w:r w:rsidR="006C1051" w:rsidRPr="00554602">
              <w:rPr>
                <w:rStyle w:val="Hyperlink"/>
                <w:noProof/>
                <w:spacing w:val="-2"/>
                <w:w w:val="99"/>
              </w:rPr>
              <w:t>9.</w:t>
            </w:r>
            <w:r w:rsidR="006C1051">
              <w:rPr>
                <w:rFonts w:asciiTheme="minorHAnsi" w:eastAsiaTheme="minorEastAsia" w:hAnsiTheme="minorHAnsi" w:cstheme="minorBidi"/>
                <w:b w:val="0"/>
                <w:bCs w:val="0"/>
                <w:noProof/>
                <w:kern w:val="2"/>
                <w:sz w:val="24"/>
                <w:szCs w:val="24"/>
                <w:lang w:val="en-ZA" w:eastAsia="en-ZA"/>
                <w14:ligatures w14:val="standardContextual"/>
              </w:rPr>
              <w:tab/>
            </w:r>
            <w:r w:rsidR="006C1051" w:rsidRPr="00554602">
              <w:rPr>
                <w:rStyle w:val="Hyperlink"/>
                <w:noProof/>
                <w:spacing w:val="-2"/>
              </w:rPr>
              <w:t>Definitions</w:t>
            </w:r>
            <w:r w:rsidR="006C1051">
              <w:rPr>
                <w:noProof/>
                <w:webHidden/>
              </w:rPr>
              <w:tab/>
            </w:r>
            <w:r w:rsidR="006C1051">
              <w:rPr>
                <w:noProof/>
                <w:webHidden/>
              </w:rPr>
              <w:fldChar w:fldCharType="begin"/>
            </w:r>
            <w:r w:rsidR="006C1051">
              <w:rPr>
                <w:noProof/>
                <w:webHidden/>
              </w:rPr>
              <w:instrText xml:space="preserve"> PAGEREF _Toc175741941 \h </w:instrText>
            </w:r>
            <w:r w:rsidR="006C1051">
              <w:rPr>
                <w:noProof/>
                <w:webHidden/>
              </w:rPr>
            </w:r>
            <w:r w:rsidR="006C1051">
              <w:rPr>
                <w:noProof/>
                <w:webHidden/>
              </w:rPr>
              <w:fldChar w:fldCharType="separate"/>
            </w:r>
            <w:r w:rsidR="006C1051">
              <w:rPr>
                <w:noProof/>
                <w:webHidden/>
              </w:rPr>
              <w:t>22</w:t>
            </w:r>
            <w:r w:rsidR="006C1051">
              <w:rPr>
                <w:noProof/>
                <w:webHidden/>
              </w:rPr>
              <w:fldChar w:fldCharType="end"/>
            </w:r>
          </w:hyperlink>
        </w:p>
        <w:p w14:paraId="2AF7BD22" w14:textId="234742F1" w:rsidR="006C1051" w:rsidRDefault="00A3139D">
          <w:pPr>
            <w:pStyle w:val="TOC1"/>
            <w:tabs>
              <w:tab w:val="left" w:pos="839"/>
              <w:tab w:val="right" w:leader="dot" w:pos="9900"/>
            </w:tabs>
            <w:rPr>
              <w:rFonts w:asciiTheme="minorHAnsi" w:eastAsiaTheme="minorEastAsia" w:hAnsiTheme="minorHAnsi" w:cstheme="minorBidi"/>
              <w:b w:val="0"/>
              <w:bCs w:val="0"/>
              <w:noProof/>
              <w:kern w:val="2"/>
              <w:sz w:val="24"/>
              <w:szCs w:val="24"/>
              <w:lang w:val="en-ZA" w:eastAsia="en-ZA"/>
              <w14:ligatures w14:val="standardContextual"/>
            </w:rPr>
          </w:pPr>
          <w:hyperlink w:anchor="_Toc175741942" w:history="1">
            <w:r w:rsidR="006C1051" w:rsidRPr="00554602">
              <w:rPr>
                <w:rStyle w:val="Hyperlink"/>
                <w:noProof/>
                <w:spacing w:val="-2"/>
                <w:w w:val="99"/>
              </w:rPr>
              <w:t>10.</w:t>
            </w:r>
            <w:r w:rsidR="006C1051">
              <w:rPr>
                <w:rFonts w:asciiTheme="minorHAnsi" w:eastAsiaTheme="minorEastAsia" w:hAnsiTheme="minorHAnsi" w:cstheme="minorBidi"/>
                <w:b w:val="0"/>
                <w:bCs w:val="0"/>
                <w:noProof/>
                <w:kern w:val="2"/>
                <w:sz w:val="24"/>
                <w:szCs w:val="24"/>
                <w:lang w:val="en-ZA" w:eastAsia="en-ZA"/>
                <w14:ligatures w14:val="standardContextual"/>
              </w:rPr>
              <w:tab/>
            </w:r>
            <w:r w:rsidR="006C1051" w:rsidRPr="00554602">
              <w:rPr>
                <w:rStyle w:val="Hyperlink"/>
                <w:noProof/>
              </w:rPr>
              <w:t>Acronyms</w:t>
            </w:r>
            <w:r w:rsidR="006C1051" w:rsidRPr="00554602">
              <w:rPr>
                <w:rStyle w:val="Hyperlink"/>
                <w:noProof/>
                <w:spacing w:val="-11"/>
              </w:rPr>
              <w:t xml:space="preserve"> </w:t>
            </w:r>
            <w:r w:rsidR="006C1051" w:rsidRPr="00554602">
              <w:rPr>
                <w:rStyle w:val="Hyperlink"/>
                <w:noProof/>
              </w:rPr>
              <w:t>and</w:t>
            </w:r>
            <w:r w:rsidR="006C1051" w:rsidRPr="00554602">
              <w:rPr>
                <w:rStyle w:val="Hyperlink"/>
                <w:noProof/>
                <w:spacing w:val="-11"/>
              </w:rPr>
              <w:t xml:space="preserve"> </w:t>
            </w:r>
            <w:r w:rsidR="006C1051" w:rsidRPr="00554602">
              <w:rPr>
                <w:rStyle w:val="Hyperlink"/>
                <w:noProof/>
                <w:spacing w:val="-2"/>
              </w:rPr>
              <w:t>abbreviations</w:t>
            </w:r>
            <w:r w:rsidR="006C1051">
              <w:rPr>
                <w:noProof/>
                <w:webHidden/>
              </w:rPr>
              <w:tab/>
            </w:r>
            <w:r w:rsidR="006C1051">
              <w:rPr>
                <w:noProof/>
                <w:webHidden/>
              </w:rPr>
              <w:fldChar w:fldCharType="begin"/>
            </w:r>
            <w:r w:rsidR="006C1051">
              <w:rPr>
                <w:noProof/>
                <w:webHidden/>
              </w:rPr>
              <w:instrText xml:space="preserve"> PAGEREF _Toc175741942 \h </w:instrText>
            </w:r>
            <w:r w:rsidR="006C1051">
              <w:rPr>
                <w:noProof/>
                <w:webHidden/>
              </w:rPr>
            </w:r>
            <w:r w:rsidR="006C1051">
              <w:rPr>
                <w:noProof/>
                <w:webHidden/>
              </w:rPr>
              <w:fldChar w:fldCharType="separate"/>
            </w:r>
            <w:r w:rsidR="006C1051">
              <w:rPr>
                <w:noProof/>
                <w:webHidden/>
              </w:rPr>
              <w:t>23</w:t>
            </w:r>
            <w:r w:rsidR="006C1051">
              <w:rPr>
                <w:noProof/>
                <w:webHidden/>
              </w:rPr>
              <w:fldChar w:fldCharType="end"/>
            </w:r>
          </w:hyperlink>
        </w:p>
        <w:p w14:paraId="0F899DFA" w14:textId="7D1F9C89" w:rsidR="00187A33" w:rsidRDefault="00187A33">
          <w:r>
            <w:rPr>
              <w:b/>
              <w:bCs/>
              <w:noProof/>
            </w:rPr>
            <w:fldChar w:fldCharType="end"/>
          </w:r>
        </w:p>
      </w:sdtContent>
    </w:sdt>
    <w:p w14:paraId="2D7E32D9" w14:textId="77777777" w:rsidR="00187A33" w:rsidRDefault="00187A33">
      <w:pPr>
        <w:rPr>
          <w:rFonts w:ascii="Calibri Light"/>
        </w:rPr>
      </w:pPr>
    </w:p>
    <w:p w14:paraId="5D717D0E" w14:textId="77777777" w:rsidR="00187A33" w:rsidRPr="00187A33" w:rsidRDefault="00187A33" w:rsidP="00187A33">
      <w:pPr>
        <w:rPr>
          <w:rFonts w:ascii="Calibri Light"/>
        </w:rPr>
      </w:pPr>
    </w:p>
    <w:p w14:paraId="65D77433" w14:textId="77777777" w:rsidR="00187A33" w:rsidRPr="00187A33" w:rsidRDefault="00187A33" w:rsidP="00187A33">
      <w:pPr>
        <w:rPr>
          <w:rFonts w:ascii="Calibri Light"/>
        </w:rPr>
      </w:pPr>
    </w:p>
    <w:p w14:paraId="1591BADF" w14:textId="77777777" w:rsidR="00187A33" w:rsidRPr="00187A33" w:rsidRDefault="00187A33" w:rsidP="00187A33">
      <w:pPr>
        <w:rPr>
          <w:rFonts w:ascii="Calibri Light"/>
        </w:rPr>
      </w:pPr>
    </w:p>
    <w:p w14:paraId="12BAB789" w14:textId="77777777" w:rsidR="00187A33" w:rsidRPr="00187A33" w:rsidRDefault="00187A33" w:rsidP="00187A33">
      <w:pPr>
        <w:rPr>
          <w:rFonts w:ascii="Calibri Light"/>
        </w:rPr>
      </w:pPr>
    </w:p>
    <w:p w14:paraId="201FB0ED" w14:textId="77777777" w:rsidR="00187A33" w:rsidRPr="00187A33" w:rsidRDefault="00187A33" w:rsidP="00187A33">
      <w:pPr>
        <w:rPr>
          <w:rFonts w:ascii="Calibri Light"/>
        </w:rPr>
      </w:pPr>
    </w:p>
    <w:p w14:paraId="7AD349BD" w14:textId="77777777" w:rsidR="00187A33" w:rsidRPr="00187A33" w:rsidRDefault="00187A33" w:rsidP="00187A33">
      <w:pPr>
        <w:rPr>
          <w:rFonts w:ascii="Calibri Light"/>
        </w:rPr>
      </w:pPr>
    </w:p>
    <w:p w14:paraId="16C0C91B" w14:textId="77777777" w:rsidR="00187A33" w:rsidRPr="00187A33" w:rsidRDefault="00187A33" w:rsidP="00187A33">
      <w:pPr>
        <w:rPr>
          <w:rFonts w:ascii="Calibri Light"/>
        </w:rPr>
      </w:pPr>
    </w:p>
    <w:p w14:paraId="7CEFC495" w14:textId="77777777" w:rsidR="00187A33" w:rsidRPr="00187A33" w:rsidRDefault="00187A33" w:rsidP="00187A33">
      <w:pPr>
        <w:rPr>
          <w:rFonts w:ascii="Calibri Light"/>
        </w:rPr>
      </w:pPr>
    </w:p>
    <w:p w14:paraId="155575AD" w14:textId="77777777" w:rsidR="00187A33" w:rsidRPr="00187A33" w:rsidRDefault="00187A33" w:rsidP="00187A33">
      <w:pPr>
        <w:rPr>
          <w:rFonts w:ascii="Calibri Light"/>
        </w:rPr>
      </w:pPr>
    </w:p>
    <w:p w14:paraId="0A9036E8" w14:textId="77777777" w:rsidR="00187A33" w:rsidRPr="00187A33" w:rsidRDefault="00187A33" w:rsidP="00187A33">
      <w:pPr>
        <w:rPr>
          <w:rFonts w:ascii="Calibri Light"/>
        </w:rPr>
      </w:pPr>
    </w:p>
    <w:p w14:paraId="59971994" w14:textId="77777777" w:rsidR="00187A33" w:rsidRPr="00187A33" w:rsidRDefault="00187A33" w:rsidP="00187A33">
      <w:pPr>
        <w:rPr>
          <w:rFonts w:ascii="Calibri Light"/>
        </w:rPr>
      </w:pPr>
    </w:p>
    <w:p w14:paraId="14BD1E8E" w14:textId="77777777" w:rsidR="00187A33" w:rsidRPr="00187A33" w:rsidRDefault="00187A33" w:rsidP="00187A33">
      <w:pPr>
        <w:rPr>
          <w:rFonts w:ascii="Calibri Light"/>
        </w:rPr>
      </w:pPr>
    </w:p>
    <w:p w14:paraId="3649F49E" w14:textId="77777777" w:rsidR="00187A33" w:rsidRPr="00187A33" w:rsidRDefault="00187A33" w:rsidP="00187A33">
      <w:pPr>
        <w:rPr>
          <w:rFonts w:ascii="Calibri Light"/>
        </w:rPr>
      </w:pPr>
    </w:p>
    <w:p w14:paraId="4E3A32BB" w14:textId="77777777" w:rsidR="00187A33" w:rsidRPr="00187A33" w:rsidRDefault="00187A33" w:rsidP="00187A33">
      <w:pPr>
        <w:rPr>
          <w:rFonts w:ascii="Calibri Light"/>
        </w:rPr>
      </w:pPr>
    </w:p>
    <w:p w14:paraId="29B907E7" w14:textId="77777777" w:rsidR="00187A33" w:rsidRPr="00187A33" w:rsidRDefault="00187A33" w:rsidP="00187A33">
      <w:pPr>
        <w:rPr>
          <w:rFonts w:ascii="Calibri Light"/>
        </w:rPr>
      </w:pPr>
    </w:p>
    <w:p w14:paraId="3A70E5D6" w14:textId="77777777" w:rsidR="00187A33" w:rsidRPr="00187A33" w:rsidRDefault="00187A33" w:rsidP="00187A33">
      <w:pPr>
        <w:rPr>
          <w:rFonts w:ascii="Calibri Light"/>
        </w:rPr>
      </w:pPr>
    </w:p>
    <w:p w14:paraId="182E1012" w14:textId="77777777" w:rsidR="00187A33" w:rsidRPr="00187A33" w:rsidRDefault="00187A33" w:rsidP="00187A33">
      <w:pPr>
        <w:rPr>
          <w:rFonts w:ascii="Calibri Light"/>
        </w:rPr>
      </w:pPr>
    </w:p>
    <w:p w14:paraId="3A2B4766" w14:textId="77777777" w:rsidR="00187A33" w:rsidRPr="00187A33" w:rsidRDefault="00187A33" w:rsidP="00187A33">
      <w:pPr>
        <w:rPr>
          <w:rFonts w:ascii="Calibri Light"/>
        </w:rPr>
      </w:pPr>
    </w:p>
    <w:p w14:paraId="295EEB20" w14:textId="77777777" w:rsidR="00187A33" w:rsidRPr="00187A33" w:rsidRDefault="00187A33" w:rsidP="00187A33">
      <w:pPr>
        <w:rPr>
          <w:rFonts w:ascii="Calibri Light"/>
        </w:rPr>
      </w:pPr>
    </w:p>
    <w:p w14:paraId="396EE0A6" w14:textId="77777777" w:rsidR="00187A33" w:rsidRDefault="00187A33" w:rsidP="00187A33">
      <w:pPr>
        <w:jc w:val="right"/>
        <w:rPr>
          <w:rFonts w:ascii="Calibri Light"/>
        </w:rPr>
      </w:pPr>
    </w:p>
    <w:p w14:paraId="6DAD18B8" w14:textId="77777777" w:rsidR="00187A33" w:rsidRDefault="00187A33" w:rsidP="00187A33">
      <w:pPr>
        <w:rPr>
          <w:rFonts w:ascii="Calibri Light"/>
        </w:rPr>
      </w:pPr>
    </w:p>
    <w:p w14:paraId="249A3193" w14:textId="77777777" w:rsidR="00F05A8C" w:rsidRPr="00187A33" w:rsidRDefault="00F05A8C" w:rsidP="00187A33">
      <w:pPr>
        <w:rPr>
          <w:rFonts w:ascii="Calibri Light"/>
        </w:rPr>
        <w:sectPr w:rsidR="00F05A8C" w:rsidRPr="00187A33">
          <w:footerReference w:type="default" r:id="rId11"/>
          <w:pgSz w:w="11910" w:h="16840"/>
          <w:pgMar w:top="1220" w:right="1000" w:bottom="900" w:left="1000" w:header="0" w:footer="700" w:gutter="0"/>
          <w:pgNumType w:start="2"/>
          <w:cols w:space="720"/>
        </w:sectPr>
      </w:pPr>
    </w:p>
    <w:p w14:paraId="4A6C8914" w14:textId="77777777" w:rsidR="00F05A8C" w:rsidRDefault="0069167F">
      <w:pPr>
        <w:pStyle w:val="Heading1"/>
        <w:numPr>
          <w:ilvl w:val="0"/>
          <w:numId w:val="21"/>
        </w:numPr>
        <w:tabs>
          <w:tab w:val="left" w:pos="771"/>
        </w:tabs>
        <w:spacing w:before="7"/>
        <w:rPr>
          <w:color w:val="0E1B8D"/>
        </w:rPr>
      </w:pPr>
      <w:bookmarkStart w:id="3" w:name="_bookmark0"/>
      <w:bookmarkStart w:id="4" w:name="_Toc175741931"/>
      <w:bookmarkEnd w:id="3"/>
      <w:r>
        <w:rPr>
          <w:color w:val="0E1B8D"/>
          <w:spacing w:val="-2"/>
        </w:rPr>
        <w:t>Introduction</w:t>
      </w:r>
      <w:bookmarkEnd w:id="4"/>
    </w:p>
    <w:p w14:paraId="40D39257" w14:textId="77777777" w:rsidR="00F05A8C" w:rsidRDefault="0069167F" w:rsidP="00187A33">
      <w:pPr>
        <w:pStyle w:val="ListParagraph"/>
        <w:numPr>
          <w:ilvl w:val="1"/>
          <w:numId w:val="21"/>
        </w:numPr>
        <w:tabs>
          <w:tab w:val="left" w:pos="983"/>
          <w:tab w:val="left" w:pos="985"/>
        </w:tabs>
        <w:ind w:left="985" w:right="127" w:hanging="853"/>
        <w:rPr>
          <w:color w:val="0E1B8D"/>
          <w:sz w:val="24"/>
        </w:rPr>
      </w:pPr>
      <w:r>
        <w:rPr>
          <w:sz w:val="24"/>
        </w:rPr>
        <w:t>The State Information Technology Agency (SITA) is a company with limited liability duly incorporated in accordance with the Companies Act of the Republic of South Africa, company registration number 1999/001899/30, and in terms of the State Information Technology Agency Act No. 88 of 1998 [Hereinafter referred to as the “SITA Act”] as amended by Act 38 of 2002.</w:t>
      </w:r>
    </w:p>
    <w:p w14:paraId="0FA1F7CA" w14:textId="77777777" w:rsidR="00F05A8C" w:rsidRDefault="0069167F" w:rsidP="00187A33">
      <w:pPr>
        <w:pStyle w:val="ListParagraph"/>
        <w:numPr>
          <w:ilvl w:val="1"/>
          <w:numId w:val="21"/>
        </w:numPr>
        <w:tabs>
          <w:tab w:val="left" w:pos="983"/>
          <w:tab w:val="left" w:pos="985"/>
        </w:tabs>
        <w:spacing w:before="119"/>
        <w:ind w:left="985" w:right="134" w:hanging="853"/>
        <w:rPr>
          <w:color w:val="0E1B8D"/>
          <w:sz w:val="24"/>
        </w:rPr>
      </w:pPr>
      <w:r>
        <w:rPr>
          <w:sz w:val="24"/>
        </w:rPr>
        <w:t>SITA is mandated in accordance with section 7 of the Act to render Information and Communication Technology (ICT) services to government departments, and to act as the procurement agency of the Government.</w:t>
      </w:r>
    </w:p>
    <w:p w14:paraId="53ABAE3D" w14:textId="77777777" w:rsidR="00F05A8C" w:rsidRDefault="0069167F" w:rsidP="00187A33">
      <w:pPr>
        <w:pStyle w:val="ListParagraph"/>
        <w:numPr>
          <w:ilvl w:val="1"/>
          <w:numId w:val="21"/>
        </w:numPr>
        <w:tabs>
          <w:tab w:val="left" w:pos="983"/>
          <w:tab w:val="left" w:pos="985"/>
        </w:tabs>
        <w:spacing w:before="122"/>
        <w:ind w:left="985" w:right="131" w:hanging="853"/>
        <w:rPr>
          <w:color w:val="0E1B8D"/>
          <w:sz w:val="24"/>
        </w:rPr>
      </w:pPr>
      <w:r>
        <w:rPr>
          <w:sz w:val="24"/>
        </w:rPr>
        <w:t>SITA</w:t>
      </w:r>
      <w:r>
        <w:rPr>
          <w:spacing w:val="-13"/>
          <w:sz w:val="24"/>
        </w:rPr>
        <w:t xml:space="preserve"> </w:t>
      </w:r>
      <w:r>
        <w:rPr>
          <w:sz w:val="24"/>
        </w:rPr>
        <w:t>herewith</w:t>
      </w:r>
      <w:r>
        <w:rPr>
          <w:spacing w:val="-12"/>
          <w:sz w:val="24"/>
        </w:rPr>
        <w:t xml:space="preserve"> </w:t>
      </w:r>
      <w:r>
        <w:rPr>
          <w:sz w:val="24"/>
        </w:rPr>
        <w:t>invites</w:t>
      </w:r>
      <w:r>
        <w:rPr>
          <w:spacing w:val="-13"/>
          <w:sz w:val="24"/>
        </w:rPr>
        <w:t xml:space="preserve"> </w:t>
      </w:r>
      <w:r>
        <w:rPr>
          <w:sz w:val="24"/>
        </w:rPr>
        <w:t>respondents</w:t>
      </w:r>
      <w:r>
        <w:rPr>
          <w:spacing w:val="-13"/>
          <w:sz w:val="24"/>
        </w:rPr>
        <w:t xml:space="preserve"> </w:t>
      </w:r>
      <w:r>
        <w:rPr>
          <w:sz w:val="24"/>
        </w:rPr>
        <w:t>to</w:t>
      </w:r>
      <w:r>
        <w:rPr>
          <w:spacing w:val="-14"/>
          <w:sz w:val="24"/>
        </w:rPr>
        <w:t xml:space="preserve"> </w:t>
      </w:r>
      <w:r>
        <w:rPr>
          <w:sz w:val="24"/>
        </w:rPr>
        <w:t>provide</w:t>
      </w:r>
      <w:r>
        <w:rPr>
          <w:spacing w:val="-12"/>
          <w:sz w:val="24"/>
        </w:rPr>
        <w:t xml:space="preserve"> </w:t>
      </w:r>
      <w:r>
        <w:rPr>
          <w:sz w:val="24"/>
        </w:rPr>
        <w:t>information</w:t>
      </w:r>
      <w:r>
        <w:rPr>
          <w:spacing w:val="-12"/>
          <w:sz w:val="24"/>
        </w:rPr>
        <w:t xml:space="preserve"> </w:t>
      </w:r>
      <w:r>
        <w:rPr>
          <w:sz w:val="24"/>
        </w:rPr>
        <w:t>on</w:t>
      </w:r>
      <w:r>
        <w:rPr>
          <w:spacing w:val="-6"/>
          <w:sz w:val="24"/>
        </w:rPr>
        <w:t xml:space="preserve"> </w:t>
      </w:r>
      <w:r>
        <w:rPr>
          <w:sz w:val="24"/>
        </w:rPr>
        <w:t>solutions</w:t>
      </w:r>
      <w:r>
        <w:rPr>
          <w:spacing w:val="-13"/>
          <w:sz w:val="24"/>
        </w:rPr>
        <w:t xml:space="preserve"> </w:t>
      </w:r>
      <w:r>
        <w:rPr>
          <w:sz w:val="24"/>
        </w:rPr>
        <w:t>with</w:t>
      </w:r>
      <w:r>
        <w:rPr>
          <w:spacing w:val="-12"/>
          <w:sz w:val="24"/>
        </w:rPr>
        <w:t xml:space="preserve"> </w:t>
      </w:r>
      <w:r>
        <w:rPr>
          <w:sz w:val="24"/>
        </w:rPr>
        <w:t>price</w:t>
      </w:r>
      <w:r>
        <w:rPr>
          <w:spacing w:val="-13"/>
          <w:sz w:val="24"/>
        </w:rPr>
        <w:t xml:space="preserve"> </w:t>
      </w:r>
      <w:r>
        <w:rPr>
          <w:sz w:val="24"/>
        </w:rPr>
        <w:t>estimates on products to be used for backup services.</w:t>
      </w:r>
    </w:p>
    <w:p w14:paraId="7C483A4A" w14:textId="77777777" w:rsidR="00F05A8C" w:rsidRDefault="0069167F">
      <w:pPr>
        <w:pStyle w:val="Heading2"/>
        <w:numPr>
          <w:ilvl w:val="1"/>
          <w:numId w:val="20"/>
        </w:numPr>
        <w:tabs>
          <w:tab w:val="left" w:pos="699"/>
        </w:tabs>
        <w:spacing w:before="240"/>
      </w:pPr>
      <w:bookmarkStart w:id="5" w:name="_bookmark1"/>
      <w:bookmarkStart w:id="6" w:name="_Toc175741932"/>
      <w:bookmarkEnd w:id="5"/>
      <w:r>
        <w:rPr>
          <w:color w:val="0E1B8D"/>
          <w:spacing w:val="-2"/>
        </w:rPr>
        <w:t>Purpose</w:t>
      </w:r>
      <w:bookmarkEnd w:id="6"/>
    </w:p>
    <w:p w14:paraId="79F12ACE" w14:textId="77777777" w:rsidR="00F05A8C" w:rsidRDefault="0069167F" w:rsidP="00303601">
      <w:pPr>
        <w:pStyle w:val="BodyText"/>
        <w:spacing w:before="119"/>
        <w:ind w:left="132" w:firstLine="567"/>
      </w:pPr>
      <w:r>
        <w:t>The</w:t>
      </w:r>
      <w:r>
        <w:rPr>
          <w:spacing w:val="-4"/>
        </w:rPr>
        <w:t xml:space="preserve"> </w:t>
      </w:r>
      <w:r>
        <w:t>purpose</w:t>
      </w:r>
      <w:r>
        <w:rPr>
          <w:spacing w:val="-3"/>
        </w:rPr>
        <w:t xml:space="preserve"> </w:t>
      </w:r>
      <w:r>
        <w:t>of</w:t>
      </w:r>
      <w:r>
        <w:rPr>
          <w:spacing w:val="-3"/>
        </w:rPr>
        <w:t xml:space="preserve"> </w:t>
      </w:r>
      <w:r>
        <w:t>this</w:t>
      </w:r>
      <w:r>
        <w:rPr>
          <w:spacing w:val="-1"/>
        </w:rPr>
        <w:t xml:space="preserve"> </w:t>
      </w:r>
      <w:r>
        <w:t>RFI</w:t>
      </w:r>
      <w:r>
        <w:rPr>
          <w:spacing w:val="-3"/>
        </w:rPr>
        <w:t xml:space="preserve"> </w:t>
      </w:r>
      <w:r>
        <w:t>is</w:t>
      </w:r>
      <w:r>
        <w:rPr>
          <w:spacing w:val="-4"/>
        </w:rPr>
        <w:t xml:space="preserve"> </w:t>
      </w:r>
      <w:r>
        <w:t>to</w:t>
      </w:r>
      <w:r>
        <w:rPr>
          <w:spacing w:val="-5"/>
        </w:rPr>
        <w:t xml:space="preserve"> </w:t>
      </w:r>
      <w:r>
        <w:t>gather</w:t>
      </w:r>
      <w:r>
        <w:rPr>
          <w:spacing w:val="-1"/>
        </w:rPr>
        <w:t xml:space="preserve"> </w:t>
      </w:r>
      <w:r>
        <w:t>relevant</w:t>
      </w:r>
      <w:r>
        <w:rPr>
          <w:spacing w:val="-1"/>
        </w:rPr>
        <w:t xml:space="preserve"> </w:t>
      </w:r>
      <w:r>
        <w:t>information</w:t>
      </w:r>
      <w:r>
        <w:rPr>
          <w:spacing w:val="-4"/>
        </w:rPr>
        <w:t xml:space="preserve"> </w:t>
      </w:r>
      <w:r>
        <w:t>from</w:t>
      </w:r>
      <w:r>
        <w:rPr>
          <w:spacing w:val="-1"/>
        </w:rPr>
        <w:t xml:space="preserve"> </w:t>
      </w:r>
      <w:r>
        <w:t>industry</w:t>
      </w:r>
      <w:r>
        <w:rPr>
          <w:spacing w:val="-4"/>
        </w:rPr>
        <w:t xml:space="preserve"> </w:t>
      </w:r>
      <w:r>
        <w:t>to</w:t>
      </w:r>
      <w:r>
        <w:rPr>
          <w:spacing w:val="-4"/>
        </w:rPr>
        <w:t xml:space="preserve"> </w:t>
      </w:r>
      <w:r>
        <w:t>enable</w:t>
      </w:r>
      <w:r>
        <w:rPr>
          <w:spacing w:val="-1"/>
        </w:rPr>
        <w:t xml:space="preserve"> </w:t>
      </w:r>
      <w:r>
        <w:t>SITA</w:t>
      </w:r>
      <w:r>
        <w:rPr>
          <w:spacing w:val="-3"/>
        </w:rPr>
        <w:t xml:space="preserve"> </w:t>
      </w:r>
      <w:r>
        <w:rPr>
          <w:spacing w:val="-5"/>
        </w:rPr>
        <w:t>to:</w:t>
      </w:r>
    </w:p>
    <w:p w14:paraId="34041FD7" w14:textId="77777777" w:rsidR="00F05A8C" w:rsidRDefault="0069167F" w:rsidP="00187A33">
      <w:pPr>
        <w:pStyle w:val="ListParagraph"/>
        <w:numPr>
          <w:ilvl w:val="2"/>
          <w:numId w:val="20"/>
        </w:numPr>
        <w:tabs>
          <w:tab w:val="left" w:pos="1055"/>
          <w:tab w:val="left" w:pos="1057"/>
        </w:tabs>
        <w:spacing w:before="165"/>
        <w:ind w:right="138"/>
        <w:rPr>
          <w:sz w:val="24"/>
        </w:rPr>
      </w:pPr>
      <w:r>
        <w:rPr>
          <w:sz w:val="24"/>
        </w:rPr>
        <w:t>Identify</w:t>
      </w:r>
      <w:r>
        <w:rPr>
          <w:spacing w:val="-14"/>
          <w:sz w:val="24"/>
        </w:rPr>
        <w:t xml:space="preserve"> </w:t>
      </w:r>
      <w:r>
        <w:rPr>
          <w:sz w:val="24"/>
        </w:rPr>
        <w:t>prospective</w:t>
      </w:r>
      <w:r>
        <w:rPr>
          <w:spacing w:val="-13"/>
          <w:sz w:val="24"/>
        </w:rPr>
        <w:t xml:space="preserve"> </w:t>
      </w:r>
      <w:r>
        <w:rPr>
          <w:sz w:val="24"/>
        </w:rPr>
        <w:t>bidders</w:t>
      </w:r>
      <w:r>
        <w:rPr>
          <w:spacing w:val="-12"/>
          <w:sz w:val="24"/>
        </w:rPr>
        <w:t xml:space="preserve"> </w:t>
      </w:r>
      <w:r>
        <w:rPr>
          <w:sz w:val="24"/>
        </w:rPr>
        <w:t>who</w:t>
      </w:r>
      <w:r>
        <w:rPr>
          <w:spacing w:val="-13"/>
          <w:sz w:val="24"/>
        </w:rPr>
        <w:t xml:space="preserve"> </w:t>
      </w:r>
      <w:r>
        <w:rPr>
          <w:sz w:val="24"/>
        </w:rPr>
        <w:t>have</w:t>
      </w:r>
      <w:r>
        <w:rPr>
          <w:spacing w:val="-13"/>
          <w:sz w:val="24"/>
        </w:rPr>
        <w:t xml:space="preserve"> </w:t>
      </w:r>
      <w:r>
        <w:rPr>
          <w:sz w:val="24"/>
        </w:rPr>
        <w:t>the</w:t>
      </w:r>
      <w:r>
        <w:rPr>
          <w:spacing w:val="-13"/>
          <w:sz w:val="24"/>
        </w:rPr>
        <w:t xml:space="preserve"> </w:t>
      </w:r>
      <w:r>
        <w:rPr>
          <w:sz w:val="24"/>
        </w:rPr>
        <w:t>capability</w:t>
      </w:r>
      <w:r>
        <w:rPr>
          <w:spacing w:val="-14"/>
          <w:sz w:val="24"/>
        </w:rPr>
        <w:t xml:space="preserve"> </w:t>
      </w:r>
      <w:r>
        <w:rPr>
          <w:sz w:val="24"/>
        </w:rPr>
        <w:t>to</w:t>
      </w:r>
      <w:r>
        <w:rPr>
          <w:spacing w:val="-14"/>
          <w:sz w:val="24"/>
        </w:rPr>
        <w:t xml:space="preserve"> </w:t>
      </w:r>
      <w:r>
        <w:rPr>
          <w:sz w:val="24"/>
        </w:rPr>
        <w:t>supply,</w:t>
      </w:r>
      <w:r>
        <w:rPr>
          <w:spacing w:val="-12"/>
          <w:sz w:val="24"/>
        </w:rPr>
        <w:t xml:space="preserve"> </w:t>
      </w:r>
      <w:r>
        <w:rPr>
          <w:sz w:val="24"/>
        </w:rPr>
        <w:t>implement</w:t>
      </w:r>
      <w:r>
        <w:rPr>
          <w:spacing w:val="-12"/>
          <w:sz w:val="24"/>
        </w:rPr>
        <w:t xml:space="preserve"> </w:t>
      </w:r>
      <w:r>
        <w:rPr>
          <w:sz w:val="24"/>
        </w:rPr>
        <w:t>suitable</w:t>
      </w:r>
      <w:r>
        <w:rPr>
          <w:spacing w:val="-14"/>
          <w:sz w:val="24"/>
        </w:rPr>
        <w:t xml:space="preserve"> </w:t>
      </w:r>
      <w:r>
        <w:rPr>
          <w:sz w:val="24"/>
        </w:rPr>
        <w:t>backup solutions, and</w:t>
      </w:r>
    </w:p>
    <w:p w14:paraId="1D465074" w14:textId="77777777" w:rsidR="00F05A8C" w:rsidRDefault="0069167F" w:rsidP="00187A33">
      <w:pPr>
        <w:pStyle w:val="ListParagraph"/>
        <w:numPr>
          <w:ilvl w:val="2"/>
          <w:numId w:val="20"/>
        </w:numPr>
        <w:tabs>
          <w:tab w:val="left" w:pos="1055"/>
          <w:tab w:val="left" w:pos="1057"/>
        </w:tabs>
        <w:spacing w:before="0"/>
        <w:ind w:right="131"/>
        <w:rPr>
          <w:sz w:val="24"/>
        </w:rPr>
      </w:pPr>
      <w:r>
        <w:rPr>
          <w:sz w:val="24"/>
        </w:rPr>
        <w:t>Augment</w:t>
      </w:r>
      <w:r>
        <w:rPr>
          <w:spacing w:val="27"/>
          <w:sz w:val="24"/>
        </w:rPr>
        <w:t xml:space="preserve"> </w:t>
      </w:r>
      <w:r>
        <w:rPr>
          <w:sz w:val="24"/>
        </w:rPr>
        <w:t>the</w:t>
      </w:r>
      <w:r>
        <w:rPr>
          <w:spacing w:val="26"/>
          <w:sz w:val="24"/>
        </w:rPr>
        <w:t xml:space="preserve"> </w:t>
      </w:r>
      <w:r>
        <w:rPr>
          <w:sz w:val="24"/>
        </w:rPr>
        <w:t>Specification</w:t>
      </w:r>
      <w:r>
        <w:rPr>
          <w:spacing w:val="27"/>
          <w:sz w:val="24"/>
        </w:rPr>
        <w:t xml:space="preserve"> </w:t>
      </w:r>
      <w:r>
        <w:rPr>
          <w:sz w:val="24"/>
        </w:rPr>
        <w:t>that</w:t>
      </w:r>
      <w:r>
        <w:rPr>
          <w:spacing w:val="27"/>
          <w:sz w:val="24"/>
        </w:rPr>
        <w:t xml:space="preserve"> </w:t>
      </w:r>
      <w:r>
        <w:rPr>
          <w:sz w:val="24"/>
        </w:rPr>
        <w:t>can</w:t>
      </w:r>
      <w:r>
        <w:rPr>
          <w:spacing w:val="27"/>
          <w:sz w:val="24"/>
        </w:rPr>
        <w:t xml:space="preserve"> </w:t>
      </w:r>
      <w:r>
        <w:rPr>
          <w:sz w:val="24"/>
        </w:rPr>
        <w:t>be</w:t>
      </w:r>
      <w:r>
        <w:rPr>
          <w:spacing w:val="24"/>
          <w:sz w:val="24"/>
        </w:rPr>
        <w:t xml:space="preserve"> </w:t>
      </w:r>
      <w:r>
        <w:rPr>
          <w:sz w:val="24"/>
        </w:rPr>
        <w:t>used</w:t>
      </w:r>
      <w:r>
        <w:rPr>
          <w:spacing w:val="25"/>
          <w:sz w:val="24"/>
        </w:rPr>
        <w:t xml:space="preserve"> </w:t>
      </w:r>
      <w:r>
        <w:rPr>
          <w:sz w:val="24"/>
        </w:rPr>
        <w:t>to</w:t>
      </w:r>
      <w:r>
        <w:rPr>
          <w:spacing w:val="24"/>
          <w:sz w:val="24"/>
        </w:rPr>
        <w:t xml:space="preserve"> </w:t>
      </w:r>
      <w:r>
        <w:rPr>
          <w:sz w:val="24"/>
        </w:rPr>
        <w:t>acquire</w:t>
      </w:r>
      <w:r>
        <w:rPr>
          <w:spacing w:val="27"/>
          <w:sz w:val="24"/>
        </w:rPr>
        <w:t xml:space="preserve"> </w:t>
      </w:r>
      <w:r>
        <w:rPr>
          <w:sz w:val="24"/>
        </w:rPr>
        <w:t>such</w:t>
      </w:r>
      <w:r>
        <w:rPr>
          <w:spacing w:val="27"/>
          <w:sz w:val="24"/>
        </w:rPr>
        <w:t xml:space="preserve"> </w:t>
      </w:r>
      <w:r>
        <w:rPr>
          <w:sz w:val="24"/>
        </w:rPr>
        <w:t>a</w:t>
      </w:r>
      <w:r>
        <w:rPr>
          <w:spacing w:val="26"/>
          <w:sz w:val="24"/>
        </w:rPr>
        <w:t xml:space="preserve"> </w:t>
      </w:r>
      <w:r>
        <w:rPr>
          <w:sz w:val="24"/>
        </w:rPr>
        <w:t>system</w:t>
      </w:r>
      <w:r>
        <w:rPr>
          <w:spacing w:val="27"/>
          <w:sz w:val="24"/>
        </w:rPr>
        <w:t xml:space="preserve"> </w:t>
      </w:r>
      <w:r>
        <w:rPr>
          <w:sz w:val="24"/>
        </w:rPr>
        <w:t>in</w:t>
      </w:r>
      <w:r>
        <w:rPr>
          <w:spacing w:val="27"/>
          <w:sz w:val="24"/>
        </w:rPr>
        <w:t xml:space="preserve"> </w:t>
      </w:r>
      <w:r>
        <w:rPr>
          <w:sz w:val="24"/>
        </w:rPr>
        <w:t>a</w:t>
      </w:r>
      <w:r>
        <w:rPr>
          <w:spacing w:val="37"/>
          <w:sz w:val="24"/>
        </w:rPr>
        <w:t xml:space="preserve"> </w:t>
      </w:r>
      <w:r>
        <w:rPr>
          <w:sz w:val="24"/>
        </w:rPr>
        <w:t>subsequent competitive bidding process.</w:t>
      </w:r>
    </w:p>
    <w:p w14:paraId="1DEC7E4A" w14:textId="7DAA81AA" w:rsidR="0042433F" w:rsidRPr="0042433F" w:rsidRDefault="0042433F" w:rsidP="0042433F">
      <w:pPr>
        <w:pStyle w:val="Heading1"/>
        <w:numPr>
          <w:ilvl w:val="0"/>
          <w:numId w:val="21"/>
        </w:numPr>
        <w:tabs>
          <w:tab w:val="left" w:pos="699"/>
        </w:tabs>
        <w:spacing w:before="240"/>
        <w:ind w:left="699" w:hanging="567"/>
        <w:rPr>
          <w:color w:val="0E1B8D"/>
          <w:spacing w:val="-2"/>
        </w:rPr>
      </w:pPr>
      <w:bookmarkStart w:id="7" w:name="_Toc103149689"/>
      <w:bookmarkStart w:id="8" w:name="_Toc175741933"/>
      <w:r w:rsidRPr="0042433F">
        <w:rPr>
          <w:color w:val="0E1B8D"/>
          <w:spacing w:val="-2"/>
        </w:rPr>
        <w:t>Background</w:t>
      </w:r>
      <w:bookmarkEnd w:id="7"/>
      <w:bookmarkEnd w:id="8"/>
    </w:p>
    <w:p w14:paraId="51D3A38F" w14:textId="77777777" w:rsidR="0042433F" w:rsidRPr="007D32C8" w:rsidRDefault="0042433F" w:rsidP="0042433F">
      <w:pPr>
        <w:pStyle w:val="Header"/>
        <w:ind w:left="699"/>
        <w:jc w:val="both"/>
        <w:rPr>
          <w:sz w:val="24"/>
        </w:rPr>
      </w:pPr>
      <w:r w:rsidRPr="007D32C8">
        <w:rPr>
          <w:sz w:val="24"/>
        </w:rPr>
        <w:t xml:space="preserve">The purpose of this RFI is to gather relevant information from industry to enable SITA to Identify prospective bidders who have the capability to supply, implement suitable backup solutions, and </w:t>
      </w:r>
      <w:r w:rsidRPr="007D32C8">
        <w:rPr>
          <w:sz w:val="24"/>
        </w:rPr>
        <w:tab/>
        <w:t xml:space="preserve">augment the Specification that can be used to acquire such a system in a subsequent competitive bidding process. </w:t>
      </w:r>
    </w:p>
    <w:p w14:paraId="5532FB12" w14:textId="77777777" w:rsidR="0042433F" w:rsidRDefault="0042433F" w:rsidP="0042433F">
      <w:pPr>
        <w:pStyle w:val="ListParagraph"/>
        <w:tabs>
          <w:tab w:val="left" w:pos="1055"/>
          <w:tab w:val="left" w:pos="1057"/>
        </w:tabs>
        <w:spacing w:before="0"/>
        <w:ind w:left="699" w:right="131" w:firstLine="0"/>
        <w:rPr>
          <w:sz w:val="24"/>
        </w:rPr>
      </w:pPr>
    </w:p>
    <w:p w14:paraId="2D892159" w14:textId="51707B03" w:rsidR="00F05A8C" w:rsidRDefault="0042433F">
      <w:pPr>
        <w:pStyle w:val="Heading1"/>
        <w:numPr>
          <w:ilvl w:val="0"/>
          <w:numId w:val="21"/>
        </w:numPr>
        <w:tabs>
          <w:tab w:val="left" w:pos="699"/>
        </w:tabs>
        <w:spacing w:before="240"/>
        <w:ind w:left="699" w:hanging="567"/>
        <w:rPr>
          <w:color w:val="0E1B8D"/>
        </w:rPr>
      </w:pPr>
      <w:bookmarkStart w:id="9" w:name="_bookmark2"/>
      <w:bookmarkStart w:id="10" w:name="_Toc175741934"/>
      <w:bookmarkEnd w:id="9"/>
      <w:r>
        <w:rPr>
          <w:color w:val="0E1B8D"/>
          <w:spacing w:val="-2"/>
        </w:rPr>
        <w:t>Scope</w:t>
      </w:r>
      <w:bookmarkEnd w:id="10"/>
    </w:p>
    <w:p w14:paraId="00D11772" w14:textId="77777777" w:rsidR="00F05A8C" w:rsidRDefault="0069167F" w:rsidP="0042433F">
      <w:pPr>
        <w:pStyle w:val="BodyText"/>
        <w:spacing w:before="120" w:line="276" w:lineRule="auto"/>
        <w:ind w:left="699" w:right="139"/>
        <w:jc w:val="both"/>
      </w:pPr>
      <w:r>
        <w:t>The</w:t>
      </w:r>
      <w:r>
        <w:rPr>
          <w:spacing w:val="-2"/>
        </w:rPr>
        <w:t xml:space="preserve"> </w:t>
      </w:r>
      <w:r>
        <w:t>States Information</w:t>
      </w:r>
      <w:r>
        <w:rPr>
          <w:spacing w:val="-2"/>
        </w:rPr>
        <w:t xml:space="preserve"> </w:t>
      </w:r>
      <w:r>
        <w:t>Technology</w:t>
      </w:r>
      <w:r>
        <w:rPr>
          <w:spacing w:val="-3"/>
        </w:rPr>
        <w:t xml:space="preserve"> </w:t>
      </w:r>
      <w:r>
        <w:t>Agency</w:t>
      </w:r>
      <w:r>
        <w:rPr>
          <w:spacing w:val="-1"/>
        </w:rPr>
        <w:t xml:space="preserve"> </w:t>
      </w:r>
      <w:r>
        <w:t>(SITA)</w:t>
      </w:r>
      <w:r>
        <w:rPr>
          <w:spacing w:val="-5"/>
        </w:rPr>
        <w:t xml:space="preserve"> </w:t>
      </w:r>
      <w:r>
        <w:t>seeks</w:t>
      </w:r>
      <w:r>
        <w:rPr>
          <w:spacing w:val="-1"/>
        </w:rPr>
        <w:t xml:space="preserve"> </w:t>
      </w:r>
      <w:r>
        <w:t>industry</w:t>
      </w:r>
      <w:r>
        <w:rPr>
          <w:spacing w:val="-3"/>
        </w:rPr>
        <w:t xml:space="preserve"> </w:t>
      </w:r>
      <w:r>
        <w:t>to</w:t>
      </w:r>
      <w:r>
        <w:rPr>
          <w:spacing w:val="-2"/>
        </w:rPr>
        <w:t xml:space="preserve"> </w:t>
      </w:r>
      <w:r>
        <w:t>provide backup</w:t>
      </w:r>
      <w:r>
        <w:rPr>
          <w:spacing w:val="-2"/>
        </w:rPr>
        <w:t xml:space="preserve"> </w:t>
      </w:r>
      <w:r>
        <w:t>products</w:t>
      </w:r>
      <w:r>
        <w:rPr>
          <w:spacing w:val="-3"/>
        </w:rPr>
        <w:t xml:space="preserve"> </w:t>
      </w:r>
      <w:r>
        <w:t>which can be used for our Client. The solution needs to be centrally managed and with capabilities to create backups and restores at ease. The backup solution should also comply and have the capabilities to provide the following:</w:t>
      </w:r>
    </w:p>
    <w:p w14:paraId="707D2828" w14:textId="77777777" w:rsidR="00F05A8C" w:rsidRDefault="0069167F">
      <w:pPr>
        <w:pStyle w:val="ListParagraph"/>
        <w:numPr>
          <w:ilvl w:val="0"/>
          <w:numId w:val="19"/>
        </w:numPr>
        <w:tabs>
          <w:tab w:val="left" w:pos="853"/>
        </w:tabs>
        <w:spacing w:before="119" w:line="276" w:lineRule="auto"/>
        <w:ind w:right="131"/>
        <w:rPr>
          <w:sz w:val="24"/>
        </w:rPr>
      </w:pPr>
      <w:r>
        <w:rPr>
          <w:b/>
          <w:sz w:val="24"/>
        </w:rPr>
        <w:t>Backup</w:t>
      </w:r>
      <w:r>
        <w:rPr>
          <w:b/>
          <w:spacing w:val="-9"/>
          <w:sz w:val="24"/>
        </w:rPr>
        <w:t xml:space="preserve"> </w:t>
      </w:r>
      <w:r>
        <w:rPr>
          <w:b/>
          <w:sz w:val="24"/>
        </w:rPr>
        <w:t>and</w:t>
      </w:r>
      <w:r>
        <w:rPr>
          <w:b/>
          <w:spacing w:val="-12"/>
          <w:sz w:val="24"/>
        </w:rPr>
        <w:t xml:space="preserve"> </w:t>
      </w:r>
      <w:r>
        <w:rPr>
          <w:b/>
          <w:sz w:val="24"/>
        </w:rPr>
        <w:t>recovery:</w:t>
      </w:r>
      <w:r>
        <w:rPr>
          <w:b/>
          <w:spacing w:val="-8"/>
          <w:sz w:val="24"/>
        </w:rPr>
        <w:t xml:space="preserve"> </w:t>
      </w:r>
      <w:r>
        <w:rPr>
          <w:sz w:val="24"/>
        </w:rPr>
        <w:t>Eliminate</w:t>
      </w:r>
      <w:r>
        <w:rPr>
          <w:spacing w:val="-12"/>
          <w:sz w:val="24"/>
        </w:rPr>
        <w:t xml:space="preserve"> </w:t>
      </w:r>
      <w:r>
        <w:rPr>
          <w:sz w:val="24"/>
        </w:rPr>
        <w:t>downtime.</w:t>
      </w:r>
      <w:r>
        <w:rPr>
          <w:spacing w:val="-10"/>
          <w:sz w:val="24"/>
        </w:rPr>
        <w:t xml:space="preserve"> </w:t>
      </w:r>
      <w:r>
        <w:rPr>
          <w:sz w:val="24"/>
        </w:rPr>
        <w:t>Instant</w:t>
      </w:r>
      <w:r>
        <w:rPr>
          <w:spacing w:val="-9"/>
          <w:sz w:val="24"/>
        </w:rPr>
        <w:t xml:space="preserve"> </w:t>
      </w:r>
      <w:r>
        <w:rPr>
          <w:sz w:val="24"/>
        </w:rPr>
        <w:t>Data</w:t>
      </w:r>
      <w:r>
        <w:rPr>
          <w:spacing w:val="-12"/>
          <w:sz w:val="24"/>
        </w:rPr>
        <w:t xml:space="preserve"> </w:t>
      </w:r>
      <w:r>
        <w:rPr>
          <w:sz w:val="24"/>
        </w:rPr>
        <w:t>provides</w:t>
      </w:r>
      <w:r>
        <w:rPr>
          <w:spacing w:val="-10"/>
          <w:sz w:val="24"/>
        </w:rPr>
        <w:t xml:space="preserve"> </w:t>
      </w:r>
      <w:r>
        <w:rPr>
          <w:sz w:val="24"/>
        </w:rPr>
        <w:t>on-demand</w:t>
      </w:r>
      <w:r>
        <w:rPr>
          <w:spacing w:val="-9"/>
          <w:sz w:val="24"/>
        </w:rPr>
        <w:t xml:space="preserve"> </w:t>
      </w:r>
      <w:r>
        <w:rPr>
          <w:sz w:val="24"/>
        </w:rPr>
        <w:t>access</w:t>
      </w:r>
      <w:r>
        <w:rPr>
          <w:spacing w:val="-10"/>
          <w:sz w:val="24"/>
        </w:rPr>
        <w:t xml:space="preserve"> </w:t>
      </w:r>
      <w:r>
        <w:rPr>
          <w:sz w:val="24"/>
        </w:rPr>
        <w:t>to</w:t>
      </w:r>
      <w:r>
        <w:rPr>
          <w:spacing w:val="-9"/>
          <w:sz w:val="24"/>
        </w:rPr>
        <w:t xml:space="preserve"> </w:t>
      </w:r>
      <w:r>
        <w:rPr>
          <w:sz w:val="24"/>
        </w:rPr>
        <w:t>your data,</w:t>
      </w:r>
      <w:r>
        <w:rPr>
          <w:spacing w:val="-6"/>
          <w:sz w:val="24"/>
        </w:rPr>
        <w:t xml:space="preserve"> </w:t>
      </w:r>
      <w:r>
        <w:rPr>
          <w:sz w:val="24"/>
        </w:rPr>
        <w:t>ensuring</w:t>
      </w:r>
      <w:r>
        <w:rPr>
          <w:spacing w:val="-7"/>
          <w:sz w:val="24"/>
        </w:rPr>
        <w:t xml:space="preserve"> </w:t>
      </w:r>
      <w:r>
        <w:rPr>
          <w:sz w:val="24"/>
        </w:rPr>
        <w:t>it</w:t>
      </w:r>
      <w:r>
        <w:rPr>
          <w:spacing w:val="-4"/>
          <w:sz w:val="24"/>
        </w:rPr>
        <w:t xml:space="preserve"> </w:t>
      </w:r>
      <w:r>
        <w:rPr>
          <w:sz w:val="24"/>
        </w:rPr>
        <w:t>is</w:t>
      </w:r>
      <w:r>
        <w:rPr>
          <w:spacing w:val="-7"/>
          <w:sz w:val="24"/>
        </w:rPr>
        <w:t xml:space="preserve"> </w:t>
      </w:r>
      <w:r>
        <w:rPr>
          <w:sz w:val="24"/>
        </w:rPr>
        <w:t>always</w:t>
      </w:r>
      <w:r>
        <w:rPr>
          <w:spacing w:val="-5"/>
          <w:sz w:val="24"/>
        </w:rPr>
        <w:t xml:space="preserve"> </w:t>
      </w:r>
      <w:r>
        <w:rPr>
          <w:sz w:val="24"/>
        </w:rPr>
        <w:t>available,</w:t>
      </w:r>
      <w:r>
        <w:rPr>
          <w:spacing w:val="-4"/>
          <w:sz w:val="24"/>
        </w:rPr>
        <w:t xml:space="preserve"> </w:t>
      </w:r>
      <w:r>
        <w:rPr>
          <w:sz w:val="24"/>
        </w:rPr>
        <w:t>instantly,</w:t>
      </w:r>
      <w:r>
        <w:rPr>
          <w:spacing w:val="-6"/>
          <w:sz w:val="24"/>
        </w:rPr>
        <w:t xml:space="preserve"> </w:t>
      </w:r>
      <w:r>
        <w:rPr>
          <w:sz w:val="24"/>
        </w:rPr>
        <w:t>on</w:t>
      </w:r>
      <w:r>
        <w:rPr>
          <w:spacing w:val="-3"/>
          <w:sz w:val="24"/>
        </w:rPr>
        <w:t xml:space="preserve"> </w:t>
      </w:r>
      <w:r>
        <w:rPr>
          <w:sz w:val="24"/>
        </w:rPr>
        <w:t>any</w:t>
      </w:r>
      <w:r>
        <w:rPr>
          <w:spacing w:val="-5"/>
          <w:sz w:val="24"/>
        </w:rPr>
        <w:t xml:space="preserve"> </w:t>
      </w:r>
      <w:r>
        <w:rPr>
          <w:sz w:val="24"/>
        </w:rPr>
        <w:t>device</w:t>
      </w:r>
      <w:r>
        <w:rPr>
          <w:spacing w:val="-4"/>
          <w:sz w:val="24"/>
        </w:rPr>
        <w:t xml:space="preserve"> </w:t>
      </w:r>
      <w:r>
        <w:rPr>
          <w:sz w:val="24"/>
        </w:rPr>
        <w:t>and</w:t>
      </w:r>
      <w:r>
        <w:rPr>
          <w:spacing w:val="-5"/>
          <w:sz w:val="24"/>
        </w:rPr>
        <w:t xml:space="preserve"> </w:t>
      </w:r>
      <w:r>
        <w:rPr>
          <w:sz w:val="24"/>
        </w:rPr>
        <w:t>restore</w:t>
      </w:r>
      <w:r>
        <w:rPr>
          <w:spacing w:val="-6"/>
          <w:sz w:val="24"/>
        </w:rPr>
        <w:t xml:space="preserve"> </w:t>
      </w:r>
      <w:r>
        <w:rPr>
          <w:sz w:val="24"/>
        </w:rPr>
        <w:t>fully</w:t>
      </w:r>
      <w:r>
        <w:rPr>
          <w:spacing w:val="-5"/>
          <w:sz w:val="24"/>
        </w:rPr>
        <w:t xml:space="preserve"> </w:t>
      </w:r>
      <w:r>
        <w:rPr>
          <w:sz w:val="24"/>
        </w:rPr>
        <w:t>the</w:t>
      </w:r>
      <w:r>
        <w:rPr>
          <w:spacing w:val="-6"/>
          <w:sz w:val="24"/>
        </w:rPr>
        <w:t xml:space="preserve"> </w:t>
      </w:r>
      <w:r>
        <w:rPr>
          <w:sz w:val="24"/>
        </w:rPr>
        <w:t>systems</w:t>
      </w:r>
      <w:r>
        <w:rPr>
          <w:spacing w:val="-6"/>
          <w:sz w:val="24"/>
        </w:rPr>
        <w:t xml:space="preserve"> </w:t>
      </w:r>
      <w:r>
        <w:rPr>
          <w:sz w:val="24"/>
        </w:rPr>
        <w:t>as well as induvial files.</w:t>
      </w:r>
    </w:p>
    <w:p w14:paraId="0C7A8C22" w14:textId="77777777" w:rsidR="00F05A8C" w:rsidRDefault="0069167F">
      <w:pPr>
        <w:pStyle w:val="ListParagraph"/>
        <w:numPr>
          <w:ilvl w:val="0"/>
          <w:numId w:val="19"/>
        </w:numPr>
        <w:tabs>
          <w:tab w:val="left" w:pos="853"/>
        </w:tabs>
        <w:spacing w:before="123" w:line="276" w:lineRule="auto"/>
        <w:ind w:right="135"/>
        <w:rPr>
          <w:sz w:val="24"/>
        </w:rPr>
      </w:pPr>
      <w:r>
        <w:rPr>
          <w:b/>
          <w:sz w:val="24"/>
        </w:rPr>
        <w:t xml:space="preserve">Archiving: </w:t>
      </w:r>
      <w:r>
        <w:rPr>
          <w:sz w:val="24"/>
        </w:rPr>
        <w:t>End delays in accessing archived data, whilst dramatically reducing primary storage costs and improving the return on investment of existing assets.</w:t>
      </w:r>
    </w:p>
    <w:p w14:paraId="545EAE45" w14:textId="77777777" w:rsidR="00F05A8C" w:rsidRDefault="0069167F">
      <w:pPr>
        <w:pStyle w:val="ListParagraph"/>
        <w:numPr>
          <w:ilvl w:val="0"/>
          <w:numId w:val="19"/>
        </w:numPr>
        <w:tabs>
          <w:tab w:val="left" w:pos="853"/>
        </w:tabs>
        <w:spacing w:before="118" w:line="278" w:lineRule="auto"/>
        <w:ind w:right="136"/>
        <w:rPr>
          <w:sz w:val="24"/>
        </w:rPr>
      </w:pPr>
      <w:r>
        <w:rPr>
          <w:b/>
          <w:sz w:val="24"/>
        </w:rPr>
        <w:t xml:space="preserve">Disaster recovery: </w:t>
      </w:r>
      <w:r>
        <w:rPr>
          <w:sz w:val="24"/>
        </w:rPr>
        <w:t>Meet</w:t>
      </w:r>
      <w:r>
        <w:rPr>
          <w:spacing w:val="-1"/>
          <w:sz w:val="24"/>
        </w:rPr>
        <w:t xml:space="preserve"> </w:t>
      </w:r>
      <w:r>
        <w:rPr>
          <w:sz w:val="24"/>
        </w:rPr>
        <w:t>your recovery</w:t>
      </w:r>
      <w:r>
        <w:rPr>
          <w:spacing w:val="-3"/>
          <w:sz w:val="24"/>
        </w:rPr>
        <w:t xml:space="preserve"> </w:t>
      </w:r>
      <w:r>
        <w:rPr>
          <w:sz w:val="24"/>
        </w:rPr>
        <w:t>targets</w:t>
      </w:r>
      <w:r>
        <w:rPr>
          <w:spacing w:val="-1"/>
          <w:sz w:val="24"/>
        </w:rPr>
        <w:t xml:space="preserve"> </w:t>
      </w:r>
      <w:r>
        <w:rPr>
          <w:sz w:val="24"/>
        </w:rPr>
        <w:t>with instant</w:t>
      </w:r>
      <w:r>
        <w:rPr>
          <w:spacing w:val="-2"/>
          <w:sz w:val="24"/>
        </w:rPr>
        <w:t xml:space="preserve"> </w:t>
      </w:r>
      <w:r>
        <w:rPr>
          <w:sz w:val="24"/>
        </w:rPr>
        <w:t>recovery.</w:t>
      </w:r>
      <w:r>
        <w:rPr>
          <w:spacing w:val="-1"/>
          <w:sz w:val="24"/>
        </w:rPr>
        <w:t xml:space="preserve"> </w:t>
      </w:r>
      <w:r>
        <w:rPr>
          <w:sz w:val="24"/>
        </w:rPr>
        <w:t>Gives</w:t>
      </w:r>
      <w:r>
        <w:rPr>
          <w:spacing w:val="-1"/>
          <w:sz w:val="24"/>
        </w:rPr>
        <w:t xml:space="preserve"> </w:t>
      </w:r>
      <w:r>
        <w:rPr>
          <w:sz w:val="24"/>
        </w:rPr>
        <w:t>you the</w:t>
      </w:r>
      <w:r>
        <w:rPr>
          <w:spacing w:val="-2"/>
          <w:sz w:val="24"/>
        </w:rPr>
        <w:t xml:space="preserve"> </w:t>
      </w:r>
      <w:r>
        <w:rPr>
          <w:sz w:val="24"/>
        </w:rPr>
        <w:t>tools</w:t>
      </w:r>
      <w:r>
        <w:rPr>
          <w:spacing w:val="-3"/>
          <w:sz w:val="24"/>
        </w:rPr>
        <w:t xml:space="preserve"> </w:t>
      </w:r>
      <w:r>
        <w:rPr>
          <w:sz w:val="24"/>
        </w:rPr>
        <w:t>to get users up and running instantly in case of disaster within the environment.</w:t>
      </w:r>
    </w:p>
    <w:p w14:paraId="4F507691" w14:textId="77777777" w:rsidR="00F05A8C" w:rsidRDefault="0069167F">
      <w:pPr>
        <w:pStyle w:val="ListParagraph"/>
        <w:numPr>
          <w:ilvl w:val="0"/>
          <w:numId w:val="19"/>
        </w:numPr>
        <w:tabs>
          <w:tab w:val="left" w:pos="853"/>
        </w:tabs>
        <w:spacing w:before="115" w:line="276" w:lineRule="auto"/>
        <w:ind w:right="134"/>
        <w:rPr>
          <w:sz w:val="24"/>
        </w:rPr>
      </w:pPr>
      <w:r>
        <w:rPr>
          <w:b/>
          <w:sz w:val="24"/>
        </w:rPr>
        <w:t xml:space="preserve">Search and insight: </w:t>
      </w:r>
      <w:r>
        <w:rPr>
          <w:sz w:val="24"/>
        </w:rPr>
        <w:t>Discover, search and action the entirety of your data. Compliance with legislation and regulation, including the requirement to securely erase files from within backup and archive environments, is made simple and auditable.</w:t>
      </w:r>
    </w:p>
    <w:p w14:paraId="5CE168EC" w14:textId="77777777" w:rsidR="00F05A8C" w:rsidRDefault="00F05A8C">
      <w:pPr>
        <w:spacing w:line="276" w:lineRule="auto"/>
        <w:jc w:val="both"/>
        <w:rPr>
          <w:sz w:val="24"/>
        </w:rPr>
        <w:sectPr w:rsidR="00F05A8C">
          <w:pgSz w:w="11910" w:h="16840"/>
          <w:pgMar w:top="1220" w:right="1000" w:bottom="900" w:left="1000" w:header="0" w:footer="700" w:gutter="0"/>
          <w:cols w:space="720"/>
        </w:sectPr>
      </w:pPr>
    </w:p>
    <w:p w14:paraId="4E83142E" w14:textId="77777777" w:rsidR="00F05A8C" w:rsidRDefault="0069167F">
      <w:pPr>
        <w:pStyle w:val="ListParagraph"/>
        <w:numPr>
          <w:ilvl w:val="0"/>
          <w:numId w:val="19"/>
        </w:numPr>
        <w:tabs>
          <w:tab w:val="left" w:pos="853"/>
        </w:tabs>
        <w:spacing w:before="46" w:line="278" w:lineRule="auto"/>
        <w:ind w:right="135"/>
        <w:jc w:val="left"/>
        <w:rPr>
          <w:sz w:val="24"/>
        </w:rPr>
      </w:pPr>
      <w:r>
        <w:rPr>
          <w:b/>
          <w:sz w:val="24"/>
        </w:rPr>
        <w:t>Data</w:t>
      </w:r>
      <w:r>
        <w:rPr>
          <w:b/>
          <w:spacing w:val="40"/>
          <w:sz w:val="24"/>
        </w:rPr>
        <w:t xml:space="preserve"> </w:t>
      </w:r>
      <w:r>
        <w:rPr>
          <w:b/>
          <w:sz w:val="24"/>
        </w:rPr>
        <w:t>migration:</w:t>
      </w:r>
      <w:r>
        <w:rPr>
          <w:b/>
          <w:spacing w:val="40"/>
          <w:sz w:val="24"/>
        </w:rPr>
        <w:t xml:space="preserve"> </w:t>
      </w:r>
      <w:r>
        <w:rPr>
          <w:sz w:val="24"/>
        </w:rPr>
        <w:t>Stop</w:t>
      </w:r>
      <w:r>
        <w:rPr>
          <w:spacing w:val="40"/>
          <w:sz w:val="24"/>
        </w:rPr>
        <w:t xml:space="preserve"> </w:t>
      </w:r>
      <w:r>
        <w:rPr>
          <w:sz w:val="24"/>
        </w:rPr>
        <w:t>cloud</w:t>
      </w:r>
      <w:r>
        <w:rPr>
          <w:spacing w:val="39"/>
          <w:sz w:val="24"/>
        </w:rPr>
        <w:t xml:space="preserve"> </w:t>
      </w:r>
      <w:r>
        <w:rPr>
          <w:sz w:val="24"/>
        </w:rPr>
        <w:t>lock-in.</w:t>
      </w:r>
      <w:r>
        <w:rPr>
          <w:spacing w:val="37"/>
          <w:sz w:val="24"/>
        </w:rPr>
        <w:t xml:space="preserve"> </w:t>
      </w:r>
      <w:r>
        <w:rPr>
          <w:sz w:val="24"/>
        </w:rPr>
        <w:t>Move</w:t>
      </w:r>
      <w:r>
        <w:rPr>
          <w:spacing w:val="36"/>
          <w:sz w:val="24"/>
        </w:rPr>
        <w:t xml:space="preserve"> </w:t>
      </w:r>
      <w:r>
        <w:rPr>
          <w:sz w:val="24"/>
        </w:rPr>
        <w:t>data</w:t>
      </w:r>
      <w:r>
        <w:rPr>
          <w:spacing w:val="38"/>
          <w:sz w:val="24"/>
        </w:rPr>
        <w:t xml:space="preserve"> </w:t>
      </w:r>
      <w:r>
        <w:rPr>
          <w:sz w:val="24"/>
        </w:rPr>
        <w:t>between</w:t>
      </w:r>
      <w:r>
        <w:rPr>
          <w:spacing w:val="39"/>
          <w:sz w:val="24"/>
        </w:rPr>
        <w:t xml:space="preserve"> </w:t>
      </w:r>
      <w:r>
        <w:rPr>
          <w:sz w:val="24"/>
        </w:rPr>
        <w:t>different</w:t>
      </w:r>
      <w:r>
        <w:rPr>
          <w:spacing w:val="39"/>
          <w:sz w:val="24"/>
        </w:rPr>
        <w:t xml:space="preserve"> </w:t>
      </w:r>
      <w:r>
        <w:rPr>
          <w:sz w:val="24"/>
        </w:rPr>
        <w:t>clouds</w:t>
      </w:r>
      <w:r>
        <w:rPr>
          <w:spacing w:val="40"/>
          <w:sz w:val="24"/>
        </w:rPr>
        <w:t xml:space="preserve"> </w:t>
      </w:r>
      <w:r>
        <w:rPr>
          <w:sz w:val="24"/>
        </w:rPr>
        <w:t>and</w:t>
      </w:r>
      <w:r>
        <w:rPr>
          <w:spacing w:val="39"/>
          <w:sz w:val="24"/>
        </w:rPr>
        <w:t xml:space="preserve"> </w:t>
      </w:r>
      <w:r>
        <w:rPr>
          <w:sz w:val="24"/>
        </w:rPr>
        <w:t>platforms without downtime.</w:t>
      </w:r>
    </w:p>
    <w:p w14:paraId="15A9F883" w14:textId="77777777" w:rsidR="00F05A8C" w:rsidRDefault="0069167F" w:rsidP="00303601">
      <w:pPr>
        <w:pStyle w:val="BodyText"/>
        <w:spacing w:before="115"/>
        <w:ind w:left="132" w:firstLine="361"/>
      </w:pPr>
      <w:r>
        <w:t>The</w:t>
      </w:r>
      <w:r>
        <w:rPr>
          <w:spacing w:val="-4"/>
        </w:rPr>
        <w:t xml:space="preserve"> </w:t>
      </w:r>
      <w:r>
        <w:t>current</w:t>
      </w:r>
      <w:r>
        <w:rPr>
          <w:spacing w:val="-4"/>
        </w:rPr>
        <w:t xml:space="preserve"> </w:t>
      </w:r>
      <w:r>
        <w:t>environment</w:t>
      </w:r>
      <w:r>
        <w:rPr>
          <w:spacing w:val="-3"/>
        </w:rPr>
        <w:t xml:space="preserve"> </w:t>
      </w:r>
      <w:r>
        <w:t>consists</w:t>
      </w:r>
      <w:r>
        <w:rPr>
          <w:spacing w:val="-5"/>
        </w:rPr>
        <w:t xml:space="preserve"> </w:t>
      </w:r>
      <w:r>
        <w:t>of</w:t>
      </w:r>
      <w:r>
        <w:rPr>
          <w:spacing w:val="-3"/>
        </w:rPr>
        <w:t xml:space="preserve"> </w:t>
      </w:r>
      <w:r>
        <w:t>the</w:t>
      </w:r>
      <w:r>
        <w:rPr>
          <w:spacing w:val="-4"/>
        </w:rPr>
        <w:t xml:space="preserve"> </w:t>
      </w:r>
      <w:r>
        <w:t>following</w:t>
      </w:r>
      <w:r>
        <w:rPr>
          <w:spacing w:val="-4"/>
        </w:rPr>
        <w:t xml:space="preserve"> </w:t>
      </w:r>
      <w:r>
        <w:rPr>
          <w:spacing w:val="-2"/>
        </w:rPr>
        <w:t>technologies:</w:t>
      </w:r>
    </w:p>
    <w:p w14:paraId="34AF7E3A" w14:textId="77777777" w:rsidR="00F05A8C" w:rsidRDefault="0069167F">
      <w:pPr>
        <w:pStyle w:val="ListParagraph"/>
        <w:numPr>
          <w:ilvl w:val="1"/>
          <w:numId w:val="19"/>
        </w:numPr>
        <w:tabs>
          <w:tab w:val="left" w:pos="1055"/>
        </w:tabs>
        <w:spacing w:before="164"/>
        <w:ind w:left="1055" w:hanging="356"/>
        <w:rPr>
          <w:sz w:val="24"/>
        </w:rPr>
      </w:pPr>
      <w:r>
        <w:rPr>
          <w:sz w:val="24"/>
        </w:rPr>
        <w:t>3</w:t>
      </w:r>
      <w:r>
        <w:rPr>
          <w:spacing w:val="-2"/>
          <w:sz w:val="24"/>
        </w:rPr>
        <w:t xml:space="preserve"> </w:t>
      </w:r>
      <w:r>
        <w:rPr>
          <w:sz w:val="24"/>
        </w:rPr>
        <w:t>000</w:t>
      </w:r>
      <w:r>
        <w:rPr>
          <w:spacing w:val="-2"/>
          <w:sz w:val="24"/>
        </w:rPr>
        <w:t xml:space="preserve"> </w:t>
      </w:r>
      <w:r>
        <w:rPr>
          <w:sz w:val="24"/>
        </w:rPr>
        <w:t>Servers</w:t>
      </w:r>
      <w:r>
        <w:rPr>
          <w:spacing w:val="-2"/>
          <w:sz w:val="24"/>
        </w:rPr>
        <w:t xml:space="preserve"> </w:t>
      </w:r>
      <w:r>
        <w:rPr>
          <w:sz w:val="24"/>
        </w:rPr>
        <w:t>Physical</w:t>
      </w:r>
      <w:r>
        <w:rPr>
          <w:spacing w:val="-2"/>
          <w:sz w:val="24"/>
        </w:rPr>
        <w:t xml:space="preserve"> </w:t>
      </w:r>
      <w:r>
        <w:rPr>
          <w:sz w:val="24"/>
        </w:rPr>
        <w:t>and</w:t>
      </w:r>
      <w:r>
        <w:rPr>
          <w:spacing w:val="-1"/>
          <w:sz w:val="24"/>
        </w:rPr>
        <w:t xml:space="preserve"> </w:t>
      </w:r>
      <w:r>
        <w:rPr>
          <w:sz w:val="24"/>
        </w:rPr>
        <w:t>Virtual</w:t>
      </w:r>
      <w:r>
        <w:rPr>
          <w:spacing w:val="-4"/>
          <w:sz w:val="24"/>
        </w:rPr>
        <w:t xml:space="preserve"> </w:t>
      </w:r>
      <w:r>
        <w:rPr>
          <w:spacing w:val="-2"/>
          <w:sz w:val="24"/>
        </w:rPr>
        <w:t>Servers</w:t>
      </w:r>
    </w:p>
    <w:p w14:paraId="4B8A393B" w14:textId="77777777" w:rsidR="00F05A8C" w:rsidRDefault="0069167F">
      <w:pPr>
        <w:pStyle w:val="ListParagraph"/>
        <w:numPr>
          <w:ilvl w:val="1"/>
          <w:numId w:val="19"/>
        </w:numPr>
        <w:tabs>
          <w:tab w:val="left" w:pos="1055"/>
        </w:tabs>
        <w:spacing w:before="146"/>
        <w:ind w:left="1055" w:hanging="356"/>
        <w:rPr>
          <w:sz w:val="24"/>
        </w:rPr>
      </w:pPr>
      <w:r>
        <w:rPr>
          <w:sz w:val="24"/>
        </w:rPr>
        <w:t>Server</w:t>
      </w:r>
      <w:r>
        <w:rPr>
          <w:spacing w:val="-1"/>
          <w:sz w:val="24"/>
        </w:rPr>
        <w:t xml:space="preserve"> </w:t>
      </w:r>
      <w:r>
        <w:rPr>
          <w:sz w:val="24"/>
        </w:rPr>
        <w:t>2012</w:t>
      </w:r>
      <w:r>
        <w:rPr>
          <w:spacing w:val="-2"/>
          <w:sz w:val="24"/>
        </w:rPr>
        <w:t xml:space="preserve"> </w:t>
      </w:r>
      <w:r>
        <w:rPr>
          <w:sz w:val="24"/>
        </w:rPr>
        <w:t>R2,</w:t>
      </w:r>
      <w:r>
        <w:rPr>
          <w:spacing w:val="-1"/>
          <w:sz w:val="24"/>
        </w:rPr>
        <w:t xml:space="preserve"> </w:t>
      </w:r>
      <w:r>
        <w:rPr>
          <w:sz w:val="24"/>
        </w:rPr>
        <w:t>Server 2016 and</w:t>
      </w:r>
      <w:r>
        <w:rPr>
          <w:spacing w:val="-2"/>
          <w:sz w:val="24"/>
        </w:rPr>
        <w:t xml:space="preserve"> </w:t>
      </w:r>
      <w:r>
        <w:rPr>
          <w:spacing w:val="-4"/>
          <w:sz w:val="24"/>
        </w:rPr>
        <w:t>2019</w:t>
      </w:r>
    </w:p>
    <w:p w14:paraId="10C27530" w14:textId="77777777" w:rsidR="00F05A8C" w:rsidRDefault="0069167F">
      <w:pPr>
        <w:pStyle w:val="ListParagraph"/>
        <w:numPr>
          <w:ilvl w:val="1"/>
          <w:numId w:val="19"/>
        </w:numPr>
        <w:tabs>
          <w:tab w:val="left" w:pos="1056"/>
        </w:tabs>
        <w:spacing w:before="148"/>
        <w:ind w:left="1056" w:hanging="357"/>
        <w:rPr>
          <w:sz w:val="24"/>
        </w:rPr>
      </w:pPr>
      <w:r>
        <w:rPr>
          <w:sz w:val="24"/>
        </w:rPr>
        <w:t>Hyper V</w:t>
      </w:r>
      <w:r>
        <w:rPr>
          <w:spacing w:val="-3"/>
          <w:sz w:val="24"/>
        </w:rPr>
        <w:t xml:space="preserve"> </w:t>
      </w:r>
      <w:r>
        <w:rPr>
          <w:sz w:val="24"/>
        </w:rPr>
        <w:t>Virtual</w:t>
      </w:r>
      <w:r>
        <w:rPr>
          <w:spacing w:val="-2"/>
          <w:sz w:val="24"/>
        </w:rPr>
        <w:t xml:space="preserve"> Machines</w:t>
      </w:r>
    </w:p>
    <w:p w14:paraId="0F16635E" w14:textId="77777777" w:rsidR="00F05A8C" w:rsidRDefault="0069167F">
      <w:pPr>
        <w:pStyle w:val="ListParagraph"/>
        <w:numPr>
          <w:ilvl w:val="1"/>
          <w:numId w:val="19"/>
        </w:numPr>
        <w:tabs>
          <w:tab w:val="left" w:pos="1055"/>
        </w:tabs>
        <w:spacing w:before="147"/>
        <w:ind w:left="1055" w:hanging="356"/>
        <w:rPr>
          <w:sz w:val="24"/>
        </w:rPr>
      </w:pPr>
      <w:r>
        <w:rPr>
          <w:sz w:val="24"/>
        </w:rPr>
        <w:t>SQL</w:t>
      </w:r>
      <w:r>
        <w:rPr>
          <w:spacing w:val="-3"/>
          <w:sz w:val="24"/>
        </w:rPr>
        <w:t xml:space="preserve"> </w:t>
      </w:r>
      <w:r>
        <w:rPr>
          <w:sz w:val="24"/>
        </w:rPr>
        <w:t>Server 2014,</w:t>
      </w:r>
      <w:r>
        <w:rPr>
          <w:spacing w:val="-3"/>
          <w:sz w:val="24"/>
        </w:rPr>
        <w:t xml:space="preserve"> </w:t>
      </w:r>
      <w:r>
        <w:rPr>
          <w:sz w:val="24"/>
        </w:rPr>
        <w:t>2016</w:t>
      </w:r>
      <w:r>
        <w:rPr>
          <w:spacing w:val="-2"/>
          <w:sz w:val="24"/>
        </w:rPr>
        <w:t xml:space="preserve"> </w:t>
      </w:r>
      <w:r>
        <w:rPr>
          <w:sz w:val="24"/>
        </w:rPr>
        <w:t>and</w:t>
      </w:r>
      <w:r>
        <w:rPr>
          <w:spacing w:val="-2"/>
          <w:sz w:val="24"/>
        </w:rPr>
        <w:t xml:space="preserve"> </w:t>
      </w:r>
      <w:r>
        <w:rPr>
          <w:spacing w:val="-4"/>
          <w:sz w:val="24"/>
        </w:rPr>
        <w:t>2019</w:t>
      </w:r>
    </w:p>
    <w:p w14:paraId="68EED813" w14:textId="77777777" w:rsidR="00F05A8C" w:rsidRDefault="0069167F">
      <w:pPr>
        <w:pStyle w:val="ListParagraph"/>
        <w:numPr>
          <w:ilvl w:val="1"/>
          <w:numId w:val="19"/>
        </w:numPr>
        <w:tabs>
          <w:tab w:val="left" w:pos="1055"/>
        </w:tabs>
        <w:spacing w:before="146"/>
        <w:ind w:left="1055" w:hanging="356"/>
        <w:rPr>
          <w:sz w:val="24"/>
        </w:rPr>
      </w:pPr>
      <w:r>
        <w:rPr>
          <w:sz w:val="24"/>
        </w:rPr>
        <w:t xml:space="preserve">Oracle </w:t>
      </w:r>
      <w:r>
        <w:rPr>
          <w:spacing w:val="-2"/>
          <w:sz w:val="24"/>
        </w:rPr>
        <w:t>databases</w:t>
      </w:r>
    </w:p>
    <w:p w14:paraId="2DE44352" w14:textId="77777777" w:rsidR="00F05A8C" w:rsidRDefault="0069167F">
      <w:pPr>
        <w:pStyle w:val="ListParagraph"/>
        <w:numPr>
          <w:ilvl w:val="1"/>
          <w:numId w:val="19"/>
        </w:numPr>
        <w:tabs>
          <w:tab w:val="left" w:pos="1057"/>
        </w:tabs>
        <w:spacing w:before="146"/>
        <w:rPr>
          <w:sz w:val="24"/>
        </w:rPr>
      </w:pPr>
      <w:r>
        <w:rPr>
          <w:sz w:val="24"/>
        </w:rPr>
        <w:t>Exchange</w:t>
      </w:r>
      <w:r>
        <w:rPr>
          <w:spacing w:val="-1"/>
          <w:sz w:val="24"/>
        </w:rPr>
        <w:t xml:space="preserve"> </w:t>
      </w:r>
      <w:r>
        <w:rPr>
          <w:sz w:val="24"/>
        </w:rPr>
        <w:t xml:space="preserve">server </w:t>
      </w:r>
      <w:r>
        <w:rPr>
          <w:spacing w:val="-2"/>
          <w:sz w:val="24"/>
        </w:rPr>
        <w:t>2016/2019</w:t>
      </w:r>
    </w:p>
    <w:p w14:paraId="28F76247" w14:textId="77777777" w:rsidR="00F05A8C" w:rsidRDefault="0069167F">
      <w:pPr>
        <w:pStyle w:val="ListParagraph"/>
        <w:numPr>
          <w:ilvl w:val="1"/>
          <w:numId w:val="19"/>
        </w:numPr>
        <w:tabs>
          <w:tab w:val="left" w:pos="1055"/>
        </w:tabs>
        <w:spacing w:before="147"/>
        <w:ind w:left="1055" w:hanging="356"/>
        <w:rPr>
          <w:sz w:val="24"/>
        </w:rPr>
      </w:pPr>
      <w:r>
        <w:rPr>
          <w:spacing w:val="-2"/>
          <w:sz w:val="24"/>
        </w:rPr>
        <w:t>Mainframe</w:t>
      </w:r>
    </w:p>
    <w:p w14:paraId="35820E31" w14:textId="77777777" w:rsidR="00F05A8C" w:rsidRDefault="0069167F">
      <w:pPr>
        <w:pStyle w:val="ListParagraph"/>
        <w:numPr>
          <w:ilvl w:val="1"/>
          <w:numId w:val="19"/>
        </w:numPr>
        <w:tabs>
          <w:tab w:val="left" w:pos="1055"/>
        </w:tabs>
        <w:spacing w:before="146"/>
        <w:ind w:left="1055" w:hanging="356"/>
        <w:rPr>
          <w:sz w:val="24"/>
        </w:rPr>
      </w:pPr>
      <w:r>
        <w:rPr>
          <w:sz w:val="24"/>
        </w:rPr>
        <w:t>No</w:t>
      </w:r>
      <w:r>
        <w:rPr>
          <w:spacing w:val="-3"/>
          <w:sz w:val="24"/>
        </w:rPr>
        <w:t xml:space="preserve"> </w:t>
      </w:r>
      <w:r>
        <w:rPr>
          <w:sz w:val="24"/>
        </w:rPr>
        <w:t>internet access</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environment.</w:t>
      </w:r>
      <w:r>
        <w:rPr>
          <w:spacing w:val="-4"/>
          <w:sz w:val="24"/>
        </w:rPr>
        <w:t xml:space="preserve"> </w:t>
      </w:r>
      <w:r>
        <w:rPr>
          <w:spacing w:val="-2"/>
          <w:sz w:val="24"/>
        </w:rPr>
        <w:t>(Ringfenced)</w:t>
      </w:r>
    </w:p>
    <w:p w14:paraId="596743D1" w14:textId="77777777" w:rsidR="00F05A8C" w:rsidRDefault="0069167F">
      <w:pPr>
        <w:pStyle w:val="ListParagraph"/>
        <w:numPr>
          <w:ilvl w:val="1"/>
          <w:numId w:val="19"/>
        </w:numPr>
        <w:tabs>
          <w:tab w:val="left" w:pos="1057"/>
        </w:tabs>
        <w:spacing w:before="146"/>
        <w:rPr>
          <w:sz w:val="24"/>
        </w:rPr>
      </w:pPr>
      <w:r>
        <w:rPr>
          <w:sz w:val="24"/>
        </w:rPr>
        <w:t>Server</w:t>
      </w:r>
      <w:r>
        <w:rPr>
          <w:spacing w:val="-1"/>
          <w:sz w:val="24"/>
        </w:rPr>
        <w:t xml:space="preserve"> </w:t>
      </w:r>
      <w:r>
        <w:rPr>
          <w:sz w:val="24"/>
        </w:rPr>
        <w:t>operating</w:t>
      </w:r>
      <w:r>
        <w:rPr>
          <w:spacing w:val="-4"/>
          <w:sz w:val="24"/>
        </w:rPr>
        <w:t xml:space="preserve"> </w:t>
      </w:r>
      <w:r>
        <w:rPr>
          <w:sz w:val="24"/>
        </w:rPr>
        <w:t>systems:</w:t>
      </w:r>
      <w:r>
        <w:rPr>
          <w:spacing w:val="-4"/>
          <w:sz w:val="24"/>
        </w:rPr>
        <w:t xml:space="preserve"> </w:t>
      </w:r>
      <w:r>
        <w:rPr>
          <w:sz w:val="24"/>
        </w:rPr>
        <w:t>2012</w:t>
      </w:r>
      <w:r>
        <w:rPr>
          <w:spacing w:val="-1"/>
          <w:sz w:val="24"/>
        </w:rPr>
        <w:t xml:space="preserve"> </w:t>
      </w:r>
      <w:r>
        <w:rPr>
          <w:sz w:val="24"/>
        </w:rPr>
        <w:t>R2,</w:t>
      </w:r>
      <w:r>
        <w:rPr>
          <w:spacing w:val="-1"/>
          <w:sz w:val="24"/>
        </w:rPr>
        <w:t xml:space="preserve"> </w:t>
      </w:r>
      <w:r>
        <w:rPr>
          <w:sz w:val="24"/>
        </w:rPr>
        <w:t>2016</w:t>
      </w:r>
      <w:r>
        <w:rPr>
          <w:spacing w:val="-3"/>
          <w:sz w:val="24"/>
        </w:rPr>
        <w:t xml:space="preserve"> </w:t>
      </w:r>
      <w:r>
        <w:rPr>
          <w:sz w:val="24"/>
        </w:rPr>
        <w:t>and</w:t>
      </w:r>
      <w:r>
        <w:rPr>
          <w:spacing w:val="-2"/>
          <w:sz w:val="24"/>
        </w:rPr>
        <w:t xml:space="preserve"> </w:t>
      </w:r>
      <w:r>
        <w:rPr>
          <w:spacing w:val="-4"/>
          <w:sz w:val="24"/>
        </w:rPr>
        <w:t>2019</w:t>
      </w:r>
    </w:p>
    <w:p w14:paraId="69A196D8" w14:textId="77777777" w:rsidR="00F05A8C" w:rsidRDefault="0069167F">
      <w:pPr>
        <w:pStyle w:val="ListParagraph"/>
        <w:numPr>
          <w:ilvl w:val="1"/>
          <w:numId w:val="19"/>
        </w:numPr>
        <w:tabs>
          <w:tab w:val="left" w:pos="1057"/>
        </w:tabs>
        <w:spacing w:before="147"/>
        <w:rPr>
          <w:sz w:val="24"/>
        </w:rPr>
      </w:pPr>
      <w:r>
        <w:rPr>
          <w:sz w:val="24"/>
        </w:rPr>
        <w:t>Domino</w:t>
      </w:r>
      <w:r>
        <w:rPr>
          <w:spacing w:val="-1"/>
          <w:sz w:val="24"/>
        </w:rPr>
        <w:t xml:space="preserve"> </w:t>
      </w:r>
      <w:r>
        <w:rPr>
          <w:sz w:val="24"/>
        </w:rPr>
        <w:t>9</w:t>
      </w:r>
      <w:r>
        <w:rPr>
          <w:spacing w:val="-2"/>
          <w:sz w:val="24"/>
        </w:rPr>
        <w:t xml:space="preserve"> </w:t>
      </w:r>
      <w:r>
        <w:rPr>
          <w:sz w:val="24"/>
        </w:rPr>
        <w:t>Mail</w:t>
      </w:r>
      <w:r>
        <w:rPr>
          <w:spacing w:val="-2"/>
          <w:sz w:val="24"/>
        </w:rPr>
        <w:t xml:space="preserve"> servers</w:t>
      </w:r>
    </w:p>
    <w:p w14:paraId="7724C836" w14:textId="77777777" w:rsidR="00F05A8C" w:rsidRDefault="0069167F">
      <w:pPr>
        <w:pStyle w:val="ListParagraph"/>
        <w:numPr>
          <w:ilvl w:val="1"/>
          <w:numId w:val="19"/>
        </w:numPr>
        <w:tabs>
          <w:tab w:val="left" w:pos="1054"/>
        </w:tabs>
        <w:spacing w:before="146" w:after="2" w:line="458" w:lineRule="auto"/>
        <w:ind w:left="132" w:right="5266" w:firstLine="566"/>
        <w:rPr>
          <w:sz w:val="24"/>
        </w:rPr>
      </w:pPr>
      <w:r>
        <w:rPr>
          <w:sz w:val="24"/>
        </w:rPr>
        <w:t>Hypervisor</w:t>
      </w:r>
      <w:r>
        <w:rPr>
          <w:spacing w:val="-6"/>
          <w:sz w:val="24"/>
        </w:rPr>
        <w:t xml:space="preserve"> </w:t>
      </w:r>
      <w:r>
        <w:rPr>
          <w:sz w:val="24"/>
        </w:rPr>
        <w:t>in</w:t>
      </w:r>
      <w:r>
        <w:rPr>
          <w:spacing w:val="-8"/>
          <w:sz w:val="24"/>
        </w:rPr>
        <w:t xml:space="preserve"> </w:t>
      </w:r>
      <w:r>
        <w:rPr>
          <w:sz w:val="24"/>
        </w:rPr>
        <w:t>use:</w:t>
      </w:r>
      <w:r>
        <w:rPr>
          <w:spacing w:val="-6"/>
          <w:sz w:val="24"/>
        </w:rPr>
        <w:t xml:space="preserve"> </w:t>
      </w:r>
      <w:r>
        <w:rPr>
          <w:sz w:val="24"/>
        </w:rPr>
        <w:t>Microsoft</w:t>
      </w:r>
      <w:r>
        <w:rPr>
          <w:spacing w:val="-8"/>
          <w:sz w:val="24"/>
        </w:rPr>
        <w:t xml:space="preserve"> </w:t>
      </w:r>
      <w:r>
        <w:rPr>
          <w:sz w:val="24"/>
        </w:rPr>
        <w:t>Hyper</w:t>
      </w:r>
      <w:r>
        <w:rPr>
          <w:spacing w:val="-6"/>
          <w:sz w:val="24"/>
        </w:rPr>
        <w:t xml:space="preserve"> </w:t>
      </w:r>
      <w:r>
        <w:rPr>
          <w:sz w:val="24"/>
        </w:rPr>
        <w:t>V Capacity that needs to be covered:</w:t>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83"/>
        <w:gridCol w:w="1848"/>
      </w:tblGrid>
      <w:tr w:rsidR="00F05A8C" w14:paraId="63B14379" w14:textId="77777777">
        <w:trPr>
          <w:trHeight w:val="573"/>
        </w:trPr>
        <w:tc>
          <w:tcPr>
            <w:tcW w:w="7783" w:type="dxa"/>
            <w:shd w:val="clear" w:color="auto" w:fill="C5D9F0"/>
          </w:tcPr>
          <w:p w14:paraId="5921C776" w14:textId="77777777" w:rsidR="00F05A8C" w:rsidRDefault="0069167F">
            <w:pPr>
              <w:pStyle w:val="TableParagraph"/>
              <w:spacing w:before="0" w:line="268" w:lineRule="exact"/>
              <w:ind w:left="11"/>
              <w:jc w:val="center"/>
              <w:rPr>
                <w:rFonts w:ascii="Calibri Light"/>
              </w:rPr>
            </w:pPr>
            <w:r>
              <w:rPr>
                <w:rFonts w:ascii="Calibri Light"/>
                <w:spacing w:val="-2"/>
              </w:rPr>
              <w:t>Product/service</w:t>
            </w:r>
          </w:p>
        </w:tc>
        <w:tc>
          <w:tcPr>
            <w:tcW w:w="1848" w:type="dxa"/>
            <w:shd w:val="clear" w:color="auto" w:fill="C5D9F0"/>
          </w:tcPr>
          <w:p w14:paraId="7FEDDFD7" w14:textId="77777777" w:rsidR="00F05A8C" w:rsidRDefault="0069167F">
            <w:pPr>
              <w:pStyle w:val="TableParagraph"/>
              <w:spacing w:before="0" w:line="268" w:lineRule="exact"/>
              <w:ind w:left="0" w:right="526"/>
              <w:jc w:val="right"/>
              <w:rPr>
                <w:rFonts w:ascii="Calibri Light"/>
              </w:rPr>
            </w:pPr>
            <w:r>
              <w:rPr>
                <w:rFonts w:ascii="Calibri Light"/>
                <w:spacing w:val="-2"/>
              </w:rPr>
              <w:t>Quantity</w:t>
            </w:r>
          </w:p>
        </w:tc>
      </w:tr>
      <w:tr w:rsidR="00F05A8C" w14:paraId="3C94423F" w14:textId="77777777">
        <w:trPr>
          <w:trHeight w:val="432"/>
        </w:trPr>
        <w:tc>
          <w:tcPr>
            <w:tcW w:w="7783" w:type="dxa"/>
          </w:tcPr>
          <w:p w14:paraId="22766947" w14:textId="77777777" w:rsidR="00F05A8C" w:rsidRDefault="0069167F">
            <w:pPr>
              <w:pStyle w:val="TableParagraph"/>
              <w:spacing w:before="4"/>
              <w:ind w:left="110"/>
              <w:rPr>
                <w:rFonts w:ascii="Calibri Light"/>
              </w:rPr>
            </w:pPr>
            <w:r>
              <w:rPr>
                <w:rFonts w:ascii="Calibri Light"/>
              </w:rPr>
              <w:t>Backup</w:t>
            </w:r>
            <w:r>
              <w:rPr>
                <w:rFonts w:ascii="Calibri Light"/>
                <w:spacing w:val="-5"/>
              </w:rPr>
              <w:t xml:space="preserve"> </w:t>
            </w:r>
            <w:r>
              <w:rPr>
                <w:rFonts w:ascii="Calibri Light"/>
              </w:rPr>
              <w:t>licenses</w:t>
            </w:r>
            <w:r>
              <w:rPr>
                <w:rFonts w:ascii="Calibri Light"/>
                <w:spacing w:val="-5"/>
              </w:rPr>
              <w:t xml:space="preserve"> </w:t>
            </w:r>
            <w:r>
              <w:rPr>
                <w:rFonts w:ascii="Calibri Light"/>
              </w:rPr>
              <w:t>(Capacity</w:t>
            </w:r>
            <w:r>
              <w:rPr>
                <w:rFonts w:ascii="Calibri Light"/>
                <w:spacing w:val="-4"/>
              </w:rPr>
              <w:t xml:space="preserve"> Base)</w:t>
            </w:r>
          </w:p>
        </w:tc>
        <w:tc>
          <w:tcPr>
            <w:tcW w:w="1848" w:type="dxa"/>
          </w:tcPr>
          <w:p w14:paraId="33B186FC" w14:textId="77777777" w:rsidR="00F05A8C" w:rsidRDefault="00187A33">
            <w:pPr>
              <w:pStyle w:val="TableParagraph"/>
              <w:spacing w:before="2"/>
              <w:ind w:left="0" w:right="605"/>
              <w:jc w:val="right"/>
              <w:rPr>
                <w:rFonts w:ascii="Calibri Light"/>
              </w:rPr>
            </w:pPr>
            <w:r>
              <w:rPr>
                <w:rFonts w:ascii="Calibri Light"/>
                <w:highlight w:val="yellow"/>
              </w:rPr>
              <w:t>500</w:t>
            </w:r>
            <w:r w:rsidR="0069167F" w:rsidRPr="0069167F">
              <w:rPr>
                <w:rFonts w:ascii="Calibri Light"/>
                <w:spacing w:val="-6"/>
                <w:highlight w:val="yellow"/>
              </w:rPr>
              <w:t xml:space="preserve"> </w:t>
            </w:r>
            <w:r w:rsidR="0069167F" w:rsidRPr="0069167F">
              <w:rPr>
                <w:rFonts w:ascii="Calibri Light"/>
                <w:spacing w:val="-7"/>
                <w:highlight w:val="yellow"/>
              </w:rPr>
              <w:t>TB</w:t>
            </w:r>
          </w:p>
        </w:tc>
      </w:tr>
      <w:tr w:rsidR="00F05A8C" w14:paraId="1432D3CD" w14:textId="77777777">
        <w:trPr>
          <w:trHeight w:val="433"/>
        </w:trPr>
        <w:tc>
          <w:tcPr>
            <w:tcW w:w="7783" w:type="dxa"/>
          </w:tcPr>
          <w:p w14:paraId="1EBE366B" w14:textId="77777777" w:rsidR="00F05A8C" w:rsidRDefault="0069167F">
            <w:pPr>
              <w:pStyle w:val="TableParagraph"/>
              <w:spacing w:before="4"/>
              <w:ind w:left="110"/>
              <w:rPr>
                <w:rFonts w:ascii="Calibri Light"/>
              </w:rPr>
            </w:pPr>
            <w:r>
              <w:rPr>
                <w:rFonts w:ascii="Calibri Light"/>
              </w:rPr>
              <w:t>Support</w:t>
            </w:r>
            <w:r>
              <w:rPr>
                <w:rFonts w:ascii="Calibri Light"/>
                <w:spacing w:val="-7"/>
              </w:rPr>
              <w:t xml:space="preserve"> </w:t>
            </w:r>
            <w:r>
              <w:rPr>
                <w:rFonts w:ascii="Calibri Light"/>
              </w:rPr>
              <w:t>and</w:t>
            </w:r>
            <w:r>
              <w:rPr>
                <w:rFonts w:ascii="Calibri Light"/>
                <w:spacing w:val="-6"/>
              </w:rPr>
              <w:t xml:space="preserve"> </w:t>
            </w:r>
            <w:r>
              <w:rPr>
                <w:rFonts w:ascii="Calibri Light"/>
              </w:rPr>
              <w:t>Maintenance,</w:t>
            </w:r>
            <w:r>
              <w:rPr>
                <w:rFonts w:ascii="Calibri Light"/>
                <w:spacing w:val="-8"/>
              </w:rPr>
              <w:t xml:space="preserve"> </w:t>
            </w:r>
            <w:r>
              <w:rPr>
                <w:rFonts w:ascii="Calibri Light"/>
              </w:rPr>
              <w:t>including</w:t>
            </w:r>
            <w:r>
              <w:rPr>
                <w:rFonts w:ascii="Calibri Light"/>
                <w:spacing w:val="-6"/>
              </w:rPr>
              <w:t xml:space="preserve"> </w:t>
            </w:r>
            <w:r>
              <w:rPr>
                <w:rFonts w:ascii="Calibri Light"/>
              </w:rPr>
              <w:t>version</w:t>
            </w:r>
            <w:r>
              <w:rPr>
                <w:rFonts w:ascii="Calibri Light"/>
                <w:spacing w:val="-5"/>
              </w:rPr>
              <w:t xml:space="preserve"> </w:t>
            </w:r>
            <w:r>
              <w:rPr>
                <w:rFonts w:ascii="Calibri Light"/>
              </w:rPr>
              <w:t>protection</w:t>
            </w:r>
            <w:r>
              <w:rPr>
                <w:rFonts w:ascii="Calibri Light"/>
                <w:spacing w:val="-3"/>
              </w:rPr>
              <w:t xml:space="preserve"> </w:t>
            </w:r>
            <w:r>
              <w:rPr>
                <w:rFonts w:ascii="Calibri Light"/>
              </w:rPr>
              <w:t>and</w:t>
            </w:r>
            <w:r>
              <w:rPr>
                <w:rFonts w:ascii="Calibri Light"/>
                <w:spacing w:val="-6"/>
              </w:rPr>
              <w:t xml:space="preserve"> </w:t>
            </w:r>
            <w:r>
              <w:rPr>
                <w:rFonts w:ascii="Calibri Light"/>
                <w:spacing w:val="-2"/>
              </w:rPr>
              <w:t>upgrades</w:t>
            </w:r>
          </w:p>
        </w:tc>
        <w:tc>
          <w:tcPr>
            <w:tcW w:w="1848" w:type="dxa"/>
          </w:tcPr>
          <w:p w14:paraId="023A5DF3" w14:textId="77777777" w:rsidR="00F05A8C" w:rsidRDefault="0069167F">
            <w:pPr>
              <w:pStyle w:val="TableParagraph"/>
              <w:spacing w:before="4"/>
              <w:ind w:left="0" w:right="594"/>
              <w:jc w:val="right"/>
              <w:rPr>
                <w:rFonts w:ascii="Calibri Light"/>
              </w:rPr>
            </w:pPr>
            <w:r>
              <w:rPr>
                <w:rFonts w:ascii="Calibri Light"/>
              </w:rPr>
              <w:t xml:space="preserve">3 </w:t>
            </w:r>
            <w:r>
              <w:rPr>
                <w:rFonts w:ascii="Calibri Light"/>
                <w:spacing w:val="-2"/>
              </w:rPr>
              <w:t>years</w:t>
            </w:r>
          </w:p>
        </w:tc>
      </w:tr>
    </w:tbl>
    <w:p w14:paraId="7CF40C81" w14:textId="77777777" w:rsidR="00F05A8C" w:rsidRDefault="00F05A8C">
      <w:pPr>
        <w:pStyle w:val="BodyText"/>
        <w:spacing w:before="94"/>
      </w:pPr>
    </w:p>
    <w:p w14:paraId="3990A813" w14:textId="77777777" w:rsidR="00F05A8C" w:rsidRDefault="0069167F">
      <w:pPr>
        <w:pStyle w:val="Heading1"/>
        <w:numPr>
          <w:ilvl w:val="0"/>
          <w:numId w:val="21"/>
        </w:numPr>
        <w:tabs>
          <w:tab w:val="left" w:pos="699"/>
        </w:tabs>
        <w:ind w:left="699" w:hanging="567"/>
        <w:rPr>
          <w:color w:val="0D1B8D"/>
        </w:rPr>
      </w:pPr>
      <w:bookmarkStart w:id="11" w:name="_bookmark3"/>
      <w:bookmarkStart w:id="12" w:name="_Toc175741935"/>
      <w:bookmarkEnd w:id="11"/>
      <w:r>
        <w:rPr>
          <w:color w:val="0D1B8D"/>
          <w:spacing w:val="-2"/>
        </w:rPr>
        <w:t>Confidentiality</w:t>
      </w:r>
      <w:bookmarkEnd w:id="12"/>
    </w:p>
    <w:p w14:paraId="7D8CBA70" w14:textId="0F66E7C3" w:rsidR="00F05A8C" w:rsidRDefault="0069167F" w:rsidP="00187A33">
      <w:pPr>
        <w:pStyle w:val="ListParagraph"/>
        <w:numPr>
          <w:ilvl w:val="1"/>
          <w:numId w:val="18"/>
        </w:numPr>
        <w:tabs>
          <w:tab w:val="left" w:pos="982"/>
          <w:tab w:val="left" w:pos="985"/>
        </w:tabs>
        <w:ind w:right="537"/>
        <w:rPr>
          <w:sz w:val="24"/>
        </w:rPr>
      </w:pPr>
      <w:r>
        <w:rPr>
          <w:sz w:val="24"/>
        </w:rPr>
        <w:t>The information</w:t>
      </w:r>
      <w:r>
        <w:rPr>
          <w:spacing w:val="-1"/>
          <w:sz w:val="24"/>
        </w:rPr>
        <w:t xml:space="preserve"> </w:t>
      </w:r>
      <w:r>
        <w:rPr>
          <w:sz w:val="24"/>
        </w:rPr>
        <w:t>contained in this</w:t>
      </w:r>
      <w:r>
        <w:rPr>
          <w:spacing w:val="-3"/>
          <w:sz w:val="24"/>
        </w:rPr>
        <w:t xml:space="preserve"> </w:t>
      </w:r>
      <w:r>
        <w:rPr>
          <w:sz w:val="24"/>
        </w:rPr>
        <w:t>document</w:t>
      </w:r>
      <w:r>
        <w:rPr>
          <w:spacing w:val="-2"/>
          <w:sz w:val="24"/>
        </w:rPr>
        <w:t xml:space="preserve"> </w:t>
      </w:r>
      <w:r>
        <w:rPr>
          <w:sz w:val="24"/>
        </w:rPr>
        <w:t>is</w:t>
      </w:r>
      <w:r>
        <w:rPr>
          <w:spacing w:val="-1"/>
          <w:sz w:val="24"/>
        </w:rPr>
        <w:t xml:space="preserve"> </w:t>
      </w:r>
      <w:r>
        <w:rPr>
          <w:sz w:val="24"/>
        </w:rPr>
        <w:t>of</w:t>
      </w:r>
      <w:r>
        <w:rPr>
          <w:spacing w:val="-2"/>
          <w:sz w:val="24"/>
        </w:rPr>
        <w:t xml:space="preserve"> </w:t>
      </w:r>
      <w:r>
        <w:rPr>
          <w:sz w:val="24"/>
        </w:rPr>
        <w:t xml:space="preserve">a confidential nature, </w:t>
      </w:r>
      <w:proofErr w:type="spellStart"/>
      <w:r>
        <w:rPr>
          <w:sz w:val="24"/>
        </w:rPr>
        <w:t>a</w:t>
      </w:r>
      <w:r w:rsidR="00303601">
        <w:rPr>
          <w:sz w:val="24"/>
        </w:rPr>
        <w:t>j</w:t>
      </w:r>
      <w:r>
        <w:rPr>
          <w:sz w:val="24"/>
        </w:rPr>
        <w:t>nd</w:t>
      </w:r>
      <w:proofErr w:type="spellEnd"/>
      <w:r>
        <w:rPr>
          <w:sz w:val="24"/>
        </w:rPr>
        <w:t xml:space="preserve"> must only be used for purposes of responding to this RFI. This confidentiality clause extends to all respondent(s) or associates whom you may decide to involve in preparing a response to this RFI.</w:t>
      </w:r>
    </w:p>
    <w:p w14:paraId="1AD95D37" w14:textId="77777777" w:rsidR="00F05A8C" w:rsidRDefault="0069167F" w:rsidP="00187A33">
      <w:pPr>
        <w:pStyle w:val="ListParagraph"/>
        <w:numPr>
          <w:ilvl w:val="1"/>
          <w:numId w:val="18"/>
        </w:numPr>
        <w:tabs>
          <w:tab w:val="left" w:pos="982"/>
          <w:tab w:val="left" w:pos="985"/>
        </w:tabs>
        <w:spacing w:before="122"/>
        <w:ind w:right="537"/>
        <w:rPr>
          <w:sz w:val="24"/>
        </w:rPr>
      </w:pPr>
      <w:r>
        <w:rPr>
          <w:sz w:val="24"/>
        </w:rPr>
        <w:t>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information relating to a party’s strategic objectives and planning and its past, present and future research and development), technical, functional and scientific requirements and specifications,</w:t>
      </w:r>
      <w:r>
        <w:rPr>
          <w:spacing w:val="40"/>
          <w:sz w:val="24"/>
        </w:rPr>
        <w:t xml:space="preserve"> </w:t>
      </w:r>
      <w:r>
        <w:rPr>
          <w:sz w:val="24"/>
        </w:rPr>
        <w:t>data</w:t>
      </w:r>
      <w:r>
        <w:rPr>
          <w:spacing w:val="40"/>
          <w:sz w:val="24"/>
        </w:rPr>
        <w:t xml:space="preserve"> </w:t>
      </w:r>
      <w:r>
        <w:rPr>
          <w:sz w:val="24"/>
        </w:rPr>
        <w:t>concerning</w:t>
      </w:r>
      <w:r>
        <w:rPr>
          <w:spacing w:val="40"/>
          <w:sz w:val="24"/>
        </w:rPr>
        <w:t xml:space="preserve"> </w:t>
      </w:r>
      <w:r>
        <w:rPr>
          <w:sz w:val="24"/>
        </w:rPr>
        <w:t>business</w:t>
      </w:r>
      <w:r>
        <w:rPr>
          <w:spacing w:val="40"/>
          <w:sz w:val="24"/>
        </w:rPr>
        <w:t xml:space="preserve"> </w:t>
      </w:r>
      <w:r>
        <w:rPr>
          <w:sz w:val="24"/>
        </w:rPr>
        <w:t>relationships,</w:t>
      </w:r>
      <w:r>
        <w:rPr>
          <w:spacing w:val="40"/>
          <w:sz w:val="24"/>
        </w:rPr>
        <w:t xml:space="preserve"> </w:t>
      </w:r>
      <w:r>
        <w:rPr>
          <w:sz w:val="24"/>
        </w:rPr>
        <w:t>demonstrations,</w:t>
      </w:r>
      <w:r>
        <w:rPr>
          <w:spacing w:val="40"/>
          <w:sz w:val="24"/>
        </w:rPr>
        <w:t xml:space="preserve"> </w:t>
      </w:r>
      <w:r>
        <w:rPr>
          <w:sz w:val="24"/>
        </w:rPr>
        <w:t>processes,</w:t>
      </w:r>
    </w:p>
    <w:p w14:paraId="1FD9CAA5" w14:textId="77777777" w:rsidR="00F05A8C" w:rsidRDefault="00F05A8C">
      <w:pPr>
        <w:spacing w:line="360" w:lineRule="auto"/>
        <w:jc w:val="both"/>
        <w:rPr>
          <w:sz w:val="24"/>
        </w:rPr>
        <w:sectPr w:rsidR="00F05A8C">
          <w:pgSz w:w="11910" w:h="16840"/>
          <w:pgMar w:top="1180" w:right="1000" w:bottom="900" w:left="1000" w:header="0" w:footer="700" w:gutter="0"/>
          <w:cols w:space="720"/>
        </w:sectPr>
      </w:pPr>
    </w:p>
    <w:p w14:paraId="013FD03F" w14:textId="77777777" w:rsidR="00F05A8C" w:rsidRDefault="0069167F" w:rsidP="00187A33">
      <w:pPr>
        <w:pStyle w:val="BodyText"/>
        <w:spacing w:before="26"/>
        <w:ind w:left="985" w:right="538"/>
        <w:jc w:val="both"/>
      </w:pPr>
      <w:r>
        <w:t>machinery, know-how, architectural information, information contained in a party’s software</w:t>
      </w:r>
      <w:r>
        <w:rPr>
          <w:spacing w:val="-11"/>
        </w:rPr>
        <w:t xml:space="preserve"> </w:t>
      </w:r>
      <w:r>
        <w:t>and</w:t>
      </w:r>
      <w:r>
        <w:rPr>
          <w:spacing w:val="-11"/>
        </w:rPr>
        <w:t xml:space="preserve"> </w:t>
      </w:r>
      <w:r>
        <w:t>associated</w:t>
      </w:r>
      <w:r>
        <w:rPr>
          <w:spacing w:val="-12"/>
        </w:rPr>
        <w:t xml:space="preserve"> </w:t>
      </w:r>
      <w:r>
        <w:t>material</w:t>
      </w:r>
      <w:r>
        <w:rPr>
          <w:spacing w:val="-11"/>
        </w:rPr>
        <w:t xml:space="preserve"> </w:t>
      </w:r>
      <w:r>
        <w:t>and</w:t>
      </w:r>
      <w:r>
        <w:rPr>
          <w:spacing w:val="-13"/>
        </w:rPr>
        <w:t xml:space="preserve"> </w:t>
      </w:r>
      <w:r>
        <w:t>documentation,</w:t>
      </w:r>
      <w:r>
        <w:rPr>
          <w:spacing w:val="-13"/>
        </w:rPr>
        <w:t xml:space="preserve"> </w:t>
      </w:r>
      <w:r>
        <w:t>plans,</w:t>
      </w:r>
      <w:r>
        <w:rPr>
          <w:spacing w:val="-14"/>
        </w:rPr>
        <w:t xml:space="preserve"> </w:t>
      </w:r>
      <w:r>
        <w:t>designs</w:t>
      </w:r>
      <w:r>
        <w:rPr>
          <w:spacing w:val="-11"/>
        </w:rPr>
        <w:t xml:space="preserve"> </w:t>
      </w:r>
      <w:r>
        <w:t>and</w:t>
      </w:r>
      <w:r>
        <w:rPr>
          <w:spacing w:val="-13"/>
        </w:rPr>
        <w:t xml:space="preserve"> </w:t>
      </w:r>
      <w:r>
        <w:t>drawings</w:t>
      </w:r>
      <w:r>
        <w:rPr>
          <w:spacing w:val="-12"/>
        </w:rPr>
        <w:t xml:space="preserve"> </w:t>
      </w:r>
      <w:r>
        <w:t>and all material of whatever description, whether subject to or protected by copyright, patent or trademark, registered or un-registered, or otherwise disclosed or communicated before or after the date of this process.</w:t>
      </w:r>
    </w:p>
    <w:p w14:paraId="0824AC20" w14:textId="77777777" w:rsidR="00F05A8C" w:rsidRDefault="0069167F" w:rsidP="00187A33">
      <w:pPr>
        <w:pStyle w:val="ListParagraph"/>
        <w:numPr>
          <w:ilvl w:val="1"/>
          <w:numId w:val="18"/>
        </w:numPr>
        <w:tabs>
          <w:tab w:val="left" w:pos="982"/>
          <w:tab w:val="left" w:pos="985"/>
        </w:tabs>
        <w:spacing w:before="122"/>
        <w:ind w:right="539"/>
        <w:rPr>
          <w:sz w:val="24"/>
        </w:rPr>
      </w:pPr>
      <w:r>
        <w:rPr>
          <w:sz w:val="24"/>
        </w:rPr>
        <w:t>The</w:t>
      </w:r>
      <w:r>
        <w:rPr>
          <w:spacing w:val="-12"/>
          <w:sz w:val="24"/>
        </w:rPr>
        <w:t xml:space="preserve"> </w:t>
      </w:r>
      <w:r>
        <w:rPr>
          <w:sz w:val="24"/>
        </w:rPr>
        <w:t>receiving</w:t>
      </w:r>
      <w:r>
        <w:rPr>
          <w:spacing w:val="-10"/>
          <w:sz w:val="24"/>
        </w:rPr>
        <w:t xml:space="preserve"> </w:t>
      </w:r>
      <w:r>
        <w:rPr>
          <w:sz w:val="24"/>
        </w:rPr>
        <w:t>party</w:t>
      </w:r>
      <w:r>
        <w:rPr>
          <w:spacing w:val="-11"/>
          <w:sz w:val="24"/>
        </w:rPr>
        <w:t xml:space="preserve"> </w:t>
      </w:r>
      <w:r>
        <w:rPr>
          <w:sz w:val="24"/>
        </w:rPr>
        <w:t>shall</w:t>
      </w:r>
      <w:r>
        <w:rPr>
          <w:spacing w:val="-14"/>
          <w:sz w:val="24"/>
        </w:rPr>
        <w:t xml:space="preserve"> </w:t>
      </w:r>
      <w:r>
        <w:rPr>
          <w:sz w:val="24"/>
        </w:rPr>
        <w:t>not,</w:t>
      </w:r>
      <w:r>
        <w:rPr>
          <w:spacing w:val="-12"/>
          <w:sz w:val="24"/>
        </w:rPr>
        <w:t xml:space="preserve"> </w:t>
      </w:r>
      <w:r>
        <w:rPr>
          <w:sz w:val="24"/>
        </w:rPr>
        <w:t>during</w:t>
      </w:r>
      <w:r>
        <w:rPr>
          <w:spacing w:val="-10"/>
          <w:sz w:val="24"/>
        </w:rPr>
        <w:t xml:space="preserve"> </w:t>
      </w:r>
      <w:r>
        <w:rPr>
          <w:sz w:val="24"/>
        </w:rPr>
        <w:t>the</w:t>
      </w:r>
      <w:r>
        <w:rPr>
          <w:spacing w:val="-12"/>
          <w:sz w:val="24"/>
        </w:rPr>
        <w:t xml:space="preserve"> </w:t>
      </w:r>
      <w:r>
        <w:rPr>
          <w:sz w:val="24"/>
        </w:rPr>
        <w:t>period</w:t>
      </w:r>
      <w:r>
        <w:rPr>
          <w:spacing w:val="-9"/>
          <w:sz w:val="24"/>
        </w:rPr>
        <w:t xml:space="preserve"> </w:t>
      </w:r>
      <w:r>
        <w:rPr>
          <w:sz w:val="24"/>
        </w:rPr>
        <w:t>of</w:t>
      </w:r>
      <w:r>
        <w:rPr>
          <w:spacing w:val="-12"/>
          <w:sz w:val="24"/>
        </w:rPr>
        <w:t xml:space="preserve"> </w:t>
      </w:r>
      <w:r>
        <w:rPr>
          <w:sz w:val="24"/>
        </w:rPr>
        <w:t>validity</w:t>
      </w:r>
      <w:r>
        <w:rPr>
          <w:spacing w:val="-11"/>
          <w:sz w:val="24"/>
        </w:rPr>
        <w:t xml:space="preserve"> </w:t>
      </w:r>
      <w:r>
        <w:rPr>
          <w:sz w:val="24"/>
        </w:rPr>
        <w:t>of</w:t>
      </w:r>
      <w:r>
        <w:rPr>
          <w:spacing w:val="-9"/>
          <w:sz w:val="24"/>
        </w:rPr>
        <w:t xml:space="preserve"> </w:t>
      </w:r>
      <w:r>
        <w:rPr>
          <w:sz w:val="24"/>
        </w:rPr>
        <w:t>this</w:t>
      </w:r>
      <w:r>
        <w:rPr>
          <w:spacing w:val="-10"/>
          <w:sz w:val="24"/>
        </w:rPr>
        <w:t xml:space="preserve"> </w:t>
      </w:r>
      <w:r>
        <w:rPr>
          <w:sz w:val="24"/>
        </w:rPr>
        <w:t>process,</w:t>
      </w:r>
      <w:r>
        <w:rPr>
          <w:spacing w:val="-10"/>
          <w:sz w:val="24"/>
        </w:rPr>
        <w:t xml:space="preserve"> </w:t>
      </w:r>
      <w:r>
        <w:rPr>
          <w:sz w:val="24"/>
        </w:rPr>
        <w:t>or</w:t>
      </w:r>
      <w:r>
        <w:rPr>
          <w:spacing w:val="-11"/>
          <w:sz w:val="24"/>
        </w:rPr>
        <w:t xml:space="preserve"> </w:t>
      </w:r>
      <w:r>
        <w:rPr>
          <w:sz w:val="24"/>
        </w:rPr>
        <w:t>at</w:t>
      </w:r>
      <w:r>
        <w:rPr>
          <w:spacing w:val="-9"/>
          <w:sz w:val="24"/>
        </w:rPr>
        <w:t xml:space="preserve"> </w:t>
      </w:r>
      <w:r>
        <w:rPr>
          <w:sz w:val="24"/>
        </w:rPr>
        <w:t>any</w:t>
      </w:r>
      <w:r>
        <w:rPr>
          <w:spacing w:val="-13"/>
          <w:sz w:val="24"/>
        </w:rPr>
        <w:t xml:space="preserve"> </w:t>
      </w:r>
      <w:r>
        <w:rPr>
          <w:sz w:val="24"/>
        </w:rPr>
        <w:t>time thereafter, use or disclose, directly or indirectly, the confidential information of SITA or</w:t>
      </w:r>
      <w:r>
        <w:rPr>
          <w:spacing w:val="-1"/>
          <w:sz w:val="24"/>
        </w:rPr>
        <w:t xml:space="preserve"> </w:t>
      </w:r>
      <w:r>
        <w:rPr>
          <w:sz w:val="24"/>
        </w:rPr>
        <w:t>its</w:t>
      </w:r>
      <w:r>
        <w:rPr>
          <w:spacing w:val="-4"/>
          <w:sz w:val="24"/>
        </w:rPr>
        <w:t xml:space="preserve"> </w:t>
      </w:r>
      <w:r>
        <w:rPr>
          <w:sz w:val="24"/>
        </w:rPr>
        <w:t>client</w:t>
      </w:r>
      <w:r>
        <w:rPr>
          <w:spacing w:val="-1"/>
          <w:sz w:val="24"/>
        </w:rPr>
        <w:t xml:space="preserve"> </w:t>
      </w:r>
      <w:r>
        <w:rPr>
          <w:sz w:val="24"/>
        </w:rPr>
        <w:t>(even</w:t>
      </w:r>
      <w:r>
        <w:rPr>
          <w:spacing w:val="-1"/>
          <w:sz w:val="24"/>
        </w:rPr>
        <w:t xml:space="preserve"> </w:t>
      </w:r>
      <w:r>
        <w:rPr>
          <w:sz w:val="24"/>
        </w:rPr>
        <w:t>if</w:t>
      </w:r>
      <w:r>
        <w:rPr>
          <w:spacing w:val="-1"/>
          <w:sz w:val="24"/>
        </w:rPr>
        <w:t xml:space="preserve"> </w:t>
      </w:r>
      <w:r>
        <w:rPr>
          <w:sz w:val="24"/>
        </w:rPr>
        <w:t>received</w:t>
      </w:r>
      <w:r>
        <w:rPr>
          <w:spacing w:val="-1"/>
          <w:sz w:val="24"/>
        </w:rPr>
        <w:t xml:space="preserve"> </w:t>
      </w:r>
      <w:r>
        <w:rPr>
          <w:sz w:val="24"/>
        </w:rPr>
        <w:t>before</w:t>
      </w:r>
      <w:r>
        <w:rPr>
          <w:spacing w:val="-3"/>
          <w:sz w:val="24"/>
        </w:rPr>
        <w:t xml:space="preserve"> </w:t>
      </w:r>
      <w:r>
        <w:rPr>
          <w:sz w:val="24"/>
        </w:rPr>
        <w:t>the</w:t>
      </w:r>
      <w:r>
        <w:rPr>
          <w:spacing w:val="-4"/>
          <w:sz w:val="24"/>
        </w:rPr>
        <w:t xml:space="preserve"> </w:t>
      </w:r>
      <w:r>
        <w:rPr>
          <w:sz w:val="24"/>
        </w:rPr>
        <w:t>date</w:t>
      </w:r>
      <w:r>
        <w:rPr>
          <w:spacing w:val="-4"/>
          <w:sz w:val="24"/>
        </w:rPr>
        <w:t xml:space="preserve"> </w:t>
      </w:r>
      <w:r>
        <w:rPr>
          <w:sz w:val="24"/>
        </w:rPr>
        <w:t>of</w:t>
      </w:r>
      <w:r>
        <w:rPr>
          <w:spacing w:val="-3"/>
          <w:sz w:val="24"/>
        </w:rPr>
        <w:t xml:space="preserve"> </w:t>
      </w:r>
      <w:r>
        <w:rPr>
          <w:sz w:val="24"/>
        </w:rPr>
        <w:t>this</w:t>
      </w:r>
      <w:r>
        <w:rPr>
          <w:spacing w:val="-2"/>
          <w:sz w:val="24"/>
        </w:rPr>
        <w:t xml:space="preserve"> </w:t>
      </w:r>
      <w:r>
        <w:rPr>
          <w:sz w:val="24"/>
        </w:rPr>
        <w:t>process)</w:t>
      </w:r>
      <w:r>
        <w:rPr>
          <w:spacing w:val="-5"/>
          <w:sz w:val="24"/>
        </w:rPr>
        <w:t xml:space="preserve"> </w:t>
      </w:r>
      <w:r>
        <w:rPr>
          <w:sz w:val="24"/>
        </w:rPr>
        <w:t>to</w:t>
      </w:r>
      <w:r>
        <w:rPr>
          <w:spacing w:val="-1"/>
          <w:sz w:val="24"/>
        </w:rPr>
        <w:t xml:space="preserve"> </w:t>
      </w:r>
      <w:r>
        <w:rPr>
          <w:sz w:val="24"/>
        </w:rPr>
        <w:t>any</w:t>
      </w:r>
      <w:r>
        <w:rPr>
          <w:spacing w:val="-2"/>
          <w:sz w:val="24"/>
        </w:rPr>
        <w:t xml:space="preserve"> </w:t>
      </w:r>
      <w:r>
        <w:rPr>
          <w:sz w:val="24"/>
        </w:rPr>
        <w:t>person</w:t>
      </w:r>
      <w:r>
        <w:rPr>
          <w:spacing w:val="-3"/>
          <w:sz w:val="24"/>
        </w:rPr>
        <w:t xml:space="preserve"> </w:t>
      </w:r>
      <w:r>
        <w:rPr>
          <w:sz w:val="24"/>
        </w:rPr>
        <w:t>whether</w:t>
      </w:r>
      <w:r>
        <w:rPr>
          <w:spacing w:val="-1"/>
          <w:sz w:val="24"/>
        </w:rPr>
        <w:t xml:space="preserve"> </w:t>
      </w:r>
      <w:r>
        <w:rPr>
          <w:sz w:val="24"/>
        </w:rPr>
        <w:t>in the employment of the receiving party or not, who does not take part in the performance of this process.</w:t>
      </w:r>
    </w:p>
    <w:p w14:paraId="01EBF3B0" w14:textId="77777777" w:rsidR="00F05A8C" w:rsidRDefault="0069167F" w:rsidP="00187A33">
      <w:pPr>
        <w:pStyle w:val="ListParagraph"/>
        <w:numPr>
          <w:ilvl w:val="1"/>
          <w:numId w:val="18"/>
        </w:numPr>
        <w:tabs>
          <w:tab w:val="left" w:pos="982"/>
          <w:tab w:val="left" w:pos="985"/>
        </w:tabs>
        <w:spacing w:before="119"/>
        <w:ind w:right="540"/>
        <w:rPr>
          <w:sz w:val="24"/>
        </w:rPr>
      </w:pPr>
      <w:r>
        <w:rPr>
          <w:sz w:val="24"/>
        </w:rPr>
        <w:t>The</w:t>
      </w:r>
      <w:r>
        <w:rPr>
          <w:spacing w:val="-6"/>
          <w:sz w:val="24"/>
        </w:rPr>
        <w:t xml:space="preserve"> </w:t>
      </w:r>
      <w:r>
        <w:rPr>
          <w:sz w:val="24"/>
        </w:rPr>
        <w:t>receiving</w:t>
      </w:r>
      <w:r>
        <w:rPr>
          <w:spacing w:val="-9"/>
          <w:sz w:val="24"/>
        </w:rPr>
        <w:t xml:space="preserve"> </w:t>
      </w:r>
      <w:r>
        <w:rPr>
          <w:sz w:val="24"/>
        </w:rPr>
        <w:t>party</w:t>
      </w:r>
      <w:r>
        <w:rPr>
          <w:spacing w:val="-7"/>
          <w:sz w:val="24"/>
        </w:rPr>
        <w:t xml:space="preserve"> </w:t>
      </w:r>
      <w:r>
        <w:rPr>
          <w:sz w:val="24"/>
        </w:rPr>
        <w:t>shall</w:t>
      </w:r>
      <w:r>
        <w:rPr>
          <w:spacing w:val="-8"/>
          <w:sz w:val="24"/>
        </w:rPr>
        <w:t xml:space="preserve"> </w:t>
      </w:r>
      <w:r>
        <w:rPr>
          <w:sz w:val="24"/>
        </w:rPr>
        <w:t>take</w:t>
      </w:r>
      <w:r>
        <w:rPr>
          <w:spacing w:val="-6"/>
          <w:sz w:val="24"/>
        </w:rPr>
        <w:t xml:space="preserve"> </w:t>
      </w:r>
      <w:r>
        <w:rPr>
          <w:sz w:val="24"/>
        </w:rPr>
        <w:t>all</w:t>
      </w:r>
      <w:r>
        <w:rPr>
          <w:spacing w:val="-6"/>
          <w:sz w:val="24"/>
        </w:rPr>
        <w:t xml:space="preserve"> </w:t>
      </w:r>
      <w:r>
        <w:rPr>
          <w:sz w:val="24"/>
        </w:rPr>
        <w:t>such</w:t>
      </w:r>
      <w:r>
        <w:rPr>
          <w:spacing w:val="-5"/>
          <w:sz w:val="24"/>
        </w:rPr>
        <w:t xml:space="preserve"> </w:t>
      </w:r>
      <w:r>
        <w:rPr>
          <w:sz w:val="24"/>
        </w:rPr>
        <w:t>steps</w:t>
      </w:r>
      <w:r>
        <w:rPr>
          <w:spacing w:val="-7"/>
          <w:sz w:val="24"/>
        </w:rPr>
        <w:t xml:space="preserve"> </w:t>
      </w:r>
      <w:r>
        <w:rPr>
          <w:sz w:val="24"/>
        </w:rPr>
        <w:t>as</w:t>
      </w:r>
      <w:r>
        <w:rPr>
          <w:spacing w:val="-9"/>
          <w:sz w:val="24"/>
        </w:rPr>
        <w:t xml:space="preserve"> </w:t>
      </w:r>
      <w:r>
        <w:rPr>
          <w:sz w:val="24"/>
        </w:rPr>
        <w:t>may</w:t>
      </w:r>
      <w:r>
        <w:rPr>
          <w:spacing w:val="-7"/>
          <w:sz w:val="24"/>
        </w:rPr>
        <w:t xml:space="preserve"> </w:t>
      </w:r>
      <w:r>
        <w:rPr>
          <w:sz w:val="24"/>
        </w:rPr>
        <w:t>be</w:t>
      </w:r>
      <w:r>
        <w:rPr>
          <w:spacing w:val="-6"/>
          <w:sz w:val="24"/>
        </w:rPr>
        <w:t xml:space="preserve"> </w:t>
      </w:r>
      <w:r>
        <w:rPr>
          <w:sz w:val="24"/>
        </w:rPr>
        <w:t>reasonably</w:t>
      </w:r>
      <w:r>
        <w:rPr>
          <w:spacing w:val="-7"/>
          <w:sz w:val="24"/>
        </w:rPr>
        <w:t xml:space="preserve"> </w:t>
      </w:r>
      <w:r>
        <w:rPr>
          <w:sz w:val="24"/>
        </w:rPr>
        <w:t>necessary</w:t>
      </w:r>
      <w:r>
        <w:rPr>
          <w:spacing w:val="-7"/>
          <w:sz w:val="24"/>
        </w:rPr>
        <w:t xml:space="preserve"> </w:t>
      </w:r>
      <w:r>
        <w:rPr>
          <w:sz w:val="24"/>
        </w:rPr>
        <w:t>to</w:t>
      </w:r>
      <w:r>
        <w:rPr>
          <w:spacing w:val="-8"/>
          <w:sz w:val="24"/>
        </w:rPr>
        <w:t xml:space="preserve"> </w:t>
      </w:r>
      <w:r>
        <w:rPr>
          <w:sz w:val="24"/>
        </w:rPr>
        <w:t xml:space="preserve">prevent SITA’s confidential information coming into the possession of </w:t>
      </w:r>
      <w:r w:rsidR="00D35FD1">
        <w:rPr>
          <w:sz w:val="24"/>
        </w:rPr>
        <w:t>unauthorized</w:t>
      </w:r>
      <w:r>
        <w:rPr>
          <w:sz w:val="24"/>
        </w:rPr>
        <w:t xml:space="preserve"> third parties. In protecting</w:t>
      </w:r>
      <w:r>
        <w:rPr>
          <w:spacing w:val="-1"/>
          <w:sz w:val="24"/>
        </w:rPr>
        <w:t xml:space="preserve"> </w:t>
      </w:r>
      <w:r>
        <w:rPr>
          <w:sz w:val="24"/>
        </w:rPr>
        <w:t xml:space="preserve">the receiving party’s confidential information, SITA shall use the same degree of care, but no less than a reasonable degree of care, to prevent the </w:t>
      </w:r>
      <w:r w:rsidR="00D35FD1">
        <w:rPr>
          <w:sz w:val="24"/>
        </w:rPr>
        <w:t>unauthorized</w:t>
      </w:r>
      <w:r>
        <w:rPr>
          <w:sz w:val="24"/>
        </w:rPr>
        <w:t xml:space="preserve"> use or disclosure of the confidential information as the receiving party uses to protect its own confidential information.</w:t>
      </w:r>
    </w:p>
    <w:p w14:paraId="53F05E6C" w14:textId="77777777" w:rsidR="00F05A8C" w:rsidRDefault="0069167F" w:rsidP="00187A33">
      <w:pPr>
        <w:pStyle w:val="ListParagraph"/>
        <w:numPr>
          <w:ilvl w:val="1"/>
          <w:numId w:val="18"/>
        </w:numPr>
        <w:tabs>
          <w:tab w:val="left" w:pos="982"/>
          <w:tab w:val="left" w:pos="985"/>
        </w:tabs>
        <w:spacing w:before="122"/>
        <w:ind w:right="538"/>
        <w:rPr>
          <w:sz w:val="24"/>
        </w:rPr>
      </w:pPr>
      <w:r>
        <w:rPr>
          <w:sz w:val="24"/>
        </w:rPr>
        <w:t>Any</w:t>
      </w:r>
      <w:r>
        <w:rPr>
          <w:spacing w:val="-10"/>
          <w:sz w:val="24"/>
        </w:rPr>
        <w:t xml:space="preserve"> </w:t>
      </w:r>
      <w:r>
        <w:rPr>
          <w:sz w:val="24"/>
        </w:rPr>
        <w:t>documentation,</w:t>
      </w:r>
      <w:r>
        <w:rPr>
          <w:spacing w:val="-10"/>
          <w:sz w:val="24"/>
        </w:rPr>
        <w:t xml:space="preserve"> </w:t>
      </w:r>
      <w:r>
        <w:rPr>
          <w:sz w:val="24"/>
        </w:rPr>
        <w:t>software</w:t>
      </w:r>
      <w:r>
        <w:rPr>
          <w:spacing w:val="-9"/>
          <w:sz w:val="24"/>
        </w:rPr>
        <w:t xml:space="preserve"> </w:t>
      </w:r>
      <w:r>
        <w:rPr>
          <w:sz w:val="24"/>
        </w:rPr>
        <w:t>or</w:t>
      </w:r>
      <w:r>
        <w:rPr>
          <w:spacing w:val="-11"/>
          <w:sz w:val="24"/>
        </w:rPr>
        <w:t xml:space="preserve"> </w:t>
      </w:r>
      <w:r>
        <w:rPr>
          <w:sz w:val="24"/>
        </w:rPr>
        <w:t>records</w:t>
      </w:r>
      <w:r>
        <w:rPr>
          <w:spacing w:val="-12"/>
          <w:sz w:val="24"/>
        </w:rPr>
        <w:t xml:space="preserve"> </w:t>
      </w:r>
      <w:r>
        <w:rPr>
          <w:sz w:val="24"/>
        </w:rPr>
        <w:t>relating</w:t>
      </w:r>
      <w:r>
        <w:rPr>
          <w:spacing w:val="-10"/>
          <w:sz w:val="24"/>
        </w:rPr>
        <w:t xml:space="preserve"> </w:t>
      </w:r>
      <w:r>
        <w:rPr>
          <w:sz w:val="24"/>
        </w:rPr>
        <w:t>to</w:t>
      </w:r>
      <w:r>
        <w:rPr>
          <w:spacing w:val="-9"/>
          <w:sz w:val="24"/>
        </w:rPr>
        <w:t xml:space="preserve"> </w:t>
      </w:r>
      <w:r>
        <w:rPr>
          <w:sz w:val="24"/>
        </w:rPr>
        <w:t>confidential</w:t>
      </w:r>
      <w:r>
        <w:rPr>
          <w:spacing w:val="-9"/>
          <w:sz w:val="24"/>
        </w:rPr>
        <w:t xml:space="preserve"> </w:t>
      </w:r>
      <w:r>
        <w:rPr>
          <w:sz w:val="24"/>
        </w:rPr>
        <w:t>information</w:t>
      </w:r>
      <w:r>
        <w:rPr>
          <w:spacing w:val="-9"/>
          <w:sz w:val="24"/>
        </w:rPr>
        <w:t xml:space="preserve"> </w:t>
      </w:r>
      <w:r>
        <w:rPr>
          <w:sz w:val="24"/>
        </w:rPr>
        <w:t>of</w:t>
      </w:r>
      <w:r>
        <w:rPr>
          <w:spacing w:val="-8"/>
          <w:sz w:val="24"/>
        </w:rPr>
        <w:t xml:space="preserve"> </w:t>
      </w:r>
      <w:r>
        <w:rPr>
          <w:sz w:val="24"/>
        </w:rPr>
        <w:t>SITA</w:t>
      </w:r>
      <w:r>
        <w:rPr>
          <w:spacing w:val="-9"/>
          <w:sz w:val="24"/>
        </w:rPr>
        <w:t xml:space="preserve"> </w:t>
      </w:r>
      <w:r>
        <w:rPr>
          <w:sz w:val="24"/>
        </w:rPr>
        <w:t>or its client, which comes into the possession of the receiving party during the period of validity of this process or at any time thereafter or which has so come into its possession before the period of validity of this process:</w:t>
      </w:r>
    </w:p>
    <w:p w14:paraId="47632F43" w14:textId="6D658BA4" w:rsidR="00F05A8C" w:rsidRDefault="0069167F" w:rsidP="00187A33">
      <w:pPr>
        <w:pStyle w:val="ListParagraph"/>
        <w:numPr>
          <w:ilvl w:val="2"/>
          <w:numId w:val="18"/>
        </w:numPr>
        <w:tabs>
          <w:tab w:val="left" w:pos="1551"/>
        </w:tabs>
        <w:spacing w:before="119"/>
        <w:ind w:right="1142"/>
        <w:rPr>
          <w:sz w:val="24"/>
        </w:rPr>
      </w:pPr>
      <w:r>
        <w:rPr>
          <w:sz w:val="24"/>
        </w:rPr>
        <w:t>Shall</w:t>
      </w:r>
      <w:r>
        <w:rPr>
          <w:spacing w:val="-4"/>
          <w:sz w:val="24"/>
        </w:rPr>
        <w:t xml:space="preserve"> </w:t>
      </w:r>
      <w:r>
        <w:rPr>
          <w:sz w:val="24"/>
        </w:rPr>
        <w:t>be</w:t>
      </w:r>
      <w:r>
        <w:rPr>
          <w:spacing w:val="-4"/>
          <w:sz w:val="24"/>
        </w:rPr>
        <w:t xml:space="preserve"> </w:t>
      </w:r>
      <w:r>
        <w:rPr>
          <w:sz w:val="24"/>
        </w:rPr>
        <w:t>deemed</w:t>
      </w:r>
      <w:r>
        <w:rPr>
          <w:spacing w:val="-4"/>
          <w:sz w:val="24"/>
        </w:rPr>
        <w:t xml:space="preserve"> </w:t>
      </w:r>
      <w:r>
        <w:rPr>
          <w:sz w:val="24"/>
        </w:rPr>
        <w:t>to</w:t>
      </w:r>
      <w:r>
        <w:rPr>
          <w:spacing w:val="-4"/>
          <w:sz w:val="24"/>
        </w:rPr>
        <w:t xml:space="preserve"> </w:t>
      </w:r>
      <w:r>
        <w:rPr>
          <w:sz w:val="24"/>
        </w:rPr>
        <w:t>form</w:t>
      </w:r>
      <w:r>
        <w:rPr>
          <w:spacing w:val="-4"/>
          <w:sz w:val="24"/>
        </w:rPr>
        <w:t xml:space="preserve"> </w:t>
      </w:r>
      <w:r>
        <w:rPr>
          <w:sz w:val="24"/>
        </w:rPr>
        <w:t>part</w:t>
      </w:r>
      <w:r>
        <w:rPr>
          <w:spacing w:val="-2"/>
          <w:sz w:val="24"/>
        </w:rPr>
        <w:t xml:space="preserve"> </w:t>
      </w:r>
      <w:r>
        <w:rPr>
          <w:sz w:val="24"/>
        </w:rPr>
        <w:t>of</w:t>
      </w:r>
      <w:r>
        <w:rPr>
          <w:spacing w:val="-4"/>
          <w:sz w:val="24"/>
        </w:rPr>
        <w:t xml:space="preserve"> </w:t>
      </w:r>
      <w:r>
        <w:rPr>
          <w:sz w:val="24"/>
        </w:rPr>
        <w:t>the</w:t>
      </w:r>
      <w:r>
        <w:rPr>
          <w:spacing w:val="-4"/>
          <w:sz w:val="24"/>
        </w:rPr>
        <w:t xml:space="preserve"> </w:t>
      </w:r>
      <w:r>
        <w:rPr>
          <w:sz w:val="24"/>
        </w:rPr>
        <w:t>confidential</w:t>
      </w:r>
      <w:r>
        <w:rPr>
          <w:spacing w:val="-4"/>
          <w:sz w:val="24"/>
        </w:rPr>
        <w:t xml:space="preserve"> </w:t>
      </w:r>
      <w:r>
        <w:rPr>
          <w:sz w:val="24"/>
        </w:rPr>
        <w:t>information</w:t>
      </w:r>
      <w:r>
        <w:rPr>
          <w:spacing w:val="-2"/>
          <w:sz w:val="24"/>
        </w:rPr>
        <w:t xml:space="preserve"> </w:t>
      </w:r>
      <w:r>
        <w:rPr>
          <w:sz w:val="24"/>
        </w:rPr>
        <w:t>of</w:t>
      </w:r>
      <w:r>
        <w:rPr>
          <w:spacing w:val="-2"/>
          <w:sz w:val="24"/>
        </w:rPr>
        <w:t xml:space="preserve"> </w:t>
      </w:r>
      <w:r>
        <w:rPr>
          <w:sz w:val="24"/>
        </w:rPr>
        <w:t>SITA</w:t>
      </w:r>
      <w:r>
        <w:rPr>
          <w:spacing w:val="-2"/>
          <w:sz w:val="24"/>
        </w:rPr>
        <w:t xml:space="preserve"> </w:t>
      </w:r>
      <w:r>
        <w:rPr>
          <w:sz w:val="24"/>
        </w:rPr>
        <w:t>or</w:t>
      </w:r>
      <w:r>
        <w:rPr>
          <w:spacing w:val="-4"/>
          <w:sz w:val="24"/>
        </w:rPr>
        <w:t xml:space="preserve"> </w:t>
      </w:r>
      <w:r>
        <w:rPr>
          <w:sz w:val="24"/>
        </w:rPr>
        <w:t xml:space="preserve">its </w:t>
      </w:r>
      <w:r w:rsidR="006C1051">
        <w:rPr>
          <w:spacing w:val="-2"/>
          <w:sz w:val="24"/>
        </w:rPr>
        <w:t>client.</w:t>
      </w:r>
    </w:p>
    <w:p w14:paraId="43190437" w14:textId="19F9F711" w:rsidR="00F05A8C" w:rsidRDefault="0069167F" w:rsidP="00187A33">
      <w:pPr>
        <w:pStyle w:val="ListParagraph"/>
        <w:numPr>
          <w:ilvl w:val="2"/>
          <w:numId w:val="18"/>
        </w:numPr>
        <w:tabs>
          <w:tab w:val="left" w:pos="1551"/>
        </w:tabs>
        <w:spacing w:before="59"/>
        <w:rPr>
          <w:sz w:val="24"/>
        </w:rPr>
      </w:pPr>
      <w:r>
        <w:rPr>
          <w:sz w:val="24"/>
        </w:rPr>
        <w:t>Shall</w:t>
      </w:r>
      <w:r>
        <w:rPr>
          <w:spacing w:val="-4"/>
          <w:sz w:val="24"/>
        </w:rPr>
        <w:t xml:space="preserve"> </w:t>
      </w:r>
      <w:r>
        <w:rPr>
          <w:sz w:val="24"/>
        </w:rPr>
        <w:t>be</w:t>
      </w:r>
      <w:r>
        <w:rPr>
          <w:spacing w:val="-2"/>
          <w:sz w:val="24"/>
        </w:rPr>
        <w:t xml:space="preserve"> </w:t>
      </w:r>
      <w:r>
        <w:rPr>
          <w:sz w:val="24"/>
        </w:rPr>
        <w:t>deemed to</w:t>
      </w:r>
      <w:r>
        <w:rPr>
          <w:spacing w:val="-2"/>
          <w:sz w:val="24"/>
        </w:rPr>
        <w:t xml:space="preserve"> </w:t>
      </w:r>
      <w:r>
        <w:rPr>
          <w:sz w:val="24"/>
        </w:rPr>
        <w:t>be</w:t>
      </w:r>
      <w:r>
        <w:rPr>
          <w:spacing w:val="-3"/>
          <w:sz w:val="24"/>
        </w:rPr>
        <w:t xml:space="preserve"> </w:t>
      </w:r>
      <w:r>
        <w:rPr>
          <w:sz w:val="24"/>
        </w:rPr>
        <w:t>the</w:t>
      </w:r>
      <w:r>
        <w:rPr>
          <w:spacing w:val="-1"/>
          <w:sz w:val="24"/>
        </w:rPr>
        <w:t xml:space="preserve"> </w:t>
      </w:r>
      <w:r>
        <w:rPr>
          <w:sz w:val="24"/>
        </w:rPr>
        <w:t>property</w:t>
      </w:r>
      <w:r>
        <w:rPr>
          <w:spacing w:val="-1"/>
          <w:sz w:val="24"/>
        </w:rPr>
        <w:t xml:space="preserve"> </w:t>
      </w:r>
      <w:r>
        <w:rPr>
          <w:sz w:val="24"/>
        </w:rPr>
        <w:t>of SITA</w:t>
      </w:r>
      <w:r>
        <w:rPr>
          <w:spacing w:val="-2"/>
          <w:sz w:val="24"/>
        </w:rPr>
        <w:t xml:space="preserve"> </w:t>
      </w:r>
      <w:r>
        <w:rPr>
          <w:sz w:val="24"/>
        </w:rPr>
        <w:t>or</w:t>
      </w:r>
      <w:r>
        <w:rPr>
          <w:spacing w:val="-2"/>
          <w:sz w:val="24"/>
        </w:rPr>
        <w:t xml:space="preserve"> </w:t>
      </w:r>
      <w:r>
        <w:rPr>
          <w:sz w:val="24"/>
        </w:rPr>
        <w:t>its</w:t>
      </w:r>
      <w:r>
        <w:rPr>
          <w:spacing w:val="-3"/>
          <w:sz w:val="24"/>
        </w:rPr>
        <w:t xml:space="preserve"> </w:t>
      </w:r>
      <w:r w:rsidR="006C1051">
        <w:rPr>
          <w:spacing w:val="-2"/>
          <w:sz w:val="24"/>
        </w:rPr>
        <w:t>client.</w:t>
      </w:r>
    </w:p>
    <w:p w14:paraId="31C39AE2" w14:textId="77777777" w:rsidR="00F05A8C" w:rsidRDefault="0069167F" w:rsidP="00187A33">
      <w:pPr>
        <w:pStyle w:val="ListParagraph"/>
        <w:numPr>
          <w:ilvl w:val="2"/>
          <w:numId w:val="18"/>
        </w:numPr>
        <w:tabs>
          <w:tab w:val="left" w:pos="1551"/>
        </w:tabs>
        <w:spacing w:before="209"/>
        <w:ind w:right="717"/>
        <w:rPr>
          <w:sz w:val="24"/>
        </w:rPr>
      </w:pPr>
      <w:r>
        <w:rPr>
          <w:sz w:val="24"/>
        </w:rPr>
        <w:t>Shall</w:t>
      </w:r>
      <w:r>
        <w:rPr>
          <w:spacing w:val="-5"/>
          <w:sz w:val="24"/>
        </w:rPr>
        <w:t xml:space="preserve"> </w:t>
      </w:r>
      <w:r>
        <w:rPr>
          <w:sz w:val="24"/>
        </w:rPr>
        <w:t>not</w:t>
      </w:r>
      <w:r>
        <w:rPr>
          <w:spacing w:val="-3"/>
          <w:sz w:val="24"/>
        </w:rPr>
        <w:t xml:space="preserve"> </w:t>
      </w:r>
      <w:r>
        <w:rPr>
          <w:sz w:val="24"/>
        </w:rPr>
        <w:t>be</w:t>
      </w:r>
      <w:r>
        <w:rPr>
          <w:spacing w:val="-5"/>
          <w:sz w:val="24"/>
        </w:rPr>
        <w:t xml:space="preserve"> </w:t>
      </w:r>
      <w:r>
        <w:rPr>
          <w:sz w:val="24"/>
        </w:rPr>
        <w:t>copied,</w:t>
      </w:r>
      <w:r>
        <w:rPr>
          <w:spacing w:val="-5"/>
          <w:sz w:val="24"/>
        </w:rPr>
        <w:t xml:space="preserve"> </w:t>
      </w:r>
      <w:r>
        <w:rPr>
          <w:sz w:val="24"/>
        </w:rPr>
        <w:t>reproduced,</w:t>
      </w:r>
      <w:r>
        <w:rPr>
          <w:spacing w:val="-3"/>
          <w:sz w:val="24"/>
        </w:rPr>
        <w:t xml:space="preserve"> </w:t>
      </w:r>
      <w:r>
        <w:rPr>
          <w:sz w:val="24"/>
        </w:rPr>
        <w:t>published</w:t>
      </w:r>
      <w:r>
        <w:rPr>
          <w:spacing w:val="-2"/>
          <w:sz w:val="24"/>
        </w:rPr>
        <w:t xml:space="preserve"> </w:t>
      </w:r>
      <w:r>
        <w:rPr>
          <w:sz w:val="24"/>
        </w:rPr>
        <w:t>or</w:t>
      </w:r>
      <w:r>
        <w:rPr>
          <w:spacing w:val="-4"/>
          <w:sz w:val="24"/>
        </w:rPr>
        <w:t xml:space="preserve"> </w:t>
      </w:r>
      <w:r>
        <w:rPr>
          <w:sz w:val="24"/>
        </w:rPr>
        <w:t>circulated</w:t>
      </w:r>
      <w:r>
        <w:rPr>
          <w:spacing w:val="-4"/>
          <w:sz w:val="24"/>
        </w:rPr>
        <w:t xml:space="preserve"> </w:t>
      </w:r>
      <w:r>
        <w:rPr>
          <w:sz w:val="24"/>
        </w:rPr>
        <w:t>by</w:t>
      </w:r>
      <w:r>
        <w:rPr>
          <w:spacing w:val="-3"/>
          <w:sz w:val="24"/>
        </w:rPr>
        <w:t xml:space="preserve"> </w:t>
      </w:r>
      <w:r>
        <w:rPr>
          <w:sz w:val="24"/>
        </w:rPr>
        <w:t>the</w:t>
      </w:r>
      <w:r>
        <w:rPr>
          <w:spacing w:val="-2"/>
          <w:sz w:val="24"/>
        </w:rPr>
        <w:t xml:space="preserve"> </w:t>
      </w:r>
      <w:r>
        <w:rPr>
          <w:sz w:val="24"/>
        </w:rPr>
        <w:t>receiving</w:t>
      </w:r>
      <w:r>
        <w:rPr>
          <w:spacing w:val="-5"/>
          <w:sz w:val="24"/>
        </w:rPr>
        <w:t xml:space="preserve"> </w:t>
      </w:r>
      <w:r>
        <w:rPr>
          <w:sz w:val="24"/>
        </w:rPr>
        <w:t>party unless</w:t>
      </w:r>
      <w:r>
        <w:rPr>
          <w:spacing w:val="-3"/>
          <w:sz w:val="24"/>
        </w:rPr>
        <w:t xml:space="preserve"> </w:t>
      </w:r>
      <w:r>
        <w:rPr>
          <w:sz w:val="24"/>
        </w:rPr>
        <w:t>and</w:t>
      </w:r>
      <w:r>
        <w:rPr>
          <w:spacing w:val="-4"/>
          <w:sz w:val="24"/>
        </w:rPr>
        <w:t xml:space="preserve"> </w:t>
      </w:r>
      <w:r>
        <w:rPr>
          <w:sz w:val="24"/>
        </w:rPr>
        <w:t>to</w:t>
      </w:r>
      <w:r>
        <w:rPr>
          <w:spacing w:val="-2"/>
          <w:sz w:val="24"/>
        </w:rPr>
        <w:t xml:space="preserve"> </w:t>
      </w:r>
      <w:r>
        <w:rPr>
          <w:sz w:val="24"/>
        </w:rPr>
        <w:t>the</w:t>
      </w:r>
      <w:r>
        <w:rPr>
          <w:spacing w:val="-5"/>
          <w:sz w:val="24"/>
        </w:rPr>
        <w:t xml:space="preserve"> </w:t>
      </w:r>
      <w:r>
        <w:rPr>
          <w:sz w:val="24"/>
        </w:rPr>
        <w:t>extent</w:t>
      </w:r>
      <w:r>
        <w:rPr>
          <w:spacing w:val="-6"/>
          <w:sz w:val="24"/>
        </w:rPr>
        <w:t xml:space="preserve"> </w:t>
      </w:r>
      <w:r>
        <w:rPr>
          <w:sz w:val="24"/>
        </w:rPr>
        <w:t>that</w:t>
      </w:r>
      <w:r>
        <w:rPr>
          <w:spacing w:val="-2"/>
          <w:sz w:val="24"/>
        </w:rPr>
        <w:t xml:space="preserve"> </w:t>
      </w:r>
      <w:r>
        <w:rPr>
          <w:sz w:val="24"/>
        </w:rPr>
        <w:t>such</w:t>
      </w:r>
      <w:r>
        <w:rPr>
          <w:spacing w:val="-4"/>
          <w:sz w:val="24"/>
        </w:rPr>
        <w:t xml:space="preserve"> </w:t>
      </w:r>
      <w:r>
        <w:rPr>
          <w:sz w:val="24"/>
        </w:rPr>
        <w:t>copying</w:t>
      </w:r>
      <w:r>
        <w:rPr>
          <w:spacing w:val="-3"/>
          <w:sz w:val="24"/>
        </w:rPr>
        <w:t xml:space="preserve"> </w:t>
      </w:r>
      <w:r>
        <w:rPr>
          <w:sz w:val="24"/>
        </w:rPr>
        <w:t>is</w:t>
      </w:r>
      <w:r>
        <w:rPr>
          <w:spacing w:val="-5"/>
          <w:sz w:val="24"/>
        </w:rPr>
        <w:t xml:space="preserve"> </w:t>
      </w:r>
      <w:r>
        <w:rPr>
          <w:sz w:val="24"/>
        </w:rPr>
        <w:t>necessary</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performance</w:t>
      </w:r>
      <w:r>
        <w:rPr>
          <w:spacing w:val="-2"/>
          <w:sz w:val="24"/>
        </w:rPr>
        <w:t xml:space="preserve"> </w:t>
      </w:r>
      <w:r>
        <w:rPr>
          <w:sz w:val="24"/>
        </w:rPr>
        <w:t>of this process and all other processes as contemplated in; and</w:t>
      </w:r>
    </w:p>
    <w:p w14:paraId="38198EF8" w14:textId="77777777" w:rsidR="00F05A8C" w:rsidRDefault="0069167F" w:rsidP="00187A33">
      <w:pPr>
        <w:pStyle w:val="ListParagraph"/>
        <w:numPr>
          <w:ilvl w:val="2"/>
          <w:numId w:val="18"/>
        </w:numPr>
        <w:tabs>
          <w:tab w:val="left" w:pos="1551"/>
        </w:tabs>
        <w:spacing w:before="59"/>
        <w:ind w:right="607"/>
        <w:rPr>
          <w:sz w:val="24"/>
        </w:rPr>
      </w:pPr>
      <w:r>
        <w:rPr>
          <w:sz w:val="24"/>
        </w:rPr>
        <w:t>Shall be surrendered to SITA or its client on demand, and in any event on the termination</w:t>
      </w:r>
      <w:r>
        <w:rPr>
          <w:spacing w:val="-5"/>
          <w:sz w:val="24"/>
        </w:rPr>
        <w:t xml:space="preserve"> </w:t>
      </w:r>
      <w:r>
        <w:rPr>
          <w:sz w:val="24"/>
        </w:rPr>
        <w:t>of</w:t>
      </w:r>
      <w:r>
        <w:rPr>
          <w:spacing w:val="-4"/>
          <w:sz w:val="24"/>
        </w:rPr>
        <w:t xml:space="preserve"> </w:t>
      </w:r>
      <w:r>
        <w:rPr>
          <w:sz w:val="24"/>
        </w:rPr>
        <w:t>the</w:t>
      </w:r>
      <w:r>
        <w:rPr>
          <w:spacing w:val="-3"/>
          <w:sz w:val="24"/>
        </w:rPr>
        <w:t xml:space="preserve"> </w:t>
      </w:r>
      <w:r>
        <w:rPr>
          <w:sz w:val="24"/>
        </w:rPr>
        <w:t>investigations</w:t>
      </w:r>
      <w:r>
        <w:rPr>
          <w:spacing w:val="-6"/>
          <w:sz w:val="24"/>
        </w:rPr>
        <w:t xml:space="preserve"> </w:t>
      </w:r>
      <w:r>
        <w:rPr>
          <w:sz w:val="24"/>
        </w:rPr>
        <w:t>and</w:t>
      </w:r>
      <w:r>
        <w:rPr>
          <w:spacing w:val="-3"/>
          <w:sz w:val="24"/>
        </w:rPr>
        <w:t xml:space="preserve"> </w:t>
      </w:r>
      <w:r>
        <w:rPr>
          <w:sz w:val="24"/>
        </w:rPr>
        <w:t>negotiations,</w:t>
      </w:r>
      <w:r>
        <w:rPr>
          <w:spacing w:val="-4"/>
          <w:sz w:val="24"/>
        </w:rPr>
        <w:t xml:space="preserve"> </w:t>
      </w:r>
      <w:r>
        <w:rPr>
          <w:sz w:val="24"/>
        </w:rPr>
        <w:t>and</w:t>
      </w:r>
      <w:r>
        <w:rPr>
          <w:spacing w:val="-5"/>
          <w:sz w:val="24"/>
        </w:rPr>
        <w:t xml:space="preserve"> </w:t>
      </w:r>
      <w:r>
        <w:rPr>
          <w:sz w:val="24"/>
        </w:rPr>
        <w:t>the</w:t>
      </w:r>
      <w:r>
        <w:rPr>
          <w:spacing w:val="-3"/>
          <w:sz w:val="24"/>
        </w:rPr>
        <w:t xml:space="preserve"> </w:t>
      </w:r>
      <w:r>
        <w:rPr>
          <w:sz w:val="24"/>
        </w:rPr>
        <w:t>receiving</w:t>
      </w:r>
      <w:r>
        <w:rPr>
          <w:spacing w:val="-6"/>
          <w:sz w:val="24"/>
        </w:rPr>
        <w:t xml:space="preserve"> </w:t>
      </w:r>
      <w:r>
        <w:rPr>
          <w:sz w:val="24"/>
        </w:rPr>
        <w:t>party</w:t>
      </w:r>
      <w:r>
        <w:rPr>
          <w:spacing w:val="-4"/>
          <w:sz w:val="24"/>
        </w:rPr>
        <w:t xml:space="preserve"> </w:t>
      </w:r>
      <w:r>
        <w:rPr>
          <w:sz w:val="24"/>
        </w:rPr>
        <w:t>shall not retain any extracts.</w:t>
      </w:r>
    </w:p>
    <w:p w14:paraId="478E82C8" w14:textId="77777777" w:rsidR="00F05A8C" w:rsidRDefault="00F05A8C">
      <w:pPr>
        <w:spacing w:line="360" w:lineRule="auto"/>
        <w:rPr>
          <w:sz w:val="24"/>
        </w:rPr>
        <w:sectPr w:rsidR="00F05A8C">
          <w:pgSz w:w="11910" w:h="16840"/>
          <w:pgMar w:top="1200" w:right="1000" w:bottom="900" w:left="1000" w:header="0" w:footer="700" w:gutter="0"/>
          <w:cols w:space="720"/>
        </w:sectPr>
      </w:pPr>
    </w:p>
    <w:p w14:paraId="413BFF75" w14:textId="77777777" w:rsidR="00F05A8C" w:rsidRDefault="0069167F">
      <w:pPr>
        <w:pStyle w:val="Heading1"/>
        <w:numPr>
          <w:ilvl w:val="0"/>
          <w:numId w:val="21"/>
        </w:numPr>
        <w:tabs>
          <w:tab w:val="left" w:pos="699"/>
        </w:tabs>
        <w:spacing w:before="7"/>
        <w:ind w:left="699" w:hanging="567"/>
        <w:rPr>
          <w:color w:val="0D1B8D"/>
        </w:rPr>
      </w:pPr>
      <w:bookmarkStart w:id="13" w:name="_bookmark4"/>
      <w:bookmarkStart w:id="14" w:name="_Toc175741936"/>
      <w:bookmarkEnd w:id="13"/>
      <w:r>
        <w:rPr>
          <w:color w:val="0D1B8D"/>
        </w:rPr>
        <w:t>Precedence</w:t>
      </w:r>
      <w:r>
        <w:rPr>
          <w:color w:val="0D1B8D"/>
          <w:spacing w:val="-13"/>
        </w:rPr>
        <w:t xml:space="preserve"> </w:t>
      </w:r>
      <w:r>
        <w:rPr>
          <w:color w:val="0D1B8D"/>
        </w:rPr>
        <w:t>of</w:t>
      </w:r>
      <w:r>
        <w:rPr>
          <w:color w:val="0D1B8D"/>
          <w:spacing w:val="-12"/>
        </w:rPr>
        <w:t xml:space="preserve"> </w:t>
      </w:r>
      <w:r>
        <w:rPr>
          <w:color w:val="0D1B8D"/>
          <w:spacing w:val="-2"/>
        </w:rPr>
        <w:t>documents</w:t>
      </w:r>
      <w:bookmarkEnd w:id="14"/>
    </w:p>
    <w:p w14:paraId="35C40C50" w14:textId="77777777" w:rsidR="00F05A8C" w:rsidRDefault="0069167F" w:rsidP="00187A33">
      <w:pPr>
        <w:pStyle w:val="ListParagraph"/>
        <w:numPr>
          <w:ilvl w:val="1"/>
          <w:numId w:val="17"/>
        </w:numPr>
        <w:tabs>
          <w:tab w:val="left" w:pos="983"/>
          <w:tab w:val="left" w:pos="985"/>
        </w:tabs>
        <w:ind w:right="137"/>
        <w:rPr>
          <w:sz w:val="24"/>
        </w:rPr>
      </w:pPr>
      <w:r>
        <w:rPr>
          <w:sz w:val="24"/>
        </w:rPr>
        <w:t>This</w:t>
      </w:r>
      <w:r>
        <w:rPr>
          <w:spacing w:val="-3"/>
          <w:sz w:val="24"/>
        </w:rPr>
        <w:t xml:space="preserve"> </w:t>
      </w:r>
      <w:r>
        <w:rPr>
          <w:sz w:val="24"/>
        </w:rPr>
        <w:t>RFI</w:t>
      </w:r>
      <w:r>
        <w:rPr>
          <w:spacing w:val="-3"/>
          <w:sz w:val="24"/>
        </w:rPr>
        <w:t xml:space="preserve"> </w:t>
      </w:r>
      <w:r>
        <w:rPr>
          <w:sz w:val="24"/>
        </w:rPr>
        <w:t>consists</w:t>
      </w:r>
      <w:r>
        <w:rPr>
          <w:spacing w:val="-4"/>
          <w:sz w:val="24"/>
        </w:rPr>
        <w:t xml:space="preserve"> </w:t>
      </w:r>
      <w:r>
        <w:rPr>
          <w:sz w:val="24"/>
        </w:rPr>
        <w:t>of</w:t>
      </w:r>
      <w:r>
        <w:rPr>
          <w:spacing w:val="-3"/>
          <w:sz w:val="24"/>
        </w:rPr>
        <w:t xml:space="preserve"> </w:t>
      </w:r>
      <w:r>
        <w:rPr>
          <w:sz w:val="24"/>
        </w:rPr>
        <w:t>a</w:t>
      </w:r>
      <w:r>
        <w:rPr>
          <w:spacing w:val="-2"/>
          <w:sz w:val="24"/>
        </w:rPr>
        <w:t xml:space="preserve"> </w:t>
      </w:r>
      <w:r>
        <w:rPr>
          <w:sz w:val="24"/>
        </w:rPr>
        <w:t>number</w:t>
      </w:r>
      <w:r>
        <w:rPr>
          <w:spacing w:val="-3"/>
          <w:sz w:val="24"/>
        </w:rPr>
        <w:t xml:space="preserve"> </w:t>
      </w:r>
      <w:r>
        <w:rPr>
          <w:sz w:val="24"/>
        </w:rPr>
        <w:t>of</w:t>
      </w:r>
      <w:r>
        <w:rPr>
          <w:spacing w:val="-3"/>
          <w:sz w:val="24"/>
        </w:rPr>
        <w:t xml:space="preserve"> </w:t>
      </w:r>
      <w:r>
        <w:rPr>
          <w:sz w:val="24"/>
        </w:rPr>
        <w:t>sections.</w:t>
      </w:r>
      <w:r>
        <w:rPr>
          <w:spacing w:val="-3"/>
          <w:sz w:val="24"/>
        </w:rPr>
        <w:t xml:space="preserve"> </w:t>
      </w:r>
      <w:r>
        <w:rPr>
          <w:sz w:val="24"/>
        </w:rPr>
        <w:t>Where</w:t>
      </w:r>
      <w:r>
        <w:rPr>
          <w:spacing w:val="-6"/>
          <w:sz w:val="24"/>
        </w:rPr>
        <w:t xml:space="preserve"> </w:t>
      </w:r>
      <w:r>
        <w:rPr>
          <w:sz w:val="24"/>
        </w:rPr>
        <w:t>there</w:t>
      </w:r>
      <w:r>
        <w:rPr>
          <w:spacing w:val="-2"/>
          <w:sz w:val="24"/>
        </w:rPr>
        <w:t xml:space="preserve"> </w:t>
      </w:r>
      <w:r>
        <w:rPr>
          <w:sz w:val="24"/>
        </w:rPr>
        <w:t>is</w:t>
      </w:r>
      <w:r>
        <w:rPr>
          <w:spacing w:val="-4"/>
          <w:sz w:val="24"/>
        </w:rPr>
        <w:t xml:space="preserve"> </w:t>
      </w:r>
      <w:r>
        <w:rPr>
          <w:sz w:val="24"/>
        </w:rPr>
        <w:t>a</w:t>
      </w:r>
      <w:r>
        <w:rPr>
          <w:spacing w:val="-3"/>
          <w:sz w:val="24"/>
        </w:rPr>
        <w:t xml:space="preserve"> </w:t>
      </w:r>
      <w:r>
        <w:rPr>
          <w:sz w:val="24"/>
        </w:rPr>
        <w:t>contradiction</w:t>
      </w:r>
      <w:r>
        <w:rPr>
          <w:spacing w:val="-3"/>
          <w:sz w:val="24"/>
        </w:rPr>
        <w:t xml:space="preserve"> </w:t>
      </w:r>
      <w:r>
        <w:rPr>
          <w:sz w:val="24"/>
        </w:rPr>
        <w:t>in</w:t>
      </w:r>
      <w:r>
        <w:rPr>
          <w:spacing w:val="-3"/>
          <w:sz w:val="24"/>
        </w:rPr>
        <w:t xml:space="preserve"> </w:t>
      </w:r>
      <w:r>
        <w:rPr>
          <w:sz w:val="24"/>
        </w:rPr>
        <w:t>terms</w:t>
      </w:r>
      <w:r>
        <w:rPr>
          <w:spacing w:val="-4"/>
          <w:sz w:val="24"/>
        </w:rPr>
        <w:t xml:space="preserve"> </w:t>
      </w:r>
      <w:r>
        <w:rPr>
          <w:sz w:val="24"/>
        </w:rPr>
        <w:t>between the clauses, phrases, words, stipulations or terms and herein referred to generally as stipulations in this RFI and the stipulations in any</w:t>
      </w:r>
      <w:r>
        <w:rPr>
          <w:spacing w:val="-2"/>
          <w:sz w:val="24"/>
        </w:rPr>
        <w:t xml:space="preserve"> </w:t>
      </w:r>
      <w:r>
        <w:rPr>
          <w:sz w:val="24"/>
        </w:rPr>
        <w:t>other document attached hereto, or the RFI submitted hereto, the relevant stipulations in this RFI shall take precedence.</w:t>
      </w:r>
    </w:p>
    <w:p w14:paraId="3D19269D" w14:textId="77777777" w:rsidR="00F05A8C" w:rsidRDefault="0069167F" w:rsidP="00187A33">
      <w:pPr>
        <w:pStyle w:val="ListParagraph"/>
        <w:numPr>
          <w:ilvl w:val="1"/>
          <w:numId w:val="17"/>
        </w:numPr>
        <w:tabs>
          <w:tab w:val="left" w:pos="983"/>
          <w:tab w:val="left" w:pos="985"/>
        </w:tabs>
        <w:spacing w:before="119"/>
        <w:ind w:right="130"/>
        <w:rPr>
          <w:sz w:val="24"/>
        </w:rPr>
      </w:pPr>
      <w:r>
        <w:rPr>
          <w:sz w:val="24"/>
        </w:rPr>
        <w:t>Where</w:t>
      </w:r>
      <w:r>
        <w:rPr>
          <w:spacing w:val="-12"/>
          <w:sz w:val="24"/>
        </w:rPr>
        <w:t xml:space="preserve"> </w:t>
      </w:r>
      <w:r>
        <w:rPr>
          <w:sz w:val="24"/>
        </w:rPr>
        <w:t>this</w:t>
      </w:r>
      <w:r>
        <w:rPr>
          <w:spacing w:val="-10"/>
          <w:sz w:val="24"/>
        </w:rPr>
        <w:t xml:space="preserve"> </w:t>
      </w:r>
      <w:r>
        <w:rPr>
          <w:sz w:val="24"/>
        </w:rPr>
        <w:t>RFI</w:t>
      </w:r>
      <w:r>
        <w:rPr>
          <w:spacing w:val="-11"/>
          <w:sz w:val="24"/>
        </w:rPr>
        <w:t xml:space="preserve"> </w:t>
      </w:r>
      <w:r>
        <w:rPr>
          <w:sz w:val="24"/>
        </w:rPr>
        <w:t>is</w:t>
      </w:r>
      <w:r>
        <w:rPr>
          <w:spacing w:val="-12"/>
          <w:sz w:val="24"/>
        </w:rPr>
        <w:t xml:space="preserve"> </w:t>
      </w:r>
      <w:r>
        <w:rPr>
          <w:sz w:val="24"/>
        </w:rPr>
        <w:t>silent</w:t>
      </w:r>
      <w:r>
        <w:rPr>
          <w:spacing w:val="-11"/>
          <w:sz w:val="24"/>
        </w:rPr>
        <w:t xml:space="preserve"> </w:t>
      </w:r>
      <w:r>
        <w:rPr>
          <w:sz w:val="24"/>
        </w:rPr>
        <w:t>on</w:t>
      </w:r>
      <w:r>
        <w:rPr>
          <w:spacing w:val="-9"/>
          <w:sz w:val="24"/>
        </w:rPr>
        <w:t xml:space="preserve"> </w:t>
      </w:r>
      <w:r>
        <w:rPr>
          <w:sz w:val="24"/>
        </w:rPr>
        <w:t>any</w:t>
      </w:r>
      <w:r>
        <w:rPr>
          <w:spacing w:val="-10"/>
          <w:sz w:val="24"/>
        </w:rPr>
        <w:t xml:space="preserve"> </w:t>
      </w:r>
      <w:r>
        <w:rPr>
          <w:sz w:val="24"/>
        </w:rPr>
        <w:t>matter,</w:t>
      </w:r>
      <w:r>
        <w:rPr>
          <w:spacing w:val="-12"/>
          <w:sz w:val="24"/>
        </w:rPr>
        <w:t xml:space="preserve"> </w:t>
      </w:r>
      <w:r>
        <w:rPr>
          <w:sz w:val="24"/>
        </w:rPr>
        <w:t>the</w:t>
      </w:r>
      <w:r>
        <w:rPr>
          <w:spacing w:val="-12"/>
          <w:sz w:val="24"/>
        </w:rPr>
        <w:t xml:space="preserve"> </w:t>
      </w:r>
      <w:r>
        <w:rPr>
          <w:sz w:val="24"/>
        </w:rPr>
        <w:t>relevant</w:t>
      </w:r>
      <w:r>
        <w:rPr>
          <w:spacing w:val="-9"/>
          <w:sz w:val="24"/>
        </w:rPr>
        <w:t xml:space="preserve"> </w:t>
      </w:r>
      <w:r>
        <w:rPr>
          <w:sz w:val="24"/>
        </w:rPr>
        <w:t>stipulations</w:t>
      </w:r>
      <w:r>
        <w:rPr>
          <w:spacing w:val="-10"/>
          <w:sz w:val="24"/>
        </w:rPr>
        <w:t xml:space="preserve"> </w:t>
      </w:r>
      <w:r>
        <w:rPr>
          <w:sz w:val="24"/>
        </w:rPr>
        <w:t>addressing</w:t>
      </w:r>
      <w:r>
        <w:rPr>
          <w:spacing w:val="-12"/>
          <w:sz w:val="24"/>
        </w:rPr>
        <w:t xml:space="preserve"> </w:t>
      </w:r>
      <w:r>
        <w:rPr>
          <w:sz w:val="24"/>
        </w:rPr>
        <w:t>such</w:t>
      </w:r>
      <w:r>
        <w:rPr>
          <w:spacing w:val="-9"/>
          <w:sz w:val="24"/>
        </w:rPr>
        <w:t xml:space="preserve"> </w:t>
      </w:r>
      <w:r>
        <w:rPr>
          <w:sz w:val="24"/>
        </w:rPr>
        <w:t>matter</w:t>
      </w:r>
      <w:r>
        <w:rPr>
          <w:spacing w:val="-9"/>
          <w:sz w:val="24"/>
        </w:rPr>
        <w:t xml:space="preserve"> </w:t>
      </w:r>
      <w:r>
        <w:rPr>
          <w:sz w:val="24"/>
        </w:rPr>
        <w:t>and which appears in the SITA Procurement Policy and Procedures shall take precedence. RFI shall refrain from incorporating any additional stipulations in its RFI submitted in terms hereof</w:t>
      </w:r>
      <w:r>
        <w:rPr>
          <w:spacing w:val="-11"/>
          <w:sz w:val="24"/>
        </w:rPr>
        <w:t xml:space="preserve"> </w:t>
      </w:r>
      <w:r>
        <w:rPr>
          <w:sz w:val="24"/>
        </w:rPr>
        <w:t>other</w:t>
      </w:r>
      <w:r>
        <w:rPr>
          <w:spacing w:val="-13"/>
          <w:sz w:val="24"/>
        </w:rPr>
        <w:t xml:space="preserve"> </w:t>
      </w:r>
      <w:r>
        <w:rPr>
          <w:sz w:val="24"/>
        </w:rPr>
        <w:t>than</w:t>
      </w:r>
      <w:r>
        <w:rPr>
          <w:spacing w:val="-9"/>
          <w:sz w:val="24"/>
        </w:rPr>
        <w:t xml:space="preserve"> </w:t>
      </w:r>
      <w:r>
        <w:rPr>
          <w:sz w:val="24"/>
        </w:rPr>
        <w:t>in</w:t>
      </w:r>
      <w:r>
        <w:rPr>
          <w:spacing w:val="-11"/>
          <w:sz w:val="24"/>
        </w:rPr>
        <w:t xml:space="preserve"> </w:t>
      </w:r>
      <w:r>
        <w:rPr>
          <w:sz w:val="24"/>
        </w:rPr>
        <w:t>the</w:t>
      </w:r>
      <w:r>
        <w:rPr>
          <w:spacing w:val="-12"/>
          <w:sz w:val="24"/>
        </w:rPr>
        <w:t xml:space="preserve"> </w:t>
      </w:r>
      <w:r>
        <w:rPr>
          <w:sz w:val="24"/>
        </w:rPr>
        <w:t>form</w:t>
      </w:r>
      <w:r>
        <w:rPr>
          <w:spacing w:val="-12"/>
          <w:sz w:val="24"/>
        </w:rPr>
        <w:t xml:space="preserve"> </w:t>
      </w:r>
      <w:r>
        <w:rPr>
          <w:sz w:val="24"/>
        </w:rPr>
        <w:t>of</w:t>
      </w:r>
      <w:r>
        <w:rPr>
          <w:spacing w:val="-10"/>
          <w:sz w:val="24"/>
        </w:rPr>
        <w:t xml:space="preserve"> </w:t>
      </w:r>
      <w:r>
        <w:rPr>
          <w:sz w:val="24"/>
        </w:rPr>
        <w:t>a</w:t>
      </w:r>
      <w:r>
        <w:rPr>
          <w:spacing w:val="-12"/>
          <w:sz w:val="24"/>
        </w:rPr>
        <w:t xml:space="preserve"> </w:t>
      </w:r>
      <w:r>
        <w:rPr>
          <w:sz w:val="24"/>
        </w:rPr>
        <w:t>clearly</w:t>
      </w:r>
      <w:r>
        <w:rPr>
          <w:spacing w:val="-12"/>
          <w:sz w:val="24"/>
        </w:rPr>
        <w:t xml:space="preserve"> </w:t>
      </w:r>
      <w:r>
        <w:rPr>
          <w:sz w:val="24"/>
        </w:rPr>
        <w:t>marked</w:t>
      </w:r>
      <w:r>
        <w:rPr>
          <w:spacing w:val="-11"/>
          <w:sz w:val="24"/>
        </w:rPr>
        <w:t xml:space="preserve"> </w:t>
      </w:r>
      <w:r>
        <w:rPr>
          <w:sz w:val="24"/>
        </w:rPr>
        <w:t>recommendation</w:t>
      </w:r>
      <w:r>
        <w:rPr>
          <w:spacing w:val="-11"/>
          <w:sz w:val="24"/>
        </w:rPr>
        <w:t xml:space="preserve"> </w:t>
      </w:r>
      <w:r>
        <w:rPr>
          <w:sz w:val="24"/>
        </w:rPr>
        <w:t>that</w:t>
      </w:r>
      <w:r>
        <w:rPr>
          <w:spacing w:val="-11"/>
          <w:sz w:val="24"/>
        </w:rPr>
        <w:t xml:space="preserve"> </w:t>
      </w:r>
      <w:r>
        <w:rPr>
          <w:sz w:val="24"/>
        </w:rPr>
        <w:t>SITA</w:t>
      </w:r>
      <w:r>
        <w:rPr>
          <w:spacing w:val="-9"/>
          <w:sz w:val="24"/>
        </w:rPr>
        <w:t xml:space="preserve"> </w:t>
      </w:r>
      <w:r>
        <w:rPr>
          <w:sz w:val="24"/>
        </w:rPr>
        <w:t>may</w:t>
      </w:r>
      <w:r>
        <w:rPr>
          <w:spacing w:val="-12"/>
          <w:sz w:val="24"/>
        </w:rPr>
        <w:t xml:space="preserve"> </w:t>
      </w:r>
      <w:r>
        <w:rPr>
          <w:sz w:val="24"/>
        </w:rPr>
        <w:t>in</w:t>
      </w:r>
      <w:r>
        <w:rPr>
          <w:spacing w:val="-11"/>
          <w:sz w:val="24"/>
        </w:rPr>
        <w:t xml:space="preserve"> </w:t>
      </w:r>
      <w:r>
        <w:rPr>
          <w:sz w:val="24"/>
        </w:rPr>
        <w:t>its</w:t>
      </w:r>
      <w:r>
        <w:rPr>
          <w:spacing w:val="-10"/>
          <w:sz w:val="24"/>
        </w:rPr>
        <w:t xml:space="preserve"> </w:t>
      </w:r>
      <w:r>
        <w:rPr>
          <w:sz w:val="24"/>
        </w:rPr>
        <w:t>sole discretion</w:t>
      </w:r>
      <w:r>
        <w:rPr>
          <w:spacing w:val="-8"/>
          <w:sz w:val="24"/>
        </w:rPr>
        <w:t xml:space="preserve"> </w:t>
      </w:r>
      <w:r>
        <w:rPr>
          <w:sz w:val="24"/>
        </w:rPr>
        <w:t>elect</w:t>
      </w:r>
      <w:r>
        <w:rPr>
          <w:spacing w:val="-8"/>
          <w:sz w:val="24"/>
        </w:rPr>
        <w:t xml:space="preserve"> </w:t>
      </w:r>
      <w:r>
        <w:rPr>
          <w:sz w:val="24"/>
        </w:rPr>
        <w:t>to</w:t>
      </w:r>
      <w:r>
        <w:rPr>
          <w:spacing w:val="-8"/>
          <w:sz w:val="24"/>
        </w:rPr>
        <w:t xml:space="preserve"> </w:t>
      </w:r>
      <w:r>
        <w:rPr>
          <w:sz w:val="24"/>
        </w:rPr>
        <w:t>import</w:t>
      </w:r>
      <w:r>
        <w:rPr>
          <w:spacing w:val="-8"/>
          <w:sz w:val="24"/>
        </w:rPr>
        <w:t xml:space="preserve"> </w:t>
      </w:r>
      <w:r>
        <w:rPr>
          <w:sz w:val="24"/>
        </w:rPr>
        <w:t>or</w:t>
      </w:r>
      <w:r>
        <w:rPr>
          <w:spacing w:val="-10"/>
          <w:sz w:val="24"/>
        </w:rPr>
        <w:t xml:space="preserve"> </w:t>
      </w:r>
      <w:r>
        <w:rPr>
          <w:sz w:val="24"/>
        </w:rPr>
        <w:t>to</w:t>
      </w:r>
      <w:r>
        <w:rPr>
          <w:spacing w:val="-8"/>
          <w:sz w:val="24"/>
        </w:rPr>
        <w:t xml:space="preserve"> </w:t>
      </w:r>
      <w:r>
        <w:rPr>
          <w:sz w:val="24"/>
        </w:rPr>
        <w:t>ignore.</w:t>
      </w:r>
      <w:r>
        <w:rPr>
          <w:spacing w:val="-9"/>
          <w:sz w:val="24"/>
        </w:rPr>
        <w:t xml:space="preserve"> </w:t>
      </w:r>
      <w:r>
        <w:rPr>
          <w:sz w:val="24"/>
        </w:rPr>
        <w:t>Any</w:t>
      </w:r>
      <w:r>
        <w:rPr>
          <w:spacing w:val="-9"/>
          <w:sz w:val="24"/>
        </w:rPr>
        <w:t xml:space="preserve"> </w:t>
      </w:r>
      <w:r>
        <w:rPr>
          <w:sz w:val="24"/>
        </w:rPr>
        <w:t>such</w:t>
      </w:r>
      <w:r>
        <w:rPr>
          <w:spacing w:val="-8"/>
          <w:sz w:val="24"/>
        </w:rPr>
        <w:t xml:space="preserve"> </w:t>
      </w:r>
      <w:r>
        <w:rPr>
          <w:sz w:val="24"/>
        </w:rPr>
        <w:t>inclusion</w:t>
      </w:r>
      <w:r>
        <w:rPr>
          <w:spacing w:val="-10"/>
          <w:sz w:val="24"/>
        </w:rPr>
        <w:t xml:space="preserve"> </w:t>
      </w:r>
      <w:r>
        <w:rPr>
          <w:sz w:val="24"/>
        </w:rPr>
        <w:t>shall</w:t>
      </w:r>
      <w:r>
        <w:rPr>
          <w:spacing w:val="-11"/>
          <w:sz w:val="24"/>
        </w:rPr>
        <w:t xml:space="preserve"> </w:t>
      </w:r>
      <w:r>
        <w:rPr>
          <w:sz w:val="24"/>
        </w:rPr>
        <w:t>not</w:t>
      </w:r>
      <w:r>
        <w:rPr>
          <w:spacing w:val="-9"/>
          <w:sz w:val="24"/>
        </w:rPr>
        <w:t xml:space="preserve"> </w:t>
      </w:r>
      <w:r>
        <w:rPr>
          <w:sz w:val="24"/>
        </w:rPr>
        <w:t>be</w:t>
      </w:r>
      <w:r>
        <w:rPr>
          <w:spacing w:val="-11"/>
          <w:sz w:val="24"/>
        </w:rPr>
        <w:t xml:space="preserve"> </w:t>
      </w:r>
      <w:r>
        <w:rPr>
          <w:sz w:val="24"/>
        </w:rPr>
        <w:t>used</w:t>
      </w:r>
      <w:r>
        <w:rPr>
          <w:spacing w:val="-8"/>
          <w:sz w:val="24"/>
        </w:rPr>
        <w:t xml:space="preserve"> </w:t>
      </w:r>
      <w:r>
        <w:rPr>
          <w:sz w:val="24"/>
        </w:rPr>
        <w:t>for</w:t>
      </w:r>
      <w:r>
        <w:rPr>
          <w:spacing w:val="-8"/>
          <w:sz w:val="24"/>
        </w:rPr>
        <w:t xml:space="preserve"> </w:t>
      </w:r>
      <w:r>
        <w:rPr>
          <w:sz w:val="24"/>
        </w:rPr>
        <w:t>any</w:t>
      </w:r>
      <w:r>
        <w:rPr>
          <w:spacing w:val="-12"/>
          <w:sz w:val="24"/>
        </w:rPr>
        <w:t xml:space="preserve"> </w:t>
      </w:r>
      <w:r>
        <w:rPr>
          <w:sz w:val="24"/>
        </w:rPr>
        <w:t>purpose of interpretation unless it has been so imported or acknowledged by SITA.</w:t>
      </w:r>
    </w:p>
    <w:p w14:paraId="08EB2ECE" w14:textId="77777777" w:rsidR="00F05A8C" w:rsidRDefault="0069167F" w:rsidP="00187A33">
      <w:pPr>
        <w:pStyle w:val="ListParagraph"/>
        <w:numPr>
          <w:ilvl w:val="1"/>
          <w:numId w:val="17"/>
        </w:numPr>
        <w:tabs>
          <w:tab w:val="left" w:pos="983"/>
          <w:tab w:val="left" w:pos="985"/>
        </w:tabs>
        <w:spacing w:before="122"/>
        <w:ind w:right="130"/>
        <w:rPr>
          <w:sz w:val="24"/>
        </w:rPr>
      </w:pPr>
      <w:r>
        <w:rPr>
          <w:sz w:val="24"/>
        </w:rPr>
        <w:t>It is acknowledged that all stipulations in the SITA</w:t>
      </w:r>
      <w:r>
        <w:rPr>
          <w:spacing w:val="-1"/>
          <w:sz w:val="24"/>
        </w:rPr>
        <w:t xml:space="preserve"> </w:t>
      </w:r>
      <w:r>
        <w:rPr>
          <w:sz w:val="24"/>
        </w:rPr>
        <w:t>Procurement</w:t>
      </w:r>
      <w:r>
        <w:rPr>
          <w:spacing w:val="-1"/>
          <w:sz w:val="24"/>
        </w:rPr>
        <w:t xml:space="preserve"> </w:t>
      </w:r>
      <w:r>
        <w:rPr>
          <w:sz w:val="24"/>
        </w:rPr>
        <w:t>Policy and</w:t>
      </w:r>
      <w:r>
        <w:rPr>
          <w:spacing w:val="-1"/>
          <w:sz w:val="24"/>
        </w:rPr>
        <w:t xml:space="preserve"> </w:t>
      </w:r>
      <w:r>
        <w:rPr>
          <w:sz w:val="24"/>
        </w:rPr>
        <w:t>Procedures are not</w:t>
      </w:r>
      <w:r>
        <w:rPr>
          <w:spacing w:val="-9"/>
          <w:sz w:val="24"/>
        </w:rPr>
        <w:t xml:space="preserve"> </w:t>
      </w:r>
      <w:r>
        <w:rPr>
          <w:sz w:val="24"/>
        </w:rPr>
        <w:t>equally</w:t>
      </w:r>
      <w:r>
        <w:rPr>
          <w:spacing w:val="-9"/>
          <w:sz w:val="24"/>
        </w:rPr>
        <w:t xml:space="preserve"> </w:t>
      </w:r>
      <w:r>
        <w:rPr>
          <w:sz w:val="24"/>
        </w:rPr>
        <w:t>applicable</w:t>
      </w:r>
      <w:r>
        <w:rPr>
          <w:spacing w:val="-11"/>
          <w:sz w:val="24"/>
        </w:rPr>
        <w:t xml:space="preserve"> </w:t>
      </w:r>
      <w:r>
        <w:rPr>
          <w:sz w:val="24"/>
        </w:rPr>
        <w:t>to</w:t>
      </w:r>
      <w:r>
        <w:rPr>
          <w:spacing w:val="-11"/>
          <w:sz w:val="24"/>
        </w:rPr>
        <w:t xml:space="preserve"> </w:t>
      </w:r>
      <w:r>
        <w:rPr>
          <w:sz w:val="24"/>
        </w:rPr>
        <w:t>all</w:t>
      </w:r>
      <w:r>
        <w:rPr>
          <w:spacing w:val="-8"/>
          <w:sz w:val="24"/>
        </w:rPr>
        <w:t xml:space="preserve"> </w:t>
      </w:r>
      <w:r>
        <w:rPr>
          <w:sz w:val="24"/>
        </w:rPr>
        <w:t>matters</w:t>
      </w:r>
      <w:r>
        <w:rPr>
          <w:spacing w:val="-9"/>
          <w:sz w:val="24"/>
        </w:rPr>
        <w:t xml:space="preserve"> </w:t>
      </w:r>
      <w:r>
        <w:rPr>
          <w:sz w:val="24"/>
        </w:rPr>
        <w:t>addressed</w:t>
      </w:r>
      <w:r>
        <w:rPr>
          <w:spacing w:val="-8"/>
          <w:sz w:val="24"/>
        </w:rPr>
        <w:t xml:space="preserve"> </w:t>
      </w:r>
      <w:r>
        <w:rPr>
          <w:sz w:val="24"/>
        </w:rPr>
        <w:t>in</w:t>
      </w:r>
      <w:r>
        <w:rPr>
          <w:spacing w:val="-10"/>
          <w:sz w:val="24"/>
        </w:rPr>
        <w:t xml:space="preserve"> </w:t>
      </w:r>
      <w:r>
        <w:rPr>
          <w:sz w:val="24"/>
        </w:rPr>
        <w:t>this</w:t>
      </w:r>
      <w:r>
        <w:rPr>
          <w:spacing w:val="-9"/>
          <w:sz w:val="24"/>
        </w:rPr>
        <w:t xml:space="preserve"> </w:t>
      </w:r>
      <w:r>
        <w:rPr>
          <w:sz w:val="24"/>
        </w:rPr>
        <w:t>RFI.</w:t>
      </w:r>
      <w:r>
        <w:rPr>
          <w:spacing w:val="-9"/>
          <w:sz w:val="24"/>
        </w:rPr>
        <w:t xml:space="preserve"> </w:t>
      </w:r>
      <w:r>
        <w:rPr>
          <w:sz w:val="24"/>
        </w:rPr>
        <w:t>It</w:t>
      </w:r>
      <w:r>
        <w:rPr>
          <w:spacing w:val="-8"/>
          <w:sz w:val="24"/>
        </w:rPr>
        <w:t xml:space="preserve"> </w:t>
      </w:r>
      <w:r>
        <w:rPr>
          <w:sz w:val="24"/>
        </w:rPr>
        <w:t>however</w:t>
      </w:r>
      <w:r>
        <w:rPr>
          <w:spacing w:val="-8"/>
          <w:sz w:val="24"/>
        </w:rPr>
        <w:t xml:space="preserve"> </w:t>
      </w:r>
      <w:r>
        <w:rPr>
          <w:sz w:val="24"/>
        </w:rPr>
        <w:t>remains</w:t>
      </w:r>
      <w:r>
        <w:rPr>
          <w:spacing w:val="-9"/>
          <w:sz w:val="24"/>
        </w:rPr>
        <w:t xml:space="preserve"> </w:t>
      </w:r>
      <w:r>
        <w:rPr>
          <w:sz w:val="24"/>
        </w:rPr>
        <w:t>the</w:t>
      </w:r>
      <w:r>
        <w:rPr>
          <w:spacing w:val="-8"/>
          <w:sz w:val="24"/>
        </w:rPr>
        <w:t xml:space="preserve"> </w:t>
      </w:r>
      <w:r>
        <w:rPr>
          <w:sz w:val="24"/>
        </w:rPr>
        <w:t>exclusive domain and election of SITA as to which of these stipulations are applicable and to what extent. The bidders are hereby acknowledging that the decision of SITA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416F392D" w14:textId="77777777" w:rsidR="00F05A8C" w:rsidRDefault="0069167F">
      <w:pPr>
        <w:pStyle w:val="Heading1"/>
        <w:numPr>
          <w:ilvl w:val="0"/>
          <w:numId w:val="21"/>
        </w:numPr>
        <w:tabs>
          <w:tab w:val="left" w:pos="699"/>
        </w:tabs>
        <w:spacing w:before="241"/>
        <w:ind w:left="699" w:hanging="567"/>
        <w:rPr>
          <w:color w:val="0D1B8D"/>
        </w:rPr>
      </w:pPr>
      <w:bookmarkStart w:id="15" w:name="_bookmark5"/>
      <w:bookmarkStart w:id="16" w:name="_Toc175741937"/>
      <w:bookmarkEnd w:id="15"/>
      <w:r>
        <w:rPr>
          <w:color w:val="0D1B8D"/>
          <w:spacing w:val="-2"/>
        </w:rPr>
        <w:t>SUBMISSION</w:t>
      </w:r>
      <w:r>
        <w:rPr>
          <w:color w:val="0D1B8D"/>
          <w:spacing w:val="1"/>
        </w:rPr>
        <w:t xml:space="preserve"> </w:t>
      </w:r>
      <w:r>
        <w:rPr>
          <w:color w:val="0D1B8D"/>
          <w:spacing w:val="-2"/>
        </w:rPr>
        <w:t>FORMAT</w:t>
      </w:r>
      <w:bookmarkEnd w:id="16"/>
    </w:p>
    <w:p w14:paraId="62F150DB" w14:textId="77777777" w:rsidR="00F05A8C" w:rsidRDefault="0069167F" w:rsidP="00392B97">
      <w:pPr>
        <w:pStyle w:val="ListParagraph"/>
        <w:numPr>
          <w:ilvl w:val="1"/>
          <w:numId w:val="16"/>
        </w:numPr>
        <w:tabs>
          <w:tab w:val="left" w:pos="985"/>
        </w:tabs>
        <w:spacing w:before="0"/>
        <w:ind w:right="135"/>
        <w:rPr>
          <w:sz w:val="24"/>
        </w:rPr>
      </w:pPr>
      <w:r>
        <w:rPr>
          <w:sz w:val="24"/>
        </w:rPr>
        <w:t>Bidders</w:t>
      </w:r>
      <w:r>
        <w:rPr>
          <w:spacing w:val="-14"/>
          <w:sz w:val="24"/>
        </w:rPr>
        <w:t xml:space="preserve"> </w:t>
      </w:r>
      <w:r>
        <w:rPr>
          <w:sz w:val="24"/>
        </w:rPr>
        <w:t>shall</w:t>
      </w:r>
      <w:r>
        <w:rPr>
          <w:spacing w:val="-14"/>
          <w:sz w:val="24"/>
        </w:rPr>
        <w:t xml:space="preserve"> </w:t>
      </w:r>
      <w:r>
        <w:rPr>
          <w:sz w:val="24"/>
        </w:rPr>
        <w:t>submit</w:t>
      </w:r>
      <w:r>
        <w:rPr>
          <w:spacing w:val="-13"/>
          <w:sz w:val="24"/>
        </w:rPr>
        <w:t xml:space="preserve"> </w:t>
      </w:r>
      <w:r>
        <w:rPr>
          <w:sz w:val="24"/>
        </w:rPr>
        <w:t>RFI</w:t>
      </w:r>
      <w:r>
        <w:rPr>
          <w:spacing w:val="-14"/>
          <w:sz w:val="24"/>
        </w:rPr>
        <w:t xml:space="preserve"> </w:t>
      </w:r>
      <w:r>
        <w:rPr>
          <w:sz w:val="24"/>
        </w:rPr>
        <w:t>response</w:t>
      </w:r>
      <w:r>
        <w:rPr>
          <w:spacing w:val="-14"/>
          <w:sz w:val="24"/>
        </w:rPr>
        <w:t xml:space="preserve"> </w:t>
      </w:r>
      <w:r>
        <w:rPr>
          <w:sz w:val="24"/>
        </w:rPr>
        <w:t>in</w:t>
      </w:r>
      <w:r>
        <w:rPr>
          <w:spacing w:val="-13"/>
          <w:sz w:val="24"/>
        </w:rPr>
        <w:t xml:space="preserve"> </w:t>
      </w:r>
      <w:r>
        <w:rPr>
          <w:sz w:val="24"/>
        </w:rPr>
        <w:t>accordance</w:t>
      </w:r>
      <w:r>
        <w:rPr>
          <w:spacing w:val="-14"/>
          <w:sz w:val="24"/>
        </w:rPr>
        <w:t xml:space="preserve"> </w:t>
      </w:r>
      <w:r>
        <w:rPr>
          <w:sz w:val="24"/>
        </w:rPr>
        <w:t>with</w:t>
      </w:r>
      <w:r>
        <w:rPr>
          <w:spacing w:val="-13"/>
          <w:sz w:val="24"/>
        </w:rPr>
        <w:t xml:space="preserve"> </w:t>
      </w:r>
      <w:r>
        <w:rPr>
          <w:sz w:val="24"/>
        </w:rPr>
        <w:t>the</w:t>
      </w:r>
      <w:r>
        <w:rPr>
          <w:spacing w:val="-14"/>
          <w:sz w:val="24"/>
        </w:rPr>
        <w:t xml:space="preserve"> </w:t>
      </w:r>
      <w:r>
        <w:rPr>
          <w:sz w:val="24"/>
        </w:rPr>
        <w:t>prescribed</w:t>
      </w:r>
      <w:r>
        <w:rPr>
          <w:spacing w:val="-14"/>
          <w:sz w:val="24"/>
        </w:rPr>
        <w:t xml:space="preserve"> </w:t>
      </w:r>
      <w:r>
        <w:rPr>
          <w:sz w:val="24"/>
        </w:rPr>
        <w:t>manner</w:t>
      </w:r>
      <w:r>
        <w:rPr>
          <w:spacing w:val="-13"/>
          <w:sz w:val="24"/>
        </w:rPr>
        <w:t xml:space="preserve"> </w:t>
      </w:r>
      <w:r>
        <w:rPr>
          <w:sz w:val="24"/>
        </w:rPr>
        <w:t>of</w:t>
      </w:r>
      <w:r>
        <w:rPr>
          <w:spacing w:val="-14"/>
          <w:sz w:val="24"/>
        </w:rPr>
        <w:t xml:space="preserve"> </w:t>
      </w:r>
      <w:r>
        <w:rPr>
          <w:sz w:val="24"/>
        </w:rPr>
        <w:t>submissions as specified below.</w:t>
      </w:r>
    </w:p>
    <w:p w14:paraId="4D90DC34" w14:textId="178FCC48" w:rsidR="00F05A8C" w:rsidRPr="00392B97" w:rsidRDefault="0069167F" w:rsidP="00392B97">
      <w:pPr>
        <w:pStyle w:val="ListParagraph"/>
        <w:numPr>
          <w:ilvl w:val="1"/>
          <w:numId w:val="16"/>
        </w:numPr>
        <w:tabs>
          <w:tab w:val="left" w:pos="985"/>
        </w:tabs>
        <w:spacing w:before="0"/>
        <w:rPr>
          <w:color w:val="FF0000"/>
          <w:sz w:val="24"/>
        </w:rPr>
      </w:pPr>
      <w:r w:rsidRPr="00392B97">
        <w:rPr>
          <w:sz w:val="24"/>
        </w:rPr>
        <w:t>RFI</w:t>
      </w:r>
      <w:r w:rsidRPr="00392B97">
        <w:rPr>
          <w:spacing w:val="-8"/>
          <w:sz w:val="24"/>
        </w:rPr>
        <w:t xml:space="preserve"> </w:t>
      </w:r>
      <w:r w:rsidRPr="00392B97">
        <w:rPr>
          <w:sz w:val="24"/>
        </w:rPr>
        <w:t>responses</w:t>
      </w:r>
      <w:r w:rsidRPr="00392B97">
        <w:rPr>
          <w:spacing w:val="-5"/>
          <w:sz w:val="24"/>
        </w:rPr>
        <w:t xml:space="preserve"> </w:t>
      </w:r>
      <w:r w:rsidRPr="00392B97">
        <w:rPr>
          <w:sz w:val="24"/>
        </w:rPr>
        <w:t>must</w:t>
      </w:r>
      <w:r w:rsidRPr="00392B97">
        <w:rPr>
          <w:spacing w:val="-5"/>
          <w:sz w:val="24"/>
        </w:rPr>
        <w:t xml:space="preserve"> </w:t>
      </w:r>
      <w:r w:rsidRPr="00392B97">
        <w:rPr>
          <w:sz w:val="24"/>
        </w:rPr>
        <w:t>be</w:t>
      </w:r>
      <w:r w:rsidRPr="00392B97">
        <w:rPr>
          <w:spacing w:val="-4"/>
          <w:sz w:val="24"/>
        </w:rPr>
        <w:t xml:space="preserve"> </w:t>
      </w:r>
      <w:r w:rsidR="00392B97" w:rsidRPr="00392B97">
        <w:rPr>
          <w:sz w:val="24"/>
        </w:rPr>
        <w:t>hand delivered</w:t>
      </w:r>
      <w:r w:rsidRPr="00392B97">
        <w:rPr>
          <w:spacing w:val="-7"/>
          <w:sz w:val="24"/>
        </w:rPr>
        <w:t xml:space="preserve"> </w:t>
      </w:r>
      <w:r w:rsidRPr="00392B97">
        <w:rPr>
          <w:sz w:val="24"/>
        </w:rPr>
        <w:t>to</w:t>
      </w:r>
      <w:r w:rsidRPr="00392B97">
        <w:rPr>
          <w:spacing w:val="-9"/>
          <w:sz w:val="24"/>
        </w:rPr>
        <w:t xml:space="preserve"> </w:t>
      </w:r>
      <w:r w:rsidRPr="00392B97">
        <w:rPr>
          <w:sz w:val="24"/>
        </w:rPr>
        <w:t>SITA</w:t>
      </w:r>
      <w:r w:rsidRPr="00392B97">
        <w:rPr>
          <w:spacing w:val="-4"/>
          <w:sz w:val="24"/>
        </w:rPr>
        <w:t xml:space="preserve"> </w:t>
      </w:r>
      <w:r w:rsidRPr="00392B97">
        <w:rPr>
          <w:sz w:val="24"/>
        </w:rPr>
        <w:t xml:space="preserve">at </w:t>
      </w:r>
      <w:r w:rsidR="00392B97" w:rsidRPr="00392B97">
        <w:rPr>
          <w:b/>
          <w:u w:val="single"/>
        </w:rPr>
        <w:t>Tender Office</w:t>
      </w:r>
      <w:r w:rsidR="00392B97" w:rsidRPr="00392B97">
        <w:rPr>
          <w:b/>
        </w:rPr>
        <w:t xml:space="preserve">, </w:t>
      </w:r>
      <w:r w:rsidR="00392B97" w:rsidRPr="00392B97">
        <w:t xml:space="preserve">459 </w:t>
      </w:r>
      <w:proofErr w:type="spellStart"/>
      <w:r w:rsidR="00392B97" w:rsidRPr="00392B97">
        <w:t>Tsitsa</w:t>
      </w:r>
      <w:proofErr w:type="spellEnd"/>
      <w:r w:rsidR="00392B97" w:rsidRPr="00392B97">
        <w:t xml:space="preserve"> Street, Erasmuskloof, Pretoria, 0105</w:t>
      </w:r>
      <w:r w:rsidR="00392B97" w:rsidRPr="00392B97">
        <w:rPr>
          <w:color w:val="0E1B8D"/>
        </w:rPr>
        <w:t xml:space="preserve"> </w:t>
      </w:r>
      <w:r w:rsidRPr="00392B97">
        <w:rPr>
          <w:sz w:val="24"/>
        </w:rPr>
        <w:t>on</w:t>
      </w:r>
      <w:r w:rsidRPr="00392B97">
        <w:rPr>
          <w:spacing w:val="-4"/>
          <w:sz w:val="24"/>
        </w:rPr>
        <w:t xml:space="preserve"> </w:t>
      </w:r>
      <w:r w:rsidRPr="00392B97">
        <w:rPr>
          <w:sz w:val="24"/>
        </w:rPr>
        <w:t>or</w:t>
      </w:r>
      <w:r w:rsidRPr="00392B97">
        <w:rPr>
          <w:spacing w:val="-6"/>
          <w:sz w:val="24"/>
        </w:rPr>
        <w:t xml:space="preserve"> </w:t>
      </w:r>
      <w:r w:rsidRPr="00392B97">
        <w:rPr>
          <w:spacing w:val="-2"/>
          <w:sz w:val="24"/>
        </w:rPr>
        <w:t>before</w:t>
      </w:r>
      <w:r w:rsidR="00392B97" w:rsidRPr="00392B97">
        <w:rPr>
          <w:spacing w:val="-2"/>
          <w:sz w:val="24"/>
        </w:rPr>
        <w:t xml:space="preserve"> </w:t>
      </w:r>
      <w:r w:rsidR="00695840">
        <w:rPr>
          <w:b/>
          <w:color w:val="FF0000"/>
          <w:sz w:val="24"/>
        </w:rPr>
        <w:t>24 January</w:t>
      </w:r>
      <w:bookmarkStart w:id="17" w:name="_GoBack"/>
      <w:bookmarkEnd w:id="17"/>
      <w:r w:rsidR="00802CCE" w:rsidRPr="00392B97">
        <w:rPr>
          <w:b/>
          <w:color w:val="FF0000"/>
          <w:sz w:val="24"/>
        </w:rPr>
        <w:t xml:space="preserve"> </w:t>
      </w:r>
      <w:r w:rsidRPr="00392B97">
        <w:rPr>
          <w:b/>
          <w:color w:val="FF0000"/>
          <w:sz w:val="24"/>
        </w:rPr>
        <w:t>202</w:t>
      </w:r>
      <w:r w:rsidR="00695840">
        <w:rPr>
          <w:b/>
          <w:color w:val="FF0000"/>
          <w:sz w:val="24"/>
        </w:rPr>
        <w:t>5</w:t>
      </w:r>
      <w:r w:rsidR="00392B97">
        <w:rPr>
          <w:b/>
          <w:color w:val="FF0000"/>
          <w:sz w:val="24"/>
        </w:rPr>
        <w:t>,</w:t>
      </w:r>
      <w:r w:rsidRPr="00392B97">
        <w:rPr>
          <w:b/>
          <w:color w:val="FF0000"/>
          <w:spacing w:val="-2"/>
          <w:sz w:val="24"/>
        </w:rPr>
        <w:t xml:space="preserve"> </w:t>
      </w:r>
      <w:r w:rsidRPr="00392B97">
        <w:rPr>
          <w:sz w:val="24"/>
        </w:rPr>
        <w:t>not</w:t>
      </w:r>
      <w:r w:rsidRPr="00392B97">
        <w:rPr>
          <w:spacing w:val="-1"/>
          <w:sz w:val="24"/>
        </w:rPr>
        <w:t xml:space="preserve"> </w:t>
      </w:r>
      <w:r w:rsidRPr="00392B97">
        <w:rPr>
          <w:sz w:val="24"/>
        </w:rPr>
        <w:t>later</w:t>
      </w:r>
      <w:r w:rsidRPr="00392B97">
        <w:rPr>
          <w:spacing w:val="-3"/>
          <w:sz w:val="24"/>
        </w:rPr>
        <w:t xml:space="preserve"> </w:t>
      </w:r>
      <w:r w:rsidRPr="00392B97">
        <w:rPr>
          <w:sz w:val="24"/>
        </w:rPr>
        <w:t>than</w:t>
      </w:r>
      <w:r w:rsidRPr="00392B97">
        <w:rPr>
          <w:spacing w:val="1"/>
          <w:sz w:val="24"/>
        </w:rPr>
        <w:t xml:space="preserve"> </w:t>
      </w:r>
      <w:r w:rsidRPr="00392B97">
        <w:rPr>
          <w:b/>
          <w:color w:val="FF0000"/>
          <w:sz w:val="24"/>
        </w:rPr>
        <w:t>11h00</w:t>
      </w:r>
      <w:r w:rsidR="00802CCE" w:rsidRPr="00392B97">
        <w:rPr>
          <w:b/>
          <w:color w:val="FF0000"/>
          <w:sz w:val="24"/>
        </w:rPr>
        <w:t>am</w:t>
      </w:r>
      <w:r w:rsidRPr="00392B97">
        <w:rPr>
          <w:b/>
          <w:color w:val="FF0000"/>
          <w:spacing w:val="-1"/>
          <w:sz w:val="24"/>
        </w:rPr>
        <w:t xml:space="preserve"> </w:t>
      </w:r>
      <w:r w:rsidRPr="00392B97">
        <w:rPr>
          <w:b/>
          <w:color w:val="FF0000"/>
          <w:sz w:val="24"/>
        </w:rPr>
        <w:t>South</w:t>
      </w:r>
      <w:r w:rsidRPr="00392B97">
        <w:rPr>
          <w:b/>
          <w:color w:val="FF0000"/>
          <w:spacing w:val="-1"/>
          <w:sz w:val="24"/>
        </w:rPr>
        <w:t xml:space="preserve"> </w:t>
      </w:r>
      <w:r w:rsidRPr="00392B97">
        <w:rPr>
          <w:b/>
          <w:color w:val="FF0000"/>
          <w:sz w:val="24"/>
        </w:rPr>
        <w:t>African</w:t>
      </w:r>
      <w:r w:rsidRPr="00392B97">
        <w:rPr>
          <w:b/>
          <w:color w:val="FF0000"/>
          <w:spacing w:val="-4"/>
          <w:sz w:val="24"/>
        </w:rPr>
        <w:t xml:space="preserve"> </w:t>
      </w:r>
      <w:r w:rsidRPr="00392B97">
        <w:rPr>
          <w:b/>
          <w:color w:val="FF0000"/>
          <w:sz w:val="24"/>
        </w:rPr>
        <w:t>Standard</w:t>
      </w:r>
      <w:r w:rsidRPr="00392B97">
        <w:rPr>
          <w:b/>
          <w:color w:val="FF0000"/>
          <w:spacing w:val="-3"/>
          <w:sz w:val="24"/>
        </w:rPr>
        <w:t xml:space="preserve"> </w:t>
      </w:r>
      <w:r w:rsidRPr="00392B97">
        <w:rPr>
          <w:b/>
          <w:color w:val="FF0000"/>
          <w:sz w:val="24"/>
        </w:rPr>
        <w:t>Time</w:t>
      </w:r>
      <w:r w:rsidRPr="00392B97">
        <w:rPr>
          <w:b/>
          <w:color w:val="FF0000"/>
          <w:spacing w:val="-2"/>
          <w:sz w:val="24"/>
        </w:rPr>
        <w:t xml:space="preserve"> (UTC+2)</w:t>
      </w:r>
      <w:r w:rsidRPr="00392B97">
        <w:rPr>
          <w:color w:val="FF0000"/>
          <w:spacing w:val="-2"/>
          <w:sz w:val="24"/>
        </w:rPr>
        <w:t>.</w:t>
      </w:r>
    </w:p>
    <w:p w14:paraId="495C9779" w14:textId="77777777" w:rsidR="00F05A8C" w:rsidRDefault="0069167F" w:rsidP="00392B97">
      <w:pPr>
        <w:pStyle w:val="ListParagraph"/>
        <w:numPr>
          <w:ilvl w:val="1"/>
          <w:numId w:val="16"/>
        </w:numPr>
        <w:tabs>
          <w:tab w:val="left" w:pos="983"/>
          <w:tab w:val="left" w:pos="985"/>
        </w:tabs>
        <w:spacing w:before="0"/>
        <w:ind w:right="543"/>
        <w:rPr>
          <w:sz w:val="24"/>
        </w:rPr>
      </w:pPr>
      <w:r>
        <w:rPr>
          <w:sz w:val="24"/>
        </w:rPr>
        <w:t>Respondents are requested to complete their responses in electronic format, in the spaces provided for answers within this document.</w:t>
      </w:r>
    </w:p>
    <w:p w14:paraId="002BDBF8" w14:textId="77777777" w:rsidR="00F05A8C" w:rsidRDefault="0069167F" w:rsidP="00392B97">
      <w:pPr>
        <w:pStyle w:val="ListParagraph"/>
        <w:numPr>
          <w:ilvl w:val="1"/>
          <w:numId w:val="16"/>
        </w:numPr>
        <w:tabs>
          <w:tab w:val="left" w:pos="983"/>
          <w:tab w:val="left" w:pos="985"/>
        </w:tabs>
        <w:spacing w:before="0"/>
        <w:ind w:right="132"/>
        <w:rPr>
          <w:sz w:val="24"/>
        </w:rPr>
      </w:pPr>
      <w:r>
        <w:rPr>
          <w:sz w:val="24"/>
        </w:rPr>
        <w:t>All additions to the information documents i.e. appendices, supporting documentation, photographs, technical specifications and other support documentation covering suggested solutions etc. shall be submitted as part of this RFI. No product information or company profiles will be considered.</w:t>
      </w:r>
    </w:p>
    <w:p w14:paraId="2DA278DC" w14:textId="77777777" w:rsidR="00F05A8C" w:rsidRDefault="00F05A8C">
      <w:pPr>
        <w:spacing w:line="360" w:lineRule="auto"/>
        <w:jc w:val="both"/>
        <w:rPr>
          <w:sz w:val="24"/>
        </w:rPr>
        <w:sectPr w:rsidR="00F05A8C">
          <w:pgSz w:w="11910" w:h="16840"/>
          <w:pgMar w:top="1220" w:right="1000" w:bottom="900" w:left="1000" w:header="0" w:footer="700" w:gutter="0"/>
          <w:cols w:space="720"/>
        </w:sectPr>
      </w:pPr>
    </w:p>
    <w:p w14:paraId="4D035981" w14:textId="77777777" w:rsidR="00F05A8C" w:rsidRDefault="0069167F" w:rsidP="00303601">
      <w:pPr>
        <w:pStyle w:val="ListParagraph"/>
        <w:numPr>
          <w:ilvl w:val="1"/>
          <w:numId w:val="16"/>
        </w:numPr>
        <w:tabs>
          <w:tab w:val="left" w:pos="983"/>
          <w:tab w:val="left" w:pos="985"/>
        </w:tabs>
        <w:spacing w:before="26"/>
        <w:ind w:right="137"/>
        <w:rPr>
          <w:sz w:val="24"/>
        </w:rPr>
      </w:pPr>
      <w:r>
        <w:rPr>
          <w:sz w:val="24"/>
        </w:rPr>
        <w:t>No information shall be accepted by SITA if submitted in any manner other than as prescribed above.</w:t>
      </w:r>
    </w:p>
    <w:p w14:paraId="148D79F7" w14:textId="18780B97" w:rsidR="00F05A8C" w:rsidRPr="00303601" w:rsidRDefault="00303601" w:rsidP="00303601">
      <w:pPr>
        <w:tabs>
          <w:tab w:val="left" w:pos="699"/>
        </w:tabs>
        <w:ind w:left="696" w:right="132" w:hanging="564"/>
        <w:rPr>
          <w:sz w:val="24"/>
        </w:rPr>
      </w:pPr>
      <w:r w:rsidRPr="00303601">
        <w:rPr>
          <w:color w:val="1F497D" w:themeColor="text2"/>
          <w:sz w:val="24"/>
        </w:rPr>
        <w:t>6.6</w:t>
      </w:r>
      <w:r>
        <w:rPr>
          <w:sz w:val="24"/>
        </w:rPr>
        <w:tab/>
      </w:r>
      <w:r w:rsidR="0069167F" w:rsidRPr="00303601">
        <w:rPr>
          <w:sz w:val="24"/>
        </w:rPr>
        <w:t>SITA</w:t>
      </w:r>
      <w:r w:rsidR="0069167F" w:rsidRPr="00303601">
        <w:rPr>
          <w:spacing w:val="-11"/>
          <w:sz w:val="24"/>
        </w:rPr>
        <w:t xml:space="preserve"> </w:t>
      </w:r>
      <w:r w:rsidR="0069167F" w:rsidRPr="00303601">
        <w:rPr>
          <w:sz w:val="24"/>
        </w:rPr>
        <w:t>will</w:t>
      </w:r>
      <w:r w:rsidR="0069167F" w:rsidRPr="00303601">
        <w:rPr>
          <w:spacing w:val="-13"/>
          <w:sz w:val="24"/>
        </w:rPr>
        <w:t xml:space="preserve"> </w:t>
      </w:r>
      <w:r w:rsidR="0069167F" w:rsidRPr="00303601">
        <w:rPr>
          <w:sz w:val="24"/>
        </w:rPr>
        <w:t>not</w:t>
      </w:r>
      <w:r w:rsidR="0069167F" w:rsidRPr="00303601">
        <w:rPr>
          <w:spacing w:val="-13"/>
          <w:sz w:val="24"/>
        </w:rPr>
        <w:t xml:space="preserve"> </w:t>
      </w:r>
      <w:r w:rsidR="0069167F" w:rsidRPr="00303601">
        <w:rPr>
          <w:sz w:val="24"/>
        </w:rPr>
        <w:t>be</w:t>
      </w:r>
      <w:r w:rsidR="0069167F" w:rsidRPr="00303601">
        <w:rPr>
          <w:spacing w:val="-11"/>
          <w:sz w:val="24"/>
        </w:rPr>
        <w:t xml:space="preserve"> </w:t>
      </w:r>
      <w:r w:rsidR="0069167F" w:rsidRPr="00303601">
        <w:rPr>
          <w:sz w:val="24"/>
        </w:rPr>
        <w:t>liable</w:t>
      </w:r>
      <w:r w:rsidR="0069167F" w:rsidRPr="00303601">
        <w:rPr>
          <w:spacing w:val="-13"/>
          <w:sz w:val="24"/>
        </w:rPr>
        <w:t xml:space="preserve"> </w:t>
      </w:r>
      <w:r w:rsidR="0069167F" w:rsidRPr="00303601">
        <w:rPr>
          <w:sz w:val="24"/>
        </w:rPr>
        <w:t>for</w:t>
      </w:r>
      <w:r w:rsidR="0069167F" w:rsidRPr="00303601">
        <w:rPr>
          <w:spacing w:val="-14"/>
          <w:sz w:val="24"/>
        </w:rPr>
        <w:t xml:space="preserve"> </w:t>
      </w:r>
      <w:r w:rsidR="0069167F" w:rsidRPr="00303601">
        <w:rPr>
          <w:sz w:val="24"/>
        </w:rPr>
        <w:t>any</w:t>
      </w:r>
      <w:r w:rsidR="0069167F" w:rsidRPr="00303601">
        <w:rPr>
          <w:spacing w:val="-11"/>
          <w:sz w:val="24"/>
        </w:rPr>
        <w:t xml:space="preserve"> </w:t>
      </w:r>
      <w:r w:rsidR="0069167F" w:rsidRPr="00303601">
        <w:rPr>
          <w:sz w:val="24"/>
        </w:rPr>
        <w:t>costs</w:t>
      </w:r>
      <w:r w:rsidR="0069167F" w:rsidRPr="00303601">
        <w:rPr>
          <w:spacing w:val="-11"/>
          <w:sz w:val="24"/>
        </w:rPr>
        <w:t xml:space="preserve"> </w:t>
      </w:r>
      <w:r w:rsidR="0069167F" w:rsidRPr="00303601">
        <w:rPr>
          <w:sz w:val="24"/>
        </w:rPr>
        <w:t>incurred</w:t>
      </w:r>
      <w:r w:rsidR="0069167F" w:rsidRPr="00303601">
        <w:rPr>
          <w:spacing w:val="-13"/>
          <w:sz w:val="24"/>
        </w:rPr>
        <w:t xml:space="preserve"> </w:t>
      </w:r>
      <w:r w:rsidR="0069167F" w:rsidRPr="00303601">
        <w:rPr>
          <w:sz w:val="24"/>
        </w:rPr>
        <w:t>by</w:t>
      </w:r>
      <w:r w:rsidR="0069167F" w:rsidRPr="00303601">
        <w:rPr>
          <w:spacing w:val="-12"/>
          <w:sz w:val="24"/>
        </w:rPr>
        <w:t xml:space="preserve"> </w:t>
      </w:r>
      <w:r w:rsidR="0069167F" w:rsidRPr="00303601">
        <w:rPr>
          <w:sz w:val="24"/>
        </w:rPr>
        <w:t>the</w:t>
      </w:r>
      <w:r w:rsidR="0069167F" w:rsidRPr="00303601">
        <w:rPr>
          <w:spacing w:val="-13"/>
          <w:sz w:val="24"/>
        </w:rPr>
        <w:t xml:space="preserve"> </w:t>
      </w:r>
      <w:r w:rsidR="0069167F" w:rsidRPr="00303601">
        <w:rPr>
          <w:sz w:val="24"/>
        </w:rPr>
        <w:t>respondents</w:t>
      </w:r>
      <w:r w:rsidR="0069167F" w:rsidRPr="00303601">
        <w:rPr>
          <w:spacing w:val="-11"/>
          <w:sz w:val="24"/>
        </w:rPr>
        <w:t xml:space="preserve"> </w:t>
      </w:r>
      <w:r w:rsidR="0069167F" w:rsidRPr="00303601">
        <w:rPr>
          <w:sz w:val="24"/>
        </w:rPr>
        <w:t>in</w:t>
      </w:r>
      <w:r w:rsidR="0069167F" w:rsidRPr="00303601">
        <w:rPr>
          <w:spacing w:val="-13"/>
          <w:sz w:val="24"/>
        </w:rPr>
        <w:t xml:space="preserve"> </w:t>
      </w:r>
      <w:r w:rsidR="0069167F" w:rsidRPr="00303601">
        <w:rPr>
          <w:sz w:val="24"/>
        </w:rPr>
        <w:t>the</w:t>
      </w:r>
      <w:r w:rsidR="0069167F" w:rsidRPr="00303601">
        <w:rPr>
          <w:spacing w:val="-13"/>
          <w:sz w:val="24"/>
        </w:rPr>
        <w:t xml:space="preserve"> </w:t>
      </w:r>
      <w:r w:rsidR="0069167F" w:rsidRPr="00303601">
        <w:rPr>
          <w:sz w:val="24"/>
        </w:rPr>
        <w:t>preparation</w:t>
      </w:r>
      <w:r w:rsidR="0069167F" w:rsidRPr="00303601">
        <w:rPr>
          <w:spacing w:val="-12"/>
          <w:sz w:val="24"/>
        </w:rPr>
        <w:t xml:space="preserve"> </w:t>
      </w:r>
      <w:r w:rsidR="0069167F" w:rsidRPr="00303601">
        <w:rPr>
          <w:sz w:val="24"/>
        </w:rPr>
        <w:t>of</w:t>
      </w:r>
      <w:r w:rsidR="0069167F" w:rsidRPr="00303601">
        <w:rPr>
          <w:spacing w:val="-10"/>
          <w:sz w:val="24"/>
        </w:rPr>
        <w:t xml:space="preserve"> </w:t>
      </w:r>
      <w:r w:rsidR="0069167F" w:rsidRPr="00303601">
        <w:rPr>
          <w:sz w:val="24"/>
        </w:rPr>
        <w:t>response to</w:t>
      </w:r>
      <w:r w:rsidR="0069167F" w:rsidRPr="00303601">
        <w:rPr>
          <w:spacing w:val="-3"/>
          <w:sz w:val="24"/>
        </w:rPr>
        <w:t xml:space="preserve"> </w:t>
      </w:r>
      <w:r w:rsidR="0069167F" w:rsidRPr="00303601">
        <w:rPr>
          <w:sz w:val="24"/>
        </w:rPr>
        <w:t>this</w:t>
      </w:r>
      <w:r w:rsidR="0069167F" w:rsidRPr="00303601">
        <w:rPr>
          <w:spacing w:val="-4"/>
          <w:sz w:val="24"/>
        </w:rPr>
        <w:t xml:space="preserve"> </w:t>
      </w:r>
      <w:r w:rsidR="0069167F" w:rsidRPr="00303601">
        <w:rPr>
          <w:sz w:val="24"/>
        </w:rPr>
        <w:t>RFI.</w:t>
      </w:r>
      <w:r w:rsidR="0069167F" w:rsidRPr="00303601">
        <w:rPr>
          <w:spacing w:val="-5"/>
          <w:sz w:val="24"/>
        </w:rPr>
        <w:t xml:space="preserve"> </w:t>
      </w:r>
      <w:r w:rsidR="0069167F" w:rsidRPr="00303601">
        <w:rPr>
          <w:sz w:val="24"/>
        </w:rPr>
        <w:t>The</w:t>
      </w:r>
      <w:r w:rsidR="0069167F" w:rsidRPr="00303601">
        <w:rPr>
          <w:spacing w:val="-6"/>
          <w:sz w:val="24"/>
        </w:rPr>
        <w:t xml:space="preserve"> </w:t>
      </w:r>
      <w:r w:rsidR="0069167F" w:rsidRPr="00303601">
        <w:rPr>
          <w:sz w:val="24"/>
        </w:rPr>
        <w:t>preparation</w:t>
      </w:r>
      <w:r w:rsidR="0069167F" w:rsidRPr="00303601">
        <w:rPr>
          <w:spacing w:val="-2"/>
          <w:sz w:val="24"/>
        </w:rPr>
        <w:t xml:space="preserve"> </w:t>
      </w:r>
      <w:r w:rsidR="0069167F" w:rsidRPr="00303601">
        <w:rPr>
          <w:sz w:val="24"/>
        </w:rPr>
        <w:t>of</w:t>
      </w:r>
      <w:r w:rsidR="0069167F" w:rsidRPr="00303601">
        <w:rPr>
          <w:spacing w:val="-3"/>
          <w:sz w:val="24"/>
        </w:rPr>
        <w:t xml:space="preserve"> </w:t>
      </w:r>
      <w:r w:rsidR="0069167F" w:rsidRPr="00303601">
        <w:rPr>
          <w:sz w:val="24"/>
        </w:rPr>
        <w:t>responses</w:t>
      </w:r>
      <w:r w:rsidR="0069167F" w:rsidRPr="00303601">
        <w:rPr>
          <w:spacing w:val="-6"/>
          <w:sz w:val="24"/>
        </w:rPr>
        <w:t xml:space="preserve"> </w:t>
      </w:r>
      <w:r w:rsidR="0069167F" w:rsidRPr="00303601">
        <w:rPr>
          <w:sz w:val="24"/>
        </w:rPr>
        <w:t>will</w:t>
      </w:r>
      <w:r w:rsidR="0069167F" w:rsidRPr="00303601">
        <w:rPr>
          <w:spacing w:val="-6"/>
          <w:sz w:val="24"/>
        </w:rPr>
        <w:t xml:space="preserve"> </w:t>
      </w:r>
      <w:r w:rsidR="0069167F" w:rsidRPr="00303601">
        <w:rPr>
          <w:sz w:val="24"/>
        </w:rPr>
        <w:t>be</w:t>
      </w:r>
      <w:r w:rsidR="0069167F" w:rsidRPr="00303601">
        <w:rPr>
          <w:spacing w:val="-6"/>
          <w:sz w:val="24"/>
        </w:rPr>
        <w:t xml:space="preserve"> </w:t>
      </w:r>
      <w:r w:rsidR="0069167F" w:rsidRPr="00303601">
        <w:rPr>
          <w:sz w:val="24"/>
        </w:rPr>
        <w:t>made</w:t>
      </w:r>
      <w:r w:rsidR="0069167F" w:rsidRPr="00303601">
        <w:rPr>
          <w:spacing w:val="-6"/>
          <w:sz w:val="24"/>
        </w:rPr>
        <w:t xml:space="preserve"> </w:t>
      </w:r>
      <w:r w:rsidR="0069167F" w:rsidRPr="00303601">
        <w:rPr>
          <w:sz w:val="24"/>
        </w:rPr>
        <w:t>without obligation</w:t>
      </w:r>
      <w:r w:rsidR="0069167F" w:rsidRPr="00303601">
        <w:rPr>
          <w:spacing w:val="-5"/>
          <w:sz w:val="24"/>
        </w:rPr>
        <w:t xml:space="preserve"> </w:t>
      </w:r>
      <w:r w:rsidR="0069167F" w:rsidRPr="00303601">
        <w:rPr>
          <w:sz w:val="24"/>
        </w:rPr>
        <w:t>to</w:t>
      </w:r>
      <w:r w:rsidR="0069167F" w:rsidRPr="00303601">
        <w:rPr>
          <w:spacing w:val="-3"/>
          <w:sz w:val="24"/>
        </w:rPr>
        <w:t xml:space="preserve"> </w:t>
      </w:r>
      <w:r w:rsidR="0069167F" w:rsidRPr="00303601">
        <w:rPr>
          <w:sz w:val="24"/>
        </w:rPr>
        <w:t>accept</w:t>
      </w:r>
      <w:r w:rsidR="0069167F" w:rsidRPr="00303601">
        <w:rPr>
          <w:spacing w:val="-3"/>
          <w:sz w:val="24"/>
        </w:rPr>
        <w:t xml:space="preserve"> </w:t>
      </w:r>
      <w:r w:rsidR="0069167F" w:rsidRPr="00303601">
        <w:rPr>
          <w:sz w:val="24"/>
        </w:rPr>
        <w:t>any</w:t>
      </w:r>
      <w:r w:rsidR="0069167F" w:rsidRPr="00303601">
        <w:rPr>
          <w:spacing w:val="-5"/>
          <w:sz w:val="24"/>
        </w:rPr>
        <w:t xml:space="preserve"> </w:t>
      </w:r>
      <w:r w:rsidR="0069167F" w:rsidRPr="00303601">
        <w:rPr>
          <w:sz w:val="24"/>
        </w:rPr>
        <w:t>of</w:t>
      </w:r>
      <w:r w:rsidR="0069167F" w:rsidRPr="00303601">
        <w:rPr>
          <w:spacing w:val="-5"/>
          <w:sz w:val="24"/>
        </w:rPr>
        <w:t xml:space="preserve"> </w:t>
      </w:r>
      <w:r w:rsidR="0069167F" w:rsidRPr="00303601">
        <w:rPr>
          <w:sz w:val="24"/>
        </w:rPr>
        <w:t>the suggestions included in any response, or to discuss the reasons why such suggestions were accepted or rejected.</w:t>
      </w:r>
    </w:p>
    <w:p w14:paraId="128CB2E1" w14:textId="2FB0B427" w:rsidR="00F05A8C" w:rsidRPr="00303601" w:rsidRDefault="00303601" w:rsidP="00303601">
      <w:pPr>
        <w:tabs>
          <w:tab w:val="left" w:pos="851"/>
        </w:tabs>
        <w:spacing w:before="122"/>
        <w:ind w:left="132"/>
        <w:rPr>
          <w:sz w:val="24"/>
        </w:rPr>
      </w:pPr>
      <w:r w:rsidRPr="00303601">
        <w:rPr>
          <w:color w:val="1F497D" w:themeColor="text2"/>
          <w:sz w:val="24"/>
        </w:rPr>
        <w:t>6.7</w:t>
      </w:r>
      <w:r>
        <w:rPr>
          <w:sz w:val="24"/>
        </w:rPr>
        <w:tab/>
      </w:r>
      <w:r w:rsidR="0069167F" w:rsidRPr="00303601">
        <w:rPr>
          <w:sz w:val="24"/>
        </w:rPr>
        <w:t>Responses</w:t>
      </w:r>
      <w:r w:rsidR="0069167F" w:rsidRPr="00303601">
        <w:rPr>
          <w:spacing w:val="-3"/>
          <w:sz w:val="24"/>
        </w:rPr>
        <w:t xml:space="preserve"> </w:t>
      </w:r>
      <w:r w:rsidR="0069167F" w:rsidRPr="00303601">
        <w:rPr>
          <w:sz w:val="24"/>
        </w:rPr>
        <w:t>are</w:t>
      </w:r>
      <w:r w:rsidR="0069167F" w:rsidRPr="00303601">
        <w:rPr>
          <w:spacing w:val="-4"/>
          <w:sz w:val="24"/>
        </w:rPr>
        <w:t xml:space="preserve"> </w:t>
      </w:r>
      <w:r w:rsidR="0069167F" w:rsidRPr="00303601">
        <w:rPr>
          <w:sz w:val="24"/>
        </w:rPr>
        <w:t>non-binding</w:t>
      </w:r>
      <w:r w:rsidR="0069167F" w:rsidRPr="00303601">
        <w:rPr>
          <w:spacing w:val="-3"/>
          <w:sz w:val="24"/>
        </w:rPr>
        <w:t xml:space="preserve"> </w:t>
      </w:r>
      <w:r w:rsidR="0069167F" w:rsidRPr="00303601">
        <w:rPr>
          <w:sz w:val="24"/>
        </w:rPr>
        <w:t>on</w:t>
      </w:r>
      <w:r w:rsidR="0069167F" w:rsidRPr="00303601">
        <w:rPr>
          <w:spacing w:val="-4"/>
          <w:sz w:val="24"/>
        </w:rPr>
        <w:t xml:space="preserve"> </w:t>
      </w:r>
      <w:r w:rsidR="0069167F" w:rsidRPr="00303601">
        <w:rPr>
          <w:sz w:val="24"/>
        </w:rPr>
        <w:t>both</w:t>
      </w:r>
      <w:r w:rsidR="0069167F" w:rsidRPr="00303601">
        <w:rPr>
          <w:spacing w:val="-1"/>
          <w:sz w:val="24"/>
        </w:rPr>
        <w:t xml:space="preserve"> </w:t>
      </w:r>
      <w:r w:rsidR="0069167F" w:rsidRPr="00303601">
        <w:rPr>
          <w:sz w:val="24"/>
        </w:rPr>
        <w:t>SITA</w:t>
      </w:r>
      <w:r w:rsidR="0069167F" w:rsidRPr="00303601">
        <w:rPr>
          <w:spacing w:val="-4"/>
          <w:sz w:val="24"/>
        </w:rPr>
        <w:t xml:space="preserve"> </w:t>
      </w:r>
      <w:r w:rsidR="0069167F" w:rsidRPr="00303601">
        <w:rPr>
          <w:sz w:val="24"/>
        </w:rPr>
        <w:t>and</w:t>
      </w:r>
      <w:r w:rsidR="0069167F" w:rsidRPr="00303601">
        <w:rPr>
          <w:spacing w:val="-2"/>
          <w:sz w:val="24"/>
        </w:rPr>
        <w:t xml:space="preserve"> </w:t>
      </w:r>
      <w:r w:rsidR="0069167F" w:rsidRPr="00303601">
        <w:rPr>
          <w:sz w:val="24"/>
        </w:rPr>
        <w:t>the</w:t>
      </w:r>
      <w:r w:rsidR="0069167F" w:rsidRPr="00303601">
        <w:rPr>
          <w:spacing w:val="-6"/>
          <w:sz w:val="24"/>
        </w:rPr>
        <w:t xml:space="preserve"> </w:t>
      </w:r>
      <w:r w:rsidR="0069167F" w:rsidRPr="00303601">
        <w:rPr>
          <w:spacing w:val="-2"/>
          <w:sz w:val="24"/>
        </w:rPr>
        <w:t>bidder.</w:t>
      </w:r>
    </w:p>
    <w:p w14:paraId="3AB7136B" w14:textId="48436215" w:rsidR="00F05A8C" w:rsidRPr="00303601" w:rsidRDefault="00303601" w:rsidP="00303601">
      <w:pPr>
        <w:tabs>
          <w:tab w:val="left" w:pos="851"/>
        </w:tabs>
        <w:spacing w:before="266"/>
        <w:ind w:left="132"/>
        <w:rPr>
          <w:sz w:val="24"/>
        </w:rPr>
      </w:pPr>
      <w:r w:rsidRPr="00303601">
        <w:rPr>
          <w:color w:val="1F497D" w:themeColor="text2"/>
          <w:sz w:val="24"/>
        </w:rPr>
        <w:t>6.8</w:t>
      </w:r>
      <w:r>
        <w:rPr>
          <w:sz w:val="24"/>
        </w:rPr>
        <w:tab/>
      </w:r>
      <w:r w:rsidR="0069167F" w:rsidRPr="00303601">
        <w:rPr>
          <w:sz w:val="24"/>
        </w:rPr>
        <w:t>Bidders</w:t>
      </w:r>
      <w:r w:rsidR="0069167F" w:rsidRPr="00303601">
        <w:rPr>
          <w:spacing w:val="-4"/>
          <w:sz w:val="24"/>
        </w:rPr>
        <w:t xml:space="preserve"> </w:t>
      </w:r>
      <w:r w:rsidR="0069167F" w:rsidRPr="00303601">
        <w:rPr>
          <w:sz w:val="24"/>
        </w:rPr>
        <w:t>may</w:t>
      </w:r>
      <w:r w:rsidR="0069167F" w:rsidRPr="00303601">
        <w:rPr>
          <w:spacing w:val="-4"/>
          <w:sz w:val="24"/>
        </w:rPr>
        <w:t xml:space="preserve"> </w:t>
      </w:r>
      <w:r w:rsidR="0069167F" w:rsidRPr="00303601">
        <w:rPr>
          <w:sz w:val="24"/>
        </w:rPr>
        <w:t>respond</w:t>
      </w:r>
      <w:r w:rsidR="0069167F" w:rsidRPr="00303601">
        <w:rPr>
          <w:spacing w:val="-3"/>
          <w:sz w:val="24"/>
        </w:rPr>
        <w:t xml:space="preserve"> </w:t>
      </w:r>
      <w:r w:rsidR="0069167F" w:rsidRPr="00303601">
        <w:rPr>
          <w:sz w:val="24"/>
        </w:rPr>
        <w:t>to</w:t>
      </w:r>
      <w:r w:rsidR="0069167F" w:rsidRPr="00303601">
        <w:rPr>
          <w:spacing w:val="-3"/>
          <w:sz w:val="24"/>
        </w:rPr>
        <w:t xml:space="preserve"> </w:t>
      </w:r>
      <w:r w:rsidR="0069167F" w:rsidRPr="00303601">
        <w:rPr>
          <w:sz w:val="24"/>
        </w:rPr>
        <w:t>only</w:t>
      </w:r>
      <w:r w:rsidR="0069167F" w:rsidRPr="00303601">
        <w:rPr>
          <w:spacing w:val="-2"/>
          <w:sz w:val="24"/>
        </w:rPr>
        <w:t xml:space="preserve"> </w:t>
      </w:r>
      <w:r w:rsidR="0069167F" w:rsidRPr="00303601">
        <w:rPr>
          <w:sz w:val="24"/>
        </w:rPr>
        <w:t>selected</w:t>
      </w:r>
      <w:r w:rsidR="0069167F" w:rsidRPr="00303601">
        <w:rPr>
          <w:spacing w:val="1"/>
          <w:sz w:val="24"/>
        </w:rPr>
        <w:t xml:space="preserve"> </w:t>
      </w:r>
      <w:r w:rsidR="0069167F" w:rsidRPr="00303601">
        <w:rPr>
          <w:sz w:val="24"/>
        </w:rPr>
        <w:t>parts</w:t>
      </w:r>
      <w:r w:rsidR="0069167F" w:rsidRPr="00303601">
        <w:rPr>
          <w:spacing w:val="-2"/>
          <w:sz w:val="24"/>
        </w:rPr>
        <w:t xml:space="preserve"> </w:t>
      </w:r>
      <w:r w:rsidR="0069167F" w:rsidRPr="00303601">
        <w:rPr>
          <w:sz w:val="24"/>
        </w:rPr>
        <w:t>of</w:t>
      </w:r>
      <w:r w:rsidR="0069167F" w:rsidRPr="00303601">
        <w:rPr>
          <w:spacing w:val="-3"/>
          <w:sz w:val="24"/>
        </w:rPr>
        <w:t xml:space="preserve"> </w:t>
      </w:r>
      <w:r w:rsidR="0069167F" w:rsidRPr="00303601">
        <w:rPr>
          <w:sz w:val="24"/>
        </w:rPr>
        <w:t>the document,</w:t>
      </w:r>
      <w:r w:rsidR="0069167F" w:rsidRPr="00303601">
        <w:rPr>
          <w:spacing w:val="-1"/>
          <w:sz w:val="24"/>
        </w:rPr>
        <w:t xml:space="preserve"> </w:t>
      </w:r>
      <w:r w:rsidR="0069167F" w:rsidRPr="00303601">
        <w:rPr>
          <w:sz w:val="24"/>
        </w:rPr>
        <w:t>should</w:t>
      </w:r>
      <w:r w:rsidR="0069167F" w:rsidRPr="00303601">
        <w:rPr>
          <w:spacing w:val="-3"/>
          <w:sz w:val="24"/>
        </w:rPr>
        <w:t xml:space="preserve"> </w:t>
      </w:r>
      <w:r w:rsidR="0069167F" w:rsidRPr="00303601">
        <w:rPr>
          <w:sz w:val="24"/>
        </w:rPr>
        <w:t>they</w:t>
      </w:r>
      <w:r w:rsidR="0069167F" w:rsidRPr="00303601">
        <w:rPr>
          <w:spacing w:val="-4"/>
          <w:sz w:val="24"/>
        </w:rPr>
        <w:t xml:space="preserve"> </w:t>
      </w:r>
      <w:r w:rsidR="0069167F" w:rsidRPr="00303601">
        <w:rPr>
          <w:sz w:val="24"/>
        </w:rPr>
        <w:t>choose</w:t>
      </w:r>
      <w:r w:rsidR="0069167F" w:rsidRPr="00303601">
        <w:rPr>
          <w:spacing w:val="-4"/>
          <w:sz w:val="24"/>
        </w:rPr>
        <w:t xml:space="preserve"> </w:t>
      </w:r>
      <w:r w:rsidR="0069167F" w:rsidRPr="00303601">
        <w:rPr>
          <w:sz w:val="24"/>
        </w:rPr>
        <w:t>to</w:t>
      </w:r>
      <w:r w:rsidR="0069167F" w:rsidRPr="00303601">
        <w:rPr>
          <w:spacing w:val="-4"/>
          <w:sz w:val="24"/>
        </w:rPr>
        <w:t xml:space="preserve"> </w:t>
      </w:r>
      <w:r w:rsidR="0069167F" w:rsidRPr="00303601">
        <w:rPr>
          <w:sz w:val="24"/>
        </w:rPr>
        <w:t>do</w:t>
      </w:r>
      <w:r w:rsidR="0069167F" w:rsidRPr="00303601">
        <w:rPr>
          <w:spacing w:val="-3"/>
          <w:sz w:val="24"/>
        </w:rPr>
        <w:t xml:space="preserve"> </w:t>
      </w:r>
      <w:r w:rsidR="0069167F" w:rsidRPr="00303601">
        <w:rPr>
          <w:spacing w:val="-5"/>
          <w:sz w:val="24"/>
        </w:rPr>
        <w:t>so.</w:t>
      </w:r>
    </w:p>
    <w:p w14:paraId="1C70B3C2" w14:textId="7DA184A3" w:rsidR="00F05A8C" w:rsidRPr="00303601" w:rsidRDefault="00303601" w:rsidP="00303601">
      <w:pPr>
        <w:tabs>
          <w:tab w:val="left" w:pos="983"/>
        </w:tabs>
        <w:spacing w:before="267"/>
        <w:ind w:left="132"/>
        <w:rPr>
          <w:sz w:val="24"/>
        </w:rPr>
      </w:pPr>
      <w:r w:rsidRPr="00303601">
        <w:rPr>
          <w:color w:val="1F497D" w:themeColor="text2"/>
          <w:sz w:val="24"/>
        </w:rPr>
        <w:t>6.9</w:t>
      </w:r>
      <w:r>
        <w:rPr>
          <w:sz w:val="24"/>
        </w:rPr>
        <w:tab/>
      </w:r>
      <w:r w:rsidR="0069167F" w:rsidRPr="00303601">
        <w:rPr>
          <w:sz w:val="24"/>
        </w:rPr>
        <w:t>Pricing</w:t>
      </w:r>
      <w:r w:rsidR="0069167F" w:rsidRPr="00303601">
        <w:rPr>
          <w:spacing w:val="-3"/>
          <w:sz w:val="24"/>
        </w:rPr>
        <w:t xml:space="preserve"> </w:t>
      </w:r>
      <w:r w:rsidR="0069167F" w:rsidRPr="00303601">
        <w:rPr>
          <w:sz w:val="24"/>
        </w:rPr>
        <w:t>must</w:t>
      </w:r>
      <w:r w:rsidR="0069167F" w:rsidRPr="00303601">
        <w:rPr>
          <w:spacing w:val="-3"/>
          <w:sz w:val="24"/>
        </w:rPr>
        <w:t xml:space="preserve"> </w:t>
      </w:r>
      <w:r w:rsidR="0069167F" w:rsidRPr="00303601">
        <w:rPr>
          <w:sz w:val="24"/>
        </w:rPr>
        <w:t>be</w:t>
      </w:r>
      <w:r w:rsidR="0069167F" w:rsidRPr="00303601">
        <w:rPr>
          <w:spacing w:val="-4"/>
          <w:sz w:val="24"/>
        </w:rPr>
        <w:t xml:space="preserve"> </w:t>
      </w:r>
      <w:r w:rsidR="0069167F" w:rsidRPr="00303601">
        <w:rPr>
          <w:sz w:val="24"/>
        </w:rPr>
        <w:t>included</w:t>
      </w:r>
      <w:r w:rsidR="0069167F" w:rsidRPr="00303601">
        <w:rPr>
          <w:spacing w:val="-5"/>
          <w:sz w:val="24"/>
        </w:rPr>
        <w:t xml:space="preserve"> </w:t>
      </w:r>
      <w:r w:rsidR="0069167F" w:rsidRPr="00303601">
        <w:rPr>
          <w:sz w:val="24"/>
        </w:rPr>
        <w:t>in</w:t>
      </w:r>
      <w:r w:rsidR="0069167F" w:rsidRPr="00303601">
        <w:rPr>
          <w:spacing w:val="-1"/>
          <w:sz w:val="24"/>
        </w:rPr>
        <w:t xml:space="preserve"> </w:t>
      </w:r>
      <w:r w:rsidR="0069167F" w:rsidRPr="00303601">
        <w:rPr>
          <w:sz w:val="24"/>
        </w:rPr>
        <w:t>the</w:t>
      </w:r>
      <w:r w:rsidR="0069167F" w:rsidRPr="00303601">
        <w:rPr>
          <w:spacing w:val="-3"/>
          <w:sz w:val="24"/>
        </w:rPr>
        <w:t xml:space="preserve"> </w:t>
      </w:r>
      <w:r w:rsidR="0069167F" w:rsidRPr="00303601">
        <w:rPr>
          <w:spacing w:val="-2"/>
          <w:sz w:val="24"/>
        </w:rPr>
        <w:t>responses.</w:t>
      </w:r>
    </w:p>
    <w:p w14:paraId="2AACE2AF" w14:textId="18A05F38" w:rsidR="00F05A8C" w:rsidRDefault="00303601" w:rsidP="00187A33">
      <w:pPr>
        <w:pStyle w:val="BodyText"/>
        <w:spacing w:before="266"/>
        <w:ind w:left="699" w:hanging="567"/>
      </w:pPr>
      <w:r>
        <w:rPr>
          <w:color w:val="0D1B8D"/>
        </w:rPr>
        <w:t>6</w:t>
      </w:r>
      <w:r w:rsidR="0069167F">
        <w:rPr>
          <w:color w:val="0D1B8D"/>
        </w:rPr>
        <w:t>.</w:t>
      </w:r>
      <w:r>
        <w:rPr>
          <w:color w:val="0D1B8D"/>
        </w:rPr>
        <w:t>10</w:t>
      </w:r>
      <w:r w:rsidR="0069167F">
        <w:rPr>
          <w:color w:val="0D1B8D"/>
          <w:spacing w:val="80"/>
        </w:rPr>
        <w:t xml:space="preserve"> </w:t>
      </w:r>
      <w:r w:rsidR="0069167F">
        <w:t>There will</w:t>
      </w:r>
      <w:r w:rsidR="0069167F">
        <w:rPr>
          <w:spacing w:val="20"/>
        </w:rPr>
        <w:t xml:space="preserve"> </w:t>
      </w:r>
      <w:r w:rsidR="0069167F">
        <w:t>be NO</w:t>
      </w:r>
      <w:r w:rsidR="0069167F">
        <w:rPr>
          <w:spacing w:val="19"/>
        </w:rPr>
        <w:t xml:space="preserve"> </w:t>
      </w:r>
      <w:r w:rsidR="0069167F">
        <w:t>PUBLIC</w:t>
      </w:r>
      <w:r w:rsidR="0069167F">
        <w:rPr>
          <w:spacing w:val="21"/>
        </w:rPr>
        <w:t xml:space="preserve"> </w:t>
      </w:r>
      <w:r w:rsidR="0069167F">
        <w:t>OPENING</w:t>
      </w:r>
      <w:r w:rsidR="0069167F">
        <w:rPr>
          <w:spacing w:val="20"/>
        </w:rPr>
        <w:t xml:space="preserve"> </w:t>
      </w:r>
      <w:r w:rsidR="0069167F">
        <w:t>of</w:t>
      </w:r>
      <w:r w:rsidR="0069167F">
        <w:rPr>
          <w:spacing w:val="22"/>
        </w:rPr>
        <w:t xml:space="preserve"> </w:t>
      </w:r>
      <w:r w:rsidR="0069167F">
        <w:t>the</w:t>
      </w:r>
      <w:r w:rsidR="0069167F">
        <w:rPr>
          <w:spacing w:val="20"/>
        </w:rPr>
        <w:t xml:space="preserve"> </w:t>
      </w:r>
      <w:r w:rsidR="0069167F">
        <w:t>RFI</w:t>
      </w:r>
      <w:r w:rsidR="0069167F">
        <w:rPr>
          <w:spacing w:val="19"/>
        </w:rPr>
        <w:t xml:space="preserve"> </w:t>
      </w:r>
      <w:r w:rsidR="0069167F">
        <w:t>responses</w:t>
      </w:r>
      <w:r w:rsidR="0069167F">
        <w:rPr>
          <w:spacing w:val="20"/>
        </w:rPr>
        <w:t xml:space="preserve"> </w:t>
      </w:r>
      <w:r w:rsidR="0069167F">
        <w:t>received; however,</w:t>
      </w:r>
      <w:r w:rsidR="0069167F">
        <w:rPr>
          <w:spacing w:val="20"/>
        </w:rPr>
        <w:t xml:space="preserve"> </w:t>
      </w:r>
      <w:r w:rsidR="0069167F">
        <w:t>the</w:t>
      </w:r>
      <w:r w:rsidR="0069167F">
        <w:rPr>
          <w:spacing w:val="23"/>
        </w:rPr>
        <w:t xml:space="preserve"> </w:t>
      </w:r>
      <w:r w:rsidR="0069167F">
        <w:t>list</w:t>
      </w:r>
      <w:r w:rsidR="0069167F">
        <w:rPr>
          <w:spacing w:val="21"/>
        </w:rPr>
        <w:t xml:space="preserve"> </w:t>
      </w:r>
      <w:r w:rsidR="0069167F">
        <w:t>of</w:t>
      </w:r>
      <w:r w:rsidR="0069167F">
        <w:rPr>
          <w:spacing w:val="21"/>
        </w:rPr>
        <w:t xml:space="preserve"> </w:t>
      </w:r>
      <w:r w:rsidR="0069167F">
        <w:t>bids received may be published on the SITA website</w:t>
      </w:r>
    </w:p>
    <w:p w14:paraId="458118CF" w14:textId="77777777" w:rsidR="00F05A8C" w:rsidRDefault="0069167F" w:rsidP="00187A33">
      <w:pPr>
        <w:spacing w:before="119" w:line="276" w:lineRule="auto"/>
        <w:ind w:left="90" w:right="140" w:firstLine="21"/>
        <w:jc w:val="both"/>
        <w:rPr>
          <w:b/>
          <w:sz w:val="24"/>
        </w:rPr>
      </w:pPr>
      <w:r>
        <w:rPr>
          <w:b/>
          <w:color w:val="FF0000"/>
          <w:sz w:val="24"/>
        </w:rPr>
        <w:t>SITA will disqualify bidders who did not participate in this Request for Information, should this RFI lead to an RFB.</w:t>
      </w:r>
    </w:p>
    <w:p w14:paraId="04A190C0" w14:textId="77777777" w:rsidR="00F05A8C" w:rsidRDefault="0069167F">
      <w:pPr>
        <w:pStyle w:val="Heading1"/>
        <w:numPr>
          <w:ilvl w:val="0"/>
          <w:numId w:val="21"/>
        </w:numPr>
        <w:tabs>
          <w:tab w:val="left" w:pos="697"/>
        </w:tabs>
        <w:spacing w:before="243"/>
        <w:ind w:left="697" w:hanging="565"/>
        <w:jc w:val="both"/>
        <w:rPr>
          <w:color w:val="0D1B8D"/>
        </w:rPr>
      </w:pPr>
      <w:bookmarkStart w:id="18" w:name="_bookmark6"/>
      <w:bookmarkStart w:id="19" w:name="_Toc175741938"/>
      <w:bookmarkEnd w:id="18"/>
      <w:r>
        <w:rPr>
          <w:color w:val="0D1B8D"/>
        </w:rPr>
        <w:t>Oral</w:t>
      </w:r>
      <w:r>
        <w:rPr>
          <w:color w:val="0D1B8D"/>
          <w:spacing w:val="-10"/>
        </w:rPr>
        <w:t xml:space="preserve"> </w:t>
      </w:r>
      <w:r>
        <w:rPr>
          <w:color w:val="0D1B8D"/>
        </w:rPr>
        <w:t>presentations</w:t>
      </w:r>
      <w:r>
        <w:rPr>
          <w:color w:val="0D1B8D"/>
          <w:spacing w:val="-11"/>
        </w:rPr>
        <w:t xml:space="preserve"> </w:t>
      </w:r>
      <w:r>
        <w:rPr>
          <w:color w:val="0D1B8D"/>
        </w:rPr>
        <w:t>and</w:t>
      </w:r>
      <w:r>
        <w:rPr>
          <w:color w:val="0D1B8D"/>
          <w:spacing w:val="-9"/>
        </w:rPr>
        <w:t xml:space="preserve"> </w:t>
      </w:r>
      <w:r>
        <w:rPr>
          <w:color w:val="0D1B8D"/>
        </w:rPr>
        <w:t>briefing</w:t>
      </w:r>
      <w:r>
        <w:rPr>
          <w:color w:val="0D1B8D"/>
          <w:spacing w:val="-11"/>
        </w:rPr>
        <w:t xml:space="preserve"> </w:t>
      </w:r>
      <w:r>
        <w:rPr>
          <w:color w:val="0D1B8D"/>
          <w:spacing w:val="-2"/>
        </w:rPr>
        <w:t>sessions</w:t>
      </w:r>
      <w:bookmarkEnd w:id="19"/>
    </w:p>
    <w:p w14:paraId="453AB72B" w14:textId="77777777" w:rsidR="00F05A8C" w:rsidRPr="006C1051" w:rsidRDefault="0069167F" w:rsidP="006C1051">
      <w:pPr>
        <w:pStyle w:val="ListParagraph"/>
        <w:numPr>
          <w:ilvl w:val="0"/>
          <w:numId w:val="25"/>
        </w:numPr>
        <w:tabs>
          <w:tab w:val="left" w:pos="983"/>
        </w:tabs>
        <w:spacing w:before="118"/>
        <w:rPr>
          <w:sz w:val="24"/>
        </w:rPr>
      </w:pPr>
      <w:r w:rsidRPr="006C1051">
        <w:rPr>
          <w:sz w:val="24"/>
        </w:rPr>
        <w:t>Bidders</w:t>
      </w:r>
      <w:r w:rsidRPr="006C1051">
        <w:rPr>
          <w:spacing w:val="-5"/>
          <w:sz w:val="24"/>
        </w:rPr>
        <w:t xml:space="preserve"> </w:t>
      </w:r>
      <w:r w:rsidRPr="006C1051">
        <w:rPr>
          <w:sz w:val="24"/>
        </w:rPr>
        <w:t>who</w:t>
      </w:r>
      <w:r w:rsidRPr="006C1051">
        <w:rPr>
          <w:spacing w:val="-3"/>
          <w:sz w:val="24"/>
        </w:rPr>
        <w:t xml:space="preserve"> </w:t>
      </w:r>
      <w:r w:rsidRPr="006C1051">
        <w:rPr>
          <w:sz w:val="24"/>
        </w:rPr>
        <w:t>respond</w:t>
      </w:r>
      <w:r w:rsidRPr="006C1051">
        <w:rPr>
          <w:spacing w:val="-2"/>
          <w:sz w:val="24"/>
        </w:rPr>
        <w:t xml:space="preserve"> </w:t>
      </w:r>
      <w:r w:rsidRPr="006C1051">
        <w:rPr>
          <w:sz w:val="24"/>
        </w:rPr>
        <w:t>to</w:t>
      </w:r>
      <w:r w:rsidRPr="006C1051">
        <w:rPr>
          <w:spacing w:val="-2"/>
          <w:sz w:val="24"/>
        </w:rPr>
        <w:t xml:space="preserve"> </w:t>
      </w:r>
      <w:r w:rsidRPr="006C1051">
        <w:rPr>
          <w:sz w:val="24"/>
        </w:rPr>
        <w:t>this</w:t>
      </w:r>
      <w:r w:rsidRPr="006C1051">
        <w:rPr>
          <w:spacing w:val="-1"/>
          <w:sz w:val="24"/>
        </w:rPr>
        <w:t xml:space="preserve"> </w:t>
      </w:r>
      <w:r w:rsidRPr="006C1051">
        <w:rPr>
          <w:sz w:val="24"/>
        </w:rPr>
        <w:t>RFI</w:t>
      </w:r>
      <w:r w:rsidRPr="006C1051">
        <w:rPr>
          <w:spacing w:val="-2"/>
          <w:sz w:val="24"/>
        </w:rPr>
        <w:t xml:space="preserve"> </w:t>
      </w:r>
      <w:r w:rsidRPr="006C1051">
        <w:rPr>
          <w:sz w:val="24"/>
        </w:rPr>
        <w:t>may</w:t>
      </w:r>
      <w:r w:rsidRPr="006C1051">
        <w:rPr>
          <w:spacing w:val="-3"/>
          <w:sz w:val="24"/>
        </w:rPr>
        <w:t xml:space="preserve"> </w:t>
      </w:r>
      <w:r w:rsidRPr="006C1051">
        <w:rPr>
          <w:sz w:val="24"/>
        </w:rPr>
        <w:t>be</w:t>
      </w:r>
      <w:r w:rsidRPr="006C1051">
        <w:rPr>
          <w:spacing w:val="-3"/>
          <w:sz w:val="24"/>
        </w:rPr>
        <w:t xml:space="preserve"> </w:t>
      </w:r>
      <w:r w:rsidRPr="006C1051">
        <w:rPr>
          <w:sz w:val="24"/>
        </w:rPr>
        <w:t>requested</w:t>
      </w:r>
      <w:r w:rsidRPr="006C1051">
        <w:rPr>
          <w:spacing w:val="1"/>
          <w:sz w:val="24"/>
        </w:rPr>
        <w:t xml:space="preserve"> </w:t>
      </w:r>
      <w:r w:rsidRPr="006C1051">
        <w:rPr>
          <w:sz w:val="24"/>
        </w:rPr>
        <w:t>to give</w:t>
      </w:r>
      <w:r w:rsidRPr="006C1051">
        <w:rPr>
          <w:spacing w:val="-2"/>
          <w:sz w:val="24"/>
        </w:rPr>
        <w:t xml:space="preserve"> </w:t>
      </w:r>
      <w:r w:rsidRPr="006C1051">
        <w:rPr>
          <w:sz w:val="24"/>
        </w:rPr>
        <w:t>an</w:t>
      </w:r>
      <w:r w:rsidRPr="006C1051">
        <w:rPr>
          <w:spacing w:val="-2"/>
          <w:sz w:val="24"/>
        </w:rPr>
        <w:t xml:space="preserve"> </w:t>
      </w:r>
      <w:r w:rsidRPr="006C1051">
        <w:rPr>
          <w:sz w:val="24"/>
        </w:rPr>
        <w:t>oral</w:t>
      </w:r>
      <w:r w:rsidRPr="006C1051">
        <w:rPr>
          <w:spacing w:val="-3"/>
          <w:sz w:val="24"/>
        </w:rPr>
        <w:t xml:space="preserve"> </w:t>
      </w:r>
      <w:r w:rsidRPr="006C1051">
        <w:rPr>
          <w:spacing w:val="-2"/>
          <w:sz w:val="24"/>
        </w:rPr>
        <w:t>presentation.</w:t>
      </w:r>
    </w:p>
    <w:p w14:paraId="7891C6E8" w14:textId="77777777" w:rsidR="00F05A8C" w:rsidRPr="006C1051" w:rsidRDefault="0069167F" w:rsidP="006C1051">
      <w:pPr>
        <w:pStyle w:val="ListParagraph"/>
        <w:numPr>
          <w:ilvl w:val="0"/>
          <w:numId w:val="25"/>
        </w:numPr>
        <w:tabs>
          <w:tab w:val="left" w:pos="983"/>
        </w:tabs>
        <w:spacing w:before="266"/>
        <w:rPr>
          <w:sz w:val="24"/>
        </w:rPr>
      </w:pPr>
      <w:r w:rsidRPr="006C1051">
        <w:rPr>
          <w:sz w:val="24"/>
        </w:rPr>
        <w:t>Briefing</w:t>
      </w:r>
      <w:r w:rsidRPr="006C1051">
        <w:rPr>
          <w:spacing w:val="-2"/>
          <w:sz w:val="24"/>
        </w:rPr>
        <w:t xml:space="preserve"> </w:t>
      </w:r>
      <w:r w:rsidRPr="006C1051">
        <w:rPr>
          <w:sz w:val="24"/>
        </w:rPr>
        <w:t>session</w:t>
      </w:r>
      <w:r w:rsidRPr="006C1051">
        <w:rPr>
          <w:spacing w:val="-2"/>
          <w:sz w:val="24"/>
        </w:rPr>
        <w:t xml:space="preserve"> </w:t>
      </w:r>
      <w:r w:rsidRPr="006C1051">
        <w:rPr>
          <w:sz w:val="24"/>
        </w:rPr>
        <w:t>will</w:t>
      </w:r>
      <w:r w:rsidRPr="006C1051">
        <w:rPr>
          <w:spacing w:val="-4"/>
          <w:sz w:val="24"/>
        </w:rPr>
        <w:t xml:space="preserve"> </w:t>
      </w:r>
      <w:r w:rsidRPr="006C1051">
        <w:rPr>
          <w:sz w:val="24"/>
        </w:rPr>
        <w:t>be</w:t>
      </w:r>
      <w:r w:rsidRPr="006C1051">
        <w:rPr>
          <w:spacing w:val="-1"/>
          <w:sz w:val="24"/>
        </w:rPr>
        <w:t xml:space="preserve"> </w:t>
      </w:r>
      <w:r w:rsidRPr="006C1051">
        <w:rPr>
          <w:sz w:val="24"/>
        </w:rPr>
        <w:t>held</w:t>
      </w:r>
      <w:r w:rsidRPr="006C1051">
        <w:rPr>
          <w:spacing w:val="-3"/>
          <w:sz w:val="24"/>
        </w:rPr>
        <w:t xml:space="preserve"> </w:t>
      </w:r>
      <w:r w:rsidRPr="006C1051">
        <w:rPr>
          <w:sz w:val="24"/>
        </w:rPr>
        <w:t>for</w:t>
      </w:r>
      <w:r w:rsidRPr="006C1051">
        <w:rPr>
          <w:spacing w:val="-3"/>
          <w:sz w:val="24"/>
        </w:rPr>
        <w:t xml:space="preserve"> </w:t>
      </w:r>
      <w:r w:rsidRPr="006C1051">
        <w:rPr>
          <w:sz w:val="24"/>
        </w:rPr>
        <w:t>this</w:t>
      </w:r>
      <w:r w:rsidRPr="006C1051">
        <w:rPr>
          <w:spacing w:val="-3"/>
          <w:sz w:val="24"/>
        </w:rPr>
        <w:t xml:space="preserve"> </w:t>
      </w:r>
      <w:r w:rsidRPr="006C1051">
        <w:rPr>
          <w:spacing w:val="-4"/>
          <w:sz w:val="24"/>
        </w:rPr>
        <w:t>RFI.</w:t>
      </w:r>
    </w:p>
    <w:p w14:paraId="0B88ADC4" w14:textId="77777777" w:rsidR="00F05A8C" w:rsidRDefault="00F05A8C">
      <w:pPr>
        <w:pStyle w:val="BodyText"/>
        <w:spacing w:before="96"/>
      </w:pPr>
    </w:p>
    <w:p w14:paraId="157EF8DF" w14:textId="77777777" w:rsidR="00F05A8C" w:rsidRDefault="0069167F">
      <w:pPr>
        <w:pStyle w:val="Heading2"/>
        <w:numPr>
          <w:ilvl w:val="1"/>
          <w:numId w:val="21"/>
        </w:numPr>
        <w:tabs>
          <w:tab w:val="left" w:pos="697"/>
        </w:tabs>
        <w:ind w:left="697" w:hanging="565"/>
        <w:jc w:val="both"/>
        <w:rPr>
          <w:color w:val="0D1B8D"/>
        </w:rPr>
      </w:pPr>
      <w:bookmarkStart w:id="20" w:name="_bookmark7"/>
      <w:bookmarkStart w:id="21" w:name="_Toc175741939"/>
      <w:bookmarkEnd w:id="20"/>
      <w:r>
        <w:rPr>
          <w:color w:val="0D1B8D"/>
        </w:rPr>
        <w:t>Guideline</w:t>
      </w:r>
      <w:r>
        <w:rPr>
          <w:color w:val="0D1B8D"/>
          <w:spacing w:val="-9"/>
        </w:rPr>
        <w:t xml:space="preserve"> </w:t>
      </w:r>
      <w:r>
        <w:rPr>
          <w:color w:val="0D1B8D"/>
        </w:rPr>
        <w:t>to</w:t>
      </w:r>
      <w:r>
        <w:rPr>
          <w:color w:val="0D1B8D"/>
          <w:spacing w:val="-3"/>
        </w:rPr>
        <w:t xml:space="preserve"> </w:t>
      </w:r>
      <w:r>
        <w:rPr>
          <w:color w:val="0D1B8D"/>
        </w:rPr>
        <w:t>respond</w:t>
      </w:r>
      <w:r>
        <w:rPr>
          <w:color w:val="0D1B8D"/>
          <w:spacing w:val="-5"/>
        </w:rPr>
        <w:t xml:space="preserve"> </w:t>
      </w:r>
      <w:r>
        <w:rPr>
          <w:color w:val="0D1B8D"/>
        </w:rPr>
        <w:t>to</w:t>
      </w:r>
      <w:r>
        <w:rPr>
          <w:color w:val="0D1B8D"/>
          <w:spacing w:val="-3"/>
        </w:rPr>
        <w:t xml:space="preserve"> </w:t>
      </w:r>
      <w:r>
        <w:rPr>
          <w:color w:val="0D1B8D"/>
        </w:rPr>
        <w:t>the</w:t>
      </w:r>
      <w:r>
        <w:rPr>
          <w:color w:val="0D1B8D"/>
          <w:spacing w:val="-2"/>
        </w:rPr>
        <w:t xml:space="preserve"> requirement</w:t>
      </w:r>
      <w:bookmarkEnd w:id="21"/>
    </w:p>
    <w:p w14:paraId="431E2D1F" w14:textId="77777777" w:rsidR="00F05A8C" w:rsidRDefault="0069167F" w:rsidP="00187A33">
      <w:pPr>
        <w:pStyle w:val="ListParagraph"/>
        <w:numPr>
          <w:ilvl w:val="0"/>
          <w:numId w:val="13"/>
        </w:numPr>
        <w:tabs>
          <w:tab w:val="left" w:pos="1057"/>
          <w:tab w:val="left" w:pos="1059"/>
        </w:tabs>
        <w:spacing w:before="119"/>
        <w:ind w:right="129"/>
        <w:rPr>
          <w:sz w:val="24"/>
        </w:rPr>
      </w:pPr>
      <w:r>
        <w:rPr>
          <w:sz w:val="24"/>
        </w:rPr>
        <w:t>The</w:t>
      </w:r>
      <w:r>
        <w:rPr>
          <w:spacing w:val="-14"/>
          <w:sz w:val="24"/>
        </w:rPr>
        <w:t xml:space="preserve"> </w:t>
      </w:r>
      <w:r>
        <w:rPr>
          <w:sz w:val="24"/>
        </w:rPr>
        <w:t>bidder</w:t>
      </w:r>
      <w:r>
        <w:rPr>
          <w:spacing w:val="-14"/>
          <w:sz w:val="24"/>
        </w:rPr>
        <w:t xml:space="preserve"> </w:t>
      </w:r>
      <w:r>
        <w:rPr>
          <w:sz w:val="24"/>
        </w:rPr>
        <w:t>must</w:t>
      </w:r>
      <w:r>
        <w:rPr>
          <w:spacing w:val="-13"/>
          <w:sz w:val="24"/>
        </w:rPr>
        <w:t xml:space="preserve"> </w:t>
      </w:r>
      <w:r>
        <w:rPr>
          <w:sz w:val="24"/>
        </w:rPr>
        <w:t>provide</w:t>
      </w:r>
      <w:r>
        <w:rPr>
          <w:spacing w:val="-14"/>
          <w:sz w:val="24"/>
        </w:rPr>
        <w:t xml:space="preserve"> </w:t>
      </w:r>
      <w:r>
        <w:rPr>
          <w:sz w:val="24"/>
        </w:rPr>
        <w:t>information</w:t>
      </w:r>
      <w:r>
        <w:rPr>
          <w:spacing w:val="-13"/>
          <w:sz w:val="24"/>
        </w:rPr>
        <w:t xml:space="preserve"> </w:t>
      </w:r>
      <w:r>
        <w:rPr>
          <w:sz w:val="24"/>
        </w:rPr>
        <w:t>regarding</w:t>
      </w:r>
      <w:r>
        <w:rPr>
          <w:spacing w:val="-14"/>
          <w:sz w:val="24"/>
        </w:rPr>
        <w:t xml:space="preserve"> </w:t>
      </w:r>
      <w:r>
        <w:rPr>
          <w:sz w:val="24"/>
        </w:rPr>
        <w:t>existing</w:t>
      </w:r>
      <w:r>
        <w:rPr>
          <w:spacing w:val="-13"/>
          <w:sz w:val="24"/>
        </w:rPr>
        <w:t xml:space="preserve"> </w:t>
      </w:r>
      <w:r>
        <w:rPr>
          <w:sz w:val="24"/>
        </w:rPr>
        <w:t>Backup</w:t>
      </w:r>
      <w:r>
        <w:rPr>
          <w:spacing w:val="-14"/>
          <w:sz w:val="24"/>
        </w:rPr>
        <w:t xml:space="preserve"> </w:t>
      </w:r>
      <w:r>
        <w:rPr>
          <w:sz w:val="24"/>
        </w:rPr>
        <w:t>Solution(s)</w:t>
      </w:r>
      <w:r>
        <w:rPr>
          <w:spacing w:val="-14"/>
          <w:sz w:val="24"/>
        </w:rPr>
        <w:t xml:space="preserve"> </w:t>
      </w:r>
      <w:r>
        <w:rPr>
          <w:sz w:val="24"/>
        </w:rPr>
        <w:t>on</w:t>
      </w:r>
      <w:r>
        <w:rPr>
          <w:spacing w:val="-13"/>
          <w:sz w:val="24"/>
        </w:rPr>
        <w:t xml:space="preserve"> </w:t>
      </w:r>
      <w:r>
        <w:rPr>
          <w:sz w:val="24"/>
        </w:rPr>
        <w:t>offer</w:t>
      </w:r>
      <w:r>
        <w:rPr>
          <w:spacing w:val="-14"/>
          <w:sz w:val="24"/>
        </w:rPr>
        <w:t xml:space="preserve"> </w:t>
      </w:r>
      <w:r>
        <w:rPr>
          <w:sz w:val="24"/>
        </w:rPr>
        <w:t>to</w:t>
      </w:r>
      <w:r>
        <w:rPr>
          <w:spacing w:val="-13"/>
          <w:sz w:val="24"/>
        </w:rPr>
        <w:t xml:space="preserve"> </w:t>
      </w:r>
      <w:r>
        <w:rPr>
          <w:sz w:val="24"/>
        </w:rPr>
        <w:t>fulfil the business requirement of SITA.</w:t>
      </w:r>
    </w:p>
    <w:p w14:paraId="77B5DB3F" w14:textId="77777777" w:rsidR="00F05A8C" w:rsidRDefault="0069167F" w:rsidP="00187A33">
      <w:pPr>
        <w:pStyle w:val="ListParagraph"/>
        <w:numPr>
          <w:ilvl w:val="0"/>
          <w:numId w:val="13"/>
        </w:numPr>
        <w:tabs>
          <w:tab w:val="left" w:pos="1055"/>
        </w:tabs>
        <w:spacing w:before="0"/>
        <w:ind w:left="1055" w:hanging="356"/>
        <w:rPr>
          <w:sz w:val="24"/>
        </w:rPr>
      </w:pPr>
      <w:r>
        <w:rPr>
          <w:sz w:val="24"/>
        </w:rPr>
        <w:t>The</w:t>
      </w:r>
      <w:r>
        <w:rPr>
          <w:spacing w:val="-6"/>
          <w:sz w:val="24"/>
        </w:rPr>
        <w:t xml:space="preserve"> </w:t>
      </w:r>
      <w:r>
        <w:rPr>
          <w:sz w:val="24"/>
        </w:rPr>
        <w:t>bidder</w:t>
      </w:r>
      <w:r>
        <w:rPr>
          <w:spacing w:val="-3"/>
          <w:sz w:val="24"/>
        </w:rPr>
        <w:t xml:space="preserve"> </w:t>
      </w:r>
      <w:r>
        <w:rPr>
          <w:sz w:val="24"/>
        </w:rPr>
        <w:t>must</w:t>
      </w:r>
      <w:r>
        <w:rPr>
          <w:spacing w:val="-1"/>
          <w:sz w:val="24"/>
        </w:rPr>
        <w:t xml:space="preserve"> </w:t>
      </w:r>
      <w:r>
        <w:rPr>
          <w:sz w:val="24"/>
        </w:rPr>
        <w:t>respond</w:t>
      </w:r>
      <w:r>
        <w:rPr>
          <w:spacing w:val="-4"/>
          <w:sz w:val="24"/>
        </w:rPr>
        <w:t xml:space="preserve"> </w:t>
      </w:r>
      <w:r>
        <w:rPr>
          <w:sz w:val="24"/>
        </w:rPr>
        <w:t>to</w:t>
      </w:r>
      <w:r>
        <w:rPr>
          <w:spacing w:val="-4"/>
          <w:sz w:val="24"/>
        </w:rPr>
        <w:t xml:space="preserve"> </w:t>
      </w:r>
      <w:r>
        <w:rPr>
          <w:sz w:val="24"/>
        </w:rPr>
        <w:t>each</w:t>
      </w:r>
      <w:r>
        <w:rPr>
          <w:spacing w:val="-3"/>
          <w:sz w:val="24"/>
        </w:rPr>
        <w:t xml:space="preserve"> </w:t>
      </w:r>
      <w:r>
        <w:rPr>
          <w:sz w:val="24"/>
        </w:rPr>
        <w:t>question</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table</w:t>
      </w:r>
      <w:r>
        <w:rPr>
          <w:spacing w:val="-3"/>
          <w:sz w:val="24"/>
        </w:rPr>
        <w:t xml:space="preserve"> </w:t>
      </w:r>
      <w:r>
        <w:rPr>
          <w:sz w:val="24"/>
        </w:rPr>
        <w:t>provided</w:t>
      </w:r>
      <w:r>
        <w:rPr>
          <w:spacing w:val="-3"/>
          <w:sz w:val="24"/>
        </w:rPr>
        <w:t xml:space="preserve"> </w:t>
      </w:r>
      <w:r>
        <w:rPr>
          <w:sz w:val="24"/>
        </w:rPr>
        <w:t>below where</w:t>
      </w:r>
      <w:r>
        <w:rPr>
          <w:spacing w:val="-1"/>
          <w:sz w:val="24"/>
        </w:rPr>
        <w:t xml:space="preserve"> </w:t>
      </w:r>
      <w:r>
        <w:rPr>
          <w:spacing w:val="-2"/>
          <w:sz w:val="24"/>
        </w:rPr>
        <w:t>applicable.</w:t>
      </w:r>
    </w:p>
    <w:p w14:paraId="16A8E9B0" w14:textId="77777777" w:rsidR="00F05A8C" w:rsidRDefault="0069167F" w:rsidP="00187A33">
      <w:pPr>
        <w:pStyle w:val="ListParagraph"/>
        <w:numPr>
          <w:ilvl w:val="0"/>
          <w:numId w:val="13"/>
        </w:numPr>
        <w:tabs>
          <w:tab w:val="left" w:pos="1057"/>
        </w:tabs>
        <w:spacing w:before="146"/>
        <w:ind w:left="1057" w:right="130" w:hanging="358"/>
        <w:rPr>
          <w:sz w:val="24"/>
        </w:rPr>
      </w:pPr>
      <w:r>
        <w:rPr>
          <w:sz w:val="24"/>
        </w:rPr>
        <w:t>The bidder must supplement the answer/response, where applicable, with full solution architecture documentation that defines the building blocks (modules), functional and non-functional features of the solution.</w:t>
      </w:r>
    </w:p>
    <w:p w14:paraId="6919CAB2" w14:textId="77777777" w:rsidR="00F05A8C" w:rsidRDefault="0069167F" w:rsidP="00187A33">
      <w:pPr>
        <w:pStyle w:val="ListParagraph"/>
        <w:numPr>
          <w:ilvl w:val="0"/>
          <w:numId w:val="13"/>
        </w:numPr>
        <w:tabs>
          <w:tab w:val="left" w:pos="1055"/>
          <w:tab w:val="left" w:pos="1057"/>
        </w:tabs>
        <w:spacing w:before="2"/>
        <w:ind w:left="1057" w:right="142" w:hanging="358"/>
        <w:rPr>
          <w:sz w:val="24"/>
        </w:rPr>
      </w:pPr>
      <w:r>
        <w:rPr>
          <w:sz w:val="24"/>
        </w:rPr>
        <w:t>The</w:t>
      </w:r>
      <w:r>
        <w:rPr>
          <w:spacing w:val="-2"/>
          <w:sz w:val="24"/>
        </w:rPr>
        <w:t xml:space="preserve"> </w:t>
      </w:r>
      <w:r>
        <w:rPr>
          <w:sz w:val="24"/>
        </w:rPr>
        <w:t>bidder</w:t>
      </w:r>
      <w:r>
        <w:rPr>
          <w:spacing w:val="-2"/>
          <w:sz w:val="24"/>
        </w:rPr>
        <w:t xml:space="preserve"> </w:t>
      </w:r>
      <w:r>
        <w:rPr>
          <w:sz w:val="24"/>
        </w:rPr>
        <w:t>should</w:t>
      </w:r>
      <w:r>
        <w:rPr>
          <w:spacing w:val="-4"/>
          <w:sz w:val="24"/>
        </w:rPr>
        <w:t xml:space="preserve"> </w:t>
      </w:r>
      <w:r>
        <w:rPr>
          <w:sz w:val="24"/>
        </w:rPr>
        <w:t>provide</w:t>
      </w:r>
      <w:r>
        <w:rPr>
          <w:spacing w:val="-2"/>
          <w:sz w:val="24"/>
        </w:rPr>
        <w:t xml:space="preserve"> </w:t>
      </w:r>
      <w:r>
        <w:rPr>
          <w:sz w:val="24"/>
        </w:rPr>
        <w:t>pricing</w:t>
      </w:r>
      <w:r>
        <w:rPr>
          <w:spacing w:val="-3"/>
          <w:sz w:val="24"/>
        </w:rPr>
        <w:t xml:space="preserve"> </w:t>
      </w:r>
      <w:r>
        <w:rPr>
          <w:sz w:val="24"/>
        </w:rPr>
        <w:t>as</w:t>
      </w:r>
      <w:r>
        <w:rPr>
          <w:spacing w:val="-3"/>
          <w:sz w:val="24"/>
        </w:rPr>
        <w:t xml:space="preserve"> </w:t>
      </w:r>
      <w:r>
        <w:rPr>
          <w:sz w:val="24"/>
        </w:rPr>
        <w:t>per</w:t>
      </w:r>
      <w:r>
        <w:rPr>
          <w:spacing w:val="-2"/>
          <w:sz w:val="24"/>
        </w:rPr>
        <w:t xml:space="preserve"> </w:t>
      </w:r>
      <w:r>
        <w:rPr>
          <w:sz w:val="24"/>
        </w:rPr>
        <w:t>the</w:t>
      </w:r>
      <w:r>
        <w:rPr>
          <w:spacing w:val="-2"/>
          <w:sz w:val="24"/>
        </w:rPr>
        <w:t xml:space="preserve"> </w:t>
      </w:r>
      <w:r>
        <w:rPr>
          <w:sz w:val="24"/>
        </w:rPr>
        <w:t>table</w:t>
      </w:r>
      <w:r>
        <w:rPr>
          <w:spacing w:val="-5"/>
          <w:sz w:val="24"/>
        </w:rPr>
        <w:t xml:space="preserve"> </w:t>
      </w:r>
      <w:r>
        <w:rPr>
          <w:sz w:val="24"/>
        </w:rPr>
        <w:t>below</w:t>
      </w:r>
      <w:r>
        <w:rPr>
          <w:spacing w:val="-4"/>
          <w:sz w:val="24"/>
        </w:rPr>
        <w:t xml:space="preserve"> </w:t>
      </w:r>
      <w:r>
        <w:rPr>
          <w:sz w:val="24"/>
        </w:rPr>
        <w:t>on</w:t>
      </w:r>
      <w:r>
        <w:rPr>
          <w:spacing w:val="-1"/>
          <w:sz w:val="24"/>
        </w:rPr>
        <w:t xml:space="preserve"> </w:t>
      </w:r>
      <w:r>
        <w:rPr>
          <w:sz w:val="24"/>
        </w:rPr>
        <w:t>the</w:t>
      </w:r>
      <w:r>
        <w:rPr>
          <w:spacing w:val="-4"/>
          <w:sz w:val="24"/>
        </w:rPr>
        <w:t xml:space="preserve"> </w:t>
      </w:r>
      <w:r>
        <w:rPr>
          <w:sz w:val="24"/>
        </w:rPr>
        <w:t>product</w:t>
      </w:r>
      <w:r>
        <w:rPr>
          <w:spacing w:val="-2"/>
          <w:sz w:val="24"/>
        </w:rPr>
        <w:t xml:space="preserve"> </w:t>
      </w:r>
      <w:r>
        <w:rPr>
          <w:sz w:val="24"/>
        </w:rPr>
        <w:t>implementation, assurance and also licenses.</w:t>
      </w:r>
    </w:p>
    <w:p w14:paraId="1D81ECA0" w14:textId="77777777" w:rsidR="00F05A8C" w:rsidRDefault="0069167F" w:rsidP="00187A33">
      <w:pPr>
        <w:pStyle w:val="ListParagraph"/>
        <w:numPr>
          <w:ilvl w:val="0"/>
          <w:numId w:val="13"/>
        </w:numPr>
        <w:tabs>
          <w:tab w:val="left" w:pos="1055"/>
        </w:tabs>
        <w:spacing w:before="0"/>
        <w:ind w:left="1055" w:hanging="356"/>
        <w:rPr>
          <w:sz w:val="24"/>
        </w:rPr>
      </w:pPr>
      <w:r>
        <w:rPr>
          <w:sz w:val="24"/>
        </w:rPr>
        <w:t>Hardware</w:t>
      </w:r>
      <w:r>
        <w:rPr>
          <w:spacing w:val="-4"/>
          <w:sz w:val="24"/>
        </w:rPr>
        <w:t xml:space="preserve"> </w:t>
      </w:r>
      <w:r>
        <w:rPr>
          <w:sz w:val="24"/>
        </w:rPr>
        <w:t>to</w:t>
      </w:r>
      <w:r>
        <w:rPr>
          <w:spacing w:val="-2"/>
          <w:sz w:val="24"/>
        </w:rPr>
        <w:t xml:space="preserve"> </w:t>
      </w:r>
      <w:r>
        <w:rPr>
          <w:sz w:val="24"/>
        </w:rPr>
        <w:t>be</w:t>
      </w:r>
      <w:r>
        <w:rPr>
          <w:spacing w:val="-2"/>
          <w:sz w:val="24"/>
        </w:rPr>
        <w:t xml:space="preserve"> </w:t>
      </w:r>
      <w:r>
        <w:rPr>
          <w:sz w:val="24"/>
        </w:rPr>
        <w:t>provided</w:t>
      </w:r>
      <w:r>
        <w:rPr>
          <w:spacing w:val="-4"/>
          <w:sz w:val="24"/>
        </w:rPr>
        <w:t xml:space="preserve"> </w:t>
      </w:r>
      <w:r>
        <w:rPr>
          <w:sz w:val="24"/>
        </w:rPr>
        <w:t>by</w:t>
      </w:r>
      <w:r>
        <w:rPr>
          <w:spacing w:val="-3"/>
          <w:sz w:val="24"/>
        </w:rPr>
        <w:t xml:space="preserve"> </w:t>
      </w:r>
      <w:r>
        <w:rPr>
          <w:sz w:val="24"/>
        </w:rPr>
        <w:t>the</w:t>
      </w:r>
      <w:r>
        <w:rPr>
          <w:spacing w:val="-4"/>
          <w:sz w:val="24"/>
        </w:rPr>
        <w:t xml:space="preserve"> </w:t>
      </w:r>
      <w:r>
        <w:rPr>
          <w:sz w:val="24"/>
        </w:rPr>
        <w:t>Client</w:t>
      </w:r>
      <w:r>
        <w:rPr>
          <w:spacing w:val="-2"/>
          <w:sz w:val="24"/>
        </w:rPr>
        <w:t xml:space="preserve"> </w:t>
      </w:r>
      <w:r>
        <w:rPr>
          <w:sz w:val="24"/>
        </w:rPr>
        <w:t>and</w:t>
      </w:r>
      <w:r>
        <w:rPr>
          <w:spacing w:val="-2"/>
          <w:sz w:val="24"/>
        </w:rPr>
        <w:t xml:space="preserve"> </w:t>
      </w:r>
      <w:r>
        <w:rPr>
          <w:sz w:val="24"/>
        </w:rPr>
        <w:t>should</w:t>
      </w:r>
      <w:r>
        <w:rPr>
          <w:spacing w:val="-4"/>
          <w:sz w:val="24"/>
        </w:rPr>
        <w:t xml:space="preserve"> </w:t>
      </w:r>
      <w:r>
        <w:rPr>
          <w:sz w:val="24"/>
        </w:rPr>
        <w:t>not</w:t>
      </w:r>
      <w:r>
        <w:rPr>
          <w:spacing w:val="-2"/>
          <w:sz w:val="24"/>
        </w:rPr>
        <w:t xml:space="preserve"> </w:t>
      </w:r>
      <w:r>
        <w:rPr>
          <w:sz w:val="24"/>
        </w:rPr>
        <w:t>be</w:t>
      </w:r>
      <w:r>
        <w:rPr>
          <w:spacing w:val="-1"/>
          <w:sz w:val="24"/>
        </w:rPr>
        <w:t xml:space="preserve"> </w:t>
      </w:r>
      <w:r>
        <w:rPr>
          <w:spacing w:val="-2"/>
          <w:sz w:val="24"/>
        </w:rPr>
        <w:t>costed.</w:t>
      </w:r>
    </w:p>
    <w:p w14:paraId="1C5F876D" w14:textId="77777777" w:rsidR="00F05A8C" w:rsidRDefault="0069167F" w:rsidP="00187A33">
      <w:pPr>
        <w:pStyle w:val="ListParagraph"/>
        <w:numPr>
          <w:ilvl w:val="0"/>
          <w:numId w:val="13"/>
        </w:numPr>
        <w:tabs>
          <w:tab w:val="left" w:pos="1055"/>
          <w:tab w:val="left" w:pos="1057"/>
        </w:tabs>
        <w:spacing w:before="147"/>
        <w:ind w:left="1057" w:right="129" w:hanging="358"/>
        <w:rPr>
          <w:sz w:val="24"/>
        </w:rPr>
      </w:pPr>
      <w:r>
        <w:rPr>
          <w:sz w:val="24"/>
        </w:rPr>
        <w:t>The bidder must indicate, for each functional requirement, whether the functionality of the proposed solution:</w:t>
      </w:r>
    </w:p>
    <w:p w14:paraId="17DB1726" w14:textId="77777777" w:rsidR="00F05A8C" w:rsidRDefault="0069167F" w:rsidP="00187A33">
      <w:pPr>
        <w:pStyle w:val="ListParagraph"/>
        <w:numPr>
          <w:ilvl w:val="1"/>
          <w:numId w:val="13"/>
        </w:numPr>
        <w:tabs>
          <w:tab w:val="left" w:pos="1930"/>
        </w:tabs>
        <w:spacing w:before="0"/>
        <w:ind w:left="1930" w:hanging="717"/>
        <w:rPr>
          <w:sz w:val="24"/>
        </w:rPr>
      </w:pPr>
      <w:r>
        <w:rPr>
          <w:sz w:val="24"/>
        </w:rPr>
        <w:t>exist</w:t>
      </w:r>
      <w:r>
        <w:rPr>
          <w:spacing w:val="-3"/>
          <w:sz w:val="24"/>
        </w:rPr>
        <w:t xml:space="preserve"> </w:t>
      </w:r>
      <w:r>
        <w:rPr>
          <w:sz w:val="24"/>
        </w:rPr>
        <w:t>in</w:t>
      </w:r>
      <w:r>
        <w:rPr>
          <w:spacing w:val="-4"/>
          <w:sz w:val="24"/>
        </w:rPr>
        <w:t xml:space="preserve"> </w:t>
      </w:r>
      <w:r>
        <w:rPr>
          <w:sz w:val="24"/>
        </w:rPr>
        <w:t>the</w:t>
      </w:r>
      <w:r>
        <w:rPr>
          <w:spacing w:val="-4"/>
          <w:sz w:val="24"/>
        </w:rPr>
        <w:t xml:space="preserve"> </w:t>
      </w:r>
      <w:r>
        <w:rPr>
          <w:sz w:val="24"/>
        </w:rPr>
        <w:t>proposed</w:t>
      </w:r>
      <w:r>
        <w:rPr>
          <w:spacing w:val="-4"/>
          <w:sz w:val="24"/>
        </w:rPr>
        <w:t xml:space="preserve"> </w:t>
      </w:r>
      <w:r>
        <w:rPr>
          <w:sz w:val="24"/>
        </w:rPr>
        <w:t>solution</w:t>
      </w:r>
      <w:r>
        <w:rPr>
          <w:spacing w:val="-3"/>
          <w:sz w:val="24"/>
        </w:rPr>
        <w:t xml:space="preserve"> </w:t>
      </w:r>
      <w:r>
        <w:rPr>
          <w:sz w:val="24"/>
        </w:rPr>
        <w:t>(no</w:t>
      </w:r>
      <w:r>
        <w:rPr>
          <w:spacing w:val="-2"/>
          <w:sz w:val="24"/>
        </w:rPr>
        <w:t xml:space="preserve"> </w:t>
      </w:r>
      <w:r>
        <w:rPr>
          <w:sz w:val="24"/>
        </w:rPr>
        <w:t>development</w:t>
      </w:r>
      <w:r>
        <w:rPr>
          <w:spacing w:val="-2"/>
          <w:sz w:val="24"/>
        </w:rPr>
        <w:t xml:space="preserve"> required),</w:t>
      </w:r>
    </w:p>
    <w:p w14:paraId="4B13C945" w14:textId="77777777" w:rsidR="00187A33" w:rsidRPr="00187A33" w:rsidRDefault="0069167F" w:rsidP="00187A33">
      <w:pPr>
        <w:pStyle w:val="ListParagraph"/>
        <w:numPr>
          <w:ilvl w:val="1"/>
          <w:numId w:val="13"/>
        </w:numPr>
        <w:tabs>
          <w:tab w:val="left" w:pos="1933"/>
        </w:tabs>
        <w:spacing w:before="26"/>
        <w:rPr>
          <w:sz w:val="24"/>
        </w:rPr>
      </w:pPr>
      <w:r w:rsidRPr="00187A33">
        <w:rPr>
          <w:sz w:val="24"/>
        </w:rPr>
        <w:t>must</w:t>
      </w:r>
      <w:r w:rsidRPr="00187A33">
        <w:rPr>
          <w:spacing w:val="-4"/>
          <w:sz w:val="24"/>
        </w:rPr>
        <w:t xml:space="preserve"> </w:t>
      </w:r>
      <w:r w:rsidRPr="00187A33">
        <w:rPr>
          <w:sz w:val="24"/>
        </w:rPr>
        <w:t>be</w:t>
      </w:r>
      <w:r w:rsidRPr="00187A33">
        <w:rPr>
          <w:spacing w:val="-2"/>
          <w:sz w:val="24"/>
        </w:rPr>
        <w:t xml:space="preserve"> </w:t>
      </w:r>
      <w:r w:rsidR="00D35FD1" w:rsidRPr="00187A33">
        <w:rPr>
          <w:sz w:val="24"/>
        </w:rPr>
        <w:t>customized</w:t>
      </w:r>
      <w:r w:rsidRPr="00187A33">
        <w:rPr>
          <w:spacing w:val="-1"/>
          <w:sz w:val="24"/>
        </w:rPr>
        <w:t xml:space="preserve"> </w:t>
      </w:r>
      <w:r w:rsidRPr="00187A33">
        <w:rPr>
          <w:sz w:val="24"/>
        </w:rPr>
        <w:t>with</w:t>
      </w:r>
      <w:r w:rsidRPr="00187A33">
        <w:rPr>
          <w:spacing w:val="-4"/>
          <w:sz w:val="24"/>
        </w:rPr>
        <w:t xml:space="preserve"> </w:t>
      </w:r>
      <w:r w:rsidRPr="00187A33">
        <w:rPr>
          <w:sz w:val="24"/>
        </w:rPr>
        <w:t>minor</w:t>
      </w:r>
      <w:r w:rsidRPr="00187A33">
        <w:rPr>
          <w:spacing w:val="-3"/>
          <w:sz w:val="24"/>
        </w:rPr>
        <w:t xml:space="preserve"> </w:t>
      </w:r>
      <w:r w:rsidRPr="00187A33">
        <w:rPr>
          <w:sz w:val="24"/>
        </w:rPr>
        <w:t>development</w:t>
      </w:r>
      <w:r w:rsidRPr="00187A33">
        <w:rPr>
          <w:spacing w:val="-2"/>
          <w:sz w:val="24"/>
        </w:rPr>
        <w:t xml:space="preserve"> </w:t>
      </w:r>
      <w:r w:rsidRPr="00187A33">
        <w:rPr>
          <w:sz w:val="24"/>
        </w:rPr>
        <w:t>to</w:t>
      </w:r>
      <w:r w:rsidRPr="00187A33">
        <w:rPr>
          <w:spacing w:val="-4"/>
          <w:sz w:val="24"/>
        </w:rPr>
        <w:t xml:space="preserve"> </w:t>
      </w:r>
      <w:r w:rsidRPr="00187A33">
        <w:rPr>
          <w:sz w:val="24"/>
        </w:rPr>
        <w:t>meet</w:t>
      </w:r>
      <w:r w:rsidRPr="00187A33">
        <w:rPr>
          <w:spacing w:val="-4"/>
          <w:sz w:val="24"/>
        </w:rPr>
        <w:t xml:space="preserve"> </w:t>
      </w:r>
      <w:r w:rsidRPr="00187A33">
        <w:rPr>
          <w:sz w:val="24"/>
        </w:rPr>
        <w:t>the</w:t>
      </w:r>
      <w:r w:rsidRPr="00187A33">
        <w:rPr>
          <w:spacing w:val="-1"/>
          <w:sz w:val="24"/>
        </w:rPr>
        <w:t xml:space="preserve"> </w:t>
      </w:r>
      <w:r w:rsidRPr="00187A33">
        <w:rPr>
          <w:sz w:val="24"/>
        </w:rPr>
        <w:t>requirement</w:t>
      </w:r>
      <w:r w:rsidRPr="00187A33">
        <w:rPr>
          <w:spacing w:val="-1"/>
          <w:sz w:val="24"/>
        </w:rPr>
        <w:t xml:space="preserve"> </w:t>
      </w:r>
      <w:r w:rsidRPr="00187A33">
        <w:rPr>
          <w:spacing w:val="-5"/>
          <w:sz w:val="24"/>
        </w:rPr>
        <w:t>or</w:t>
      </w:r>
    </w:p>
    <w:p w14:paraId="511D4C4F" w14:textId="77777777" w:rsidR="00F05A8C" w:rsidRPr="00187A33" w:rsidRDefault="0069167F" w:rsidP="00187A33">
      <w:pPr>
        <w:pStyle w:val="ListParagraph"/>
        <w:numPr>
          <w:ilvl w:val="1"/>
          <w:numId w:val="13"/>
        </w:numPr>
        <w:tabs>
          <w:tab w:val="left" w:pos="1933"/>
        </w:tabs>
        <w:spacing w:before="26"/>
        <w:rPr>
          <w:sz w:val="24"/>
        </w:rPr>
      </w:pPr>
      <w:r w:rsidRPr="00187A33">
        <w:rPr>
          <w:sz w:val="24"/>
        </w:rPr>
        <w:t>does</w:t>
      </w:r>
      <w:r w:rsidRPr="00187A33">
        <w:rPr>
          <w:spacing w:val="-4"/>
          <w:sz w:val="24"/>
        </w:rPr>
        <w:t xml:space="preserve"> </w:t>
      </w:r>
      <w:r w:rsidRPr="00187A33">
        <w:rPr>
          <w:sz w:val="24"/>
        </w:rPr>
        <w:t>not</w:t>
      </w:r>
      <w:r w:rsidRPr="00187A33">
        <w:rPr>
          <w:spacing w:val="-2"/>
          <w:sz w:val="24"/>
        </w:rPr>
        <w:t xml:space="preserve"> </w:t>
      </w:r>
      <w:r w:rsidRPr="00187A33">
        <w:rPr>
          <w:sz w:val="24"/>
        </w:rPr>
        <w:t>exist</w:t>
      </w:r>
      <w:r w:rsidRPr="00187A33">
        <w:rPr>
          <w:spacing w:val="-3"/>
          <w:sz w:val="24"/>
        </w:rPr>
        <w:t xml:space="preserve"> </w:t>
      </w:r>
      <w:r w:rsidRPr="00187A33">
        <w:rPr>
          <w:sz w:val="24"/>
        </w:rPr>
        <w:t>and must</w:t>
      </w:r>
      <w:r w:rsidRPr="00187A33">
        <w:rPr>
          <w:spacing w:val="-3"/>
          <w:sz w:val="24"/>
        </w:rPr>
        <w:t xml:space="preserve"> </w:t>
      </w:r>
      <w:r w:rsidRPr="00187A33">
        <w:rPr>
          <w:sz w:val="24"/>
        </w:rPr>
        <w:t>be</w:t>
      </w:r>
      <w:r w:rsidRPr="00187A33">
        <w:rPr>
          <w:spacing w:val="-1"/>
          <w:sz w:val="24"/>
        </w:rPr>
        <w:t xml:space="preserve"> </w:t>
      </w:r>
      <w:r w:rsidRPr="00187A33">
        <w:rPr>
          <w:sz w:val="24"/>
        </w:rPr>
        <w:t>developed to</w:t>
      </w:r>
      <w:r w:rsidRPr="00187A33">
        <w:rPr>
          <w:spacing w:val="-4"/>
          <w:sz w:val="24"/>
        </w:rPr>
        <w:t xml:space="preserve"> </w:t>
      </w:r>
      <w:r w:rsidRPr="00187A33">
        <w:rPr>
          <w:sz w:val="24"/>
        </w:rPr>
        <w:t>meet</w:t>
      </w:r>
      <w:r w:rsidRPr="00187A33">
        <w:rPr>
          <w:spacing w:val="-3"/>
          <w:sz w:val="24"/>
        </w:rPr>
        <w:t xml:space="preserve"> </w:t>
      </w:r>
      <w:r w:rsidRPr="00187A33">
        <w:rPr>
          <w:sz w:val="24"/>
        </w:rPr>
        <w:t xml:space="preserve">the </w:t>
      </w:r>
      <w:r w:rsidRPr="00187A33">
        <w:rPr>
          <w:spacing w:val="-2"/>
          <w:sz w:val="24"/>
        </w:rPr>
        <w:t>requirement.</w:t>
      </w:r>
    </w:p>
    <w:p w14:paraId="6C055048" w14:textId="77777777" w:rsidR="00F05A8C" w:rsidRDefault="00F05A8C">
      <w:pPr>
        <w:rPr>
          <w:sz w:val="24"/>
        </w:rPr>
        <w:sectPr w:rsidR="00F05A8C">
          <w:pgSz w:w="11910" w:h="16840"/>
          <w:pgMar w:top="1200" w:right="1000" w:bottom="900" w:left="1000" w:header="0" w:footer="700" w:gutter="0"/>
          <w:cols w:space="720"/>
        </w:sectPr>
      </w:pPr>
    </w:p>
    <w:p w14:paraId="22E5D557" w14:textId="77777777" w:rsidR="00F05A8C" w:rsidRDefault="0069167F">
      <w:pPr>
        <w:pStyle w:val="Heading3"/>
        <w:numPr>
          <w:ilvl w:val="2"/>
          <w:numId w:val="21"/>
        </w:numPr>
        <w:tabs>
          <w:tab w:val="left" w:pos="676"/>
        </w:tabs>
        <w:ind w:left="676" w:hanging="564"/>
      </w:pPr>
      <w:bookmarkStart w:id="22" w:name="_bookmark8"/>
      <w:bookmarkStart w:id="23" w:name="_Toc175741940"/>
      <w:bookmarkEnd w:id="22"/>
      <w:r>
        <w:rPr>
          <w:color w:val="0E1B8D"/>
        </w:rPr>
        <w:t xml:space="preserve">Backups </w:t>
      </w:r>
      <w:r>
        <w:rPr>
          <w:color w:val="0E1B8D"/>
          <w:spacing w:val="-2"/>
        </w:rPr>
        <w:t>management</w:t>
      </w:r>
      <w:bookmarkEnd w:id="23"/>
    </w:p>
    <w:p w14:paraId="663635C2" w14:textId="77777777" w:rsidR="00F05A8C" w:rsidRDefault="0069167F">
      <w:pPr>
        <w:pStyle w:val="ListParagraph"/>
        <w:numPr>
          <w:ilvl w:val="3"/>
          <w:numId w:val="21"/>
        </w:numPr>
        <w:tabs>
          <w:tab w:val="left" w:pos="855"/>
        </w:tabs>
        <w:spacing w:before="242"/>
        <w:ind w:left="855" w:hanging="743"/>
        <w:rPr>
          <w:b/>
          <w:sz w:val="24"/>
        </w:rPr>
      </w:pPr>
      <w:r>
        <w:rPr>
          <w:b/>
          <w:color w:val="0E1B8D"/>
          <w:sz w:val="24"/>
        </w:rPr>
        <w:t>System</w:t>
      </w:r>
      <w:r>
        <w:rPr>
          <w:b/>
          <w:color w:val="0E1B8D"/>
          <w:spacing w:val="-4"/>
          <w:sz w:val="24"/>
        </w:rPr>
        <w:t xml:space="preserve"> </w:t>
      </w:r>
      <w:r>
        <w:rPr>
          <w:b/>
          <w:color w:val="0E1B8D"/>
          <w:sz w:val="24"/>
        </w:rPr>
        <w:t>functionality</w:t>
      </w:r>
      <w:r>
        <w:rPr>
          <w:b/>
          <w:color w:val="0E1B8D"/>
          <w:spacing w:val="-1"/>
          <w:sz w:val="24"/>
        </w:rPr>
        <w:t xml:space="preserve"> </w:t>
      </w:r>
      <w:r>
        <w:rPr>
          <w:b/>
          <w:color w:val="0E1B8D"/>
          <w:spacing w:val="-2"/>
          <w:sz w:val="24"/>
        </w:rPr>
        <w:t>information</w:t>
      </w:r>
    </w:p>
    <w:p w14:paraId="48B9346F" w14:textId="77777777" w:rsidR="00F05A8C" w:rsidRDefault="00F05A8C">
      <w:pPr>
        <w:pStyle w:val="BodyText"/>
        <w:spacing w:before="11"/>
        <w:rPr>
          <w:b/>
          <w:sz w:val="9"/>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4"/>
        <w:gridCol w:w="7206"/>
      </w:tblGrid>
      <w:tr w:rsidR="00F05A8C" w14:paraId="4C472972" w14:textId="77777777">
        <w:trPr>
          <w:trHeight w:val="472"/>
        </w:trPr>
        <w:tc>
          <w:tcPr>
            <w:tcW w:w="7244" w:type="dxa"/>
            <w:shd w:val="clear" w:color="auto" w:fill="DBE4F0"/>
          </w:tcPr>
          <w:p w14:paraId="041D61D1" w14:textId="77777777" w:rsidR="00F05A8C" w:rsidRDefault="0069167F">
            <w:pPr>
              <w:pStyle w:val="TableParagraph"/>
              <w:spacing w:before="66"/>
              <w:ind w:left="110"/>
              <w:rPr>
                <w:b/>
                <w:sz w:val="24"/>
              </w:rPr>
            </w:pPr>
            <w:r>
              <w:rPr>
                <w:b/>
                <w:color w:val="0E1B8D"/>
                <w:sz w:val="24"/>
              </w:rPr>
              <w:t>Functional</w:t>
            </w:r>
            <w:r>
              <w:rPr>
                <w:b/>
                <w:color w:val="0E1B8D"/>
                <w:spacing w:val="-5"/>
                <w:sz w:val="24"/>
              </w:rPr>
              <w:t xml:space="preserve"> </w:t>
            </w:r>
            <w:r>
              <w:rPr>
                <w:b/>
                <w:color w:val="0E1B8D"/>
                <w:sz w:val="24"/>
              </w:rPr>
              <w:t>Requirement</w:t>
            </w:r>
            <w:r>
              <w:rPr>
                <w:b/>
                <w:color w:val="0E1B8D"/>
                <w:spacing w:val="-2"/>
                <w:sz w:val="24"/>
              </w:rPr>
              <w:t xml:space="preserve"> information</w:t>
            </w:r>
          </w:p>
        </w:tc>
        <w:tc>
          <w:tcPr>
            <w:tcW w:w="7206" w:type="dxa"/>
            <w:shd w:val="clear" w:color="auto" w:fill="DBE4F0"/>
          </w:tcPr>
          <w:p w14:paraId="763E3A15" w14:textId="77777777" w:rsidR="00F05A8C" w:rsidRDefault="0069167F">
            <w:pPr>
              <w:pStyle w:val="TableParagraph"/>
              <w:spacing w:before="66"/>
              <w:ind w:left="108"/>
              <w:rPr>
                <w:b/>
                <w:sz w:val="24"/>
              </w:rPr>
            </w:pPr>
            <w:r>
              <w:rPr>
                <w:b/>
                <w:color w:val="0E1B8D"/>
                <w:sz w:val="24"/>
              </w:rPr>
              <w:t>Response</w:t>
            </w:r>
            <w:r>
              <w:rPr>
                <w:b/>
                <w:color w:val="0E1B8D"/>
                <w:spacing w:val="-4"/>
                <w:sz w:val="24"/>
              </w:rPr>
              <w:t xml:space="preserve"> </w:t>
            </w:r>
            <w:r>
              <w:rPr>
                <w:b/>
                <w:color w:val="0E1B8D"/>
                <w:sz w:val="24"/>
              </w:rPr>
              <w:t>(Detail</w:t>
            </w:r>
            <w:r>
              <w:rPr>
                <w:b/>
                <w:color w:val="0E1B8D"/>
                <w:spacing w:val="-2"/>
                <w:sz w:val="24"/>
              </w:rPr>
              <w:t xml:space="preserve"> </w:t>
            </w:r>
            <w:r>
              <w:rPr>
                <w:b/>
                <w:color w:val="0E1B8D"/>
                <w:sz w:val="24"/>
              </w:rPr>
              <w:t>description</w:t>
            </w:r>
            <w:r>
              <w:rPr>
                <w:b/>
                <w:color w:val="0E1B8D"/>
                <w:spacing w:val="-3"/>
                <w:sz w:val="24"/>
              </w:rPr>
              <w:t xml:space="preserve"> </w:t>
            </w:r>
            <w:r>
              <w:rPr>
                <w:b/>
                <w:color w:val="0E1B8D"/>
                <w:sz w:val="24"/>
              </w:rPr>
              <w:t>of</w:t>
            </w:r>
            <w:r>
              <w:rPr>
                <w:b/>
                <w:color w:val="0E1B8D"/>
                <w:spacing w:val="-3"/>
                <w:sz w:val="24"/>
              </w:rPr>
              <w:t xml:space="preserve"> </w:t>
            </w:r>
            <w:r>
              <w:rPr>
                <w:b/>
                <w:color w:val="0E1B8D"/>
                <w:sz w:val="24"/>
              </w:rPr>
              <w:t>the</w:t>
            </w:r>
            <w:r>
              <w:rPr>
                <w:b/>
                <w:color w:val="0E1B8D"/>
                <w:spacing w:val="-2"/>
                <w:sz w:val="24"/>
              </w:rPr>
              <w:t xml:space="preserve"> </w:t>
            </w:r>
            <w:r>
              <w:rPr>
                <w:b/>
                <w:color w:val="0E1B8D"/>
                <w:sz w:val="24"/>
              </w:rPr>
              <w:t>proposed</w:t>
            </w:r>
            <w:r>
              <w:rPr>
                <w:b/>
                <w:color w:val="0E1B8D"/>
                <w:spacing w:val="-3"/>
                <w:sz w:val="24"/>
              </w:rPr>
              <w:t xml:space="preserve"> </w:t>
            </w:r>
            <w:r>
              <w:rPr>
                <w:b/>
                <w:color w:val="0E1B8D"/>
                <w:spacing w:val="-2"/>
                <w:sz w:val="24"/>
              </w:rPr>
              <w:t>solution)</w:t>
            </w:r>
          </w:p>
        </w:tc>
      </w:tr>
      <w:tr w:rsidR="00F05A8C" w14:paraId="6CC8FDB8" w14:textId="77777777">
        <w:trPr>
          <w:trHeight w:val="472"/>
        </w:trPr>
        <w:tc>
          <w:tcPr>
            <w:tcW w:w="7244" w:type="dxa"/>
          </w:tcPr>
          <w:p w14:paraId="610DD0F4" w14:textId="77777777" w:rsidR="00F05A8C" w:rsidRDefault="0069167F">
            <w:pPr>
              <w:pStyle w:val="TableParagraph"/>
              <w:tabs>
                <w:tab w:val="left" w:pos="732"/>
              </w:tabs>
              <w:ind w:left="110"/>
              <w:rPr>
                <w:sz w:val="24"/>
              </w:rPr>
            </w:pPr>
            <w:r>
              <w:rPr>
                <w:b/>
                <w:spacing w:val="-5"/>
                <w:sz w:val="24"/>
              </w:rPr>
              <w:t>a)</w:t>
            </w:r>
            <w:r>
              <w:rPr>
                <w:b/>
                <w:sz w:val="24"/>
              </w:rPr>
              <w:tab/>
            </w:r>
            <w:r>
              <w:rPr>
                <w:sz w:val="24"/>
              </w:rPr>
              <w:t>Adhering</w:t>
            </w:r>
            <w:r>
              <w:rPr>
                <w:spacing w:val="-5"/>
                <w:sz w:val="24"/>
              </w:rPr>
              <w:t xml:space="preserve"> </w:t>
            </w:r>
            <w:r>
              <w:rPr>
                <w:sz w:val="24"/>
              </w:rPr>
              <w:t>to</w:t>
            </w:r>
            <w:r>
              <w:rPr>
                <w:spacing w:val="-5"/>
                <w:sz w:val="24"/>
              </w:rPr>
              <w:t xml:space="preserve"> </w:t>
            </w:r>
            <w:r>
              <w:rPr>
                <w:sz w:val="24"/>
              </w:rPr>
              <w:t>the</w:t>
            </w:r>
            <w:r>
              <w:rPr>
                <w:spacing w:val="-4"/>
                <w:sz w:val="24"/>
              </w:rPr>
              <w:t xml:space="preserve"> </w:t>
            </w:r>
            <w:r>
              <w:rPr>
                <w:sz w:val="24"/>
              </w:rPr>
              <w:t>following</w:t>
            </w:r>
            <w:r>
              <w:rPr>
                <w:spacing w:val="-3"/>
                <w:sz w:val="24"/>
              </w:rPr>
              <w:t xml:space="preserve"> </w:t>
            </w:r>
            <w:r>
              <w:rPr>
                <w:spacing w:val="-2"/>
                <w:sz w:val="24"/>
              </w:rPr>
              <w:t>requirements:</w:t>
            </w:r>
          </w:p>
        </w:tc>
        <w:tc>
          <w:tcPr>
            <w:tcW w:w="7206" w:type="dxa"/>
          </w:tcPr>
          <w:p w14:paraId="6A1618F9" w14:textId="77777777" w:rsidR="00F05A8C" w:rsidRDefault="00F05A8C">
            <w:pPr>
              <w:pStyle w:val="TableParagraph"/>
              <w:spacing w:before="0"/>
              <w:ind w:left="0"/>
              <w:rPr>
                <w:rFonts w:ascii="Times New Roman"/>
                <w:sz w:val="24"/>
              </w:rPr>
            </w:pPr>
          </w:p>
        </w:tc>
      </w:tr>
      <w:tr w:rsidR="00F05A8C" w14:paraId="32A3B160" w14:textId="77777777">
        <w:trPr>
          <w:trHeight w:val="7179"/>
        </w:trPr>
        <w:tc>
          <w:tcPr>
            <w:tcW w:w="7244" w:type="dxa"/>
          </w:tcPr>
          <w:p w14:paraId="75BA5FF2" w14:textId="77777777" w:rsidR="00F05A8C" w:rsidRDefault="0069167F">
            <w:pPr>
              <w:pStyle w:val="TableParagraph"/>
              <w:tabs>
                <w:tab w:val="left" w:pos="962"/>
              </w:tabs>
              <w:ind w:left="573"/>
              <w:rPr>
                <w:rFonts w:ascii="Calibri Light"/>
                <w:sz w:val="24"/>
              </w:rPr>
            </w:pPr>
            <w:r>
              <w:rPr>
                <w:rFonts w:ascii="Calibri Light"/>
                <w:spacing w:val="-5"/>
                <w:sz w:val="20"/>
              </w:rPr>
              <w:t>i)</w:t>
            </w:r>
            <w:r>
              <w:rPr>
                <w:rFonts w:ascii="Calibri Light"/>
                <w:sz w:val="20"/>
              </w:rPr>
              <w:tab/>
            </w:r>
            <w:r>
              <w:rPr>
                <w:rFonts w:ascii="Calibri Light"/>
                <w:sz w:val="24"/>
              </w:rPr>
              <w:t>Can</w:t>
            </w:r>
            <w:r>
              <w:rPr>
                <w:rFonts w:ascii="Calibri Light"/>
                <w:spacing w:val="-6"/>
                <w:sz w:val="24"/>
              </w:rPr>
              <w:t xml:space="preserve"> </w:t>
            </w:r>
            <w:r>
              <w:rPr>
                <w:rFonts w:ascii="Calibri Light"/>
                <w:sz w:val="24"/>
              </w:rPr>
              <w:t>the</w:t>
            </w:r>
            <w:r>
              <w:rPr>
                <w:rFonts w:ascii="Calibri Light"/>
                <w:spacing w:val="-5"/>
                <w:sz w:val="24"/>
              </w:rPr>
              <w:t xml:space="preserve"> </w:t>
            </w:r>
            <w:r>
              <w:rPr>
                <w:rFonts w:ascii="Calibri Light"/>
                <w:sz w:val="24"/>
              </w:rPr>
              <w:t>solution</w:t>
            </w:r>
            <w:r>
              <w:rPr>
                <w:rFonts w:ascii="Calibri Light"/>
                <w:spacing w:val="-3"/>
                <w:sz w:val="24"/>
              </w:rPr>
              <w:t xml:space="preserve"> </w:t>
            </w:r>
            <w:r>
              <w:rPr>
                <w:rFonts w:ascii="Calibri Light"/>
                <w:sz w:val="24"/>
              </w:rPr>
              <w:t>Restore</w:t>
            </w:r>
            <w:r>
              <w:rPr>
                <w:rFonts w:ascii="Calibri Light"/>
                <w:spacing w:val="-7"/>
                <w:sz w:val="24"/>
              </w:rPr>
              <w:t xml:space="preserve"> </w:t>
            </w:r>
            <w:r>
              <w:rPr>
                <w:rFonts w:ascii="Calibri Light"/>
                <w:sz w:val="24"/>
              </w:rPr>
              <w:t>Archived</w:t>
            </w:r>
            <w:r>
              <w:rPr>
                <w:rFonts w:ascii="Calibri Light"/>
                <w:spacing w:val="-3"/>
                <w:sz w:val="24"/>
              </w:rPr>
              <w:t xml:space="preserve"> </w:t>
            </w:r>
            <w:r>
              <w:rPr>
                <w:rFonts w:ascii="Calibri Light"/>
                <w:spacing w:val="-4"/>
                <w:sz w:val="24"/>
              </w:rPr>
              <w:t>Data</w:t>
            </w:r>
            <w:r w:rsidR="007075AE">
              <w:rPr>
                <w:rFonts w:ascii="Calibri Light"/>
                <w:spacing w:val="-4"/>
                <w:sz w:val="24"/>
              </w:rPr>
              <w:t>?</w:t>
            </w:r>
          </w:p>
        </w:tc>
        <w:tc>
          <w:tcPr>
            <w:tcW w:w="7206" w:type="dxa"/>
          </w:tcPr>
          <w:p w14:paraId="09FFBA88" w14:textId="77777777" w:rsidR="00F05A8C" w:rsidRDefault="00F05A8C">
            <w:pPr>
              <w:pStyle w:val="TableParagraph"/>
              <w:spacing w:before="165" w:line="276" w:lineRule="auto"/>
              <w:ind w:left="108" w:right="97"/>
              <w:jc w:val="both"/>
              <w:rPr>
                <w:sz w:val="24"/>
              </w:rPr>
            </w:pPr>
          </w:p>
        </w:tc>
      </w:tr>
    </w:tbl>
    <w:p w14:paraId="4CD86BAB" w14:textId="77777777" w:rsidR="00F05A8C" w:rsidRDefault="00F05A8C">
      <w:pPr>
        <w:spacing w:line="276" w:lineRule="auto"/>
        <w:jc w:val="both"/>
        <w:rPr>
          <w:sz w:val="24"/>
        </w:rPr>
        <w:sectPr w:rsidR="00F05A8C">
          <w:footerReference w:type="default" r:id="rId12"/>
          <w:pgSz w:w="16840" w:h="11910" w:orient="landscape"/>
          <w:pgMar w:top="1220" w:right="1140" w:bottom="800" w:left="1020" w:header="0" w:footer="609" w:gutter="0"/>
          <w:cols w:space="720"/>
        </w:sectPr>
      </w:pPr>
    </w:p>
    <w:p w14:paraId="25A75704" w14:textId="77777777" w:rsidR="00F05A8C" w:rsidRDefault="00F05A8C">
      <w:pPr>
        <w:pStyle w:val="BodyText"/>
        <w:spacing w:before="1"/>
        <w:rPr>
          <w:b/>
          <w:sz w:val="2"/>
        </w:rPr>
      </w:pPr>
    </w:p>
    <w:p w14:paraId="1FC1EA67" w14:textId="77777777" w:rsidR="00EE49EB" w:rsidRDefault="00EE49EB">
      <w:pPr>
        <w:spacing w:line="276" w:lineRule="auto"/>
        <w:rPr>
          <w:sz w:val="24"/>
        </w:rPr>
      </w:pPr>
    </w:p>
    <w:p w14:paraId="6D4A42DD" w14:textId="77777777" w:rsidR="00EE49EB" w:rsidRPr="00EE49EB" w:rsidRDefault="00EE49EB" w:rsidP="00EE49EB">
      <w:pPr>
        <w:rPr>
          <w:sz w:val="24"/>
        </w:rPr>
      </w:pPr>
    </w:p>
    <w:p w14:paraId="54F40322" w14:textId="77777777" w:rsidR="00EE49EB" w:rsidRPr="00EE49EB" w:rsidRDefault="00EE49EB" w:rsidP="00EE49EB">
      <w:pPr>
        <w:rPr>
          <w:sz w:val="24"/>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4"/>
        <w:gridCol w:w="7206"/>
      </w:tblGrid>
      <w:tr w:rsidR="00F05A8C" w14:paraId="6DB1E808" w14:textId="77777777">
        <w:trPr>
          <w:trHeight w:val="475"/>
        </w:trPr>
        <w:tc>
          <w:tcPr>
            <w:tcW w:w="7244" w:type="dxa"/>
            <w:shd w:val="clear" w:color="auto" w:fill="DBE4F0"/>
          </w:tcPr>
          <w:p w14:paraId="30290A17" w14:textId="77777777" w:rsidR="00F05A8C" w:rsidRDefault="00EE49EB">
            <w:pPr>
              <w:pStyle w:val="TableParagraph"/>
              <w:ind w:left="110"/>
              <w:rPr>
                <w:b/>
                <w:sz w:val="24"/>
              </w:rPr>
            </w:pPr>
            <w:r>
              <w:rPr>
                <w:sz w:val="24"/>
              </w:rPr>
              <w:tab/>
            </w:r>
            <w:r w:rsidR="0069167F">
              <w:rPr>
                <w:b/>
                <w:color w:val="0E1B8D"/>
                <w:sz w:val="24"/>
              </w:rPr>
              <w:t>Functional</w:t>
            </w:r>
            <w:r w:rsidR="0069167F">
              <w:rPr>
                <w:b/>
                <w:color w:val="0E1B8D"/>
                <w:spacing w:val="-5"/>
                <w:sz w:val="24"/>
              </w:rPr>
              <w:t xml:space="preserve"> </w:t>
            </w:r>
            <w:r w:rsidR="0069167F">
              <w:rPr>
                <w:b/>
                <w:color w:val="0E1B8D"/>
                <w:sz w:val="24"/>
              </w:rPr>
              <w:t>Requirement</w:t>
            </w:r>
            <w:r w:rsidR="0069167F">
              <w:rPr>
                <w:b/>
                <w:color w:val="0E1B8D"/>
                <w:spacing w:val="-2"/>
                <w:sz w:val="24"/>
              </w:rPr>
              <w:t xml:space="preserve"> information</w:t>
            </w:r>
          </w:p>
        </w:tc>
        <w:tc>
          <w:tcPr>
            <w:tcW w:w="7206" w:type="dxa"/>
            <w:shd w:val="clear" w:color="auto" w:fill="DBE4F0"/>
          </w:tcPr>
          <w:p w14:paraId="3174ECEC" w14:textId="77777777" w:rsidR="00F05A8C" w:rsidRDefault="0069167F">
            <w:pPr>
              <w:pStyle w:val="TableParagraph"/>
              <w:ind w:left="108"/>
              <w:rPr>
                <w:b/>
                <w:sz w:val="24"/>
              </w:rPr>
            </w:pPr>
            <w:r>
              <w:rPr>
                <w:b/>
                <w:color w:val="0E1B8D"/>
                <w:sz w:val="24"/>
              </w:rPr>
              <w:t>Response</w:t>
            </w:r>
            <w:r>
              <w:rPr>
                <w:b/>
                <w:color w:val="0E1B8D"/>
                <w:spacing w:val="-4"/>
                <w:sz w:val="24"/>
              </w:rPr>
              <w:t xml:space="preserve"> </w:t>
            </w:r>
            <w:r>
              <w:rPr>
                <w:b/>
                <w:color w:val="0E1B8D"/>
                <w:sz w:val="24"/>
              </w:rPr>
              <w:t>(Detail</w:t>
            </w:r>
            <w:r>
              <w:rPr>
                <w:b/>
                <w:color w:val="0E1B8D"/>
                <w:spacing w:val="-2"/>
                <w:sz w:val="24"/>
              </w:rPr>
              <w:t xml:space="preserve"> </w:t>
            </w:r>
            <w:r>
              <w:rPr>
                <w:b/>
                <w:color w:val="0E1B8D"/>
                <w:sz w:val="24"/>
              </w:rPr>
              <w:t>description</w:t>
            </w:r>
            <w:r>
              <w:rPr>
                <w:b/>
                <w:color w:val="0E1B8D"/>
                <w:spacing w:val="-3"/>
                <w:sz w:val="24"/>
              </w:rPr>
              <w:t xml:space="preserve"> </w:t>
            </w:r>
            <w:r>
              <w:rPr>
                <w:b/>
                <w:color w:val="0E1B8D"/>
                <w:sz w:val="24"/>
              </w:rPr>
              <w:t>of</w:t>
            </w:r>
            <w:r>
              <w:rPr>
                <w:b/>
                <w:color w:val="0E1B8D"/>
                <w:spacing w:val="-3"/>
                <w:sz w:val="24"/>
              </w:rPr>
              <w:t xml:space="preserve"> </w:t>
            </w:r>
            <w:r>
              <w:rPr>
                <w:b/>
                <w:color w:val="0E1B8D"/>
                <w:sz w:val="24"/>
              </w:rPr>
              <w:t>the</w:t>
            </w:r>
            <w:r>
              <w:rPr>
                <w:b/>
                <w:color w:val="0E1B8D"/>
                <w:spacing w:val="-2"/>
                <w:sz w:val="24"/>
              </w:rPr>
              <w:t xml:space="preserve"> </w:t>
            </w:r>
            <w:r>
              <w:rPr>
                <w:b/>
                <w:color w:val="0E1B8D"/>
                <w:sz w:val="24"/>
              </w:rPr>
              <w:t>proposed</w:t>
            </w:r>
            <w:r>
              <w:rPr>
                <w:b/>
                <w:color w:val="0E1B8D"/>
                <w:spacing w:val="-3"/>
                <w:sz w:val="24"/>
              </w:rPr>
              <w:t xml:space="preserve"> </w:t>
            </w:r>
            <w:r>
              <w:rPr>
                <w:b/>
                <w:color w:val="0E1B8D"/>
                <w:spacing w:val="-2"/>
                <w:sz w:val="24"/>
              </w:rPr>
              <w:t>solution)</w:t>
            </w:r>
          </w:p>
        </w:tc>
      </w:tr>
      <w:tr w:rsidR="00F05A8C" w14:paraId="2B32963F" w14:textId="77777777">
        <w:trPr>
          <w:trHeight w:val="3924"/>
        </w:trPr>
        <w:tc>
          <w:tcPr>
            <w:tcW w:w="7244" w:type="dxa"/>
          </w:tcPr>
          <w:p w14:paraId="5D1F73FD" w14:textId="77777777" w:rsidR="00F05A8C" w:rsidRDefault="0069167F">
            <w:pPr>
              <w:pStyle w:val="TableParagraph"/>
              <w:tabs>
                <w:tab w:val="left" w:pos="962"/>
              </w:tabs>
              <w:ind w:left="530"/>
              <w:rPr>
                <w:rFonts w:ascii="Calibri Light"/>
                <w:sz w:val="24"/>
              </w:rPr>
            </w:pPr>
            <w:r>
              <w:rPr>
                <w:rFonts w:ascii="Calibri Light"/>
                <w:spacing w:val="-5"/>
                <w:sz w:val="20"/>
              </w:rPr>
              <w:t>ii)</w:t>
            </w:r>
            <w:r>
              <w:rPr>
                <w:rFonts w:ascii="Calibri Light"/>
                <w:sz w:val="20"/>
              </w:rPr>
              <w:tab/>
            </w:r>
            <w:r>
              <w:rPr>
                <w:rFonts w:ascii="Calibri Light"/>
                <w:sz w:val="24"/>
              </w:rPr>
              <w:t>Can</w:t>
            </w:r>
            <w:r>
              <w:rPr>
                <w:rFonts w:ascii="Calibri Light"/>
                <w:spacing w:val="-2"/>
                <w:sz w:val="24"/>
              </w:rPr>
              <w:t xml:space="preserve"> </w:t>
            </w:r>
            <w:r>
              <w:rPr>
                <w:rFonts w:ascii="Calibri Light"/>
                <w:sz w:val="24"/>
              </w:rPr>
              <w:t>the</w:t>
            </w:r>
            <w:r>
              <w:rPr>
                <w:rFonts w:ascii="Calibri Light"/>
                <w:spacing w:val="-3"/>
                <w:sz w:val="24"/>
              </w:rPr>
              <w:t xml:space="preserve"> </w:t>
            </w:r>
            <w:r>
              <w:rPr>
                <w:rFonts w:ascii="Calibri Light"/>
                <w:sz w:val="24"/>
              </w:rPr>
              <w:t>solution</w:t>
            </w:r>
            <w:r>
              <w:rPr>
                <w:rFonts w:ascii="Calibri Light"/>
                <w:spacing w:val="-4"/>
                <w:sz w:val="24"/>
              </w:rPr>
              <w:t xml:space="preserve"> </w:t>
            </w:r>
            <w:r>
              <w:rPr>
                <w:rFonts w:ascii="Calibri Light"/>
                <w:sz w:val="24"/>
              </w:rPr>
              <w:t>cater</w:t>
            </w:r>
            <w:r>
              <w:rPr>
                <w:rFonts w:ascii="Calibri Light"/>
                <w:spacing w:val="-3"/>
                <w:sz w:val="24"/>
              </w:rPr>
              <w:t xml:space="preserve"> </w:t>
            </w:r>
            <w:r>
              <w:rPr>
                <w:rFonts w:ascii="Calibri Light"/>
                <w:sz w:val="24"/>
              </w:rPr>
              <w:t>offline</w:t>
            </w:r>
            <w:r>
              <w:rPr>
                <w:rFonts w:ascii="Calibri Light"/>
                <w:spacing w:val="-2"/>
                <w:sz w:val="24"/>
              </w:rPr>
              <w:t xml:space="preserve"> </w:t>
            </w:r>
            <w:r>
              <w:rPr>
                <w:rFonts w:ascii="Calibri Light"/>
                <w:sz w:val="24"/>
              </w:rPr>
              <w:t>or</w:t>
            </w:r>
            <w:r>
              <w:rPr>
                <w:rFonts w:ascii="Calibri Light"/>
                <w:spacing w:val="-1"/>
                <w:sz w:val="24"/>
              </w:rPr>
              <w:t xml:space="preserve"> </w:t>
            </w:r>
            <w:r>
              <w:rPr>
                <w:rFonts w:ascii="Calibri Light"/>
                <w:sz w:val="24"/>
              </w:rPr>
              <w:t>Cold</w:t>
            </w:r>
            <w:r>
              <w:rPr>
                <w:rFonts w:ascii="Calibri Light"/>
                <w:spacing w:val="-2"/>
                <w:sz w:val="24"/>
              </w:rPr>
              <w:t xml:space="preserve"> </w:t>
            </w:r>
            <w:r>
              <w:rPr>
                <w:rFonts w:ascii="Calibri Light"/>
                <w:sz w:val="24"/>
              </w:rPr>
              <w:t>backups</w:t>
            </w:r>
            <w:r>
              <w:rPr>
                <w:rFonts w:ascii="Calibri Light"/>
                <w:spacing w:val="-1"/>
                <w:sz w:val="24"/>
              </w:rPr>
              <w:t xml:space="preserve"> </w:t>
            </w:r>
            <w:r>
              <w:rPr>
                <w:rFonts w:ascii="Calibri Light"/>
                <w:sz w:val="24"/>
              </w:rPr>
              <w:t>and</w:t>
            </w:r>
            <w:r>
              <w:rPr>
                <w:rFonts w:ascii="Calibri Light"/>
                <w:spacing w:val="-5"/>
                <w:sz w:val="24"/>
              </w:rPr>
              <w:t xml:space="preserve"> DR?</w:t>
            </w:r>
          </w:p>
        </w:tc>
        <w:tc>
          <w:tcPr>
            <w:tcW w:w="7206" w:type="dxa"/>
          </w:tcPr>
          <w:p w14:paraId="1AB19F22" w14:textId="77777777" w:rsidR="00F05A8C" w:rsidRDefault="00F05A8C">
            <w:pPr>
              <w:pStyle w:val="TableParagraph"/>
              <w:spacing w:before="0" w:line="276" w:lineRule="auto"/>
              <w:ind w:left="108"/>
              <w:rPr>
                <w:sz w:val="24"/>
              </w:rPr>
            </w:pPr>
          </w:p>
        </w:tc>
      </w:tr>
      <w:tr w:rsidR="00F05A8C" w14:paraId="1CFEA9D1" w14:textId="77777777">
        <w:trPr>
          <w:trHeight w:val="808"/>
        </w:trPr>
        <w:tc>
          <w:tcPr>
            <w:tcW w:w="7244" w:type="dxa"/>
          </w:tcPr>
          <w:p w14:paraId="4EBABFE2" w14:textId="77777777" w:rsidR="00F05A8C" w:rsidRDefault="0069167F">
            <w:pPr>
              <w:pStyle w:val="TableParagraph"/>
              <w:tabs>
                <w:tab w:val="left" w:pos="962"/>
              </w:tabs>
              <w:spacing w:before="66" w:line="276" w:lineRule="auto"/>
              <w:ind w:left="962" w:right="944" w:hanging="478"/>
              <w:rPr>
                <w:sz w:val="24"/>
              </w:rPr>
            </w:pPr>
            <w:r>
              <w:rPr>
                <w:rFonts w:ascii="Calibri Light"/>
                <w:spacing w:val="-4"/>
                <w:sz w:val="20"/>
              </w:rPr>
              <w:t>iii)</w:t>
            </w:r>
            <w:r>
              <w:rPr>
                <w:rFonts w:ascii="Calibri Light"/>
                <w:sz w:val="20"/>
              </w:rPr>
              <w:tab/>
            </w:r>
            <w:r>
              <w:rPr>
                <w:rFonts w:ascii="Calibri Light"/>
                <w:sz w:val="24"/>
              </w:rPr>
              <w:t>Can</w:t>
            </w:r>
            <w:r>
              <w:rPr>
                <w:rFonts w:ascii="Calibri Light"/>
                <w:spacing w:val="-5"/>
                <w:sz w:val="24"/>
              </w:rPr>
              <w:t xml:space="preserve"> </w:t>
            </w:r>
            <w:r>
              <w:rPr>
                <w:rFonts w:ascii="Calibri Light"/>
                <w:sz w:val="24"/>
              </w:rPr>
              <w:t>Solution</w:t>
            </w:r>
            <w:r>
              <w:rPr>
                <w:rFonts w:ascii="Calibri Light"/>
                <w:spacing w:val="-5"/>
                <w:sz w:val="24"/>
              </w:rPr>
              <w:t xml:space="preserve"> </w:t>
            </w:r>
            <w:r>
              <w:rPr>
                <w:rFonts w:ascii="Calibri Light"/>
                <w:sz w:val="24"/>
              </w:rPr>
              <w:t>work</w:t>
            </w:r>
            <w:r>
              <w:rPr>
                <w:rFonts w:ascii="Calibri Light"/>
                <w:spacing w:val="-7"/>
                <w:sz w:val="24"/>
              </w:rPr>
              <w:t xml:space="preserve"> </w:t>
            </w:r>
            <w:r>
              <w:rPr>
                <w:rFonts w:ascii="Calibri Light"/>
                <w:sz w:val="24"/>
              </w:rPr>
              <w:t>on-prem?</w:t>
            </w:r>
            <w:r>
              <w:rPr>
                <w:rFonts w:ascii="Calibri Light"/>
                <w:spacing w:val="-6"/>
                <w:sz w:val="24"/>
              </w:rPr>
              <w:t xml:space="preserve"> </w:t>
            </w:r>
            <w:r>
              <w:rPr>
                <w:rFonts w:ascii="Calibri Light"/>
                <w:sz w:val="24"/>
              </w:rPr>
              <w:t>(</w:t>
            </w:r>
            <w:r>
              <w:rPr>
                <w:sz w:val="24"/>
              </w:rPr>
              <w:t>No</w:t>
            </w:r>
            <w:r>
              <w:rPr>
                <w:spacing w:val="-4"/>
                <w:sz w:val="24"/>
              </w:rPr>
              <w:t xml:space="preserve"> </w:t>
            </w:r>
            <w:r>
              <w:rPr>
                <w:sz w:val="24"/>
              </w:rPr>
              <w:t>internet</w:t>
            </w:r>
            <w:r>
              <w:rPr>
                <w:spacing w:val="-4"/>
                <w:sz w:val="24"/>
              </w:rPr>
              <w:t xml:space="preserve"> </w:t>
            </w:r>
            <w:r>
              <w:rPr>
                <w:sz w:val="24"/>
              </w:rPr>
              <w:t>access</w:t>
            </w:r>
            <w:r>
              <w:rPr>
                <w:spacing w:val="-7"/>
                <w:sz w:val="24"/>
              </w:rPr>
              <w:t xml:space="preserve"> </w:t>
            </w:r>
            <w:r>
              <w:rPr>
                <w:sz w:val="24"/>
              </w:rPr>
              <w:t>to</w:t>
            </w:r>
            <w:r>
              <w:rPr>
                <w:spacing w:val="-4"/>
                <w:sz w:val="24"/>
              </w:rPr>
              <w:t xml:space="preserve"> </w:t>
            </w:r>
            <w:r>
              <w:rPr>
                <w:sz w:val="24"/>
              </w:rPr>
              <w:t xml:space="preserve">the </w:t>
            </w:r>
            <w:r>
              <w:rPr>
                <w:spacing w:val="-2"/>
                <w:sz w:val="24"/>
              </w:rPr>
              <w:t>environment)</w:t>
            </w:r>
          </w:p>
        </w:tc>
        <w:tc>
          <w:tcPr>
            <w:tcW w:w="7206" w:type="dxa"/>
          </w:tcPr>
          <w:p w14:paraId="6D602880" w14:textId="77777777" w:rsidR="00F05A8C" w:rsidRDefault="00F05A8C">
            <w:pPr>
              <w:pStyle w:val="TableParagraph"/>
              <w:spacing w:before="66" w:line="276" w:lineRule="auto"/>
              <w:ind w:left="108"/>
              <w:rPr>
                <w:sz w:val="24"/>
              </w:rPr>
            </w:pPr>
          </w:p>
        </w:tc>
      </w:tr>
      <w:tr w:rsidR="00F05A8C" w14:paraId="233FF448" w14:textId="77777777">
        <w:trPr>
          <w:trHeight w:val="1523"/>
        </w:trPr>
        <w:tc>
          <w:tcPr>
            <w:tcW w:w="7244" w:type="dxa"/>
          </w:tcPr>
          <w:p w14:paraId="70C57F61" w14:textId="77777777" w:rsidR="00F05A8C" w:rsidRDefault="0069167F">
            <w:pPr>
              <w:pStyle w:val="TableParagraph"/>
              <w:tabs>
                <w:tab w:val="left" w:pos="962"/>
              </w:tabs>
              <w:ind w:left="484"/>
              <w:rPr>
                <w:rFonts w:ascii="Calibri Light"/>
                <w:sz w:val="24"/>
              </w:rPr>
            </w:pPr>
            <w:r>
              <w:rPr>
                <w:rFonts w:ascii="Calibri Light"/>
                <w:spacing w:val="-5"/>
                <w:sz w:val="20"/>
              </w:rPr>
              <w:t>iv)</w:t>
            </w:r>
            <w:r>
              <w:rPr>
                <w:rFonts w:ascii="Calibri Light"/>
                <w:sz w:val="20"/>
              </w:rPr>
              <w:tab/>
            </w:r>
            <w:r>
              <w:rPr>
                <w:rFonts w:ascii="Calibri Light"/>
                <w:sz w:val="24"/>
              </w:rPr>
              <w:t>Web</w:t>
            </w:r>
            <w:r>
              <w:rPr>
                <w:rFonts w:ascii="Calibri Light"/>
                <w:spacing w:val="-4"/>
                <w:sz w:val="24"/>
              </w:rPr>
              <w:t xml:space="preserve"> </w:t>
            </w:r>
            <w:r>
              <w:rPr>
                <w:rFonts w:ascii="Calibri Light"/>
                <w:sz w:val="24"/>
              </w:rPr>
              <w:t>interface</w:t>
            </w:r>
            <w:r>
              <w:rPr>
                <w:rFonts w:ascii="Calibri Light"/>
                <w:spacing w:val="-4"/>
                <w:sz w:val="24"/>
              </w:rPr>
              <w:t xml:space="preserve"> </w:t>
            </w:r>
            <w:r>
              <w:rPr>
                <w:rFonts w:ascii="Calibri Light"/>
                <w:sz w:val="24"/>
              </w:rPr>
              <w:t>or</w:t>
            </w:r>
            <w:r>
              <w:rPr>
                <w:rFonts w:ascii="Calibri Light"/>
                <w:spacing w:val="-3"/>
                <w:sz w:val="24"/>
              </w:rPr>
              <w:t xml:space="preserve"> </w:t>
            </w:r>
            <w:r>
              <w:rPr>
                <w:rFonts w:ascii="Calibri Light"/>
                <w:sz w:val="24"/>
              </w:rPr>
              <w:t>fat</w:t>
            </w:r>
            <w:r>
              <w:rPr>
                <w:rFonts w:ascii="Calibri Light"/>
                <w:spacing w:val="-2"/>
                <w:sz w:val="24"/>
              </w:rPr>
              <w:t xml:space="preserve"> </w:t>
            </w:r>
            <w:r>
              <w:rPr>
                <w:rFonts w:ascii="Calibri Light"/>
                <w:sz w:val="24"/>
              </w:rPr>
              <w:t>client</w:t>
            </w:r>
            <w:r>
              <w:rPr>
                <w:rFonts w:ascii="Calibri Light"/>
                <w:spacing w:val="-2"/>
                <w:sz w:val="24"/>
              </w:rPr>
              <w:t xml:space="preserve"> interface.</w:t>
            </w:r>
          </w:p>
        </w:tc>
        <w:tc>
          <w:tcPr>
            <w:tcW w:w="7206" w:type="dxa"/>
          </w:tcPr>
          <w:p w14:paraId="63B49EE0" w14:textId="77777777" w:rsidR="00F05A8C" w:rsidRDefault="00F05A8C">
            <w:pPr>
              <w:pStyle w:val="TableParagraph"/>
              <w:spacing w:line="276" w:lineRule="auto"/>
              <w:ind w:left="108"/>
              <w:rPr>
                <w:sz w:val="24"/>
              </w:rPr>
            </w:pPr>
          </w:p>
        </w:tc>
      </w:tr>
    </w:tbl>
    <w:p w14:paraId="678B4020" w14:textId="77777777" w:rsidR="00F05A8C" w:rsidRDefault="00F05A8C">
      <w:pPr>
        <w:spacing w:line="276" w:lineRule="auto"/>
        <w:rPr>
          <w:sz w:val="24"/>
        </w:rPr>
        <w:sectPr w:rsidR="00F05A8C">
          <w:footerReference w:type="default" r:id="rId13"/>
          <w:pgSz w:w="16840" w:h="11910" w:orient="landscape"/>
          <w:pgMar w:top="1100" w:right="1140" w:bottom="900" w:left="1020" w:header="0" w:footer="700" w:gutter="0"/>
          <w:cols w:space="720"/>
        </w:sectPr>
      </w:pPr>
    </w:p>
    <w:p w14:paraId="642800E3" w14:textId="77777777" w:rsidR="00F05A8C" w:rsidRDefault="00F05A8C">
      <w:pPr>
        <w:pStyle w:val="BodyText"/>
        <w:spacing w:before="1"/>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4"/>
        <w:gridCol w:w="7206"/>
      </w:tblGrid>
      <w:tr w:rsidR="00F05A8C" w14:paraId="62695936" w14:textId="77777777">
        <w:trPr>
          <w:trHeight w:val="475"/>
        </w:trPr>
        <w:tc>
          <w:tcPr>
            <w:tcW w:w="7244" w:type="dxa"/>
            <w:shd w:val="clear" w:color="auto" w:fill="DBE4F0"/>
          </w:tcPr>
          <w:p w14:paraId="6DB6E891" w14:textId="77777777" w:rsidR="00F05A8C" w:rsidRDefault="0069167F">
            <w:pPr>
              <w:pStyle w:val="TableParagraph"/>
              <w:ind w:left="110"/>
              <w:rPr>
                <w:b/>
                <w:sz w:val="24"/>
              </w:rPr>
            </w:pPr>
            <w:r>
              <w:rPr>
                <w:b/>
                <w:color w:val="0E1B8D"/>
                <w:sz w:val="24"/>
              </w:rPr>
              <w:t>Functional</w:t>
            </w:r>
            <w:r>
              <w:rPr>
                <w:b/>
                <w:color w:val="0E1B8D"/>
                <w:spacing w:val="-5"/>
                <w:sz w:val="24"/>
              </w:rPr>
              <w:t xml:space="preserve"> </w:t>
            </w:r>
            <w:r>
              <w:rPr>
                <w:b/>
                <w:color w:val="0E1B8D"/>
                <w:sz w:val="24"/>
              </w:rPr>
              <w:t>Requirement</w:t>
            </w:r>
            <w:r>
              <w:rPr>
                <w:b/>
                <w:color w:val="0E1B8D"/>
                <w:spacing w:val="-2"/>
                <w:sz w:val="24"/>
              </w:rPr>
              <w:t xml:space="preserve"> information</w:t>
            </w:r>
          </w:p>
        </w:tc>
        <w:tc>
          <w:tcPr>
            <w:tcW w:w="7206" w:type="dxa"/>
            <w:shd w:val="clear" w:color="auto" w:fill="DBE4F0"/>
          </w:tcPr>
          <w:p w14:paraId="1D04F64B" w14:textId="77777777" w:rsidR="00F05A8C" w:rsidRDefault="0069167F">
            <w:pPr>
              <w:pStyle w:val="TableParagraph"/>
              <w:ind w:left="108"/>
              <w:rPr>
                <w:b/>
                <w:sz w:val="24"/>
              </w:rPr>
            </w:pPr>
            <w:r>
              <w:rPr>
                <w:b/>
                <w:color w:val="0E1B8D"/>
                <w:sz w:val="24"/>
              </w:rPr>
              <w:t>Response</w:t>
            </w:r>
            <w:r>
              <w:rPr>
                <w:b/>
                <w:color w:val="0E1B8D"/>
                <w:spacing w:val="-4"/>
                <w:sz w:val="24"/>
              </w:rPr>
              <w:t xml:space="preserve"> </w:t>
            </w:r>
            <w:r>
              <w:rPr>
                <w:b/>
                <w:color w:val="0E1B8D"/>
                <w:sz w:val="24"/>
              </w:rPr>
              <w:t>(Detail</w:t>
            </w:r>
            <w:r>
              <w:rPr>
                <w:b/>
                <w:color w:val="0E1B8D"/>
                <w:spacing w:val="-2"/>
                <w:sz w:val="24"/>
              </w:rPr>
              <w:t xml:space="preserve"> </w:t>
            </w:r>
            <w:r>
              <w:rPr>
                <w:b/>
                <w:color w:val="0E1B8D"/>
                <w:sz w:val="24"/>
              </w:rPr>
              <w:t>description</w:t>
            </w:r>
            <w:r>
              <w:rPr>
                <w:b/>
                <w:color w:val="0E1B8D"/>
                <w:spacing w:val="-3"/>
                <w:sz w:val="24"/>
              </w:rPr>
              <w:t xml:space="preserve"> </w:t>
            </w:r>
            <w:r>
              <w:rPr>
                <w:b/>
                <w:color w:val="0E1B8D"/>
                <w:sz w:val="24"/>
              </w:rPr>
              <w:t>of</w:t>
            </w:r>
            <w:r>
              <w:rPr>
                <w:b/>
                <w:color w:val="0E1B8D"/>
                <w:spacing w:val="-3"/>
                <w:sz w:val="24"/>
              </w:rPr>
              <w:t xml:space="preserve"> </w:t>
            </w:r>
            <w:r>
              <w:rPr>
                <w:b/>
                <w:color w:val="0E1B8D"/>
                <w:sz w:val="24"/>
              </w:rPr>
              <w:t>the</w:t>
            </w:r>
            <w:r>
              <w:rPr>
                <w:b/>
                <w:color w:val="0E1B8D"/>
                <w:spacing w:val="-2"/>
                <w:sz w:val="24"/>
              </w:rPr>
              <w:t xml:space="preserve"> </w:t>
            </w:r>
            <w:r>
              <w:rPr>
                <w:b/>
                <w:color w:val="0E1B8D"/>
                <w:sz w:val="24"/>
              </w:rPr>
              <w:t>proposed</w:t>
            </w:r>
            <w:r>
              <w:rPr>
                <w:b/>
                <w:color w:val="0E1B8D"/>
                <w:spacing w:val="-3"/>
                <w:sz w:val="24"/>
              </w:rPr>
              <w:t xml:space="preserve"> </w:t>
            </w:r>
            <w:r>
              <w:rPr>
                <w:b/>
                <w:color w:val="0E1B8D"/>
                <w:spacing w:val="-2"/>
                <w:sz w:val="24"/>
              </w:rPr>
              <w:t>solution)</w:t>
            </w:r>
          </w:p>
        </w:tc>
      </w:tr>
      <w:tr w:rsidR="00F05A8C" w14:paraId="63F329AC" w14:textId="77777777">
        <w:trPr>
          <w:trHeight w:val="2493"/>
        </w:trPr>
        <w:tc>
          <w:tcPr>
            <w:tcW w:w="7244" w:type="dxa"/>
          </w:tcPr>
          <w:p w14:paraId="7E904EC5" w14:textId="77777777" w:rsidR="00F05A8C" w:rsidRDefault="0069167F">
            <w:pPr>
              <w:pStyle w:val="TableParagraph"/>
              <w:tabs>
                <w:tab w:val="left" w:pos="962"/>
              </w:tabs>
              <w:spacing w:before="66"/>
              <w:ind w:left="530"/>
              <w:rPr>
                <w:rFonts w:ascii="Calibri Light"/>
                <w:sz w:val="24"/>
              </w:rPr>
            </w:pPr>
            <w:r>
              <w:rPr>
                <w:rFonts w:ascii="Calibri Light"/>
                <w:spacing w:val="-5"/>
                <w:sz w:val="20"/>
              </w:rPr>
              <w:t>v)</w:t>
            </w:r>
            <w:r>
              <w:rPr>
                <w:rFonts w:ascii="Calibri Light"/>
                <w:sz w:val="20"/>
              </w:rPr>
              <w:tab/>
            </w:r>
            <w:r>
              <w:rPr>
                <w:rFonts w:ascii="Calibri Light"/>
                <w:sz w:val="24"/>
              </w:rPr>
              <w:t>Schedules</w:t>
            </w:r>
            <w:r>
              <w:rPr>
                <w:rFonts w:ascii="Calibri Light"/>
                <w:spacing w:val="-4"/>
                <w:sz w:val="24"/>
              </w:rPr>
              <w:t xml:space="preserve"> </w:t>
            </w:r>
            <w:r>
              <w:rPr>
                <w:rFonts w:ascii="Calibri Light"/>
                <w:sz w:val="24"/>
              </w:rPr>
              <w:t>management</w:t>
            </w:r>
            <w:r>
              <w:rPr>
                <w:rFonts w:ascii="Calibri Light"/>
                <w:spacing w:val="-1"/>
                <w:sz w:val="24"/>
              </w:rPr>
              <w:t xml:space="preserve"> </w:t>
            </w:r>
            <w:r>
              <w:rPr>
                <w:rFonts w:ascii="Calibri Light"/>
                <w:sz w:val="24"/>
              </w:rPr>
              <w:t>is</w:t>
            </w:r>
            <w:r>
              <w:rPr>
                <w:rFonts w:ascii="Calibri Light"/>
                <w:spacing w:val="-1"/>
                <w:sz w:val="24"/>
              </w:rPr>
              <w:t xml:space="preserve"> </w:t>
            </w:r>
            <w:r>
              <w:rPr>
                <w:rFonts w:ascii="Calibri Light"/>
                <w:sz w:val="24"/>
              </w:rPr>
              <w:t>done</w:t>
            </w:r>
            <w:r>
              <w:rPr>
                <w:rFonts w:ascii="Calibri Light"/>
                <w:spacing w:val="-3"/>
                <w:sz w:val="24"/>
              </w:rPr>
              <w:t xml:space="preserve"> </w:t>
            </w:r>
            <w:r>
              <w:rPr>
                <w:rFonts w:ascii="Calibri Light"/>
                <w:sz w:val="24"/>
              </w:rPr>
              <w:t>on</w:t>
            </w:r>
            <w:r>
              <w:rPr>
                <w:rFonts w:ascii="Calibri Light"/>
                <w:spacing w:val="-2"/>
                <w:sz w:val="24"/>
              </w:rPr>
              <w:t xml:space="preserve"> </w:t>
            </w:r>
            <w:r>
              <w:rPr>
                <w:rFonts w:ascii="Calibri Light"/>
                <w:sz w:val="24"/>
              </w:rPr>
              <w:t>the</w:t>
            </w:r>
            <w:r>
              <w:rPr>
                <w:rFonts w:ascii="Calibri Light"/>
                <w:spacing w:val="-5"/>
                <w:sz w:val="24"/>
              </w:rPr>
              <w:t xml:space="preserve"> </w:t>
            </w:r>
            <w:r>
              <w:rPr>
                <w:rFonts w:ascii="Calibri Light"/>
                <w:sz w:val="24"/>
              </w:rPr>
              <w:t>contract</w:t>
            </w:r>
            <w:r>
              <w:rPr>
                <w:rFonts w:ascii="Calibri Light"/>
                <w:spacing w:val="1"/>
                <w:sz w:val="24"/>
              </w:rPr>
              <w:t xml:space="preserve"> </w:t>
            </w:r>
            <w:r>
              <w:rPr>
                <w:rFonts w:ascii="Calibri Light"/>
                <w:spacing w:val="-2"/>
                <w:sz w:val="24"/>
              </w:rPr>
              <w:t>tool?</w:t>
            </w:r>
          </w:p>
        </w:tc>
        <w:tc>
          <w:tcPr>
            <w:tcW w:w="7206" w:type="dxa"/>
          </w:tcPr>
          <w:p w14:paraId="012AD9D3" w14:textId="77777777" w:rsidR="00F05A8C" w:rsidRDefault="00F05A8C">
            <w:pPr>
              <w:pStyle w:val="TableParagraph"/>
              <w:spacing w:before="66" w:line="276" w:lineRule="auto"/>
              <w:ind w:left="108" w:right="8"/>
              <w:rPr>
                <w:sz w:val="24"/>
              </w:rPr>
            </w:pPr>
          </w:p>
        </w:tc>
      </w:tr>
      <w:tr w:rsidR="00F05A8C" w14:paraId="7E8C3A5A" w14:textId="77777777">
        <w:trPr>
          <w:trHeight w:val="890"/>
        </w:trPr>
        <w:tc>
          <w:tcPr>
            <w:tcW w:w="7244" w:type="dxa"/>
          </w:tcPr>
          <w:p w14:paraId="0292AA45" w14:textId="77777777" w:rsidR="00F05A8C" w:rsidRDefault="0069167F">
            <w:pPr>
              <w:pStyle w:val="TableParagraph"/>
              <w:tabs>
                <w:tab w:val="left" w:pos="962"/>
              </w:tabs>
              <w:ind w:left="484"/>
              <w:rPr>
                <w:rFonts w:ascii="Calibri Light"/>
                <w:sz w:val="24"/>
              </w:rPr>
            </w:pPr>
            <w:r>
              <w:rPr>
                <w:rFonts w:ascii="Calibri Light"/>
                <w:spacing w:val="-5"/>
                <w:sz w:val="20"/>
              </w:rPr>
              <w:t>vi)</w:t>
            </w:r>
            <w:r>
              <w:rPr>
                <w:rFonts w:ascii="Calibri Light"/>
                <w:sz w:val="20"/>
              </w:rPr>
              <w:tab/>
            </w:r>
            <w:r>
              <w:rPr>
                <w:rFonts w:ascii="Calibri Light"/>
                <w:sz w:val="24"/>
              </w:rPr>
              <w:t>Does</w:t>
            </w:r>
            <w:r>
              <w:rPr>
                <w:rFonts w:ascii="Calibri Light"/>
                <w:spacing w:val="-3"/>
                <w:sz w:val="24"/>
              </w:rPr>
              <w:t xml:space="preserve"> </w:t>
            </w:r>
            <w:r>
              <w:rPr>
                <w:rFonts w:ascii="Calibri Light"/>
                <w:sz w:val="24"/>
              </w:rPr>
              <w:t>Solution</w:t>
            </w:r>
            <w:r>
              <w:rPr>
                <w:rFonts w:ascii="Calibri Light"/>
                <w:spacing w:val="-3"/>
                <w:sz w:val="24"/>
              </w:rPr>
              <w:t xml:space="preserve"> </w:t>
            </w:r>
            <w:r>
              <w:rPr>
                <w:rFonts w:ascii="Calibri Light"/>
                <w:sz w:val="24"/>
              </w:rPr>
              <w:t>support</w:t>
            </w:r>
            <w:r>
              <w:rPr>
                <w:rFonts w:ascii="Calibri Light"/>
                <w:spacing w:val="-4"/>
                <w:sz w:val="24"/>
              </w:rPr>
              <w:t xml:space="preserve"> </w:t>
            </w:r>
            <w:r>
              <w:rPr>
                <w:rFonts w:ascii="Calibri Light"/>
                <w:sz w:val="24"/>
              </w:rPr>
              <w:t>none</w:t>
            </w:r>
            <w:r>
              <w:rPr>
                <w:rFonts w:ascii="Calibri Light"/>
                <w:spacing w:val="-2"/>
                <w:sz w:val="24"/>
              </w:rPr>
              <w:t xml:space="preserve"> </w:t>
            </w:r>
            <w:r>
              <w:rPr>
                <w:rFonts w:ascii="Calibri Light"/>
                <w:sz w:val="24"/>
              </w:rPr>
              <w:t>internet</w:t>
            </w:r>
            <w:r>
              <w:rPr>
                <w:rFonts w:ascii="Calibri Light"/>
                <w:spacing w:val="-2"/>
                <w:sz w:val="24"/>
              </w:rPr>
              <w:t xml:space="preserve"> </w:t>
            </w:r>
            <w:r>
              <w:rPr>
                <w:rFonts w:ascii="Calibri Light"/>
                <w:sz w:val="24"/>
              </w:rPr>
              <w:t>faced</w:t>
            </w:r>
            <w:r>
              <w:rPr>
                <w:rFonts w:ascii="Calibri Light"/>
                <w:spacing w:val="-3"/>
                <w:sz w:val="24"/>
              </w:rPr>
              <w:t xml:space="preserve"> </w:t>
            </w:r>
            <w:r>
              <w:rPr>
                <w:rFonts w:ascii="Calibri Light"/>
                <w:spacing w:val="-2"/>
                <w:sz w:val="24"/>
              </w:rPr>
              <w:t>environments?</w:t>
            </w:r>
          </w:p>
        </w:tc>
        <w:tc>
          <w:tcPr>
            <w:tcW w:w="7206" w:type="dxa"/>
          </w:tcPr>
          <w:p w14:paraId="4F9ABE88" w14:textId="77777777" w:rsidR="00F05A8C" w:rsidRDefault="00F05A8C">
            <w:pPr>
              <w:pStyle w:val="TableParagraph"/>
              <w:spacing w:line="276" w:lineRule="auto"/>
              <w:ind w:left="108"/>
              <w:rPr>
                <w:sz w:val="24"/>
              </w:rPr>
            </w:pPr>
          </w:p>
        </w:tc>
      </w:tr>
    </w:tbl>
    <w:p w14:paraId="64A78275" w14:textId="77777777" w:rsidR="00F05A8C" w:rsidRDefault="0069167F">
      <w:pPr>
        <w:pStyle w:val="ListParagraph"/>
        <w:numPr>
          <w:ilvl w:val="3"/>
          <w:numId w:val="21"/>
        </w:numPr>
        <w:tabs>
          <w:tab w:val="left" w:pos="855"/>
        </w:tabs>
        <w:spacing w:before="241"/>
        <w:ind w:left="855" w:hanging="743"/>
        <w:rPr>
          <w:b/>
          <w:sz w:val="24"/>
        </w:rPr>
      </w:pPr>
      <w:r>
        <w:rPr>
          <w:b/>
          <w:color w:val="0E1B8D"/>
          <w:sz w:val="24"/>
        </w:rPr>
        <w:t>Product/technology</w:t>
      </w:r>
      <w:r>
        <w:rPr>
          <w:b/>
          <w:color w:val="0E1B8D"/>
          <w:spacing w:val="-3"/>
          <w:sz w:val="24"/>
        </w:rPr>
        <w:t xml:space="preserve"> </w:t>
      </w:r>
      <w:r>
        <w:rPr>
          <w:b/>
          <w:color w:val="0E1B8D"/>
          <w:spacing w:val="-2"/>
          <w:sz w:val="24"/>
        </w:rPr>
        <w:t>information</w:t>
      </w:r>
    </w:p>
    <w:p w14:paraId="0944B4C6" w14:textId="77777777" w:rsidR="00F05A8C" w:rsidRDefault="00F05A8C">
      <w:pPr>
        <w:pStyle w:val="BodyText"/>
        <w:spacing w:before="10" w:after="1"/>
        <w:rPr>
          <w:b/>
          <w:sz w:val="9"/>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7"/>
        <w:gridCol w:w="7204"/>
      </w:tblGrid>
      <w:tr w:rsidR="00F05A8C" w14:paraId="4E5F2B6C" w14:textId="77777777">
        <w:trPr>
          <w:trHeight w:val="474"/>
        </w:trPr>
        <w:tc>
          <w:tcPr>
            <w:tcW w:w="7247" w:type="dxa"/>
            <w:shd w:val="clear" w:color="auto" w:fill="DBE4F0"/>
          </w:tcPr>
          <w:p w14:paraId="2BD7C37B" w14:textId="77777777" w:rsidR="00F05A8C" w:rsidRDefault="0069167F">
            <w:pPr>
              <w:pStyle w:val="TableParagraph"/>
              <w:ind w:left="110"/>
              <w:rPr>
                <w:b/>
                <w:sz w:val="24"/>
              </w:rPr>
            </w:pPr>
            <w:r>
              <w:rPr>
                <w:b/>
                <w:color w:val="0E1B8D"/>
                <w:sz w:val="24"/>
              </w:rPr>
              <w:t>Product/Technology</w:t>
            </w:r>
            <w:r>
              <w:rPr>
                <w:b/>
                <w:color w:val="0E1B8D"/>
                <w:spacing w:val="-7"/>
                <w:sz w:val="24"/>
              </w:rPr>
              <w:t xml:space="preserve"> </w:t>
            </w:r>
            <w:r>
              <w:rPr>
                <w:b/>
                <w:color w:val="0E1B8D"/>
                <w:spacing w:val="-2"/>
                <w:sz w:val="24"/>
              </w:rPr>
              <w:t>information</w:t>
            </w:r>
          </w:p>
        </w:tc>
        <w:tc>
          <w:tcPr>
            <w:tcW w:w="7204" w:type="dxa"/>
            <w:shd w:val="clear" w:color="auto" w:fill="DBE4F0"/>
          </w:tcPr>
          <w:p w14:paraId="0F731E54" w14:textId="77777777" w:rsidR="00F05A8C" w:rsidRDefault="0069167F">
            <w:pPr>
              <w:pStyle w:val="TableParagraph"/>
              <w:rPr>
                <w:b/>
                <w:sz w:val="24"/>
              </w:rPr>
            </w:pPr>
            <w:r>
              <w:rPr>
                <w:b/>
                <w:color w:val="0E1B8D"/>
                <w:sz w:val="24"/>
              </w:rPr>
              <w:t>Response</w:t>
            </w:r>
            <w:r>
              <w:rPr>
                <w:b/>
                <w:color w:val="0E1B8D"/>
                <w:spacing w:val="-3"/>
                <w:sz w:val="24"/>
              </w:rPr>
              <w:t xml:space="preserve"> </w:t>
            </w:r>
            <w:r>
              <w:rPr>
                <w:b/>
                <w:color w:val="0E1B8D"/>
                <w:sz w:val="24"/>
              </w:rPr>
              <w:t>(Detail</w:t>
            </w:r>
            <w:r>
              <w:rPr>
                <w:b/>
                <w:color w:val="0E1B8D"/>
                <w:spacing w:val="-3"/>
                <w:sz w:val="24"/>
              </w:rPr>
              <w:t xml:space="preserve"> </w:t>
            </w:r>
            <w:r>
              <w:rPr>
                <w:b/>
                <w:color w:val="0E1B8D"/>
                <w:sz w:val="24"/>
              </w:rPr>
              <w:t>description</w:t>
            </w:r>
            <w:r>
              <w:rPr>
                <w:b/>
                <w:color w:val="0E1B8D"/>
                <w:spacing w:val="-4"/>
                <w:sz w:val="24"/>
              </w:rPr>
              <w:t xml:space="preserve"> </w:t>
            </w:r>
            <w:r>
              <w:rPr>
                <w:b/>
                <w:color w:val="0E1B8D"/>
                <w:sz w:val="24"/>
              </w:rPr>
              <w:t>of</w:t>
            </w:r>
            <w:r>
              <w:rPr>
                <w:b/>
                <w:color w:val="0E1B8D"/>
                <w:spacing w:val="-3"/>
                <w:sz w:val="24"/>
              </w:rPr>
              <w:t xml:space="preserve"> </w:t>
            </w:r>
            <w:r>
              <w:rPr>
                <w:b/>
                <w:color w:val="0E1B8D"/>
                <w:spacing w:val="-2"/>
                <w:sz w:val="24"/>
              </w:rPr>
              <w:t>product/technology))</w:t>
            </w:r>
          </w:p>
        </w:tc>
      </w:tr>
      <w:tr w:rsidR="00F05A8C" w14:paraId="22C65D8F" w14:textId="77777777">
        <w:trPr>
          <w:trHeight w:val="808"/>
        </w:trPr>
        <w:tc>
          <w:tcPr>
            <w:tcW w:w="7247" w:type="dxa"/>
          </w:tcPr>
          <w:p w14:paraId="34119CD6" w14:textId="77777777" w:rsidR="007075AE" w:rsidRDefault="0069167F" w:rsidP="007075AE">
            <w:pPr>
              <w:pStyle w:val="TableParagraph"/>
              <w:numPr>
                <w:ilvl w:val="0"/>
                <w:numId w:val="23"/>
              </w:numPr>
              <w:tabs>
                <w:tab w:val="left" w:pos="676"/>
              </w:tabs>
              <w:spacing w:before="66" w:line="276" w:lineRule="auto"/>
              <w:ind w:right="428"/>
              <w:rPr>
                <w:spacing w:val="-7"/>
                <w:sz w:val="24"/>
              </w:rPr>
            </w:pPr>
            <w:r>
              <w:rPr>
                <w:b/>
                <w:sz w:val="24"/>
              </w:rPr>
              <w:t>Product</w:t>
            </w:r>
            <w:r>
              <w:rPr>
                <w:b/>
                <w:spacing w:val="-4"/>
                <w:sz w:val="24"/>
              </w:rPr>
              <w:t xml:space="preserve"> </w:t>
            </w:r>
            <w:r>
              <w:rPr>
                <w:b/>
                <w:sz w:val="24"/>
              </w:rPr>
              <w:t>brand</w:t>
            </w:r>
            <w:r w:rsidR="007075AE" w:rsidRPr="007075AE">
              <w:rPr>
                <w:spacing w:val="-7"/>
                <w:sz w:val="24"/>
              </w:rPr>
              <w:t>:</w:t>
            </w:r>
          </w:p>
          <w:p w14:paraId="22BA85FA" w14:textId="77777777" w:rsidR="00F05A8C" w:rsidRDefault="0069167F" w:rsidP="007075AE">
            <w:pPr>
              <w:pStyle w:val="TableParagraph"/>
              <w:tabs>
                <w:tab w:val="left" w:pos="676"/>
              </w:tabs>
              <w:spacing w:before="66" w:line="276" w:lineRule="auto"/>
              <w:ind w:left="680" w:right="428"/>
              <w:rPr>
                <w:sz w:val="24"/>
              </w:rPr>
            </w:pPr>
            <w:r>
              <w:rPr>
                <w:sz w:val="24"/>
              </w:rPr>
              <w:t>Provide</w:t>
            </w:r>
            <w:r>
              <w:rPr>
                <w:spacing w:val="-4"/>
                <w:sz w:val="24"/>
              </w:rPr>
              <w:t xml:space="preserve"> </w:t>
            </w:r>
            <w:r>
              <w:rPr>
                <w:sz w:val="24"/>
              </w:rPr>
              <w:t>the</w:t>
            </w:r>
            <w:r>
              <w:rPr>
                <w:spacing w:val="-6"/>
                <w:sz w:val="24"/>
              </w:rPr>
              <w:t xml:space="preserve"> </w:t>
            </w:r>
            <w:r>
              <w:rPr>
                <w:sz w:val="24"/>
              </w:rPr>
              <w:t>product</w:t>
            </w:r>
            <w:r>
              <w:rPr>
                <w:spacing w:val="-6"/>
                <w:sz w:val="24"/>
              </w:rPr>
              <w:t xml:space="preserve"> </w:t>
            </w:r>
            <w:r>
              <w:rPr>
                <w:sz w:val="24"/>
              </w:rPr>
              <w:t>or</w:t>
            </w:r>
            <w:r>
              <w:rPr>
                <w:spacing w:val="-6"/>
                <w:sz w:val="24"/>
              </w:rPr>
              <w:t xml:space="preserve"> </w:t>
            </w:r>
            <w:r>
              <w:rPr>
                <w:sz w:val="24"/>
              </w:rPr>
              <w:t>technology</w:t>
            </w:r>
            <w:r>
              <w:rPr>
                <w:spacing w:val="-5"/>
                <w:sz w:val="24"/>
              </w:rPr>
              <w:t xml:space="preserve"> </w:t>
            </w:r>
            <w:r>
              <w:rPr>
                <w:sz w:val="24"/>
              </w:rPr>
              <w:t>brand</w:t>
            </w:r>
            <w:r>
              <w:rPr>
                <w:spacing w:val="-6"/>
                <w:sz w:val="24"/>
              </w:rPr>
              <w:t xml:space="preserve"> </w:t>
            </w:r>
            <w:r>
              <w:rPr>
                <w:sz w:val="24"/>
              </w:rPr>
              <w:t>name information of the proposed solution.</w:t>
            </w:r>
          </w:p>
        </w:tc>
        <w:tc>
          <w:tcPr>
            <w:tcW w:w="7204" w:type="dxa"/>
          </w:tcPr>
          <w:p w14:paraId="68B27F31" w14:textId="77777777" w:rsidR="00F05A8C" w:rsidRDefault="00F05A8C">
            <w:pPr>
              <w:pStyle w:val="TableParagraph"/>
              <w:spacing w:before="66"/>
              <w:rPr>
                <w:sz w:val="24"/>
              </w:rPr>
            </w:pPr>
          </w:p>
        </w:tc>
      </w:tr>
    </w:tbl>
    <w:p w14:paraId="2EFFF9DD" w14:textId="77777777" w:rsidR="00F05A8C" w:rsidRDefault="00F05A8C">
      <w:pPr>
        <w:rPr>
          <w:sz w:val="24"/>
        </w:rPr>
        <w:sectPr w:rsidR="00F05A8C">
          <w:pgSz w:w="16840" w:h="11910" w:orient="landscape"/>
          <w:pgMar w:top="1100" w:right="1140" w:bottom="900" w:left="1020" w:header="0" w:footer="700" w:gutter="0"/>
          <w:cols w:space="720"/>
        </w:sectPr>
      </w:pPr>
    </w:p>
    <w:p w14:paraId="2D214EA1" w14:textId="77777777" w:rsidR="00F05A8C" w:rsidRDefault="00F05A8C">
      <w:pPr>
        <w:pStyle w:val="BodyText"/>
        <w:spacing w:before="1"/>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7"/>
        <w:gridCol w:w="7204"/>
      </w:tblGrid>
      <w:tr w:rsidR="00F05A8C" w14:paraId="0821DADA" w14:textId="77777777">
        <w:trPr>
          <w:trHeight w:val="475"/>
        </w:trPr>
        <w:tc>
          <w:tcPr>
            <w:tcW w:w="7247" w:type="dxa"/>
            <w:shd w:val="clear" w:color="auto" w:fill="DBE4F0"/>
          </w:tcPr>
          <w:p w14:paraId="71D24AEE" w14:textId="77777777" w:rsidR="00F05A8C" w:rsidRDefault="0069167F">
            <w:pPr>
              <w:pStyle w:val="TableParagraph"/>
              <w:ind w:left="110"/>
              <w:rPr>
                <w:b/>
                <w:sz w:val="24"/>
              </w:rPr>
            </w:pPr>
            <w:r>
              <w:rPr>
                <w:b/>
                <w:color w:val="0E1B8D"/>
                <w:sz w:val="24"/>
              </w:rPr>
              <w:t>Product/Technology</w:t>
            </w:r>
            <w:r>
              <w:rPr>
                <w:b/>
                <w:color w:val="0E1B8D"/>
                <w:spacing w:val="-7"/>
                <w:sz w:val="24"/>
              </w:rPr>
              <w:t xml:space="preserve"> </w:t>
            </w:r>
            <w:r>
              <w:rPr>
                <w:b/>
                <w:color w:val="0E1B8D"/>
                <w:spacing w:val="-2"/>
                <w:sz w:val="24"/>
              </w:rPr>
              <w:t>information</w:t>
            </w:r>
          </w:p>
        </w:tc>
        <w:tc>
          <w:tcPr>
            <w:tcW w:w="7204" w:type="dxa"/>
            <w:shd w:val="clear" w:color="auto" w:fill="DBE4F0"/>
          </w:tcPr>
          <w:p w14:paraId="2B918180" w14:textId="77777777" w:rsidR="00F05A8C" w:rsidRDefault="0069167F">
            <w:pPr>
              <w:pStyle w:val="TableParagraph"/>
              <w:rPr>
                <w:b/>
                <w:sz w:val="24"/>
              </w:rPr>
            </w:pPr>
            <w:r>
              <w:rPr>
                <w:b/>
                <w:color w:val="0E1B8D"/>
                <w:sz w:val="24"/>
              </w:rPr>
              <w:t>Response</w:t>
            </w:r>
            <w:r>
              <w:rPr>
                <w:b/>
                <w:color w:val="0E1B8D"/>
                <w:spacing w:val="-3"/>
                <w:sz w:val="24"/>
              </w:rPr>
              <w:t xml:space="preserve"> </w:t>
            </w:r>
            <w:r>
              <w:rPr>
                <w:b/>
                <w:color w:val="0E1B8D"/>
                <w:sz w:val="24"/>
              </w:rPr>
              <w:t>(Detail</w:t>
            </w:r>
            <w:r>
              <w:rPr>
                <w:b/>
                <w:color w:val="0E1B8D"/>
                <w:spacing w:val="-3"/>
                <w:sz w:val="24"/>
              </w:rPr>
              <w:t xml:space="preserve"> </w:t>
            </w:r>
            <w:r>
              <w:rPr>
                <w:b/>
                <w:color w:val="0E1B8D"/>
                <w:sz w:val="24"/>
              </w:rPr>
              <w:t>description</w:t>
            </w:r>
            <w:r>
              <w:rPr>
                <w:b/>
                <w:color w:val="0E1B8D"/>
                <w:spacing w:val="-4"/>
                <w:sz w:val="24"/>
              </w:rPr>
              <w:t xml:space="preserve"> </w:t>
            </w:r>
            <w:r>
              <w:rPr>
                <w:b/>
                <w:color w:val="0E1B8D"/>
                <w:sz w:val="24"/>
              </w:rPr>
              <w:t>of</w:t>
            </w:r>
            <w:r>
              <w:rPr>
                <w:b/>
                <w:color w:val="0E1B8D"/>
                <w:spacing w:val="-3"/>
                <w:sz w:val="24"/>
              </w:rPr>
              <w:t xml:space="preserve"> </w:t>
            </w:r>
            <w:r>
              <w:rPr>
                <w:b/>
                <w:color w:val="0E1B8D"/>
                <w:spacing w:val="-2"/>
                <w:sz w:val="24"/>
              </w:rPr>
              <w:t>product/technology))</w:t>
            </w:r>
          </w:p>
        </w:tc>
      </w:tr>
      <w:tr w:rsidR="00F05A8C" w14:paraId="46FBD1E9" w14:textId="77777777">
        <w:trPr>
          <w:trHeight w:val="472"/>
        </w:trPr>
        <w:tc>
          <w:tcPr>
            <w:tcW w:w="7247" w:type="dxa"/>
          </w:tcPr>
          <w:p w14:paraId="15D59E63" w14:textId="77777777" w:rsidR="00F05A8C" w:rsidRDefault="0069167F">
            <w:pPr>
              <w:pStyle w:val="TableParagraph"/>
              <w:tabs>
                <w:tab w:val="left" w:pos="676"/>
              </w:tabs>
              <w:ind w:left="110"/>
              <w:rPr>
                <w:b/>
                <w:sz w:val="24"/>
              </w:rPr>
            </w:pPr>
            <w:r>
              <w:rPr>
                <w:b/>
                <w:spacing w:val="-5"/>
                <w:sz w:val="24"/>
              </w:rPr>
              <w:t>b)</w:t>
            </w:r>
            <w:r>
              <w:rPr>
                <w:b/>
                <w:sz w:val="24"/>
              </w:rPr>
              <w:tab/>
              <w:t>Platforms</w:t>
            </w:r>
            <w:r>
              <w:rPr>
                <w:b/>
                <w:spacing w:val="-5"/>
                <w:sz w:val="24"/>
              </w:rPr>
              <w:t xml:space="preserve"> </w:t>
            </w:r>
            <w:r>
              <w:rPr>
                <w:b/>
                <w:spacing w:val="-2"/>
                <w:sz w:val="24"/>
              </w:rPr>
              <w:t>supported</w:t>
            </w:r>
          </w:p>
        </w:tc>
        <w:tc>
          <w:tcPr>
            <w:tcW w:w="7204" w:type="dxa"/>
          </w:tcPr>
          <w:p w14:paraId="3F29F07D" w14:textId="77777777" w:rsidR="00F05A8C" w:rsidRDefault="00F05A8C">
            <w:pPr>
              <w:pStyle w:val="TableParagraph"/>
              <w:spacing w:before="0"/>
              <w:ind w:left="0"/>
              <w:rPr>
                <w:rFonts w:ascii="Times New Roman"/>
              </w:rPr>
            </w:pPr>
          </w:p>
        </w:tc>
      </w:tr>
      <w:tr w:rsidR="00F05A8C" w14:paraId="2C53081F" w14:textId="77777777">
        <w:trPr>
          <w:trHeight w:val="1485"/>
        </w:trPr>
        <w:tc>
          <w:tcPr>
            <w:tcW w:w="7247" w:type="dxa"/>
          </w:tcPr>
          <w:p w14:paraId="45B0C411" w14:textId="77777777" w:rsidR="00F05A8C" w:rsidRDefault="0069167F">
            <w:pPr>
              <w:pStyle w:val="TableParagraph"/>
              <w:tabs>
                <w:tab w:val="left" w:pos="962"/>
              </w:tabs>
              <w:spacing w:line="276" w:lineRule="auto"/>
              <w:ind w:left="962" w:right="413" w:hanging="392"/>
              <w:rPr>
                <w:sz w:val="24"/>
              </w:rPr>
            </w:pPr>
            <w:r>
              <w:rPr>
                <w:spacing w:val="-6"/>
                <w:sz w:val="20"/>
              </w:rPr>
              <w:t>i)</w:t>
            </w:r>
            <w:r>
              <w:rPr>
                <w:sz w:val="20"/>
              </w:rPr>
              <w:tab/>
            </w:r>
            <w:r>
              <w:rPr>
                <w:sz w:val="24"/>
              </w:rPr>
              <w:t>For</w:t>
            </w:r>
            <w:r>
              <w:rPr>
                <w:spacing w:val="-4"/>
                <w:sz w:val="24"/>
              </w:rPr>
              <w:t xml:space="preserve"> </w:t>
            </w:r>
            <w:r>
              <w:rPr>
                <w:sz w:val="24"/>
              </w:rPr>
              <w:t>which</w:t>
            </w:r>
            <w:r>
              <w:rPr>
                <w:spacing w:val="-4"/>
                <w:sz w:val="24"/>
              </w:rPr>
              <w:t xml:space="preserve"> </w:t>
            </w:r>
            <w:r>
              <w:rPr>
                <w:sz w:val="24"/>
              </w:rPr>
              <w:t>computing</w:t>
            </w:r>
            <w:r>
              <w:rPr>
                <w:spacing w:val="-7"/>
                <w:sz w:val="24"/>
              </w:rPr>
              <w:t xml:space="preserve"> </w:t>
            </w:r>
            <w:r>
              <w:rPr>
                <w:sz w:val="24"/>
              </w:rPr>
              <w:t>platforms</w:t>
            </w:r>
            <w:r>
              <w:rPr>
                <w:spacing w:val="-7"/>
                <w:sz w:val="24"/>
              </w:rPr>
              <w:t xml:space="preserve"> </w:t>
            </w:r>
            <w:r>
              <w:rPr>
                <w:sz w:val="24"/>
              </w:rPr>
              <w:t>is</w:t>
            </w:r>
            <w:r>
              <w:rPr>
                <w:spacing w:val="-7"/>
                <w:sz w:val="24"/>
              </w:rPr>
              <w:t xml:space="preserve"> </w:t>
            </w:r>
            <w:r>
              <w:rPr>
                <w:sz w:val="24"/>
              </w:rPr>
              <w:t>the</w:t>
            </w:r>
            <w:r>
              <w:rPr>
                <w:spacing w:val="-7"/>
                <w:sz w:val="24"/>
              </w:rPr>
              <w:t xml:space="preserve"> </w:t>
            </w:r>
            <w:r>
              <w:rPr>
                <w:sz w:val="24"/>
              </w:rPr>
              <w:t>product</w:t>
            </w:r>
            <w:r>
              <w:rPr>
                <w:spacing w:val="-4"/>
                <w:sz w:val="24"/>
              </w:rPr>
              <w:t xml:space="preserve"> </w:t>
            </w:r>
            <w:r>
              <w:rPr>
                <w:sz w:val="24"/>
              </w:rPr>
              <w:t>available</w:t>
            </w:r>
            <w:r>
              <w:rPr>
                <w:spacing w:val="-4"/>
                <w:sz w:val="24"/>
              </w:rPr>
              <w:t xml:space="preserve"> </w:t>
            </w:r>
            <w:r>
              <w:rPr>
                <w:sz w:val="24"/>
              </w:rPr>
              <w:t>(e.g. Microsoft Windows Server, Unix/Linux?</w:t>
            </w:r>
          </w:p>
        </w:tc>
        <w:tc>
          <w:tcPr>
            <w:tcW w:w="7204" w:type="dxa"/>
          </w:tcPr>
          <w:p w14:paraId="295E93A6" w14:textId="77777777" w:rsidR="00F05A8C" w:rsidRDefault="00F05A8C">
            <w:pPr>
              <w:pStyle w:val="TableParagraph"/>
              <w:spacing w:line="276" w:lineRule="auto"/>
              <w:ind w:right="146"/>
              <w:rPr>
                <w:sz w:val="24"/>
              </w:rPr>
            </w:pPr>
          </w:p>
        </w:tc>
      </w:tr>
    </w:tbl>
    <w:p w14:paraId="086B4550" w14:textId="77777777" w:rsidR="00F05A8C" w:rsidRDefault="00F05A8C">
      <w:pPr>
        <w:spacing w:line="276" w:lineRule="auto"/>
        <w:rPr>
          <w:sz w:val="24"/>
        </w:rPr>
        <w:sectPr w:rsidR="00F05A8C">
          <w:pgSz w:w="16840" w:h="11910" w:orient="landscape"/>
          <w:pgMar w:top="1100" w:right="1140" w:bottom="900" w:left="1020" w:header="0" w:footer="700" w:gutter="0"/>
          <w:cols w:space="720"/>
        </w:sectPr>
      </w:pPr>
    </w:p>
    <w:p w14:paraId="164EBC72" w14:textId="77777777" w:rsidR="00F05A8C" w:rsidRDefault="00F05A8C">
      <w:pPr>
        <w:pStyle w:val="BodyText"/>
        <w:spacing w:before="1"/>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7"/>
        <w:gridCol w:w="7204"/>
      </w:tblGrid>
      <w:tr w:rsidR="00F05A8C" w14:paraId="69638581" w14:textId="77777777">
        <w:trPr>
          <w:trHeight w:val="475"/>
        </w:trPr>
        <w:tc>
          <w:tcPr>
            <w:tcW w:w="7247" w:type="dxa"/>
            <w:shd w:val="clear" w:color="auto" w:fill="DBE4F0"/>
          </w:tcPr>
          <w:p w14:paraId="65A02599" w14:textId="77777777" w:rsidR="00F05A8C" w:rsidRDefault="0069167F">
            <w:pPr>
              <w:pStyle w:val="TableParagraph"/>
              <w:ind w:left="110"/>
              <w:rPr>
                <w:b/>
                <w:sz w:val="24"/>
              </w:rPr>
            </w:pPr>
            <w:r>
              <w:rPr>
                <w:b/>
                <w:color w:val="0E1B8D"/>
                <w:sz w:val="24"/>
              </w:rPr>
              <w:t>Product/Technology</w:t>
            </w:r>
            <w:r>
              <w:rPr>
                <w:b/>
                <w:color w:val="0E1B8D"/>
                <w:spacing w:val="-7"/>
                <w:sz w:val="24"/>
              </w:rPr>
              <w:t xml:space="preserve"> </w:t>
            </w:r>
            <w:r>
              <w:rPr>
                <w:b/>
                <w:color w:val="0E1B8D"/>
                <w:spacing w:val="-2"/>
                <w:sz w:val="24"/>
              </w:rPr>
              <w:t>information</w:t>
            </w:r>
          </w:p>
        </w:tc>
        <w:tc>
          <w:tcPr>
            <w:tcW w:w="7204" w:type="dxa"/>
            <w:shd w:val="clear" w:color="auto" w:fill="DBE4F0"/>
          </w:tcPr>
          <w:p w14:paraId="4BCF43A9" w14:textId="77777777" w:rsidR="00F05A8C" w:rsidRDefault="0069167F">
            <w:pPr>
              <w:pStyle w:val="TableParagraph"/>
              <w:rPr>
                <w:b/>
                <w:sz w:val="24"/>
              </w:rPr>
            </w:pPr>
            <w:r>
              <w:rPr>
                <w:b/>
                <w:color w:val="0E1B8D"/>
                <w:sz w:val="24"/>
              </w:rPr>
              <w:t>Response</w:t>
            </w:r>
            <w:r>
              <w:rPr>
                <w:b/>
                <w:color w:val="0E1B8D"/>
                <w:spacing w:val="-3"/>
                <w:sz w:val="24"/>
              </w:rPr>
              <w:t xml:space="preserve"> </w:t>
            </w:r>
            <w:r>
              <w:rPr>
                <w:b/>
                <w:color w:val="0E1B8D"/>
                <w:sz w:val="24"/>
              </w:rPr>
              <w:t>(Detail</w:t>
            </w:r>
            <w:r>
              <w:rPr>
                <w:b/>
                <w:color w:val="0E1B8D"/>
                <w:spacing w:val="-3"/>
                <w:sz w:val="24"/>
              </w:rPr>
              <w:t xml:space="preserve"> </w:t>
            </w:r>
            <w:r>
              <w:rPr>
                <w:b/>
                <w:color w:val="0E1B8D"/>
                <w:sz w:val="24"/>
              </w:rPr>
              <w:t>description</w:t>
            </w:r>
            <w:r>
              <w:rPr>
                <w:b/>
                <w:color w:val="0E1B8D"/>
                <w:spacing w:val="-4"/>
                <w:sz w:val="24"/>
              </w:rPr>
              <w:t xml:space="preserve"> </w:t>
            </w:r>
            <w:r>
              <w:rPr>
                <w:b/>
                <w:color w:val="0E1B8D"/>
                <w:sz w:val="24"/>
              </w:rPr>
              <w:t>of</w:t>
            </w:r>
            <w:r>
              <w:rPr>
                <w:b/>
                <w:color w:val="0E1B8D"/>
                <w:spacing w:val="-3"/>
                <w:sz w:val="24"/>
              </w:rPr>
              <w:t xml:space="preserve"> </w:t>
            </w:r>
            <w:r>
              <w:rPr>
                <w:b/>
                <w:color w:val="0E1B8D"/>
                <w:spacing w:val="-2"/>
                <w:sz w:val="24"/>
              </w:rPr>
              <w:t>product/technology))</w:t>
            </w:r>
          </w:p>
        </w:tc>
      </w:tr>
      <w:tr w:rsidR="00F05A8C" w14:paraId="29F30439" w14:textId="77777777">
        <w:trPr>
          <w:trHeight w:val="2904"/>
        </w:trPr>
        <w:tc>
          <w:tcPr>
            <w:tcW w:w="7247" w:type="dxa"/>
          </w:tcPr>
          <w:p w14:paraId="2A05A146" w14:textId="77777777" w:rsidR="00F05A8C" w:rsidRDefault="0069167F">
            <w:pPr>
              <w:pStyle w:val="TableParagraph"/>
              <w:tabs>
                <w:tab w:val="left" w:pos="962"/>
              </w:tabs>
              <w:spacing w:line="276" w:lineRule="auto"/>
              <w:ind w:left="962" w:right="300" w:hanging="438"/>
              <w:rPr>
                <w:sz w:val="24"/>
              </w:rPr>
            </w:pPr>
            <w:r>
              <w:rPr>
                <w:spacing w:val="-4"/>
                <w:sz w:val="20"/>
              </w:rPr>
              <w:t>ii)</w:t>
            </w:r>
            <w:r>
              <w:rPr>
                <w:sz w:val="20"/>
              </w:rPr>
              <w:tab/>
            </w:r>
            <w:r>
              <w:rPr>
                <w:sz w:val="24"/>
              </w:rPr>
              <w:t>Describe</w:t>
            </w:r>
            <w:r>
              <w:rPr>
                <w:spacing w:val="-9"/>
                <w:sz w:val="24"/>
              </w:rPr>
              <w:t xml:space="preserve"> </w:t>
            </w:r>
            <w:r>
              <w:rPr>
                <w:sz w:val="24"/>
              </w:rPr>
              <w:t>the</w:t>
            </w:r>
            <w:r>
              <w:rPr>
                <w:spacing w:val="-8"/>
                <w:sz w:val="24"/>
              </w:rPr>
              <w:t xml:space="preserve"> </w:t>
            </w:r>
            <w:r>
              <w:rPr>
                <w:sz w:val="24"/>
              </w:rPr>
              <w:t>hardware</w:t>
            </w:r>
            <w:r>
              <w:rPr>
                <w:spacing w:val="-8"/>
                <w:sz w:val="24"/>
              </w:rPr>
              <w:t xml:space="preserve"> </w:t>
            </w:r>
            <w:r>
              <w:rPr>
                <w:sz w:val="24"/>
              </w:rPr>
              <w:t>and</w:t>
            </w:r>
            <w:r>
              <w:rPr>
                <w:spacing w:val="-8"/>
                <w:sz w:val="24"/>
              </w:rPr>
              <w:t xml:space="preserve"> </w:t>
            </w:r>
            <w:r>
              <w:rPr>
                <w:sz w:val="24"/>
              </w:rPr>
              <w:t>foundation</w:t>
            </w:r>
            <w:r>
              <w:rPr>
                <w:spacing w:val="-6"/>
                <w:sz w:val="24"/>
              </w:rPr>
              <w:t xml:space="preserve"> </w:t>
            </w:r>
            <w:r>
              <w:rPr>
                <w:sz w:val="24"/>
              </w:rPr>
              <w:t>software</w:t>
            </w:r>
            <w:r>
              <w:rPr>
                <w:spacing w:val="-8"/>
                <w:sz w:val="24"/>
              </w:rPr>
              <w:t xml:space="preserve"> </w:t>
            </w:r>
            <w:r>
              <w:rPr>
                <w:sz w:val="24"/>
              </w:rPr>
              <w:t xml:space="preserve">specification of these platforms (i.e. Server Min Spec </w:t>
            </w:r>
            <w:proofErr w:type="spellStart"/>
            <w:r w:rsidR="00316DC1">
              <w:rPr>
                <w:sz w:val="24"/>
              </w:rPr>
              <w:t>etc</w:t>
            </w:r>
            <w:proofErr w:type="spellEnd"/>
            <w:r>
              <w:rPr>
                <w:sz w:val="24"/>
              </w:rPr>
              <w:t>).</w:t>
            </w:r>
          </w:p>
        </w:tc>
        <w:tc>
          <w:tcPr>
            <w:tcW w:w="7204" w:type="dxa"/>
          </w:tcPr>
          <w:p w14:paraId="3508B420" w14:textId="77777777" w:rsidR="00F05A8C" w:rsidRDefault="00F05A8C">
            <w:pPr>
              <w:pStyle w:val="TableParagraph"/>
              <w:spacing w:before="1"/>
              <w:ind w:left="141" w:right="153"/>
              <w:jc w:val="both"/>
              <w:rPr>
                <w:sz w:val="24"/>
              </w:rPr>
            </w:pPr>
          </w:p>
        </w:tc>
      </w:tr>
      <w:tr w:rsidR="00F05A8C" w14:paraId="018874CF" w14:textId="77777777">
        <w:trPr>
          <w:trHeight w:val="5926"/>
        </w:trPr>
        <w:tc>
          <w:tcPr>
            <w:tcW w:w="7247" w:type="dxa"/>
          </w:tcPr>
          <w:p w14:paraId="6AF5B4F4" w14:textId="77777777" w:rsidR="00F05A8C" w:rsidRDefault="0069167F">
            <w:pPr>
              <w:pStyle w:val="TableParagraph"/>
              <w:tabs>
                <w:tab w:val="left" w:pos="962"/>
              </w:tabs>
              <w:spacing w:before="66"/>
              <w:ind w:left="479"/>
              <w:rPr>
                <w:sz w:val="24"/>
              </w:rPr>
            </w:pPr>
            <w:r>
              <w:rPr>
                <w:spacing w:val="-4"/>
                <w:sz w:val="20"/>
              </w:rPr>
              <w:t>iii)</w:t>
            </w:r>
            <w:r>
              <w:rPr>
                <w:sz w:val="20"/>
              </w:rPr>
              <w:tab/>
            </w:r>
            <w:r>
              <w:rPr>
                <w:sz w:val="24"/>
              </w:rPr>
              <w:t>Can</w:t>
            </w:r>
            <w:r>
              <w:rPr>
                <w:spacing w:val="-5"/>
                <w:sz w:val="24"/>
              </w:rPr>
              <w:t xml:space="preserve"> </w:t>
            </w:r>
            <w:r>
              <w:rPr>
                <w:sz w:val="24"/>
              </w:rPr>
              <w:t>the</w:t>
            </w:r>
            <w:r>
              <w:rPr>
                <w:spacing w:val="-2"/>
                <w:sz w:val="24"/>
              </w:rPr>
              <w:t xml:space="preserve"> </w:t>
            </w:r>
            <w:r>
              <w:rPr>
                <w:sz w:val="24"/>
              </w:rPr>
              <w:t>Solution</w:t>
            </w:r>
            <w:r>
              <w:rPr>
                <w:spacing w:val="-4"/>
                <w:sz w:val="24"/>
              </w:rPr>
              <w:t xml:space="preserve"> </w:t>
            </w:r>
            <w:r>
              <w:rPr>
                <w:sz w:val="24"/>
              </w:rPr>
              <w:t>backup</w:t>
            </w:r>
            <w:r>
              <w:rPr>
                <w:spacing w:val="-6"/>
                <w:sz w:val="24"/>
              </w:rPr>
              <w:t xml:space="preserve"> </w:t>
            </w:r>
            <w:r>
              <w:rPr>
                <w:spacing w:val="-2"/>
                <w:sz w:val="24"/>
              </w:rPr>
              <w:t>mainframes?</w:t>
            </w:r>
          </w:p>
        </w:tc>
        <w:tc>
          <w:tcPr>
            <w:tcW w:w="7204" w:type="dxa"/>
          </w:tcPr>
          <w:p w14:paraId="6F2BE1F5" w14:textId="77777777" w:rsidR="00F05A8C" w:rsidRDefault="00F05A8C">
            <w:pPr>
              <w:pStyle w:val="TableParagraph"/>
              <w:spacing w:before="0" w:line="309" w:lineRule="auto"/>
              <w:ind w:right="4170" w:firstLine="165"/>
              <w:rPr>
                <w:sz w:val="24"/>
              </w:rPr>
            </w:pPr>
          </w:p>
        </w:tc>
      </w:tr>
    </w:tbl>
    <w:p w14:paraId="6AF5E5F7" w14:textId="77777777" w:rsidR="00F05A8C" w:rsidRDefault="00F05A8C">
      <w:pPr>
        <w:spacing w:line="309" w:lineRule="auto"/>
        <w:rPr>
          <w:sz w:val="24"/>
        </w:rPr>
        <w:sectPr w:rsidR="00F05A8C">
          <w:pgSz w:w="16840" w:h="11910" w:orient="landscape"/>
          <w:pgMar w:top="1100" w:right="1140" w:bottom="900" w:left="1020" w:header="0" w:footer="700" w:gutter="0"/>
          <w:cols w:space="720"/>
        </w:sectPr>
      </w:pPr>
    </w:p>
    <w:p w14:paraId="76841A7B" w14:textId="77777777" w:rsidR="00F05A8C" w:rsidRDefault="00F05A8C">
      <w:pPr>
        <w:pStyle w:val="BodyText"/>
        <w:spacing w:before="1"/>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7"/>
        <w:gridCol w:w="7204"/>
      </w:tblGrid>
      <w:tr w:rsidR="00F05A8C" w14:paraId="0F3DF7BA" w14:textId="77777777">
        <w:trPr>
          <w:trHeight w:val="475"/>
        </w:trPr>
        <w:tc>
          <w:tcPr>
            <w:tcW w:w="7247" w:type="dxa"/>
            <w:shd w:val="clear" w:color="auto" w:fill="DBE4F0"/>
          </w:tcPr>
          <w:p w14:paraId="44F8DFB0" w14:textId="77777777" w:rsidR="00F05A8C" w:rsidRDefault="0069167F">
            <w:pPr>
              <w:pStyle w:val="TableParagraph"/>
              <w:ind w:left="110"/>
              <w:rPr>
                <w:b/>
                <w:sz w:val="24"/>
              </w:rPr>
            </w:pPr>
            <w:r>
              <w:rPr>
                <w:b/>
                <w:color w:val="0E1B8D"/>
                <w:sz w:val="24"/>
              </w:rPr>
              <w:t>Product/Technology</w:t>
            </w:r>
            <w:r>
              <w:rPr>
                <w:b/>
                <w:color w:val="0E1B8D"/>
                <w:spacing w:val="-7"/>
                <w:sz w:val="24"/>
              </w:rPr>
              <w:t xml:space="preserve"> </w:t>
            </w:r>
            <w:r>
              <w:rPr>
                <w:b/>
                <w:color w:val="0E1B8D"/>
                <w:spacing w:val="-2"/>
                <w:sz w:val="24"/>
              </w:rPr>
              <w:t>information</w:t>
            </w:r>
          </w:p>
        </w:tc>
        <w:tc>
          <w:tcPr>
            <w:tcW w:w="7204" w:type="dxa"/>
            <w:shd w:val="clear" w:color="auto" w:fill="DBE4F0"/>
          </w:tcPr>
          <w:p w14:paraId="1AAA3849" w14:textId="77777777" w:rsidR="00F05A8C" w:rsidRDefault="0069167F">
            <w:pPr>
              <w:pStyle w:val="TableParagraph"/>
              <w:rPr>
                <w:b/>
                <w:sz w:val="24"/>
              </w:rPr>
            </w:pPr>
            <w:r>
              <w:rPr>
                <w:b/>
                <w:color w:val="0E1B8D"/>
                <w:sz w:val="24"/>
              </w:rPr>
              <w:t>Response</w:t>
            </w:r>
            <w:r>
              <w:rPr>
                <w:b/>
                <w:color w:val="0E1B8D"/>
                <w:spacing w:val="-3"/>
                <w:sz w:val="24"/>
              </w:rPr>
              <w:t xml:space="preserve"> </w:t>
            </w:r>
            <w:r>
              <w:rPr>
                <w:b/>
                <w:color w:val="0E1B8D"/>
                <w:sz w:val="24"/>
              </w:rPr>
              <w:t>(Detail</w:t>
            </w:r>
            <w:r>
              <w:rPr>
                <w:b/>
                <w:color w:val="0E1B8D"/>
                <w:spacing w:val="-3"/>
                <w:sz w:val="24"/>
              </w:rPr>
              <w:t xml:space="preserve"> </w:t>
            </w:r>
            <w:r>
              <w:rPr>
                <w:b/>
                <w:color w:val="0E1B8D"/>
                <w:sz w:val="24"/>
              </w:rPr>
              <w:t>description</w:t>
            </w:r>
            <w:r>
              <w:rPr>
                <w:b/>
                <w:color w:val="0E1B8D"/>
                <w:spacing w:val="-4"/>
                <w:sz w:val="24"/>
              </w:rPr>
              <w:t xml:space="preserve"> </w:t>
            </w:r>
            <w:r>
              <w:rPr>
                <w:b/>
                <w:color w:val="0E1B8D"/>
                <w:sz w:val="24"/>
              </w:rPr>
              <w:t>of</w:t>
            </w:r>
            <w:r>
              <w:rPr>
                <w:b/>
                <w:color w:val="0E1B8D"/>
                <w:spacing w:val="-3"/>
                <w:sz w:val="24"/>
              </w:rPr>
              <w:t xml:space="preserve"> </w:t>
            </w:r>
            <w:r>
              <w:rPr>
                <w:b/>
                <w:color w:val="0E1B8D"/>
                <w:spacing w:val="-2"/>
                <w:sz w:val="24"/>
              </w:rPr>
              <w:t>product/technology))</w:t>
            </w:r>
          </w:p>
        </w:tc>
      </w:tr>
      <w:tr w:rsidR="00F05A8C" w14:paraId="7A718405" w14:textId="77777777">
        <w:trPr>
          <w:trHeight w:val="7179"/>
        </w:trPr>
        <w:tc>
          <w:tcPr>
            <w:tcW w:w="7247" w:type="dxa"/>
          </w:tcPr>
          <w:p w14:paraId="57555EAE" w14:textId="77777777" w:rsidR="00F05A8C" w:rsidRDefault="0069167F">
            <w:pPr>
              <w:pStyle w:val="TableParagraph"/>
              <w:tabs>
                <w:tab w:val="left" w:pos="962"/>
              </w:tabs>
              <w:ind w:left="479"/>
              <w:rPr>
                <w:sz w:val="24"/>
              </w:rPr>
            </w:pPr>
            <w:r>
              <w:rPr>
                <w:spacing w:val="-5"/>
                <w:sz w:val="20"/>
              </w:rPr>
              <w:t>iv)</w:t>
            </w:r>
            <w:r>
              <w:rPr>
                <w:sz w:val="20"/>
              </w:rPr>
              <w:tab/>
            </w:r>
            <w:r>
              <w:rPr>
                <w:sz w:val="24"/>
              </w:rPr>
              <w:t>Can</w:t>
            </w:r>
            <w:r>
              <w:rPr>
                <w:spacing w:val="-3"/>
                <w:sz w:val="24"/>
              </w:rPr>
              <w:t xml:space="preserve"> </w:t>
            </w:r>
            <w:r>
              <w:rPr>
                <w:sz w:val="24"/>
              </w:rPr>
              <w:t>Solution</w:t>
            </w:r>
            <w:r>
              <w:rPr>
                <w:spacing w:val="-3"/>
                <w:sz w:val="24"/>
              </w:rPr>
              <w:t xml:space="preserve"> </w:t>
            </w:r>
            <w:r>
              <w:rPr>
                <w:sz w:val="24"/>
              </w:rPr>
              <w:t>Backup</w:t>
            </w:r>
            <w:r>
              <w:rPr>
                <w:spacing w:val="-2"/>
                <w:sz w:val="24"/>
              </w:rPr>
              <w:t xml:space="preserve"> </w:t>
            </w:r>
            <w:r>
              <w:rPr>
                <w:sz w:val="24"/>
              </w:rPr>
              <w:t>SQL,</w:t>
            </w:r>
            <w:r>
              <w:rPr>
                <w:spacing w:val="-4"/>
                <w:sz w:val="24"/>
              </w:rPr>
              <w:t xml:space="preserve"> </w:t>
            </w:r>
            <w:r>
              <w:rPr>
                <w:sz w:val="24"/>
              </w:rPr>
              <w:t>Oracle</w:t>
            </w:r>
            <w:r>
              <w:rPr>
                <w:spacing w:val="-2"/>
                <w:sz w:val="24"/>
              </w:rPr>
              <w:t xml:space="preserve"> Servers?</w:t>
            </w:r>
          </w:p>
        </w:tc>
        <w:tc>
          <w:tcPr>
            <w:tcW w:w="7204" w:type="dxa"/>
          </w:tcPr>
          <w:p w14:paraId="011E1753" w14:textId="77777777" w:rsidR="00F05A8C" w:rsidRDefault="00F05A8C" w:rsidP="00316DC1">
            <w:pPr>
              <w:pStyle w:val="TableParagraph"/>
              <w:tabs>
                <w:tab w:val="left" w:pos="827"/>
              </w:tabs>
              <w:spacing w:before="165" w:line="276" w:lineRule="auto"/>
              <w:ind w:right="917"/>
              <w:rPr>
                <w:sz w:val="24"/>
              </w:rPr>
            </w:pPr>
          </w:p>
        </w:tc>
      </w:tr>
    </w:tbl>
    <w:p w14:paraId="6FE2AED9" w14:textId="77777777" w:rsidR="00F05A8C" w:rsidRDefault="00F05A8C">
      <w:pPr>
        <w:spacing w:line="276" w:lineRule="auto"/>
        <w:rPr>
          <w:sz w:val="24"/>
        </w:rPr>
        <w:sectPr w:rsidR="00F05A8C">
          <w:pgSz w:w="16840" w:h="11910" w:orient="landscape"/>
          <w:pgMar w:top="1100" w:right="1140" w:bottom="900" w:left="1020" w:header="0" w:footer="700" w:gutter="0"/>
          <w:cols w:space="720"/>
        </w:sectPr>
      </w:pPr>
    </w:p>
    <w:p w14:paraId="665AA9F3" w14:textId="77777777" w:rsidR="00F05A8C" w:rsidRDefault="00F05A8C">
      <w:pPr>
        <w:pStyle w:val="BodyText"/>
        <w:spacing w:before="1"/>
        <w:rPr>
          <w:b/>
          <w:sz w:val="2"/>
        </w:rPr>
      </w:pPr>
    </w:p>
    <w:p w14:paraId="3F36B781" w14:textId="77777777" w:rsidR="00EE49EB" w:rsidRDefault="00EE49EB">
      <w:pPr>
        <w:spacing w:line="276" w:lineRule="auto"/>
        <w:jc w:val="both"/>
        <w:rPr>
          <w:sz w:val="24"/>
        </w:rPr>
      </w:pPr>
    </w:p>
    <w:p w14:paraId="312A9CBE" w14:textId="77777777" w:rsidR="00F05A8C" w:rsidRDefault="00F05A8C">
      <w:pPr>
        <w:pStyle w:val="BodyText"/>
        <w:spacing w:before="1"/>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7"/>
        <w:gridCol w:w="7204"/>
      </w:tblGrid>
      <w:tr w:rsidR="00F05A8C" w14:paraId="3560F90A" w14:textId="77777777">
        <w:trPr>
          <w:trHeight w:val="475"/>
        </w:trPr>
        <w:tc>
          <w:tcPr>
            <w:tcW w:w="7247" w:type="dxa"/>
            <w:shd w:val="clear" w:color="auto" w:fill="DBE4F0"/>
          </w:tcPr>
          <w:p w14:paraId="4ACBE66F" w14:textId="77777777" w:rsidR="00F05A8C" w:rsidRDefault="0069167F">
            <w:pPr>
              <w:pStyle w:val="TableParagraph"/>
              <w:ind w:left="110"/>
              <w:rPr>
                <w:b/>
                <w:sz w:val="24"/>
              </w:rPr>
            </w:pPr>
            <w:r>
              <w:rPr>
                <w:b/>
                <w:color w:val="0E1B8D"/>
                <w:sz w:val="24"/>
              </w:rPr>
              <w:t>Product/Technology</w:t>
            </w:r>
            <w:r>
              <w:rPr>
                <w:b/>
                <w:color w:val="0E1B8D"/>
                <w:spacing w:val="-7"/>
                <w:sz w:val="24"/>
              </w:rPr>
              <w:t xml:space="preserve"> </w:t>
            </w:r>
            <w:r>
              <w:rPr>
                <w:b/>
                <w:color w:val="0E1B8D"/>
                <w:spacing w:val="-2"/>
                <w:sz w:val="24"/>
              </w:rPr>
              <w:t>information</w:t>
            </w:r>
          </w:p>
        </w:tc>
        <w:tc>
          <w:tcPr>
            <w:tcW w:w="7204" w:type="dxa"/>
            <w:shd w:val="clear" w:color="auto" w:fill="DBE4F0"/>
          </w:tcPr>
          <w:p w14:paraId="0B54201F" w14:textId="77777777" w:rsidR="00F05A8C" w:rsidRDefault="0069167F">
            <w:pPr>
              <w:pStyle w:val="TableParagraph"/>
              <w:rPr>
                <w:b/>
                <w:sz w:val="24"/>
              </w:rPr>
            </w:pPr>
            <w:r>
              <w:rPr>
                <w:b/>
                <w:color w:val="0E1B8D"/>
                <w:sz w:val="24"/>
              </w:rPr>
              <w:t>Response</w:t>
            </w:r>
            <w:r>
              <w:rPr>
                <w:b/>
                <w:color w:val="0E1B8D"/>
                <w:spacing w:val="-3"/>
                <w:sz w:val="24"/>
              </w:rPr>
              <w:t xml:space="preserve"> </w:t>
            </w:r>
            <w:r>
              <w:rPr>
                <w:b/>
                <w:color w:val="0E1B8D"/>
                <w:sz w:val="24"/>
              </w:rPr>
              <w:t>(Detail</w:t>
            </w:r>
            <w:r>
              <w:rPr>
                <w:b/>
                <w:color w:val="0E1B8D"/>
                <w:spacing w:val="-3"/>
                <w:sz w:val="24"/>
              </w:rPr>
              <w:t xml:space="preserve"> </w:t>
            </w:r>
            <w:r>
              <w:rPr>
                <w:b/>
                <w:color w:val="0E1B8D"/>
                <w:sz w:val="24"/>
              </w:rPr>
              <w:t>description</w:t>
            </w:r>
            <w:r>
              <w:rPr>
                <w:b/>
                <w:color w:val="0E1B8D"/>
                <w:spacing w:val="-4"/>
                <w:sz w:val="24"/>
              </w:rPr>
              <w:t xml:space="preserve"> </w:t>
            </w:r>
            <w:r>
              <w:rPr>
                <w:b/>
                <w:color w:val="0E1B8D"/>
                <w:sz w:val="24"/>
              </w:rPr>
              <w:t>of</w:t>
            </w:r>
            <w:r>
              <w:rPr>
                <w:b/>
                <w:color w:val="0E1B8D"/>
                <w:spacing w:val="-3"/>
                <w:sz w:val="24"/>
              </w:rPr>
              <w:t xml:space="preserve"> </w:t>
            </w:r>
            <w:r>
              <w:rPr>
                <w:b/>
                <w:color w:val="0E1B8D"/>
                <w:spacing w:val="-2"/>
                <w:sz w:val="24"/>
              </w:rPr>
              <w:t>product/technology))</w:t>
            </w:r>
          </w:p>
        </w:tc>
      </w:tr>
      <w:tr w:rsidR="00F05A8C" w14:paraId="105E001B" w14:textId="77777777">
        <w:trPr>
          <w:trHeight w:val="477"/>
        </w:trPr>
        <w:tc>
          <w:tcPr>
            <w:tcW w:w="7247" w:type="dxa"/>
          </w:tcPr>
          <w:p w14:paraId="643EBBD0" w14:textId="77777777" w:rsidR="00F05A8C" w:rsidRDefault="0069167F">
            <w:pPr>
              <w:pStyle w:val="TableParagraph"/>
              <w:tabs>
                <w:tab w:val="left" w:pos="676"/>
              </w:tabs>
              <w:ind w:left="110"/>
              <w:rPr>
                <w:b/>
                <w:sz w:val="24"/>
              </w:rPr>
            </w:pPr>
            <w:r>
              <w:rPr>
                <w:b/>
                <w:spacing w:val="-5"/>
                <w:sz w:val="24"/>
              </w:rPr>
              <w:t>c)</w:t>
            </w:r>
            <w:r>
              <w:rPr>
                <w:b/>
                <w:sz w:val="24"/>
              </w:rPr>
              <w:tab/>
              <w:t>What</w:t>
            </w:r>
            <w:r>
              <w:rPr>
                <w:b/>
                <w:spacing w:val="-2"/>
                <w:sz w:val="24"/>
              </w:rPr>
              <w:t xml:space="preserve"> </w:t>
            </w:r>
            <w:r>
              <w:rPr>
                <w:b/>
                <w:sz w:val="24"/>
              </w:rPr>
              <w:t>are</w:t>
            </w:r>
            <w:r>
              <w:rPr>
                <w:b/>
                <w:spacing w:val="-5"/>
                <w:sz w:val="24"/>
              </w:rPr>
              <w:t xml:space="preserve"> </w:t>
            </w:r>
            <w:r>
              <w:rPr>
                <w:b/>
                <w:sz w:val="24"/>
              </w:rPr>
              <w:t>the</w:t>
            </w:r>
            <w:r>
              <w:rPr>
                <w:b/>
                <w:spacing w:val="-3"/>
                <w:sz w:val="24"/>
              </w:rPr>
              <w:t xml:space="preserve"> </w:t>
            </w:r>
            <w:r>
              <w:rPr>
                <w:b/>
                <w:sz w:val="24"/>
              </w:rPr>
              <w:t>user</w:t>
            </w:r>
            <w:r>
              <w:rPr>
                <w:b/>
                <w:spacing w:val="-4"/>
                <w:sz w:val="24"/>
              </w:rPr>
              <w:t xml:space="preserve"> </w:t>
            </w:r>
            <w:r>
              <w:rPr>
                <w:b/>
                <w:sz w:val="24"/>
              </w:rPr>
              <w:t>interface</w:t>
            </w:r>
            <w:r>
              <w:rPr>
                <w:b/>
                <w:spacing w:val="-2"/>
                <w:sz w:val="24"/>
              </w:rPr>
              <w:t xml:space="preserve"> options?</w:t>
            </w:r>
          </w:p>
        </w:tc>
        <w:tc>
          <w:tcPr>
            <w:tcW w:w="7204" w:type="dxa"/>
          </w:tcPr>
          <w:p w14:paraId="55B809D4" w14:textId="77777777" w:rsidR="00F05A8C" w:rsidRDefault="00F05A8C">
            <w:pPr>
              <w:pStyle w:val="TableParagraph"/>
              <w:rPr>
                <w:sz w:val="24"/>
              </w:rPr>
            </w:pPr>
          </w:p>
        </w:tc>
      </w:tr>
      <w:tr w:rsidR="00F05A8C" w14:paraId="6EE8E352" w14:textId="77777777">
        <w:trPr>
          <w:trHeight w:val="1821"/>
        </w:trPr>
        <w:tc>
          <w:tcPr>
            <w:tcW w:w="7247" w:type="dxa"/>
          </w:tcPr>
          <w:p w14:paraId="0136C97B" w14:textId="77777777" w:rsidR="00F05A8C" w:rsidRDefault="0069167F">
            <w:pPr>
              <w:pStyle w:val="TableParagraph"/>
              <w:tabs>
                <w:tab w:val="left" w:pos="962"/>
              </w:tabs>
              <w:ind w:left="571"/>
              <w:rPr>
                <w:sz w:val="24"/>
              </w:rPr>
            </w:pPr>
            <w:r>
              <w:rPr>
                <w:spacing w:val="-5"/>
                <w:sz w:val="20"/>
              </w:rPr>
              <w:t>i)</w:t>
            </w:r>
            <w:r>
              <w:rPr>
                <w:sz w:val="20"/>
              </w:rPr>
              <w:tab/>
            </w:r>
            <w:r>
              <w:rPr>
                <w:sz w:val="24"/>
              </w:rPr>
              <w:t>Agent</w:t>
            </w:r>
            <w:r>
              <w:rPr>
                <w:spacing w:val="-5"/>
                <w:sz w:val="24"/>
              </w:rPr>
              <w:t xml:space="preserve"> </w:t>
            </w:r>
            <w:r>
              <w:rPr>
                <w:sz w:val="24"/>
              </w:rPr>
              <w:t>managed</w:t>
            </w:r>
            <w:r>
              <w:rPr>
                <w:spacing w:val="-1"/>
                <w:sz w:val="24"/>
              </w:rPr>
              <w:t xml:space="preserve"> </w:t>
            </w:r>
            <w:r>
              <w:rPr>
                <w:spacing w:val="-2"/>
                <w:sz w:val="24"/>
              </w:rPr>
              <w:t>solution?</w:t>
            </w:r>
          </w:p>
        </w:tc>
        <w:tc>
          <w:tcPr>
            <w:tcW w:w="7204" w:type="dxa"/>
          </w:tcPr>
          <w:p w14:paraId="2DDC139B" w14:textId="77777777" w:rsidR="00F05A8C" w:rsidRDefault="00F05A8C">
            <w:pPr>
              <w:pStyle w:val="TableParagraph"/>
              <w:spacing w:line="276" w:lineRule="auto"/>
              <w:ind w:right="146"/>
              <w:rPr>
                <w:sz w:val="24"/>
              </w:rPr>
            </w:pPr>
          </w:p>
        </w:tc>
      </w:tr>
      <w:tr w:rsidR="00F05A8C" w14:paraId="53B02117" w14:textId="77777777">
        <w:trPr>
          <w:trHeight w:val="1483"/>
        </w:trPr>
        <w:tc>
          <w:tcPr>
            <w:tcW w:w="7247" w:type="dxa"/>
          </w:tcPr>
          <w:p w14:paraId="7765A71A" w14:textId="77777777" w:rsidR="00F05A8C" w:rsidRDefault="0069167F">
            <w:pPr>
              <w:pStyle w:val="TableParagraph"/>
              <w:tabs>
                <w:tab w:val="left" w:pos="962"/>
              </w:tabs>
              <w:spacing w:before="66"/>
              <w:ind w:left="525"/>
              <w:rPr>
                <w:sz w:val="24"/>
              </w:rPr>
            </w:pPr>
            <w:r>
              <w:rPr>
                <w:spacing w:val="-5"/>
                <w:sz w:val="20"/>
              </w:rPr>
              <w:t>ii)</w:t>
            </w:r>
            <w:r>
              <w:rPr>
                <w:sz w:val="20"/>
              </w:rPr>
              <w:tab/>
            </w:r>
            <w:r>
              <w:rPr>
                <w:sz w:val="24"/>
              </w:rPr>
              <w:t>Type</w:t>
            </w:r>
            <w:r>
              <w:rPr>
                <w:spacing w:val="-2"/>
                <w:sz w:val="24"/>
              </w:rPr>
              <w:t xml:space="preserve"> </w:t>
            </w:r>
            <w:r>
              <w:rPr>
                <w:sz w:val="24"/>
              </w:rPr>
              <w:t>of</w:t>
            </w:r>
            <w:r>
              <w:rPr>
                <w:spacing w:val="-3"/>
                <w:sz w:val="24"/>
              </w:rPr>
              <w:t xml:space="preserve"> </w:t>
            </w:r>
            <w:r>
              <w:rPr>
                <w:sz w:val="24"/>
              </w:rPr>
              <w:t>Monitoring</w:t>
            </w:r>
            <w:r>
              <w:rPr>
                <w:spacing w:val="-4"/>
                <w:sz w:val="24"/>
              </w:rPr>
              <w:t xml:space="preserve"> </w:t>
            </w:r>
            <w:r>
              <w:rPr>
                <w:sz w:val="24"/>
              </w:rPr>
              <w:t>tool</w:t>
            </w:r>
            <w:r>
              <w:rPr>
                <w:spacing w:val="-5"/>
                <w:sz w:val="24"/>
              </w:rPr>
              <w:t xml:space="preserve"> </w:t>
            </w:r>
            <w:r>
              <w:rPr>
                <w:sz w:val="24"/>
              </w:rPr>
              <w:t>/</w:t>
            </w:r>
            <w:r>
              <w:rPr>
                <w:spacing w:val="-1"/>
                <w:sz w:val="24"/>
              </w:rPr>
              <w:t xml:space="preserve"> </w:t>
            </w:r>
            <w:r>
              <w:rPr>
                <w:spacing w:val="-2"/>
                <w:sz w:val="24"/>
              </w:rPr>
              <w:t>Auditing</w:t>
            </w:r>
          </w:p>
        </w:tc>
        <w:tc>
          <w:tcPr>
            <w:tcW w:w="7204" w:type="dxa"/>
          </w:tcPr>
          <w:p w14:paraId="11C87EAB" w14:textId="77777777" w:rsidR="00F05A8C" w:rsidRDefault="00F05A8C">
            <w:pPr>
              <w:pStyle w:val="TableParagraph"/>
              <w:spacing w:before="66" w:line="276" w:lineRule="auto"/>
              <w:ind w:right="146"/>
              <w:rPr>
                <w:sz w:val="24"/>
              </w:rPr>
            </w:pPr>
          </w:p>
        </w:tc>
      </w:tr>
      <w:tr w:rsidR="00F05A8C" w14:paraId="1B8797DE" w14:textId="77777777">
        <w:trPr>
          <w:trHeight w:val="3883"/>
        </w:trPr>
        <w:tc>
          <w:tcPr>
            <w:tcW w:w="7247" w:type="dxa"/>
          </w:tcPr>
          <w:p w14:paraId="26F24753" w14:textId="77777777" w:rsidR="00F05A8C" w:rsidRDefault="0069167F">
            <w:pPr>
              <w:pStyle w:val="TableParagraph"/>
              <w:tabs>
                <w:tab w:val="left" w:pos="962"/>
              </w:tabs>
              <w:ind w:left="479"/>
              <w:rPr>
                <w:sz w:val="24"/>
              </w:rPr>
            </w:pPr>
            <w:r>
              <w:rPr>
                <w:spacing w:val="-4"/>
                <w:sz w:val="20"/>
              </w:rPr>
              <w:t>iii)</w:t>
            </w:r>
            <w:r>
              <w:rPr>
                <w:sz w:val="20"/>
              </w:rPr>
              <w:tab/>
            </w:r>
            <w:r>
              <w:rPr>
                <w:sz w:val="24"/>
              </w:rPr>
              <w:t>Type</w:t>
            </w:r>
            <w:r>
              <w:rPr>
                <w:spacing w:val="-2"/>
                <w:sz w:val="24"/>
              </w:rPr>
              <w:t xml:space="preserve"> </w:t>
            </w:r>
            <w:r>
              <w:rPr>
                <w:sz w:val="24"/>
              </w:rPr>
              <w:t>of</w:t>
            </w:r>
            <w:r>
              <w:rPr>
                <w:spacing w:val="-1"/>
                <w:sz w:val="24"/>
              </w:rPr>
              <w:t xml:space="preserve"> </w:t>
            </w:r>
            <w:r>
              <w:rPr>
                <w:sz w:val="24"/>
              </w:rPr>
              <w:t>Central</w:t>
            </w:r>
            <w:r>
              <w:rPr>
                <w:spacing w:val="-4"/>
                <w:sz w:val="24"/>
              </w:rPr>
              <w:t xml:space="preserve"> </w:t>
            </w:r>
            <w:r>
              <w:rPr>
                <w:spacing w:val="-2"/>
                <w:sz w:val="24"/>
              </w:rPr>
              <w:t>management?</w:t>
            </w:r>
          </w:p>
        </w:tc>
        <w:tc>
          <w:tcPr>
            <w:tcW w:w="7204" w:type="dxa"/>
          </w:tcPr>
          <w:p w14:paraId="37A6F812" w14:textId="77777777" w:rsidR="00F05A8C" w:rsidRDefault="00F05A8C">
            <w:pPr>
              <w:pStyle w:val="TableParagraph"/>
              <w:spacing w:before="39" w:line="276" w:lineRule="auto"/>
              <w:ind w:right="146"/>
              <w:rPr>
                <w:sz w:val="24"/>
              </w:rPr>
            </w:pPr>
          </w:p>
        </w:tc>
      </w:tr>
    </w:tbl>
    <w:p w14:paraId="3BD9E482" w14:textId="77777777" w:rsidR="00F05A8C" w:rsidRDefault="00F05A8C">
      <w:pPr>
        <w:spacing w:line="276" w:lineRule="auto"/>
        <w:rPr>
          <w:sz w:val="24"/>
        </w:rPr>
        <w:sectPr w:rsidR="00F05A8C">
          <w:pgSz w:w="16840" w:h="11910" w:orient="landscape"/>
          <w:pgMar w:top="1100" w:right="1140" w:bottom="900" w:left="1020" w:header="0" w:footer="700" w:gutter="0"/>
          <w:cols w:space="720"/>
        </w:sectPr>
      </w:pPr>
    </w:p>
    <w:p w14:paraId="3120264B" w14:textId="77777777" w:rsidR="00F05A8C" w:rsidRDefault="00F05A8C">
      <w:pPr>
        <w:pStyle w:val="BodyText"/>
        <w:spacing w:before="1"/>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7"/>
        <w:gridCol w:w="7204"/>
      </w:tblGrid>
      <w:tr w:rsidR="00F05A8C" w14:paraId="16DEB96F" w14:textId="77777777">
        <w:trPr>
          <w:trHeight w:val="475"/>
        </w:trPr>
        <w:tc>
          <w:tcPr>
            <w:tcW w:w="7247" w:type="dxa"/>
            <w:shd w:val="clear" w:color="auto" w:fill="DBE4F0"/>
          </w:tcPr>
          <w:p w14:paraId="3969E7A2" w14:textId="77777777" w:rsidR="00F05A8C" w:rsidRDefault="0069167F">
            <w:pPr>
              <w:pStyle w:val="TableParagraph"/>
              <w:ind w:left="110"/>
              <w:rPr>
                <w:b/>
                <w:sz w:val="24"/>
              </w:rPr>
            </w:pPr>
            <w:r>
              <w:rPr>
                <w:b/>
                <w:color w:val="0E1B8D"/>
                <w:sz w:val="24"/>
              </w:rPr>
              <w:t>Product/Technology</w:t>
            </w:r>
            <w:r>
              <w:rPr>
                <w:b/>
                <w:color w:val="0E1B8D"/>
                <w:spacing w:val="-7"/>
                <w:sz w:val="24"/>
              </w:rPr>
              <w:t xml:space="preserve"> </w:t>
            </w:r>
            <w:r>
              <w:rPr>
                <w:b/>
                <w:color w:val="0E1B8D"/>
                <w:spacing w:val="-2"/>
                <w:sz w:val="24"/>
              </w:rPr>
              <w:t>information</w:t>
            </w:r>
          </w:p>
        </w:tc>
        <w:tc>
          <w:tcPr>
            <w:tcW w:w="7204" w:type="dxa"/>
            <w:shd w:val="clear" w:color="auto" w:fill="DBE4F0"/>
          </w:tcPr>
          <w:p w14:paraId="2EE80A45" w14:textId="77777777" w:rsidR="00F05A8C" w:rsidRDefault="0069167F">
            <w:pPr>
              <w:pStyle w:val="TableParagraph"/>
              <w:rPr>
                <w:b/>
                <w:sz w:val="24"/>
              </w:rPr>
            </w:pPr>
            <w:r>
              <w:rPr>
                <w:b/>
                <w:color w:val="0E1B8D"/>
                <w:sz w:val="24"/>
              </w:rPr>
              <w:t>Response</w:t>
            </w:r>
            <w:r>
              <w:rPr>
                <w:b/>
                <w:color w:val="0E1B8D"/>
                <w:spacing w:val="-3"/>
                <w:sz w:val="24"/>
              </w:rPr>
              <w:t xml:space="preserve"> </w:t>
            </w:r>
            <w:r>
              <w:rPr>
                <w:b/>
                <w:color w:val="0E1B8D"/>
                <w:sz w:val="24"/>
              </w:rPr>
              <w:t>(Detail</w:t>
            </w:r>
            <w:r>
              <w:rPr>
                <w:b/>
                <w:color w:val="0E1B8D"/>
                <w:spacing w:val="-3"/>
                <w:sz w:val="24"/>
              </w:rPr>
              <w:t xml:space="preserve"> </w:t>
            </w:r>
            <w:r>
              <w:rPr>
                <w:b/>
                <w:color w:val="0E1B8D"/>
                <w:sz w:val="24"/>
              </w:rPr>
              <w:t>description</w:t>
            </w:r>
            <w:r>
              <w:rPr>
                <w:b/>
                <w:color w:val="0E1B8D"/>
                <w:spacing w:val="-4"/>
                <w:sz w:val="24"/>
              </w:rPr>
              <w:t xml:space="preserve"> </w:t>
            </w:r>
            <w:r>
              <w:rPr>
                <w:b/>
                <w:color w:val="0E1B8D"/>
                <w:sz w:val="24"/>
              </w:rPr>
              <w:t>of</w:t>
            </w:r>
            <w:r>
              <w:rPr>
                <w:b/>
                <w:color w:val="0E1B8D"/>
                <w:spacing w:val="-3"/>
                <w:sz w:val="24"/>
              </w:rPr>
              <w:t xml:space="preserve"> </w:t>
            </w:r>
            <w:r>
              <w:rPr>
                <w:b/>
                <w:color w:val="0E1B8D"/>
                <w:spacing w:val="-2"/>
                <w:sz w:val="24"/>
              </w:rPr>
              <w:t>product/technology))</w:t>
            </w:r>
          </w:p>
        </w:tc>
      </w:tr>
      <w:tr w:rsidR="00F05A8C" w14:paraId="312A1544" w14:textId="77777777">
        <w:trPr>
          <w:trHeight w:val="474"/>
        </w:trPr>
        <w:tc>
          <w:tcPr>
            <w:tcW w:w="7247" w:type="dxa"/>
          </w:tcPr>
          <w:p w14:paraId="797C8BEC" w14:textId="77777777" w:rsidR="00F05A8C" w:rsidRDefault="0069167F">
            <w:pPr>
              <w:pStyle w:val="TableParagraph"/>
              <w:tabs>
                <w:tab w:val="left" w:pos="676"/>
              </w:tabs>
              <w:ind w:left="110"/>
              <w:rPr>
                <w:b/>
                <w:sz w:val="24"/>
              </w:rPr>
            </w:pPr>
            <w:r>
              <w:rPr>
                <w:b/>
                <w:spacing w:val="-5"/>
                <w:sz w:val="24"/>
              </w:rPr>
              <w:t>d)</w:t>
            </w:r>
            <w:r>
              <w:rPr>
                <w:b/>
                <w:sz w:val="24"/>
              </w:rPr>
              <w:tab/>
            </w:r>
            <w:r w:rsidR="00316DC1">
              <w:rPr>
                <w:b/>
                <w:spacing w:val="-2"/>
                <w:sz w:val="24"/>
              </w:rPr>
              <w:t>Customizability</w:t>
            </w:r>
          </w:p>
        </w:tc>
        <w:tc>
          <w:tcPr>
            <w:tcW w:w="7204" w:type="dxa"/>
          </w:tcPr>
          <w:p w14:paraId="3A10CA35" w14:textId="77777777" w:rsidR="00F05A8C" w:rsidRDefault="00F05A8C">
            <w:pPr>
              <w:pStyle w:val="TableParagraph"/>
              <w:spacing w:before="0"/>
              <w:ind w:left="0"/>
              <w:rPr>
                <w:rFonts w:ascii="Times New Roman"/>
              </w:rPr>
            </w:pPr>
          </w:p>
        </w:tc>
      </w:tr>
      <w:tr w:rsidR="00F05A8C" w14:paraId="71373C96" w14:textId="77777777">
        <w:trPr>
          <w:trHeight w:val="2496"/>
        </w:trPr>
        <w:tc>
          <w:tcPr>
            <w:tcW w:w="7247" w:type="dxa"/>
          </w:tcPr>
          <w:p w14:paraId="367EAC84" w14:textId="77777777" w:rsidR="00F05A8C" w:rsidRDefault="0069167F">
            <w:pPr>
              <w:pStyle w:val="TableParagraph"/>
              <w:tabs>
                <w:tab w:val="left" w:pos="962"/>
              </w:tabs>
              <w:spacing w:line="276" w:lineRule="auto"/>
              <w:ind w:left="962" w:right="334" w:hanging="392"/>
              <w:rPr>
                <w:sz w:val="24"/>
              </w:rPr>
            </w:pPr>
            <w:r>
              <w:rPr>
                <w:spacing w:val="-6"/>
                <w:sz w:val="20"/>
              </w:rPr>
              <w:t>i)</w:t>
            </w:r>
            <w:r>
              <w:rPr>
                <w:sz w:val="20"/>
              </w:rPr>
              <w:tab/>
            </w:r>
            <w:r>
              <w:rPr>
                <w:sz w:val="24"/>
              </w:rPr>
              <w:t>Describe</w:t>
            </w:r>
            <w:r>
              <w:rPr>
                <w:spacing w:val="-7"/>
                <w:sz w:val="24"/>
              </w:rPr>
              <w:t xml:space="preserve"> </w:t>
            </w:r>
            <w:r>
              <w:rPr>
                <w:sz w:val="24"/>
              </w:rPr>
              <w:t>any</w:t>
            </w:r>
            <w:r>
              <w:rPr>
                <w:spacing w:val="-5"/>
                <w:sz w:val="24"/>
              </w:rPr>
              <w:t xml:space="preserve"> </w:t>
            </w:r>
            <w:r w:rsidR="00316DC1">
              <w:rPr>
                <w:sz w:val="24"/>
              </w:rPr>
              <w:t>customization</w:t>
            </w:r>
            <w:r>
              <w:rPr>
                <w:spacing w:val="-5"/>
                <w:sz w:val="24"/>
              </w:rPr>
              <w:t xml:space="preserve"> </w:t>
            </w:r>
            <w:r>
              <w:rPr>
                <w:sz w:val="24"/>
              </w:rPr>
              <w:t>features</w:t>
            </w:r>
            <w:r>
              <w:rPr>
                <w:spacing w:val="-7"/>
                <w:sz w:val="24"/>
              </w:rPr>
              <w:t xml:space="preserve"> </w:t>
            </w:r>
            <w:r>
              <w:rPr>
                <w:sz w:val="24"/>
              </w:rPr>
              <w:t>of</w:t>
            </w:r>
            <w:r>
              <w:rPr>
                <w:spacing w:val="-6"/>
                <w:sz w:val="24"/>
              </w:rPr>
              <w:t xml:space="preserve"> </w:t>
            </w:r>
            <w:r>
              <w:rPr>
                <w:sz w:val="24"/>
              </w:rPr>
              <w:t>the</w:t>
            </w:r>
            <w:r>
              <w:rPr>
                <w:spacing w:val="-4"/>
                <w:sz w:val="24"/>
              </w:rPr>
              <w:t xml:space="preserve"> </w:t>
            </w:r>
            <w:r>
              <w:rPr>
                <w:sz w:val="24"/>
              </w:rPr>
              <w:t>software,</w:t>
            </w:r>
            <w:r>
              <w:rPr>
                <w:spacing w:val="-5"/>
                <w:sz w:val="24"/>
              </w:rPr>
              <w:t xml:space="preserve"> </w:t>
            </w:r>
            <w:r>
              <w:rPr>
                <w:sz w:val="24"/>
              </w:rPr>
              <w:t>e.g.</w:t>
            </w:r>
            <w:r>
              <w:rPr>
                <w:spacing w:val="-6"/>
                <w:sz w:val="24"/>
              </w:rPr>
              <w:t xml:space="preserve"> </w:t>
            </w:r>
            <w:r>
              <w:rPr>
                <w:sz w:val="24"/>
              </w:rPr>
              <w:t xml:space="preserve">the availability of development libraries (for changing software </w:t>
            </w:r>
            <w:r>
              <w:rPr>
                <w:spacing w:val="-2"/>
                <w:sz w:val="24"/>
              </w:rPr>
              <w:t>functionality).</w:t>
            </w:r>
          </w:p>
        </w:tc>
        <w:tc>
          <w:tcPr>
            <w:tcW w:w="7204" w:type="dxa"/>
          </w:tcPr>
          <w:p w14:paraId="34AD237D" w14:textId="77777777" w:rsidR="00F05A8C" w:rsidRDefault="00F05A8C">
            <w:pPr>
              <w:pStyle w:val="TableParagraph"/>
              <w:spacing w:line="276" w:lineRule="auto"/>
              <w:ind w:right="160"/>
              <w:rPr>
                <w:sz w:val="24"/>
              </w:rPr>
            </w:pPr>
          </w:p>
        </w:tc>
      </w:tr>
      <w:tr w:rsidR="00F05A8C" w14:paraId="67491E6A" w14:textId="77777777">
        <w:trPr>
          <w:trHeight w:val="5710"/>
        </w:trPr>
        <w:tc>
          <w:tcPr>
            <w:tcW w:w="7247" w:type="dxa"/>
          </w:tcPr>
          <w:p w14:paraId="6F1C3FF3" w14:textId="77777777" w:rsidR="00F05A8C" w:rsidRDefault="0069167F">
            <w:pPr>
              <w:pStyle w:val="TableParagraph"/>
              <w:tabs>
                <w:tab w:val="left" w:pos="962"/>
              </w:tabs>
              <w:spacing w:line="276" w:lineRule="auto"/>
              <w:ind w:left="962" w:right="115" w:hanging="438"/>
              <w:rPr>
                <w:sz w:val="24"/>
              </w:rPr>
            </w:pPr>
            <w:r>
              <w:rPr>
                <w:spacing w:val="-4"/>
                <w:sz w:val="20"/>
              </w:rPr>
              <w:t>ii)</w:t>
            </w:r>
            <w:r>
              <w:rPr>
                <w:sz w:val="20"/>
              </w:rPr>
              <w:tab/>
            </w:r>
            <w:r>
              <w:rPr>
                <w:sz w:val="24"/>
              </w:rPr>
              <w:t>Describe</w:t>
            </w:r>
            <w:r>
              <w:rPr>
                <w:spacing w:val="-7"/>
                <w:sz w:val="24"/>
              </w:rPr>
              <w:t xml:space="preserve"> </w:t>
            </w:r>
            <w:r>
              <w:rPr>
                <w:sz w:val="24"/>
              </w:rPr>
              <w:t>any</w:t>
            </w:r>
            <w:r>
              <w:rPr>
                <w:spacing w:val="-5"/>
                <w:sz w:val="24"/>
              </w:rPr>
              <w:t xml:space="preserve"> </w:t>
            </w:r>
            <w:r>
              <w:rPr>
                <w:sz w:val="24"/>
              </w:rPr>
              <w:t>extensibility</w:t>
            </w:r>
            <w:r>
              <w:rPr>
                <w:spacing w:val="-5"/>
                <w:sz w:val="24"/>
              </w:rPr>
              <w:t xml:space="preserve"> </w:t>
            </w:r>
            <w:r>
              <w:rPr>
                <w:sz w:val="24"/>
              </w:rPr>
              <w:t>features</w:t>
            </w:r>
            <w:r>
              <w:rPr>
                <w:spacing w:val="-7"/>
                <w:sz w:val="24"/>
              </w:rPr>
              <w:t xml:space="preserve"> </w:t>
            </w:r>
            <w:r>
              <w:rPr>
                <w:sz w:val="24"/>
              </w:rPr>
              <w:t>of</w:t>
            </w:r>
            <w:r>
              <w:rPr>
                <w:spacing w:val="-6"/>
                <w:sz w:val="24"/>
              </w:rPr>
              <w:t xml:space="preserve"> </w:t>
            </w:r>
            <w:r>
              <w:rPr>
                <w:sz w:val="24"/>
              </w:rPr>
              <w:t>the</w:t>
            </w:r>
            <w:r>
              <w:rPr>
                <w:spacing w:val="-4"/>
                <w:sz w:val="24"/>
              </w:rPr>
              <w:t xml:space="preserve"> </w:t>
            </w:r>
            <w:r>
              <w:rPr>
                <w:sz w:val="24"/>
              </w:rPr>
              <w:t>software</w:t>
            </w:r>
            <w:r>
              <w:rPr>
                <w:spacing w:val="-4"/>
                <w:sz w:val="24"/>
              </w:rPr>
              <w:t xml:space="preserve"> </w:t>
            </w:r>
            <w:r>
              <w:rPr>
                <w:sz w:val="24"/>
              </w:rPr>
              <w:t>(adding</w:t>
            </w:r>
            <w:r>
              <w:rPr>
                <w:spacing w:val="-7"/>
                <w:sz w:val="24"/>
              </w:rPr>
              <w:t xml:space="preserve"> </w:t>
            </w:r>
            <w:r>
              <w:rPr>
                <w:sz w:val="24"/>
              </w:rPr>
              <w:t xml:space="preserve">new </w:t>
            </w:r>
            <w:r>
              <w:rPr>
                <w:spacing w:val="-2"/>
                <w:sz w:val="24"/>
              </w:rPr>
              <w:t>functionality).</w:t>
            </w:r>
          </w:p>
        </w:tc>
        <w:tc>
          <w:tcPr>
            <w:tcW w:w="7204" w:type="dxa"/>
          </w:tcPr>
          <w:p w14:paraId="29CE380D" w14:textId="77777777" w:rsidR="00F05A8C" w:rsidRDefault="00F05A8C" w:rsidP="00316DC1">
            <w:pPr>
              <w:pStyle w:val="TableParagraph"/>
              <w:tabs>
                <w:tab w:val="left" w:pos="384"/>
              </w:tabs>
              <w:spacing w:before="120" w:line="276" w:lineRule="auto"/>
              <w:ind w:left="0" w:right="98"/>
              <w:jc w:val="both"/>
              <w:rPr>
                <w:sz w:val="24"/>
              </w:rPr>
            </w:pPr>
          </w:p>
        </w:tc>
      </w:tr>
    </w:tbl>
    <w:p w14:paraId="7B20C496" w14:textId="77777777" w:rsidR="00F05A8C" w:rsidRDefault="00F05A8C">
      <w:pPr>
        <w:spacing w:line="276" w:lineRule="auto"/>
        <w:jc w:val="both"/>
        <w:rPr>
          <w:sz w:val="24"/>
        </w:rPr>
        <w:sectPr w:rsidR="00F05A8C">
          <w:pgSz w:w="16840" w:h="11910" w:orient="landscape"/>
          <w:pgMar w:top="1100" w:right="1140" w:bottom="900" w:left="1020" w:header="0" w:footer="700" w:gutter="0"/>
          <w:cols w:space="720"/>
        </w:sectPr>
      </w:pPr>
    </w:p>
    <w:p w14:paraId="3322A6E7" w14:textId="77777777" w:rsidR="00F05A8C" w:rsidRDefault="00F05A8C">
      <w:pPr>
        <w:pStyle w:val="BodyText"/>
        <w:spacing w:before="1"/>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7"/>
        <w:gridCol w:w="7204"/>
      </w:tblGrid>
      <w:tr w:rsidR="00F05A8C" w14:paraId="5A5189E1" w14:textId="77777777">
        <w:trPr>
          <w:trHeight w:val="475"/>
        </w:trPr>
        <w:tc>
          <w:tcPr>
            <w:tcW w:w="7247" w:type="dxa"/>
            <w:shd w:val="clear" w:color="auto" w:fill="DBE4F0"/>
          </w:tcPr>
          <w:p w14:paraId="5369C1DC" w14:textId="77777777" w:rsidR="00F05A8C" w:rsidRDefault="0069167F">
            <w:pPr>
              <w:pStyle w:val="TableParagraph"/>
              <w:ind w:left="110"/>
              <w:rPr>
                <w:b/>
                <w:sz w:val="24"/>
              </w:rPr>
            </w:pPr>
            <w:r>
              <w:rPr>
                <w:b/>
                <w:color w:val="0E1B8D"/>
                <w:sz w:val="24"/>
              </w:rPr>
              <w:t>Product/Technology</w:t>
            </w:r>
            <w:r>
              <w:rPr>
                <w:b/>
                <w:color w:val="0E1B8D"/>
                <w:spacing w:val="-7"/>
                <w:sz w:val="24"/>
              </w:rPr>
              <w:t xml:space="preserve"> </w:t>
            </w:r>
            <w:r>
              <w:rPr>
                <w:b/>
                <w:color w:val="0E1B8D"/>
                <w:spacing w:val="-2"/>
                <w:sz w:val="24"/>
              </w:rPr>
              <w:t>information</w:t>
            </w:r>
          </w:p>
        </w:tc>
        <w:tc>
          <w:tcPr>
            <w:tcW w:w="7204" w:type="dxa"/>
            <w:shd w:val="clear" w:color="auto" w:fill="DBE4F0"/>
          </w:tcPr>
          <w:p w14:paraId="1B3EFBE0" w14:textId="77777777" w:rsidR="00F05A8C" w:rsidRDefault="0069167F">
            <w:pPr>
              <w:pStyle w:val="TableParagraph"/>
              <w:rPr>
                <w:b/>
                <w:sz w:val="24"/>
              </w:rPr>
            </w:pPr>
            <w:r>
              <w:rPr>
                <w:b/>
                <w:color w:val="0E1B8D"/>
                <w:sz w:val="24"/>
              </w:rPr>
              <w:t>Response</w:t>
            </w:r>
            <w:r>
              <w:rPr>
                <w:b/>
                <w:color w:val="0E1B8D"/>
                <w:spacing w:val="-3"/>
                <w:sz w:val="24"/>
              </w:rPr>
              <w:t xml:space="preserve"> </w:t>
            </w:r>
            <w:r>
              <w:rPr>
                <w:b/>
                <w:color w:val="0E1B8D"/>
                <w:sz w:val="24"/>
              </w:rPr>
              <w:t>(Detail</w:t>
            </w:r>
            <w:r>
              <w:rPr>
                <w:b/>
                <w:color w:val="0E1B8D"/>
                <w:spacing w:val="-3"/>
                <w:sz w:val="24"/>
              </w:rPr>
              <w:t xml:space="preserve"> </w:t>
            </w:r>
            <w:r>
              <w:rPr>
                <w:b/>
                <w:color w:val="0E1B8D"/>
                <w:sz w:val="24"/>
              </w:rPr>
              <w:t>description</w:t>
            </w:r>
            <w:r>
              <w:rPr>
                <w:b/>
                <w:color w:val="0E1B8D"/>
                <w:spacing w:val="-4"/>
                <w:sz w:val="24"/>
              </w:rPr>
              <w:t xml:space="preserve"> </w:t>
            </w:r>
            <w:r>
              <w:rPr>
                <w:b/>
                <w:color w:val="0E1B8D"/>
                <w:sz w:val="24"/>
              </w:rPr>
              <w:t>of</w:t>
            </w:r>
            <w:r>
              <w:rPr>
                <w:b/>
                <w:color w:val="0E1B8D"/>
                <w:spacing w:val="-3"/>
                <w:sz w:val="24"/>
              </w:rPr>
              <w:t xml:space="preserve"> </w:t>
            </w:r>
            <w:r>
              <w:rPr>
                <w:b/>
                <w:color w:val="0E1B8D"/>
                <w:spacing w:val="-2"/>
                <w:sz w:val="24"/>
              </w:rPr>
              <w:t>product/technology))</w:t>
            </w:r>
          </w:p>
        </w:tc>
      </w:tr>
      <w:tr w:rsidR="00F05A8C" w14:paraId="3A98EA79" w14:textId="77777777">
        <w:trPr>
          <w:trHeight w:val="810"/>
        </w:trPr>
        <w:tc>
          <w:tcPr>
            <w:tcW w:w="7247" w:type="dxa"/>
          </w:tcPr>
          <w:p w14:paraId="05235DD9" w14:textId="77777777" w:rsidR="00F05A8C" w:rsidRDefault="0069167F">
            <w:pPr>
              <w:pStyle w:val="TableParagraph"/>
              <w:tabs>
                <w:tab w:val="left" w:pos="962"/>
              </w:tabs>
              <w:spacing w:line="276" w:lineRule="auto"/>
              <w:ind w:left="962" w:right="548" w:hanging="483"/>
              <w:rPr>
                <w:sz w:val="24"/>
              </w:rPr>
            </w:pPr>
            <w:r>
              <w:rPr>
                <w:spacing w:val="-4"/>
                <w:sz w:val="20"/>
              </w:rPr>
              <w:t>iii)</w:t>
            </w:r>
            <w:r>
              <w:rPr>
                <w:sz w:val="20"/>
              </w:rPr>
              <w:tab/>
            </w:r>
            <w:r>
              <w:rPr>
                <w:sz w:val="24"/>
              </w:rPr>
              <w:t>Describe</w:t>
            </w:r>
            <w:r>
              <w:rPr>
                <w:spacing w:val="-5"/>
                <w:sz w:val="24"/>
              </w:rPr>
              <w:t xml:space="preserve"> </w:t>
            </w:r>
            <w:r>
              <w:rPr>
                <w:sz w:val="24"/>
              </w:rPr>
              <w:t>any</w:t>
            </w:r>
            <w:r>
              <w:rPr>
                <w:spacing w:val="-8"/>
                <w:sz w:val="24"/>
              </w:rPr>
              <w:t xml:space="preserve"> </w:t>
            </w:r>
            <w:r w:rsidR="00316DC1">
              <w:rPr>
                <w:sz w:val="24"/>
              </w:rPr>
              <w:t>personalization</w:t>
            </w:r>
            <w:r>
              <w:rPr>
                <w:spacing w:val="-6"/>
                <w:sz w:val="24"/>
              </w:rPr>
              <w:t xml:space="preserve"> </w:t>
            </w:r>
            <w:r>
              <w:rPr>
                <w:sz w:val="24"/>
              </w:rPr>
              <w:t>or</w:t>
            </w:r>
            <w:r>
              <w:rPr>
                <w:spacing w:val="-5"/>
                <w:sz w:val="24"/>
              </w:rPr>
              <w:t xml:space="preserve"> </w:t>
            </w:r>
            <w:r w:rsidR="00316DC1">
              <w:rPr>
                <w:sz w:val="24"/>
              </w:rPr>
              <w:t>localization</w:t>
            </w:r>
            <w:r>
              <w:rPr>
                <w:spacing w:val="-6"/>
                <w:sz w:val="24"/>
              </w:rPr>
              <w:t xml:space="preserve"> </w:t>
            </w:r>
            <w:r>
              <w:rPr>
                <w:sz w:val="24"/>
              </w:rPr>
              <w:t>features</w:t>
            </w:r>
            <w:r>
              <w:rPr>
                <w:spacing w:val="-5"/>
                <w:sz w:val="24"/>
              </w:rPr>
              <w:t xml:space="preserve"> </w:t>
            </w:r>
            <w:r>
              <w:rPr>
                <w:sz w:val="24"/>
              </w:rPr>
              <w:t>of</w:t>
            </w:r>
            <w:r>
              <w:rPr>
                <w:spacing w:val="-6"/>
                <w:sz w:val="24"/>
              </w:rPr>
              <w:t xml:space="preserve"> </w:t>
            </w:r>
            <w:r>
              <w:rPr>
                <w:sz w:val="24"/>
              </w:rPr>
              <w:t xml:space="preserve">the </w:t>
            </w:r>
            <w:r>
              <w:rPr>
                <w:spacing w:val="-2"/>
                <w:sz w:val="24"/>
              </w:rPr>
              <w:t>software.</w:t>
            </w:r>
          </w:p>
        </w:tc>
        <w:tc>
          <w:tcPr>
            <w:tcW w:w="7204" w:type="dxa"/>
          </w:tcPr>
          <w:p w14:paraId="38D410E5" w14:textId="77777777" w:rsidR="00F05A8C" w:rsidRDefault="00F05A8C">
            <w:pPr>
              <w:pStyle w:val="TableParagraph"/>
              <w:spacing w:line="276" w:lineRule="auto"/>
              <w:rPr>
                <w:sz w:val="24"/>
              </w:rPr>
            </w:pPr>
          </w:p>
        </w:tc>
      </w:tr>
    </w:tbl>
    <w:p w14:paraId="1767F029" w14:textId="77777777" w:rsidR="00F05A8C" w:rsidRDefault="00F05A8C">
      <w:pPr>
        <w:spacing w:line="276" w:lineRule="auto"/>
        <w:rPr>
          <w:sz w:val="24"/>
        </w:rPr>
        <w:sectPr w:rsidR="00F05A8C">
          <w:pgSz w:w="16840" w:h="11910" w:orient="landscape"/>
          <w:pgMar w:top="1100" w:right="1140" w:bottom="900" w:left="1020" w:header="0" w:footer="700" w:gutter="0"/>
          <w:cols w:space="720"/>
        </w:sectPr>
      </w:pPr>
    </w:p>
    <w:p w14:paraId="09752452" w14:textId="77777777" w:rsidR="00F05A8C" w:rsidRDefault="00F05A8C">
      <w:pPr>
        <w:pStyle w:val="BodyText"/>
        <w:spacing w:before="1"/>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7"/>
        <w:gridCol w:w="7204"/>
      </w:tblGrid>
      <w:tr w:rsidR="00F05A8C" w14:paraId="1C7E793D" w14:textId="77777777">
        <w:trPr>
          <w:trHeight w:val="475"/>
        </w:trPr>
        <w:tc>
          <w:tcPr>
            <w:tcW w:w="7247" w:type="dxa"/>
            <w:shd w:val="clear" w:color="auto" w:fill="DBE4F0"/>
          </w:tcPr>
          <w:p w14:paraId="6DFF25F1" w14:textId="77777777" w:rsidR="00F05A8C" w:rsidRDefault="0069167F">
            <w:pPr>
              <w:pStyle w:val="TableParagraph"/>
              <w:ind w:left="110"/>
              <w:rPr>
                <w:b/>
                <w:sz w:val="24"/>
              </w:rPr>
            </w:pPr>
            <w:r>
              <w:rPr>
                <w:b/>
                <w:color w:val="0E1B8D"/>
                <w:sz w:val="24"/>
              </w:rPr>
              <w:t>Product/Technology</w:t>
            </w:r>
            <w:r>
              <w:rPr>
                <w:b/>
                <w:color w:val="0E1B8D"/>
                <w:spacing w:val="-7"/>
                <w:sz w:val="24"/>
              </w:rPr>
              <w:t xml:space="preserve"> </w:t>
            </w:r>
            <w:r>
              <w:rPr>
                <w:b/>
                <w:color w:val="0E1B8D"/>
                <w:spacing w:val="-2"/>
                <w:sz w:val="24"/>
              </w:rPr>
              <w:t>information</w:t>
            </w:r>
          </w:p>
        </w:tc>
        <w:tc>
          <w:tcPr>
            <w:tcW w:w="7204" w:type="dxa"/>
            <w:shd w:val="clear" w:color="auto" w:fill="DBE4F0"/>
          </w:tcPr>
          <w:p w14:paraId="705F8BAE" w14:textId="77777777" w:rsidR="00F05A8C" w:rsidRDefault="0069167F">
            <w:pPr>
              <w:pStyle w:val="TableParagraph"/>
              <w:rPr>
                <w:b/>
                <w:sz w:val="24"/>
              </w:rPr>
            </w:pPr>
            <w:r>
              <w:rPr>
                <w:b/>
                <w:color w:val="0E1B8D"/>
                <w:sz w:val="24"/>
              </w:rPr>
              <w:t>Response</w:t>
            </w:r>
            <w:r>
              <w:rPr>
                <w:b/>
                <w:color w:val="0E1B8D"/>
                <w:spacing w:val="-3"/>
                <w:sz w:val="24"/>
              </w:rPr>
              <w:t xml:space="preserve"> </w:t>
            </w:r>
            <w:r>
              <w:rPr>
                <w:b/>
                <w:color w:val="0E1B8D"/>
                <w:sz w:val="24"/>
              </w:rPr>
              <w:t>(Detail</w:t>
            </w:r>
            <w:r>
              <w:rPr>
                <w:b/>
                <w:color w:val="0E1B8D"/>
                <w:spacing w:val="-3"/>
                <w:sz w:val="24"/>
              </w:rPr>
              <w:t xml:space="preserve"> </w:t>
            </w:r>
            <w:r>
              <w:rPr>
                <w:b/>
                <w:color w:val="0E1B8D"/>
                <w:sz w:val="24"/>
              </w:rPr>
              <w:t>description</w:t>
            </w:r>
            <w:r>
              <w:rPr>
                <w:b/>
                <w:color w:val="0E1B8D"/>
                <w:spacing w:val="-4"/>
                <w:sz w:val="24"/>
              </w:rPr>
              <w:t xml:space="preserve"> </w:t>
            </w:r>
            <w:r>
              <w:rPr>
                <w:b/>
                <w:color w:val="0E1B8D"/>
                <w:sz w:val="24"/>
              </w:rPr>
              <w:t>of</w:t>
            </w:r>
            <w:r>
              <w:rPr>
                <w:b/>
                <w:color w:val="0E1B8D"/>
                <w:spacing w:val="-3"/>
                <w:sz w:val="24"/>
              </w:rPr>
              <w:t xml:space="preserve"> </w:t>
            </w:r>
            <w:r>
              <w:rPr>
                <w:b/>
                <w:color w:val="0E1B8D"/>
                <w:spacing w:val="-2"/>
                <w:sz w:val="24"/>
              </w:rPr>
              <w:t>product/technology))</w:t>
            </w:r>
          </w:p>
        </w:tc>
      </w:tr>
      <w:tr w:rsidR="00F05A8C" w14:paraId="06840D6F" w14:textId="77777777">
        <w:trPr>
          <w:trHeight w:val="803"/>
        </w:trPr>
        <w:tc>
          <w:tcPr>
            <w:tcW w:w="7247" w:type="dxa"/>
          </w:tcPr>
          <w:p w14:paraId="3AFDE9B5" w14:textId="77777777" w:rsidR="00F05A8C" w:rsidRDefault="00F05A8C">
            <w:pPr>
              <w:pStyle w:val="TableParagraph"/>
              <w:spacing w:before="0"/>
              <w:ind w:left="0"/>
              <w:rPr>
                <w:rFonts w:ascii="Times New Roman"/>
              </w:rPr>
            </w:pPr>
          </w:p>
        </w:tc>
        <w:tc>
          <w:tcPr>
            <w:tcW w:w="7204" w:type="dxa"/>
          </w:tcPr>
          <w:p w14:paraId="39FBA8B5" w14:textId="77777777" w:rsidR="00F05A8C" w:rsidRDefault="00F05A8C">
            <w:pPr>
              <w:pStyle w:val="TableParagraph"/>
              <w:spacing w:before="28" w:line="276" w:lineRule="auto"/>
              <w:ind w:right="146"/>
              <w:rPr>
                <w:sz w:val="24"/>
              </w:rPr>
            </w:pPr>
          </w:p>
        </w:tc>
      </w:tr>
      <w:tr w:rsidR="00F05A8C" w14:paraId="1161839C" w14:textId="77777777">
        <w:trPr>
          <w:trHeight w:val="472"/>
        </w:trPr>
        <w:tc>
          <w:tcPr>
            <w:tcW w:w="7247" w:type="dxa"/>
          </w:tcPr>
          <w:p w14:paraId="13042176" w14:textId="77777777" w:rsidR="00F05A8C" w:rsidRDefault="0069167F">
            <w:pPr>
              <w:pStyle w:val="TableParagraph"/>
              <w:tabs>
                <w:tab w:val="left" w:pos="676"/>
              </w:tabs>
              <w:ind w:left="110"/>
              <w:rPr>
                <w:b/>
                <w:sz w:val="24"/>
              </w:rPr>
            </w:pPr>
            <w:r>
              <w:rPr>
                <w:b/>
                <w:spacing w:val="-5"/>
                <w:sz w:val="24"/>
              </w:rPr>
              <w:t>e)</w:t>
            </w:r>
            <w:r>
              <w:rPr>
                <w:b/>
                <w:sz w:val="24"/>
              </w:rPr>
              <w:tab/>
              <w:t>Standards</w:t>
            </w:r>
            <w:r>
              <w:rPr>
                <w:b/>
                <w:spacing w:val="-2"/>
                <w:sz w:val="24"/>
              </w:rPr>
              <w:t xml:space="preserve"> compliancy</w:t>
            </w:r>
          </w:p>
        </w:tc>
        <w:tc>
          <w:tcPr>
            <w:tcW w:w="7204" w:type="dxa"/>
          </w:tcPr>
          <w:p w14:paraId="20845FF2" w14:textId="77777777" w:rsidR="00F05A8C" w:rsidRDefault="00F05A8C">
            <w:pPr>
              <w:pStyle w:val="TableParagraph"/>
              <w:spacing w:before="0"/>
              <w:ind w:left="0"/>
              <w:rPr>
                <w:rFonts w:ascii="Times New Roman"/>
              </w:rPr>
            </w:pPr>
          </w:p>
        </w:tc>
      </w:tr>
      <w:tr w:rsidR="00F05A8C" w14:paraId="7AC9487E" w14:textId="77777777">
        <w:trPr>
          <w:trHeight w:val="1147"/>
        </w:trPr>
        <w:tc>
          <w:tcPr>
            <w:tcW w:w="7247" w:type="dxa"/>
          </w:tcPr>
          <w:p w14:paraId="6502B017" w14:textId="77777777" w:rsidR="00F05A8C" w:rsidRDefault="0069167F">
            <w:pPr>
              <w:pStyle w:val="TableParagraph"/>
              <w:spacing w:line="276" w:lineRule="auto"/>
              <w:ind w:left="677"/>
              <w:rPr>
                <w:sz w:val="24"/>
              </w:rPr>
            </w:pPr>
            <w:r>
              <w:rPr>
                <w:sz w:val="24"/>
              </w:rPr>
              <w:t>Provide</w:t>
            </w:r>
            <w:r>
              <w:rPr>
                <w:spacing w:val="80"/>
                <w:sz w:val="24"/>
              </w:rPr>
              <w:t xml:space="preserve"> </w:t>
            </w:r>
            <w:r>
              <w:rPr>
                <w:sz w:val="24"/>
              </w:rPr>
              <w:t>complete</w:t>
            </w:r>
            <w:r>
              <w:rPr>
                <w:spacing w:val="80"/>
                <w:sz w:val="24"/>
              </w:rPr>
              <w:t xml:space="preserve"> </w:t>
            </w:r>
            <w:r>
              <w:rPr>
                <w:sz w:val="24"/>
              </w:rPr>
              <w:t>information</w:t>
            </w:r>
            <w:r>
              <w:rPr>
                <w:spacing w:val="80"/>
                <w:sz w:val="24"/>
              </w:rPr>
              <w:t xml:space="preserve"> </w:t>
            </w:r>
            <w:r>
              <w:rPr>
                <w:sz w:val="24"/>
              </w:rPr>
              <w:t>on</w:t>
            </w:r>
            <w:r>
              <w:rPr>
                <w:spacing w:val="80"/>
                <w:sz w:val="24"/>
              </w:rPr>
              <w:t xml:space="preserve"> </w:t>
            </w:r>
            <w:r>
              <w:rPr>
                <w:sz w:val="24"/>
              </w:rPr>
              <w:t>the</w:t>
            </w:r>
            <w:r>
              <w:rPr>
                <w:spacing w:val="80"/>
                <w:sz w:val="24"/>
              </w:rPr>
              <w:t xml:space="preserve"> </w:t>
            </w:r>
            <w:r>
              <w:rPr>
                <w:sz w:val="24"/>
              </w:rPr>
              <w:t>international</w:t>
            </w:r>
            <w:r>
              <w:rPr>
                <w:spacing w:val="80"/>
                <w:sz w:val="24"/>
              </w:rPr>
              <w:t xml:space="preserve"> </w:t>
            </w:r>
            <w:r>
              <w:rPr>
                <w:sz w:val="24"/>
              </w:rPr>
              <w:t>or</w:t>
            </w:r>
            <w:r>
              <w:rPr>
                <w:spacing w:val="80"/>
                <w:sz w:val="24"/>
              </w:rPr>
              <w:t xml:space="preserve"> </w:t>
            </w:r>
            <w:r>
              <w:rPr>
                <w:sz w:val="24"/>
              </w:rPr>
              <w:t>local standards supported/implemented by the product:</w:t>
            </w:r>
          </w:p>
        </w:tc>
        <w:tc>
          <w:tcPr>
            <w:tcW w:w="7204" w:type="dxa"/>
          </w:tcPr>
          <w:p w14:paraId="332A59F1" w14:textId="77777777" w:rsidR="00F05A8C" w:rsidRDefault="00F05A8C">
            <w:pPr>
              <w:pStyle w:val="TableParagraph"/>
              <w:spacing w:line="276" w:lineRule="auto"/>
              <w:rPr>
                <w:sz w:val="24"/>
              </w:rPr>
            </w:pPr>
          </w:p>
        </w:tc>
      </w:tr>
      <w:tr w:rsidR="00F05A8C" w14:paraId="7ABB4EBF" w14:textId="77777777">
        <w:trPr>
          <w:trHeight w:val="472"/>
        </w:trPr>
        <w:tc>
          <w:tcPr>
            <w:tcW w:w="7247" w:type="dxa"/>
          </w:tcPr>
          <w:p w14:paraId="16EEF0BA" w14:textId="77777777" w:rsidR="00F05A8C" w:rsidRDefault="0069167F">
            <w:pPr>
              <w:pStyle w:val="TableParagraph"/>
              <w:tabs>
                <w:tab w:val="left" w:pos="962"/>
              </w:tabs>
              <w:ind w:left="571"/>
              <w:rPr>
                <w:sz w:val="24"/>
              </w:rPr>
            </w:pPr>
            <w:r>
              <w:rPr>
                <w:spacing w:val="-5"/>
                <w:sz w:val="20"/>
              </w:rPr>
              <w:t>i)</w:t>
            </w:r>
            <w:r>
              <w:rPr>
                <w:sz w:val="20"/>
              </w:rPr>
              <w:tab/>
            </w:r>
            <w:r>
              <w:rPr>
                <w:sz w:val="24"/>
              </w:rPr>
              <w:t xml:space="preserve">Technical </w:t>
            </w:r>
            <w:r>
              <w:rPr>
                <w:spacing w:val="-2"/>
                <w:sz w:val="24"/>
              </w:rPr>
              <w:t>standards</w:t>
            </w:r>
          </w:p>
        </w:tc>
        <w:tc>
          <w:tcPr>
            <w:tcW w:w="7204" w:type="dxa"/>
          </w:tcPr>
          <w:p w14:paraId="6795D939" w14:textId="77777777" w:rsidR="00F05A8C" w:rsidRDefault="00F05A8C">
            <w:pPr>
              <w:pStyle w:val="TableParagraph"/>
              <w:rPr>
                <w:sz w:val="24"/>
              </w:rPr>
            </w:pPr>
          </w:p>
        </w:tc>
      </w:tr>
      <w:tr w:rsidR="00F05A8C" w14:paraId="248E44AA" w14:textId="77777777">
        <w:trPr>
          <w:trHeight w:val="472"/>
        </w:trPr>
        <w:tc>
          <w:tcPr>
            <w:tcW w:w="7247" w:type="dxa"/>
          </w:tcPr>
          <w:p w14:paraId="7EC8FCEE" w14:textId="77777777" w:rsidR="00F05A8C" w:rsidRDefault="0069167F">
            <w:pPr>
              <w:pStyle w:val="TableParagraph"/>
              <w:tabs>
                <w:tab w:val="left" w:pos="962"/>
              </w:tabs>
              <w:ind w:left="525"/>
              <w:rPr>
                <w:sz w:val="24"/>
              </w:rPr>
            </w:pPr>
            <w:r>
              <w:rPr>
                <w:spacing w:val="-5"/>
                <w:sz w:val="20"/>
              </w:rPr>
              <w:t>ii)</w:t>
            </w:r>
            <w:r>
              <w:rPr>
                <w:sz w:val="20"/>
              </w:rPr>
              <w:tab/>
            </w:r>
            <w:r>
              <w:rPr>
                <w:sz w:val="24"/>
              </w:rPr>
              <w:t>Functional</w:t>
            </w:r>
            <w:r>
              <w:rPr>
                <w:spacing w:val="-3"/>
                <w:sz w:val="24"/>
              </w:rPr>
              <w:t xml:space="preserve"> </w:t>
            </w:r>
            <w:r>
              <w:rPr>
                <w:spacing w:val="-2"/>
                <w:sz w:val="24"/>
              </w:rPr>
              <w:t>standards</w:t>
            </w:r>
          </w:p>
        </w:tc>
        <w:tc>
          <w:tcPr>
            <w:tcW w:w="7204" w:type="dxa"/>
          </w:tcPr>
          <w:p w14:paraId="7F9C26ED" w14:textId="77777777" w:rsidR="00F05A8C" w:rsidRDefault="00F05A8C">
            <w:pPr>
              <w:pStyle w:val="TableParagraph"/>
              <w:rPr>
                <w:sz w:val="24"/>
              </w:rPr>
            </w:pPr>
          </w:p>
        </w:tc>
      </w:tr>
      <w:tr w:rsidR="00F05A8C" w14:paraId="44BD6418" w14:textId="77777777">
        <w:trPr>
          <w:trHeight w:val="477"/>
        </w:trPr>
        <w:tc>
          <w:tcPr>
            <w:tcW w:w="7247" w:type="dxa"/>
          </w:tcPr>
          <w:p w14:paraId="00ECFD43" w14:textId="77777777" w:rsidR="00F05A8C" w:rsidRDefault="00F05A8C">
            <w:pPr>
              <w:pStyle w:val="TableParagraph"/>
              <w:spacing w:before="0"/>
              <w:ind w:left="0"/>
              <w:rPr>
                <w:rFonts w:ascii="Times New Roman"/>
              </w:rPr>
            </w:pPr>
          </w:p>
        </w:tc>
        <w:tc>
          <w:tcPr>
            <w:tcW w:w="7204" w:type="dxa"/>
          </w:tcPr>
          <w:p w14:paraId="1EBC9C1A" w14:textId="77777777" w:rsidR="00F05A8C" w:rsidRDefault="00F05A8C">
            <w:pPr>
              <w:pStyle w:val="TableParagraph"/>
              <w:spacing w:before="0"/>
              <w:ind w:left="0"/>
              <w:rPr>
                <w:rFonts w:ascii="Times New Roman"/>
              </w:rPr>
            </w:pPr>
          </w:p>
        </w:tc>
      </w:tr>
      <w:tr w:rsidR="00F05A8C" w14:paraId="657556D7" w14:textId="77777777">
        <w:trPr>
          <w:trHeight w:val="472"/>
        </w:trPr>
        <w:tc>
          <w:tcPr>
            <w:tcW w:w="7247" w:type="dxa"/>
          </w:tcPr>
          <w:p w14:paraId="30B5B91C" w14:textId="77777777" w:rsidR="00F05A8C" w:rsidRDefault="0069167F">
            <w:pPr>
              <w:pStyle w:val="TableParagraph"/>
              <w:tabs>
                <w:tab w:val="left" w:pos="676"/>
              </w:tabs>
              <w:ind w:left="110"/>
              <w:rPr>
                <w:b/>
                <w:sz w:val="24"/>
              </w:rPr>
            </w:pPr>
            <w:r>
              <w:rPr>
                <w:b/>
                <w:spacing w:val="-5"/>
                <w:sz w:val="24"/>
              </w:rPr>
              <w:t>f)</w:t>
            </w:r>
            <w:r>
              <w:rPr>
                <w:b/>
                <w:sz w:val="24"/>
              </w:rPr>
              <w:tab/>
            </w:r>
            <w:r>
              <w:rPr>
                <w:b/>
                <w:spacing w:val="-2"/>
                <w:sz w:val="24"/>
              </w:rPr>
              <w:t>Accreditation</w:t>
            </w:r>
          </w:p>
        </w:tc>
        <w:tc>
          <w:tcPr>
            <w:tcW w:w="7204" w:type="dxa"/>
          </w:tcPr>
          <w:p w14:paraId="468B34CC" w14:textId="77777777" w:rsidR="00F05A8C" w:rsidRDefault="00F05A8C">
            <w:pPr>
              <w:pStyle w:val="TableParagraph"/>
              <w:spacing w:before="0"/>
              <w:ind w:left="0"/>
              <w:rPr>
                <w:rFonts w:ascii="Times New Roman"/>
              </w:rPr>
            </w:pPr>
          </w:p>
        </w:tc>
      </w:tr>
      <w:tr w:rsidR="00F05A8C" w14:paraId="70A37600" w14:textId="77777777">
        <w:trPr>
          <w:trHeight w:val="2157"/>
        </w:trPr>
        <w:tc>
          <w:tcPr>
            <w:tcW w:w="7247" w:type="dxa"/>
          </w:tcPr>
          <w:p w14:paraId="6191630D" w14:textId="77777777" w:rsidR="00F05A8C" w:rsidRDefault="0069167F">
            <w:pPr>
              <w:pStyle w:val="TableParagraph"/>
              <w:tabs>
                <w:tab w:val="left" w:pos="391"/>
              </w:tabs>
              <w:ind w:left="0" w:right="2688"/>
              <w:jc w:val="right"/>
              <w:rPr>
                <w:sz w:val="24"/>
              </w:rPr>
            </w:pPr>
            <w:r>
              <w:rPr>
                <w:spacing w:val="-5"/>
                <w:sz w:val="20"/>
              </w:rPr>
              <w:t>i)</w:t>
            </w:r>
            <w:r>
              <w:rPr>
                <w:sz w:val="20"/>
              </w:rPr>
              <w:tab/>
            </w:r>
            <w:r>
              <w:rPr>
                <w:sz w:val="24"/>
              </w:rPr>
              <w:t>Describe</w:t>
            </w:r>
            <w:r>
              <w:rPr>
                <w:spacing w:val="-6"/>
                <w:sz w:val="24"/>
              </w:rPr>
              <w:t xml:space="preserve"> </w:t>
            </w:r>
            <w:r>
              <w:rPr>
                <w:sz w:val="24"/>
              </w:rPr>
              <w:t>any</w:t>
            </w:r>
            <w:r>
              <w:rPr>
                <w:spacing w:val="-3"/>
                <w:sz w:val="24"/>
              </w:rPr>
              <w:t xml:space="preserve"> </w:t>
            </w:r>
            <w:r>
              <w:rPr>
                <w:sz w:val="24"/>
              </w:rPr>
              <w:t>supplier</w:t>
            </w:r>
            <w:r>
              <w:rPr>
                <w:spacing w:val="-2"/>
                <w:sz w:val="24"/>
              </w:rPr>
              <w:t xml:space="preserve"> accreditations.</w:t>
            </w:r>
          </w:p>
        </w:tc>
        <w:tc>
          <w:tcPr>
            <w:tcW w:w="7204" w:type="dxa"/>
          </w:tcPr>
          <w:p w14:paraId="2191C79C" w14:textId="77777777" w:rsidR="00F05A8C" w:rsidRDefault="00F05A8C">
            <w:pPr>
              <w:pStyle w:val="TableParagraph"/>
              <w:spacing w:line="276" w:lineRule="auto"/>
              <w:rPr>
                <w:sz w:val="24"/>
              </w:rPr>
            </w:pPr>
          </w:p>
        </w:tc>
      </w:tr>
      <w:tr w:rsidR="00F05A8C" w14:paraId="4DF4350E" w14:textId="77777777">
        <w:trPr>
          <w:trHeight w:val="2239"/>
        </w:trPr>
        <w:tc>
          <w:tcPr>
            <w:tcW w:w="7247" w:type="dxa"/>
          </w:tcPr>
          <w:p w14:paraId="49F2BF08" w14:textId="77777777" w:rsidR="00F05A8C" w:rsidRDefault="0069167F">
            <w:pPr>
              <w:pStyle w:val="TableParagraph"/>
              <w:tabs>
                <w:tab w:val="left" w:pos="437"/>
              </w:tabs>
              <w:ind w:left="0" w:right="2706"/>
              <w:jc w:val="right"/>
              <w:rPr>
                <w:sz w:val="24"/>
              </w:rPr>
            </w:pPr>
            <w:r>
              <w:rPr>
                <w:spacing w:val="-5"/>
                <w:sz w:val="20"/>
              </w:rPr>
              <w:t>ii)</w:t>
            </w:r>
            <w:r>
              <w:rPr>
                <w:sz w:val="20"/>
              </w:rPr>
              <w:tab/>
            </w:r>
            <w:r>
              <w:rPr>
                <w:sz w:val="24"/>
              </w:rPr>
              <w:t>Describe</w:t>
            </w:r>
            <w:r>
              <w:rPr>
                <w:spacing w:val="-5"/>
                <w:sz w:val="24"/>
              </w:rPr>
              <w:t xml:space="preserve"> </w:t>
            </w:r>
            <w:r>
              <w:rPr>
                <w:sz w:val="24"/>
              </w:rPr>
              <w:t>any</w:t>
            </w:r>
            <w:r>
              <w:rPr>
                <w:spacing w:val="-6"/>
                <w:sz w:val="24"/>
              </w:rPr>
              <w:t xml:space="preserve"> </w:t>
            </w:r>
            <w:r>
              <w:rPr>
                <w:sz w:val="24"/>
              </w:rPr>
              <w:t>product</w:t>
            </w:r>
            <w:r>
              <w:rPr>
                <w:spacing w:val="-4"/>
                <w:sz w:val="24"/>
              </w:rPr>
              <w:t xml:space="preserve"> </w:t>
            </w:r>
            <w:r>
              <w:rPr>
                <w:spacing w:val="-2"/>
                <w:sz w:val="24"/>
              </w:rPr>
              <w:t>accreditations.</w:t>
            </w:r>
          </w:p>
        </w:tc>
        <w:tc>
          <w:tcPr>
            <w:tcW w:w="7204" w:type="dxa"/>
          </w:tcPr>
          <w:p w14:paraId="00977871" w14:textId="77777777" w:rsidR="00F05A8C" w:rsidRDefault="00F05A8C">
            <w:pPr>
              <w:pStyle w:val="TableParagraph"/>
              <w:spacing w:line="276" w:lineRule="auto"/>
              <w:ind w:right="97"/>
              <w:jc w:val="both"/>
              <w:rPr>
                <w:sz w:val="24"/>
              </w:rPr>
            </w:pPr>
          </w:p>
        </w:tc>
      </w:tr>
    </w:tbl>
    <w:p w14:paraId="2CA44829" w14:textId="77777777" w:rsidR="00F05A8C" w:rsidRDefault="00F05A8C">
      <w:pPr>
        <w:spacing w:line="276" w:lineRule="auto"/>
        <w:jc w:val="both"/>
        <w:rPr>
          <w:sz w:val="24"/>
        </w:rPr>
        <w:sectPr w:rsidR="00F05A8C">
          <w:pgSz w:w="16840" w:h="11910" w:orient="landscape"/>
          <w:pgMar w:top="1100" w:right="1140" w:bottom="900" w:left="1020" w:header="0" w:footer="700" w:gutter="0"/>
          <w:cols w:space="720"/>
        </w:sectPr>
      </w:pPr>
    </w:p>
    <w:p w14:paraId="35710551" w14:textId="77777777" w:rsidR="00F05A8C" w:rsidRDefault="00F05A8C">
      <w:pPr>
        <w:pStyle w:val="BodyText"/>
        <w:spacing w:before="1"/>
        <w:rPr>
          <w:b/>
          <w:sz w:val="2"/>
        </w:rPr>
      </w:pPr>
    </w:p>
    <w:p w14:paraId="4BE5C5A6" w14:textId="77777777" w:rsidR="00F05A8C" w:rsidRDefault="00F05A8C" w:rsidP="00EE49EB">
      <w:pPr>
        <w:tabs>
          <w:tab w:val="left" w:pos="1452"/>
        </w:tabs>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7"/>
        <w:gridCol w:w="7204"/>
      </w:tblGrid>
      <w:tr w:rsidR="00F05A8C" w14:paraId="11935B9D" w14:textId="77777777">
        <w:trPr>
          <w:trHeight w:val="475"/>
        </w:trPr>
        <w:tc>
          <w:tcPr>
            <w:tcW w:w="7247" w:type="dxa"/>
            <w:shd w:val="clear" w:color="auto" w:fill="DBE4F0"/>
          </w:tcPr>
          <w:p w14:paraId="48DC473F" w14:textId="77777777" w:rsidR="00F05A8C" w:rsidRDefault="0069167F">
            <w:pPr>
              <w:pStyle w:val="TableParagraph"/>
              <w:ind w:left="110"/>
              <w:rPr>
                <w:b/>
                <w:sz w:val="24"/>
              </w:rPr>
            </w:pPr>
            <w:r>
              <w:rPr>
                <w:b/>
                <w:color w:val="0E1B8D"/>
                <w:sz w:val="24"/>
              </w:rPr>
              <w:t>Product/Technology</w:t>
            </w:r>
            <w:r>
              <w:rPr>
                <w:b/>
                <w:color w:val="0E1B8D"/>
                <w:spacing w:val="-7"/>
                <w:sz w:val="24"/>
              </w:rPr>
              <w:t xml:space="preserve"> </w:t>
            </w:r>
            <w:r>
              <w:rPr>
                <w:b/>
                <w:color w:val="0E1B8D"/>
                <w:spacing w:val="-2"/>
                <w:sz w:val="24"/>
              </w:rPr>
              <w:t>information</w:t>
            </w:r>
          </w:p>
        </w:tc>
        <w:tc>
          <w:tcPr>
            <w:tcW w:w="7204" w:type="dxa"/>
            <w:shd w:val="clear" w:color="auto" w:fill="DBE4F0"/>
          </w:tcPr>
          <w:p w14:paraId="45A622D7" w14:textId="77777777" w:rsidR="00F05A8C" w:rsidRDefault="0069167F">
            <w:pPr>
              <w:pStyle w:val="TableParagraph"/>
              <w:rPr>
                <w:b/>
                <w:sz w:val="24"/>
              </w:rPr>
            </w:pPr>
            <w:r>
              <w:rPr>
                <w:b/>
                <w:color w:val="0E1B8D"/>
                <w:sz w:val="24"/>
              </w:rPr>
              <w:t>Response</w:t>
            </w:r>
            <w:r>
              <w:rPr>
                <w:b/>
                <w:color w:val="0E1B8D"/>
                <w:spacing w:val="-3"/>
                <w:sz w:val="24"/>
              </w:rPr>
              <w:t xml:space="preserve"> </w:t>
            </w:r>
            <w:r>
              <w:rPr>
                <w:b/>
                <w:color w:val="0E1B8D"/>
                <w:sz w:val="24"/>
              </w:rPr>
              <w:t>(Detail</w:t>
            </w:r>
            <w:r>
              <w:rPr>
                <w:b/>
                <w:color w:val="0E1B8D"/>
                <w:spacing w:val="-3"/>
                <w:sz w:val="24"/>
              </w:rPr>
              <w:t xml:space="preserve"> </w:t>
            </w:r>
            <w:r>
              <w:rPr>
                <w:b/>
                <w:color w:val="0E1B8D"/>
                <w:sz w:val="24"/>
              </w:rPr>
              <w:t>description</w:t>
            </w:r>
            <w:r>
              <w:rPr>
                <w:b/>
                <w:color w:val="0E1B8D"/>
                <w:spacing w:val="-4"/>
                <w:sz w:val="24"/>
              </w:rPr>
              <w:t xml:space="preserve"> </w:t>
            </w:r>
            <w:r>
              <w:rPr>
                <w:b/>
                <w:color w:val="0E1B8D"/>
                <w:sz w:val="24"/>
              </w:rPr>
              <w:t>of</w:t>
            </w:r>
            <w:r>
              <w:rPr>
                <w:b/>
                <w:color w:val="0E1B8D"/>
                <w:spacing w:val="-3"/>
                <w:sz w:val="24"/>
              </w:rPr>
              <w:t xml:space="preserve"> </w:t>
            </w:r>
            <w:r>
              <w:rPr>
                <w:b/>
                <w:color w:val="0E1B8D"/>
                <w:spacing w:val="-2"/>
                <w:sz w:val="24"/>
              </w:rPr>
              <w:t>product/technology))</w:t>
            </w:r>
          </w:p>
        </w:tc>
      </w:tr>
      <w:tr w:rsidR="00F05A8C" w14:paraId="5BDD1B1F" w14:textId="77777777">
        <w:trPr>
          <w:trHeight w:val="472"/>
        </w:trPr>
        <w:tc>
          <w:tcPr>
            <w:tcW w:w="7247" w:type="dxa"/>
          </w:tcPr>
          <w:p w14:paraId="5D2E50C7" w14:textId="77777777" w:rsidR="00F05A8C" w:rsidRDefault="0069167F">
            <w:pPr>
              <w:pStyle w:val="TableParagraph"/>
              <w:tabs>
                <w:tab w:val="left" w:pos="676"/>
              </w:tabs>
              <w:ind w:left="110"/>
              <w:rPr>
                <w:b/>
                <w:sz w:val="24"/>
              </w:rPr>
            </w:pPr>
            <w:r>
              <w:rPr>
                <w:b/>
                <w:spacing w:val="-5"/>
                <w:sz w:val="24"/>
              </w:rPr>
              <w:t>g)</w:t>
            </w:r>
            <w:r>
              <w:rPr>
                <w:b/>
                <w:sz w:val="24"/>
              </w:rPr>
              <w:tab/>
              <w:t>Licensing</w:t>
            </w:r>
            <w:r>
              <w:rPr>
                <w:b/>
                <w:spacing w:val="-4"/>
                <w:sz w:val="24"/>
              </w:rPr>
              <w:t xml:space="preserve"> model</w:t>
            </w:r>
          </w:p>
        </w:tc>
        <w:tc>
          <w:tcPr>
            <w:tcW w:w="7204" w:type="dxa"/>
          </w:tcPr>
          <w:p w14:paraId="54DDCBB7" w14:textId="77777777" w:rsidR="00F05A8C" w:rsidRDefault="00F05A8C">
            <w:pPr>
              <w:pStyle w:val="TableParagraph"/>
              <w:spacing w:before="0"/>
              <w:ind w:left="0"/>
              <w:rPr>
                <w:rFonts w:ascii="Times New Roman"/>
              </w:rPr>
            </w:pPr>
          </w:p>
        </w:tc>
      </w:tr>
      <w:tr w:rsidR="00F05A8C" w14:paraId="47FB9135" w14:textId="77777777">
        <w:trPr>
          <w:trHeight w:val="8350"/>
        </w:trPr>
        <w:tc>
          <w:tcPr>
            <w:tcW w:w="7247" w:type="dxa"/>
          </w:tcPr>
          <w:p w14:paraId="4C6666D4" w14:textId="77777777" w:rsidR="00F05A8C" w:rsidRDefault="0069167F">
            <w:pPr>
              <w:pStyle w:val="TableParagraph"/>
              <w:spacing w:line="276" w:lineRule="auto"/>
              <w:ind w:left="677"/>
              <w:rPr>
                <w:sz w:val="24"/>
              </w:rPr>
            </w:pPr>
            <w:r>
              <w:rPr>
                <w:sz w:val="24"/>
              </w:rPr>
              <w:t>Provide</w:t>
            </w:r>
            <w:r>
              <w:rPr>
                <w:spacing w:val="-8"/>
                <w:sz w:val="24"/>
              </w:rPr>
              <w:t xml:space="preserve"> </w:t>
            </w:r>
            <w:r>
              <w:rPr>
                <w:sz w:val="24"/>
              </w:rPr>
              <w:t>complete</w:t>
            </w:r>
            <w:r>
              <w:rPr>
                <w:spacing w:val="-8"/>
                <w:sz w:val="24"/>
              </w:rPr>
              <w:t xml:space="preserve"> </w:t>
            </w:r>
            <w:r>
              <w:rPr>
                <w:sz w:val="24"/>
              </w:rPr>
              <w:t>information</w:t>
            </w:r>
            <w:r>
              <w:rPr>
                <w:spacing w:val="-9"/>
                <w:sz w:val="24"/>
              </w:rPr>
              <w:t xml:space="preserve"> </w:t>
            </w:r>
            <w:r>
              <w:rPr>
                <w:sz w:val="24"/>
              </w:rPr>
              <w:t>on</w:t>
            </w:r>
            <w:r>
              <w:rPr>
                <w:spacing w:val="-9"/>
                <w:sz w:val="24"/>
              </w:rPr>
              <w:t xml:space="preserve"> </w:t>
            </w:r>
            <w:r>
              <w:rPr>
                <w:sz w:val="24"/>
              </w:rPr>
              <w:t>the</w:t>
            </w:r>
            <w:r>
              <w:rPr>
                <w:spacing w:val="-9"/>
                <w:sz w:val="24"/>
              </w:rPr>
              <w:t xml:space="preserve"> </w:t>
            </w:r>
            <w:r>
              <w:rPr>
                <w:sz w:val="24"/>
              </w:rPr>
              <w:t>licensing</w:t>
            </w:r>
            <w:r>
              <w:rPr>
                <w:spacing w:val="-10"/>
                <w:sz w:val="24"/>
              </w:rPr>
              <w:t xml:space="preserve"> </w:t>
            </w:r>
            <w:r>
              <w:rPr>
                <w:sz w:val="24"/>
              </w:rPr>
              <w:t>of</w:t>
            </w:r>
            <w:r>
              <w:rPr>
                <w:spacing w:val="-9"/>
                <w:sz w:val="24"/>
              </w:rPr>
              <w:t xml:space="preserve"> </w:t>
            </w:r>
            <w:r>
              <w:rPr>
                <w:sz w:val="24"/>
              </w:rPr>
              <w:t>the</w:t>
            </w:r>
            <w:r>
              <w:rPr>
                <w:spacing w:val="-9"/>
                <w:sz w:val="24"/>
              </w:rPr>
              <w:t xml:space="preserve"> </w:t>
            </w:r>
            <w:r>
              <w:rPr>
                <w:sz w:val="24"/>
              </w:rPr>
              <w:t>product.</w:t>
            </w:r>
            <w:r>
              <w:rPr>
                <w:spacing w:val="-9"/>
                <w:sz w:val="24"/>
              </w:rPr>
              <w:t xml:space="preserve"> </w:t>
            </w:r>
            <w:r>
              <w:rPr>
                <w:sz w:val="24"/>
              </w:rPr>
              <w:t>(is</w:t>
            </w:r>
            <w:r>
              <w:rPr>
                <w:spacing w:val="-9"/>
                <w:sz w:val="24"/>
              </w:rPr>
              <w:t xml:space="preserve"> </w:t>
            </w:r>
            <w:r>
              <w:rPr>
                <w:sz w:val="24"/>
              </w:rPr>
              <w:t>it Term/Subscription or Perpetual Licensing?</w:t>
            </w:r>
          </w:p>
        </w:tc>
        <w:tc>
          <w:tcPr>
            <w:tcW w:w="7204" w:type="dxa"/>
          </w:tcPr>
          <w:p w14:paraId="0F83A271" w14:textId="77777777" w:rsidR="00F05A8C" w:rsidRDefault="00F05A8C">
            <w:pPr>
              <w:pStyle w:val="TableParagraph"/>
              <w:spacing w:before="163" w:line="276" w:lineRule="auto"/>
              <w:ind w:right="102"/>
              <w:jc w:val="both"/>
              <w:rPr>
                <w:sz w:val="24"/>
              </w:rPr>
            </w:pPr>
          </w:p>
        </w:tc>
      </w:tr>
    </w:tbl>
    <w:p w14:paraId="18FE7506" w14:textId="77777777" w:rsidR="00F05A8C" w:rsidRDefault="00F05A8C">
      <w:pPr>
        <w:spacing w:line="276" w:lineRule="auto"/>
        <w:jc w:val="both"/>
        <w:rPr>
          <w:sz w:val="24"/>
        </w:rPr>
        <w:sectPr w:rsidR="00F05A8C">
          <w:pgSz w:w="16840" w:h="11910" w:orient="landscape"/>
          <w:pgMar w:top="1100" w:right="1140" w:bottom="900" w:left="1020" w:header="0" w:footer="700" w:gutter="0"/>
          <w:cols w:space="720"/>
        </w:sectPr>
      </w:pPr>
    </w:p>
    <w:p w14:paraId="74DC27B1" w14:textId="77777777" w:rsidR="00F05A8C" w:rsidRDefault="00F05A8C">
      <w:pPr>
        <w:pStyle w:val="BodyText"/>
        <w:spacing w:before="1"/>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47"/>
        <w:gridCol w:w="7204"/>
      </w:tblGrid>
      <w:tr w:rsidR="00F05A8C" w14:paraId="29A3842A" w14:textId="77777777">
        <w:trPr>
          <w:trHeight w:val="475"/>
        </w:trPr>
        <w:tc>
          <w:tcPr>
            <w:tcW w:w="7247" w:type="dxa"/>
            <w:shd w:val="clear" w:color="auto" w:fill="DBE4F0"/>
          </w:tcPr>
          <w:p w14:paraId="3CEB9A33" w14:textId="77777777" w:rsidR="00F05A8C" w:rsidRDefault="0069167F">
            <w:pPr>
              <w:pStyle w:val="TableParagraph"/>
              <w:ind w:left="110"/>
              <w:rPr>
                <w:b/>
                <w:sz w:val="24"/>
              </w:rPr>
            </w:pPr>
            <w:r>
              <w:rPr>
                <w:b/>
                <w:color w:val="0E1B8D"/>
                <w:sz w:val="24"/>
              </w:rPr>
              <w:t>Product/Technology</w:t>
            </w:r>
            <w:r>
              <w:rPr>
                <w:b/>
                <w:color w:val="0E1B8D"/>
                <w:spacing w:val="-7"/>
                <w:sz w:val="24"/>
              </w:rPr>
              <w:t xml:space="preserve"> </w:t>
            </w:r>
            <w:r>
              <w:rPr>
                <w:b/>
                <w:color w:val="0E1B8D"/>
                <w:spacing w:val="-2"/>
                <w:sz w:val="24"/>
              </w:rPr>
              <w:t>information</w:t>
            </w:r>
          </w:p>
        </w:tc>
        <w:tc>
          <w:tcPr>
            <w:tcW w:w="7204" w:type="dxa"/>
            <w:shd w:val="clear" w:color="auto" w:fill="DBE4F0"/>
          </w:tcPr>
          <w:p w14:paraId="35877BC2" w14:textId="77777777" w:rsidR="00F05A8C" w:rsidRDefault="0069167F">
            <w:pPr>
              <w:pStyle w:val="TableParagraph"/>
              <w:rPr>
                <w:b/>
                <w:sz w:val="24"/>
              </w:rPr>
            </w:pPr>
            <w:r>
              <w:rPr>
                <w:b/>
                <w:color w:val="0E1B8D"/>
                <w:sz w:val="24"/>
              </w:rPr>
              <w:t>Response</w:t>
            </w:r>
            <w:r>
              <w:rPr>
                <w:b/>
                <w:color w:val="0E1B8D"/>
                <w:spacing w:val="-3"/>
                <w:sz w:val="24"/>
              </w:rPr>
              <w:t xml:space="preserve"> </w:t>
            </w:r>
            <w:r>
              <w:rPr>
                <w:b/>
                <w:color w:val="0E1B8D"/>
                <w:sz w:val="24"/>
              </w:rPr>
              <w:t>(Detail</w:t>
            </w:r>
            <w:r>
              <w:rPr>
                <w:b/>
                <w:color w:val="0E1B8D"/>
                <w:spacing w:val="-3"/>
                <w:sz w:val="24"/>
              </w:rPr>
              <w:t xml:space="preserve"> </w:t>
            </w:r>
            <w:r>
              <w:rPr>
                <w:b/>
                <w:color w:val="0E1B8D"/>
                <w:sz w:val="24"/>
              </w:rPr>
              <w:t>description</w:t>
            </w:r>
            <w:r>
              <w:rPr>
                <w:b/>
                <w:color w:val="0E1B8D"/>
                <w:spacing w:val="-4"/>
                <w:sz w:val="24"/>
              </w:rPr>
              <w:t xml:space="preserve"> </w:t>
            </w:r>
            <w:r>
              <w:rPr>
                <w:b/>
                <w:color w:val="0E1B8D"/>
                <w:sz w:val="24"/>
              </w:rPr>
              <w:t>of</w:t>
            </w:r>
            <w:r>
              <w:rPr>
                <w:b/>
                <w:color w:val="0E1B8D"/>
                <w:spacing w:val="-3"/>
                <w:sz w:val="24"/>
              </w:rPr>
              <w:t xml:space="preserve"> </w:t>
            </w:r>
            <w:r>
              <w:rPr>
                <w:b/>
                <w:color w:val="0E1B8D"/>
                <w:spacing w:val="-2"/>
                <w:sz w:val="24"/>
              </w:rPr>
              <w:t>product/technology))</w:t>
            </w:r>
          </w:p>
        </w:tc>
      </w:tr>
      <w:tr w:rsidR="00F05A8C" w14:paraId="4C5CBD87" w14:textId="77777777">
        <w:trPr>
          <w:trHeight w:val="472"/>
        </w:trPr>
        <w:tc>
          <w:tcPr>
            <w:tcW w:w="7247" w:type="dxa"/>
          </w:tcPr>
          <w:p w14:paraId="01120C10" w14:textId="77777777" w:rsidR="00F05A8C" w:rsidRDefault="0069167F">
            <w:pPr>
              <w:pStyle w:val="TableParagraph"/>
              <w:tabs>
                <w:tab w:val="left" w:pos="676"/>
              </w:tabs>
              <w:ind w:left="110"/>
              <w:rPr>
                <w:b/>
                <w:sz w:val="24"/>
              </w:rPr>
            </w:pPr>
            <w:r>
              <w:rPr>
                <w:b/>
                <w:spacing w:val="-5"/>
                <w:sz w:val="24"/>
              </w:rPr>
              <w:t>h)</w:t>
            </w:r>
            <w:r>
              <w:rPr>
                <w:b/>
                <w:sz w:val="24"/>
              </w:rPr>
              <w:tab/>
              <w:t>Additional</w:t>
            </w:r>
            <w:r>
              <w:rPr>
                <w:b/>
                <w:spacing w:val="-3"/>
                <w:sz w:val="24"/>
              </w:rPr>
              <w:t xml:space="preserve"> </w:t>
            </w:r>
            <w:r>
              <w:rPr>
                <w:b/>
                <w:sz w:val="24"/>
              </w:rPr>
              <w:t>or</w:t>
            </w:r>
            <w:r>
              <w:rPr>
                <w:b/>
                <w:spacing w:val="-3"/>
                <w:sz w:val="24"/>
              </w:rPr>
              <w:t xml:space="preserve"> </w:t>
            </w:r>
            <w:r>
              <w:rPr>
                <w:b/>
                <w:sz w:val="24"/>
              </w:rPr>
              <w:t>Enhanced</w:t>
            </w:r>
            <w:r>
              <w:rPr>
                <w:b/>
                <w:spacing w:val="-6"/>
                <w:sz w:val="24"/>
              </w:rPr>
              <w:t xml:space="preserve"> </w:t>
            </w:r>
            <w:r>
              <w:rPr>
                <w:b/>
                <w:sz w:val="24"/>
              </w:rPr>
              <w:t>functions</w:t>
            </w:r>
            <w:r>
              <w:rPr>
                <w:b/>
                <w:spacing w:val="-2"/>
                <w:sz w:val="24"/>
              </w:rPr>
              <w:t xml:space="preserve"> </w:t>
            </w:r>
            <w:r>
              <w:rPr>
                <w:b/>
                <w:sz w:val="24"/>
              </w:rPr>
              <w:t>and</w:t>
            </w:r>
            <w:r>
              <w:rPr>
                <w:b/>
                <w:spacing w:val="-2"/>
                <w:sz w:val="24"/>
              </w:rPr>
              <w:t xml:space="preserve"> features</w:t>
            </w:r>
          </w:p>
        </w:tc>
        <w:tc>
          <w:tcPr>
            <w:tcW w:w="7204" w:type="dxa"/>
          </w:tcPr>
          <w:p w14:paraId="2C657C42" w14:textId="77777777" w:rsidR="00F05A8C" w:rsidRDefault="00F05A8C">
            <w:pPr>
              <w:pStyle w:val="TableParagraph"/>
              <w:spacing w:before="0"/>
              <w:ind w:left="0"/>
              <w:rPr>
                <w:rFonts w:ascii="Times New Roman"/>
              </w:rPr>
            </w:pPr>
          </w:p>
        </w:tc>
      </w:tr>
      <w:tr w:rsidR="00F05A8C" w14:paraId="773F21B5" w14:textId="77777777">
        <w:trPr>
          <w:trHeight w:val="5031"/>
        </w:trPr>
        <w:tc>
          <w:tcPr>
            <w:tcW w:w="7247" w:type="dxa"/>
          </w:tcPr>
          <w:p w14:paraId="1CDFC950" w14:textId="77777777" w:rsidR="00F05A8C" w:rsidRDefault="0069167F">
            <w:pPr>
              <w:pStyle w:val="TableParagraph"/>
              <w:spacing w:line="276" w:lineRule="auto"/>
              <w:ind w:left="110" w:right="428"/>
              <w:rPr>
                <w:sz w:val="24"/>
              </w:rPr>
            </w:pPr>
            <w:r>
              <w:rPr>
                <w:sz w:val="24"/>
              </w:rPr>
              <w:t>Provide</w:t>
            </w:r>
            <w:r>
              <w:rPr>
                <w:spacing w:val="-7"/>
                <w:sz w:val="24"/>
              </w:rPr>
              <w:t xml:space="preserve"> </w:t>
            </w:r>
            <w:r>
              <w:rPr>
                <w:sz w:val="24"/>
              </w:rPr>
              <w:t>any</w:t>
            </w:r>
            <w:r>
              <w:rPr>
                <w:spacing w:val="-5"/>
                <w:sz w:val="24"/>
              </w:rPr>
              <w:t xml:space="preserve"> </w:t>
            </w:r>
            <w:r>
              <w:rPr>
                <w:sz w:val="24"/>
              </w:rPr>
              <w:t>additional</w:t>
            </w:r>
            <w:r>
              <w:rPr>
                <w:spacing w:val="-7"/>
                <w:sz w:val="24"/>
              </w:rPr>
              <w:t xml:space="preserve"> </w:t>
            </w:r>
            <w:r>
              <w:rPr>
                <w:sz w:val="24"/>
              </w:rPr>
              <w:t>unique</w:t>
            </w:r>
            <w:r>
              <w:rPr>
                <w:spacing w:val="-4"/>
                <w:sz w:val="24"/>
              </w:rPr>
              <w:t xml:space="preserve"> </w:t>
            </w:r>
            <w:r>
              <w:rPr>
                <w:sz w:val="24"/>
              </w:rPr>
              <w:t>or</w:t>
            </w:r>
            <w:r>
              <w:rPr>
                <w:spacing w:val="-6"/>
                <w:sz w:val="24"/>
              </w:rPr>
              <w:t xml:space="preserve"> </w:t>
            </w:r>
            <w:r>
              <w:rPr>
                <w:sz w:val="24"/>
              </w:rPr>
              <w:t>enhanced</w:t>
            </w:r>
            <w:r>
              <w:rPr>
                <w:spacing w:val="-6"/>
                <w:sz w:val="24"/>
              </w:rPr>
              <w:t xml:space="preserve"> </w:t>
            </w:r>
            <w:r>
              <w:rPr>
                <w:sz w:val="24"/>
              </w:rPr>
              <w:t>functions,</w:t>
            </w:r>
            <w:r>
              <w:rPr>
                <w:spacing w:val="-1"/>
                <w:sz w:val="24"/>
              </w:rPr>
              <w:t xml:space="preserve"> </w:t>
            </w:r>
            <w:r>
              <w:rPr>
                <w:sz w:val="24"/>
              </w:rPr>
              <w:t>features</w:t>
            </w:r>
            <w:r>
              <w:rPr>
                <w:spacing w:val="-7"/>
                <w:sz w:val="24"/>
              </w:rPr>
              <w:t xml:space="preserve"> </w:t>
            </w:r>
            <w:r>
              <w:rPr>
                <w:sz w:val="24"/>
              </w:rPr>
              <w:t>or technologies to/of the proposed solution that you believe will contribute to or enhance the solution.</w:t>
            </w:r>
          </w:p>
        </w:tc>
        <w:tc>
          <w:tcPr>
            <w:tcW w:w="7204" w:type="dxa"/>
          </w:tcPr>
          <w:p w14:paraId="503AB503" w14:textId="77777777" w:rsidR="00F05A8C" w:rsidRDefault="00F05A8C" w:rsidP="00316DC1">
            <w:pPr>
              <w:pStyle w:val="TableParagraph"/>
              <w:tabs>
                <w:tab w:val="left" w:pos="827"/>
              </w:tabs>
              <w:spacing w:before="83"/>
              <w:ind w:left="827"/>
              <w:rPr>
                <w:sz w:val="24"/>
              </w:rPr>
            </w:pPr>
          </w:p>
        </w:tc>
      </w:tr>
    </w:tbl>
    <w:p w14:paraId="4BFD12FE" w14:textId="77777777" w:rsidR="00F05A8C" w:rsidRDefault="00F05A8C">
      <w:pPr>
        <w:rPr>
          <w:sz w:val="24"/>
        </w:rPr>
        <w:sectPr w:rsidR="00F05A8C">
          <w:pgSz w:w="16840" w:h="11910" w:orient="landscape"/>
          <w:pgMar w:top="1100" w:right="1140" w:bottom="900" w:left="1020" w:header="0" w:footer="700" w:gutter="0"/>
          <w:cols w:space="720"/>
        </w:sectPr>
      </w:pPr>
    </w:p>
    <w:p w14:paraId="46CE6607" w14:textId="77777777" w:rsidR="00F05A8C" w:rsidRDefault="0069167F">
      <w:pPr>
        <w:pStyle w:val="ListParagraph"/>
        <w:numPr>
          <w:ilvl w:val="3"/>
          <w:numId w:val="21"/>
        </w:numPr>
        <w:tabs>
          <w:tab w:val="left" w:pos="855"/>
        </w:tabs>
        <w:spacing w:before="26"/>
        <w:ind w:left="855" w:hanging="743"/>
        <w:rPr>
          <w:b/>
          <w:sz w:val="24"/>
        </w:rPr>
      </w:pPr>
      <w:r>
        <w:rPr>
          <w:b/>
          <w:color w:val="0E1B8D"/>
          <w:sz w:val="24"/>
        </w:rPr>
        <w:t>Backup</w:t>
      </w:r>
      <w:r>
        <w:rPr>
          <w:b/>
          <w:color w:val="0E1B8D"/>
          <w:spacing w:val="-3"/>
          <w:sz w:val="24"/>
        </w:rPr>
        <w:t xml:space="preserve"> </w:t>
      </w:r>
      <w:r>
        <w:rPr>
          <w:b/>
          <w:color w:val="0E1B8D"/>
          <w:sz w:val="24"/>
        </w:rPr>
        <w:t>Solution</w:t>
      </w:r>
      <w:r>
        <w:rPr>
          <w:b/>
          <w:color w:val="0E1B8D"/>
          <w:spacing w:val="-2"/>
          <w:sz w:val="24"/>
        </w:rPr>
        <w:t xml:space="preserve"> </w:t>
      </w:r>
      <w:r>
        <w:rPr>
          <w:b/>
          <w:color w:val="0E1B8D"/>
          <w:sz w:val="24"/>
        </w:rPr>
        <w:t>and</w:t>
      </w:r>
      <w:r>
        <w:rPr>
          <w:b/>
          <w:color w:val="0E1B8D"/>
          <w:spacing w:val="-2"/>
          <w:sz w:val="24"/>
        </w:rPr>
        <w:t xml:space="preserve"> </w:t>
      </w:r>
      <w:r>
        <w:rPr>
          <w:b/>
          <w:color w:val="0E1B8D"/>
          <w:sz w:val="24"/>
        </w:rPr>
        <w:t>Implementation</w:t>
      </w:r>
      <w:r>
        <w:rPr>
          <w:b/>
          <w:color w:val="0E1B8D"/>
          <w:spacing w:val="-4"/>
          <w:sz w:val="24"/>
        </w:rPr>
        <w:t xml:space="preserve"> </w:t>
      </w:r>
      <w:r>
        <w:rPr>
          <w:b/>
          <w:color w:val="0E1B8D"/>
          <w:spacing w:val="-2"/>
          <w:sz w:val="24"/>
        </w:rPr>
        <w:t>pricing</w:t>
      </w:r>
    </w:p>
    <w:p w14:paraId="772CE684" w14:textId="77777777" w:rsidR="00F05A8C" w:rsidRDefault="00F05A8C">
      <w:pPr>
        <w:pStyle w:val="BodyText"/>
        <w:spacing w:before="8"/>
        <w:rPr>
          <w:b/>
          <w:sz w:val="9"/>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225"/>
        <w:gridCol w:w="3015"/>
        <w:gridCol w:w="4210"/>
      </w:tblGrid>
      <w:tr w:rsidR="00F05A8C" w14:paraId="13A60756" w14:textId="77777777">
        <w:trPr>
          <w:trHeight w:val="808"/>
        </w:trPr>
        <w:tc>
          <w:tcPr>
            <w:tcW w:w="7225" w:type="dxa"/>
            <w:shd w:val="clear" w:color="auto" w:fill="DBE4F0"/>
          </w:tcPr>
          <w:p w14:paraId="10945D34" w14:textId="77777777" w:rsidR="00F05A8C" w:rsidRDefault="0069167F">
            <w:pPr>
              <w:pStyle w:val="TableParagraph"/>
              <w:spacing w:before="66"/>
              <w:ind w:left="110"/>
              <w:rPr>
                <w:b/>
                <w:sz w:val="24"/>
              </w:rPr>
            </w:pPr>
            <w:r>
              <w:rPr>
                <w:b/>
                <w:color w:val="0E1B8D"/>
                <w:sz w:val="24"/>
              </w:rPr>
              <w:t>Technology</w:t>
            </w:r>
            <w:r>
              <w:rPr>
                <w:b/>
                <w:color w:val="0E1B8D"/>
                <w:spacing w:val="-5"/>
                <w:sz w:val="24"/>
              </w:rPr>
              <w:t xml:space="preserve"> </w:t>
            </w:r>
            <w:r>
              <w:rPr>
                <w:b/>
                <w:color w:val="0E1B8D"/>
                <w:spacing w:val="-4"/>
                <w:sz w:val="24"/>
              </w:rPr>
              <w:t>Area</w:t>
            </w:r>
          </w:p>
        </w:tc>
        <w:tc>
          <w:tcPr>
            <w:tcW w:w="3015" w:type="dxa"/>
            <w:shd w:val="clear" w:color="auto" w:fill="DBE4F0"/>
          </w:tcPr>
          <w:p w14:paraId="26C84220" w14:textId="77777777" w:rsidR="00F05A8C" w:rsidRDefault="0069167F">
            <w:pPr>
              <w:pStyle w:val="TableParagraph"/>
              <w:spacing w:before="66" w:line="276" w:lineRule="auto"/>
              <w:ind w:left="110" w:right="276"/>
              <w:rPr>
                <w:b/>
                <w:sz w:val="24"/>
              </w:rPr>
            </w:pPr>
            <w:r>
              <w:rPr>
                <w:b/>
                <w:color w:val="0E1B8D"/>
                <w:sz w:val="24"/>
              </w:rPr>
              <w:t>Estimated</w:t>
            </w:r>
            <w:r>
              <w:rPr>
                <w:b/>
                <w:color w:val="0E1B8D"/>
                <w:spacing w:val="-12"/>
                <w:sz w:val="24"/>
              </w:rPr>
              <w:t xml:space="preserve"> </w:t>
            </w:r>
            <w:r>
              <w:rPr>
                <w:b/>
                <w:color w:val="0E1B8D"/>
                <w:sz w:val="24"/>
              </w:rPr>
              <w:t>Solution</w:t>
            </w:r>
            <w:r>
              <w:rPr>
                <w:b/>
                <w:color w:val="0E1B8D"/>
                <w:spacing w:val="-13"/>
                <w:sz w:val="24"/>
              </w:rPr>
              <w:t xml:space="preserve"> </w:t>
            </w:r>
            <w:r>
              <w:rPr>
                <w:b/>
                <w:color w:val="0E1B8D"/>
                <w:sz w:val="24"/>
              </w:rPr>
              <w:t>Cost</w:t>
            </w:r>
            <w:r>
              <w:rPr>
                <w:b/>
                <w:color w:val="0E1B8D"/>
                <w:spacing w:val="-14"/>
                <w:sz w:val="24"/>
              </w:rPr>
              <w:t xml:space="preserve"> </w:t>
            </w:r>
            <w:r>
              <w:rPr>
                <w:b/>
                <w:color w:val="0E1B8D"/>
                <w:sz w:val="24"/>
              </w:rPr>
              <w:t>in ZAR (VAT Incl)</w:t>
            </w:r>
          </w:p>
        </w:tc>
        <w:tc>
          <w:tcPr>
            <w:tcW w:w="4210" w:type="dxa"/>
            <w:shd w:val="clear" w:color="auto" w:fill="DBE4F0"/>
          </w:tcPr>
          <w:p w14:paraId="6B9D7BDF" w14:textId="77777777" w:rsidR="00F05A8C" w:rsidRDefault="0069167F">
            <w:pPr>
              <w:pStyle w:val="TableParagraph"/>
              <w:spacing w:before="66" w:line="276" w:lineRule="auto"/>
              <w:rPr>
                <w:b/>
                <w:sz w:val="24"/>
              </w:rPr>
            </w:pPr>
            <w:r>
              <w:rPr>
                <w:b/>
                <w:color w:val="0E1B8D"/>
                <w:sz w:val="24"/>
              </w:rPr>
              <w:t>Estimated</w:t>
            </w:r>
            <w:r>
              <w:rPr>
                <w:b/>
                <w:color w:val="0E1B8D"/>
                <w:spacing w:val="-14"/>
                <w:sz w:val="24"/>
              </w:rPr>
              <w:t xml:space="preserve"> </w:t>
            </w:r>
            <w:r>
              <w:rPr>
                <w:b/>
                <w:color w:val="0E1B8D"/>
                <w:sz w:val="24"/>
              </w:rPr>
              <w:t>minimum</w:t>
            </w:r>
            <w:r>
              <w:rPr>
                <w:b/>
                <w:color w:val="0E1B8D"/>
                <w:spacing w:val="-14"/>
                <w:sz w:val="24"/>
              </w:rPr>
              <w:t xml:space="preserve"> </w:t>
            </w:r>
            <w:r>
              <w:rPr>
                <w:b/>
                <w:color w:val="0E1B8D"/>
                <w:sz w:val="24"/>
              </w:rPr>
              <w:t>Hardware requirement for the solution</w:t>
            </w:r>
          </w:p>
        </w:tc>
      </w:tr>
      <w:tr w:rsidR="00F05A8C" w14:paraId="06D425E5" w14:textId="77777777">
        <w:trPr>
          <w:trHeight w:val="810"/>
        </w:trPr>
        <w:tc>
          <w:tcPr>
            <w:tcW w:w="7225" w:type="dxa"/>
          </w:tcPr>
          <w:p w14:paraId="63742251" w14:textId="77777777" w:rsidR="00F05A8C" w:rsidRDefault="0069167F">
            <w:pPr>
              <w:pStyle w:val="TableParagraph"/>
              <w:tabs>
                <w:tab w:val="left" w:pos="676"/>
              </w:tabs>
              <w:spacing w:line="276" w:lineRule="auto"/>
              <w:ind w:left="677" w:right="1507" w:hanging="567"/>
              <w:rPr>
                <w:sz w:val="24"/>
              </w:rPr>
            </w:pPr>
            <w:r>
              <w:rPr>
                <w:b/>
                <w:spacing w:val="-6"/>
                <w:sz w:val="24"/>
              </w:rPr>
              <w:t>a)</w:t>
            </w:r>
            <w:r>
              <w:rPr>
                <w:b/>
                <w:sz w:val="24"/>
              </w:rPr>
              <w:tab/>
              <w:t>Backup</w:t>
            </w:r>
            <w:r>
              <w:rPr>
                <w:b/>
                <w:spacing w:val="-6"/>
                <w:sz w:val="24"/>
              </w:rPr>
              <w:t xml:space="preserve"> </w:t>
            </w:r>
            <w:r>
              <w:rPr>
                <w:b/>
                <w:sz w:val="24"/>
              </w:rPr>
              <w:t>Solution</w:t>
            </w:r>
            <w:r>
              <w:rPr>
                <w:b/>
                <w:spacing w:val="-6"/>
                <w:sz w:val="24"/>
              </w:rPr>
              <w:t xml:space="preserve"> </w:t>
            </w:r>
            <w:r>
              <w:rPr>
                <w:b/>
                <w:sz w:val="24"/>
              </w:rPr>
              <w:t>Licenses</w:t>
            </w:r>
            <w:r>
              <w:rPr>
                <w:b/>
                <w:spacing w:val="-5"/>
                <w:sz w:val="24"/>
              </w:rPr>
              <w:t xml:space="preserve"> </w:t>
            </w:r>
            <w:r>
              <w:rPr>
                <w:sz w:val="24"/>
              </w:rPr>
              <w:t>Adhering</w:t>
            </w:r>
            <w:r>
              <w:rPr>
                <w:spacing w:val="-9"/>
                <w:sz w:val="24"/>
              </w:rPr>
              <w:t xml:space="preserve"> </w:t>
            </w:r>
            <w:r>
              <w:rPr>
                <w:sz w:val="24"/>
              </w:rPr>
              <w:t>to</w:t>
            </w:r>
            <w:r>
              <w:rPr>
                <w:spacing w:val="-6"/>
                <w:sz w:val="24"/>
              </w:rPr>
              <w:t xml:space="preserve"> </w:t>
            </w:r>
            <w:r>
              <w:rPr>
                <w:sz w:val="24"/>
              </w:rPr>
              <w:t>the</w:t>
            </w:r>
            <w:r>
              <w:rPr>
                <w:spacing w:val="-8"/>
                <w:sz w:val="24"/>
              </w:rPr>
              <w:t xml:space="preserve"> </w:t>
            </w:r>
            <w:r>
              <w:rPr>
                <w:sz w:val="24"/>
              </w:rPr>
              <w:t xml:space="preserve">following </w:t>
            </w:r>
            <w:r>
              <w:rPr>
                <w:spacing w:val="-2"/>
                <w:sz w:val="24"/>
              </w:rPr>
              <w:t>requirements:</w:t>
            </w:r>
          </w:p>
        </w:tc>
        <w:tc>
          <w:tcPr>
            <w:tcW w:w="3015" w:type="dxa"/>
          </w:tcPr>
          <w:p w14:paraId="7955607A" w14:textId="77777777" w:rsidR="00F05A8C" w:rsidRDefault="00F05A8C">
            <w:pPr>
              <w:pStyle w:val="TableParagraph"/>
              <w:spacing w:before="0"/>
              <w:ind w:left="0"/>
              <w:rPr>
                <w:rFonts w:ascii="Times New Roman"/>
              </w:rPr>
            </w:pPr>
          </w:p>
        </w:tc>
        <w:tc>
          <w:tcPr>
            <w:tcW w:w="4210" w:type="dxa"/>
          </w:tcPr>
          <w:p w14:paraId="5B632D77" w14:textId="77777777" w:rsidR="00F05A8C" w:rsidRDefault="00F05A8C">
            <w:pPr>
              <w:pStyle w:val="TableParagraph"/>
              <w:spacing w:line="276" w:lineRule="auto"/>
              <w:rPr>
                <w:sz w:val="24"/>
              </w:rPr>
            </w:pPr>
          </w:p>
        </w:tc>
      </w:tr>
      <w:tr w:rsidR="00F05A8C" w14:paraId="0BFCF842" w14:textId="77777777">
        <w:trPr>
          <w:trHeight w:val="467"/>
        </w:trPr>
        <w:tc>
          <w:tcPr>
            <w:tcW w:w="7225" w:type="dxa"/>
          </w:tcPr>
          <w:p w14:paraId="13BE78BE" w14:textId="77777777" w:rsidR="00F05A8C" w:rsidRDefault="0069167F">
            <w:pPr>
              <w:pStyle w:val="TableParagraph"/>
              <w:tabs>
                <w:tab w:val="left" w:pos="1190"/>
              </w:tabs>
              <w:ind w:left="727"/>
              <w:rPr>
                <w:rFonts w:ascii="Calibri Light"/>
                <w:sz w:val="24"/>
              </w:rPr>
            </w:pPr>
            <w:r>
              <w:rPr>
                <w:rFonts w:ascii="Calibri Light"/>
                <w:spacing w:val="-5"/>
                <w:sz w:val="20"/>
              </w:rPr>
              <w:t>i)</w:t>
            </w:r>
            <w:r>
              <w:rPr>
                <w:rFonts w:ascii="Calibri Light"/>
                <w:sz w:val="20"/>
              </w:rPr>
              <w:tab/>
            </w:r>
            <w:r>
              <w:rPr>
                <w:rFonts w:ascii="Calibri Light"/>
                <w:sz w:val="24"/>
              </w:rPr>
              <w:t>Total</w:t>
            </w:r>
            <w:r>
              <w:rPr>
                <w:rFonts w:ascii="Calibri Light"/>
                <w:spacing w:val="-2"/>
                <w:sz w:val="24"/>
              </w:rPr>
              <w:t xml:space="preserve"> </w:t>
            </w:r>
            <w:r>
              <w:rPr>
                <w:rFonts w:ascii="Calibri Light"/>
                <w:sz w:val="24"/>
              </w:rPr>
              <w:t>Cost</w:t>
            </w:r>
            <w:r>
              <w:rPr>
                <w:rFonts w:ascii="Calibri Light"/>
                <w:spacing w:val="-1"/>
                <w:sz w:val="24"/>
              </w:rPr>
              <w:t xml:space="preserve"> </w:t>
            </w:r>
            <w:r w:rsidRPr="00D35FD1">
              <w:rPr>
                <w:rFonts w:ascii="Calibri Light"/>
                <w:sz w:val="24"/>
                <w:highlight w:val="yellow"/>
              </w:rPr>
              <w:t>(</w:t>
            </w:r>
            <w:r w:rsidR="007075AE">
              <w:rPr>
                <w:rFonts w:ascii="Calibri Light"/>
                <w:sz w:val="24"/>
                <w:highlight w:val="yellow"/>
              </w:rPr>
              <w:t>500</w:t>
            </w:r>
            <w:r w:rsidRPr="00D35FD1">
              <w:rPr>
                <w:rFonts w:ascii="Calibri Light"/>
                <w:spacing w:val="-3"/>
                <w:sz w:val="24"/>
                <w:highlight w:val="yellow"/>
              </w:rPr>
              <w:t xml:space="preserve"> </w:t>
            </w:r>
            <w:r w:rsidRPr="00D35FD1">
              <w:rPr>
                <w:rFonts w:ascii="Calibri Light"/>
                <w:sz w:val="24"/>
                <w:highlight w:val="yellow"/>
              </w:rPr>
              <w:t>Terabytes</w:t>
            </w:r>
            <w:r w:rsidRPr="00D35FD1">
              <w:rPr>
                <w:rFonts w:ascii="Calibri Light"/>
                <w:spacing w:val="-1"/>
                <w:sz w:val="24"/>
                <w:highlight w:val="yellow"/>
              </w:rPr>
              <w:t xml:space="preserve"> </w:t>
            </w:r>
            <w:r w:rsidRPr="00D35FD1">
              <w:rPr>
                <w:rFonts w:ascii="Calibri Light"/>
                <w:sz w:val="24"/>
                <w:highlight w:val="yellow"/>
              </w:rPr>
              <w:t>of</w:t>
            </w:r>
            <w:r w:rsidRPr="00D35FD1">
              <w:rPr>
                <w:rFonts w:ascii="Calibri Light"/>
                <w:spacing w:val="-1"/>
                <w:sz w:val="24"/>
                <w:highlight w:val="yellow"/>
              </w:rPr>
              <w:t xml:space="preserve"> </w:t>
            </w:r>
            <w:r w:rsidRPr="00D35FD1">
              <w:rPr>
                <w:rFonts w:ascii="Calibri Light"/>
                <w:spacing w:val="-2"/>
                <w:sz w:val="24"/>
                <w:highlight w:val="yellow"/>
              </w:rPr>
              <w:t>data)</w:t>
            </w:r>
          </w:p>
        </w:tc>
        <w:tc>
          <w:tcPr>
            <w:tcW w:w="3015" w:type="dxa"/>
            <w:tcBorders>
              <w:bottom w:val="single" w:sz="8" w:space="0" w:color="ACB8C9"/>
              <w:right w:val="single" w:sz="8" w:space="0" w:color="ACB8C9"/>
            </w:tcBorders>
          </w:tcPr>
          <w:p w14:paraId="0D2ACD7E" w14:textId="77777777" w:rsidR="00F05A8C" w:rsidRDefault="00F05A8C">
            <w:pPr>
              <w:pStyle w:val="TableParagraph"/>
              <w:ind w:left="110"/>
              <w:rPr>
                <w:sz w:val="24"/>
              </w:rPr>
            </w:pPr>
          </w:p>
        </w:tc>
        <w:tc>
          <w:tcPr>
            <w:tcW w:w="4210" w:type="dxa"/>
            <w:tcBorders>
              <w:left w:val="single" w:sz="8" w:space="0" w:color="ACB8C9"/>
            </w:tcBorders>
          </w:tcPr>
          <w:p w14:paraId="3E1A24A7" w14:textId="77777777" w:rsidR="00F05A8C" w:rsidRDefault="00F05A8C">
            <w:pPr>
              <w:pStyle w:val="TableParagraph"/>
              <w:spacing w:before="0"/>
              <w:ind w:left="0"/>
              <w:rPr>
                <w:rFonts w:ascii="Times New Roman"/>
              </w:rPr>
            </w:pPr>
          </w:p>
        </w:tc>
      </w:tr>
      <w:tr w:rsidR="00F05A8C" w14:paraId="7CE26246" w14:textId="77777777">
        <w:trPr>
          <w:trHeight w:val="801"/>
        </w:trPr>
        <w:tc>
          <w:tcPr>
            <w:tcW w:w="7225" w:type="dxa"/>
          </w:tcPr>
          <w:p w14:paraId="02CCAA70" w14:textId="77777777" w:rsidR="00F05A8C" w:rsidRDefault="0069167F">
            <w:pPr>
              <w:pStyle w:val="TableParagraph"/>
              <w:tabs>
                <w:tab w:val="left" w:pos="1190"/>
              </w:tabs>
              <w:spacing w:before="64" w:line="276" w:lineRule="auto"/>
              <w:ind w:left="1190" w:right="771" w:hanging="509"/>
              <w:rPr>
                <w:rFonts w:ascii="Calibri Light"/>
                <w:sz w:val="24"/>
              </w:rPr>
            </w:pPr>
            <w:r>
              <w:rPr>
                <w:rFonts w:ascii="Calibri Light"/>
                <w:spacing w:val="-4"/>
                <w:sz w:val="20"/>
              </w:rPr>
              <w:t>ii)</w:t>
            </w:r>
            <w:r>
              <w:rPr>
                <w:rFonts w:ascii="Calibri Light"/>
                <w:sz w:val="20"/>
              </w:rPr>
              <w:tab/>
            </w:r>
            <w:r>
              <w:rPr>
                <w:rFonts w:ascii="Calibri Light"/>
                <w:sz w:val="24"/>
              </w:rPr>
              <w:t>Implementation</w:t>
            </w:r>
            <w:r>
              <w:rPr>
                <w:rFonts w:ascii="Calibri Light"/>
                <w:spacing w:val="-6"/>
                <w:sz w:val="24"/>
              </w:rPr>
              <w:t xml:space="preserve"> </w:t>
            </w:r>
            <w:r>
              <w:rPr>
                <w:rFonts w:ascii="Calibri Light"/>
                <w:sz w:val="24"/>
              </w:rPr>
              <w:t>Cost</w:t>
            </w:r>
            <w:r>
              <w:rPr>
                <w:rFonts w:ascii="Calibri Light"/>
                <w:spacing w:val="-5"/>
                <w:sz w:val="24"/>
              </w:rPr>
              <w:t xml:space="preserve"> </w:t>
            </w:r>
            <w:r>
              <w:rPr>
                <w:rFonts w:ascii="Calibri Light"/>
                <w:sz w:val="24"/>
              </w:rPr>
              <w:t>of</w:t>
            </w:r>
            <w:r>
              <w:rPr>
                <w:rFonts w:ascii="Calibri Light"/>
                <w:spacing w:val="-6"/>
                <w:sz w:val="24"/>
              </w:rPr>
              <w:t xml:space="preserve"> </w:t>
            </w:r>
            <w:r>
              <w:rPr>
                <w:rFonts w:ascii="Calibri Light"/>
                <w:sz w:val="24"/>
              </w:rPr>
              <w:t>the</w:t>
            </w:r>
            <w:r>
              <w:rPr>
                <w:rFonts w:ascii="Calibri Light"/>
                <w:spacing w:val="-7"/>
                <w:sz w:val="24"/>
              </w:rPr>
              <w:t xml:space="preserve"> </w:t>
            </w:r>
            <w:r>
              <w:rPr>
                <w:rFonts w:ascii="Calibri Light"/>
                <w:sz w:val="24"/>
              </w:rPr>
              <w:t>product</w:t>
            </w:r>
            <w:r>
              <w:rPr>
                <w:rFonts w:ascii="Calibri Light"/>
                <w:spacing w:val="-8"/>
                <w:sz w:val="24"/>
              </w:rPr>
              <w:t xml:space="preserve"> </w:t>
            </w:r>
            <w:r>
              <w:rPr>
                <w:rFonts w:ascii="Calibri Light"/>
                <w:sz w:val="24"/>
              </w:rPr>
              <w:t>(This</w:t>
            </w:r>
            <w:r>
              <w:rPr>
                <w:rFonts w:ascii="Calibri Light"/>
                <w:spacing w:val="-5"/>
                <w:sz w:val="24"/>
              </w:rPr>
              <w:t xml:space="preserve"> </w:t>
            </w:r>
            <w:r>
              <w:rPr>
                <w:rFonts w:ascii="Calibri Light"/>
                <w:sz w:val="24"/>
              </w:rPr>
              <w:t>excludes</w:t>
            </w:r>
            <w:r>
              <w:rPr>
                <w:rFonts w:ascii="Calibri Light"/>
                <w:spacing w:val="-5"/>
                <w:sz w:val="24"/>
              </w:rPr>
              <w:t xml:space="preserve"> </w:t>
            </w:r>
            <w:r>
              <w:rPr>
                <w:rFonts w:ascii="Calibri Light"/>
                <w:sz w:val="24"/>
              </w:rPr>
              <w:t xml:space="preserve">the </w:t>
            </w:r>
            <w:r>
              <w:rPr>
                <w:rFonts w:ascii="Calibri Light"/>
                <w:spacing w:val="-2"/>
                <w:sz w:val="24"/>
              </w:rPr>
              <w:t>hardware)</w:t>
            </w:r>
          </w:p>
        </w:tc>
        <w:tc>
          <w:tcPr>
            <w:tcW w:w="3015" w:type="dxa"/>
            <w:tcBorders>
              <w:top w:val="single" w:sz="8" w:space="0" w:color="ACB8C9"/>
              <w:bottom w:val="single" w:sz="8" w:space="0" w:color="ACB8C9"/>
              <w:right w:val="single" w:sz="8" w:space="0" w:color="ACB8C9"/>
            </w:tcBorders>
          </w:tcPr>
          <w:p w14:paraId="00B32F7B" w14:textId="77777777" w:rsidR="00F05A8C" w:rsidRDefault="00F05A8C">
            <w:pPr>
              <w:pStyle w:val="TableParagraph"/>
              <w:spacing w:before="64"/>
              <w:ind w:left="110"/>
              <w:rPr>
                <w:sz w:val="24"/>
              </w:rPr>
            </w:pPr>
          </w:p>
        </w:tc>
        <w:tc>
          <w:tcPr>
            <w:tcW w:w="4210" w:type="dxa"/>
            <w:tcBorders>
              <w:left w:val="single" w:sz="8" w:space="0" w:color="ACB8C9"/>
            </w:tcBorders>
          </w:tcPr>
          <w:p w14:paraId="75313C47" w14:textId="77777777" w:rsidR="00F05A8C" w:rsidRDefault="00F05A8C">
            <w:pPr>
              <w:pStyle w:val="TableParagraph"/>
              <w:spacing w:before="64"/>
              <w:ind w:left="102"/>
              <w:rPr>
                <w:sz w:val="24"/>
              </w:rPr>
            </w:pPr>
          </w:p>
        </w:tc>
      </w:tr>
      <w:tr w:rsidR="00F05A8C" w14:paraId="6A95D0ED" w14:textId="77777777">
        <w:trPr>
          <w:trHeight w:val="462"/>
        </w:trPr>
        <w:tc>
          <w:tcPr>
            <w:tcW w:w="7225" w:type="dxa"/>
          </w:tcPr>
          <w:p w14:paraId="13E11995" w14:textId="77777777" w:rsidR="00F05A8C" w:rsidRDefault="0069167F">
            <w:pPr>
              <w:pStyle w:val="TableParagraph"/>
              <w:tabs>
                <w:tab w:val="left" w:pos="1190"/>
              </w:tabs>
              <w:spacing w:before="61"/>
              <w:ind w:left="638"/>
              <w:rPr>
                <w:rFonts w:ascii="Calibri Light"/>
                <w:sz w:val="24"/>
              </w:rPr>
            </w:pPr>
            <w:r>
              <w:rPr>
                <w:rFonts w:ascii="Calibri Light"/>
                <w:spacing w:val="-4"/>
                <w:sz w:val="20"/>
              </w:rPr>
              <w:t>iii)</w:t>
            </w:r>
            <w:r>
              <w:rPr>
                <w:rFonts w:ascii="Calibri Light"/>
                <w:sz w:val="20"/>
              </w:rPr>
              <w:tab/>
            </w:r>
            <w:r>
              <w:rPr>
                <w:rFonts w:ascii="Calibri Light"/>
                <w:sz w:val="24"/>
              </w:rPr>
              <w:t>Yearly</w:t>
            </w:r>
            <w:r>
              <w:rPr>
                <w:rFonts w:ascii="Calibri Light"/>
                <w:spacing w:val="-3"/>
                <w:sz w:val="24"/>
              </w:rPr>
              <w:t xml:space="preserve"> </w:t>
            </w:r>
            <w:r>
              <w:rPr>
                <w:rFonts w:ascii="Calibri Light"/>
                <w:sz w:val="24"/>
              </w:rPr>
              <w:t>Price</w:t>
            </w:r>
            <w:r>
              <w:rPr>
                <w:rFonts w:ascii="Calibri Light"/>
                <w:spacing w:val="-3"/>
                <w:sz w:val="24"/>
              </w:rPr>
              <w:t xml:space="preserve"> </w:t>
            </w:r>
            <w:r>
              <w:rPr>
                <w:rFonts w:ascii="Calibri Light"/>
                <w:sz w:val="24"/>
              </w:rPr>
              <w:t>of</w:t>
            </w:r>
            <w:r>
              <w:rPr>
                <w:rFonts w:ascii="Calibri Light"/>
                <w:spacing w:val="-3"/>
                <w:sz w:val="24"/>
              </w:rPr>
              <w:t xml:space="preserve"> </w:t>
            </w:r>
            <w:r>
              <w:rPr>
                <w:rFonts w:ascii="Calibri Light"/>
                <w:sz w:val="24"/>
              </w:rPr>
              <w:t>Software</w:t>
            </w:r>
            <w:r>
              <w:rPr>
                <w:rFonts w:ascii="Calibri Light"/>
                <w:spacing w:val="-4"/>
                <w:sz w:val="24"/>
              </w:rPr>
              <w:t xml:space="preserve"> </w:t>
            </w:r>
            <w:r>
              <w:rPr>
                <w:rFonts w:ascii="Calibri Light"/>
                <w:sz w:val="24"/>
              </w:rPr>
              <w:t>Maintenance</w:t>
            </w:r>
            <w:r>
              <w:rPr>
                <w:rFonts w:ascii="Calibri Light"/>
                <w:spacing w:val="-3"/>
                <w:sz w:val="24"/>
              </w:rPr>
              <w:t xml:space="preserve"> </w:t>
            </w:r>
            <w:r>
              <w:rPr>
                <w:rFonts w:ascii="Calibri Light"/>
                <w:sz w:val="24"/>
              </w:rPr>
              <w:t>and</w:t>
            </w:r>
            <w:r>
              <w:rPr>
                <w:rFonts w:ascii="Calibri Light"/>
                <w:spacing w:val="-2"/>
                <w:sz w:val="24"/>
              </w:rPr>
              <w:t xml:space="preserve"> support</w:t>
            </w:r>
          </w:p>
        </w:tc>
        <w:tc>
          <w:tcPr>
            <w:tcW w:w="3015" w:type="dxa"/>
            <w:tcBorders>
              <w:top w:val="single" w:sz="8" w:space="0" w:color="ACB8C9"/>
              <w:bottom w:val="single" w:sz="8" w:space="0" w:color="ACB8C9"/>
              <w:right w:val="single" w:sz="8" w:space="0" w:color="ACB8C9"/>
            </w:tcBorders>
          </w:tcPr>
          <w:p w14:paraId="3D9F303D" w14:textId="77777777" w:rsidR="00F05A8C" w:rsidRDefault="00F05A8C">
            <w:pPr>
              <w:pStyle w:val="TableParagraph"/>
              <w:spacing w:before="61"/>
              <w:ind w:left="110"/>
              <w:rPr>
                <w:sz w:val="24"/>
              </w:rPr>
            </w:pPr>
          </w:p>
        </w:tc>
        <w:tc>
          <w:tcPr>
            <w:tcW w:w="4210" w:type="dxa"/>
            <w:tcBorders>
              <w:left w:val="single" w:sz="8" w:space="0" w:color="ACB8C9"/>
            </w:tcBorders>
          </w:tcPr>
          <w:p w14:paraId="1F0A5619" w14:textId="77777777" w:rsidR="00F05A8C" w:rsidRDefault="00F05A8C">
            <w:pPr>
              <w:pStyle w:val="TableParagraph"/>
              <w:spacing w:before="0"/>
              <w:ind w:left="0"/>
              <w:rPr>
                <w:rFonts w:ascii="Times New Roman"/>
              </w:rPr>
            </w:pPr>
          </w:p>
        </w:tc>
      </w:tr>
    </w:tbl>
    <w:p w14:paraId="107CF7C1" w14:textId="77777777" w:rsidR="00F05A8C" w:rsidRDefault="00F05A8C">
      <w:pPr>
        <w:pStyle w:val="BodyText"/>
        <w:spacing w:before="267"/>
        <w:rPr>
          <w:b/>
        </w:rPr>
      </w:pPr>
    </w:p>
    <w:p w14:paraId="253970EB" w14:textId="77777777" w:rsidR="00F05A8C" w:rsidRDefault="0069167F">
      <w:pPr>
        <w:pStyle w:val="ListParagraph"/>
        <w:numPr>
          <w:ilvl w:val="3"/>
          <w:numId w:val="21"/>
        </w:numPr>
        <w:tabs>
          <w:tab w:val="left" w:pos="855"/>
        </w:tabs>
        <w:spacing w:before="0"/>
        <w:ind w:left="855" w:hanging="743"/>
        <w:rPr>
          <w:b/>
          <w:sz w:val="24"/>
        </w:rPr>
      </w:pPr>
      <w:r>
        <w:rPr>
          <w:b/>
          <w:color w:val="0E1B8D"/>
          <w:sz w:val="24"/>
        </w:rPr>
        <w:t>Bidder</w:t>
      </w:r>
      <w:r>
        <w:rPr>
          <w:b/>
          <w:color w:val="0E1B8D"/>
          <w:spacing w:val="-4"/>
          <w:sz w:val="24"/>
        </w:rPr>
        <w:t xml:space="preserve"> </w:t>
      </w:r>
      <w:r>
        <w:rPr>
          <w:b/>
          <w:color w:val="0E1B8D"/>
          <w:sz w:val="24"/>
        </w:rPr>
        <w:t>profile</w:t>
      </w:r>
      <w:r>
        <w:rPr>
          <w:b/>
          <w:color w:val="0E1B8D"/>
          <w:spacing w:val="-4"/>
          <w:sz w:val="24"/>
        </w:rPr>
        <w:t xml:space="preserve"> </w:t>
      </w:r>
      <w:r>
        <w:rPr>
          <w:b/>
          <w:color w:val="0E1B8D"/>
          <w:sz w:val="24"/>
        </w:rPr>
        <w:t>and</w:t>
      </w:r>
      <w:r>
        <w:rPr>
          <w:b/>
          <w:color w:val="0E1B8D"/>
          <w:spacing w:val="-2"/>
          <w:sz w:val="24"/>
        </w:rPr>
        <w:t xml:space="preserve"> </w:t>
      </w:r>
      <w:r>
        <w:rPr>
          <w:b/>
          <w:color w:val="0E1B8D"/>
          <w:sz w:val="24"/>
        </w:rPr>
        <w:t>service</w:t>
      </w:r>
      <w:r>
        <w:rPr>
          <w:b/>
          <w:color w:val="0E1B8D"/>
          <w:spacing w:val="-3"/>
          <w:sz w:val="24"/>
        </w:rPr>
        <w:t xml:space="preserve"> </w:t>
      </w:r>
      <w:r>
        <w:rPr>
          <w:b/>
          <w:color w:val="0E1B8D"/>
          <w:spacing w:val="-2"/>
          <w:sz w:val="24"/>
        </w:rPr>
        <w:t>requirements</w:t>
      </w:r>
    </w:p>
    <w:p w14:paraId="27ADBDFD" w14:textId="77777777" w:rsidR="00F05A8C" w:rsidRDefault="00F05A8C">
      <w:pPr>
        <w:pStyle w:val="BodyText"/>
        <w:spacing w:before="11"/>
        <w:rPr>
          <w:b/>
          <w:sz w:val="9"/>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386"/>
        <w:gridCol w:w="7064"/>
      </w:tblGrid>
      <w:tr w:rsidR="00F05A8C" w14:paraId="1534B8F0" w14:textId="77777777">
        <w:trPr>
          <w:trHeight w:val="551"/>
        </w:trPr>
        <w:tc>
          <w:tcPr>
            <w:tcW w:w="7386" w:type="dxa"/>
            <w:shd w:val="clear" w:color="auto" w:fill="DBE4F0"/>
          </w:tcPr>
          <w:p w14:paraId="4F5E6BD9" w14:textId="77777777" w:rsidR="00F05A8C" w:rsidRDefault="0069167F">
            <w:pPr>
              <w:pStyle w:val="TableParagraph"/>
              <w:ind w:left="110"/>
              <w:rPr>
                <w:b/>
                <w:sz w:val="24"/>
              </w:rPr>
            </w:pPr>
            <w:r>
              <w:rPr>
                <w:b/>
                <w:color w:val="0E1B8D"/>
                <w:sz w:val="24"/>
              </w:rPr>
              <w:t>Service</w:t>
            </w:r>
            <w:r>
              <w:rPr>
                <w:b/>
                <w:color w:val="0E1B8D"/>
                <w:spacing w:val="-6"/>
                <w:sz w:val="24"/>
              </w:rPr>
              <w:t xml:space="preserve"> </w:t>
            </w:r>
            <w:r>
              <w:rPr>
                <w:b/>
                <w:color w:val="0E1B8D"/>
                <w:spacing w:val="-2"/>
                <w:sz w:val="24"/>
              </w:rPr>
              <w:t>requirements</w:t>
            </w:r>
          </w:p>
        </w:tc>
        <w:tc>
          <w:tcPr>
            <w:tcW w:w="7064" w:type="dxa"/>
            <w:shd w:val="clear" w:color="auto" w:fill="DBE4F0"/>
          </w:tcPr>
          <w:p w14:paraId="745C54F9" w14:textId="77777777" w:rsidR="00F05A8C" w:rsidRDefault="0069167F">
            <w:pPr>
              <w:pStyle w:val="TableParagraph"/>
              <w:rPr>
                <w:b/>
                <w:sz w:val="24"/>
              </w:rPr>
            </w:pPr>
            <w:r>
              <w:rPr>
                <w:b/>
                <w:color w:val="0E1B8D"/>
                <w:spacing w:val="-2"/>
                <w:sz w:val="24"/>
              </w:rPr>
              <w:t>Response</w:t>
            </w:r>
          </w:p>
        </w:tc>
      </w:tr>
      <w:tr w:rsidR="00F05A8C" w14:paraId="639EE9C4" w14:textId="77777777">
        <w:trPr>
          <w:trHeight w:val="4012"/>
        </w:trPr>
        <w:tc>
          <w:tcPr>
            <w:tcW w:w="7386" w:type="dxa"/>
          </w:tcPr>
          <w:p w14:paraId="22A798FE" w14:textId="77777777" w:rsidR="00F05A8C" w:rsidRDefault="0069167F">
            <w:pPr>
              <w:pStyle w:val="TableParagraph"/>
              <w:tabs>
                <w:tab w:val="left" w:pos="676"/>
              </w:tabs>
              <w:spacing w:line="276" w:lineRule="auto"/>
              <w:ind w:left="677" w:right="609" w:hanging="567"/>
              <w:rPr>
                <w:sz w:val="24"/>
              </w:rPr>
            </w:pPr>
            <w:r>
              <w:rPr>
                <w:spacing w:val="-6"/>
                <w:sz w:val="24"/>
              </w:rPr>
              <w:t>a)</w:t>
            </w:r>
            <w:r>
              <w:rPr>
                <w:sz w:val="24"/>
              </w:rPr>
              <w:tab/>
              <w:t>Do you have a local capability in South Africa to provide the solution</w:t>
            </w:r>
            <w:r>
              <w:rPr>
                <w:spacing w:val="-4"/>
                <w:sz w:val="24"/>
              </w:rPr>
              <w:t xml:space="preserve"> </w:t>
            </w:r>
            <w:r>
              <w:rPr>
                <w:sz w:val="24"/>
              </w:rPr>
              <w:t>and</w:t>
            </w:r>
            <w:r>
              <w:rPr>
                <w:spacing w:val="-6"/>
                <w:sz w:val="24"/>
              </w:rPr>
              <w:t xml:space="preserve"> </w:t>
            </w:r>
            <w:r>
              <w:rPr>
                <w:sz w:val="24"/>
              </w:rPr>
              <w:t>services?</w:t>
            </w:r>
            <w:r>
              <w:rPr>
                <w:spacing w:val="-6"/>
                <w:sz w:val="24"/>
              </w:rPr>
              <w:t xml:space="preserve"> </w:t>
            </w:r>
            <w:r>
              <w:rPr>
                <w:sz w:val="24"/>
              </w:rPr>
              <w:t>Provide</w:t>
            </w:r>
            <w:r>
              <w:rPr>
                <w:spacing w:val="-6"/>
                <w:sz w:val="24"/>
              </w:rPr>
              <w:t xml:space="preserve"> </w:t>
            </w:r>
            <w:r>
              <w:rPr>
                <w:sz w:val="24"/>
              </w:rPr>
              <w:t>the</w:t>
            </w:r>
            <w:r>
              <w:rPr>
                <w:spacing w:val="-7"/>
                <w:sz w:val="24"/>
              </w:rPr>
              <w:t xml:space="preserve"> </w:t>
            </w:r>
            <w:r>
              <w:rPr>
                <w:sz w:val="24"/>
              </w:rPr>
              <w:t>physical</w:t>
            </w:r>
            <w:r>
              <w:rPr>
                <w:spacing w:val="-4"/>
                <w:sz w:val="24"/>
              </w:rPr>
              <w:t xml:space="preserve"> </w:t>
            </w:r>
            <w:r>
              <w:rPr>
                <w:sz w:val="24"/>
              </w:rPr>
              <w:t>address(es)</w:t>
            </w:r>
            <w:r>
              <w:rPr>
                <w:spacing w:val="-6"/>
                <w:sz w:val="24"/>
              </w:rPr>
              <w:t xml:space="preserve"> </w:t>
            </w:r>
            <w:r>
              <w:rPr>
                <w:sz w:val="24"/>
              </w:rPr>
              <w:t>of</w:t>
            </w:r>
            <w:r>
              <w:rPr>
                <w:spacing w:val="-4"/>
                <w:sz w:val="24"/>
              </w:rPr>
              <w:t xml:space="preserve"> </w:t>
            </w:r>
            <w:r>
              <w:rPr>
                <w:sz w:val="24"/>
              </w:rPr>
              <w:t>your service outlet(s).</w:t>
            </w:r>
          </w:p>
        </w:tc>
        <w:tc>
          <w:tcPr>
            <w:tcW w:w="7064" w:type="dxa"/>
          </w:tcPr>
          <w:p w14:paraId="12A51EE5" w14:textId="77777777" w:rsidR="00F05A8C" w:rsidRDefault="00F05A8C">
            <w:pPr>
              <w:pStyle w:val="TableParagraph"/>
              <w:spacing w:before="0" w:line="278" w:lineRule="auto"/>
              <w:rPr>
                <w:sz w:val="24"/>
              </w:rPr>
            </w:pPr>
          </w:p>
        </w:tc>
      </w:tr>
    </w:tbl>
    <w:p w14:paraId="627AF558" w14:textId="77777777" w:rsidR="00F05A8C" w:rsidRDefault="00F05A8C">
      <w:pPr>
        <w:spacing w:line="278" w:lineRule="auto"/>
        <w:rPr>
          <w:sz w:val="24"/>
        </w:rPr>
        <w:sectPr w:rsidR="00F05A8C">
          <w:pgSz w:w="16840" w:h="11910" w:orient="landscape"/>
          <w:pgMar w:top="1100" w:right="1140" w:bottom="900" w:left="1020" w:header="0" w:footer="700" w:gutter="0"/>
          <w:cols w:space="720"/>
        </w:sectPr>
      </w:pPr>
    </w:p>
    <w:p w14:paraId="22231573" w14:textId="77777777" w:rsidR="00F05A8C" w:rsidRDefault="00F05A8C">
      <w:pPr>
        <w:pStyle w:val="BodyText"/>
        <w:spacing w:before="1"/>
        <w:rPr>
          <w:b/>
          <w:sz w:val="2"/>
        </w:rPr>
      </w:pPr>
    </w:p>
    <w:tbl>
      <w:tblPr>
        <w:tblW w:w="0" w:type="auto"/>
        <w:tblInd w:w="12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7386"/>
        <w:gridCol w:w="7064"/>
      </w:tblGrid>
      <w:tr w:rsidR="00F05A8C" w14:paraId="523FA66F" w14:textId="77777777">
        <w:trPr>
          <w:trHeight w:val="1228"/>
        </w:trPr>
        <w:tc>
          <w:tcPr>
            <w:tcW w:w="7386" w:type="dxa"/>
          </w:tcPr>
          <w:p w14:paraId="36FAA682" w14:textId="77777777" w:rsidR="00F05A8C" w:rsidRDefault="0069167F">
            <w:pPr>
              <w:pStyle w:val="TableParagraph"/>
              <w:tabs>
                <w:tab w:val="left" w:pos="676"/>
              </w:tabs>
              <w:spacing w:line="276" w:lineRule="auto"/>
              <w:ind w:left="677" w:right="261" w:hanging="567"/>
              <w:rPr>
                <w:sz w:val="24"/>
              </w:rPr>
            </w:pPr>
            <w:r>
              <w:rPr>
                <w:spacing w:val="-6"/>
                <w:sz w:val="24"/>
              </w:rPr>
              <w:t>b)</w:t>
            </w:r>
            <w:r>
              <w:rPr>
                <w:sz w:val="24"/>
              </w:rPr>
              <w:tab/>
              <w:t xml:space="preserve">Are you the Original Software Manufacturer (OSM) or </w:t>
            </w:r>
            <w:r w:rsidR="00D35FD1">
              <w:rPr>
                <w:sz w:val="24"/>
              </w:rPr>
              <w:t>authorized</w:t>
            </w:r>
            <w:r>
              <w:rPr>
                <w:sz w:val="24"/>
              </w:rPr>
              <w:t>/accredited</w:t>
            </w:r>
            <w:r>
              <w:rPr>
                <w:spacing w:val="-5"/>
                <w:sz w:val="24"/>
              </w:rPr>
              <w:t xml:space="preserve"> </w:t>
            </w:r>
            <w:r>
              <w:rPr>
                <w:sz w:val="24"/>
              </w:rPr>
              <w:t>as</w:t>
            </w:r>
            <w:r>
              <w:rPr>
                <w:spacing w:val="-8"/>
                <w:sz w:val="24"/>
              </w:rPr>
              <w:t xml:space="preserve"> </w:t>
            </w:r>
            <w:r>
              <w:rPr>
                <w:sz w:val="24"/>
              </w:rPr>
              <w:t>a</w:t>
            </w:r>
            <w:r>
              <w:rPr>
                <w:spacing w:val="-6"/>
                <w:sz w:val="24"/>
              </w:rPr>
              <w:t xml:space="preserve"> </w:t>
            </w:r>
            <w:r>
              <w:rPr>
                <w:sz w:val="24"/>
              </w:rPr>
              <w:t>Partner/Value-Added</w:t>
            </w:r>
            <w:r>
              <w:rPr>
                <w:spacing w:val="-9"/>
                <w:sz w:val="24"/>
              </w:rPr>
              <w:t xml:space="preserve"> </w:t>
            </w:r>
            <w:r>
              <w:rPr>
                <w:sz w:val="24"/>
              </w:rPr>
              <w:t>Reseller</w:t>
            </w:r>
            <w:r>
              <w:rPr>
                <w:spacing w:val="-5"/>
                <w:sz w:val="24"/>
              </w:rPr>
              <w:t xml:space="preserve"> </w:t>
            </w:r>
            <w:r>
              <w:rPr>
                <w:sz w:val="24"/>
              </w:rPr>
              <w:t>(VAR)</w:t>
            </w:r>
            <w:r>
              <w:rPr>
                <w:spacing w:val="-7"/>
                <w:sz w:val="24"/>
              </w:rPr>
              <w:t xml:space="preserve"> </w:t>
            </w:r>
            <w:r>
              <w:rPr>
                <w:sz w:val="24"/>
              </w:rPr>
              <w:t>of the proposed solution in the RSA?</w:t>
            </w:r>
          </w:p>
        </w:tc>
        <w:tc>
          <w:tcPr>
            <w:tcW w:w="7064" w:type="dxa"/>
          </w:tcPr>
          <w:p w14:paraId="48D298E0" w14:textId="77777777" w:rsidR="00F05A8C" w:rsidRDefault="00F05A8C">
            <w:pPr>
              <w:pStyle w:val="TableParagraph"/>
              <w:rPr>
                <w:sz w:val="24"/>
              </w:rPr>
            </w:pPr>
          </w:p>
        </w:tc>
      </w:tr>
      <w:tr w:rsidR="00F05A8C" w14:paraId="5114DC65" w14:textId="77777777">
        <w:trPr>
          <w:trHeight w:val="1226"/>
        </w:trPr>
        <w:tc>
          <w:tcPr>
            <w:tcW w:w="7386" w:type="dxa"/>
          </w:tcPr>
          <w:p w14:paraId="6EE0E117" w14:textId="77777777" w:rsidR="00F05A8C" w:rsidRDefault="0069167F">
            <w:pPr>
              <w:pStyle w:val="TableParagraph"/>
              <w:tabs>
                <w:tab w:val="left" w:pos="676"/>
              </w:tabs>
              <w:spacing w:line="276" w:lineRule="auto"/>
              <w:ind w:left="677" w:right="363" w:hanging="567"/>
              <w:rPr>
                <w:sz w:val="24"/>
              </w:rPr>
            </w:pPr>
            <w:r>
              <w:rPr>
                <w:spacing w:val="-6"/>
                <w:sz w:val="24"/>
              </w:rPr>
              <w:t>c)</w:t>
            </w:r>
            <w:r>
              <w:rPr>
                <w:sz w:val="24"/>
              </w:rPr>
              <w:tab/>
              <w:t>Do</w:t>
            </w:r>
            <w:r>
              <w:rPr>
                <w:spacing w:val="-4"/>
                <w:sz w:val="24"/>
              </w:rPr>
              <w:t xml:space="preserve"> </w:t>
            </w:r>
            <w:r>
              <w:rPr>
                <w:sz w:val="24"/>
              </w:rPr>
              <w:t>you</w:t>
            </w:r>
            <w:r>
              <w:rPr>
                <w:spacing w:val="-4"/>
                <w:sz w:val="24"/>
              </w:rPr>
              <w:t xml:space="preserve"> </w:t>
            </w:r>
            <w:r>
              <w:rPr>
                <w:sz w:val="24"/>
              </w:rPr>
              <w:t>provide</w:t>
            </w:r>
            <w:r>
              <w:rPr>
                <w:spacing w:val="-6"/>
                <w:sz w:val="24"/>
              </w:rPr>
              <w:t xml:space="preserve"> </w:t>
            </w:r>
            <w:r>
              <w:rPr>
                <w:sz w:val="24"/>
              </w:rPr>
              <w:t>technical</w:t>
            </w:r>
            <w:r>
              <w:rPr>
                <w:spacing w:val="-6"/>
                <w:sz w:val="24"/>
              </w:rPr>
              <w:t xml:space="preserve"> </w:t>
            </w:r>
            <w:r>
              <w:rPr>
                <w:sz w:val="24"/>
              </w:rPr>
              <w:t>and</w:t>
            </w:r>
            <w:r>
              <w:rPr>
                <w:spacing w:val="-5"/>
                <w:sz w:val="24"/>
              </w:rPr>
              <w:t xml:space="preserve"> </w:t>
            </w:r>
            <w:r>
              <w:rPr>
                <w:sz w:val="24"/>
              </w:rPr>
              <w:t>functional</w:t>
            </w:r>
            <w:r>
              <w:rPr>
                <w:spacing w:val="-6"/>
                <w:sz w:val="24"/>
              </w:rPr>
              <w:t xml:space="preserve"> </w:t>
            </w:r>
            <w:r>
              <w:rPr>
                <w:sz w:val="24"/>
              </w:rPr>
              <w:t>support</w:t>
            </w:r>
            <w:r>
              <w:rPr>
                <w:spacing w:val="-5"/>
                <w:sz w:val="24"/>
              </w:rPr>
              <w:t xml:space="preserve"> </w:t>
            </w:r>
            <w:r>
              <w:rPr>
                <w:sz w:val="24"/>
              </w:rPr>
              <w:t>for</w:t>
            </w:r>
            <w:r>
              <w:rPr>
                <w:spacing w:val="-4"/>
                <w:sz w:val="24"/>
              </w:rPr>
              <w:t xml:space="preserve"> </w:t>
            </w:r>
            <w:r>
              <w:rPr>
                <w:sz w:val="24"/>
              </w:rPr>
              <w:t>the</w:t>
            </w:r>
            <w:r>
              <w:rPr>
                <w:spacing w:val="-4"/>
                <w:sz w:val="24"/>
              </w:rPr>
              <w:t xml:space="preserve"> </w:t>
            </w:r>
            <w:r>
              <w:rPr>
                <w:sz w:val="24"/>
              </w:rPr>
              <w:t>software solution? Please describe your level of technical support, e.g. 1</w:t>
            </w:r>
            <w:r>
              <w:rPr>
                <w:sz w:val="24"/>
                <w:vertAlign w:val="superscript"/>
              </w:rPr>
              <w:t>st</w:t>
            </w:r>
            <w:r>
              <w:rPr>
                <w:sz w:val="24"/>
              </w:rPr>
              <w:t xml:space="preserve"> line, 2</w:t>
            </w:r>
            <w:r>
              <w:rPr>
                <w:sz w:val="24"/>
                <w:vertAlign w:val="superscript"/>
              </w:rPr>
              <w:t>nd</w:t>
            </w:r>
            <w:r>
              <w:rPr>
                <w:sz w:val="24"/>
              </w:rPr>
              <w:t xml:space="preserve"> line or 3</w:t>
            </w:r>
            <w:r>
              <w:rPr>
                <w:sz w:val="24"/>
                <w:vertAlign w:val="superscript"/>
              </w:rPr>
              <w:t>rd</w:t>
            </w:r>
            <w:r>
              <w:rPr>
                <w:sz w:val="24"/>
              </w:rPr>
              <w:t xml:space="preserve"> line technical support.</w:t>
            </w:r>
          </w:p>
        </w:tc>
        <w:tc>
          <w:tcPr>
            <w:tcW w:w="7064" w:type="dxa"/>
          </w:tcPr>
          <w:p w14:paraId="4428175B" w14:textId="77777777" w:rsidR="00F05A8C" w:rsidRDefault="00F05A8C">
            <w:pPr>
              <w:pStyle w:val="TableParagraph"/>
              <w:rPr>
                <w:sz w:val="24"/>
              </w:rPr>
            </w:pPr>
          </w:p>
        </w:tc>
      </w:tr>
      <w:tr w:rsidR="00F05A8C" w14:paraId="34B5EF42" w14:textId="77777777">
        <w:trPr>
          <w:trHeight w:val="890"/>
        </w:trPr>
        <w:tc>
          <w:tcPr>
            <w:tcW w:w="7386" w:type="dxa"/>
          </w:tcPr>
          <w:p w14:paraId="2857DC78" w14:textId="77777777" w:rsidR="00F05A8C" w:rsidRDefault="0069167F">
            <w:pPr>
              <w:pStyle w:val="TableParagraph"/>
              <w:tabs>
                <w:tab w:val="left" w:pos="676"/>
              </w:tabs>
              <w:spacing w:line="276" w:lineRule="auto"/>
              <w:ind w:left="677" w:right="715" w:hanging="567"/>
              <w:rPr>
                <w:sz w:val="24"/>
              </w:rPr>
            </w:pPr>
            <w:r>
              <w:rPr>
                <w:spacing w:val="-6"/>
                <w:sz w:val="24"/>
              </w:rPr>
              <w:t>d)</w:t>
            </w:r>
            <w:r>
              <w:rPr>
                <w:sz w:val="24"/>
              </w:rPr>
              <w:tab/>
              <w:t>Do</w:t>
            </w:r>
            <w:r>
              <w:rPr>
                <w:spacing w:val="-4"/>
                <w:sz w:val="24"/>
              </w:rPr>
              <w:t xml:space="preserve"> </w:t>
            </w:r>
            <w:r>
              <w:rPr>
                <w:sz w:val="24"/>
              </w:rPr>
              <w:t>you</w:t>
            </w:r>
            <w:r>
              <w:rPr>
                <w:spacing w:val="-4"/>
                <w:sz w:val="24"/>
              </w:rPr>
              <w:t xml:space="preserve"> </w:t>
            </w:r>
            <w:r>
              <w:rPr>
                <w:sz w:val="24"/>
              </w:rPr>
              <w:t>have</w:t>
            </w:r>
            <w:r>
              <w:rPr>
                <w:spacing w:val="-4"/>
                <w:sz w:val="24"/>
              </w:rPr>
              <w:t xml:space="preserve"> </w:t>
            </w:r>
            <w:r>
              <w:rPr>
                <w:sz w:val="24"/>
              </w:rPr>
              <w:t>capability</w:t>
            </w:r>
            <w:r>
              <w:rPr>
                <w:spacing w:val="-8"/>
                <w:sz w:val="24"/>
              </w:rPr>
              <w:t xml:space="preserve"> </w:t>
            </w:r>
            <w:r>
              <w:rPr>
                <w:sz w:val="24"/>
              </w:rPr>
              <w:t>to</w:t>
            </w:r>
            <w:r>
              <w:rPr>
                <w:spacing w:val="-4"/>
                <w:sz w:val="24"/>
              </w:rPr>
              <w:t xml:space="preserve"> </w:t>
            </w:r>
            <w:r>
              <w:rPr>
                <w:sz w:val="24"/>
              </w:rPr>
              <w:t>install,</w:t>
            </w:r>
            <w:r>
              <w:rPr>
                <w:spacing w:val="-4"/>
                <w:sz w:val="24"/>
              </w:rPr>
              <w:t xml:space="preserve"> </w:t>
            </w:r>
            <w:r>
              <w:rPr>
                <w:sz w:val="24"/>
              </w:rPr>
              <w:t>configure</w:t>
            </w:r>
            <w:r>
              <w:rPr>
                <w:spacing w:val="-4"/>
                <w:sz w:val="24"/>
              </w:rPr>
              <w:t xml:space="preserve"> </w:t>
            </w:r>
            <w:r>
              <w:rPr>
                <w:sz w:val="24"/>
              </w:rPr>
              <w:t>and</w:t>
            </w:r>
            <w:r>
              <w:rPr>
                <w:spacing w:val="-6"/>
                <w:sz w:val="24"/>
              </w:rPr>
              <w:t xml:space="preserve"> </w:t>
            </w:r>
            <w:r w:rsidR="00D35FD1">
              <w:rPr>
                <w:sz w:val="24"/>
              </w:rPr>
              <w:t>customize</w:t>
            </w:r>
            <w:r>
              <w:rPr>
                <w:spacing w:val="-7"/>
                <w:sz w:val="24"/>
              </w:rPr>
              <w:t xml:space="preserve"> </w:t>
            </w:r>
            <w:r>
              <w:rPr>
                <w:sz w:val="24"/>
              </w:rPr>
              <w:t>the software solution to the above requirements?</w:t>
            </w:r>
          </w:p>
        </w:tc>
        <w:tc>
          <w:tcPr>
            <w:tcW w:w="7064" w:type="dxa"/>
          </w:tcPr>
          <w:p w14:paraId="4DB1AFE6" w14:textId="77777777" w:rsidR="00F05A8C" w:rsidRDefault="00F05A8C">
            <w:pPr>
              <w:pStyle w:val="TableParagraph"/>
              <w:rPr>
                <w:sz w:val="24"/>
              </w:rPr>
            </w:pPr>
          </w:p>
        </w:tc>
      </w:tr>
      <w:tr w:rsidR="00F05A8C" w14:paraId="51A206F9" w14:textId="77777777">
        <w:trPr>
          <w:trHeight w:val="890"/>
        </w:trPr>
        <w:tc>
          <w:tcPr>
            <w:tcW w:w="7386" w:type="dxa"/>
          </w:tcPr>
          <w:p w14:paraId="42A8959C" w14:textId="77777777" w:rsidR="00F05A8C" w:rsidRDefault="0069167F">
            <w:pPr>
              <w:pStyle w:val="TableParagraph"/>
              <w:tabs>
                <w:tab w:val="left" w:pos="676"/>
              </w:tabs>
              <w:spacing w:line="276" w:lineRule="auto"/>
              <w:ind w:left="677" w:right="1041" w:hanging="567"/>
              <w:rPr>
                <w:sz w:val="24"/>
              </w:rPr>
            </w:pPr>
            <w:r>
              <w:rPr>
                <w:spacing w:val="-6"/>
                <w:sz w:val="24"/>
              </w:rPr>
              <w:t>e)</w:t>
            </w:r>
            <w:r>
              <w:rPr>
                <w:sz w:val="24"/>
              </w:rPr>
              <w:tab/>
              <w:t>Do</w:t>
            </w:r>
            <w:r>
              <w:rPr>
                <w:spacing w:val="-4"/>
                <w:sz w:val="24"/>
              </w:rPr>
              <w:t xml:space="preserve"> </w:t>
            </w:r>
            <w:r>
              <w:rPr>
                <w:sz w:val="24"/>
              </w:rPr>
              <w:t>you</w:t>
            </w:r>
            <w:r>
              <w:rPr>
                <w:spacing w:val="-4"/>
                <w:sz w:val="24"/>
              </w:rPr>
              <w:t xml:space="preserve"> </w:t>
            </w:r>
            <w:r>
              <w:rPr>
                <w:sz w:val="24"/>
              </w:rPr>
              <w:t>have</w:t>
            </w:r>
            <w:r>
              <w:rPr>
                <w:spacing w:val="-4"/>
                <w:sz w:val="24"/>
              </w:rPr>
              <w:t xml:space="preserve"> </w:t>
            </w:r>
            <w:r>
              <w:rPr>
                <w:sz w:val="24"/>
              </w:rPr>
              <w:t>capability</w:t>
            </w:r>
            <w:r>
              <w:rPr>
                <w:spacing w:val="-7"/>
                <w:sz w:val="24"/>
              </w:rPr>
              <w:t xml:space="preserve"> </w:t>
            </w:r>
            <w:r>
              <w:rPr>
                <w:sz w:val="24"/>
              </w:rPr>
              <w:t>to</w:t>
            </w:r>
            <w:r>
              <w:rPr>
                <w:spacing w:val="-4"/>
                <w:sz w:val="24"/>
              </w:rPr>
              <w:t xml:space="preserve"> </w:t>
            </w:r>
            <w:r>
              <w:rPr>
                <w:sz w:val="24"/>
              </w:rPr>
              <w:t>provide</w:t>
            </w:r>
            <w:r>
              <w:rPr>
                <w:spacing w:val="-6"/>
                <w:sz w:val="24"/>
              </w:rPr>
              <w:t xml:space="preserve"> </w:t>
            </w:r>
            <w:r>
              <w:rPr>
                <w:sz w:val="24"/>
              </w:rPr>
              <w:t>ongoing</w:t>
            </w:r>
            <w:r>
              <w:rPr>
                <w:spacing w:val="-6"/>
                <w:sz w:val="24"/>
              </w:rPr>
              <w:t xml:space="preserve"> </w:t>
            </w:r>
            <w:r>
              <w:rPr>
                <w:sz w:val="24"/>
              </w:rPr>
              <w:t>training</w:t>
            </w:r>
            <w:r>
              <w:rPr>
                <w:spacing w:val="-5"/>
                <w:sz w:val="24"/>
              </w:rPr>
              <w:t xml:space="preserve"> </w:t>
            </w:r>
            <w:r>
              <w:rPr>
                <w:sz w:val="24"/>
              </w:rPr>
              <w:t>to</w:t>
            </w:r>
            <w:r>
              <w:rPr>
                <w:spacing w:val="-4"/>
                <w:sz w:val="24"/>
              </w:rPr>
              <w:t xml:space="preserve"> </w:t>
            </w:r>
            <w:r>
              <w:rPr>
                <w:sz w:val="24"/>
              </w:rPr>
              <w:t xml:space="preserve">SITA </w:t>
            </w:r>
            <w:r>
              <w:rPr>
                <w:spacing w:val="-2"/>
                <w:sz w:val="24"/>
              </w:rPr>
              <w:t>personnel?</w:t>
            </w:r>
          </w:p>
        </w:tc>
        <w:tc>
          <w:tcPr>
            <w:tcW w:w="7064" w:type="dxa"/>
          </w:tcPr>
          <w:p w14:paraId="58806B52" w14:textId="77777777" w:rsidR="00F05A8C" w:rsidRDefault="00F05A8C">
            <w:pPr>
              <w:pStyle w:val="TableParagraph"/>
              <w:rPr>
                <w:sz w:val="24"/>
              </w:rPr>
            </w:pPr>
          </w:p>
        </w:tc>
      </w:tr>
      <w:tr w:rsidR="00F05A8C" w14:paraId="76623C81" w14:textId="77777777">
        <w:trPr>
          <w:trHeight w:val="1226"/>
        </w:trPr>
        <w:tc>
          <w:tcPr>
            <w:tcW w:w="7386" w:type="dxa"/>
          </w:tcPr>
          <w:p w14:paraId="4FF264A9" w14:textId="77777777" w:rsidR="00F05A8C" w:rsidRDefault="0069167F">
            <w:pPr>
              <w:pStyle w:val="TableParagraph"/>
              <w:tabs>
                <w:tab w:val="left" w:pos="676"/>
              </w:tabs>
              <w:spacing w:line="276" w:lineRule="auto"/>
              <w:ind w:left="677" w:right="377" w:hanging="567"/>
              <w:rPr>
                <w:sz w:val="24"/>
              </w:rPr>
            </w:pPr>
            <w:r>
              <w:rPr>
                <w:spacing w:val="-6"/>
                <w:sz w:val="24"/>
              </w:rPr>
              <w:t>f)</w:t>
            </w:r>
            <w:r>
              <w:rPr>
                <w:sz w:val="24"/>
              </w:rPr>
              <w:tab/>
              <w:t>Do</w:t>
            </w:r>
            <w:r>
              <w:rPr>
                <w:spacing w:val="-3"/>
                <w:sz w:val="24"/>
              </w:rPr>
              <w:t xml:space="preserve"> </w:t>
            </w:r>
            <w:r>
              <w:rPr>
                <w:sz w:val="24"/>
              </w:rPr>
              <w:t>you</w:t>
            </w:r>
            <w:r>
              <w:rPr>
                <w:spacing w:val="-3"/>
                <w:sz w:val="24"/>
              </w:rPr>
              <w:t xml:space="preserve"> </w:t>
            </w:r>
            <w:r>
              <w:rPr>
                <w:sz w:val="24"/>
              </w:rPr>
              <w:t>provide</w:t>
            </w:r>
            <w:r>
              <w:rPr>
                <w:spacing w:val="-6"/>
                <w:sz w:val="24"/>
              </w:rPr>
              <w:t xml:space="preserve"> </w:t>
            </w:r>
            <w:r>
              <w:rPr>
                <w:sz w:val="24"/>
              </w:rPr>
              <w:t>ongoing</w:t>
            </w:r>
            <w:r>
              <w:rPr>
                <w:spacing w:val="-9"/>
                <w:sz w:val="24"/>
              </w:rPr>
              <w:t xml:space="preserve"> </w:t>
            </w:r>
            <w:r>
              <w:rPr>
                <w:sz w:val="24"/>
              </w:rPr>
              <w:t>support</w:t>
            </w:r>
            <w:r>
              <w:rPr>
                <w:spacing w:val="-5"/>
                <w:sz w:val="24"/>
              </w:rPr>
              <w:t xml:space="preserve"> </w:t>
            </w:r>
            <w:r>
              <w:rPr>
                <w:sz w:val="24"/>
              </w:rPr>
              <w:t>and</w:t>
            </w:r>
            <w:r>
              <w:rPr>
                <w:spacing w:val="-3"/>
                <w:sz w:val="24"/>
              </w:rPr>
              <w:t xml:space="preserve"> </w:t>
            </w:r>
            <w:r>
              <w:rPr>
                <w:sz w:val="24"/>
              </w:rPr>
              <w:t>software</w:t>
            </w:r>
            <w:r>
              <w:rPr>
                <w:spacing w:val="-5"/>
                <w:sz w:val="24"/>
              </w:rPr>
              <w:t xml:space="preserve"> </w:t>
            </w:r>
            <w:r>
              <w:rPr>
                <w:sz w:val="24"/>
              </w:rPr>
              <w:t>updates</w:t>
            </w:r>
            <w:r>
              <w:rPr>
                <w:spacing w:val="-6"/>
                <w:sz w:val="24"/>
              </w:rPr>
              <w:t xml:space="preserve"> </w:t>
            </w:r>
            <w:r>
              <w:rPr>
                <w:sz w:val="24"/>
              </w:rPr>
              <w:t xml:space="preserve">(software </w:t>
            </w:r>
            <w:r>
              <w:rPr>
                <w:spacing w:val="-2"/>
                <w:sz w:val="24"/>
              </w:rPr>
              <w:t>maintenance)?</w:t>
            </w:r>
          </w:p>
        </w:tc>
        <w:tc>
          <w:tcPr>
            <w:tcW w:w="7064" w:type="dxa"/>
          </w:tcPr>
          <w:p w14:paraId="210C77F2" w14:textId="77777777" w:rsidR="00F05A8C" w:rsidRDefault="00F05A8C">
            <w:pPr>
              <w:pStyle w:val="TableParagraph"/>
              <w:spacing w:line="276" w:lineRule="auto"/>
              <w:rPr>
                <w:sz w:val="24"/>
              </w:rPr>
            </w:pPr>
          </w:p>
        </w:tc>
      </w:tr>
      <w:tr w:rsidR="00F05A8C" w14:paraId="532382CC" w14:textId="77777777">
        <w:trPr>
          <w:trHeight w:val="1564"/>
        </w:trPr>
        <w:tc>
          <w:tcPr>
            <w:tcW w:w="7386" w:type="dxa"/>
          </w:tcPr>
          <w:p w14:paraId="31B8068B" w14:textId="77777777" w:rsidR="00F05A8C" w:rsidRDefault="0069167F">
            <w:pPr>
              <w:pStyle w:val="TableParagraph"/>
              <w:tabs>
                <w:tab w:val="left" w:pos="676"/>
              </w:tabs>
              <w:spacing w:line="276" w:lineRule="auto"/>
              <w:ind w:left="677" w:right="377" w:hanging="567"/>
              <w:rPr>
                <w:sz w:val="24"/>
              </w:rPr>
            </w:pPr>
            <w:r>
              <w:rPr>
                <w:spacing w:val="-6"/>
                <w:sz w:val="24"/>
              </w:rPr>
              <w:t>g)</w:t>
            </w:r>
            <w:r>
              <w:rPr>
                <w:sz w:val="24"/>
              </w:rPr>
              <w:tab/>
              <w:t xml:space="preserve">Describe your experience in supplying, implementing and </w:t>
            </w:r>
            <w:r w:rsidR="00D35FD1">
              <w:rPr>
                <w:sz w:val="24"/>
              </w:rPr>
              <w:t>customizing</w:t>
            </w:r>
            <w:r>
              <w:rPr>
                <w:sz w:val="24"/>
              </w:rPr>
              <w:t xml:space="preserve"> a college management system in the RSA and internationally.</w:t>
            </w:r>
            <w:r>
              <w:rPr>
                <w:spacing w:val="-8"/>
                <w:sz w:val="24"/>
              </w:rPr>
              <w:t xml:space="preserve"> </w:t>
            </w:r>
            <w:r>
              <w:rPr>
                <w:sz w:val="24"/>
              </w:rPr>
              <w:t>Please</w:t>
            </w:r>
            <w:r>
              <w:rPr>
                <w:spacing w:val="-7"/>
                <w:sz w:val="24"/>
              </w:rPr>
              <w:t xml:space="preserve"> </w:t>
            </w:r>
            <w:r>
              <w:rPr>
                <w:sz w:val="24"/>
              </w:rPr>
              <w:t>state</w:t>
            </w:r>
            <w:r>
              <w:rPr>
                <w:spacing w:val="-4"/>
                <w:sz w:val="24"/>
              </w:rPr>
              <w:t xml:space="preserve"> </w:t>
            </w:r>
            <w:r>
              <w:rPr>
                <w:sz w:val="24"/>
              </w:rPr>
              <w:t>examples</w:t>
            </w:r>
            <w:r>
              <w:rPr>
                <w:spacing w:val="-7"/>
                <w:sz w:val="24"/>
              </w:rPr>
              <w:t xml:space="preserve"> </w:t>
            </w:r>
            <w:r>
              <w:rPr>
                <w:sz w:val="24"/>
              </w:rPr>
              <w:t>of</w:t>
            </w:r>
            <w:r>
              <w:rPr>
                <w:spacing w:val="-6"/>
                <w:sz w:val="24"/>
              </w:rPr>
              <w:t xml:space="preserve"> </w:t>
            </w:r>
            <w:r>
              <w:rPr>
                <w:sz w:val="24"/>
              </w:rPr>
              <w:t>the</w:t>
            </w:r>
            <w:r>
              <w:rPr>
                <w:spacing w:val="-4"/>
                <w:sz w:val="24"/>
              </w:rPr>
              <w:t xml:space="preserve"> </w:t>
            </w:r>
            <w:r>
              <w:rPr>
                <w:sz w:val="24"/>
              </w:rPr>
              <w:t>customers</w:t>
            </w:r>
            <w:r>
              <w:rPr>
                <w:spacing w:val="-7"/>
                <w:sz w:val="24"/>
              </w:rPr>
              <w:t xml:space="preserve"> </w:t>
            </w:r>
            <w:r>
              <w:rPr>
                <w:sz w:val="24"/>
              </w:rPr>
              <w:t>to</w:t>
            </w:r>
            <w:r>
              <w:rPr>
                <w:spacing w:val="-6"/>
                <w:sz w:val="24"/>
              </w:rPr>
              <w:t xml:space="preserve"> </w:t>
            </w:r>
            <w:r>
              <w:rPr>
                <w:sz w:val="24"/>
              </w:rPr>
              <w:t>whom you have supplied such as system.</w:t>
            </w:r>
          </w:p>
        </w:tc>
        <w:tc>
          <w:tcPr>
            <w:tcW w:w="7064" w:type="dxa"/>
          </w:tcPr>
          <w:p w14:paraId="7BDFC8B3" w14:textId="77777777" w:rsidR="00F05A8C" w:rsidRDefault="00F05A8C">
            <w:pPr>
              <w:pStyle w:val="TableParagraph"/>
              <w:spacing w:before="43"/>
              <w:rPr>
                <w:sz w:val="24"/>
              </w:rPr>
            </w:pPr>
          </w:p>
        </w:tc>
      </w:tr>
      <w:tr w:rsidR="00F05A8C" w14:paraId="50E1603B" w14:textId="77777777">
        <w:trPr>
          <w:trHeight w:val="1226"/>
        </w:trPr>
        <w:tc>
          <w:tcPr>
            <w:tcW w:w="7386" w:type="dxa"/>
          </w:tcPr>
          <w:p w14:paraId="145DAB0C" w14:textId="77777777" w:rsidR="00F05A8C" w:rsidRDefault="0069167F">
            <w:pPr>
              <w:pStyle w:val="TableParagraph"/>
              <w:tabs>
                <w:tab w:val="left" w:pos="676"/>
              </w:tabs>
              <w:spacing w:line="276" w:lineRule="auto"/>
              <w:ind w:left="677" w:right="271" w:hanging="567"/>
              <w:rPr>
                <w:sz w:val="24"/>
              </w:rPr>
            </w:pPr>
            <w:r>
              <w:rPr>
                <w:spacing w:val="-6"/>
                <w:sz w:val="24"/>
              </w:rPr>
              <w:t>h)</w:t>
            </w:r>
            <w:r>
              <w:rPr>
                <w:sz w:val="24"/>
              </w:rPr>
              <w:tab/>
              <w:t>Provide a complete company profile. Include as part of your company</w:t>
            </w:r>
            <w:r>
              <w:rPr>
                <w:spacing w:val="-7"/>
                <w:sz w:val="24"/>
              </w:rPr>
              <w:t xml:space="preserve"> </w:t>
            </w:r>
            <w:r>
              <w:rPr>
                <w:sz w:val="24"/>
              </w:rPr>
              <w:t>profile</w:t>
            </w:r>
            <w:r>
              <w:rPr>
                <w:spacing w:val="-3"/>
                <w:sz w:val="24"/>
              </w:rPr>
              <w:t xml:space="preserve"> </w:t>
            </w:r>
            <w:r>
              <w:rPr>
                <w:sz w:val="24"/>
              </w:rPr>
              <w:t>a</w:t>
            </w:r>
            <w:r>
              <w:rPr>
                <w:spacing w:val="-6"/>
                <w:sz w:val="24"/>
              </w:rPr>
              <w:t xml:space="preserve"> </w:t>
            </w:r>
            <w:r>
              <w:rPr>
                <w:sz w:val="24"/>
              </w:rPr>
              <w:t>copy</w:t>
            </w:r>
            <w:r>
              <w:rPr>
                <w:spacing w:val="-7"/>
                <w:sz w:val="24"/>
              </w:rPr>
              <w:t xml:space="preserve"> </w:t>
            </w:r>
            <w:r>
              <w:rPr>
                <w:sz w:val="24"/>
              </w:rPr>
              <w:t>of</w:t>
            </w:r>
            <w:r>
              <w:rPr>
                <w:spacing w:val="-3"/>
                <w:sz w:val="24"/>
              </w:rPr>
              <w:t xml:space="preserve"> </w:t>
            </w:r>
            <w:r>
              <w:rPr>
                <w:sz w:val="24"/>
              </w:rPr>
              <w:t>your</w:t>
            </w:r>
            <w:r>
              <w:rPr>
                <w:spacing w:val="-6"/>
                <w:sz w:val="24"/>
              </w:rPr>
              <w:t xml:space="preserve"> </w:t>
            </w:r>
            <w:r>
              <w:rPr>
                <w:sz w:val="24"/>
              </w:rPr>
              <w:t>National</w:t>
            </w:r>
            <w:r>
              <w:rPr>
                <w:spacing w:val="-3"/>
                <w:sz w:val="24"/>
              </w:rPr>
              <w:t xml:space="preserve"> </w:t>
            </w:r>
            <w:r>
              <w:rPr>
                <w:sz w:val="24"/>
              </w:rPr>
              <w:t>Treasury</w:t>
            </w:r>
            <w:r>
              <w:rPr>
                <w:spacing w:val="-8"/>
                <w:sz w:val="24"/>
              </w:rPr>
              <w:t xml:space="preserve"> </w:t>
            </w:r>
            <w:r>
              <w:rPr>
                <w:sz w:val="24"/>
              </w:rPr>
              <w:t>Central</w:t>
            </w:r>
            <w:r>
              <w:rPr>
                <w:spacing w:val="-6"/>
                <w:sz w:val="24"/>
              </w:rPr>
              <w:t xml:space="preserve"> </w:t>
            </w:r>
            <w:r>
              <w:rPr>
                <w:sz w:val="24"/>
              </w:rPr>
              <w:t>Supplier Database (CSD) Report.</w:t>
            </w:r>
          </w:p>
        </w:tc>
        <w:tc>
          <w:tcPr>
            <w:tcW w:w="7064" w:type="dxa"/>
          </w:tcPr>
          <w:p w14:paraId="6877A427" w14:textId="77777777" w:rsidR="00F05A8C" w:rsidRDefault="00F05A8C">
            <w:pPr>
              <w:pStyle w:val="TableParagraph"/>
              <w:rPr>
                <w:sz w:val="24"/>
              </w:rPr>
            </w:pPr>
          </w:p>
        </w:tc>
      </w:tr>
    </w:tbl>
    <w:p w14:paraId="71359F22" w14:textId="77777777" w:rsidR="00F05A8C" w:rsidRDefault="00F05A8C">
      <w:pPr>
        <w:rPr>
          <w:sz w:val="24"/>
        </w:rPr>
        <w:sectPr w:rsidR="00F05A8C">
          <w:pgSz w:w="16840" w:h="11910" w:orient="landscape"/>
          <w:pgMar w:top="1100" w:right="1140" w:bottom="900" w:left="1020" w:header="0" w:footer="700" w:gutter="0"/>
          <w:cols w:space="720"/>
        </w:sectPr>
      </w:pPr>
    </w:p>
    <w:p w14:paraId="3126C42D" w14:textId="63B0F7F0" w:rsidR="00F05A8C" w:rsidRDefault="0069167F">
      <w:pPr>
        <w:pStyle w:val="ListParagraph"/>
        <w:numPr>
          <w:ilvl w:val="0"/>
          <w:numId w:val="21"/>
        </w:numPr>
        <w:tabs>
          <w:tab w:val="left" w:pos="462"/>
        </w:tabs>
        <w:spacing w:before="25"/>
        <w:ind w:left="462" w:hanging="344"/>
        <w:rPr>
          <w:b/>
          <w:color w:val="0E1B8D"/>
          <w:sz w:val="24"/>
        </w:rPr>
      </w:pPr>
      <w:bookmarkStart w:id="24" w:name="_bookmark9"/>
      <w:bookmarkEnd w:id="24"/>
      <w:r>
        <w:rPr>
          <w:b/>
          <w:color w:val="0E1B8D"/>
          <w:sz w:val="24"/>
        </w:rPr>
        <w:t>CONTACT</w:t>
      </w:r>
      <w:r>
        <w:rPr>
          <w:b/>
          <w:color w:val="0E1B8D"/>
          <w:spacing w:val="-5"/>
          <w:sz w:val="24"/>
        </w:rPr>
        <w:t xml:space="preserve"> </w:t>
      </w:r>
      <w:r>
        <w:rPr>
          <w:b/>
          <w:color w:val="0E1B8D"/>
          <w:sz w:val="24"/>
        </w:rPr>
        <w:t>DETAILS</w:t>
      </w:r>
      <w:r>
        <w:rPr>
          <w:b/>
          <w:color w:val="0E1B8D"/>
          <w:spacing w:val="-3"/>
          <w:sz w:val="24"/>
        </w:rPr>
        <w:t xml:space="preserve"> </w:t>
      </w:r>
      <w:r>
        <w:rPr>
          <w:b/>
          <w:color w:val="0E1B8D"/>
          <w:sz w:val="24"/>
        </w:rPr>
        <w:t>-</w:t>
      </w:r>
      <w:r>
        <w:rPr>
          <w:b/>
          <w:color w:val="0E1B8D"/>
          <w:spacing w:val="-4"/>
          <w:sz w:val="24"/>
        </w:rPr>
        <w:t xml:space="preserve"> </w:t>
      </w:r>
      <w:r>
        <w:rPr>
          <w:b/>
          <w:color w:val="0E1B8D"/>
          <w:sz w:val="24"/>
        </w:rPr>
        <w:t>Include</w:t>
      </w:r>
      <w:r>
        <w:rPr>
          <w:b/>
          <w:color w:val="0E1B8D"/>
          <w:spacing w:val="-4"/>
          <w:sz w:val="24"/>
        </w:rPr>
        <w:t xml:space="preserve"> </w:t>
      </w:r>
      <w:r w:rsidR="001F5D34" w:rsidRPr="001F5D34">
        <w:rPr>
          <w:b/>
          <w:color w:val="0E1B8D"/>
          <w:sz w:val="24"/>
        </w:rPr>
        <w:t xml:space="preserve">SCM administrative enquiries </w:t>
      </w:r>
      <w:r>
        <w:rPr>
          <w:b/>
          <w:color w:val="0E1B8D"/>
          <w:sz w:val="24"/>
        </w:rPr>
        <w:t>and</w:t>
      </w:r>
      <w:r>
        <w:rPr>
          <w:b/>
          <w:color w:val="0E1B8D"/>
          <w:spacing w:val="-4"/>
          <w:sz w:val="24"/>
        </w:rPr>
        <w:t xml:space="preserve"> </w:t>
      </w:r>
      <w:r>
        <w:rPr>
          <w:b/>
          <w:color w:val="0E1B8D"/>
          <w:sz w:val="24"/>
        </w:rPr>
        <w:t>Technical</w:t>
      </w:r>
      <w:r>
        <w:rPr>
          <w:b/>
          <w:color w:val="0E1B8D"/>
          <w:spacing w:val="-2"/>
          <w:sz w:val="24"/>
        </w:rPr>
        <w:t xml:space="preserve"> Enquiries</w:t>
      </w:r>
    </w:p>
    <w:p w14:paraId="4C929759" w14:textId="2B2A093D" w:rsidR="00F05A8C" w:rsidRPr="001F5D34" w:rsidRDefault="001F5D34" w:rsidP="001F5D34">
      <w:pPr>
        <w:pStyle w:val="ListParagraph"/>
        <w:numPr>
          <w:ilvl w:val="1"/>
          <w:numId w:val="1"/>
        </w:numPr>
        <w:tabs>
          <w:tab w:val="left" w:pos="985"/>
        </w:tabs>
        <w:spacing w:before="149"/>
        <w:rPr>
          <w:sz w:val="24"/>
        </w:rPr>
      </w:pPr>
      <w:r w:rsidRPr="001F5D34">
        <w:rPr>
          <w:sz w:val="24"/>
        </w:rPr>
        <w:t>For SCM administrative</w:t>
      </w:r>
      <w:r>
        <w:rPr>
          <w:sz w:val="24"/>
        </w:rPr>
        <w:t xml:space="preserve"> enquiries </w:t>
      </w:r>
      <w:r w:rsidRPr="001F5D34">
        <w:rPr>
          <w:sz w:val="24"/>
        </w:rPr>
        <w:t xml:space="preserve">&amp; technical enquiries contact </w:t>
      </w:r>
      <w:hyperlink r:id="rId14" w:history="1">
        <w:r w:rsidRPr="001F5D34">
          <w:rPr>
            <w:rStyle w:val="Hyperlink"/>
            <w:b/>
            <w:sz w:val="24"/>
          </w:rPr>
          <w:t>nokwanda.wasa@sita.co.za</w:t>
        </w:r>
      </w:hyperlink>
      <w:r>
        <w:rPr>
          <w:sz w:val="24"/>
        </w:rPr>
        <w:t xml:space="preserve"> </w:t>
      </w:r>
    </w:p>
    <w:p w14:paraId="2EC52001" w14:textId="77777777" w:rsidR="00F05A8C" w:rsidRDefault="00F05A8C">
      <w:pPr>
        <w:pStyle w:val="BodyText"/>
        <w:spacing w:before="94"/>
      </w:pPr>
    </w:p>
    <w:p w14:paraId="5B6984B4" w14:textId="77777777" w:rsidR="00F05A8C" w:rsidRDefault="0069167F" w:rsidP="006C1051">
      <w:pPr>
        <w:pStyle w:val="Heading1"/>
        <w:numPr>
          <w:ilvl w:val="0"/>
          <w:numId w:val="21"/>
        </w:numPr>
        <w:tabs>
          <w:tab w:val="left" w:pos="699"/>
        </w:tabs>
        <w:rPr>
          <w:color w:val="0E1B8D"/>
        </w:rPr>
      </w:pPr>
      <w:bookmarkStart w:id="25" w:name="_bookmark10"/>
      <w:bookmarkStart w:id="26" w:name="_Toc175741941"/>
      <w:bookmarkEnd w:id="25"/>
      <w:r>
        <w:rPr>
          <w:color w:val="0E1B8D"/>
          <w:spacing w:val="-2"/>
        </w:rPr>
        <w:t>Definitions</w:t>
      </w:r>
      <w:bookmarkEnd w:id="26"/>
    </w:p>
    <w:p w14:paraId="7A14CC06" w14:textId="77777777" w:rsidR="00F05A8C" w:rsidRDefault="0069167F" w:rsidP="006C1051">
      <w:pPr>
        <w:pStyle w:val="ListParagraph"/>
        <w:numPr>
          <w:ilvl w:val="1"/>
          <w:numId w:val="24"/>
        </w:numPr>
        <w:tabs>
          <w:tab w:val="left" w:pos="983"/>
          <w:tab w:val="left" w:pos="985"/>
        </w:tabs>
        <w:ind w:right="118"/>
        <w:rPr>
          <w:sz w:val="24"/>
        </w:rPr>
      </w:pPr>
      <w:r>
        <w:rPr>
          <w:sz w:val="24"/>
        </w:rPr>
        <w:t>“</w:t>
      </w:r>
      <w:r>
        <w:rPr>
          <w:b/>
          <w:sz w:val="24"/>
        </w:rPr>
        <w:t>RFI</w:t>
      </w:r>
      <w:r>
        <w:rPr>
          <w:sz w:val="24"/>
        </w:rPr>
        <w:t>” - a request for information, which is a written official enquiry document encompassing</w:t>
      </w:r>
      <w:r>
        <w:rPr>
          <w:spacing w:val="-5"/>
          <w:sz w:val="24"/>
        </w:rPr>
        <w:t xml:space="preserve"> </w:t>
      </w:r>
      <w:r>
        <w:rPr>
          <w:sz w:val="24"/>
        </w:rPr>
        <w:t>all</w:t>
      </w:r>
      <w:r>
        <w:rPr>
          <w:spacing w:val="-5"/>
          <w:sz w:val="24"/>
        </w:rPr>
        <w:t xml:space="preserve"> </w:t>
      </w:r>
      <w:r>
        <w:rPr>
          <w:sz w:val="24"/>
        </w:rPr>
        <w:t>the</w:t>
      </w:r>
      <w:r>
        <w:rPr>
          <w:spacing w:val="-5"/>
          <w:sz w:val="24"/>
        </w:rPr>
        <w:t xml:space="preserve"> </w:t>
      </w:r>
      <w:r>
        <w:rPr>
          <w:sz w:val="24"/>
        </w:rPr>
        <w:t>terms</w:t>
      </w:r>
      <w:r>
        <w:rPr>
          <w:spacing w:val="-3"/>
          <w:sz w:val="24"/>
        </w:rPr>
        <w:t xml:space="preserve"> </w:t>
      </w:r>
      <w:r>
        <w:rPr>
          <w:sz w:val="24"/>
        </w:rPr>
        <w:t>and</w:t>
      </w:r>
      <w:r>
        <w:rPr>
          <w:spacing w:val="-4"/>
          <w:sz w:val="24"/>
        </w:rPr>
        <w:t xml:space="preserve"> </w:t>
      </w:r>
      <w:r>
        <w:rPr>
          <w:sz w:val="24"/>
        </w:rPr>
        <w:t>conditions</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information</w:t>
      </w:r>
      <w:r>
        <w:rPr>
          <w:spacing w:val="-4"/>
          <w:sz w:val="24"/>
        </w:rPr>
        <w:t xml:space="preserve"> </w:t>
      </w:r>
      <w:r>
        <w:rPr>
          <w:sz w:val="24"/>
        </w:rPr>
        <w:t>in</w:t>
      </w:r>
      <w:r>
        <w:rPr>
          <w:spacing w:val="-4"/>
          <w:sz w:val="24"/>
        </w:rPr>
        <w:t xml:space="preserve"> </w:t>
      </w:r>
      <w:r>
        <w:rPr>
          <w:sz w:val="24"/>
        </w:rPr>
        <w:t>a</w:t>
      </w:r>
      <w:r>
        <w:rPr>
          <w:spacing w:val="-5"/>
          <w:sz w:val="24"/>
        </w:rPr>
        <w:t xml:space="preserve"> </w:t>
      </w:r>
      <w:r>
        <w:rPr>
          <w:sz w:val="24"/>
        </w:rPr>
        <w:t>prescribed</w:t>
      </w:r>
      <w:r>
        <w:rPr>
          <w:spacing w:val="-4"/>
          <w:sz w:val="24"/>
        </w:rPr>
        <w:t xml:space="preserve"> </w:t>
      </w:r>
      <w:r>
        <w:rPr>
          <w:sz w:val="24"/>
        </w:rPr>
        <w:t>or</w:t>
      </w:r>
      <w:r>
        <w:rPr>
          <w:spacing w:val="-4"/>
          <w:sz w:val="24"/>
        </w:rPr>
        <w:t xml:space="preserve"> </w:t>
      </w:r>
      <w:r>
        <w:rPr>
          <w:sz w:val="24"/>
        </w:rPr>
        <w:t xml:space="preserve">stipulated </w:t>
      </w:r>
      <w:r>
        <w:rPr>
          <w:spacing w:val="-2"/>
          <w:sz w:val="24"/>
        </w:rPr>
        <w:t>form.</w:t>
      </w:r>
    </w:p>
    <w:p w14:paraId="0AE3EBD5" w14:textId="77777777" w:rsidR="00F05A8C" w:rsidRDefault="0069167F" w:rsidP="006C1051">
      <w:pPr>
        <w:pStyle w:val="ListParagraph"/>
        <w:numPr>
          <w:ilvl w:val="1"/>
          <w:numId w:val="24"/>
        </w:numPr>
        <w:tabs>
          <w:tab w:val="left" w:pos="983"/>
          <w:tab w:val="left" w:pos="985"/>
        </w:tabs>
        <w:ind w:right="119"/>
        <w:rPr>
          <w:sz w:val="24"/>
        </w:rPr>
      </w:pPr>
      <w:r>
        <w:rPr>
          <w:sz w:val="24"/>
        </w:rPr>
        <w:t>“</w:t>
      </w:r>
      <w:r>
        <w:rPr>
          <w:b/>
          <w:sz w:val="24"/>
        </w:rPr>
        <w:t>RFB</w:t>
      </w:r>
      <w:r>
        <w:rPr>
          <w:sz w:val="24"/>
        </w:rPr>
        <w:t>” – Request for bid, which is a written official enquiry document of the terms and conditions of the bid in a prescribed or stipulated form.</w:t>
      </w:r>
    </w:p>
    <w:p w14:paraId="64DB0259" w14:textId="77777777" w:rsidR="00F05A8C" w:rsidRDefault="0069167F" w:rsidP="006C1051">
      <w:pPr>
        <w:pStyle w:val="ListParagraph"/>
        <w:numPr>
          <w:ilvl w:val="1"/>
          <w:numId w:val="24"/>
        </w:numPr>
        <w:tabs>
          <w:tab w:val="left" w:pos="983"/>
        </w:tabs>
        <w:spacing w:before="119"/>
        <w:ind w:left="983" w:hanging="851"/>
        <w:rPr>
          <w:sz w:val="24"/>
        </w:rPr>
      </w:pPr>
      <w:r>
        <w:rPr>
          <w:sz w:val="24"/>
        </w:rPr>
        <w:t>“</w:t>
      </w:r>
      <w:r>
        <w:rPr>
          <w:b/>
          <w:sz w:val="24"/>
        </w:rPr>
        <w:t>RFI</w:t>
      </w:r>
      <w:r>
        <w:rPr>
          <w:b/>
          <w:spacing w:val="-2"/>
          <w:sz w:val="24"/>
        </w:rPr>
        <w:t xml:space="preserve"> </w:t>
      </w:r>
      <w:r>
        <w:rPr>
          <w:b/>
          <w:sz w:val="24"/>
        </w:rPr>
        <w:t>response</w:t>
      </w:r>
      <w:r>
        <w:rPr>
          <w:sz w:val="24"/>
        </w:rPr>
        <w:t>”</w:t>
      </w:r>
      <w:r>
        <w:rPr>
          <w:spacing w:val="-1"/>
          <w:sz w:val="24"/>
        </w:rPr>
        <w:t xml:space="preserve"> </w:t>
      </w:r>
      <w:r>
        <w:rPr>
          <w:sz w:val="24"/>
        </w:rPr>
        <w:t>-</w:t>
      </w:r>
      <w:r>
        <w:rPr>
          <w:spacing w:val="-3"/>
          <w:sz w:val="24"/>
        </w:rPr>
        <w:t xml:space="preserve"> </w:t>
      </w:r>
      <w:r>
        <w:rPr>
          <w:sz w:val="24"/>
        </w:rPr>
        <w:t>a</w:t>
      </w:r>
      <w:r>
        <w:rPr>
          <w:spacing w:val="-4"/>
          <w:sz w:val="24"/>
        </w:rPr>
        <w:t xml:space="preserve"> </w:t>
      </w:r>
      <w:r>
        <w:rPr>
          <w:sz w:val="24"/>
        </w:rPr>
        <w:t>written</w:t>
      </w:r>
      <w:r>
        <w:rPr>
          <w:spacing w:val="-1"/>
          <w:sz w:val="24"/>
        </w:rPr>
        <w:t xml:space="preserve"> </w:t>
      </w:r>
      <w:r>
        <w:rPr>
          <w:sz w:val="24"/>
        </w:rPr>
        <w:t>response</w:t>
      </w:r>
      <w:r>
        <w:rPr>
          <w:spacing w:val="-4"/>
          <w:sz w:val="24"/>
        </w:rPr>
        <w:t xml:space="preserve"> </w:t>
      </w:r>
      <w:r>
        <w:rPr>
          <w:sz w:val="24"/>
        </w:rPr>
        <w:t>in</w:t>
      </w:r>
      <w:r>
        <w:rPr>
          <w:spacing w:val="-3"/>
          <w:sz w:val="24"/>
        </w:rPr>
        <w:t xml:space="preserve"> </w:t>
      </w:r>
      <w:r>
        <w:rPr>
          <w:sz w:val="24"/>
        </w:rPr>
        <w:t>a</w:t>
      </w:r>
      <w:r>
        <w:rPr>
          <w:spacing w:val="-5"/>
          <w:sz w:val="24"/>
        </w:rPr>
        <w:t xml:space="preserve"> </w:t>
      </w:r>
      <w:r>
        <w:rPr>
          <w:sz w:val="24"/>
        </w:rPr>
        <w:t>prescribed</w:t>
      </w:r>
      <w:r>
        <w:rPr>
          <w:spacing w:val="-1"/>
          <w:sz w:val="24"/>
        </w:rPr>
        <w:t xml:space="preserve"> </w:t>
      </w:r>
      <w:r>
        <w:rPr>
          <w:sz w:val="24"/>
        </w:rPr>
        <w:t>form</w:t>
      </w:r>
      <w:r>
        <w:rPr>
          <w:spacing w:val="-2"/>
          <w:sz w:val="24"/>
        </w:rPr>
        <w:t xml:space="preserve"> </w:t>
      </w:r>
      <w:r>
        <w:rPr>
          <w:sz w:val="24"/>
        </w:rPr>
        <w:t>in</w:t>
      </w:r>
      <w:r>
        <w:rPr>
          <w:spacing w:val="-1"/>
          <w:sz w:val="24"/>
        </w:rPr>
        <w:t xml:space="preserve"> </w:t>
      </w:r>
      <w:r>
        <w:rPr>
          <w:sz w:val="24"/>
        </w:rPr>
        <w:t>response</w:t>
      </w:r>
      <w:r>
        <w:rPr>
          <w:spacing w:val="-4"/>
          <w:sz w:val="24"/>
        </w:rPr>
        <w:t xml:space="preserve"> </w:t>
      </w:r>
      <w:r>
        <w:rPr>
          <w:sz w:val="24"/>
        </w:rPr>
        <w:t>to</w:t>
      </w:r>
      <w:r>
        <w:rPr>
          <w:spacing w:val="-1"/>
          <w:sz w:val="24"/>
        </w:rPr>
        <w:t xml:space="preserve"> </w:t>
      </w:r>
      <w:r>
        <w:rPr>
          <w:sz w:val="24"/>
        </w:rPr>
        <w:t>an</w:t>
      </w:r>
      <w:r>
        <w:rPr>
          <w:spacing w:val="-3"/>
          <w:sz w:val="24"/>
        </w:rPr>
        <w:t xml:space="preserve"> </w:t>
      </w:r>
      <w:r>
        <w:rPr>
          <w:spacing w:val="-4"/>
          <w:sz w:val="24"/>
        </w:rPr>
        <w:t>RFI.</w:t>
      </w:r>
    </w:p>
    <w:p w14:paraId="40F60479" w14:textId="77777777" w:rsidR="00F05A8C" w:rsidRDefault="0069167F" w:rsidP="006C1051">
      <w:pPr>
        <w:pStyle w:val="ListParagraph"/>
        <w:numPr>
          <w:ilvl w:val="1"/>
          <w:numId w:val="24"/>
        </w:numPr>
        <w:tabs>
          <w:tab w:val="left" w:pos="983"/>
          <w:tab w:val="left" w:pos="985"/>
        </w:tabs>
        <w:spacing w:before="266"/>
        <w:ind w:right="120"/>
        <w:rPr>
          <w:sz w:val="24"/>
        </w:rPr>
      </w:pPr>
      <w:r>
        <w:rPr>
          <w:sz w:val="24"/>
        </w:rPr>
        <w:t>“</w:t>
      </w:r>
      <w:r>
        <w:rPr>
          <w:b/>
          <w:sz w:val="24"/>
        </w:rPr>
        <w:t>Acceptable RFI</w:t>
      </w:r>
      <w:r>
        <w:rPr>
          <w:sz w:val="24"/>
        </w:rPr>
        <w:t>” - any RFI, which, in all respects, complies with the specifications and conditions of the RFI as set out in this document.</w:t>
      </w:r>
    </w:p>
    <w:p w14:paraId="39165E43" w14:textId="77777777" w:rsidR="00F05A8C" w:rsidRDefault="0069167F" w:rsidP="006C1051">
      <w:pPr>
        <w:pStyle w:val="ListParagraph"/>
        <w:numPr>
          <w:ilvl w:val="1"/>
          <w:numId w:val="24"/>
        </w:numPr>
        <w:tabs>
          <w:tab w:val="left" w:pos="983"/>
          <w:tab w:val="left" w:pos="985"/>
        </w:tabs>
        <w:spacing w:before="116"/>
        <w:ind w:right="113"/>
        <w:rPr>
          <w:sz w:val="24"/>
        </w:rPr>
      </w:pPr>
      <w:r>
        <w:rPr>
          <w:sz w:val="24"/>
        </w:rPr>
        <w:t>“</w:t>
      </w:r>
      <w:r>
        <w:rPr>
          <w:b/>
          <w:sz w:val="24"/>
        </w:rPr>
        <w:t>Bidder</w:t>
      </w:r>
      <w:r>
        <w:rPr>
          <w:sz w:val="24"/>
        </w:rPr>
        <w:t>”</w:t>
      </w:r>
      <w:r>
        <w:rPr>
          <w:spacing w:val="-7"/>
          <w:sz w:val="24"/>
        </w:rPr>
        <w:t xml:space="preserve"> </w:t>
      </w:r>
      <w:r>
        <w:rPr>
          <w:sz w:val="24"/>
        </w:rPr>
        <w:t>-</w:t>
      </w:r>
      <w:r>
        <w:rPr>
          <w:spacing w:val="-4"/>
          <w:sz w:val="24"/>
        </w:rPr>
        <w:t xml:space="preserve"> </w:t>
      </w:r>
      <w:r>
        <w:rPr>
          <w:sz w:val="24"/>
        </w:rPr>
        <w:t>any</w:t>
      </w:r>
      <w:r>
        <w:rPr>
          <w:spacing w:val="-6"/>
          <w:sz w:val="24"/>
        </w:rPr>
        <w:t xml:space="preserve"> </w:t>
      </w:r>
      <w:r>
        <w:rPr>
          <w:sz w:val="24"/>
        </w:rPr>
        <w:t>enterprise,</w:t>
      </w:r>
      <w:r>
        <w:rPr>
          <w:spacing w:val="-5"/>
          <w:sz w:val="24"/>
        </w:rPr>
        <w:t xml:space="preserve"> </w:t>
      </w:r>
      <w:r>
        <w:rPr>
          <w:sz w:val="24"/>
        </w:rPr>
        <w:t>consortium</w:t>
      </w:r>
      <w:r>
        <w:rPr>
          <w:spacing w:val="-7"/>
          <w:sz w:val="24"/>
        </w:rPr>
        <w:t xml:space="preserve"> </w:t>
      </w:r>
      <w:r>
        <w:rPr>
          <w:sz w:val="24"/>
        </w:rPr>
        <w:t>or</w:t>
      </w:r>
      <w:r>
        <w:rPr>
          <w:spacing w:val="-2"/>
          <w:sz w:val="24"/>
        </w:rPr>
        <w:t xml:space="preserve"> </w:t>
      </w:r>
      <w:r>
        <w:rPr>
          <w:sz w:val="24"/>
        </w:rPr>
        <w:t>person,</w:t>
      </w:r>
      <w:r>
        <w:rPr>
          <w:spacing w:val="-7"/>
          <w:sz w:val="24"/>
        </w:rPr>
        <w:t xml:space="preserve"> </w:t>
      </w:r>
      <w:r>
        <w:rPr>
          <w:sz w:val="24"/>
        </w:rPr>
        <w:t>partnership,</w:t>
      </w:r>
      <w:r>
        <w:rPr>
          <w:spacing w:val="-7"/>
          <w:sz w:val="24"/>
        </w:rPr>
        <w:t xml:space="preserve"> </w:t>
      </w:r>
      <w:r>
        <w:rPr>
          <w:sz w:val="24"/>
        </w:rPr>
        <w:t>company,</w:t>
      </w:r>
      <w:r>
        <w:rPr>
          <w:spacing w:val="-6"/>
          <w:sz w:val="24"/>
        </w:rPr>
        <w:t xml:space="preserve"> </w:t>
      </w:r>
      <w:r>
        <w:rPr>
          <w:sz w:val="24"/>
        </w:rPr>
        <w:t>close</w:t>
      </w:r>
      <w:r>
        <w:rPr>
          <w:spacing w:val="-5"/>
          <w:sz w:val="24"/>
        </w:rPr>
        <w:t xml:space="preserve"> </w:t>
      </w:r>
      <w:r>
        <w:rPr>
          <w:sz w:val="24"/>
        </w:rPr>
        <w:t>corporation, firm or any other</w:t>
      </w:r>
      <w:r>
        <w:rPr>
          <w:spacing w:val="-1"/>
          <w:sz w:val="24"/>
        </w:rPr>
        <w:t xml:space="preserve"> </w:t>
      </w:r>
      <w:r>
        <w:rPr>
          <w:sz w:val="24"/>
        </w:rPr>
        <w:t>form</w:t>
      </w:r>
      <w:r>
        <w:rPr>
          <w:spacing w:val="-2"/>
          <w:sz w:val="24"/>
        </w:rPr>
        <w:t xml:space="preserve"> </w:t>
      </w:r>
      <w:r>
        <w:rPr>
          <w:sz w:val="24"/>
        </w:rPr>
        <w:t>of enterprise or</w:t>
      </w:r>
      <w:r>
        <w:rPr>
          <w:spacing w:val="-1"/>
          <w:sz w:val="24"/>
        </w:rPr>
        <w:t xml:space="preserve"> </w:t>
      </w:r>
      <w:r>
        <w:rPr>
          <w:sz w:val="24"/>
        </w:rPr>
        <w:t>person, legal or natural,</w:t>
      </w:r>
      <w:r>
        <w:rPr>
          <w:spacing w:val="-1"/>
          <w:sz w:val="24"/>
        </w:rPr>
        <w:t xml:space="preserve"> </w:t>
      </w:r>
      <w:r>
        <w:rPr>
          <w:sz w:val="24"/>
        </w:rPr>
        <w:t>which has</w:t>
      </w:r>
      <w:r>
        <w:rPr>
          <w:spacing w:val="-2"/>
          <w:sz w:val="24"/>
        </w:rPr>
        <w:t xml:space="preserve"> </w:t>
      </w:r>
      <w:r>
        <w:rPr>
          <w:sz w:val="24"/>
        </w:rPr>
        <w:t>been</w:t>
      </w:r>
      <w:r>
        <w:rPr>
          <w:spacing w:val="-1"/>
          <w:sz w:val="24"/>
        </w:rPr>
        <w:t xml:space="preserve"> </w:t>
      </w:r>
      <w:r>
        <w:rPr>
          <w:sz w:val="24"/>
        </w:rPr>
        <w:t>invited by SITA to submit a bid in response to this RFI.</w:t>
      </w:r>
    </w:p>
    <w:p w14:paraId="2A2B150C" w14:textId="77777777" w:rsidR="00F05A8C" w:rsidRDefault="0069167F" w:rsidP="006C1051">
      <w:pPr>
        <w:pStyle w:val="ListParagraph"/>
        <w:numPr>
          <w:ilvl w:val="1"/>
          <w:numId w:val="24"/>
        </w:numPr>
        <w:tabs>
          <w:tab w:val="left" w:pos="983"/>
        </w:tabs>
        <w:ind w:left="983" w:hanging="851"/>
        <w:rPr>
          <w:sz w:val="24"/>
        </w:rPr>
      </w:pPr>
      <w:r>
        <w:rPr>
          <w:sz w:val="24"/>
        </w:rPr>
        <w:t>“</w:t>
      </w:r>
      <w:r>
        <w:rPr>
          <w:b/>
          <w:sz w:val="24"/>
        </w:rPr>
        <w:t>Client</w:t>
      </w:r>
      <w:r>
        <w:rPr>
          <w:sz w:val="24"/>
        </w:rPr>
        <w:t>”</w:t>
      </w:r>
      <w:r>
        <w:rPr>
          <w:spacing w:val="-3"/>
          <w:sz w:val="24"/>
        </w:rPr>
        <w:t xml:space="preserve"> </w:t>
      </w:r>
      <w:r>
        <w:rPr>
          <w:sz w:val="24"/>
        </w:rPr>
        <w:t>–</w:t>
      </w:r>
      <w:r>
        <w:rPr>
          <w:spacing w:val="-1"/>
          <w:sz w:val="24"/>
        </w:rPr>
        <w:t xml:space="preserve"> </w:t>
      </w:r>
      <w:r>
        <w:rPr>
          <w:spacing w:val="-4"/>
          <w:sz w:val="24"/>
        </w:rPr>
        <w:t>SITA</w:t>
      </w:r>
    </w:p>
    <w:p w14:paraId="51D325A1" w14:textId="77777777" w:rsidR="00F05A8C" w:rsidRDefault="0069167F" w:rsidP="006C1051">
      <w:pPr>
        <w:pStyle w:val="ListParagraph"/>
        <w:numPr>
          <w:ilvl w:val="1"/>
          <w:numId w:val="24"/>
        </w:numPr>
        <w:tabs>
          <w:tab w:val="left" w:pos="983"/>
          <w:tab w:val="left" w:pos="985"/>
        </w:tabs>
        <w:spacing w:before="266"/>
        <w:ind w:right="112"/>
        <w:rPr>
          <w:sz w:val="24"/>
        </w:rPr>
      </w:pPr>
      <w:r>
        <w:rPr>
          <w:sz w:val="24"/>
        </w:rPr>
        <w:t>“</w:t>
      </w:r>
      <w:r>
        <w:rPr>
          <w:b/>
          <w:sz w:val="24"/>
        </w:rPr>
        <w:t>Consortium</w:t>
      </w:r>
      <w:r>
        <w:rPr>
          <w:sz w:val="24"/>
        </w:rPr>
        <w:t>” - several entities joining forces under an umbrella to gain a strategic collaborative</w:t>
      </w:r>
      <w:r>
        <w:rPr>
          <w:spacing w:val="-7"/>
          <w:sz w:val="24"/>
        </w:rPr>
        <w:t xml:space="preserve"> </w:t>
      </w:r>
      <w:r>
        <w:rPr>
          <w:sz w:val="24"/>
        </w:rPr>
        <w:t>advantage</w:t>
      </w:r>
      <w:r>
        <w:rPr>
          <w:spacing w:val="-9"/>
          <w:sz w:val="24"/>
        </w:rPr>
        <w:t xml:space="preserve"> </w:t>
      </w:r>
      <w:r>
        <w:rPr>
          <w:sz w:val="24"/>
        </w:rPr>
        <w:t>by</w:t>
      </w:r>
      <w:r>
        <w:rPr>
          <w:spacing w:val="-8"/>
          <w:sz w:val="24"/>
        </w:rPr>
        <w:t xml:space="preserve"> </w:t>
      </w:r>
      <w:r>
        <w:rPr>
          <w:sz w:val="24"/>
        </w:rPr>
        <w:t>combining</w:t>
      </w:r>
      <w:r>
        <w:rPr>
          <w:spacing w:val="-8"/>
          <w:sz w:val="24"/>
        </w:rPr>
        <w:t xml:space="preserve"> </w:t>
      </w:r>
      <w:r>
        <w:rPr>
          <w:sz w:val="24"/>
        </w:rPr>
        <w:t>their</w:t>
      </w:r>
      <w:r>
        <w:rPr>
          <w:spacing w:val="-7"/>
          <w:sz w:val="24"/>
        </w:rPr>
        <w:t xml:space="preserve"> </w:t>
      </w:r>
      <w:r>
        <w:rPr>
          <w:sz w:val="24"/>
        </w:rPr>
        <w:t>expertise,</w:t>
      </w:r>
      <w:r>
        <w:rPr>
          <w:spacing w:val="-7"/>
          <w:sz w:val="24"/>
        </w:rPr>
        <w:t xml:space="preserve"> </w:t>
      </w:r>
      <w:r>
        <w:rPr>
          <w:sz w:val="24"/>
        </w:rPr>
        <w:t>capital,</w:t>
      </w:r>
      <w:r>
        <w:rPr>
          <w:spacing w:val="-7"/>
          <w:sz w:val="24"/>
        </w:rPr>
        <w:t xml:space="preserve"> </w:t>
      </w:r>
      <w:r>
        <w:rPr>
          <w:sz w:val="24"/>
        </w:rPr>
        <w:t>efforts,</w:t>
      </w:r>
      <w:r>
        <w:rPr>
          <w:spacing w:val="-7"/>
          <w:sz w:val="24"/>
        </w:rPr>
        <w:t xml:space="preserve"> </w:t>
      </w:r>
      <w:r>
        <w:rPr>
          <w:sz w:val="24"/>
        </w:rPr>
        <w:t>skills</w:t>
      </w:r>
      <w:r>
        <w:rPr>
          <w:spacing w:val="-8"/>
          <w:sz w:val="24"/>
        </w:rPr>
        <w:t xml:space="preserve"> </w:t>
      </w:r>
      <w:r>
        <w:rPr>
          <w:sz w:val="24"/>
        </w:rPr>
        <w:t>and</w:t>
      </w:r>
      <w:r>
        <w:rPr>
          <w:spacing w:val="-6"/>
          <w:sz w:val="24"/>
        </w:rPr>
        <w:t xml:space="preserve"> </w:t>
      </w:r>
      <w:r>
        <w:rPr>
          <w:sz w:val="24"/>
        </w:rPr>
        <w:t>knowledge for the purpose of executing a tender.</w:t>
      </w:r>
    </w:p>
    <w:p w14:paraId="2C577B24" w14:textId="77777777" w:rsidR="00F05A8C" w:rsidRDefault="0069167F" w:rsidP="006C1051">
      <w:pPr>
        <w:pStyle w:val="ListParagraph"/>
        <w:numPr>
          <w:ilvl w:val="1"/>
          <w:numId w:val="24"/>
        </w:numPr>
        <w:tabs>
          <w:tab w:val="left" w:pos="983"/>
          <w:tab w:val="left" w:pos="985"/>
        </w:tabs>
        <w:ind w:right="110"/>
        <w:rPr>
          <w:sz w:val="24"/>
        </w:rPr>
      </w:pPr>
      <w:r>
        <w:rPr>
          <w:sz w:val="24"/>
        </w:rPr>
        <w:t>“</w:t>
      </w:r>
      <w:r>
        <w:rPr>
          <w:b/>
          <w:sz w:val="24"/>
        </w:rPr>
        <w:t>Goods</w:t>
      </w:r>
      <w:r>
        <w:rPr>
          <w:sz w:val="24"/>
        </w:rPr>
        <w:t>” –any work, equipment, machinery, tools, materials or anything of whatever nature to be rendered to SITA or Government in terms of a bid.</w:t>
      </w:r>
    </w:p>
    <w:p w14:paraId="331BCBE7" w14:textId="77777777" w:rsidR="00F05A8C" w:rsidRDefault="0069167F" w:rsidP="006C1051">
      <w:pPr>
        <w:pStyle w:val="ListParagraph"/>
        <w:numPr>
          <w:ilvl w:val="1"/>
          <w:numId w:val="24"/>
        </w:numPr>
        <w:tabs>
          <w:tab w:val="left" w:pos="983"/>
          <w:tab w:val="left" w:pos="985"/>
        </w:tabs>
        <w:spacing w:before="122"/>
        <w:ind w:right="107"/>
        <w:rPr>
          <w:sz w:val="24"/>
        </w:rPr>
      </w:pPr>
      <w:r>
        <w:rPr>
          <w:sz w:val="24"/>
        </w:rPr>
        <w:t>“</w:t>
      </w:r>
      <w:r>
        <w:rPr>
          <w:b/>
          <w:sz w:val="24"/>
        </w:rPr>
        <w:t>Internal Collaboration</w:t>
      </w:r>
      <w:r>
        <w:rPr>
          <w:sz w:val="24"/>
        </w:rPr>
        <w:t>” - collaborative arrangements within a group of companies or within various strategic business units/subsidiaries/operating divisions in order to gain a strategic position whilst sharing resources, profits and losses as well as risks.</w:t>
      </w:r>
    </w:p>
    <w:p w14:paraId="4C6A1CC2" w14:textId="77777777" w:rsidR="00F05A8C" w:rsidRDefault="0069167F" w:rsidP="006C1051">
      <w:pPr>
        <w:pStyle w:val="ListParagraph"/>
        <w:numPr>
          <w:ilvl w:val="1"/>
          <w:numId w:val="24"/>
        </w:numPr>
        <w:tabs>
          <w:tab w:val="left" w:pos="983"/>
          <w:tab w:val="left" w:pos="985"/>
        </w:tabs>
        <w:spacing w:before="119"/>
        <w:ind w:right="109"/>
        <w:rPr>
          <w:sz w:val="24"/>
        </w:rPr>
      </w:pPr>
      <w:r>
        <w:rPr>
          <w:sz w:val="24"/>
        </w:rPr>
        <w:t>“</w:t>
      </w:r>
      <w:r>
        <w:rPr>
          <w:b/>
          <w:sz w:val="24"/>
        </w:rPr>
        <w:t>Management</w:t>
      </w:r>
      <w:r>
        <w:rPr>
          <w:sz w:val="24"/>
        </w:rPr>
        <w:t>” - in relation to an enterprise or business, means an activity inclusive of control, and performed on a daily basis, by any person who is a principal executive officer of the company, by whatever name that person may be designated, and whether or not that person is a director.</w:t>
      </w:r>
    </w:p>
    <w:p w14:paraId="1DDE0F07" w14:textId="77777777" w:rsidR="00F05A8C" w:rsidRDefault="00F05A8C" w:rsidP="007075AE">
      <w:pPr>
        <w:jc w:val="both"/>
        <w:rPr>
          <w:sz w:val="24"/>
        </w:rPr>
        <w:sectPr w:rsidR="00F05A8C">
          <w:footerReference w:type="default" r:id="rId15"/>
          <w:pgSz w:w="11910" w:h="16840"/>
          <w:pgMar w:top="1780" w:right="1020" w:bottom="580" w:left="1000" w:header="0" w:footer="399" w:gutter="0"/>
          <w:cols w:space="720"/>
        </w:sectPr>
      </w:pPr>
    </w:p>
    <w:p w14:paraId="6AF33D22" w14:textId="77777777" w:rsidR="00F05A8C" w:rsidRDefault="0069167F" w:rsidP="006C1051">
      <w:pPr>
        <w:pStyle w:val="ListParagraph"/>
        <w:numPr>
          <w:ilvl w:val="1"/>
          <w:numId w:val="24"/>
        </w:numPr>
        <w:tabs>
          <w:tab w:val="left" w:pos="983"/>
          <w:tab w:val="left" w:pos="985"/>
        </w:tabs>
        <w:spacing w:before="26"/>
        <w:ind w:right="118"/>
        <w:rPr>
          <w:sz w:val="24"/>
        </w:rPr>
      </w:pPr>
      <w:r>
        <w:rPr>
          <w:sz w:val="24"/>
        </w:rPr>
        <w:t>“</w:t>
      </w:r>
      <w:r>
        <w:rPr>
          <w:b/>
          <w:sz w:val="24"/>
        </w:rPr>
        <w:t>Organ of State</w:t>
      </w:r>
      <w:r>
        <w:rPr>
          <w:sz w:val="24"/>
        </w:rPr>
        <w:t>” - a constitutional institution defined in the Public Finance Management Act, Act 1 of 1999.</w:t>
      </w:r>
    </w:p>
    <w:p w14:paraId="107D2708" w14:textId="77777777" w:rsidR="00F05A8C" w:rsidRDefault="0069167F" w:rsidP="006C1051">
      <w:pPr>
        <w:pStyle w:val="ListParagraph"/>
        <w:numPr>
          <w:ilvl w:val="1"/>
          <w:numId w:val="24"/>
        </w:numPr>
        <w:tabs>
          <w:tab w:val="left" w:pos="985"/>
        </w:tabs>
        <w:rPr>
          <w:sz w:val="24"/>
        </w:rPr>
      </w:pPr>
      <w:r>
        <w:rPr>
          <w:sz w:val="24"/>
        </w:rPr>
        <w:t>“</w:t>
      </w:r>
      <w:r>
        <w:rPr>
          <w:b/>
          <w:sz w:val="24"/>
        </w:rPr>
        <w:t>Person</w:t>
      </w:r>
      <w:r>
        <w:rPr>
          <w:b/>
          <w:spacing w:val="-4"/>
          <w:sz w:val="24"/>
        </w:rPr>
        <w:t xml:space="preserve"> </w:t>
      </w:r>
      <w:r>
        <w:rPr>
          <w:b/>
          <w:sz w:val="24"/>
        </w:rPr>
        <w:t>(s)</w:t>
      </w:r>
      <w:r>
        <w:rPr>
          <w:sz w:val="24"/>
        </w:rPr>
        <w:t>”</w:t>
      </w:r>
      <w:r>
        <w:rPr>
          <w:spacing w:val="-3"/>
          <w:sz w:val="24"/>
        </w:rPr>
        <w:t xml:space="preserve"> </w:t>
      </w:r>
      <w:r>
        <w:rPr>
          <w:sz w:val="24"/>
        </w:rPr>
        <w:t>-</w:t>
      </w:r>
      <w:r>
        <w:rPr>
          <w:spacing w:val="-2"/>
          <w:sz w:val="24"/>
        </w:rPr>
        <w:t xml:space="preserve"> </w:t>
      </w:r>
      <w:r>
        <w:rPr>
          <w:sz w:val="24"/>
        </w:rPr>
        <w:t>a</w:t>
      </w:r>
      <w:r>
        <w:rPr>
          <w:spacing w:val="-4"/>
          <w:sz w:val="24"/>
        </w:rPr>
        <w:t xml:space="preserve"> </w:t>
      </w:r>
      <w:r>
        <w:rPr>
          <w:sz w:val="24"/>
        </w:rPr>
        <w:t>natural</w:t>
      </w:r>
      <w:r>
        <w:rPr>
          <w:spacing w:val="-3"/>
          <w:sz w:val="24"/>
        </w:rPr>
        <w:t xml:space="preserve"> </w:t>
      </w:r>
      <w:r>
        <w:rPr>
          <w:sz w:val="24"/>
        </w:rPr>
        <w:t>and/or</w:t>
      </w:r>
      <w:r>
        <w:rPr>
          <w:spacing w:val="-2"/>
          <w:sz w:val="24"/>
        </w:rPr>
        <w:t xml:space="preserve"> </w:t>
      </w:r>
      <w:r>
        <w:rPr>
          <w:sz w:val="24"/>
        </w:rPr>
        <w:t>juristic</w:t>
      </w:r>
      <w:r>
        <w:rPr>
          <w:spacing w:val="-4"/>
          <w:sz w:val="24"/>
        </w:rPr>
        <w:t xml:space="preserve"> </w:t>
      </w:r>
      <w:r>
        <w:rPr>
          <w:sz w:val="24"/>
        </w:rPr>
        <w:t>person</w:t>
      </w:r>
      <w:r>
        <w:rPr>
          <w:spacing w:val="-1"/>
          <w:sz w:val="24"/>
        </w:rPr>
        <w:t xml:space="preserve"> </w:t>
      </w:r>
      <w:r>
        <w:rPr>
          <w:spacing w:val="-4"/>
          <w:sz w:val="24"/>
        </w:rPr>
        <w:t>(s).</w:t>
      </w:r>
    </w:p>
    <w:p w14:paraId="2C4F241E" w14:textId="77777777" w:rsidR="00F05A8C" w:rsidRDefault="00F05A8C">
      <w:pPr>
        <w:pStyle w:val="BodyText"/>
        <w:spacing w:before="94"/>
      </w:pPr>
    </w:p>
    <w:p w14:paraId="73294DF0" w14:textId="77777777" w:rsidR="00F05A8C" w:rsidRDefault="0069167F">
      <w:pPr>
        <w:pStyle w:val="Heading1"/>
        <w:numPr>
          <w:ilvl w:val="0"/>
          <w:numId w:val="21"/>
        </w:numPr>
        <w:tabs>
          <w:tab w:val="left" w:pos="699"/>
        </w:tabs>
        <w:ind w:left="699" w:hanging="567"/>
        <w:rPr>
          <w:color w:val="0E1B8D"/>
        </w:rPr>
      </w:pPr>
      <w:bookmarkStart w:id="27" w:name="_bookmark11"/>
      <w:bookmarkStart w:id="28" w:name="_Toc175741942"/>
      <w:bookmarkEnd w:id="27"/>
      <w:r>
        <w:rPr>
          <w:color w:val="0E1B8D"/>
        </w:rPr>
        <w:t>Acronyms</w:t>
      </w:r>
      <w:r>
        <w:rPr>
          <w:color w:val="0E1B8D"/>
          <w:spacing w:val="-11"/>
        </w:rPr>
        <w:t xml:space="preserve"> </w:t>
      </w:r>
      <w:r>
        <w:rPr>
          <w:color w:val="0E1B8D"/>
        </w:rPr>
        <w:t>and</w:t>
      </w:r>
      <w:r>
        <w:rPr>
          <w:color w:val="0E1B8D"/>
          <w:spacing w:val="-11"/>
        </w:rPr>
        <w:t xml:space="preserve"> </w:t>
      </w:r>
      <w:r>
        <w:rPr>
          <w:color w:val="0E1B8D"/>
          <w:spacing w:val="-2"/>
        </w:rPr>
        <w:t>abbreviations</w:t>
      </w:r>
      <w:bookmarkEnd w:id="28"/>
    </w:p>
    <w:p w14:paraId="129FF57D" w14:textId="00120B29" w:rsidR="00F05A8C" w:rsidRDefault="006C1051" w:rsidP="007075AE">
      <w:pPr>
        <w:pStyle w:val="BodyText"/>
        <w:spacing w:before="120"/>
        <w:ind w:left="540" w:right="118" w:hanging="450"/>
        <w:jc w:val="both"/>
      </w:pPr>
      <w:r>
        <w:rPr>
          <w:color w:val="0E1B8D"/>
        </w:rPr>
        <w:t>10</w:t>
      </w:r>
      <w:r w:rsidR="0069167F">
        <w:rPr>
          <w:color w:val="0E1B8D"/>
        </w:rPr>
        <w:t>.1</w:t>
      </w:r>
      <w:r w:rsidR="007075AE">
        <w:rPr>
          <w:color w:val="0E1B8D"/>
          <w:spacing w:val="80"/>
          <w:w w:val="150"/>
        </w:rPr>
        <w:t xml:space="preserve"> </w:t>
      </w:r>
      <w:r w:rsidR="0069167F">
        <w:t>The following acronyms and abbreviations are used in this information and must be</w:t>
      </w:r>
      <w:r w:rsidR="0069167F">
        <w:rPr>
          <w:spacing w:val="80"/>
        </w:rPr>
        <w:t xml:space="preserve"> </w:t>
      </w:r>
      <w:r w:rsidR="0069167F">
        <w:t>similarly used in the information submitted in response and shall have the meaning ascribed thereto below.</w:t>
      </w:r>
    </w:p>
    <w:p w14:paraId="1D997548" w14:textId="77777777" w:rsidR="00F05A8C" w:rsidRDefault="00F05A8C">
      <w:pPr>
        <w:pStyle w:val="BodyText"/>
        <w:rPr>
          <w:sz w:val="10"/>
        </w:rPr>
      </w:pPr>
    </w:p>
    <w:tbl>
      <w:tblPr>
        <w:tblW w:w="0" w:type="auto"/>
        <w:tblInd w:w="142" w:type="dxa"/>
        <w:tblBorders>
          <w:top w:val="single" w:sz="4" w:space="0" w:color="8DB3E1"/>
          <w:left w:val="single" w:sz="4" w:space="0" w:color="8DB3E1"/>
          <w:bottom w:val="single" w:sz="4" w:space="0" w:color="8DB3E1"/>
          <w:right w:val="single" w:sz="4" w:space="0" w:color="8DB3E1"/>
          <w:insideH w:val="single" w:sz="4" w:space="0" w:color="8DB3E1"/>
          <w:insideV w:val="single" w:sz="4" w:space="0" w:color="8DB3E1"/>
        </w:tblBorders>
        <w:tblLayout w:type="fixed"/>
        <w:tblCellMar>
          <w:left w:w="0" w:type="dxa"/>
          <w:right w:w="0" w:type="dxa"/>
        </w:tblCellMar>
        <w:tblLook w:val="01E0" w:firstRow="1" w:lastRow="1" w:firstColumn="1" w:lastColumn="1" w:noHBand="0" w:noVBand="0"/>
      </w:tblPr>
      <w:tblGrid>
        <w:gridCol w:w="2072"/>
        <w:gridCol w:w="7560"/>
      </w:tblGrid>
      <w:tr w:rsidR="00F05A8C" w14:paraId="132551A3" w14:textId="77777777">
        <w:trPr>
          <w:trHeight w:val="427"/>
        </w:trPr>
        <w:tc>
          <w:tcPr>
            <w:tcW w:w="2072" w:type="dxa"/>
            <w:shd w:val="clear" w:color="auto" w:fill="DBE4F0"/>
          </w:tcPr>
          <w:p w14:paraId="23351FD4" w14:textId="77777777" w:rsidR="00F05A8C" w:rsidRDefault="0069167F">
            <w:pPr>
              <w:pStyle w:val="TableParagraph"/>
              <w:spacing w:before="66"/>
              <w:ind w:left="110"/>
              <w:rPr>
                <w:sz w:val="24"/>
              </w:rPr>
            </w:pPr>
            <w:r>
              <w:rPr>
                <w:color w:val="0E1B8D"/>
                <w:spacing w:val="-4"/>
                <w:sz w:val="24"/>
              </w:rPr>
              <w:t>Term</w:t>
            </w:r>
          </w:p>
        </w:tc>
        <w:tc>
          <w:tcPr>
            <w:tcW w:w="7560" w:type="dxa"/>
            <w:shd w:val="clear" w:color="auto" w:fill="DBE4F0"/>
          </w:tcPr>
          <w:p w14:paraId="4812C53B" w14:textId="77777777" w:rsidR="00F05A8C" w:rsidRDefault="0069167F">
            <w:pPr>
              <w:pStyle w:val="TableParagraph"/>
              <w:spacing w:before="66"/>
              <w:rPr>
                <w:sz w:val="24"/>
              </w:rPr>
            </w:pPr>
            <w:r>
              <w:rPr>
                <w:color w:val="0E1B8D"/>
                <w:spacing w:val="-2"/>
                <w:sz w:val="24"/>
              </w:rPr>
              <w:t>Acronyms</w:t>
            </w:r>
          </w:p>
        </w:tc>
      </w:tr>
      <w:tr w:rsidR="00F05A8C" w14:paraId="5D7C7088" w14:textId="77777777">
        <w:trPr>
          <w:trHeight w:val="429"/>
        </w:trPr>
        <w:tc>
          <w:tcPr>
            <w:tcW w:w="2072" w:type="dxa"/>
          </w:tcPr>
          <w:p w14:paraId="19B98E98" w14:textId="77777777" w:rsidR="00F05A8C" w:rsidRDefault="0069167F">
            <w:pPr>
              <w:pStyle w:val="TableParagraph"/>
              <w:ind w:left="110"/>
              <w:rPr>
                <w:sz w:val="24"/>
              </w:rPr>
            </w:pPr>
            <w:r>
              <w:rPr>
                <w:spacing w:val="-5"/>
                <w:sz w:val="24"/>
              </w:rPr>
              <w:t>API</w:t>
            </w:r>
          </w:p>
        </w:tc>
        <w:tc>
          <w:tcPr>
            <w:tcW w:w="7560" w:type="dxa"/>
          </w:tcPr>
          <w:p w14:paraId="7EA00F6B" w14:textId="77777777" w:rsidR="00F05A8C" w:rsidRDefault="0069167F">
            <w:pPr>
              <w:pStyle w:val="TableParagraph"/>
              <w:rPr>
                <w:sz w:val="24"/>
              </w:rPr>
            </w:pPr>
            <w:r>
              <w:rPr>
                <w:sz w:val="24"/>
              </w:rPr>
              <w:t>Application</w:t>
            </w:r>
            <w:r>
              <w:rPr>
                <w:spacing w:val="-7"/>
                <w:sz w:val="24"/>
              </w:rPr>
              <w:t xml:space="preserve"> </w:t>
            </w:r>
            <w:r>
              <w:rPr>
                <w:sz w:val="24"/>
              </w:rPr>
              <w:t>Programming</w:t>
            </w:r>
            <w:r>
              <w:rPr>
                <w:spacing w:val="-5"/>
                <w:sz w:val="24"/>
              </w:rPr>
              <w:t xml:space="preserve"> </w:t>
            </w:r>
            <w:r>
              <w:rPr>
                <w:spacing w:val="-2"/>
                <w:sz w:val="24"/>
              </w:rPr>
              <w:t>Interface</w:t>
            </w:r>
          </w:p>
        </w:tc>
      </w:tr>
      <w:tr w:rsidR="00F05A8C" w14:paraId="0491AAA4" w14:textId="77777777">
        <w:trPr>
          <w:trHeight w:val="429"/>
        </w:trPr>
        <w:tc>
          <w:tcPr>
            <w:tcW w:w="2072" w:type="dxa"/>
          </w:tcPr>
          <w:p w14:paraId="09F60A92" w14:textId="77777777" w:rsidR="00F05A8C" w:rsidRDefault="0069167F">
            <w:pPr>
              <w:pStyle w:val="TableParagraph"/>
              <w:ind w:left="110"/>
              <w:rPr>
                <w:sz w:val="24"/>
              </w:rPr>
            </w:pPr>
            <w:r>
              <w:rPr>
                <w:spacing w:val="-5"/>
                <w:sz w:val="24"/>
              </w:rPr>
              <w:t>CD</w:t>
            </w:r>
          </w:p>
        </w:tc>
        <w:tc>
          <w:tcPr>
            <w:tcW w:w="7560" w:type="dxa"/>
          </w:tcPr>
          <w:p w14:paraId="3F002B80" w14:textId="77777777" w:rsidR="00F05A8C" w:rsidRDefault="0069167F">
            <w:pPr>
              <w:pStyle w:val="TableParagraph"/>
              <w:rPr>
                <w:sz w:val="24"/>
              </w:rPr>
            </w:pPr>
            <w:r>
              <w:rPr>
                <w:sz w:val="24"/>
              </w:rPr>
              <w:t>Compact</w:t>
            </w:r>
            <w:r>
              <w:rPr>
                <w:spacing w:val="-2"/>
                <w:sz w:val="24"/>
              </w:rPr>
              <w:t xml:space="preserve"> </w:t>
            </w:r>
            <w:r>
              <w:rPr>
                <w:spacing w:val="-4"/>
                <w:sz w:val="24"/>
              </w:rPr>
              <w:t>Disk</w:t>
            </w:r>
          </w:p>
        </w:tc>
      </w:tr>
      <w:tr w:rsidR="00F05A8C" w14:paraId="49944139" w14:textId="77777777">
        <w:trPr>
          <w:trHeight w:val="429"/>
        </w:trPr>
        <w:tc>
          <w:tcPr>
            <w:tcW w:w="2072" w:type="dxa"/>
          </w:tcPr>
          <w:p w14:paraId="634C0096" w14:textId="77777777" w:rsidR="00F05A8C" w:rsidRDefault="0069167F">
            <w:pPr>
              <w:pStyle w:val="TableParagraph"/>
              <w:ind w:left="110"/>
              <w:rPr>
                <w:sz w:val="24"/>
              </w:rPr>
            </w:pPr>
            <w:r>
              <w:rPr>
                <w:spacing w:val="-5"/>
                <w:sz w:val="24"/>
              </w:rPr>
              <w:t>CSD</w:t>
            </w:r>
          </w:p>
        </w:tc>
        <w:tc>
          <w:tcPr>
            <w:tcW w:w="7560" w:type="dxa"/>
          </w:tcPr>
          <w:p w14:paraId="75BF5E5E" w14:textId="77777777" w:rsidR="00F05A8C" w:rsidRDefault="0069167F">
            <w:pPr>
              <w:pStyle w:val="TableParagraph"/>
              <w:rPr>
                <w:sz w:val="24"/>
              </w:rPr>
            </w:pPr>
            <w:r>
              <w:rPr>
                <w:sz w:val="24"/>
              </w:rPr>
              <w:t>Central</w:t>
            </w:r>
            <w:r>
              <w:rPr>
                <w:spacing w:val="-4"/>
                <w:sz w:val="24"/>
              </w:rPr>
              <w:t xml:space="preserve"> </w:t>
            </w:r>
            <w:r>
              <w:rPr>
                <w:sz w:val="24"/>
              </w:rPr>
              <w:t>Supplier</w:t>
            </w:r>
            <w:r>
              <w:rPr>
                <w:spacing w:val="-3"/>
                <w:sz w:val="24"/>
              </w:rPr>
              <w:t xml:space="preserve"> </w:t>
            </w:r>
            <w:r>
              <w:rPr>
                <w:spacing w:val="-2"/>
                <w:sz w:val="24"/>
              </w:rPr>
              <w:t>Database</w:t>
            </w:r>
          </w:p>
        </w:tc>
      </w:tr>
      <w:tr w:rsidR="00F05A8C" w14:paraId="61C71689" w14:textId="77777777">
        <w:trPr>
          <w:trHeight w:val="429"/>
        </w:trPr>
        <w:tc>
          <w:tcPr>
            <w:tcW w:w="2072" w:type="dxa"/>
          </w:tcPr>
          <w:p w14:paraId="5796F1F6" w14:textId="77777777" w:rsidR="00F05A8C" w:rsidRDefault="0069167F">
            <w:pPr>
              <w:pStyle w:val="TableParagraph"/>
              <w:ind w:left="110"/>
              <w:rPr>
                <w:sz w:val="24"/>
              </w:rPr>
            </w:pPr>
            <w:r>
              <w:rPr>
                <w:spacing w:val="-5"/>
                <w:sz w:val="24"/>
              </w:rPr>
              <w:t>DOC</w:t>
            </w:r>
          </w:p>
        </w:tc>
        <w:tc>
          <w:tcPr>
            <w:tcW w:w="7560" w:type="dxa"/>
          </w:tcPr>
          <w:p w14:paraId="54CD446E" w14:textId="77777777" w:rsidR="00F05A8C" w:rsidRDefault="0069167F">
            <w:pPr>
              <w:pStyle w:val="TableParagraph"/>
              <w:rPr>
                <w:sz w:val="24"/>
              </w:rPr>
            </w:pPr>
            <w:r>
              <w:rPr>
                <w:sz w:val="24"/>
              </w:rPr>
              <w:t>Microsoft</w:t>
            </w:r>
            <w:r>
              <w:rPr>
                <w:spacing w:val="-4"/>
                <w:sz w:val="24"/>
              </w:rPr>
              <w:t xml:space="preserve"> </w:t>
            </w:r>
            <w:r>
              <w:rPr>
                <w:sz w:val="24"/>
              </w:rPr>
              <w:t>Word</w:t>
            </w:r>
            <w:r>
              <w:rPr>
                <w:spacing w:val="-5"/>
                <w:sz w:val="24"/>
              </w:rPr>
              <w:t xml:space="preserve"> </w:t>
            </w:r>
            <w:r>
              <w:rPr>
                <w:spacing w:val="-2"/>
                <w:sz w:val="24"/>
              </w:rPr>
              <w:t>document</w:t>
            </w:r>
          </w:p>
        </w:tc>
      </w:tr>
      <w:tr w:rsidR="00F05A8C" w14:paraId="1F5CD714" w14:textId="77777777">
        <w:trPr>
          <w:trHeight w:val="429"/>
        </w:trPr>
        <w:tc>
          <w:tcPr>
            <w:tcW w:w="2072" w:type="dxa"/>
          </w:tcPr>
          <w:p w14:paraId="2DB87929" w14:textId="77777777" w:rsidR="00F05A8C" w:rsidRDefault="0069167F">
            <w:pPr>
              <w:pStyle w:val="TableParagraph"/>
              <w:ind w:left="110"/>
              <w:rPr>
                <w:sz w:val="24"/>
              </w:rPr>
            </w:pPr>
            <w:r>
              <w:rPr>
                <w:spacing w:val="-5"/>
                <w:sz w:val="24"/>
              </w:rPr>
              <w:t>DVD</w:t>
            </w:r>
          </w:p>
        </w:tc>
        <w:tc>
          <w:tcPr>
            <w:tcW w:w="7560" w:type="dxa"/>
          </w:tcPr>
          <w:p w14:paraId="190CE93F" w14:textId="77777777" w:rsidR="00F05A8C" w:rsidRDefault="0069167F">
            <w:pPr>
              <w:pStyle w:val="TableParagraph"/>
              <w:rPr>
                <w:sz w:val="24"/>
              </w:rPr>
            </w:pPr>
            <w:r>
              <w:rPr>
                <w:sz w:val="24"/>
              </w:rPr>
              <w:t>Digital</w:t>
            </w:r>
            <w:r>
              <w:rPr>
                <w:spacing w:val="-4"/>
                <w:sz w:val="24"/>
              </w:rPr>
              <w:t xml:space="preserve"> </w:t>
            </w:r>
            <w:r>
              <w:rPr>
                <w:sz w:val="24"/>
              </w:rPr>
              <w:t>Versatile</w:t>
            </w:r>
            <w:r>
              <w:rPr>
                <w:spacing w:val="-2"/>
                <w:sz w:val="24"/>
              </w:rPr>
              <w:t xml:space="preserve"> </w:t>
            </w:r>
            <w:r>
              <w:rPr>
                <w:spacing w:val="-4"/>
                <w:sz w:val="24"/>
              </w:rPr>
              <w:t>Disc</w:t>
            </w:r>
          </w:p>
        </w:tc>
      </w:tr>
      <w:tr w:rsidR="00F05A8C" w14:paraId="1F822786" w14:textId="77777777">
        <w:trPr>
          <w:trHeight w:val="429"/>
        </w:trPr>
        <w:tc>
          <w:tcPr>
            <w:tcW w:w="2072" w:type="dxa"/>
          </w:tcPr>
          <w:p w14:paraId="47B3CECA" w14:textId="77777777" w:rsidR="00F05A8C" w:rsidRDefault="0069167F">
            <w:pPr>
              <w:pStyle w:val="TableParagraph"/>
              <w:ind w:left="110"/>
              <w:rPr>
                <w:sz w:val="24"/>
              </w:rPr>
            </w:pPr>
            <w:r>
              <w:rPr>
                <w:spacing w:val="-5"/>
                <w:sz w:val="24"/>
              </w:rPr>
              <w:t>ICT</w:t>
            </w:r>
          </w:p>
        </w:tc>
        <w:tc>
          <w:tcPr>
            <w:tcW w:w="7560" w:type="dxa"/>
          </w:tcPr>
          <w:p w14:paraId="581101E2" w14:textId="77777777" w:rsidR="00F05A8C" w:rsidRDefault="0069167F">
            <w:pPr>
              <w:pStyle w:val="TableParagraph"/>
              <w:rPr>
                <w:sz w:val="24"/>
              </w:rPr>
            </w:pPr>
            <w:r>
              <w:rPr>
                <w:sz w:val="24"/>
              </w:rPr>
              <w:t>Information</w:t>
            </w:r>
            <w:r>
              <w:rPr>
                <w:spacing w:val="-5"/>
                <w:sz w:val="24"/>
              </w:rPr>
              <w:t xml:space="preserve"> </w:t>
            </w:r>
            <w:r>
              <w:rPr>
                <w:sz w:val="24"/>
              </w:rPr>
              <w:t>and</w:t>
            </w:r>
            <w:r>
              <w:rPr>
                <w:spacing w:val="-5"/>
                <w:sz w:val="24"/>
              </w:rPr>
              <w:t xml:space="preserve"> </w:t>
            </w:r>
            <w:r>
              <w:rPr>
                <w:sz w:val="24"/>
              </w:rPr>
              <w:t>Communication</w:t>
            </w:r>
            <w:r>
              <w:rPr>
                <w:spacing w:val="-5"/>
                <w:sz w:val="24"/>
              </w:rPr>
              <w:t xml:space="preserve"> </w:t>
            </w:r>
            <w:r>
              <w:rPr>
                <w:spacing w:val="-2"/>
                <w:sz w:val="24"/>
              </w:rPr>
              <w:t>Technology</w:t>
            </w:r>
          </w:p>
        </w:tc>
      </w:tr>
      <w:tr w:rsidR="00F05A8C" w14:paraId="54A49E98" w14:textId="77777777">
        <w:trPr>
          <w:trHeight w:val="429"/>
        </w:trPr>
        <w:tc>
          <w:tcPr>
            <w:tcW w:w="2072" w:type="dxa"/>
          </w:tcPr>
          <w:p w14:paraId="5F331326" w14:textId="77777777" w:rsidR="00F05A8C" w:rsidRDefault="0069167F">
            <w:pPr>
              <w:pStyle w:val="TableParagraph"/>
              <w:ind w:left="110"/>
              <w:rPr>
                <w:sz w:val="24"/>
              </w:rPr>
            </w:pPr>
            <w:r>
              <w:rPr>
                <w:spacing w:val="-5"/>
                <w:sz w:val="24"/>
              </w:rPr>
              <w:t>IT</w:t>
            </w:r>
          </w:p>
        </w:tc>
        <w:tc>
          <w:tcPr>
            <w:tcW w:w="7560" w:type="dxa"/>
          </w:tcPr>
          <w:p w14:paraId="45727FFB" w14:textId="77777777" w:rsidR="00F05A8C" w:rsidRDefault="0069167F">
            <w:pPr>
              <w:pStyle w:val="TableParagraph"/>
              <w:rPr>
                <w:sz w:val="24"/>
              </w:rPr>
            </w:pPr>
            <w:r>
              <w:rPr>
                <w:sz w:val="24"/>
              </w:rPr>
              <w:t>Information</w:t>
            </w:r>
            <w:r>
              <w:rPr>
                <w:spacing w:val="-5"/>
                <w:sz w:val="24"/>
              </w:rPr>
              <w:t xml:space="preserve"> </w:t>
            </w:r>
            <w:r>
              <w:rPr>
                <w:spacing w:val="-2"/>
                <w:sz w:val="24"/>
              </w:rPr>
              <w:t>Technology</w:t>
            </w:r>
          </w:p>
        </w:tc>
      </w:tr>
      <w:tr w:rsidR="00F05A8C" w14:paraId="19DA0A17" w14:textId="77777777">
        <w:trPr>
          <w:trHeight w:val="429"/>
        </w:trPr>
        <w:tc>
          <w:tcPr>
            <w:tcW w:w="2072" w:type="dxa"/>
          </w:tcPr>
          <w:p w14:paraId="4A6501F6" w14:textId="77777777" w:rsidR="00F05A8C" w:rsidRDefault="0069167F">
            <w:pPr>
              <w:pStyle w:val="TableParagraph"/>
              <w:ind w:left="110"/>
              <w:rPr>
                <w:sz w:val="24"/>
              </w:rPr>
            </w:pPr>
            <w:r>
              <w:rPr>
                <w:spacing w:val="-5"/>
                <w:sz w:val="24"/>
              </w:rPr>
              <w:t>OEM</w:t>
            </w:r>
          </w:p>
        </w:tc>
        <w:tc>
          <w:tcPr>
            <w:tcW w:w="7560" w:type="dxa"/>
          </w:tcPr>
          <w:p w14:paraId="200924EB" w14:textId="77777777" w:rsidR="00F05A8C" w:rsidRDefault="0069167F">
            <w:pPr>
              <w:pStyle w:val="TableParagraph"/>
              <w:rPr>
                <w:sz w:val="24"/>
              </w:rPr>
            </w:pPr>
            <w:r>
              <w:rPr>
                <w:sz w:val="24"/>
              </w:rPr>
              <w:t>Original</w:t>
            </w:r>
            <w:r>
              <w:rPr>
                <w:spacing w:val="-5"/>
                <w:sz w:val="24"/>
              </w:rPr>
              <w:t xml:space="preserve"> </w:t>
            </w:r>
            <w:r>
              <w:rPr>
                <w:sz w:val="24"/>
              </w:rPr>
              <w:t>Equipment</w:t>
            </w:r>
            <w:r>
              <w:rPr>
                <w:spacing w:val="-5"/>
                <w:sz w:val="24"/>
              </w:rPr>
              <w:t xml:space="preserve"> </w:t>
            </w:r>
            <w:r>
              <w:rPr>
                <w:spacing w:val="-2"/>
                <w:sz w:val="24"/>
              </w:rPr>
              <w:t>Manufacturer</w:t>
            </w:r>
          </w:p>
        </w:tc>
      </w:tr>
      <w:tr w:rsidR="00F05A8C" w14:paraId="4E1ABC41" w14:textId="77777777">
        <w:trPr>
          <w:trHeight w:val="429"/>
        </w:trPr>
        <w:tc>
          <w:tcPr>
            <w:tcW w:w="2072" w:type="dxa"/>
          </w:tcPr>
          <w:p w14:paraId="5CC1C91B" w14:textId="77777777" w:rsidR="00F05A8C" w:rsidRDefault="0069167F">
            <w:pPr>
              <w:pStyle w:val="TableParagraph"/>
              <w:ind w:left="110"/>
              <w:rPr>
                <w:sz w:val="24"/>
              </w:rPr>
            </w:pPr>
            <w:r>
              <w:rPr>
                <w:spacing w:val="-5"/>
                <w:sz w:val="24"/>
              </w:rPr>
              <w:t>OSM</w:t>
            </w:r>
          </w:p>
        </w:tc>
        <w:tc>
          <w:tcPr>
            <w:tcW w:w="7560" w:type="dxa"/>
          </w:tcPr>
          <w:p w14:paraId="114CE5DB" w14:textId="77777777" w:rsidR="00F05A8C" w:rsidRDefault="0069167F">
            <w:pPr>
              <w:pStyle w:val="TableParagraph"/>
              <w:rPr>
                <w:sz w:val="24"/>
              </w:rPr>
            </w:pPr>
            <w:r>
              <w:rPr>
                <w:sz w:val="24"/>
              </w:rPr>
              <w:t>Original</w:t>
            </w:r>
            <w:r>
              <w:rPr>
                <w:spacing w:val="-4"/>
                <w:sz w:val="24"/>
              </w:rPr>
              <w:t xml:space="preserve"> </w:t>
            </w:r>
            <w:r>
              <w:rPr>
                <w:sz w:val="24"/>
              </w:rPr>
              <w:t>Software</w:t>
            </w:r>
            <w:r>
              <w:rPr>
                <w:spacing w:val="-5"/>
                <w:sz w:val="24"/>
              </w:rPr>
              <w:t xml:space="preserve"> </w:t>
            </w:r>
            <w:r>
              <w:rPr>
                <w:spacing w:val="-2"/>
                <w:sz w:val="24"/>
              </w:rPr>
              <w:t>Manufacturer</w:t>
            </w:r>
          </w:p>
        </w:tc>
      </w:tr>
      <w:tr w:rsidR="00F05A8C" w14:paraId="4212D29B" w14:textId="77777777">
        <w:trPr>
          <w:trHeight w:val="426"/>
        </w:trPr>
        <w:tc>
          <w:tcPr>
            <w:tcW w:w="2072" w:type="dxa"/>
          </w:tcPr>
          <w:p w14:paraId="72B4DE34" w14:textId="77777777" w:rsidR="00F05A8C" w:rsidRDefault="0069167F">
            <w:pPr>
              <w:pStyle w:val="TableParagraph"/>
              <w:spacing w:before="66"/>
              <w:ind w:left="110"/>
              <w:rPr>
                <w:sz w:val="24"/>
              </w:rPr>
            </w:pPr>
            <w:r>
              <w:rPr>
                <w:spacing w:val="-5"/>
                <w:sz w:val="24"/>
              </w:rPr>
              <w:t>PDF</w:t>
            </w:r>
          </w:p>
        </w:tc>
        <w:tc>
          <w:tcPr>
            <w:tcW w:w="7560" w:type="dxa"/>
          </w:tcPr>
          <w:p w14:paraId="1FBD73DE" w14:textId="77777777" w:rsidR="00F05A8C" w:rsidRDefault="0069167F">
            <w:pPr>
              <w:pStyle w:val="TableParagraph"/>
              <w:spacing w:before="66"/>
              <w:rPr>
                <w:sz w:val="24"/>
              </w:rPr>
            </w:pPr>
            <w:r>
              <w:rPr>
                <w:sz w:val="24"/>
              </w:rPr>
              <w:t>Portable</w:t>
            </w:r>
            <w:r>
              <w:rPr>
                <w:spacing w:val="-6"/>
                <w:sz w:val="24"/>
              </w:rPr>
              <w:t xml:space="preserve"> </w:t>
            </w:r>
            <w:r>
              <w:rPr>
                <w:sz w:val="24"/>
              </w:rPr>
              <w:t>Document</w:t>
            </w:r>
            <w:r>
              <w:rPr>
                <w:spacing w:val="-3"/>
                <w:sz w:val="24"/>
              </w:rPr>
              <w:t xml:space="preserve"> </w:t>
            </w:r>
            <w:r>
              <w:rPr>
                <w:spacing w:val="-2"/>
                <w:sz w:val="24"/>
              </w:rPr>
              <w:t>Format</w:t>
            </w:r>
          </w:p>
        </w:tc>
      </w:tr>
      <w:tr w:rsidR="00F05A8C" w14:paraId="26BD6BF2" w14:textId="77777777">
        <w:trPr>
          <w:trHeight w:val="429"/>
        </w:trPr>
        <w:tc>
          <w:tcPr>
            <w:tcW w:w="2072" w:type="dxa"/>
          </w:tcPr>
          <w:p w14:paraId="67265EAC" w14:textId="77777777" w:rsidR="00F05A8C" w:rsidRDefault="0069167F">
            <w:pPr>
              <w:pStyle w:val="TableParagraph"/>
              <w:ind w:left="110"/>
              <w:rPr>
                <w:sz w:val="24"/>
              </w:rPr>
            </w:pPr>
            <w:r>
              <w:rPr>
                <w:spacing w:val="-5"/>
                <w:sz w:val="24"/>
              </w:rPr>
              <w:t>RFI</w:t>
            </w:r>
          </w:p>
        </w:tc>
        <w:tc>
          <w:tcPr>
            <w:tcW w:w="7560" w:type="dxa"/>
          </w:tcPr>
          <w:p w14:paraId="460AC892" w14:textId="77777777" w:rsidR="00F05A8C" w:rsidRDefault="0069167F">
            <w:pPr>
              <w:pStyle w:val="TableParagraph"/>
              <w:rPr>
                <w:sz w:val="24"/>
              </w:rPr>
            </w:pPr>
            <w:r>
              <w:rPr>
                <w:sz w:val="24"/>
              </w:rPr>
              <w:t>Request</w:t>
            </w:r>
            <w:r>
              <w:rPr>
                <w:spacing w:val="-3"/>
                <w:sz w:val="24"/>
              </w:rPr>
              <w:t xml:space="preserve"> </w:t>
            </w:r>
            <w:r>
              <w:rPr>
                <w:sz w:val="24"/>
              </w:rPr>
              <w:t>for</w:t>
            </w:r>
            <w:r>
              <w:rPr>
                <w:spacing w:val="-1"/>
                <w:sz w:val="24"/>
              </w:rPr>
              <w:t xml:space="preserve"> </w:t>
            </w:r>
            <w:r>
              <w:rPr>
                <w:spacing w:val="-2"/>
                <w:sz w:val="24"/>
              </w:rPr>
              <w:t>Information</w:t>
            </w:r>
          </w:p>
        </w:tc>
      </w:tr>
      <w:tr w:rsidR="00F05A8C" w14:paraId="27A4DA88" w14:textId="77777777">
        <w:trPr>
          <w:trHeight w:val="429"/>
        </w:trPr>
        <w:tc>
          <w:tcPr>
            <w:tcW w:w="2072" w:type="dxa"/>
          </w:tcPr>
          <w:p w14:paraId="4BE2F3C3" w14:textId="77777777" w:rsidR="00F05A8C" w:rsidRDefault="0069167F">
            <w:pPr>
              <w:pStyle w:val="TableParagraph"/>
              <w:ind w:left="110"/>
              <w:rPr>
                <w:sz w:val="24"/>
              </w:rPr>
            </w:pPr>
            <w:r>
              <w:rPr>
                <w:spacing w:val="-5"/>
                <w:sz w:val="24"/>
              </w:rPr>
              <w:t>RSA</w:t>
            </w:r>
          </w:p>
        </w:tc>
        <w:tc>
          <w:tcPr>
            <w:tcW w:w="7560" w:type="dxa"/>
          </w:tcPr>
          <w:p w14:paraId="5CAE594E" w14:textId="77777777" w:rsidR="00F05A8C" w:rsidRDefault="0069167F">
            <w:pPr>
              <w:pStyle w:val="TableParagraph"/>
              <w:rPr>
                <w:sz w:val="24"/>
              </w:rPr>
            </w:pPr>
            <w:r>
              <w:rPr>
                <w:sz w:val="24"/>
              </w:rPr>
              <w:t>Republic</w:t>
            </w:r>
            <w:r>
              <w:rPr>
                <w:spacing w:val="-5"/>
                <w:sz w:val="24"/>
              </w:rPr>
              <w:t xml:space="preserve"> </w:t>
            </w:r>
            <w:r>
              <w:rPr>
                <w:sz w:val="24"/>
              </w:rPr>
              <w:t>of</w:t>
            </w:r>
            <w:r>
              <w:rPr>
                <w:spacing w:val="-3"/>
                <w:sz w:val="24"/>
              </w:rPr>
              <w:t xml:space="preserve"> </w:t>
            </w:r>
            <w:r>
              <w:rPr>
                <w:sz w:val="24"/>
              </w:rPr>
              <w:t>South</w:t>
            </w:r>
            <w:r>
              <w:rPr>
                <w:spacing w:val="-3"/>
                <w:sz w:val="24"/>
              </w:rPr>
              <w:t xml:space="preserve"> </w:t>
            </w:r>
            <w:r>
              <w:rPr>
                <w:spacing w:val="-2"/>
                <w:sz w:val="24"/>
              </w:rPr>
              <w:t>Africa</w:t>
            </w:r>
          </w:p>
        </w:tc>
      </w:tr>
      <w:tr w:rsidR="00F05A8C" w14:paraId="2C5C52FC" w14:textId="77777777">
        <w:trPr>
          <w:trHeight w:val="429"/>
        </w:trPr>
        <w:tc>
          <w:tcPr>
            <w:tcW w:w="2072" w:type="dxa"/>
          </w:tcPr>
          <w:p w14:paraId="7A605B09" w14:textId="77777777" w:rsidR="00F05A8C" w:rsidRDefault="0069167F">
            <w:pPr>
              <w:pStyle w:val="TableParagraph"/>
              <w:ind w:left="110"/>
              <w:rPr>
                <w:sz w:val="24"/>
              </w:rPr>
            </w:pPr>
            <w:r>
              <w:rPr>
                <w:spacing w:val="-5"/>
                <w:sz w:val="24"/>
              </w:rPr>
              <w:t>SOC</w:t>
            </w:r>
          </w:p>
        </w:tc>
        <w:tc>
          <w:tcPr>
            <w:tcW w:w="7560" w:type="dxa"/>
          </w:tcPr>
          <w:p w14:paraId="5D915AFC" w14:textId="77777777" w:rsidR="00F05A8C" w:rsidRDefault="0069167F">
            <w:pPr>
              <w:pStyle w:val="TableParagraph"/>
              <w:rPr>
                <w:sz w:val="24"/>
              </w:rPr>
            </w:pPr>
            <w:r>
              <w:rPr>
                <w:sz w:val="24"/>
              </w:rPr>
              <w:t>State</w:t>
            </w:r>
            <w:r>
              <w:rPr>
                <w:spacing w:val="-3"/>
                <w:sz w:val="24"/>
              </w:rPr>
              <w:t xml:space="preserve"> </w:t>
            </w:r>
            <w:r>
              <w:rPr>
                <w:sz w:val="24"/>
              </w:rPr>
              <w:t>Owned</w:t>
            </w:r>
            <w:r>
              <w:rPr>
                <w:spacing w:val="-1"/>
                <w:sz w:val="24"/>
              </w:rPr>
              <w:t xml:space="preserve"> </w:t>
            </w:r>
            <w:r>
              <w:rPr>
                <w:spacing w:val="-2"/>
                <w:sz w:val="24"/>
              </w:rPr>
              <w:t>Company</w:t>
            </w:r>
          </w:p>
        </w:tc>
      </w:tr>
      <w:tr w:rsidR="00F05A8C" w14:paraId="02E82A58" w14:textId="77777777">
        <w:trPr>
          <w:trHeight w:val="429"/>
        </w:trPr>
        <w:tc>
          <w:tcPr>
            <w:tcW w:w="2072" w:type="dxa"/>
          </w:tcPr>
          <w:p w14:paraId="6CE8546D" w14:textId="77777777" w:rsidR="00F05A8C" w:rsidRDefault="0069167F">
            <w:pPr>
              <w:pStyle w:val="TableParagraph"/>
              <w:ind w:left="110"/>
              <w:rPr>
                <w:sz w:val="24"/>
              </w:rPr>
            </w:pPr>
            <w:r>
              <w:rPr>
                <w:spacing w:val="-5"/>
                <w:sz w:val="24"/>
              </w:rPr>
              <w:t>SDK</w:t>
            </w:r>
          </w:p>
        </w:tc>
        <w:tc>
          <w:tcPr>
            <w:tcW w:w="7560" w:type="dxa"/>
          </w:tcPr>
          <w:p w14:paraId="27FBD35C" w14:textId="77777777" w:rsidR="00F05A8C" w:rsidRDefault="0069167F">
            <w:pPr>
              <w:pStyle w:val="TableParagraph"/>
              <w:rPr>
                <w:sz w:val="24"/>
              </w:rPr>
            </w:pPr>
            <w:r>
              <w:rPr>
                <w:sz w:val="24"/>
              </w:rPr>
              <w:t>System</w:t>
            </w:r>
            <w:r>
              <w:rPr>
                <w:spacing w:val="-5"/>
                <w:sz w:val="24"/>
              </w:rPr>
              <w:t xml:space="preserve"> </w:t>
            </w:r>
            <w:r>
              <w:rPr>
                <w:sz w:val="24"/>
              </w:rPr>
              <w:t>Development</w:t>
            </w:r>
            <w:r>
              <w:rPr>
                <w:spacing w:val="-4"/>
                <w:sz w:val="24"/>
              </w:rPr>
              <w:t xml:space="preserve"> </w:t>
            </w:r>
            <w:r>
              <w:rPr>
                <w:spacing w:val="-5"/>
                <w:sz w:val="24"/>
              </w:rPr>
              <w:t>Kit</w:t>
            </w:r>
          </w:p>
        </w:tc>
      </w:tr>
      <w:tr w:rsidR="00F05A8C" w14:paraId="3AF6A789" w14:textId="77777777">
        <w:trPr>
          <w:trHeight w:val="429"/>
        </w:trPr>
        <w:tc>
          <w:tcPr>
            <w:tcW w:w="2072" w:type="dxa"/>
          </w:tcPr>
          <w:p w14:paraId="1FAD351B" w14:textId="77777777" w:rsidR="00F05A8C" w:rsidRDefault="0069167F">
            <w:pPr>
              <w:pStyle w:val="TableParagraph"/>
              <w:ind w:left="110"/>
              <w:rPr>
                <w:sz w:val="24"/>
              </w:rPr>
            </w:pPr>
            <w:r>
              <w:rPr>
                <w:spacing w:val="-4"/>
                <w:sz w:val="24"/>
              </w:rPr>
              <w:t>SITA</w:t>
            </w:r>
          </w:p>
        </w:tc>
        <w:tc>
          <w:tcPr>
            <w:tcW w:w="7560" w:type="dxa"/>
          </w:tcPr>
          <w:p w14:paraId="52DB1D0F" w14:textId="77777777" w:rsidR="00F05A8C" w:rsidRDefault="0069167F">
            <w:pPr>
              <w:pStyle w:val="TableParagraph"/>
              <w:rPr>
                <w:sz w:val="24"/>
              </w:rPr>
            </w:pPr>
            <w:r>
              <w:rPr>
                <w:sz w:val="24"/>
              </w:rPr>
              <w:t>State</w:t>
            </w:r>
            <w:r>
              <w:rPr>
                <w:spacing w:val="-6"/>
                <w:sz w:val="24"/>
              </w:rPr>
              <w:t xml:space="preserve"> </w:t>
            </w:r>
            <w:r>
              <w:rPr>
                <w:sz w:val="24"/>
              </w:rPr>
              <w:t>Information</w:t>
            </w:r>
            <w:r>
              <w:rPr>
                <w:spacing w:val="-5"/>
                <w:sz w:val="24"/>
              </w:rPr>
              <w:t xml:space="preserve"> </w:t>
            </w:r>
            <w:r>
              <w:rPr>
                <w:sz w:val="24"/>
              </w:rPr>
              <w:t>Technology</w:t>
            </w:r>
            <w:r>
              <w:rPr>
                <w:spacing w:val="-5"/>
                <w:sz w:val="24"/>
              </w:rPr>
              <w:t xml:space="preserve"> </w:t>
            </w:r>
            <w:r>
              <w:rPr>
                <w:spacing w:val="-2"/>
                <w:sz w:val="24"/>
              </w:rPr>
              <w:t>Agency</w:t>
            </w:r>
          </w:p>
        </w:tc>
      </w:tr>
      <w:tr w:rsidR="00F05A8C" w14:paraId="4DA4253D" w14:textId="77777777">
        <w:trPr>
          <w:trHeight w:val="429"/>
        </w:trPr>
        <w:tc>
          <w:tcPr>
            <w:tcW w:w="2072" w:type="dxa"/>
          </w:tcPr>
          <w:p w14:paraId="2385F981" w14:textId="77777777" w:rsidR="00F05A8C" w:rsidRDefault="0069167F">
            <w:pPr>
              <w:pStyle w:val="TableParagraph"/>
              <w:ind w:left="110"/>
              <w:rPr>
                <w:sz w:val="24"/>
              </w:rPr>
            </w:pPr>
            <w:r>
              <w:rPr>
                <w:spacing w:val="-5"/>
                <w:sz w:val="24"/>
              </w:rPr>
              <w:t>VAR</w:t>
            </w:r>
          </w:p>
        </w:tc>
        <w:tc>
          <w:tcPr>
            <w:tcW w:w="7560" w:type="dxa"/>
          </w:tcPr>
          <w:p w14:paraId="65C18F52" w14:textId="77777777" w:rsidR="00F05A8C" w:rsidRDefault="0069167F">
            <w:pPr>
              <w:pStyle w:val="TableParagraph"/>
              <w:rPr>
                <w:sz w:val="24"/>
              </w:rPr>
            </w:pPr>
            <w:r>
              <w:rPr>
                <w:sz w:val="24"/>
              </w:rPr>
              <w:t>Value-Added</w:t>
            </w:r>
            <w:r>
              <w:rPr>
                <w:spacing w:val="-7"/>
                <w:sz w:val="24"/>
              </w:rPr>
              <w:t xml:space="preserve"> </w:t>
            </w:r>
            <w:r>
              <w:rPr>
                <w:spacing w:val="-2"/>
                <w:sz w:val="24"/>
              </w:rPr>
              <w:t>Reseller</w:t>
            </w:r>
          </w:p>
        </w:tc>
      </w:tr>
      <w:tr w:rsidR="00F05A8C" w14:paraId="41E38C49" w14:textId="77777777">
        <w:trPr>
          <w:trHeight w:val="429"/>
        </w:trPr>
        <w:tc>
          <w:tcPr>
            <w:tcW w:w="2072" w:type="dxa"/>
          </w:tcPr>
          <w:p w14:paraId="2D3576F1" w14:textId="77777777" w:rsidR="00F05A8C" w:rsidRDefault="0069167F">
            <w:pPr>
              <w:pStyle w:val="TableParagraph"/>
              <w:ind w:left="110"/>
              <w:rPr>
                <w:sz w:val="24"/>
              </w:rPr>
            </w:pPr>
            <w:r>
              <w:rPr>
                <w:spacing w:val="-5"/>
                <w:sz w:val="24"/>
              </w:rPr>
              <w:t>WIL</w:t>
            </w:r>
          </w:p>
        </w:tc>
        <w:tc>
          <w:tcPr>
            <w:tcW w:w="7560" w:type="dxa"/>
          </w:tcPr>
          <w:p w14:paraId="7720D6F6" w14:textId="77777777" w:rsidR="00F05A8C" w:rsidRDefault="0069167F">
            <w:pPr>
              <w:pStyle w:val="TableParagraph"/>
              <w:rPr>
                <w:sz w:val="24"/>
              </w:rPr>
            </w:pPr>
            <w:r>
              <w:rPr>
                <w:sz w:val="24"/>
              </w:rPr>
              <w:t>Work</w:t>
            </w:r>
            <w:r>
              <w:rPr>
                <w:spacing w:val="-3"/>
                <w:sz w:val="24"/>
              </w:rPr>
              <w:t xml:space="preserve"> </w:t>
            </w:r>
            <w:r>
              <w:rPr>
                <w:sz w:val="24"/>
              </w:rPr>
              <w:t>Integrated</w:t>
            </w:r>
            <w:r>
              <w:rPr>
                <w:spacing w:val="-1"/>
                <w:sz w:val="24"/>
              </w:rPr>
              <w:t xml:space="preserve"> </w:t>
            </w:r>
            <w:r>
              <w:rPr>
                <w:spacing w:val="-2"/>
                <w:sz w:val="24"/>
              </w:rPr>
              <w:t>Learning</w:t>
            </w:r>
          </w:p>
        </w:tc>
      </w:tr>
      <w:tr w:rsidR="00F05A8C" w14:paraId="4FF5D5FA" w14:textId="77777777">
        <w:trPr>
          <w:trHeight w:val="429"/>
        </w:trPr>
        <w:tc>
          <w:tcPr>
            <w:tcW w:w="2072" w:type="dxa"/>
          </w:tcPr>
          <w:p w14:paraId="51899C2B" w14:textId="77777777" w:rsidR="00F05A8C" w:rsidRDefault="0069167F">
            <w:pPr>
              <w:pStyle w:val="TableParagraph"/>
              <w:ind w:left="110"/>
              <w:rPr>
                <w:sz w:val="24"/>
              </w:rPr>
            </w:pPr>
            <w:r>
              <w:rPr>
                <w:spacing w:val="-5"/>
                <w:sz w:val="24"/>
              </w:rPr>
              <w:t>TB</w:t>
            </w:r>
          </w:p>
        </w:tc>
        <w:tc>
          <w:tcPr>
            <w:tcW w:w="7560" w:type="dxa"/>
          </w:tcPr>
          <w:p w14:paraId="2738FAAF" w14:textId="77777777" w:rsidR="00F05A8C" w:rsidRDefault="0069167F">
            <w:pPr>
              <w:pStyle w:val="TableParagraph"/>
              <w:rPr>
                <w:sz w:val="24"/>
              </w:rPr>
            </w:pPr>
            <w:r>
              <w:rPr>
                <w:spacing w:val="-2"/>
                <w:sz w:val="24"/>
              </w:rPr>
              <w:t>Terabytes</w:t>
            </w:r>
          </w:p>
        </w:tc>
      </w:tr>
    </w:tbl>
    <w:p w14:paraId="251EBFD3" w14:textId="77777777" w:rsidR="00F05A8C" w:rsidRDefault="00F05A8C">
      <w:pPr>
        <w:pStyle w:val="BodyText"/>
      </w:pPr>
    </w:p>
    <w:p w14:paraId="27B1B9A0" w14:textId="77777777" w:rsidR="00F05A8C" w:rsidRDefault="00F05A8C">
      <w:pPr>
        <w:pStyle w:val="BodyText"/>
      </w:pPr>
    </w:p>
    <w:p w14:paraId="682AFCE6" w14:textId="77777777" w:rsidR="00F05A8C" w:rsidRDefault="00F05A8C">
      <w:pPr>
        <w:pStyle w:val="BodyText"/>
      </w:pPr>
    </w:p>
    <w:p w14:paraId="5434F239" w14:textId="77777777" w:rsidR="00F05A8C" w:rsidRDefault="00F05A8C">
      <w:pPr>
        <w:pStyle w:val="BodyText"/>
      </w:pPr>
    </w:p>
    <w:p w14:paraId="0E3D596A" w14:textId="77777777" w:rsidR="00F05A8C" w:rsidRDefault="00F05A8C">
      <w:pPr>
        <w:pStyle w:val="BodyText"/>
      </w:pPr>
    </w:p>
    <w:p w14:paraId="629BEFC7" w14:textId="77777777" w:rsidR="00F05A8C" w:rsidRDefault="00F05A8C">
      <w:pPr>
        <w:pStyle w:val="BodyText"/>
      </w:pPr>
    </w:p>
    <w:p w14:paraId="134A8EF2" w14:textId="77777777" w:rsidR="00F05A8C" w:rsidRDefault="00F05A8C">
      <w:pPr>
        <w:pStyle w:val="BodyText"/>
      </w:pPr>
    </w:p>
    <w:p w14:paraId="2E5A91BD" w14:textId="77777777" w:rsidR="00F05A8C" w:rsidRDefault="00F05A8C">
      <w:pPr>
        <w:pStyle w:val="BodyText"/>
      </w:pPr>
    </w:p>
    <w:p w14:paraId="6395BF7F" w14:textId="77777777" w:rsidR="00F05A8C" w:rsidRDefault="00F05A8C">
      <w:pPr>
        <w:pStyle w:val="BodyText"/>
        <w:spacing w:before="37"/>
      </w:pPr>
    </w:p>
    <w:p w14:paraId="02E0620D" w14:textId="77777777" w:rsidR="00F05A8C" w:rsidRDefault="00F05A8C">
      <w:pPr>
        <w:ind w:right="108"/>
        <w:jc w:val="right"/>
        <w:rPr>
          <w:rFonts w:ascii="Calibri Light"/>
        </w:rPr>
      </w:pPr>
    </w:p>
    <w:sectPr w:rsidR="00F05A8C">
      <w:pgSz w:w="11910" w:h="16840"/>
      <w:pgMar w:top="1200" w:right="1020" w:bottom="580" w:left="1000" w:header="0" w:footer="3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94BBF" w14:textId="77777777" w:rsidR="00A3139D" w:rsidRDefault="00A3139D">
      <w:r>
        <w:separator/>
      </w:r>
    </w:p>
  </w:endnote>
  <w:endnote w:type="continuationSeparator" w:id="0">
    <w:p w14:paraId="0F55A378" w14:textId="77777777" w:rsidR="00A3139D" w:rsidRDefault="00A31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362586"/>
      <w:docPartObj>
        <w:docPartGallery w:val="Page Numbers (Bottom of Page)"/>
        <w:docPartUnique/>
      </w:docPartObj>
    </w:sdtPr>
    <w:sdtEndPr/>
    <w:sdtContent>
      <w:sdt>
        <w:sdtPr>
          <w:id w:val="1828398765"/>
          <w:docPartObj>
            <w:docPartGallery w:val="Page Numbers (Top of Page)"/>
            <w:docPartUnique/>
          </w:docPartObj>
        </w:sdtPr>
        <w:sdtEndPr/>
        <w:sdtContent>
          <w:p w14:paraId="24C4F566" w14:textId="77777777" w:rsidR="00187A33" w:rsidRDefault="00187A3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075A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075AE">
              <w:rPr>
                <w:b/>
                <w:bCs/>
                <w:noProof/>
              </w:rPr>
              <w:t>23</w:t>
            </w:r>
            <w:r>
              <w:rPr>
                <w:b/>
                <w:bCs/>
                <w:sz w:val="24"/>
                <w:szCs w:val="24"/>
              </w:rPr>
              <w:fldChar w:fldCharType="end"/>
            </w:r>
          </w:p>
        </w:sdtContent>
      </w:sdt>
    </w:sdtContent>
  </w:sdt>
  <w:p w14:paraId="3306FEF5" w14:textId="77777777" w:rsidR="00187A33" w:rsidRDefault="00187A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30E095" w14:textId="77777777" w:rsidR="00187A33" w:rsidRDefault="00187A33">
    <w:pPr>
      <w:pStyle w:val="BodyText"/>
      <w:spacing w:line="14" w:lineRule="auto"/>
      <w:rPr>
        <w:sz w:val="20"/>
      </w:rPr>
    </w:pPr>
    <w:r>
      <w:rPr>
        <w:noProof/>
      </w:rPr>
      <mc:AlternateContent>
        <mc:Choice Requires="wps">
          <w:drawing>
            <wp:anchor distT="0" distB="0" distL="0" distR="0" simplePos="0" relativeHeight="486964224" behindDoc="1" locked="0" layoutInCell="1" allowOverlap="1" wp14:anchorId="63E90E0A" wp14:editId="7ECC8ECA">
              <wp:simplePos x="0" y="0"/>
              <wp:positionH relativeFrom="page">
                <wp:posOffset>6412738</wp:posOffset>
              </wp:positionH>
              <wp:positionV relativeFrom="page">
                <wp:posOffset>10108183</wp:posOffset>
              </wp:positionV>
              <wp:extent cx="441325" cy="33655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25" cy="336550"/>
                      </a:xfrm>
                      <a:prstGeom prst="rect">
                        <a:avLst/>
                      </a:prstGeom>
                    </wps:spPr>
                    <wps:txbx>
                      <w:txbxContent>
                        <w:p w14:paraId="727A6D14" w14:textId="77777777" w:rsidR="00187A33" w:rsidRDefault="00187A33">
                          <w:pPr>
                            <w:spacing w:line="245" w:lineRule="exact"/>
                            <w:ind w:left="60"/>
                            <w:rPr>
                              <w:rFonts w:ascii="Calibri Light"/>
                            </w:rPr>
                          </w:pPr>
                          <w:r>
                            <w:rPr>
                              <w:rFonts w:ascii="Calibri Light"/>
                            </w:rPr>
                            <w:fldChar w:fldCharType="begin"/>
                          </w:r>
                          <w:r>
                            <w:rPr>
                              <w:rFonts w:ascii="Calibri Light"/>
                            </w:rPr>
                            <w:instrText xml:space="preserve"> PAGE </w:instrText>
                          </w:r>
                          <w:r>
                            <w:rPr>
                              <w:rFonts w:ascii="Calibri Light"/>
                            </w:rPr>
                            <w:fldChar w:fldCharType="separate"/>
                          </w:r>
                          <w:r w:rsidR="007075AE">
                            <w:rPr>
                              <w:rFonts w:ascii="Calibri Light"/>
                              <w:noProof/>
                            </w:rPr>
                            <w:t>7</w:t>
                          </w:r>
                          <w:r>
                            <w:rPr>
                              <w:rFonts w:ascii="Calibri Light"/>
                            </w:rPr>
                            <w:fldChar w:fldCharType="end"/>
                          </w:r>
                          <w:r>
                            <w:rPr>
                              <w:rFonts w:ascii="Calibri Light"/>
                              <w:spacing w:val="-1"/>
                            </w:rPr>
                            <w:t xml:space="preserve"> </w:t>
                          </w:r>
                          <w:r>
                            <w:rPr>
                              <w:rFonts w:ascii="Calibri Light"/>
                            </w:rPr>
                            <w:t xml:space="preserve">of </w:t>
                          </w:r>
                          <w:r>
                            <w:rPr>
                              <w:rFonts w:ascii="Calibri Light"/>
                              <w:spacing w:val="-5"/>
                            </w:rPr>
                            <w:fldChar w:fldCharType="begin"/>
                          </w:r>
                          <w:r>
                            <w:rPr>
                              <w:rFonts w:ascii="Calibri Light"/>
                              <w:spacing w:val="-5"/>
                            </w:rPr>
                            <w:instrText xml:space="preserve"> NUMPAGES </w:instrText>
                          </w:r>
                          <w:r>
                            <w:rPr>
                              <w:rFonts w:ascii="Calibri Light"/>
                              <w:spacing w:val="-5"/>
                            </w:rPr>
                            <w:fldChar w:fldCharType="separate"/>
                          </w:r>
                          <w:r w:rsidR="007075AE">
                            <w:rPr>
                              <w:rFonts w:ascii="Calibri Light"/>
                              <w:noProof/>
                              <w:spacing w:val="-5"/>
                            </w:rPr>
                            <w:t>23</w:t>
                          </w:r>
                          <w:r>
                            <w:rPr>
                              <w:rFonts w:ascii="Calibri Light"/>
                              <w:spacing w:val="-5"/>
                            </w:rPr>
                            <w:fldChar w:fldCharType="end"/>
                          </w:r>
                        </w:p>
                      </w:txbxContent>
                    </wps:txbx>
                    <wps:bodyPr wrap="square" lIns="0" tIns="0" rIns="0" bIns="0" rtlCol="0">
                      <a:noAutofit/>
                    </wps:bodyPr>
                  </wps:wsp>
                </a:graphicData>
              </a:graphic>
            </wp:anchor>
          </w:drawing>
        </mc:Choice>
        <mc:Fallback>
          <w:pict>
            <v:shapetype w14:anchorId="63E90E0A" id="_x0000_t202" coordsize="21600,21600" o:spt="202" path="m,l,21600r21600,l21600,xe">
              <v:stroke joinstyle="miter"/>
              <v:path gradientshapeok="t" o:connecttype="rect"/>
            </v:shapetype>
            <v:shape id="Textbox 5" o:spid="_x0000_s1030" type="#_x0000_t202" style="position:absolute;margin-left:504.95pt;margin-top:795.9pt;width:34.75pt;height:26.5pt;z-index:-163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" filled="f" stroked="f">
              <v:textbox inset="0,0,0,0">
                <w:txbxContent>
                  <w:p w14:paraId="727A6D14" w14:textId="77777777" w:rsidR="00187A33" w:rsidRDefault="00187A33">
                    <w:pPr>
                      <w:spacing w:line="245" w:lineRule="exact"/>
                      <w:ind w:left="60"/>
                      <w:rPr>
                        <w:rFonts w:ascii="Calibri Light"/>
                      </w:rPr>
                    </w:pPr>
                    <w:r>
                      <w:rPr>
                        <w:rFonts w:ascii="Calibri Light"/>
                      </w:rPr>
                      <w:fldChar w:fldCharType="begin"/>
                    </w:r>
                    <w:r>
                      <w:rPr>
                        <w:rFonts w:ascii="Calibri Light"/>
                      </w:rPr>
                      <w:instrText xml:space="preserve"> PAGE </w:instrText>
                    </w:r>
                    <w:r>
                      <w:rPr>
                        <w:rFonts w:ascii="Calibri Light"/>
                      </w:rPr>
                      <w:fldChar w:fldCharType="separate"/>
                    </w:r>
                    <w:r w:rsidR="007075AE">
                      <w:rPr>
                        <w:rFonts w:ascii="Calibri Light"/>
                        <w:noProof/>
                      </w:rPr>
                      <w:t>7</w:t>
                    </w:r>
                    <w:r>
                      <w:rPr>
                        <w:rFonts w:ascii="Calibri Light"/>
                      </w:rPr>
                      <w:fldChar w:fldCharType="end"/>
                    </w:r>
                    <w:r>
                      <w:rPr>
                        <w:rFonts w:ascii="Calibri Light"/>
                        <w:spacing w:val="-1"/>
                      </w:rPr>
                      <w:t xml:space="preserve"> </w:t>
                    </w:r>
                    <w:r>
                      <w:rPr>
                        <w:rFonts w:ascii="Calibri Light"/>
                      </w:rPr>
                      <w:t xml:space="preserve">of </w:t>
                    </w:r>
                    <w:r>
                      <w:rPr>
                        <w:rFonts w:ascii="Calibri Light"/>
                        <w:spacing w:val="-5"/>
                      </w:rPr>
                      <w:fldChar w:fldCharType="begin"/>
                    </w:r>
                    <w:r>
                      <w:rPr>
                        <w:rFonts w:ascii="Calibri Light"/>
                        <w:spacing w:val="-5"/>
                      </w:rPr>
                      <w:instrText xml:space="preserve"> NUMPAGES </w:instrText>
                    </w:r>
                    <w:r>
                      <w:rPr>
                        <w:rFonts w:ascii="Calibri Light"/>
                        <w:spacing w:val="-5"/>
                      </w:rPr>
                      <w:fldChar w:fldCharType="separate"/>
                    </w:r>
                    <w:r w:rsidR="007075AE">
                      <w:rPr>
                        <w:rFonts w:ascii="Calibri Light"/>
                        <w:noProof/>
                        <w:spacing w:val="-5"/>
                      </w:rPr>
                      <w:t>23</w:t>
                    </w:r>
                    <w:r>
                      <w:rPr>
                        <w:rFonts w:ascii="Calibri Light"/>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161463"/>
      <w:docPartObj>
        <w:docPartGallery w:val="Page Numbers (Bottom of Page)"/>
        <w:docPartUnique/>
      </w:docPartObj>
    </w:sdtPr>
    <w:sdtEndPr/>
    <w:sdtContent>
      <w:sdt>
        <w:sdtPr>
          <w:id w:val="-440523820"/>
          <w:docPartObj>
            <w:docPartGallery w:val="Page Numbers (Top of Page)"/>
            <w:docPartUnique/>
          </w:docPartObj>
        </w:sdtPr>
        <w:sdtEndPr/>
        <w:sdtContent>
          <w:p w14:paraId="4BFAFEBD" w14:textId="77777777" w:rsidR="00187A33" w:rsidRDefault="00187A3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075AE">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075AE">
              <w:rPr>
                <w:b/>
                <w:bCs/>
                <w:noProof/>
              </w:rPr>
              <w:t>23</w:t>
            </w:r>
            <w:r>
              <w:rPr>
                <w:b/>
                <w:bCs/>
                <w:sz w:val="24"/>
                <w:szCs w:val="24"/>
              </w:rPr>
              <w:fldChar w:fldCharType="end"/>
            </w:r>
          </w:p>
        </w:sdtContent>
      </w:sdt>
    </w:sdtContent>
  </w:sdt>
  <w:p w14:paraId="770B8321" w14:textId="77777777" w:rsidR="00187A33" w:rsidRDefault="00187A33">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9C71A" w14:textId="77777777" w:rsidR="00187A33" w:rsidRDefault="00187A33">
    <w:pPr>
      <w:pStyle w:val="BodyText"/>
      <w:spacing w:line="14" w:lineRule="auto"/>
      <w:rPr>
        <w:sz w:val="20"/>
      </w:rPr>
    </w:pPr>
    <w:r>
      <w:rPr>
        <w:noProof/>
      </w:rPr>
      <mc:AlternateContent>
        <mc:Choice Requires="wps">
          <w:drawing>
            <wp:anchor distT="0" distB="0" distL="0" distR="0" simplePos="0" relativeHeight="251657216" behindDoc="1" locked="0" layoutInCell="1" allowOverlap="1" wp14:anchorId="088ED093" wp14:editId="69E44E2C">
              <wp:simplePos x="0" y="0"/>
              <wp:positionH relativeFrom="page">
                <wp:posOffset>9401302</wp:posOffset>
              </wp:positionH>
              <wp:positionV relativeFrom="page">
                <wp:posOffset>6976059</wp:posOffset>
              </wp:positionV>
              <wp:extent cx="51435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 cy="165735"/>
                      </a:xfrm>
                      <a:prstGeom prst="rect">
                        <a:avLst/>
                      </a:prstGeom>
                    </wps:spPr>
                    <wps:txbx>
                      <w:txbxContent>
                        <w:p w14:paraId="639B30CB" w14:textId="77777777" w:rsidR="00187A33" w:rsidRDefault="00187A33">
                          <w:pPr>
                            <w:spacing w:line="245" w:lineRule="exact"/>
                            <w:ind w:left="60"/>
                            <w:rPr>
                              <w:rFonts w:ascii="Calibri Light"/>
                            </w:rPr>
                          </w:pPr>
                          <w:r>
                            <w:rPr>
                              <w:rFonts w:ascii="Calibri Light"/>
                            </w:rPr>
                            <w:fldChar w:fldCharType="begin"/>
                          </w:r>
                          <w:r>
                            <w:rPr>
                              <w:rFonts w:ascii="Calibri Light"/>
                            </w:rPr>
                            <w:instrText xml:space="preserve"> PAGE </w:instrText>
                          </w:r>
                          <w:r>
                            <w:rPr>
                              <w:rFonts w:ascii="Calibri Light"/>
                            </w:rPr>
                            <w:fldChar w:fldCharType="separate"/>
                          </w:r>
                          <w:r w:rsidR="007075AE">
                            <w:rPr>
                              <w:rFonts w:ascii="Calibri Light"/>
                              <w:noProof/>
                            </w:rPr>
                            <w:t>21</w:t>
                          </w:r>
                          <w:r>
                            <w:rPr>
                              <w:rFonts w:ascii="Calibri Light"/>
                            </w:rPr>
                            <w:fldChar w:fldCharType="end"/>
                          </w:r>
                          <w:r>
                            <w:rPr>
                              <w:rFonts w:ascii="Calibri Light"/>
                              <w:spacing w:val="-1"/>
                            </w:rPr>
                            <w:t xml:space="preserve"> </w:t>
                          </w:r>
                          <w:r>
                            <w:rPr>
                              <w:rFonts w:ascii="Calibri Light"/>
                            </w:rPr>
                            <w:t>of</w:t>
                          </w:r>
                          <w:r>
                            <w:rPr>
                              <w:rFonts w:ascii="Calibri Light"/>
                              <w:spacing w:val="-1"/>
                            </w:rPr>
                            <w:t xml:space="preserve"> </w:t>
                          </w:r>
                          <w:r>
                            <w:rPr>
                              <w:rFonts w:ascii="Calibri Light"/>
                              <w:spacing w:val="-5"/>
                            </w:rPr>
                            <w:fldChar w:fldCharType="begin"/>
                          </w:r>
                          <w:r>
                            <w:rPr>
                              <w:rFonts w:ascii="Calibri Light"/>
                              <w:spacing w:val="-5"/>
                            </w:rPr>
                            <w:instrText xml:space="preserve"> NUMPAGES </w:instrText>
                          </w:r>
                          <w:r>
                            <w:rPr>
                              <w:rFonts w:ascii="Calibri Light"/>
                              <w:spacing w:val="-5"/>
                            </w:rPr>
                            <w:fldChar w:fldCharType="separate"/>
                          </w:r>
                          <w:r w:rsidR="007075AE">
                            <w:rPr>
                              <w:rFonts w:ascii="Calibri Light"/>
                              <w:noProof/>
                              <w:spacing w:val="-5"/>
                            </w:rPr>
                            <w:t>23</w:t>
                          </w:r>
                          <w:r>
                            <w:rPr>
                              <w:rFonts w:ascii="Calibri Light"/>
                              <w:spacing w:val="-5"/>
                            </w:rPr>
                            <w:fldChar w:fldCharType="end"/>
                          </w:r>
                        </w:p>
                      </w:txbxContent>
                    </wps:txbx>
                    <wps:bodyPr wrap="square" lIns="0" tIns="0" rIns="0" bIns="0" rtlCol="0">
                      <a:noAutofit/>
                    </wps:bodyPr>
                  </wps:wsp>
                </a:graphicData>
              </a:graphic>
            </wp:anchor>
          </w:drawing>
        </mc:Choice>
        <mc:Fallback>
          <w:pict>
            <v:shapetype w14:anchorId="088ED093" id="_x0000_t202" coordsize="21600,21600" o:spt="202" path="m,l,21600r21600,l21600,xe">
              <v:stroke joinstyle="miter"/>
              <v:path gradientshapeok="t" o:connecttype="rect"/>
            </v:shapetype>
            <v:shape id="Textbox 7" o:spid="_x0000_s1031" type="#_x0000_t202" style="position:absolute;margin-left:740.25pt;margin-top:549.3pt;width:40.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" filled="f" stroked="f">
              <v:textbox inset="0,0,0,0">
                <w:txbxContent>
                  <w:p w14:paraId="639B30CB" w14:textId="77777777" w:rsidR="00187A33" w:rsidRDefault="00187A33">
                    <w:pPr>
                      <w:spacing w:line="245" w:lineRule="exact"/>
                      <w:ind w:left="60"/>
                      <w:rPr>
                        <w:rFonts w:ascii="Calibri Light"/>
                      </w:rPr>
                    </w:pPr>
                    <w:r>
                      <w:rPr>
                        <w:rFonts w:ascii="Calibri Light"/>
                      </w:rPr>
                      <w:fldChar w:fldCharType="begin"/>
                    </w:r>
                    <w:r>
                      <w:rPr>
                        <w:rFonts w:ascii="Calibri Light"/>
                      </w:rPr>
                      <w:instrText xml:space="preserve"> PAGE </w:instrText>
                    </w:r>
                    <w:r>
                      <w:rPr>
                        <w:rFonts w:ascii="Calibri Light"/>
                      </w:rPr>
                      <w:fldChar w:fldCharType="separate"/>
                    </w:r>
                    <w:r w:rsidR="007075AE">
                      <w:rPr>
                        <w:rFonts w:ascii="Calibri Light"/>
                        <w:noProof/>
                      </w:rPr>
                      <w:t>21</w:t>
                    </w:r>
                    <w:r>
                      <w:rPr>
                        <w:rFonts w:ascii="Calibri Light"/>
                      </w:rPr>
                      <w:fldChar w:fldCharType="end"/>
                    </w:r>
                    <w:r>
                      <w:rPr>
                        <w:rFonts w:ascii="Calibri Light"/>
                        <w:spacing w:val="-1"/>
                      </w:rPr>
                      <w:t xml:space="preserve"> </w:t>
                    </w:r>
                    <w:r>
                      <w:rPr>
                        <w:rFonts w:ascii="Calibri Light"/>
                      </w:rPr>
                      <w:t>of</w:t>
                    </w:r>
                    <w:r>
                      <w:rPr>
                        <w:rFonts w:ascii="Calibri Light"/>
                        <w:spacing w:val="-1"/>
                      </w:rPr>
                      <w:t xml:space="preserve"> </w:t>
                    </w:r>
                    <w:r>
                      <w:rPr>
                        <w:rFonts w:ascii="Calibri Light"/>
                        <w:spacing w:val="-5"/>
                      </w:rPr>
                      <w:fldChar w:fldCharType="begin"/>
                    </w:r>
                    <w:r>
                      <w:rPr>
                        <w:rFonts w:ascii="Calibri Light"/>
                        <w:spacing w:val="-5"/>
                      </w:rPr>
                      <w:instrText xml:space="preserve"> NUMPAGES </w:instrText>
                    </w:r>
                    <w:r>
                      <w:rPr>
                        <w:rFonts w:ascii="Calibri Light"/>
                        <w:spacing w:val="-5"/>
                      </w:rPr>
                      <w:fldChar w:fldCharType="separate"/>
                    </w:r>
                    <w:r w:rsidR="007075AE">
                      <w:rPr>
                        <w:rFonts w:ascii="Calibri Light"/>
                        <w:noProof/>
                        <w:spacing w:val="-5"/>
                      </w:rPr>
                      <w:t>23</w:t>
                    </w:r>
                    <w:r>
                      <w:rPr>
                        <w:rFonts w:ascii="Calibri Light"/>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5780770"/>
      <w:docPartObj>
        <w:docPartGallery w:val="Page Numbers (Bottom of Page)"/>
        <w:docPartUnique/>
      </w:docPartObj>
    </w:sdtPr>
    <w:sdtEndPr/>
    <w:sdtContent>
      <w:sdt>
        <w:sdtPr>
          <w:id w:val="-1769616900"/>
          <w:docPartObj>
            <w:docPartGallery w:val="Page Numbers (Top of Page)"/>
            <w:docPartUnique/>
          </w:docPartObj>
        </w:sdtPr>
        <w:sdtEndPr/>
        <w:sdtContent>
          <w:p w14:paraId="3B390D1E" w14:textId="77777777" w:rsidR="00187A33" w:rsidRDefault="00187A3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075AE">
              <w:rPr>
                <w:b/>
                <w:bCs/>
                <w:noProof/>
              </w:rPr>
              <w:t>22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075AE">
              <w:rPr>
                <w:b/>
                <w:bCs/>
                <w:noProof/>
              </w:rPr>
              <w:t>23</w:t>
            </w:r>
            <w:r>
              <w:rPr>
                <w:b/>
                <w:bCs/>
                <w:sz w:val="24"/>
                <w:szCs w:val="24"/>
              </w:rPr>
              <w:fldChar w:fldCharType="end"/>
            </w:r>
          </w:p>
        </w:sdtContent>
      </w:sdt>
    </w:sdtContent>
  </w:sdt>
  <w:p w14:paraId="16B8FABD" w14:textId="77777777" w:rsidR="00187A33" w:rsidRDefault="00187A33">
    <w:pPr>
      <w:pStyle w:val="BodyText"/>
      <w:spacing w:line="14" w:lineRule="auto"/>
      <w:rPr>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CF3259" w14:textId="77777777" w:rsidR="00A3139D" w:rsidRDefault="00A3139D">
      <w:r>
        <w:separator/>
      </w:r>
    </w:p>
  </w:footnote>
  <w:footnote w:type="continuationSeparator" w:id="0">
    <w:p w14:paraId="359D6635" w14:textId="77777777" w:rsidR="00A3139D" w:rsidRDefault="00A313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73C13"/>
    <w:multiLevelType w:val="hybridMultilevel"/>
    <w:tmpl w:val="4F54CDB2"/>
    <w:lvl w:ilvl="0" w:tplc="1C090001">
      <w:start w:val="1"/>
      <w:numFmt w:val="bullet"/>
      <w:lvlText w:val=""/>
      <w:lvlJc w:val="left"/>
      <w:pPr>
        <w:ind w:left="852" w:hanging="360"/>
      </w:pPr>
      <w:rPr>
        <w:rFonts w:ascii="Symbol" w:hAnsi="Symbol" w:hint="default"/>
      </w:rPr>
    </w:lvl>
    <w:lvl w:ilvl="1" w:tplc="1C090003" w:tentative="1">
      <w:start w:val="1"/>
      <w:numFmt w:val="bullet"/>
      <w:lvlText w:val="o"/>
      <w:lvlJc w:val="left"/>
      <w:pPr>
        <w:ind w:left="1572" w:hanging="360"/>
      </w:pPr>
      <w:rPr>
        <w:rFonts w:ascii="Courier New" w:hAnsi="Courier New" w:cs="Courier New" w:hint="default"/>
      </w:rPr>
    </w:lvl>
    <w:lvl w:ilvl="2" w:tplc="1C090005" w:tentative="1">
      <w:start w:val="1"/>
      <w:numFmt w:val="bullet"/>
      <w:lvlText w:val=""/>
      <w:lvlJc w:val="left"/>
      <w:pPr>
        <w:ind w:left="2292" w:hanging="360"/>
      </w:pPr>
      <w:rPr>
        <w:rFonts w:ascii="Wingdings" w:hAnsi="Wingdings" w:hint="default"/>
      </w:rPr>
    </w:lvl>
    <w:lvl w:ilvl="3" w:tplc="1C090001" w:tentative="1">
      <w:start w:val="1"/>
      <w:numFmt w:val="bullet"/>
      <w:lvlText w:val=""/>
      <w:lvlJc w:val="left"/>
      <w:pPr>
        <w:ind w:left="3012" w:hanging="360"/>
      </w:pPr>
      <w:rPr>
        <w:rFonts w:ascii="Symbol" w:hAnsi="Symbol" w:hint="default"/>
      </w:rPr>
    </w:lvl>
    <w:lvl w:ilvl="4" w:tplc="1C090003" w:tentative="1">
      <w:start w:val="1"/>
      <w:numFmt w:val="bullet"/>
      <w:lvlText w:val="o"/>
      <w:lvlJc w:val="left"/>
      <w:pPr>
        <w:ind w:left="3732" w:hanging="360"/>
      </w:pPr>
      <w:rPr>
        <w:rFonts w:ascii="Courier New" w:hAnsi="Courier New" w:cs="Courier New" w:hint="default"/>
      </w:rPr>
    </w:lvl>
    <w:lvl w:ilvl="5" w:tplc="1C090005" w:tentative="1">
      <w:start w:val="1"/>
      <w:numFmt w:val="bullet"/>
      <w:lvlText w:val=""/>
      <w:lvlJc w:val="left"/>
      <w:pPr>
        <w:ind w:left="4452" w:hanging="360"/>
      </w:pPr>
      <w:rPr>
        <w:rFonts w:ascii="Wingdings" w:hAnsi="Wingdings" w:hint="default"/>
      </w:rPr>
    </w:lvl>
    <w:lvl w:ilvl="6" w:tplc="1C090001" w:tentative="1">
      <w:start w:val="1"/>
      <w:numFmt w:val="bullet"/>
      <w:lvlText w:val=""/>
      <w:lvlJc w:val="left"/>
      <w:pPr>
        <w:ind w:left="5172" w:hanging="360"/>
      </w:pPr>
      <w:rPr>
        <w:rFonts w:ascii="Symbol" w:hAnsi="Symbol" w:hint="default"/>
      </w:rPr>
    </w:lvl>
    <w:lvl w:ilvl="7" w:tplc="1C090003" w:tentative="1">
      <w:start w:val="1"/>
      <w:numFmt w:val="bullet"/>
      <w:lvlText w:val="o"/>
      <w:lvlJc w:val="left"/>
      <w:pPr>
        <w:ind w:left="5892" w:hanging="360"/>
      </w:pPr>
      <w:rPr>
        <w:rFonts w:ascii="Courier New" w:hAnsi="Courier New" w:cs="Courier New" w:hint="default"/>
      </w:rPr>
    </w:lvl>
    <w:lvl w:ilvl="8" w:tplc="1C090005" w:tentative="1">
      <w:start w:val="1"/>
      <w:numFmt w:val="bullet"/>
      <w:lvlText w:val=""/>
      <w:lvlJc w:val="left"/>
      <w:pPr>
        <w:ind w:left="6612" w:hanging="360"/>
      </w:pPr>
      <w:rPr>
        <w:rFonts w:ascii="Wingdings" w:hAnsi="Wingdings" w:hint="default"/>
      </w:rPr>
    </w:lvl>
  </w:abstractNum>
  <w:abstractNum w:abstractNumId="1" w15:restartNumberingAfterBreak="0">
    <w:nsid w:val="028E20EA"/>
    <w:multiLevelType w:val="hybridMultilevel"/>
    <w:tmpl w:val="EB9C4D98"/>
    <w:lvl w:ilvl="0" w:tplc="1DD84894">
      <w:numFmt w:val="bullet"/>
      <w:lvlText w:val="•"/>
      <w:lvlJc w:val="left"/>
      <w:pPr>
        <w:ind w:left="107" w:hanging="235"/>
      </w:pPr>
      <w:rPr>
        <w:rFonts w:ascii="Calibri" w:eastAsia="Calibri" w:hAnsi="Calibri" w:cs="Calibri" w:hint="default"/>
        <w:b w:val="0"/>
        <w:bCs w:val="0"/>
        <w:i w:val="0"/>
        <w:iCs w:val="0"/>
        <w:spacing w:val="0"/>
        <w:w w:val="100"/>
        <w:sz w:val="24"/>
        <w:szCs w:val="24"/>
        <w:lang w:val="en-US" w:eastAsia="en-US" w:bidi="ar-SA"/>
      </w:rPr>
    </w:lvl>
    <w:lvl w:ilvl="1" w:tplc="DF1A6C1E">
      <w:numFmt w:val="bullet"/>
      <w:lvlText w:val="•"/>
      <w:lvlJc w:val="left"/>
      <w:pPr>
        <w:ind w:left="809" w:hanging="235"/>
      </w:pPr>
      <w:rPr>
        <w:rFonts w:hint="default"/>
        <w:lang w:val="en-US" w:eastAsia="en-US" w:bidi="ar-SA"/>
      </w:rPr>
    </w:lvl>
    <w:lvl w:ilvl="2" w:tplc="4670B284">
      <w:numFmt w:val="bullet"/>
      <w:lvlText w:val="•"/>
      <w:lvlJc w:val="left"/>
      <w:pPr>
        <w:ind w:left="1518" w:hanging="235"/>
      </w:pPr>
      <w:rPr>
        <w:rFonts w:hint="default"/>
        <w:lang w:val="en-US" w:eastAsia="en-US" w:bidi="ar-SA"/>
      </w:rPr>
    </w:lvl>
    <w:lvl w:ilvl="3" w:tplc="F954AD1E">
      <w:numFmt w:val="bullet"/>
      <w:lvlText w:val="•"/>
      <w:lvlJc w:val="left"/>
      <w:pPr>
        <w:ind w:left="2228" w:hanging="235"/>
      </w:pPr>
      <w:rPr>
        <w:rFonts w:hint="default"/>
        <w:lang w:val="en-US" w:eastAsia="en-US" w:bidi="ar-SA"/>
      </w:rPr>
    </w:lvl>
    <w:lvl w:ilvl="4" w:tplc="D436AEC2">
      <w:numFmt w:val="bullet"/>
      <w:lvlText w:val="•"/>
      <w:lvlJc w:val="left"/>
      <w:pPr>
        <w:ind w:left="2937" w:hanging="235"/>
      </w:pPr>
      <w:rPr>
        <w:rFonts w:hint="default"/>
        <w:lang w:val="en-US" w:eastAsia="en-US" w:bidi="ar-SA"/>
      </w:rPr>
    </w:lvl>
    <w:lvl w:ilvl="5" w:tplc="CB483C9E">
      <w:numFmt w:val="bullet"/>
      <w:lvlText w:val="•"/>
      <w:lvlJc w:val="left"/>
      <w:pPr>
        <w:ind w:left="3647" w:hanging="235"/>
      </w:pPr>
      <w:rPr>
        <w:rFonts w:hint="default"/>
        <w:lang w:val="en-US" w:eastAsia="en-US" w:bidi="ar-SA"/>
      </w:rPr>
    </w:lvl>
    <w:lvl w:ilvl="6" w:tplc="E6CA76AA">
      <w:numFmt w:val="bullet"/>
      <w:lvlText w:val="•"/>
      <w:lvlJc w:val="left"/>
      <w:pPr>
        <w:ind w:left="4356" w:hanging="235"/>
      </w:pPr>
      <w:rPr>
        <w:rFonts w:hint="default"/>
        <w:lang w:val="en-US" w:eastAsia="en-US" w:bidi="ar-SA"/>
      </w:rPr>
    </w:lvl>
    <w:lvl w:ilvl="7" w:tplc="CA4C7604">
      <w:numFmt w:val="bullet"/>
      <w:lvlText w:val="•"/>
      <w:lvlJc w:val="left"/>
      <w:pPr>
        <w:ind w:left="5065" w:hanging="235"/>
      </w:pPr>
      <w:rPr>
        <w:rFonts w:hint="default"/>
        <w:lang w:val="en-US" w:eastAsia="en-US" w:bidi="ar-SA"/>
      </w:rPr>
    </w:lvl>
    <w:lvl w:ilvl="8" w:tplc="D8A4CCAC">
      <w:numFmt w:val="bullet"/>
      <w:lvlText w:val="•"/>
      <w:lvlJc w:val="left"/>
      <w:pPr>
        <w:ind w:left="5775" w:hanging="235"/>
      </w:pPr>
      <w:rPr>
        <w:rFonts w:hint="default"/>
        <w:lang w:val="en-US" w:eastAsia="en-US" w:bidi="ar-SA"/>
      </w:rPr>
    </w:lvl>
  </w:abstractNum>
  <w:abstractNum w:abstractNumId="2" w15:restartNumberingAfterBreak="0">
    <w:nsid w:val="02D67A89"/>
    <w:multiLevelType w:val="multilevel"/>
    <w:tmpl w:val="E4B8F3C0"/>
    <w:lvl w:ilvl="0">
      <w:start w:val="11"/>
      <w:numFmt w:val="decimal"/>
      <w:lvlText w:val="%1"/>
      <w:lvlJc w:val="left"/>
      <w:pPr>
        <w:ind w:left="985" w:hanging="853"/>
      </w:pPr>
      <w:rPr>
        <w:rFonts w:hint="default"/>
        <w:lang w:val="en-US" w:eastAsia="en-US" w:bidi="ar-SA"/>
      </w:rPr>
    </w:lvl>
    <w:lvl w:ilvl="1">
      <w:start w:val="1"/>
      <w:numFmt w:val="decimal"/>
      <w:lvlText w:val="7.%2"/>
      <w:lvlJc w:val="left"/>
      <w:pPr>
        <w:ind w:left="985" w:hanging="853"/>
      </w:pPr>
      <w:rPr>
        <w:rFonts w:ascii="Calibri" w:eastAsia="Calibri" w:hAnsi="Calibri" w:cs="Calibri" w:hint="default"/>
        <w:b w:val="0"/>
        <w:bCs w:val="0"/>
        <w:i w:val="0"/>
        <w:iCs w:val="0"/>
        <w:color w:val="0D1B8D"/>
        <w:spacing w:val="0"/>
        <w:w w:val="100"/>
        <w:sz w:val="24"/>
        <w:szCs w:val="24"/>
        <w:lang w:val="en-US" w:eastAsia="en-US" w:bidi="ar-SA"/>
      </w:rPr>
    </w:lvl>
    <w:lvl w:ilvl="2">
      <w:numFmt w:val="bullet"/>
      <w:lvlText w:val="•"/>
      <w:lvlJc w:val="left"/>
      <w:pPr>
        <w:ind w:left="2765" w:hanging="853"/>
      </w:pPr>
      <w:rPr>
        <w:rFonts w:hint="default"/>
        <w:lang w:val="en-US" w:eastAsia="en-US" w:bidi="ar-SA"/>
      </w:rPr>
    </w:lvl>
    <w:lvl w:ilvl="3">
      <w:numFmt w:val="bullet"/>
      <w:lvlText w:val="•"/>
      <w:lvlJc w:val="left"/>
      <w:pPr>
        <w:ind w:left="3657" w:hanging="853"/>
      </w:pPr>
      <w:rPr>
        <w:rFonts w:hint="default"/>
        <w:lang w:val="en-US" w:eastAsia="en-US" w:bidi="ar-SA"/>
      </w:rPr>
    </w:lvl>
    <w:lvl w:ilvl="4">
      <w:numFmt w:val="bullet"/>
      <w:lvlText w:val="•"/>
      <w:lvlJc w:val="left"/>
      <w:pPr>
        <w:ind w:left="4550" w:hanging="853"/>
      </w:pPr>
      <w:rPr>
        <w:rFonts w:hint="default"/>
        <w:lang w:val="en-US" w:eastAsia="en-US" w:bidi="ar-SA"/>
      </w:rPr>
    </w:lvl>
    <w:lvl w:ilvl="5">
      <w:numFmt w:val="bullet"/>
      <w:lvlText w:val="•"/>
      <w:lvlJc w:val="left"/>
      <w:pPr>
        <w:ind w:left="5443" w:hanging="853"/>
      </w:pPr>
      <w:rPr>
        <w:rFonts w:hint="default"/>
        <w:lang w:val="en-US" w:eastAsia="en-US" w:bidi="ar-SA"/>
      </w:rPr>
    </w:lvl>
    <w:lvl w:ilvl="6">
      <w:numFmt w:val="bullet"/>
      <w:lvlText w:val="•"/>
      <w:lvlJc w:val="left"/>
      <w:pPr>
        <w:ind w:left="6335" w:hanging="853"/>
      </w:pPr>
      <w:rPr>
        <w:rFonts w:hint="default"/>
        <w:lang w:val="en-US" w:eastAsia="en-US" w:bidi="ar-SA"/>
      </w:rPr>
    </w:lvl>
    <w:lvl w:ilvl="7">
      <w:numFmt w:val="bullet"/>
      <w:lvlText w:val="•"/>
      <w:lvlJc w:val="left"/>
      <w:pPr>
        <w:ind w:left="7228" w:hanging="853"/>
      </w:pPr>
      <w:rPr>
        <w:rFonts w:hint="default"/>
        <w:lang w:val="en-US" w:eastAsia="en-US" w:bidi="ar-SA"/>
      </w:rPr>
    </w:lvl>
    <w:lvl w:ilvl="8">
      <w:numFmt w:val="bullet"/>
      <w:lvlText w:val="•"/>
      <w:lvlJc w:val="left"/>
      <w:pPr>
        <w:ind w:left="8121" w:hanging="853"/>
      </w:pPr>
      <w:rPr>
        <w:rFonts w:hint="default"/>
        <w:lang w:val="en-US" w:eastAsia="en-US" w:bidi="ar-SA"/>
      </w:rPr>
    </w:lvl>
  </w:abstractNum>
  <w:abstractNum w:abstractNumId="3" w15:restartNumberingAfterBreak="0">
    <w:nsid w:val="0D3024F1"/>
    <w:multiLevelType w:val="multilevel"/>
    <w:tmpl w:val="07825380"/>
    <w:lvl w:ilvl="0">
      <w:start w:val="1"/>
      <w:numFmt w:val="decimal"/>
      <w:lvlText w:val="%1."/>
      <w:lvlJc w:val="left"/>
      <w:pPr>
        <w:ind w:left="771" w:hanging="639"/>
      </w:pPr>
      <w:rPr>
        <w:rFonts w:hint="default"/>
        <w:spacing w:val="-2"/>
        <w:w w:val="99"/>
        <w:lang w:val="en-US" w:eastAsia="en-US" w:bidi="ar-SA"/>
      </w:rPr>
    </w:lvl>
    <w:lvl w:ilvl="1">
      <w:start w:val="1"/>
      <w:numFmt w:val="decimal"/>
      <w:lvlText w:val="%1.%2"/>
      <w:lvlJc w:val="left"/>
      <w:pPr>
        <w:ind w:left="699" w:hanging="567"/>
      </w:pPr>
      <w:rPr>
        <w:rFonts w:hint="default"/>
        <w:spacing w:val="-1"/>
        <w:w w:val="100"/>
        <w:lang w:val="en-US" w:eastAsia="en-US" w:bidi="ar-SA"/>
      </w:rPr>
    </w:lvl>
    <w:lvl w:ilvl="2">
      <w:start w:val="1"/>
      <w:numFmt w:val="decimal"/>
      <w:lvlText w:val="%1.%2.%3"/>
      <w:lvlJc w:val="left"/>
      <w:pPr>
        <w:ind w:left="679" w:hanging="567"/>
      </w:pPr>
      <w:rPr>
        <w:rFonts w:ascii="Calibri" w:eastAsia="Calibri" w:hAnsi="Calibri" w:cs="Calibri" w:hint="default"/>
        <w:b/>
        <w:bCs/>
        <w:i w:val="0"/>
        <w:iCs w:val="0"/>
        <w:color w:val="0E1B8D"/>
        <w:spacing w:val="-1"/>
        <w:w w:val="100"/>
        <w:sz w:val="24"/>
        <w:szCs w:val="24"/>
        <w:lang w:val="en-US" w:eastAsia="en-US" w:bidi="ar-SA"/>
      </w:rPr>
    </w:lvl>
    <w:lvl w:ilvl="3">
      <w:start w:val="1"/>
      <w:numFmt w:val="decimal"/>
      <w:lvlText w:val="%1.%2.%3.%4"/>
      <w:lvlJc w:val="left"/>
      <w:pPr>
        <w:ind w:left="859" w:hanging="747"/>
      </w:pPr>
      <w:rPr>
        <w:rFonts w:ascii="Calibri" w:eastAsia="Calibri" w:hAnsi="Calibri" w:cs="Calibri" w:hint="default"/>
        <w:b/>
        <w:bCs/>
        <w:i w:val="0"/>
        <w:iCs w:val="0"/>
        <w:color w:val="0E1B8D"/>
        <w:spacing w:val="-1"/>
        <w:w w:val="100"/>
        <w:sz w:val="24"/>
        <w:szCs w:val="24"/>
        <w:lang w:val="en-US" w:eastAsia="en-US" w:bidi="ar-SA"/>
      </w:rPr>
    </w:lvl>
    <w:lvl w:ilvl="4">
      <w:numFmt w:val="bullet"/>
      <w:lvlText w:val="•"/>
      <w:lvlJc w:val="left"/>
      <w:pPr>
        <w:ind w:left="980" w:hanging="747"/>
      </w:pPr>
      <w:rPr>
        <w:rFonts w:hint="default"/>
        <w:lang w:val="en-US" w:eastAsia="en-US" w:bidi="ar-SA"/>
      </w:rPr>
    </w:lvl>
    <w:lvl w:ilvl="5">
      <w:numFmt w:val="bullet"/>
      <w:lvlText w:val="•"/>
      <w:lvlJc w:val="left"/>
      <w:pPr>
        <w:ind w:left="2464" w:hanging="747"/>
      </w:pPr>
      <w:rPr>
        <w:rFonts w:hint="default"/>
        <w:lang w:val="en-US" w:eastAsia="en-US" w:bidi="ar-SA"/>
      </w:rPr>
    </w:lvl>
    <w:lvl w:ilvl="6">
      <w:numFmt w:val="bullet"/>
      <w:lvlText w:val="•"/>
      <w:lvlJc w:val="left"/>
      <w:pPr>
        <w:ind w:left="3948" w:hanging="747"/>
      </w:pPr>
      <w:rPr>
        <w:rFonts w:hint="default"/>
        <w:lang w:val="en-US" w:eastAsia="en-US" w:bidi="ar-SA"/>
      </w:rPr>
    </w:lvl>
    <w:lvl w:ilvl="7">
      <w:numFmt w:val="bullet"/>
      <w:lvlText w:val="•"/>
      <w:lvlJc w:val="left"/>
      <w:pPr>
        <w:ind w:left="5433" w:hanging="747"/>
      </w:pPr>
      <w:rPr>
        <w:rFonts w:hint="default"/>
        <w:lang w:val="en-US" w:eastAsia="en-US" w:bidi="ar-SA"/>
      </w:rPr>
    </w:lvl>
    <w:lvl w:ilvl="8">
      <w:numFmt w:val="bullet"/>
      <w:lvlText w:val="•"/>
      <w:lvlJc w:val="left"/>
      <w:pPr>
        <w:ind w:left="6917" w:hanging="747"/>
      </w:pPr>
      <w:rPr>
        <w:rFonts w:hint="default"/>
        <w:lang w:val="en-US" w:eastAsia="en-US" w:bidi="ar-SA"/>
      </w:rPr>
    </w:lvl>
  </w:abstractNum>
  <w:abstractNum w:abstractNumId="4" w15:restartNumberingAfterBreak="0">
    <w:nsid w:val="0DCF62B7"/>
    <w:multiLevelType w:val="hybridMultilevel"/>
    <w:tmpl w:val="8D8CA1A0"/>
    <w:lvl w:ilvl="0" w:tplc="E48EB39C">
      <w:numFmt w:val="bullet"/>
      <w:lvlText w:val=""/>
      <w:lvlJc w:val="left"/>
      <w:pPr>
        <w:ind w:left="853" w:hanging="360"/>
      </w:pPr>
      <w:rPr>
        <w:rFonts w:ascii="Symbol" w:eastAsia="Symbol" w:hAnsi="Symbol" w:cs="Symbol" w:hint="default"/>
        <w:b w:val="0"/>
        <w:bCs w:val="0"/>
        <w:i w:val="0"/>
        <w:iCs w:val="0"/>
        <w:spacing w:val="0"/>
        <w:w w:val="99"/>
        <w:sz w:val="20"/>
        <w:szCs w:val="20"/>
        <w:lang w:val="en-US" w:eastAsia="en-US" w:bidi="ar-SA"/>
      </w:rPr>
    </w:lvl>
    <w:lvl w:ilvl="1" w:tplc="1D36FCBE">
      <w:start w:val="1"/>
      <w:numFmt w:val="lowerLetter"/>
      <w:lvlText w:val="%2)"/>
      <w:lvlJc w:val="left"/>
      <w:pPr>
        <w:ind w:left="1057" w:hanging="358"/>
      </w:pPr>
      <w:rPr>
        <w:rFonts w:ascii="Calibri" w:eastAsia="Calibri" w:hAnsi="Calibri" w:cs="Calibri" w:hint="default"/>
        <w:b w:val="0"/>
        <w:bCs w:val="0"/>
        <w:i w:val="0"/>
        <w:iCs w:val="0"/>
        <w:spacing w:val="-1"/>
        <w:w w:val="100"/>
        <w:sz w:val="22"/>
        <w:szCs w:val="22"/>
        <w:lang w:val="en-US" w:eastAsia="en-US" w:bidi="ar-SA"/>
      </w:rPr>
    </w:lvl>
    <w:lvl w:ilvl="2" w:tplc="C6E25C52">
      <w:numFmt w:val="bullet"/>
      <w:lvlText w:val="•"/>
      <w:lvlJc w:val="left"/>
      <w:pPr>
        <w:ind w:left="2042" w:hanging="358"/>
      </w:pPr>
      <w:rPr>
        <w:rFonts w:hint="default"/>
        <w:lang w:val="en-US" w:eastAsia="en-US" w:bidi="ar-SA"/>
      </w:rPr>
    </w:lvl>
    <w:lvl w:ilvl="3" w:tplc="12B02A54">
      <w:numFmt w:val="bullet"/>
      <w:lvlText w:val="•"/>
      <w:lvlJc w:val="left"/>
      <w:pPr>
        <w:ind w:left="3025" w:hanging="358"/>
      </w:pPr>
      <w:rPr>
        <w:rFonts w:hint="default"/>
        <w:lang w:val="en-US" w:eastAsia="en-US" w:bidi="ar-SA"/>
      </w:rPr>
    </w:lvl>
    <w:lvl w:ilvl="4" w:tplc="322E9F1A">
      <w:numFmt w:val="bullet"/>
      <w:lvlText w:val="•"/>
      <w:lvlJc w:val="left"/>
      <w:pPr>
        <w:ind w:left="4008" w:hanging="358"/>
      </w:pPr>
      <w:rPr>
        <w:rFonts w:hint="default"/>
        <w:lang w:val="en-US" w:eastAsia="en-US" w:bidi="ar-SA"/>
      </w:rPr>
    </w:lvl>
    <w:lvl w:ilvl="5" w:tplc="296C8B96">
      <w:numFmt w:val="bullet"/>
      <w:lvlText w:val="•"/>
      <w:lvlJc w:val="left"/>
      <w:pPr>
        <w:ind w:left="4991" w:hanging="358"/>
      </w:pPr>
      <w:rPr>
        <w:rFonts w:hint="default"/>
        <w:lang w:val="en-US" w:eastAsia="en-US" w:bidi="ar-SA"/>
      </w:rPr>
    </w:lvl>
    <w:lvl w:ilvl="6" w:tplc="82824A0C">
      <w:numFmt w:val="bullet"/>
      <w:lvlText w:val="•"/>
      <w:lvlJc w:val="left"/>
      <w:pPr>
        <w:ind w:left="5974" w:hanging="358"/>
      </w:pPr>
      <w:rPr>
        <w:rFonts w:hint="default"/>
        <w:lang w:val="en-US" w:eastAsia="en-US" w:bidi="ar-SA"/>
      </w:rPr>
    </w:lvl>
    <w:lvl w:ilvl="7" w:tplc="3A4A82A4">
      <w:numFmt w:val="bullet"/>
      <w:lvlText w:val="•"/>
      <w:lvlJc w:val="left"/>
      <w:pPr>
        <w:ind w:left="6957" w:hanging="358"/>
      </w:pPr>
      <w:rPr>
        <w:rFonts w:hint="default"/>
        <w:lang w:val="en-US" w:eastAsia="en-US" w:bidi="ar-SA"/>
      </w:rPr>
    </w:lvl>
    <w:lvl w:ilvl="8" w:tplc="6F2A346E">
      <w:numFmt w:val="bullet"/>
      <w:lvlText w:val="•"/>
      <w:lvlJc w:val="left"/>
      <w:pPr>
        <w:ind w:left="7940" w:hanging="358"/>
      </w:pPr>
      <w:rPr>
        <w:rFonts w:hint="default"/>
        <w:lang w:val="en-US" w:eastAsia="en-US" w:bidi="ar-SA"/>
      </w:rPr>
    </w:lvl>
  </w:abstractNum>
  <w:abstractNum w:abstractNumId="5" w15:restartNumberingAfterBreak="0">
    <w:nsid w:val="10373FB7"/>
    <w:multiLevelType w:val="multilevel"/>
    <w:tmpl w:val="BFA6D0D8"/>
    <w:lvl w:ilvl="0">
      <w:start w:val="5"/>
      <w:numFmt w:val="decimal"/>
      <w:lvlText w:val="%1"/>
      <w:lvlJc w:val="left"/>
      <w:pPr>
        <w:ind w:left="985" w:hanging="853"/>
      </w:pPr>
      <w:rPr>
        <w:rFonts w:hint="default"/>
        <w:lang w:val="en-US" w:eastAsia="en-US" w:bidi="ar-SA"/>
      </w:rPr>
    </w:lvl>
    <w:lvl w:ilvl="1">
      <w:start w:val="1"/>
      <w:numFmt w:val="decimal"/>
      <w:lvlText w:val="%1.%2"/>
      <w:lvlJc w:val="left"/>
      <w:pPr>
        <w:ind w:left="985" w:hanging="853"/>
      </w:pPr>
      <w:rPr>
        <w:rFonts w:ascii="Calibri" w:eastAsia="Calibri" w:hAnsi="Calibri" w:cs="Calibri" w:hint="default"/>
        <w:b w:val="0"/>
        <w:bCs w:val="0"/>
        <w:i w:val="0"/>
        <w:iCs w:val="0"/>
        <w:color w:val="0D1B8D"/>
        <w:spacing w:val="0"/>
        <w:w w:val="100"/>
        <w:sz w:val="24"/>
        <w:szCs w:val="24"/>
        <w:lang w:val="en-US" w:eastAsia="en-US" w:bidi="ar-SA"/>
      </w:rPr>
    </w:lvl>
    <w:lvl w:ilvl="2">
      <w:numFmt w:val="bullet"/>
      <w:lvlText w:val="•"/>
      <w:lvlJc w:val="left"/>
      <w:pPr>
        <w:ind w:left="2765" w:hanging="853"/>
      </w:pPr>
      <w:rPr>
        <w:rFonts w:hint="default"/>
        <w:lang w:val="en-US" w:eastAsia="en-US" w:bidi="ar-SA"/>
      </w:rPr>
    </w:lvl>
    <w:lvl w:ilvl="3">
      <w:numFmt w:val="bullet"/>
      <w:lvlText w:val="•"/>
      <w:lvlJc w:val="left"/>
      <w:pPr>
        <w:ind w:left="3657" w:hanging="853"/>
      </w:pPr>
      <w:rPr>
        <w:rFonts w:hint="default"/>
        <w:lang w:val="en-US" w:eastAsia="en-US" w:bidi="ar-SA"/>
      </w:rPr>
    </w:lvl>
    <w:lvl w:ilvl="4">
      <w:numFmt w:val="bullet"/>
      <w:lvlText w:val="•"/>
      <w:lvlJc w:val="left"/>
      <w:pPr>
        <w:ind w:left="4550" w:hanging="853"/>
      </w:pPr>
      <w:rPr>
        <w:rFonts w:hint="default"/>
        <w:lang w:val="en-US" w:eastAsia="en-US" w:bidi="ar-SA"/>
      </w:rPr>
    </w:lvl>
    <w:lvl w:ilvl="5">
      <w:numFmt w:val="bullet"/>
      <w:lvlText w:val="•"/>
      <w:lvlJc w:val="left"/>
      <w:pPr>
        <w:ind w:left="5443" w:hanging="853"/>
      </w:pPr>
      <w:rPr>
        <w:rFonts w:hint="default"/>
        <w:lang w:val="en-US" w:eastAsia="en-US" w:bidi="ar-SA"/>
      </w:rPr>
    </w:lvl>
    <w:lvl w:ilvl="6">
      <w:numFmt w:val="bullet"/>
      <w:lvlText w:val="•"/>
      <w:lvlJc w:val="left"/>
      <w:pPr>
        <w:ind w:left="6335" w:hanging="853"/>
      </w:pPr>
      <w:rPr>
        <w:rFonts w:hint="default"/>
        <w:lang w:val="en-US" w:eastAsia="en-US" w:bidi="ar-SA"/>
      </w:rPr>
    </w:lvl>
    <w:lvl w:ilvl="7">
      <w:numFmt w:val="bullet"/>
      <w:lvlText w:val="•"/>
      <w:lvlJc w:val="left"/>
      <w:pPr>
        <w:ind w:left="7228" w:hanging="853"/>
      </w:pPr>
      <w:rPr>
        <w:rFonts w:hint="default"/>
        <w:lang w:val="en-US" w:eastAsia="en-US" w:bidi="ar-SA"/>
      </w:rPr>
    </w:lvl>
    <w:lvl w:ilvl="8">
      <w:numFmt w:val="bullet"/>
      <w:lvlText w:val="•"/>
      <w:lvlJc w:val="left"/>
      <w:pPr>
        <w:ind w:left="8121" w:hanging="853"/>
      </w:pPr>
      <w:rPr>
        <w:rFonts w:hint="default"/>
        <w:lang w:val="en-US" w:eastAsia="en-US" w:bidi="ar-SA"/>
      </w:rPr>
    </w:lvl>
  </w:abstractNum>
  <w:abstractNum w:abstractNumId="6" w15:restartNumberingAfterBreak="0">
    <w:nsid w:val="105F3191"/>
    <w:multiLevelType w:val="hybridMultilevel"/>
    <w:tmpl w:val="9182C808"/>
    <w:lvl w:ilvl="0" w:tplc="613804D8">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4F5A8D0E">
      <w:numFmt w:val="bullet"/>
      <w:lvlText w:val="•"/>
      <w:lvlJc w:val="left"/>
      <w:pPr>
        <w:ind w:left="1457" w:hanging="360"/>
      </w:pPr>
      <w:rPr>
        <w:rFonts w:hint="default"/>
        <w:lang w:val="en-US" w:eastAsia="en-US" w:bidi="ar-SA"/>
      </w:rPr>
    </w:lvl>
    <w:lvl w:ilvl="2" w:tplc="DB94754E">
      <w:numFmt w:val="bullet"/>
      <w:lvlText w:val="•"/>
      <w:lvlJc w:val="left"/>
      <w:pPr>
        <w:ind w:left="2094" w:hanging="360"/>
      </w:pPr>
      <w:rPr>
        <w:rFonts w:hint="default"/>
        <w:lang w:val="en-US" w:eastAsia="en-US" w:bidi="ar-SA"/>
      </w:rPr>
    </w:lvl>
    <w:lvl w:ilvl="3" w:tplc="99A602E6">
      <w:numFmt w:val="bullet"/>
      <w:lvlText w:val="•"/>
      <w:lvlJc w:val="left"/>
      <w:pPr>
        <w:ind w:left="2732" w:hanging="360"/>
      </w:pPr>
      <w:rPr>
        <w:rFonts w:hint="default"/>
        <w:lang w:val="en-US" w:eastAsia="en-US" w:bidi="ar-SA"/>
      </w:rPr>
    </w:lvl>
    <w:lvl w:ilvl="4" w:tplc="9B44E812">
      <w:numFmt w:val="bullet"/>
      <w:lvlText w:val="•"/>
      <w:lvlJc w:val="left"/>
      <w:pPr>
        <w:ind w:left="3369" w:hanging="360"/>
      </w:pPr>
      <w:rPr>
        <w:rFonts w:hint="default"/>
        <w:lang w:val="en-US" w:eastAsia="en-US" w:bidi="ar-SA"/>
      </w:rPr>
    </w:lvl>
    <w:lvl w:ilvl="5" w:tplc="94E8F5DC">
      <w:numFmt w:val="bullet"/>
      <w:lvlText w:val="•"/>
      <w:lvlJc w:val="left"/>
      <w:pPr>
        <w:ind w:left="4007" w:hanging="360"/>
      </w:pPr>
      <w:rPr>
        <w:rFonts w:hint="default"/>
        <w:lang w:val="en-US" w:eastAsia="en-US" w:bidi="ar-SA"/>
      </w:rPr>
    </w:lvl>
    <w:lvl w:ilvl="6" w:tplc="93F83E0C">
      <w:numFmt w:val="bullet"/>
      <w:lvlText w:val="•"/>
      <w:lvlJc w:val="left"/>
      <w:pPr>
        <w:ind w:left="4644" w:hanging="360"/>
      </w:pPr>
      <w:rPr>
        <w:rFonts w:hint="default"/>
        <w:lang w:val="en-US" w:eastAsia="en-US" w:bidi="ar-SA"/>
      </w:rPr>
    </w:lvl>
    <w:lvl w:ilvl="7" w:tplc="AD3A1DB0">
      <w:numFmt w:val="bullet"/>
      <w:lvlText w:val="•"/>
      <w:lvlJc w:val="left"/>
      <w:pPr>
        <w:ind w:left="5281" w:hanging="360"/>
      </w:pPr>
      <w:rPr>
        <w:rFonts w:hint="default"/>
        <w:lang w:val="en-US" w:eastAsia="en-US" w:bidi="ar-SA"/>
      </w:rPr>
    </w:lvl>
    <w:lvl w:ilvl="8" w:tplc="4D14879A">
      <w:numFmt w:val="bullet"/>
      <w:lvlText w:val="•"/>
      <w:lvlJc w:val="left"/>
      <w:pPr>
        <w:ind w:left="5919" w:hanging="360"/>
      </w:pPr>
      <w:rPr>
        <w:rFonts w:hint="default"/>
        <w:lang w:val="en-US" w:eastAsia="en-US" w:bidi="ar-SA"/>
      </w:rPr>
    </w:lvl>
  </w:abstractNum>
  <w:abstractNum w:abstractNumId="7" w15:restartNumberingAfterBreak="0">
    <w:nsid w:val="22BB2958"/>
    <w:multiLevelType w:val="hybridMultilevel"/>
    <w:tmpl w:val="B2C236D2"/>
    <w:lvl w:ilvl="0" w:tplc="A1DE4DBC">
      <w:start w:val="1"/>
      <w:numFmt w:val="lowerLetter"/>
      <w:lvlText w:val="%1)"/>
      <w:lvlJc w:val="left"/>
      <w:pPr>
        <w:ind w:left="1059" w:hanging="360"/>
      </w:pPr>
      <w:rPr>
        <w:rFonts w:ascii="Calibri" w:eastAsia="Calibri" w:hAnsi="Calibri" w:cs="Calibri" w:hint="default"/>
        <w:b w:val="0"/>
        <w:bCs w:val="0"/>
        <w:i w:val="0"/>
        <w:iCs w:val="0"/>
        <w:spacing w:val="-1"/>
        <w:w w:val="100"/>
        <w:sz w:val="22"/>
        <w:szCs w:val="22"/>
        <w:lang w:val="en-US" w:eastAsia="en-US" w:bidi="ar-SA"/>
      </w:rPr>
    </w:lvl>
    <w:lvl w:ilvl="1" w:tplc="B6986890">
      <w:start w:val="1"/>
      <w:numFmt w:val="lowerRoman"/>
      <w:lvlText w:val="(%2)"/>
      <w:lvlJc w:val="left"/>
      <w:pPr>
        <w:ind w:left="1933" w:hanging="720"/>
      </w:pPr>
      <w:rPr>
        <w:rFonts w:ascii="Calibri" w:eastAsia="Calibri" w:hAnsi="Calibri" w:cs="Calibri" w:hint="default"/>
        <w:b w:val="0"/>
        <w:bCs w:val="0"/>
        <w:i w:val="0"/>
        <w:iCs w:val="0"/>
        <w:spacing w:val="-1"/>
        <w:w w:val="100"/>
        <w:sz w:val="24"/>
        <w:szCs w:val="24"/>
        <w:lang w:val="en-US" w:eastAsia="en-US" w:bidi="ar-SA"/>
      </w:rPr>
    </w:lvl>
    <w:lvl w:ilvl="2" w:tplc="C8A4BCA6">
      <w:numFmt w:val="bullet"/>
      <w:lvlText w:val="•"/>
      <w:lvlJc w:val="left"/>
      <w:pPr>
        <w:ind w:left="2825" w:hanging="720"/>
      </w:pPr>
      <w:rPr>
        <w:rFonts w:hint="default"/>
        <w:lang w:val="en-US" w:eastAsia="en-US" w:bidi="ar-SA"/>
      </w:rPr>
    </w:lvl>
    <w:lvl w:ilvl="3" w:tplc="A8D0E68C">
      <w:numFmt w:val="bullet"/>
      <w:lvlText w:val="•"/>
      <w:lvlJc w:val="left"/>
      <w:pPr>
        <w:ind w:left="3710" w:hanging="720"/>
      </w:pPr>
      <w:rPr>
        <w:rFonts w:hint="default"/>
        <w:lang w:val="en-US" w:eastAsia="en-US" w:bidi="ar-SA"/>
      </w:rPr>
    </w:lvl>
    <w:lvl w:ilvl="4" w:tplc="0C580246">
      <w:numFmt w:val="bullet"/>
      <w:lvlText w:val="•"/>
      <w:lvlJc w:val="left"/>
      <w:pPr>
        <w:ind w:left="4595" w:hanging="720"/>
      </w:pPr>
      <w:rPr>
        <w:rFonts w:hint="default"/>
        <w:lang w:val="en-US" w:eastAsia="en-US" w:bidi="ar-SA"/>
      </w:rPr>
    </w:lvl>
    <w:lvl w:ilvl="5" w:tplc="ABB4C062">
      <w:numFmt w:val="bullet"/>
      <w:lvlText w:val="•"/>
      <w:lvlJc w:val="left"/>
      <w:pPr>
        <w:ind w:left="5480" w:hanging="720"/>
      </w:pPr>
      <w:rPr>
        <w:rFonts w:hint="default"/>
        <w:lang w:val="en-US" w:eastAsia="en-US" w:bidi="ar-SA"/>
      </w:rPr>
    </w:lvl>
    <w:lvl w:ilvl="6" w:tplc="2882586C">
      <w:numFmt w:val="bullet"/>
      <w:lvlText w:val="•"/>
      <w:lvlJc w:val="left"/>
      <w:pPr>
        <w:ind w:left="6365" w:hanging="720"/>
      </w:pPr>
      <w:rPr>
        <w:rFonts w:hint="default"/>
        <w:lang w:val="en-US" w:eastAsia="en-US" w:bidi="ar-SA"/>
      </w:rPr>
    </w:lvl>
    <w:lvl w:ilvl="7" w:tplc="C2E2ED7C">
      <w:numFmt w:val="bullet"/>
      <w:lvlText w:val="•"/>
      <w:lvlJc w:val="left"/>
      <w:pPr>
        <w:ind w:left="7250" w:hanging="720"/>
      </w:pPr>
      <w:rPr>
        <w:rFonts w:hint="default"/>
        <w:lang w:val="en-US" w:eastAsia="en-US" w:bidi="ar-SA"/>
      </w:rPr>
    </w:lvl>
    <w:lvl w:ilvl="8" w:tplc="55DC5736">
      <w:numFmt w:val="bullet"/>
      <w:lvlText w:val="•"/>
      <w:lvlJc w:val="left"/>
      <w:pPr>
        <w:ind w:left="8136" w:hanging="720"/>
      </w:pPr>
      <w:rPr>
        <w:rFonts w:hint="default"/>
        <w:lang w:val="en-US" w:eastAsia="en-US" w:bidi="ar-SA"/>
      </w:rPr>
    </w:lvl>
  </w:abstractNum>
  <w:abstractNum w:abstractNumId="8" w15:restartNumberingAfterBreak="0">
    <w:nsid w:val="29B37A9A"/>
    <w:multiLevelType w:val="multilevel"/>
    <w:tmpl w:val="4A16A91C"/>
    <w:lvl w:ilvl="0">
      <w:start w:val="9"/>
      <w:numFmt w:val="none"/>
      <w:lvlText w:val="6"/>
      <w:lvlJc w:val="left"/>
      <w:pPr>
        <w:ind w:left="985" w:hanging="853"/>
      </w:pPr>
      <w:rPr>
        <w:rFonts w:hint="default"/>
        <w:lang w:val="en-US" w:eastAsia="en-US" w:bidi="ar-SA"/>
      </w:rPr>
    </w:lvl>
    <w:lvl w:ilvl="1">
      <w:start w:val="1"/>
      <w:numFmt w:val="decimal"/>
      <w:lvlText w:val="6.%2"/>
      <w:lvlJc w:val="left"/>
      <w:pPr>
        <w:ind w:left="985" w:hanging="853"/>
      </w:pPr>
      <w:rPr>
        <w:rFonts w:ascii="Calibri" w:eastAsia="Calibri" w:hAnsi="Calibri" w:cs="Calibri" w:hint="default"/>
        <w:b w:val="0"/>
        <w:bCs w:val="0"/>
        <w:i w:val="0"/>
        <w:iCs w:val="0"/>
        <w:color w:val="0D1B8D"/>
        <w:spacing w:val="0"/>
        <w:w w:val="100"/>
        <w:sz w:val="24"/>
        <w:szCs w:val="24"/>
        <w:lang w:val="en-US" w:eastAsia="en-US" w:bidi="ar-SA"/>
      </w:rPr>
    </w:lvl>
    <w:lvl w:ilvl="2">
      <w:numFmt w:val="bullet"/>
      <w:lvlText w:val="•"/>
      <w:lvlJc w:val="left"/>
      <w:pPr>
        <w:ind w:left="2765" w:hanging="853"/>
      </w:pPr>
      <w:rPr>
        <w:rFonts w:hint="default"/>
        <w:lang w:val="en-US" w:eastAsia="en-US" w:bidi="ar-SA"/>
      </w:rPr>
    </w:lvl>
    <w:lvl w:ilvl="3">
      <w:numFmt w:val="bullet"/>
      <w:lvlText w:val="•"/>
      <w:lvlJc w:val="left"/>
      <w:pPr>
        <w:ind w:left="3657" w:hanging="853"/>
      </w:pPr>
      <w:rPr>
        <w:rFonts w:hint="default"/>
        <w:lang w:val="en-US" w:eastAsia="en-US" w:bidi="ar-SA"/>
      </w:rPr>
    </w:lvl>
    <w:lvl w:ilvl="4">
      <w:numFmt w:val="bullet"/>
      <w:lvlText w:val="•"/>
      <w:lvlJc w:val="left"/>
      <w:pPr>
        <w:ind w:left="4550" w:hanging="853"/>
      </w:pPr>
      <w:rPr>
        <w:rFonts w:hint="default"/>
        <w:lang w:val="en-US" w:eastAsia="en-US" w:bidi="ar-SA"/>
      </w:rPr>
    </w:lvl>
    <w:lvl w:ilvl="5">
      <w:numFmt w:val="bullet"/>
      <w:lvlText w:val="•"/>
      <w:lvlJc w:val="left"/>
      <w:pPr>
        <w:ind w:left="5443" w:hanging="853"/>
      </w:pPr>
      <w:rPr>
        <w:rFonts w:hint="default"/>
        <w:lang w:val="en-US" w:eastAsia="en-US" w:bidi="ar-SA"/>
      </w:rPr>
    </w:lvl>
    <w:lvl w:ilvl="6">
      <w:numFmt w:val="bullet"/>
      <w:lvlText w:val="•"/>
      <w:lvlJc w:val="left"/>
      <w:pPr>
        <w:ind w:left="6335" w:hanging="853"/>
      </w:pPr>
      <w:rPr>
        <w:rFonts w:hint="default"/>
        <w:lang w:val="en-US" w:eastAsia="en-US" w:bidi="ar-SA"/>
      </w:rPr>
    </w:lvl>
    <w:lvl w:ilvl="7">
      <w:numFmt w:val="bullet"/>
      <w:lvlText w:val="•"/>
      <w:lvlJc w:val="left"/>
      <w:pPr>
        <w:ind w:left="7228" w:hanging="853"/>
      </w:pPr>
      <w:rPr>
        <w:rFonts w:hint="default"/>
        <w:lang w:val="en-US" w:eastAsia="en-US" w:bidi="ar-SA"/>
      </w:rPr>
    </w:lvl>
    <w:lvl w:ilvl="8">
      <w:numFmt w:val="bullet"/>
      <w:lvlText w:val="•"/>
      <w:lvlJc w:val="left"/>
      <w:pPr>
        <w:ind w:left="8121" w:hanging="853"/>
      </w:pPr>
      <w:rPr>
        <w:rFonts w:hint="default"/>
        <w:lang w:val="en-US" w:eastAsia="en-US" w:bidi="ar-SA"/>
      </w:rPr>
    </w:lvl>
  </w:abstractNum>
  <w:abstractNum w:abstractNumId="9" w15:restartNumberingAfterBreak="0">
    <w:nsid w:val="2D8B7552"/>
    <w:multiLevelType w:val="hybridMultilevel"/>
    <w:tmpl w:val="4FC6EDDC"/>
    <w:lvl w:ilvl="0" w:tplc="B9069C94">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75329098">
      <w:numFmt w:val="bullet"/>
      <w:lvlText w:val="•"/>
      <w:lvlJc w:val="left"/>
      <w:pPr>
        <w:ind w:left="1457" w:hanging="360"/>
      </w:pPr>
      <w:rPr>
        <w:rFonts w:hint="default"/>
        <w:lang w:val="en-US" w:eastAsia="en-US" w:bidi="ar-SA"/>
      </w:rPr>
    </w:lvl>
    <w:lvl w:ilvl="2" w:tplc="9BE299B0">
      <w:numFmt w:val="bullet"/>
      <w:lvlText w:val="•"/>
      <w:lvlJc w:val="left"/>
      <w:pPr>
        <w:ind w:left="2094" w:hanging="360"/>
      </w:pPr>
      <w:rPr>
        <w:rFonts w:hint="default"/>
        <w:lang w:val="en-US" w:eastAsia="en-US" w:bidi="ar-SA"/>
      </w:rPr>
    </w:lvl>
    <w:lvl w:ilvl="3" w:tplc="83829772">
      <w:numFmt w:val="bullet"/>
      <w:lvlText w:val="•"/>
      <w:lvlJc w:val="left"/>
      <w:pPr>
        <w:ind w:left="2732" w:hanging="360"/>
      </w:pPr>
      <w:rPr>
        <w:rFonts w:hint="default"/>
        <w:lang w:val="en-US" w:eastAsia="en-US" w:bidi="ar-SA"/>
      </w:rPr>
    </w:lvl>
    <w:lvl w:ilvl="4" w:tplc="62E46280">
      <w:numFmt w:val="bullet"/>
      <w:lvlText w:val="•"/>
      <w:lvlJc w:val="left"/>
      <w:pPr>
        <w:ind w:left="3369" w:hanging="360"/>
      </w:pPr>
      <w:rPr>
        <w:rFonts w:hint="default"/>
        <w:lang w:val="en-US" w:eastAsia="en-US" w:bidi="ar-SA"/>
      </w:rPr>
    </w:lvl>
    <w:lvl w:ilvl="5" w:tplc="31B444DC">
      <w:numFmt w:val="bullet"/>
      <w:lvlText w:val="•"/>
      <w:lvlJc w:val="left"/>
      <w:pPr>
        <w:ind w:left="4007" w:hanging="360"/>
      </w:pPr>
      <w:rPr>
        <w:rFonts w:hint="default"/>
        <w:lang w:val="en-US" w:eastAsia="en-US" w:bidi="ar-SA"/>
      </w:rPr>
    </w:lvl>
    <w:lvl w:ilvl="6" w:tplc="251C22DA">
      <w:numFmt w:val="bullet"/>
      <w:lvlText w:val="•"/>
      <w:lvlJc w:val="left"/>
      <w:pPr>
        <w:ind w:left="4644" w:hanging="360"/>
      </w:pPr>
      <w:rPr>
        <w:rFonts w:hint="default"/>
        <w:lang w:val="en-US" w:eastAsia="en-US" w:bidi="ar-SA"/>
      </w:rPr>
    </w:lvl>
    <w:lvl w:ilvl="7" w:tplc="4B7AD658">
      <w:numFmt w:val="bullet"/>
      <w:lvlText w:val="•"/>
      <w:lvlJc w:val="left"/>
      <w:pPr>
        <w:ind w:left="5281" w:hanging="360"/>
      </w:pPr>
      <w:rPr>
        <w:rFonts w:hint="default"/>
        <w:lang w:val="en-US" w:eastAsia="en-US" w:bidi="ar-SA"/>
      </w:rPr>
    </w:lvl>
    <w:lvl w:ilvl="8" w:tplc="A1F24BE0">
      <w:numFmt w:val="bullet"/>
      <w:lvlText w:val="•"/>
      <w:lvlJc w:val="left"/>
      <w:pPr>
        <w:ind w:left="5919" w:hanging="360"/>
      </w:pPr>
      <w:rPr>
        <w:rFonts w:hint="default"/>
        <w:lang w:val="en-US" w:eastAsia="en-US" w:bidi="ar-SA"/>
      </w:rPr>
    </w:lvl>
  </w:abstractNum>
  <w:abstractNum w:abstractNumId="10" w15:restartNumberingAfterBreak="0">
    <w:nsid w:val="312B720E"/>
    <w:multiLevelType w:val="multilevel"/>
    <w:tmpl w:val="EA069ED4"/>
    <w:lvl w:ilvl="0">
      <w:start w:val="1"/>
      <w:numFmt w:val="decimal"/>
      <w:lvlText w:val="%1."/>
      <w:lvlJc w:val="left"/>
      <w:pPr>
        <w:ind w:left="416" w:hanging="284"/>
      </w:pPr>
      <w:rPr>
        <w:rFonts w:ascii="Calibri" w:eastAsia="Calibri" w:hAnsi="Calibri" w:cs="Calibri" w:hint="default"/>
        <w:b/>
        <w:bCs/>
        <w:i w:val="0"/>
        <w:iCs w:val="0"/>
        <w:spacing w:val="0"/>
        <w:w w:val="100"/>
        <w:sz w:val="22"/>
        <w:szCs w:val="22"/>
        <w:lang w:val="en-US" w:eastAsia="en-US" w:bidi="ar-SA"/>
      </w:rPr>
    </w:lvl>
    <w:lvl w:ilvl="1">
      <w:start w:val="1"/>
      <w:numFmt w:val="decimal"/>
      <w:lvlText w:val="%1.%2"/>
      <w:lvlJc w:val="left"/>
      <w:pPr>
        <w:ind w:left="841" w:hanging="425"/>
      </w:pPr>
      <w:rPr>
        <w:rFonts w:ascii="Calibri" w:eastAsia="Calibri" w:hAnsi="Calibri" w:cs="Calibri" w:hint="default"/>
        <w:b w:val="0"/>
        <w:bCs w:val="0"/>
        <w:i w:val="0"/>
        <w:iCs w:val="0"/>
        <w:spacing w:val="0"/>
        <w:w w:val="100"/>
        <w:sz w:val="22"/>
        <w:szCs w:val="22"/>
        <w:lang w:val="en-US" w:eastAsia="en-US" w:bidi="ar-SA"/>
      </w:rPr>
    </w:lvl>
    <w:lvl w:ilvl="2">
      <w:start w:val="1"/>
      <w:numFmt w:val="decimal"/>
      <w:lvlText w:val="%1.%2.%3"/>
      <w:lvlJc w:val="left"/>
      <w:pPr>
        <w:ind w:left="1410" w:hanging="569"/>
      </w:pPr>
      <w:rPr>
        <w:rFonts w:ascii="Calibri" w:eastAsia="Calibri" w:hAnsi="Calibri" w:cs="Calibri" w:hint="default"/>
        <w:b w:val="0"/>
        <w:bCs w:val="0"/>
        <w:i w:val="0"/>
        <w:iCs w:val="0"/>
        <w:spacing w:val="0"/>
        <w:w w:val="100"/>
        <w:sz w:val="22"/>
        <w:szCs w:val="22"/>
        <w:lang w:val="en-US" w:eastAsia="en-US" w:bidi="ar-SA"/>
      </w:rPr>
    </w:lvl>
    <w:lvl w:ilvl="3">
      <w:numFmt w:val="bullet"/>
      <w:lvlText w:val="•"/>
      <w:lvlJc w:val="left"/>
      <w:pPr>
        <w:ind w:left="2480" w:hanging="569"/>
      </w:pPr>
      <w:rPr>
        <w:rFonts w:hint="default"/>
        <w:lang w:val="en-US" w:eastAsia="en-US" w:bidi="ar-SA"/>
      </w:rPr>
    </w:lvl>
    <w:lvl w:ilvl="4">
      <w:numFmt w:val="bullet"/>
      <w:lvlText w:val="•"/>
      <w:lvlJc w:val="left"/>
      <w:pPr>
        <w:ind w:left="3541" w:hanging="569"/>
      </w:pPr>
      <w:rPr>
        <w:rFonts w:hint="default"/>
        <w:lang w:val="en-US" w:eastAsia="en-US" w:bidi="ar-SA"/>
      </w:rPr>
    </w:lvl>
    <w:lvl w:ilvl="5">
      <w:numFmt w:val="bullet"/>
      <w:lvlText w:val="•"/>
      <w:lvlJc w:val="left"/>
      <w:pPr>
        <w:ind w:left="4602" w:hanging="569"/>
      </w:pPr>
      <w:rPr>
        <w:rFonts w:hint="default"/>
        <w:lang w:val="en-US" w:eastAsia="en-US" w:bidi="ar-SA"/>
      </w:rPr>
    </w:lvl>
    <w:lvl w:ilvl="6">
      <w:numFmt w:val="bullet"/>
      <w:lvlText w:val="•"/>
      <w:lvlJc w:val="left"/>
      <w:pPr>
        <w:ind w:left="5663" w:hanging="569"/>
      </w:pPr>
      <w:rPr>
        <w:rFonts w:hint="default"/>
        <w:lang w:val="en-US" w:eastAsia="en-US" w:bidi="ar-SA"/>
      </w:rPr>
    </w:lvl>
    <w:lvl w:ilvl="7">
      <w:numFmt w:val="bullet"/>
      <w:lvlText w:val="•"/>
      <w:lvlJc w:val="left"/>
      <w:pPr>
        <w:ind w:left="6724" w:hanging="569"/>
      </w:pPr>
      <w:rPr>
        <w:rFonts w:hint="default"/>
        <w:lang w:val="en-US" w:eastAsia="en-US" w:bidi="ar-SA"/>
      </w:rPr>
    </w:lvl>
    <w:lvl w:ilvl="8">
      <w:numFmt w:val="bullet"/>
      <w:lvlText w:val="•"/>
      <w:lvlJc w:val="left"/>
      <w:pPr>
        <w:ind w:left="7784" w:hanging="569"/>
      </w:pPr>
      <w:rPr>
        <w:rFonts w:hint="default"/>
        <w:lang w:val="en-US" w:eastAsia="en-US" w:bidi="ar-SA"/>
      </w:rPr>
    </w:lvl>
  </w:abstractNum>
  <w:abstractNum w:abstractNumId="11" w15:restartNumberingAfterBreak="0">
    <w:nsid w:val="32D424A4"/>
    <w:multiLevelType w:val="hybridMultilevel"/>
    <w:tmpl w:val="D3F87BE0"/>
    <w:lvl w:ilvl="0" w:tplc="DCE82EC4">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94F2766A">
      <w:numFmt w:val="bullet"/>
      <w:lvlText w:val="•"/>
      <w:lvlJc w:val="left"/>
      <w:pPr>
        <w:ind w:left="1457" w:hanging="360"/>
      </w:pPr>
      <w:rPr>
        <w:rFonts w:hint="default"/>
        <w:lang w:val="en-US" w:eastAsia="en-US" w:bidi="ar-SA"/>
      </w:rPr>
    </w:lvl>
    <w:lvl w:ilvl="2" w:tplc="4BF087C2">
      <w:numFmt w:val="bullet"/>
      <w:lvlText w:val="•"/>
      <w:lvlJc w:val="left"/>
      <w:pPr>
        <w:ind w:left="2094" w:hanging="360"/>
      </w:pPr>
      <w:rPr>
        <w:rFonts w:hint="default"/>
        <w:lang w:val="en-US" w:eastAsia="en-US" w:bidi="ar-SA"/>
      </w:rPr>
    </w:lvl>
    <w:lvl w:ilvl="3" w:tplc="C0D2B5CC">
      <w:numFmt w:val="bullet"/>
      <w:lvlText w:val="•"/>
      <w:lvlJc w:val="left"/>
      <w:pPr>
        <w:ind w:left="2732" w:hanging="360"/>
      </w:pPr>
      <w:rPr>
        <w:rFonts w:hint="default"/>
        <w:lang w:val="en-US" w:eastAsia="en-US" w:bidi="ar-SA"/>
      </w:rPr>
    </w:lvl>
    <w:lvl w:ilvl="4" w:tplc="CF522AD4">
      <w:numFmt w:val="bullet"/>
      <w:lvlText w:val="•"/>
      <w:lvlJc w:val="left"/>
      <w:pPr>
        <w:ind w:left="3369" w:hanging="360"/>
      </w:pPr>
      <w:rPr>
        <w:rFonts w:hint="default"/>
        <w:lang w:val="en-US" w:eastAsia="en-US" w:bidi="ar-SA"/>
      </w:rPr>
    </w:lvl>
    <w:lvl w:ilvl="5" w:tplc="902EC234">
      <w:numFmt w:val="bullet"/>
      <w:lvlText w:val="•"/>
      <w:lvlJc w:val="left"/>
      <w:pPr>
        <w:ind w:left="4007" w:hanging="360"/>
      </w:pPr>
      <w:rPr>
        <w:rFonts w:hint="default"/>
        <w:lang w:val="en-US" w:eastAsia="en-US" w:bidi="ar-SA"/>
      </w:rPr>
    </w:lvl>
    <w:lvl w:ilvl="6" w:tplc="BD54B010">
      <w:numFmt w:val="bullet"/>
      <w:lvlText w:val="•"/>
      <w:lvlJc w:val="left"/>
      <w:pPr>
        <w:ind w:left="4644" w:hanging="360"/>
      </w:pPr>
      <w:rPr>
        <w:rFonts w:hint="default"/>
        <w:lang w:val="en-US" w:eastAsia="en-US" w:bidi="ar-SA"/>
      </w:rPr>
    </w:lvl>
    <w:lvl w:ilvl="7" w:tplc="085402B8">
      <w:numFmt w:val="bullet"/>
      <w:lvlText w:val="•"/>
      <w:lvlJc w:val="left"/>
      <w:pPr>
        <w:ind w:left="5281" w:hanging="360"/>
      </w:pPr>
      <w:rPr>
        <w:rFonts w:hint="default"/>
        <w:lang w:val="en-US" w:eastAsia="en-US" w:bidi="ar-SA"/>
      </w:rPr>
    </w:lvl>
    <w:lvl w:ilvl="8" w:tplc="C67C27DE">
      <w:numFmt w:val="bullet"/>
      <w:lvlText w:val="•"/>
      <w:lvlJc w:val="left"/>
      <w:pPr>
        <w:ind w:left="5919" w:hanging="360"/>
      </w:pPr>
      <w:rPr>
        <w:rFonts w:hint="default"/>
        <w:lang w:val="en-US" w:eastAsia="en-US" w:bidi="ar-SA"/>
      </w:rPr>
    </w:lvl>
  </w:abstractNum>
  <w:abstractNum w:abstractNumId="12" w15:restartNumberingAfterBreak="0">
    <w:nsid w:val="335A4C67"/>
    <w:multiLevelType w:val="hybridMultilevel"/>
    <w:tmpl w:val="A596E958"/>
    <w:lvl w:ilvl="0" w:tplc="7E840ED6">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AC585E54">
      <w:numFmt w:val="bullet"/>
      <w:lvlText w:val="•"/>
      <w:lvlJc w:val="left"/>
      <w:pPr>
        <w:ind w:left="1443" w:hanging="360"/>
      </w:pPr>
      <w:rPr>
        <w:rFonts w:hint="default"/>
        <w:lang w:val="en-US" w:eastAsia="en-US" w:bidi="ar-SA"/>
      </w:rPr>
    </w:lvl>
    <w:lvl w:ilvl="2" w:tplc="23D86294">
      <w:numFmt w:val="bullet"/>
      <w:lvlText w:val="•"/>
      <w:lvlJc w:val="left"/>
      <w:pPr>
        <w:ind w:left="2066" w:hanging="360"/>
      </w:pPr>
      <w:rPr>
        <w:rFonts w:hint="default"/>
        <w:lang w:val="en-US" w:eastAsia="en-US" w:bidi="ar-SA"/>
      </w:rPr>
    </w:lvl>
    <w:lvl w:ilvl="3" w:tplc="48925BFE">
      <w:numFmt w:val="bullet"/>
      <w:lvlText w:val="•"/>
      <w:lvlJc w:val="left"/>
      <w:pPr>
        <w:ind w:left="2690" w:hanging="360"/>
      </w:pPr>
      <w:rPr>
        <w:rFonts w:hint="default"/>
        <w:lang w:val="en-US" w:eastAsia="en-US" w:bidi="ar-SA"/>
      </w:rPr>
    </w:lvl>
    <w:lvl w:ilvl="4" w:tplc="AB6A7706">
      <w:numFmt w:val="bullet"/>
      <w:lvlText w:val="•"/>
      <w:lvlJc w:val="left"/>
      <w:pPr>
        <w:ind w:left="3313" w:hanging="360"/>
      </w:pPr>
      <w:rPr>
        <w:rFonts w:hint="default"/>
        <w:lang w:val="en-US" w:eastAsia="en-US" w:bidi="ar-SA"/>
      </w:rPr>
    </w:lvl>
    <w:lvl w:ilvl="5" w:tplc="8B0EF7EE">
      <w:numFmt w:val="bullet"/>
      <w:lvlText w:val="•"/>
      <w:lvlJc w:val="left"/>
      <w:pPr>
        <w:ind w:left="3937" w:hanging="360"/>
      </w:pPr>
      <w:rPr>
        <w:rFonts w:hint="default"/>
        <w:lang w:val="en-US" w:eastAsia="en-US" w:bidi="ar-SA"/>
      </w:rPr>
    </w:lvl>
    <w:lvl w:ilvl="6" w:tplc="F2148C94">
      <w:numFmt w:val="bullet"/>
      <w:lvlText w:val="•"/>
      <w:lvlJc w:val="left"/>
      <w:pPr>
        <w:ind w:left="4560" w:hanging="360"/>
      </w:pPr>
      <w:rPr>
        <w:rFonts w:hint="default"/>
        <w:lang w:val="en-US" w:eastAsia="en-US" w:bidi="ar-SA"/>
      </w:rPr>
    </w:lvl>
    <w:lvl w:ilvl="7" w:tplc="81C26DDE">
      <w:numFmt w:val="bullet"/>
      <w:lvlText w:val="•"/>
      <w:lvlJc w:val="left"/>
      <w:pPr>
        <w:ind w:left="5183" w:hanging="360"/>
      </w:pPr>
      <w:rPr>
        <w:rFonts w:hint="default"/>
        <w:lang w:val="en-US" w:eastAsia="en-US" w:bidi="ar-SA"/>
      </w:rPr>
    </w:lvl>
    <w:lvl w:ilvl="8" w:tplc="5C06D340">
      <w:numFmt w:val="bullet"/>
      <w:lvlText w:val="•"/>
      <w:lvlJc w:val="left"/>
      <w:pPr>
        <w:ind w:left="5807" w:hanging="360"/>
      </w:pPr>
      <w:rPr>
        <w:rFonts w:hint="default"/>
        <w:lang w:val="en-US" w:eastAsia="en-US" w:bidi="ar-SA"/>
      </w:rPr>
    </w:lvl>
  </w:abstractNum>
  <w:abstractNum w:abstractNumId="13" w15:restartNumberingAfterBreak="0">
    <w:nsid w:val="340559EB"/>
    <w:multiLevelType w:val="multilevel"/>
    <w:tmpl w:val="9F26F312"/>
    <w:lvl w:ilvl="0">
      <w:start w:val="4"/>
      <w:numFmt w:val="decimal"/>
      <w:lvlText w:val="%1"/>
      <w:lvlJc w:val="left"/>
      <w:pPr>
        <w:ind w:left="985" w:hanging="853"/>
      </w:pPr>
      <w:rPr>
        <w:rFonts w:hint="default"/>
        <w:lang w:val="en-US" w:eastAsia="en-US" w:bidi="ar-SA"/>
      </w:rPr>
    </w:lvl>
    <w:lvl w:ilvl="1">
      <w:start w:val="1"/>
      <w:numFmt w:val="decimal"/>
      <w:lvlText w:val="%1.%2."/>
      <w:lvlJc w:val="left"/>
      <w:pPr>
        <w:ind w:left="985" w:hanging="853"/>
      </w:pPr>
      <w:rPr>
        <w:rFonts w:ascii="Calibri" w:eastAsia="Calibri" w:hAnsi="Calibri" w:cs="Calibri" w:hint="default"/>
        <w:b w:val="0"/>
        <w:bCs w:val="0"/>
        <w:i w:val="0"/>
        <w:iCs w:val="0"/>
        <w:color w:val="0D1B8D"/>
        <w:spacing w:val="0"/>
        <w:w w:val="100"/>
        <w:sz w:val="24"/>
        <w:szCs w:val="24"/>
        <w:lang w:val="en-US" w:eastAsia="en-US" w:bidi="ar-SA"/>
      </w:rPr>
    </w:lvl>
    <w:lvl w:ilvl="2">
      <w:start w:val="1"/>
      <w:numFmt w:val="decimal"/>
      <w:lvlText w:val="%1.%2.%3"/>
      <w:lvlJc w:val="left"/>
      <w:pPr>
        <w:ind w:left="1551" w:hanging="1419"/>
      </w:pPr>
      <w:rPr>
        <w:rFonts w:ascii="Calibri" w:eastAsia="Calibri" w:hAnsi="Calibri" w:cs="Calibri" w:hint="default"/>
        <w:b w:val="0"/>
        <w:bCs w:val="0"/>
        <w:i w:val="0"/>
        <w:iCs w:val="0"/>
        <w:color w:val="0D1B8D"/>
        <w:spacing w:val="0"/>
        <w:w w:val="100"/>
        <w:sz w:val="24"/>
        <w:szCs w:val="24"/>
        <w:lang w:val="en-US" w:eastAsia="en-US" w:bidi="ar-SA"/>
      </w:rPr>
    </w:lvl>
    <w:lvl w:ilvl="3">
      <w:numFmt w:val="bullet"/>
      <w:lvlText w:val="•"/>
      <w:lvlJc w:val="left"/>
      <w:pPr>
        <w:ind w:left="3414" w:hanging="1419"/>
      </w:pPr>
      <w:rPr>
        <w:rFonts w:hint="default"/>
        <w:lang w:val="en-US" w:eastAsia="en-US" w:bidi="ar-SA"/>
      </w:rPr>
    </w:lvl>
    <w:lvl w:ilvl="4">
      <w:numFmt w:val="bullet"/>
      <w:lvlText w:val="•"/>
      <w:lvlJc w:val="left"/>
      <w:pPr>
        <w:ind w:left="4342" w:hanging="1419"/>
      </w:pPr>
      <w:rPr>
        <w:rFonts w:hint="default"/>
        <w:lang w:val="en-US" w:eastAsia="en-US" w:bidi="ar-SA"/>
      </w:rPr>
    </w:lvl>
    <w:lvl w:ilvl="5">
      <w:numFmt w:val="bullet"/>
      <w:lvlText w:val="•"/>
      <w:lvlJc w:val="left"/>
      <w:pPr>
        <w:ind w:left="5269" w:hanging="1419"/>
      </w:pPr>
      <w:rPr>
        <w:rFonts w:hint="default"/>
        <w:lang w:val="en-US" w:eastAsia="en-US" w:bidi="ar-SA"/>
      </w:rPr>
    </w:lvl>
    <w:lvl w:ilvl="6">
      <w:numFmt w:val="bullet"/>
      <w:lvlText w:val="•"/>
      <w:lvlJc w:val="left"/>
      <w:pPr>
        <w:ind w:left="6196" w:hanging="1419"/>
      </w:pPr>
      <w:rPr>
        <w:rFonts w:hint="default"/>
        <w:lang w:val="en-US" w:eastAsia="en-US" w:bidi="ar-SA"/>
      </w:rPr>
    </w:lvl>
    <w:lvl w:ilvl="7">
      <w:numFmt w:val="bullet"/>
      <w:lvlText w:val="•"/>
      <w:lvlJc w:val="left"/>
      <w:pPr>
        <w:ind w:left="7124" w:hanging="1419"/>
      </w:pPr>
      <w:rPr>
        <w:rFonts w:hint="default"/>
        <w:lang w:val="en-US" w:eastAsia="en-US" w:bidi="ar-SA"/>
      </w:rPr>
    </w:lvl>
    <w:lvl w:ilvl="8">
      <w:numFmt w:val="bullet"/>
      <w:lvlText w:val="•"/>
      <w:lvlJc w:val="left"/>
      <w:pPr>
        <w:ind w:left="8051" w:hanging="1419"/>
      </w:pPr>
      <w:rPr>
        <w:rFonts w:hint="default"/>
        <w:lang w:val="en-US" w:eastAsia="en-US" w:bidi="ar-SA"/>
      </w:rPr>
    </w:lvl>
  </w:abstractNum>
  <w:abstractNum w:abstractNumId="14" w15:restartNumberingAfterBreak="0">
    <w:nsid w:val="341246BC"/>
    <w:multiLevelType w:val="hybridMultilevel"/>
    <w:tmpl w:val="D9CE30F4"/>
    <w:lvl w:ilvl="0" w:tplc="695E9B90">
      <w:numFmt w:val="bullet"/>
      <w:lvlText w:val=""/>
      <w:lvlJc w:val="left"/>
      <w:pPr>
        <w:ind w:left="828" w:hanging="360"/>
      </w:pPr>
      <w:rPr>
        <w:rFonts w:ascii="Symbol" w:eastAsia="Symbol" w:hAnsi="Symbol" w:cs="Symbol" w:hint="default"/>
        <w:b w:val="0"/>
        <w:bCs w:val="0"/>
        <w:i w:val="0"/>
        <w:iCs w:val="0"/>
        <w:spacing w:val="0"/>
        <w:w w:val="99"/>
        <w:sz w:val="20"/>
        <w:szCs w:val="20"/>
        <w:lang w:val="en-US" w:eastAsia="en-US" w:bidi="ar-SA"/>
      </w:rPr>
    </w:lvl>
    <w:lvl w:ilvl="1" w:tplc="4FFCD482">
      <w:numFmt w:val="bullet"/>
      <w:lvlText w:val="•"/>
      <w:lvlJc w:val="left"/>
      <w:pPr>
        <w:ind w:left="1457" w:hanging="360"/>
      </w:pPr>
      <w:rPr>
        <w:rFonts w:hint="default"/>
        <w:lang w:val="en-US" w:eastAsia="en-US" w:bidi="ar-SA"/>
      </w:rPr>
    </w:lvl>
    <w:lvl w:ilvl="2" w:tplc="F982BA12">
      <w:numFmt w:val="bullet"/>
      <w:lvlText w:val="•"/>
      <w:lvlJc w:val="left"/>
      <w:pPr>
        <w:ind w:left="2095" w:hanging="360"/>
      </w:pPr>
      <w:rPr>
        <w:rFonts w:hint="default"/>
        <w:lang w:val="en-US" w:eastAsia="en-US" w:bidi="ar-SA"/>
      </w:rPr>
    </w:lvl>
    <w:lvl w:ilvl="3" w:tplc="EFDEB1C6">
      <w:numFmt w:val="bullet"/>
      <w:lvlText w:val="•"/>
      <w:lvlJc w:val="left"/>
      <w:pPr>
        <w:ind w:left="2732" w:hanging="360"/>
      </w:pPr>
      <w:rPr>
        <w:rFonts w:hint="default"/>
        <w:lang w:val="en-US" w:eastAsia="en-US" w:bidi="ar-SA"/>
      </w:rPr>
    </w:lvl>
    <w:lvl w:ilvl="4" w:tplc="92FC7C3C">
      <w:numFmt w:val="bullet"/>
      <w:lvlText w:val="•"/>
      <w:lvlJc w:val="left"/>
      <w:pPr>
        <w:ind w:left="3370" w:hanging="360"/>
      </w:pPr>
      <w:rPr>
        <w:rFonts w:hint="default"/>
        <w:lang w:val="en-US" w:eastAsia="en-US" w:bidi="ar-SA"/>
      </w:rPr>
    </w:lvl>
    <w:lvl w:ilvl="5" w:tplc="677EB1A0">
      <w:numFmt w:val="bullet"/>
      <w:lvlText w:val="•"/>
      <w:lvlJc w:val="left"/>
      <w:pPr>
        <w:ind w:left="4008" w:hanging="360"/>
      </w:pPr>
      <w:rPr>
        <w:rFonts w:hint="default"/>
        <w:lang w:val="en-US" w:eastAsia="en-US" w:bidi="ar-SA"/>
      </w:rPr>
    </w:lvl>
    <w:lvl w:ilvl="6" w:tplc="C766140E">
      <w:numFmt w:val="bullet"/>
      <w:lvlText w:val="•"/>
      <w:lvlJc w:val="left"/>
      <w:pPr>
        <w:ind w:left="4645" w:hanging="360"/>
      </w:pPr>
      <w:rPr>
        <w:rFonts w:hint="default"/>
        <w:lang w:val="en-US" w:eastAsia="en-US" w:bidi="ar-SA"/>
      </w:rPr>
    </w:lvl>
    <w:lvl w:ilvl="7" w:tplc="D4763BCE">
      <w:numFmt w:val="bullet"/>
      <w:lvlText w:val="•"/>
      <w:lvlJc w:val="left"/>
      <w:pPr>
        <w:ind w:left="5283" w:hanging="360"/>
      </w:pPr>
      <w:rPr>
        <w:rFonts w:hint="default"/>
        <w:lang w:val="en-US" w:eastAsia="en-US" w:bidi="ar-SA"/>
      </w:rPr>
    </w:lvl>
    <w:lvl w:ilvl="8" w:tplc="9B9AF72E">
      <w:numFmt w:val="bullet"/>
      <w:lvlText w:val="•"/>
      <w:lvlJc w:val="left"/>
      <w:pPr>
        <w:ind w:left="5920" w:hanging="360"/>
      </w:pPr>
      <w:rPr>
        <w:rFonts w:hint="default"/>
        <w:lang w:val="en-US" w:eastAsia="en-US" w:bidi="ar-SA"/>
      </w:rPr>
    </w:lvl>
  </w:abstractNum>
  <w:abstractNum w:abstractNumId="15" w15:restartNumberingAfterBreak="0">
    <w:nsid w:val="40E00F55"/>
    <w:multiLevelType w:val="multilevel"/>
    <w:tmpl w:val="FAECF5F8"/>
    <w:lvl w:ilvl="0">
      <w:start w:val="10"/>
      <w:numFmt w:val="none"/>
      <w:lvlText w:val="6"/>
      <w:lvlJc w:val="left"/>
      <w:pPr>
        <w:ind w:left="699" w:hanging="567"/>
      </w:pPr>
      <w:rPr>
        <w:rFonts w:hint="default"/>
        <w:lang w:val="en-US" w:eastAsia="en-US" w:bidi="ar-SA"/>
      </w:rPr>
    </w:lvl>
    <w:lvl w:ilvl="1">
      <w:start w:val="12"/>
      <w:numFmt w:val="none"/>
      <w:lvlText w:val="6.6"/>
      <w:lvlJc w:val="left"/>
      <w:pPr>
        <w:ind w:left="699" w:hanging="567"/>
      </w:pPr>
      <w:rPr>
        <w:rFonts w:ascii="Calibri" w:eastAsia="Calibri" w:hAnsi="Calibri" w:cs="Calibri" w:hint="default"/>
        <w:b w:val="0"/>
        <w:bCs w:val="0"/>
        <w:i w:val="0"/>
        <w:iCs w:val="0"/>
        <w:color w:val="0D1B8D"/>
        <w:spacing w:val="0"/>
        <w:w w:val="99"/>
        <w:sz w:val="24"/>
        <w:szCs w:val="24"/>
        <w:lang w:val="en-US" w:eastAsia="en-US" w:bidi="ar-SA"/>
      </w:rPr>
    </w:lvl>
    <w:lvl w:ilvl="2">
      <w:numFmt w:val="bullet"/>
      <w:lvlText w:val="•"/>
      <w:lvlJc w:val="left"/>
      <w:pPr>
        <w:ind w:left="2541" w:hanging="567"/>
      </w:pPr>
      <w:rPr>
        <w:rFonts w:hint="default"/>
        <w:lang w:val="en-US" w:eastAsia="en-US" w:bidi="ar-SA"/>
      </w:rPr>
    </w:lvl>
    <w:lvl w:ilvl="3">
      <w:numFmt w:val="bullet"/>
      <w:lvlText w:val="•"/>
      <w:lvlJc w:val="left"/>
      <w:pPr>
        <w:ind w:left="3461" w:hanging="567"/>
      </w:pPr>
      <w:rPr>
        <w:rFonts w:hint="default"/>
        <w:lang w:val="en-US" w:eastAsia="en-US" w:bidi="ar-SA"/>
      </w:rPr>
    </w:lvl>
    <w:lvl w:ilvl="4">
      <w:numFmt w:val="bullet"/>
      <w:lvlText w:val="•"/>
      <w:lvlJc w:val="left"/>
      <w:pPr>
        <w:ind w:left="4382" w:hanging="567"/>
      </w:pPr>
      <w:rPr>
        <w:rFonts w:hint="default"/>
        <w:lang w:val="en-US" w:eastAsia="en-US" w:bidi="ar-SA"/>
      </w:rPr>
    </w:lvl>
    <w:lvl w:ilvl="5">
      <w:numFmt w:val="bullet"/>
      <w:lvlText w:val="•"/>
      <w:lvlJc w:val="left"/>
      <w:pPr>
        <w:ind w:left="5303" w:hanging="567"/>
      </w:pPr>
      <w:rPr>
        <w:rFonts w:hint="default"/>
        <w:lang w:val="en-US" w:eastAsia="en-US" w:bidi="ar-SA"/>
      </w:rPr>
    </w:lvl>
    <w:lvl w:ilvl="6">
      <w:numFmt w:val="bullet"/>
      <w:lvlText w:val="•"/>
      <w:lvlJc w:val="left"/>
      <w:pPr>
        <w:ind w:left="6223" w:hanging="567"/>
      </w:pPr>
      <w:rPr>
        <w:rFonts w:hint="default"/>
        <w:lang w:val="en-US" w:eastAsia="en-US" w:bidi="ar-SA"/>
      </w:rPr>
    </w:lvl>
    <w:lvl w:ilvl="7">
      <w:numFmt w:val="bullet"/>
      <w:lvlText w:val="•"/>
      <w:lvlJc w:val="left"/>
      <w:pPr>
        <w:ind w:left="7144" w:hanging="567"/>
      </w:pPr>
      <w:rPr>
        <w:rFonts w:hint="default"/>
        <w:lang w:val="en-US" w:eastAsia="en-US" w:bidi="ar-SA"/>
      </w:rPr>
    </w:lvl>
    <w:lvl w:ilvl="8">
      <w:numFmt w:val="bullet"/>
      <w:lvlText w:val="•"/>
      <w:lvlJc w:val="left"/>
      <w:pPr>
        <w:ind w:left="8065" w:hanging="567"/>
      </w:pPr>
      <w:rPr>
        <w:rFonts w:hint="default"/>
        <w:lang w:val="en-US" w:eastAsia="en-US" w:bidi="ar-SA"/>
      </w:rPr>
    </w:lvl>
  </w:abstractNum>
  <w:abstractNum w:abstractNumId="16" w15:restartNumberingAfterBreak="0">
    <w:nsid w:val="40EA2334"/>
    <w:multiLevelType w:val="hybridMultilevel"/>
    <w:tmpl w:val="73560C08"/>
    <w:lvl w:ilvl="0" w:tplc="0ADCDB94">
      <w:numFmt w:val="bullet"/>
      <w:lvlText w:val="•"/>
      <w:lvlJc w:val="left"/>
      <w:pPr>
        <w:ind w:left="107" w:hanging="257"/>
      </w:pPr>
      <w:rPr>
        <w:rFonts w:ascii="Calibri" w:eastAsia="Calibri" w:hAnsi="Calibri" w:cs="Calibri" w:hint="default"/>
        <w:b w:val="0"/>
        <w:bCs w:val="0"/>
        <w:i w:val="0"/>
        <w:iCs w:val="0"/>
        <w:spacing w:val="0"/>
        <w:w w:val="100"/>
        <w:sz w:val="24"/>
        <w:szCs w:val="24"/>
        <w:lang w:val="en-US" w:eastAsia="en-US" w:bidi="ar-SA"/>
      </w:rPr>
    </w:lvl>
    <w:lvl w:ilvl="1" w:tplc="5122D7DA">
      <w:numFmt w:val="bullet"/>
      <w:lvlText w:val="•"/>
      <w:lvlJc w:val="left"/>
      <w:pPr>
        <w:ind w:left="809" w:hanging="257"/>
      </w:pPr>
      <w:rPr>
        <w:rFonts w:hint="default"/>
        <w:lang w:val="en-US" w:eastAsia="en-US" w:bidi="ar-SA"/>
      </w:rPr>
    </w:lvl>
    <w:lvl w:ilvl="2" w:tplc="3EA46CA2">
      <w:numFmt w:val="bullet"/>
      <w:lvlText w:val="•"/>
      <w:lvlJc w:val="left"/>
      <w:pPr>
        <w:ind w:left="1518" w:hanging="257"/>
      </w:pPr>
      <w:rPr>
        <w:rFonts w:hint="default"/>
        <w:lang w:val="en-US" w:eastAsia="en-US" w:bidi="ar-SA"/>
      </w:rPr>
    </w:lvl>
    <w:lvl w:ilvl="3" w:tplc="ED70A90C">
      <w:numFmt w:val="bullet"/>
      <w:lvlText w:val="•"/>
      <w:lvlJc w:val="left"/>
      <w:pPr>
        <w:ind w:left="2228" w:hanging="257"/>
      </w:pPr>
      <w:rPr>
        <w:rFonts w:hint="default"/>
        <w:lang w:val="en-US" w:eastAsia="en-US" w:bidi="ar-SA"/>
      </w:rPr>
    </w:lvl>
    <w:lvl w:ilvl="4" w:tplc="9FBEA538">
      <w:numFmt w:val="bullet"/>
      <w:lvlText w:val="•"/>
      <w:lvlJc w:val="left"/>
      <w:pPr>
        <w:ind w:left="2937" w:hanging="257"/>
      </w:pPr>
      <w:rPr>
        <w:rFonts w:hint="default"/>
        <w:lang w:val="en-US" w:eastAsia="en-US" w:bidi="ar-SA"/>
      </w:rPr>
    </w:lvl>
    <w:lvl w:ilvl="5" w:tplc="0980DAE8">
      <w:numFmt w:val="bullet"/>
      <w:lvlText w:val="•"/>
      <w:lvlJc w:val="left"/>
      <w:pPr>
        <w:ind w:left="3647" w:hanging="257"/>
      </w:pPr>
      <w:rPr>
        <w:rFonts w:hint="default"/>
        <w:lang w:val="en-US" w:eastAsia="en-US" w:bidi="ar-SA"/>
      </w:rPr>
    </w:lvl>
    <w:lvl w:ilvl="6" w:tplc="A4C464A0">
      <w:numFmt w:val="bullet"/>
      <w:lvlText w:val="•"/>
      <w:lvlJc w:val="left"/>
      <w:pPr>
        <w:ind w:left="4356" w:hanging="257"/>
      </w:pPr>
      <w:rPr>
        <w:rFonts w:hint="default"/>
        <w:lang w:val="en-US" w:eastAsia="en-US" w:bidi="ar-SA"/>
      </w:rPr>
    </w:lvl>
    <w:lvl w:ilvl="7" w:tplc="DDBC1442">
      <w:numFmt w:val="bullet"/>
      <w:lvlText w:val="•"/>
      <w:lvlJc w:val="left"/>
      <w:pPr>
        <w:ind w:left="5065" w:hanging="257"/>
      </w:pPr>
      <w:rPr>
        <w:rFonts w:hint="default"/>
        <w:lang w:val="en-US" w:eastAsia="en-US" w:bidi="ar-SA"/>
      </w:rPr>
    </w:lvl>
    <w:lvl w:ilvl="8" w:tplc="7CD09CA8">
      <w:numFmt w:val="bullet"/>
      <w:lvlText w:val="•"/>
      <w:lvlJc w:val="left"/>
      <w:pPr>
        <w:ind w:left="5775" w:hanging="257"/>
      </w:pPr>
      <w:rPr>
        <w:rFonts w:hint="default"/>
        <w:lang w:val="en-US" w:eastAsia="en-US" w:bidi="ar-SA"/>
      </w:rPr>
    </w:lvl>
  </w:abstractNum>
  <w:abstractNum w:abstractNumId="17" w15:restartNumberingAfterBreak="0">
    <w:nsid w:val="44FE7678"/>
    <w:multiLevelType w:val="hybridMultilevel"/>
    <w:tmpl w:val="5106D688"/>
    <w:lvl w:ilvl="0" w:tplc="A1026176">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707A5B2A">
      <w:numFmt w:val="bullet"/>
      <w:lvlText w:val="•"/>
      <w:lvlJc w:val="left"/>
      <w:pPr>
        <w:ind w:left="1457" w:hanging="360"/>
      </w:pPr>
      <w:rPr>
        <w:rFonts w:hint="default"/>
        <w:lang w:val="en-US" w:eastAsia="en-US" w:bidi="ar-SA"/>
      </w:rPr>
    </w:lvl>
    <w:lvl w:ilvl="2" w:tplc="ECC00548">
      <w:numFmt w:val="bullet"/>
      <w:lvlText w:val="•"/>
      <w:lvlJc w:val="left"/>
      <w:pPr>
        <w:ind w:left="2094" w:hanging="360"/>
      </w:pPr>
      <w:rPr>
        <w:rFonts w:hint="default"/>
        <w:lang w:val="en-US" w:eastAsia="en-US" w:bidi="ar-SA"/>
      </w:rPr>
    </w:lvl>
    <w:lvl w:ilvl="3" w:tplc="DAE04A94">
      <w:numFmt w:val="bullet"/>
      <w:lvlText w:val="•"/>
      <w:lvlJc w:val="left"/>
      <w:pPr>
        <w:ind w:left="2732" w:hanging="360"/>
      </w:pPr>
      <w:rPr>
        <w:rFonts w:hint="default"/>
        <w:lang w:val="en-US" w:eastAsia="en-US" w:bidi="ar-SA"/>
      </w:rPr>
    </w:lvl>
    <w:lvl w:ilvl="4" w:tplc="72FCC3F8">
      <w:numFmt w:val="bullet"/>
      <w:lvlText w:val="•"/>
      <w:lvlJc w:val="left"/>
      <w:pPr>
        <w:ind w:left="3369" w:hanging="360"/>
      </w:pPr>
      <w:rPr>
        <w:rFonts w:hint="default"/>
        <w:lang w:val="en-US" w:eastAsia="en-US" w:bidi="ar-SA"/>
      </w:rPr>
    </w:lvl>
    <w:lvl w:ilvl="5" w:tplc="AFDE7F0E">
      <w:numFmt w:val="bullet"/>
      <w:lvlText w:val="•"/>
      <w:lvlJc w:val="left"/>
      <w:pPr>
        <w:ind w:left="4007" w:hanging="360"/>
      </w:pPr>
      <w:rPr>
        <w:rFonts w:hint="default"/>
        <w:lang w:val="en-US" w:eastAsia="en-US" w:bidi="ar-SA"/>
      </w:rPr>
    </w:lvl>
    <w:lvl w:ilvl="6" w:tplc="B2A61AC0">
      <w:numFmt w:val="bullet"/>
      <w:lvlText w:val="•"/>
      <w:lvlJc w:val="left"/>
      <w:pPr>
        <w:ind w:left="4644" w:hanging="360"/>
      </w:pPr>
      <w:rPr>
        <w:rFonts w:hint="default"/>
        <w:lang w:val="en-US" w:eastAsia="en-US" w:bidi="ar-SA"/>
      </w:rPr>
    </w:lvl>
    <w:lvl w:ilvl="7" w:tplc="9F3074CE">
      <w:numFmt w:val="bullet"/>
      <w:lvlText w:val="•"/>
      <w:lvlJc w:val="left"/>
      <w:pPr>
        <w:ind w:left="5281" w:hanging="360"/>
      </w:pPr>
      <w:rPr>
        <w:rFonts w:hint="default"/>
        <w:lang w:val="en-US" w:eastAsia="en-US" w:bidi="ar-SA"/>
      </w:rPr>
    </w:lvl>
    <w:lvl w:ilvl="8" w:tplc="9B44EC9A">
      <w:numFmt w:val="bullet"/>
      <w:lvlText w:val="•"/>
      <w:lvlJc w:val="left"/>
      <w:pPr>
        <w:ind w:left="5919" w:hanging="360"/>
      </w:pPr>
      <w:rPr>
        <w:rFonts w:hint="default"/>
        <w:lang w:val="en-US" w:eastAsia="en-US" w:bidi="ar-SA"/>
      </w:rPr>
    </w:lvl>
  </w:abstractNum>
  <w:abstractNum w:abstractNumId="18" w15:restartNumberingAfterBreak="0">
    <w:nsid w:val="464459A4"/>
    <w:multiLevelType w:val="hybridMultilevel"/>
    <w:tmpl w:val="7248AFB8"/>
    <w:lvl w:ilvl="0" w:tplc="BD04E07C">
      <w:numFmt w:val="bullet"/>
      <w:lvlText w:val=""/>
      <w:lvlJc w:val="left"/>
      <w:pPr>
        <w:ind w:left="827" w:hanging="360"/>
      </w:pPr>
      <w:rPr>
        <w:rFonts w:ascii="Symbol" w:eastAsia="Symbol" w:hAnsi="Symbol" w:cs="Symbol" w:hint="default"/>
        <w:b w:val="0"/>
        <w:bCs w:val="0"/>
        <w:i w:val="0"/>
        <w:iCs w:val="0"/>
        <w:spacing w:val="0"/>
        <w:w w:val="99"/>
        <w:sz w:val="20"/>
        <w:szCs w:val="20"/>
        <w:lang w:val="en-US" w:eastAsia="en-US" w:bidi="ar-SA"/>
      </w:rPr>
    </w:lvl>
    <w:lvl w:ilvl="1" w:tplc="83FCEC9A">
      <w:numFmt w:val="bullet"/>
      <w:lvlText w:val="•"/>
      <w:lvlJc w:val="left"/>
      <w:pPr>
        <w:ind w:left="1457" w:hanging="360"/>
      </w:pPr>
      <w:rPr>
        <w:rFonts w:hint="default"/>
        <w:lang w:val="en-US" w:eastAsia="en-US" w:bidi="ar-SA"/>
      </w:rPr>
    </w:lvl>
    <w:lvl w:ilvl="2" w:tplc="6FB04A94">
      <w:numFmt w:val="bullet"/>
      <w:lvlText w:val="•"/>
      <w:lvlJc w:val="left"/>
      <w:pPr>
        <w:ind w:left="2094" w:hanging="360"/>
      </w:pPr>
      <w:rPr>
        <w:rFonts w:hint="default"/>
        <w:lang w:val="en-US" w:eastAsia="en-US" w:bidi="ar-SA"/>
      </w:rPr>
    </w:lvl>
    <w:lvl w:ilvl="3" w:tplc="9CFAAD70">
      <w:numFmt w:val="bullet"/>
      <w:lvlText w:val="•"/>
      <w:lvlJc w:val="left"/>
      <w:pPr>
        <w:ind w:left="2732" w:hanging="360"/>
      </w:pPr>
      <w:rPr>
        <w:rFonts w:hint="default"/>
        <w:lang w:val="en-US" w:eastAsia="en-US" w:bidi="ar-SA"/>
      </w:rPr>
    </w:lvl>
    <w:lvl w:ilvl="4" w:tplc="23A6E768">
      <w:numFmt w:val="bullet"/>
      <w:lvlText w:val="•"/>
      <w:lvlJc w:val="left"/>
      <w:pPr>
        <w:ind w:left="3369" w:hanging="360"/>
      </w:pPr>
      <w:rPr>
        <w:rFonts w:hint="default"/>
        <w:lang w:val="en-US" w:eastAsia="en-US" w:bidi="ar-SA"/>
      </w:rPr>
    </w:lvl>
    <w:lvl w:ilvl="5" w:tplc="2910C866">
      <w:numFmt w:val="bullet"/>
      <w:lvlText w:val="•"/>
      <w:lvlJc w:val="left"/>
      <w:pPr>
        <w:ind w:left="4007" w:hanging="360"/>
      </w:pPr>
      <w:rPr>
        <w:rFonts w:hint="default"/>
        <w:lang w:val="en-US" w:eastAsia="en-US" w:bidi="ar-SA"/>
      </w:rPr>
    </w:lvl>
    <w:lvl w:ilvl="6" w:tplc="83E204F0">
      <w:numFmt w:val="bullet"/>
      <w:lvlText w:val="•"/>
      <w:lvlJc w:val="left"/>
      <w:pPr>
        <w:ind w:left="4644" w:hanging="360"/>
      </w:pPr>
      <w:rPr>
        <w:rFonts w:hint="default"/>
        <w:lang w:val="en-US" w:eastAsia="en-US" w:bidi="ar-SA"/>
      </w:rPr>
    </w:lvl>
    <w:lvl w:ilvl="7" w:tplc="E4DA2D08">
      <w:numFmt w:val="bullet"/>
      <w:lvlText w:val="•"/>
      <w:lvlJc w:val="left"/>
      <w:pPr>
        <w:ind w:left="5281" w:hanging="360"/>
      </w:pPr>
      <w:rPr>
        <w:rFonts w:hint="default"/>
        <w:lang w:val="en-US" w:eastAsia="en-US" w:bidi="ar-SA"/>
      </w:rPr>
    </w:lvl>
    <w:lvl w:ilvl="8" w:tplc="DFAEBA16">
      <w:numFmt w:val="bullet"/>
      <w:lvlText w:val="•"/>
      <w:lvlJc w:val="left"/>
      <w:pPr>
        <w:ind w:left="5919" w:hanging="360"/>
      </w:pPr>
      <w:rPr>
        <w:rFonts w:hint="default"/>
        <w:lang w:val="en-US" w:eastAsia="en-US" w:bidi="ar-SA"/>
      </w:rPr>
    </w:lvl>
  </w:abstractNum>
  <w:abstractNum w:abstractNumId="19" w15:restartNumberingAfterBreak="0">
    <w:nsid w:val="4D61348A"/>
    <w:multiLevelType w:val="multilevel"/>
    <w:tmpl w:val="21645BD6"/>
    <w:lvl w:ilvl="0">
      <w:start w:val="2"/>
      <w:numFmt w:val="decimal"/>
      <w:lvlText w:val="%1"/>
      <w:lvlJc w:val="left"/>
      <w:pPr>
        <w:ind w:left="985" w:hanging="853"/>
      </w:pPr>
      <w:rPr>
        <w:rFonts w:hint="default"/>
        <w:lang w:val="en-US" w:eastAsia="en-US" w:bidi="ar-SA"/>
      </w:rPr>
    </w:lvl>
    <w:lvl w:ilvl="1">
      <w:start w:val="1"/>
      <w:numFmt w:val="decimal"/>
      <w:lvlText w:val="8.%2"/>
      <w:lvlJc w:val="left"/>
      <w:pPr>
        <w:ind w:left="985" w:hanging="853"/>
      </w:pPr>
      <w:rPr>
        <w:rFonts w:ascii="Calibri" w:eastAsia="Calibri" w:hAnsi="Calibri" w:cs="Calibri" w:hint="default"/>
        <w:b w:val="0"/>
        <w:bCs w:val="0"/>
        <w:i w:val="0"/>
        <w:iCs w:val="0"/>
        <w:color w:val="0E1B8D"/>
        <w:spacing w:val="0"/>
        <w:w w:val="100"/>
        <w:sz w:val="24"/>
        <w:szCs w:val="24"/>
        <w:lang w:val="en-US" w:eastAsia="en-US" w:bidi="ar-SA"/>
      </w:rPr>
    </w:lvl>
    <w:lvl w:ilvl="2">
      <w:numFmt w:val="bullet"/>
      <w:lvlText w:val="•"/>
      <w:lvlJc w:val="left"/>
      <w:pPr>
        <w:ind w:left="2761" w:hanging="853"/>
      </w:pPr>
      <w:rPr>
        <w:rFonts w:hint="default"/>
        <w:lang w:val="en-US" w:eastAsia="en-US" w:bidi="ar-SA"/>
      </w:rPr>
    </w:lvl>
    <w:lvl w:ilvl="3">
      <w:numFmt w:val="bullet"/>
      <w:lvlText w:val="•"/>
      <w:lvlJc w:val="left"/>
      <w:pPr>
        <w:ind w:left="3651" w:hanging="853"/>
      </w:pPr>
      <w:rPr>
        <w:rFonts w:hint="default"/>
        <w:lang w:val="en-US" w:eastAsia="en-US" w:bidi="ar-SA"/>
      </w:rPr>
    </w:lvl>
    <w:lvl w:ilvl="4">
      <w:numFmt w:val="bullet"/>
      <w:lvlText w:val="•"/>
      <w:lvlJc w:val="left"/>
      <w:pPr>
        <w:ind w:left="4542" w:hanging="853"/>
      </w:pPr>
      <w:rPr>
        <w:rFonts w:hint="default"/>
        <w:lang w:val="en-US" w:eastAsia="en-US" w:bidi="ar-SA"/>
      </w:rPr>
    </w:lvl>
    <w:lvl w:ilvl="5">
      <w:numFmt w:val="bullet"/>
      <w:lvlText w:val="•"/>
      <w:lvlJc w:val="left"/>
      <w:pPr>
        <w:ind w:left="5433" w:hanging="853"/>
      </w:pPr>
      <w:rPr>
        <w:rFonts w:hint="default"/>
        <w:lang w:val="en-US" w:eastAsia="en-US" w:bidi="ar-SA"/>
      </w:rPr>
    </w:lvl>
    <w:lvl w:ilvl="6">
      <w:numFmt w:val="bullet"/>
      <w:lvlText w:val="•"/>
      <w:lvlJc w:val="left"/>
      <w:pPr>
        <w:ind w:left="6323" w:hanging="853"/>
      </w:pPr>
      <w:rPr>
        <w:rFonts w:hint="default"/>
        <w:lang w:val="en-US" w:eastAsia="en-US" w:bidi="ar-SA"/>
      </w:rPr>
    </w:lvl>
    <w:lvl w:ilvl="7">
      <w:numFmt w:val="bullet"/>
      <w:lvlText w:val="•"/>
      <w:lvlJc w:val="left"/>
      <w:pPr>
        <w:ind w:left="7214" w:hanging="853"/>
      </w:pPr>
      <w:rPr>
        <w:rFonts w:hint="default"/>
        <w:lang w:val="en-US" w:eastAsia="en-US" w:bidi="ar-SA"/>
      </w:rPr>
    </w:lvl>
    <w:lvl w:ilvl="8">
      <w:numFmt w:val="bullet"/>
      <w:lvlText w:val="•"/>
      <w:lvlJc w:val="left"/>
      <w:pPr>
        <w:ind w:left="8105" w:hanging="853"/>
      </w:pPr>
      <w:rPr>
        <w:rFonts w:hint="default"/>
        <w:lang w:val="en-US" w:eastAsia="en-US" w:bidi="ar-SA"/>
      </w:rPr>
    </w:lvl>
  </w:abstractNum>
  <w:abstractNum w:abstractNumId="20" w15:restartNumberingAfterBreak="0">
    <w:nsid w:val="57CF5700"/>
    <w:multiLevelType w:val="multilevel"/>
    <w:tmpl w:val="DCC8928A"/>
    <w:lvl w:ilvl="0">
      <w:start w:val="1"/>
      <w:numFmt w:val="decimal"/>
      <w:lvlText w:val="%1"/>
      <w:lvlJc w:val="left"/>
      <w:pPr>
        <w:ind w:left="699" w:hanging="567"/>
      </w:pPr>
      <w:rPr>
        <w:rFonts w:hint="default"/>
        <w:lang w:val="en-US" w:eastAsia="en-US" w:bidi="ar-SA"/>
      </w:rPr>
    </w:lvl>
    <w:lvl w:ilvl="1">
      <w:start w:val="1"/>
      <w:numFmt w:val="decimal"/>
      <w:lvlText w:val="%1.%2"/>
      <w:lvlJc w:val="left"/>
      <w:pPr>
        <w:ind w:left="699" w:hanging="567"/>
      </w:pPr>
      <w:rPr>
        <w:rFonts w:ascii="Calibri" w:eastAsia="Calibri" w:hAnsi="Calibri" w:cs="Calibri" w:hint="default"/>
        <w:b/>
        <w:bCs/>
        <w:i w:val="0"/>
        <w:iCs w:val="0"/>
        <w:color w:val="0E1B8D"/>
        <w:spacing w:val="-1"/>
        <w:w w:val="100"/>
        <w:sz w:val="28"/>
        <w:szCs w:val="28"/>
        <w:lang w:val="en-US" w:eastAsia="en-US" w:bidi="ar-SA"/>
      </w:rPr>
    </w:lvl>
    <w:lvl w:ilvl="2">
      <w:start w:val="1"/>
      <w:numFmt w:val="lowerLetter"/>
      <w:lvlText w:val="%3)"/>
      <w:lvlJc w:val="left"/>
      <w:pPr>
        <w:ind w:left="1057" w:hanging="358"/>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3025" w:hanging="358"/>
      </w:pPr>
      <w:rPr>
        <w:rFonts w:hint="default"/>
        <w:lang w:val="en-US" w:eastAsia="en-US" w:bidi="ar-SA"/>
      </w:rPr>
    </w:lvl>
    <w:lvl w:ilvl="4">
      <w:numFmt w:val="bullet"/>
      <w:lvlText w:val="•"/>
      <w:lvlJc w:val="left"/>
      <w:pPr>
        <w:ind w:left="4008" w:hanging="358"/>
      </w:pPr>
      <w:rPr>
        <w:rFonts w:hint="default"/>
        <w:lang w:val="en-US" w:eastAsia="en-US" w:bidi="ar-SA"/>
      </w:rPr>
    </w:lvl>
    <w:lvl w:ilvl="5">
      <w:numFmt w:val="bullet"/>
      <w:lvlText w:val="•"/>
      <w:lvlJc w:val="left"/>
      <w:pPr>
        <w:ind w:left="4991" w:hanging="358"/>
      </w:pPr>
      <w:rPr>
        <w:rFonts w:hint="default"/>
        <w:lang w:val="en-US" w:eastAsia="en-US" w:bidi="ar-SA"/>
      </w:rPr>
    </w:lvl>
    <w:lvl w:ilvl="6">
      <w:numFmt w:val="bullet"/>
      <w:lvlText w:val="•"/>
      <w:lvlJc w:val="left"/>
      <w:pPr>
        <w:ind w:left="5974" w:hanging="358"/>
      </w:pPr>
      <w:rPr>
        <w:rFonts w:hint="default"/>
        <w:lang w:val="en-US" w:eastAsia="en-US" w:bidi="ar-SA"/>
      </w:rPr>
    </w:lvl>
    <w:lvl w:ilvl="7">
      <w:numFmt w:val="bullet"/>
      <w:lvlText w:val="•"/>
      <w:lvlJc w:val="left"/>
      <w:pPr>
        <w:ind w:left="6957" w:hanging="358"/>
      </w:pPr>
      <w:rPr>
        <w:rFonts w:hint="default"/>
        <w:lang w:val="en-US" w:eastAsia="en-US" w:bidi="ar-SA"/>
      </w:rPr>
    </w:lvl>
    <w:lvl w:ilvl="8">
      <w:numFmt w:val="bullet"/>
      <w:lvlText w:val="•"/>
      <w:lvlJc w:val="left"/>
      <w:pPr>
        <w:ind w:left="7940" w:hanging="358"/>
      </w:pPr>
      <w:rPr>
        <w:rFonts w:hint="default"/>
        <w:lang w:val="en-US" w:eastAsia="en-US" w:bidi="ar-SA"/>
      </w:rPr>
    </w:lvl>
  </w:abstractNum>
  <w:abstractNum w:abstractNumId="21" w15:restartNumberingAfterBreak="0">
    <w:nsid w:val="5BBE638A"/>
    <w:multiLevelType w:val="hybridMultilevel"/>
    <w:tmpl w:val="13CCE400"/>
    <w:lvl w:ilvl="0" w:tplc="366C40D2">
      <w:start w:val="1"/>
      <w:numFmt w:val="lowerLetter"/>
      <w:lvlText w:val="%1)"/>
      <w:lvlJc w:val="left"/>
      <w:pPr>
        <w:ind w:left="680" w:hanging="570"/>
      </w:pPr>
      <w:rPr>
        <w:rFonts w:hint="default"/>
        <w:b/>
      </w:rPr>
    </w:lvl>
    <w:lvl w:ilvl="1" w:tplc="04090019" w:tentative="1">
      <w:start w:val="1"/>
      <w:numFmt w:val="lowerLetter"/>
      <w:lvlText w:val="%2."/>
      <w:lvlJc w:val="left"/>
      <w:pPr>
        <w:ind w:left="1190" w:hanging="360"/>
      </w:pPr>
    </w:lvl>
    <w:lvl w:ilvl="2" w:tplc="0409001B" w:tentative="1">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22" w15:restartNumberingAfterBreak="0">
    <w:nsid w:val="60EF04E3"/>
    <w:multiLevelType w:val="multilevel"/>
    <w:tmpl w:val="CDD63F1A"/>
    <w:lvl w:ilvl="0">
      <w:start w:val="2"/>
      <w:numFmt w:val="decimal"/>
      <w:lvlText w:val="%1"/>
      <w:lvlJc w:val="left"/>
      <w:pPr>
        <w:ind w:left="985" w:hanging="853"/>
      </w:pPr>
      <w:rPr>
        <w:rFonts w:hint="default"/>
      </w:rPr>
    </w:lvl>
    <w:lvl w:ilvl="1">
      <w:start w:val="1"/>
      <w:numFmt w:val="decimal"/>
      <w:lvlText w:val="9.%2"/>
      <w:lvlJc w:val="left"/>
      <w:pPr>
        <w:ind w:left="985" w:hanging="853"/>
      </w:pPr>
      <w:rPr>
        <w:rFonts w:ascii="Calibri" w:eastAsia="Calibri" w:hAnsi="Calibri" w:cs="Calibri" w:hint="default"/>
        <w:b w:val="0"/>
        <w:bCs w:val="0"/>
        <w:i w:val="0"/>
        <w:iCs w:val="0"/>
        <w:color w:val="0E1B8D"/>
        <w:spacing w:val="0"/>
        <w:w w:val="100"/>
        <w:sz w:val="24"/>
        <w:szCs w:val="24"/>
      </w:rPr>
    </w:lvl>
    <w:lvl w:ilvl="2">
      <w:numFmt w:val="bullet"/>
      <w:lvlText w:val="•"/>
      <w:lvlJc w:val="left"/>
      <w:pPr>
        <w:ind w:left="2761" w:hanging="853"/>
      </w:pPr>
      <w:rPr>
        <w:rFonts w:hint="default"/>
      </w:rPr>
    </w:lvl>
    <w:lvl w:ilvl="3">
      <w:numFmt w:val="bullet"/>
      <w:lvlText w:val="•"/>
      <w:lvlJc w:val="left"/>
      <w:pPr>
        <w:ind w:left="3651" w:hanging="853"/>
      </w:pPr>
      <w:rPr>
        <w:rFonts w:hint="default"/>
      </w:rPr>
    </w:lvl>
    <w:lvl w:ilvl="4">
      <w:numFmt w:val="bullet"/>
      <w:lvlText w:val="•"/>
      <w:lvlJc w:val="left"/>
      <w:pPr>
        <w:ind w:left="4542" w:hanging="853"/>
      </w:pPr>
      <w:rPr>
        <w:rFonts w:hint="default"/>
      </w:rPr>
    </w:lvl>
    <w:lvl w:ilvl="5">
      <w:numFmt w:val="bullet"/>
      <w:lvlText w:val="•"/>
      <w:lvlJc w:val="left"/>
      <w:pPr>
        <w:ind w:left="5433" w:hanging="853"/>
      </w:pPr>
      <w:rPr>
        <w:rFonts w:hint="default"/>
      </w:rPr>
    </w:lvl>
    <w:lvl w:ilvl="6">
      <w:numFmt w:val="bullet"/>
      <w:lvlText w:val="•"/>
      <w:lvlJc w:val="left"/>
      <w:pPr>
        <w:ind w:left="6323" w:hanging="853"/>
      </w:pPr>
      <w:rPr>
        <w:rFonts w:hint="default"/>
      </w:rPr>
    </w:lvl>
    <w:lvl w:ilvl="7">
      <w:numFmt w:val="bullet"/>
      <w:lvlText w:val="•"/>
      <w:lvlJc w:val="left"/>
      <w:pPr>
        <w:ind w:left="7214" w:hanging="853"/>
      </w:pPr>
      <w:rPr>
        <w:rFonts w:hint="default"/>
      </w:rPr>
    </w:lvl>
    <w:lvl w:ilvl="8">
      <w:numFmt w:val="bullet"/>
      <w:lvlText w:val="•"/>
      <w:lvlJc w:val="left"/>
      <w:pPr>
        <w:ind w:left="8105" w:hanging="853"/>
      </w:pPr>
      <w:rPr>
        <w:rFonts w:hint="default"/>
      </w:rPr>
    </w:lvl>
  </w:abstractNum>
  <w:abstractNum w:abstractNumId="23" w15:restartNumberingAfterBreak="0">
    <w:nsid w:val="73777AC2"/>
    <w:multiLevelType w:val="hybridMultilevel"/>
    <w:tmpl w:val="7C1247BA"/>
    <w:lvl w:ilvl="0" w:tplc="FCD2AEF2">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17F2F3C6">
      <w:numFmt w:val="bullet"/>
      <w:lvlText w:val="•"/>
      <w:lvlJc w:val="left"/>
      <w:pPr>
        <w:ind w:left="1457" w:hanging="360"/>
      </w:pPr>
      <w:rPr>
        <w:rFonts w:hint="default"/>
        <w:lang w:val="en-US" w:eastAsia="en-US" w:bidi="ar-SA"/>
      </w:rPr>
    </w:lvl>
    <w:lvl w:ilvl="2" w:tplc="AFAE1330">
      <w:numFmt w:val="bullet"/>
      <w:lvlText w:val="•"/>
      <w:lvlJc w:val="left"/>
      <w:pPr>
        <w:ind w:left="2094" w:hanging="360"/>
      </w:pPr>
      <w:rPr>
        <w:rFonts w:hint="default"/>
        <w:lang w:val="en-US" w:eastAsia="en-US" w:bidi="ar-SA"/>
      </w:rPr>
    </w:lvl>
    <w:lvl w:ilvl="3" w:tplc="6958BA88">
      <w:numFmt w:val="bullet"/>
      <w:lvlText w:val="•"/>
      <w:lvlJc w:val="left"/>
      <w:pPr>
        <w:ind w:left="2732" w:hanging="360"/>
      </w:pPr>
      <w:rPr>
        <w:rFonts w:hint="default"/>
        <w:lang w:val="en-US" w:eastAsia="en-US" w:bidi="ar-SA"/>
      </w:rPr>
    </w:lvl>
    <w:lvl w:ilvl="4" w:tplc="8BB88018">
      <w:numFmt w:val="bullet"/>
      <w:lvlText w:val="•"/>
      <w:lvlJc w:val="left"/>
      <w:pPr>
        <w:ind w:left="3369" w:hanging="360"/>
      </w:pPr>
      <w:rPr>
        <w:rFonts w:hint="default"/>
        <w:lang w:val="en-US" w:eastAsia="en-US" w:bidi="ar-SA"/>
      </w:rPr>
    </w:lvl>
    <w:lvl w:ilvl="5" w:tplc="ADC28160">
      <w:numFmt w:val="bullet"/>
      <w:lvlText w:val="•"/>
      <w:lvlJc w:val="left"/>
      <w:pPr>
        <w:ind w:left="4007" w:hanging="360"/>
      </w:pPr>
      <w:rPr>
        <w:rFonts w:hint="default"/>
        <w:lang w:val="en-US" w:eastAsia="en-US" w:bidi="ar-SA"/>
      </w:rPr>
    </w:lvl>
    <w:lvl w:ilvl="6" w:tplc="D8C23296">
      <w:numFmt w:val="bullet"/>
      <w:lvlText w:val="•"/>
      <w:lvlJc w:val="left"/>
      <w:pPr>
        <w:ind w:left="4644" w:hanging="360"/>
      </w:pPr>
      <w:rPr>
        <w:rFonts w:hint="default"/>
        <w:lang w:val="en-US" w:eastAsia="en-US" w:bidi="ar-SA"/>
      </w:rPr>
    </w:lvl>
    <w:lvl w:ilvl="7" w:tplc="FC389262">
      <w:numFmt w:val="bullet"/>
      <w:lvlText w:val="•"/>
      <w:lvlJc w:val="left"/>
      <w:pPr>
        <w:ind w:left="5281" w:hanging="360"/>
      </w:pPr>
      <w:rPr>
        <w:rFonts w:hint="default"/>
        <w:lang w:val="en-US" w:eastAsia="en-US" w:bidi="ar-SA"/>
      </w:rPr>
    </w:lvl>
    <w:lvl w:ilvl="8" w:tplc="3C7CC9C4">
      <w:numFmt w:val="bullet"/>
      <w:lvlText w:val="•"/>
      <w:lvlJc w:val="left"/>
      <w:pPr>
        <w:ind w:left="5919" w:hanging="360"/>
      </w:pPr>
      <w:rPr>
        <w:rFonts w:hint="default"/>
        <w:lang w:val="en-US" w:eastAsia="en-US" w:bidi="ar-SA"/>
      </w:rPr>
    </w:lvl>
  </w:abstractNum>
  <w:abstractNum w:abstractNumId="24" w15:restartNumberingAfterBreak="0">
    <w:nsid w:val="7EB37767"/>
    <w:multiLevelType w:val="hybridMultilevel"/>
    <w:tmpl w:val="FF562CC2"/>
    <w:lvl w:ilvl="0" w:tplc="8FC4B46C">
      <w:numFmt w:val="bullet"/>
      <w:lvlText w:val=""/>
      <w:lvlJc w:val="left"/>
      <w:pPr>
        <w:ind w:left="828" w:hanging="360"/>
      </w:pPr>
      <w:rPr>
        <w:rFonts w:ascii="Symbol" w:eastAsia="Symbol" w:hAnsi="Symbol" w:cs="Symbol" w:hint="default"/>
        <w:b w:val="0"/>
        <w:bCs w:val="0"/>
        <w:i w:val="0"/>
        <w:iCs w:val="0"/>
        <w:spacing w:val="0"/>
        <w:w w:val="99"/>
        <w:sz w:val="20"/>
        <w:szCs w:val="20"/>
        <w:lang w:val="en-US" w:eastAsia="en-US" w:bidi="ar-SA"/>
      </w:rPr>
    </w:lvl>
    <w:lvl w:ilvl="1" w:tplc="20E69FEE">
      <w:numFmt w:val="bullet"/>
      <w:lvlText w:val="•"/>
      <w:lvlJc w:val="left"/>
      <w:pPr>
        <w:ind w:left="1457" w:hanging="360"/>
      </w:pPr>
      <w:rPr>
        <w:rFonts w:hint="default"/>
        <w:lang w:val="en-US" w:eastAsia="en-US" w:bidi="ar-SA"/>
      </w:rPr>
    </w:lvl>
    <w:lvl w:ilvl="2" w:tplc="F49C9770">
      <w:numFmt w:val="bullet"/>
      <w:lvlText w:val="•"/>
      <w:lvlJc w:val="left"/>
      <w:pPr>
        <w:ind w:left="2095" w:hanging="360"/>
      </w:pPr>
      <w:rPr>
        <w:rFonts w:hint="default"/>
        <w:lang w:val="en-US" w:eastAsia="en-US" w:bidi="ar-SA"/>
      </w:rPr>
    </w:lvl>
    <w:lvl w:ilvl="3" w:tplc="2A902A68">
      <w:numFmt w:val="bullet"/>
      <w:lvlText w:val="•"/>
      <w:lvlJc w:val="left"/>
      <w:pPr>
        <w:ind w:left="2732" w:hanging="360"/>
      </w:pPr>
      <w:rPr>
        <w:rFonts w:hint="default"/>
        <w:lang w:val="en-US" w:eastAsia="en-US" w:bidi="ar-SA"/>
      </w:rPr>
    </w:lvl>
    <w:lvl w:ilvl="4" w:tplc="2A767398">
      <w:numFmt w:val="bullet"/>
      <w:lvlText w:val="•"/>
      <w:lvlJc w:val="left"/>
      <w:pPr>
        <w:ind w:left="3370" w:hanging="360"/>
      </w:pPr>
      <w:rPr>
        <w:rFonts w:hint="default"/>
        <w:lang w:val="en-US" w:eastAsia="en-US" w:bidi="ar-SA"/>
      </w:rPr>
    </w:lvl>
    <w:lvl w:ilvl="5" w:tplc="336C0D0E">
      <w:numFmt w:val="bullet"/>
      <w:lvlText w:val="•"/>
      <w:lvlJc w:val="left"/>
      <w:pPr>
        <w:ind w:left="4008" w:hanging="360"/>
      </w:pPr>
      <w:rPr>
        <w:rFonts w:hint="default"/>
        <w:lang w:val="en-US" w:eastAsia="en-US" w:bidi="ar-SA"/>
      </w:rPr>
    </w:lvl>
    <w:lvl w:ilvl="6" w:tplc="2E5861F6">
      <w:numFmt w:val="bullet"/>
      <w:lvlText w:val="•"/>
      <w:lvlJc w:val="left"/>
      <w:pPr>
        <w:ind w:left="4645" w:hanging="360"/>
      </w:pPr>
      <w:rPr>
        <w:rFonts w:hint="default"/>
        <w:lang w:val="en-US" w:eastAsia="en-US" w:bidi="ar-SA"/>
      </w:rPr>
    </w:lvl>
    <w:lvl w:ilvl="7" w:tplc="9F703196">
      <w:numFmt w:val="bullet"/>
      <w:lvlText w:val="•"/>
      <w:lvlJc w:val="left"/>
      <w:pPr>
        <w:ind w:left="5283" w:hanging="360"/>
      </w:pPr>
      <w:rPr>
        <w:rFonts w:hint="default"/>
        <w:lang w:val="en-US" w:eastAsia="en-US" w:bidi="ar-SA"/>
      </w:rPr>
    </w:lvl>
    <w:lvl w:ilvl="8" w:tplc="8FCAD4EE">
      <w:numFmt w:val="bullet"/>
      <w:lvlText w:val="•"/>
      <w:lvlJc w:val="left"/>
      <w:pPr>
        <w:ind w:left="5920" w:hanging="360"/>
      </w:pPr>
      <w:rPr>
        <w:rFonts w:hint="default"/>
        <w:lang w:val="en-US" w:eastAsia="en-US" w:bidi="ar-SA"/>
      </w:rPr>
    </w:lvl>
  </w:abstractNum>
  <w:num w:numId="1">
    <w:abstractNumId w:val="19"/>
  </w:num>
  <w:num w:numId="2">
    <w:abstractNumId w:val="12"/>
  </w:num>
  <w:num w:numId="3">
    <w:abstractNumId w:val="23"/>
  </w:num>
  <w:num w:numId="4">
    <w:abstractNumId w:val="1"/>
  </w:num>
  <w:num w:numId="5">
    <w:abstractNumId w:val="16"/>
  </w:num>
  <w:num w:numId="6">
    <w:abstractNumId w:val="9"/>
  </w:num>
  <w:num w:numId="7">
    <w:abstractNumId w:val="6"/>
  </w:num>
  <w:num w:numId="8">
    <w:abstractNumId w:val="17"/>
  </w:num>
  <w:num w:numId="9">
    <w:abstractNumId w:val="18"/>
  </w:num>
  <w:num w:numId="10">
    <w:abstractNumId w:val="11"/>
  </w:num>
  <w:num w:numId="11">
    <w:abstractNumId w:val="24"/>
  </w:num>
  <w:num w:numId="12">
    <w:abstractNumId w:val="14"/>
  </w:num>
  <w:num w:numId="13">
    <w:abstractNumId w:val="7"/>
  </w:num>
  <w:num w:numId="14">
    <w:abstractNumId w:val="2"/>
  </w:num>
  <w:num w:numId="15">
    <w:abstractNumId w:val="15"/>
  </w:num>
  <w:num w:numId="16">
    <w:abstractNumId w:val="8"/>
  </w:num>
  <w:num w:numId="17">
    <w:abstractNumId w:val="5"/>
  </w:num>
  <w:num w:numId="18">
    <w:abstractNumId w:val="13"/>
  </w:num>
  <w:num w:numId="19">
    <w:abstractNumId w:val="4"/>
  </w:num>
  <w:num w:numId="20">
    <w:abstractNumId w:val="20"/>
  </w:num>
  <w:num w:numId="21">
    <w:abstractNumId w:val="3"/>
  </w:num>
  <w:num w:numId="22">
    <w:abstractNumId w:val="10"/>
  </w:num>
  <w:num w:numId="23">
    <w:abstractNumId w:val="21"/>
  </w:num>
  <w:num w:numId="24">
    <w:abstractNumId w:val="22"/>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A8C"/>
    <w:rsid w:val="000D6D35"/>
    <w:rsid w:val="00187A33"/>
    <w:rsid w:val="001F5D34"/>
    <w:rsid w:val="00303601"/>
    <w:rsid w:val="00316DC1"/>
    <w:rsid w:val="00392B97"/>
    <w:rsid w:val="003F4118"/>
    <w:rsid w:val="00423A9E"/>
    <w:rsid w:val="0042433F"/>
    <w:rsid w:val="0047488E"/>
    <w:rsid w:val="00496B58"/>
    <w:rsid w:val="004D6C46"/>
    <w:rsid w:val="00517DBD"/>
    <w:rsid w:val="00566548"/>
    <w:rsid w:val="005A62B7"/>
    <w:rsid w:val="00636033"/>
    <w:rsid w:val="0069167F"/>
    <w:rsid w:val="00695840"/>
    <w:rsid w:val="006C1051"/>
    <w:rsid w:val="007075AE"/>
    <w:rsid w:val="007801CD"/>
    <w:rsid w:val="00802CCE"/>
    <w:rsid w:val="008F1007"/>
    <w:rsid w:val="00A3139D"/>
    <w:rsid w:val="00B02CBF"/>
    <w:rsid w:val="00B02DAE"/>
    <w:rsid w:val="00B576B3"/>
    <w:rsid w:val="00BB49E6"/>
    <w:rsid w:val="00D35FD1"/>
    <w:rsid w:val="00E36BF5"/>
    <w:rsid w:val="00EE49EB"/>
    <w:rsid w:val="00F03708"/>
    <w:rsid w:val="00F05A8C"/>
    <w:rsid w:val="00F44B4B"/>
    <w:rsid w:val="00FD5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4542E8"/>
  <w15:docId w15:val="{EE1CA6CB-D432-44E1-9711-E2E9681D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699" w:hanging="567"/>
      <w:outlineLvl w:val="0"/>
    </w:pPr>
    <w:rPr>
      <w:b/>
      <w:bCs/>
      <w:sz w:val="32"/>
      <w:szCs w:val="32"/>
    </w:rPr>
  </w:style>
  <w:style w:type="paragraph" w:styleId="Heading2">
    <w:name w:val="heading 2"/>
    <w:basedOn w:val="Normal"/>
    <w:uiPriority w:val="9"/>
    <w:unhideWhenUsed/>
    <w:qFormat/>
    <w:pPr>
      <w:ind w:left="697" w:hanging="567"/>
      <w:outlineLvl w:val="1"/>
    </w:pPr>
    <w:rPr>
      <w:b/>
      <w:bCs/>
      <w:sz w:val="28"/>
      <w:szCs w:val="28"/>
    </w:rPr>
  </w:style>
  <w:style w:type="paragraph" w:styleId="Heading3">
    <w:name w:val="heading 3"/>
    <w:basedOn w:val="Normal"/>
    <w:uiPriority w:val="9"/>
    <w:unhideWhenUsed/>
    <w:qFormat/>
    <w:pPr>
      <w:spacing w:before="26"/>
      <w:ind w:left="855" w:hanging="743"/>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41"/>
      <w:ind w:left="414" w:hanging="282"/>
    </w:pPr>
    <w:rPr>
      <w:b/>
      <w:bCs/>
    </w:rPr>
  </w:style>
  <w:style w:type="paragraph" w:styleId="TOC2">
    <w:name w:val="toc 2"/>
    <w:basedOn w:val="Normal"/>
    <w:uiPriority w:val="39"/>
    <w:qFormat/>
    <w:pPr>
      <w:spacing w:before="39"/>
      <w:ind w:left="839" w:hanging="423"/>
    </w:pPr>
  </w:style>
  <w:style w:type="paragraph" w:styleId="TOC3">
    <w:name w:val="toc 3"/>
    <w:basedOn w:val="Normal"/>
    <w:uiPriority w:val="39"/>
    <w:qFormat/>
    <w:pPr>
      <w:spacing w:before="38"/>
      <w:ind w:left="1408" w:hanging="567"/>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20"/>
      <w:ind w:left="985" w:hanging="853"/>
      <w:jc w:val="both"/>
    </w:pPr>
  </w:style>
  <w:style w:type="paragraph" w:customStyle="1" w:styleId="TableParagraph">
    <w:name w:val="Table Paragraph"/>
    <w:basedOn w:val="Normal"/>
    <w:uiPriority w:val="1"/>
    <w:qFormat/>
    <w:pPr>
      <w:spacing w:before="69"/>
      <w:ind w:left="107"/>
    </w:pPr>
  </w:style>
  <w:style w:type="character" w:styleId="Hyperlink">
    <w:name w:val="Hyperlink"/>
    <w:basedOn w:val="DefaultParagraphFont"/>
    <w:uiPriority w:val="99"/>
    <w:unhideWhenUsed/>
    <w:rsid w:val="00D35FD1"/>
    <w:rPr>
      <w:color w:val="0000FF" w:themeColor="hyperlink"/>
      <w:u w:val="single"/>
    </w:rPr>
  </w:style>
  <w:style w:type="character" w:customStyle="1" w:styleId="UnresolvedMention1">
    <w:name w:val="Unresolved Mention1"/>
    <w:basedOn w:val="DefaultParagraphFont"/>
    <w:uiPriority w:val="99"/>
    <w:semiHidden/>
    <w:unhideWhenUsed/>
    <w:rsid w:val="00D35FD1"/>
    <w:rPr>
      <w:color w:val="605E5C"/>
      <w:shd w:val="clear" w:color="auto" w:fill="E1DFDD"/>
    </w:rPr>
  </w:style>
  <w:style w:type="paragraph" w:styleId="TOCHeading">
    <w:name w:val="TOC Heading"/>
    <w:basedOn w:val="Heading1"/>
    <w:next w:val="Normal"/>
    <w:uiPriority w:val="39"/>
    <w:unhideWhenUsed/>
    <w:qFormat/>
    <w:rsid w:val="00187A33"/>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rPr>
  </w:style>
  <w:style w:type="paragraph" w:styleId="Header">
    <w:name w:val="header"/>
    <w:basedOn w:val="Normal"/>
    <w:link w:val="HeaderChar"/>
    <w:unhideWhenUsed/>
    <w:rsid w:val="00187A33"/>
    <w:pPr>
      <w:tabs>
        <w:tab w:val="center" w:pos="4680"/>
        <w:tab w:val="right" w:pos="9360"/>
      </w:tabs>
    </w:pPr>
  </w:style>
  <w:style w:type="character" w:customStyle="1" w:styleId="HeaderChar">
    <w:name w:val="Header Char"/>
    <w:basedOn w:val="DefaultParagraphFont"/>
    <w:link w:val="Header"/>
    <w:rsid w:val="00187A33"/>
    <w:rPr>
      <w:rFonts w:ascii="Calibri" w:eastAsia="Calibri" w:hAnsi="Calibri" w:cs="Calibri"/>
    </w:rPr>
  </w:style>
  <w:style w:type="paragraph" w:styleId="Footer">
    <w:name w:val="footer"/>
    <w:basedOn w:val="Normal"/>
    <w:link w:val="FooterChar"/>
    <w:uiPriority w:val="99"/>
    <w:unhideWhenUsed/>
    <w:rsid w:val="00187A33"/>
    <w:pPr>
      <w:tabs>
        <w:tab w:val="center" w:pos="4680"/>
        <w:tab w:val="right" w:pos="9360"/>
      </w:tabs>
    </w:pPr>
  </w:style>
  <w:style w:type="character" w:customStyle="1" w:styleId="FooterChar">
    <w:name w:val="Footer Char"/>
    <w:basedOn w:val="DefaultParagraphFont"/>
    <w:link w:val="Footer"/>
    <w:uiPriority w:val="99"/>
    <w:rsid w:val="00187A33"/>
    <w:rPr>
      <w:rFonts w:ascii="Calibri" w:eastAsia="Calibri" w:hAnsi="Calibri" w:cs="Calibri"/>
    </w:rPr>
  </w:style>
  <w:style w:type="character" w:styleId="UnresolvedMention">
    <w:name w:val="Unresolved Mention"/>
    <w:basedOn w:val="DefaultParagraphFont"/>
    <w:uiPriority w:val="99"/>
    <w:semiHidden/>
    <w:unhideWhenUsed/>
    <w:rsid w:val="00802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374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nokwanda.wasa@sit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5178E-43BD-4A31-BDA3-A80195147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2951</Words>
  <Characters>16824</Characters>
  <Application>Microsoft Office Word</Application>
  <DocSecurity>0</DocSecurity>
  <Lines>140</Lines>
  <Paragraphs>39</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RFI</vt:lpstr>
      <vt:lpstr>Introduction</vt:lpstr>
      <vt:lpstr>    Purpose</vt:lpstr>
      <vt:lpstr>Background</vt:lpstr>
      <vt:lpstr>Scope</vt:lpstr>
      <vt:lpstr>Confidentiality</vt:lpstr>
      <vt:lpstr>Precedence of documents</vt:lpstr>
      <vt:lpstr>SUBMISSION FORMAT</vt:lpstr>
      <vt:lpstr>Oral presentations and briefing sessions</vt:lpstr>
      <vt:lpstr>    Guideline to respond to the requirement</vt:lpstr>
      <vt:lpstr>        Backups management</vt:lpstr>
      <vt:lpstr>Definitions</vt:lpstr>
      <vt:lpstr>Acronyms and abbreviations</vt:lpstr>
    </vt:vector>
  </TitlesOfParts>
  <Company/>
  <LinksUpToDate>false</LinksUpToDate>
  <CharactersWithSpaces>19736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RFI</dc:title>
  <dc:creator>cilliersw</dc:creator>
  <cp:lastModifiedBy>Nokwanda Wasa</cp:lastModifiedBy>
  <cp:revision>7</cp:revision>
  <dcterms:created xsi:type="dcterms:W3CDTF">2024-11-19T19:12:00Z</dcterms:created>
  <dcterms:modified xsi:type="dcterms:W3CDTF">2024-11-22T13:13:00Z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2022-06-29T00:00:00Z</vt:filetime>
  </property>
  <property fmtid="{D5CDD505-2E9C-101B-9397-08002B2CF9AE}" pid="3" name="Creator">
    <vt:lpwstr>Microsoft® Word for Microsoft 365</vt:lpwstr>
  </property>
  <property fmtid="{D5CDD505-2E9C-101B-9397-08002B2CF9AE}" pid="4" name="LastSaved">
    <vt:filetime>2024-08-21T00:00:00Z</vt:filetime>
  </property>
  <property fmtid="{D5CDD505-2E9C-101B-9397-08002B2CF9AE}" pid="5" name="Producer">
    <vt:lpwstr>Microsoft® Word for Microsoft 365</vt:lpwstr>
  </property>
</Properties>
</file>