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43B91CDD" w:rsidR="00614BDC" w:rsidRPr="000B5217" w:rsidRDefault="00D5624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1E558E">
              <w:rPr>
                <w:rFonts w:asciiTheme="minorHAnsi" w:hAnsiTheme="minorHAnsi" w:cstheme="minorHAnsi"/>
                <w:b/>
                <w:sz w:val="20"/>
                <w:szCs w:val="20"/>
                <w:lang w:val="en-GB"/>
              </w:rPr>
              <w:t>55</w:t>
            </w:r>
            <w:r w:rsidR="00925835">
              <w:rPr>
                <w:rFonts w:asciiTheme="minorHAnsi" w:hAnsiTheme="minorHAnsi" w:cstheme="minorHAnsi"/>
                <w:b/>
                <w:sz w:val="20"/>
                <w:szCs w:val="20"/>
                <w:lang w:val="en-GB"/>
              </w:rPr>
              <w:t>/25/26</w:t>
            </w:r>
            <w:r w:rsidR="00683381">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2F9535A9" w:rsidR="00614BDC" w:rsidRPr="000B5217" w:rsidRDefault="00811171"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27 FEBRUARY 2026</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1DA4892C"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811171">
              <w:rPr>
                <w:rFonts w:asciiTheme="minorHAnsi" w:hAnsiTheme="minorHAnsi" w:cstheme="minorHAnsi"/>
                <w:b/>
                <w:sz w:val="20"/>
                <w:szCs w:val="20"/>
                <w:lang w:val="en-GB"/>
              </w:rPr>
              <w:t>27 FEBRUARY 2026</w:t>
            </w:r>
          </w:p>
          <w:p w14:paraId="22567CB6" w14:textId="3B29DD9C"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2C4E1055" w:rsidR="005F09CC" w:rsidRPr="001432A4" w:rsidRDefault="00317ED9" w:rsidP="005F09CC">
            <w:pPr>
              <w:pStyle w:val="NoSpacing"/>
              <w:spacing w:line="360" w:lineRule="auto"/>
              <w:jc w:val="both"/>
              <w:rPr>
                <w:rFonts w:asciiTheme="minorHAnsi" w:hAnsiTheme="minorHAnsi" w:cstheme="minorHAnsi"/>
                <w:b/>
                <w:sz w:val="20"/>
                <w:szCs w:val="20"/>
              </w:rPr>
            </w:pPr>
            <w:r w:rsidRPr="001432A4">
              <w:rPr>
                <w:rFonts w:asciiTheme="minorHAnsi" w:hAnsiTheme="minorHAnsi" w:cstheme="minorHAnsi"/>
                <w:b/>
                <w:sz w:val="20"/>
                <w:szCs w:val="20"/>
              </w:rPr>
              <w:t>DATE</w:t>
            </w:r>
            <w:r w:rsidR="00D11879" w:rsidRPr="001432A4">
              <w:rPr>
                <w:rFonts w:asciiTheme="minorHAnsi" w:hAnsiTheme="minorHAnsi" w:cstheme="minorHAnsi"/>
                <w:b/>
                <w:sz w:val="20"/>
                <w:szCs w:val="20"/>
                <w:lang w:val="en-GB"/>
              </w:rPr>
              <w:t xml:space="preserve">: </w:t>
            </w:r>
            <w:r w:rsidR="00D4749E" w:rsidRPr="001432A4">
              <w:rPr>
                <w:rFonts w:asciiTheme="minorHAnsi" w:hAnsiTheme="minorHAnsi" w:cstheme="minorHAnsi"/>
                <w:b/>
                <w:sz w:val="20"/>
                <w:szCs w:val="20"/>
                <w:lang w:val="en-GB"/>
              </w:rPr>
              <w:t xml:space="preserve">    </w:t>
            </w:r>
            <w:r w:rsidR="00CB5B08">
              <w:rPr>
                <w:rFonts w:asciiTheme="minorHAnsi" w:hAnsiTheme="minorHAnsi" w:cstheme="minorHAnsi"/>
                <w:b/>
                <w:sz w:val="20"/>
                <w:szCs w:val="20"/>
                <w:lang w:val="en-GB"/>
              </w:rPr>
              <w:t>1</w:t>
            </w:r>
            <w:r w:rsidR="00132A73">
              <w:rPr>
                <w:rFonts w:asciiTheme="minorHAnsi" w:hAnsiTheme="minorHAnsi" w:cstheme="minorHAnsi"/>
                <w:b/>
                <w:sz w:val="20"/>
                <w:szCs w:val="20"/>
                <w:lang w:val="en-GB"/>
              </w:rPr>
              <w:t>1</w:t>
            </w:r>
            <w:r w:rsidR="00811171">
              <w:rPr>
                <w:rFonts w:asciiTheme="minorHAnsi" w:hAnsiTheme="minorHAnsi" w:cstheme="minorHAnsi"/>
                <w:b/>
                <w:sz w:val="20"/>
                <w:szCs w:val="20"/>
                <w:lang w:val="en-GB"/>
              </w:rPr>
              <w:t xml:space="preserve"> FEBRUARY 2026</w:t>
            </w:r>
          </w:p>
          <w:p w14:paraId="7A3D0BB0" w14:textId="21589661" w:rsidR="00225096" w:rsidRPr="001432A4" w:rsidRDefault="00317ED9" w:rsidP="00BA350A">
            <w:pPr>
              <w:pStyle w:val="NoSpacing"/>
              <w:spacing w:line="360" w:lineRule="auto"/>
              <w:ind w:left="910" w:hanging="910"/>
              <w:jc w:val="both"/>
              <w:rPr>
                <w:rFonts w:asciiTheme="minorHAnsi" w:hAnsiTheme="minorHAnsi" w:cstheme="minorHAnsi"/>
                <w:b/>
                <w:sz w:val="20"/>
                <w:szCs w:val="20"/>
                <w:lang w:val="en-GB"/>
              </w:rPr>
            </w:pPr>
            <w:r w:rsidRPr="001432A4">
              <w:rPr>
                <w:rFonts w:asciiTheme="minorHAnsi" w:hAnsiTheme="minorHAnsi" w:cstheme="minorHAnsi"/>
                <w:b/>
                <w:sz w:val="20"/>
                <w:szCs w:val="20"/>
              </w:rPr>
              <w:t xml:space="preserve">TIME:  </w:t>
            </w:r>
            <w:r w:rsidR="001A3B58" w:rsidRPr="001432A4">
              <w:rPr>
                <w:rFonts w:asciiTheme="minorHAnsi" w:hAnsiTheme="minorHAnsi" w:cstheme="minorHAnsi"/>
                <w:b/>
                <w:sz w:val="20"/>
                <w:szCs w:val="20"/>
                <w:lang w:val="en-GB"/>
              </w:rPr>
              <w:t xml:space="preserve"> </w:t>
            </w:r>
            <w:r w:rsidR="00D4749E" w:rsidRPr="001432A4">
              <w:rPr>
                <w:rFonts w:asciiTheme="minorHAnsi" w:hAnsiTheme="minorHAnsi" w:cstheme="minorHAnsi"/>
                <w:b/>
                <w:sz w:val="20"/>
                <w:szCs w:val="20"/>
                <w:lang w:val="en-GB"/>
              </w:rPr>
              <w:t xml:space="preserve">  </w:t>
            </w:r>
            <w:r w:rsidR="001A3B58" w:rsidRPr="001432A4">
              <w:rPr>
                <w:rFonts w:asciiTheme="minorHAnsi" w:hAnsiTheme="minorHAnsi" w:cstheme="minorHAnsi"/>
                <w:b/>
                <w:sz w:val="20"/>
                <w:szCs w:val="20"/>
                <w:lang w:val="en-GB"/>
              </w:rPr>
              <w:t>1</w:t>
            </w:r>
            <w:r w:rsidR="00110FB7" w:rsidRPr="001432A4">
              <w:rPr>
                <w:rFonts w:asciiTheme="minorHAnsi" w:hAnsiTheme="minorHAnsi" w:cstheme="minorHAnsi"/>
                <w:b/>
                <w:sz w:val="20"/>
                <w:szCs w:val="20"/>
                <w:lang w:val="en-GB"/>
              </w:rPr>
              <w:t>1</w:t>
            </w:r>
            <w:r w:rsidRPr="001432A4">
              <w:rPr>
                <w:rFonts w:asciiTheme="minorHAnsi" w:hAnsiTheme="minorHAnsi" w:cstheme="minorHAnsi"/>
                <w:b/>
                <w:sz w:val="20"/>
                <w:szCs w:val="20"/>
                <w:lang w:val="en-GB"/>
              </w:rPr>
              <w:t xml:space="preserve">:00 </w:t>
            </w:r>
            <w:r w:rsidR="00110FB7" w:rsidRPr="001432A4">
              <w:rPr>
                <w:rFonts w:asciiTheme="minorHAnsi" w:hAnsiTheme="minorHAnsi" w:cstheme="minorHAnsi"/>
                <w:b/>
                <w:sz w:val="20"/>
                <w:szCs w:val="20"/>
                <w:lang w:val="en-GB"/>
              </w:rPr>
              <w:t>A</w:t>
            </w:r>
            <w:r w:rsidR="00D56241" w:rsidRPr="001432A4">
              <w:rPr>
                <w:rFonts w:asciiTheme="minorHAnsi" w:hAnsiTheme="minorHAnsi" w:cstheme="minorHAnsi"/>
                <w:b/>
                <w:sz w:val="20"/>
                <w:szCs w:val="20"/>
                <w:lang w:val="en-GB"/>
              </w:rPr>
              <w:t>M</w:t>
            </w:r>
            <w:r w:rsidRPr="001432A4">
              <w:rPr>
                <w:rFonts w:asciiTheme="minorHAnsi" w:hAnsiTheme="minorHAnsi" w:cstheme="minorHAnsi"/>
                <w:b/>
                <w:sz w:val="20"/>
                <w:szCs w:val="20"/>
                <w:lang w:val="en-GB"/>
              </w:rPr>
              <w:t xml:space="preserve"> </w:t>
            </w:r>
          </w:p>
          <w:p w14:paraId="4D2E4AE8" w14:textId="60350949" w:rsidR="00811171" w:rsidRDefault="00E4607B" w:rsidP="00811171">
            <w:pPr>
              <w:spacing w:line="360" w:lineRule="auto"/>
              <w:rPr>
                <w:rFonts w:asciiTheme="minorHAnsi" w:hAnsiTheme="minorHAnsi" w:cstheme="minorHAnsi"/>
                <w:b/>
                <w:sz w:val="20"/>
                <w:szCs w:val="20"/>
              </w:rPr>
            </w:pPr>
            <w:r w:rsidRPr="001432A4">
              <w:rPr>
                <w:rFonts w:asciiTheme="minorHAnsi" w:hAnsiTheme="minorHAnsi" w:cstheme="minorHAnsi"/>
                <w:b/>
                <w:sz w:val="20"/>
                <w:szCs w:val="20"/>
              </w:rPr>
              <w:t>VE</w:t>
            </w:r>
            <w:r w:rsidR="006F577F" w:rsidRPr="001432A4">
              <w:rPr>
                <w:rFonts w:asciiTheme="minorHAnsi" w:hAnsiTheme="minorHAnsi" w:cstheme="minorHAnsi"/>
                <w:b/>
                <w:sz w:val="20"/>
                <w:szCs w:val="20"/>
              </w:rPr>
              <w:t>NUE:</w:t>
            </w:r>
            <w:r w:rsidR="006F577F" w:rsidRPr="001432A4">
              <w:rPr>
                <w:rFonts w:asciiTheme="minorHAnsi" w:hAnsiTheme="minorHAnsi" w:cstheme="minorHAnsi"/>
                <w:b/>
                <w:color w:val="1F497D"/>
                <w:sz w:val="20"/>
                <w:szCs w:val="20"/>
              </w:rPr>
              <w:t xml:space="preserve">  </w:t>
            </w:r>
            <w:r w:rsidR="00811171">
              <w:rPr>
                <w:rFonts w:asciiTheme="minorHAnsi" w:hAnsiTheme="minorHAnsi" w:cstheme="minorHAnsi"/>
                <w:b/>
                <w:sz w:val="20"/>
                <w:szCs w:val="20"/>
              </w:rPr>
              <w:t>MAIN CONFERENCE,</w:t>
            </w:r>
          </w:p>
          <w:p w14:paraId="368F41A2" w14:textId="6DB20F5C" w:rsidR="005546DC" w:rsidRDefault="00811171" w:rsidP="00811171">
            <w:pPr>
              <w:spacing w:line="360" w:lineRule="auto"/>
              <w:rPr>
                <w:rFonts w:asciiTheme="minorHAnsi" w:hAnsiTheme="minorHAnsi" w:cstheme="minorHAnsi"/>
                <w:sz w:val="20"/>
                <w:szCs w:val="20"/>
                <w:u w:val="single"/>
              </w:rPr>
            </w:pPr>
            <w:r>
              <w:rPr>
                <w:rFonts w:asciiTheme="minorHAnsi" w:hAnsiTheme="minorHAnsi" w:cstheme="minorHAnsi"/>
                <w:b/>
                <w:sz w:val="20"/>
                <w:szCs w:val="20"/>
              </w:rPr>
              <w:t xml:space="preserve">1 MODDERFONTEIN ROAD, SANDRINGHAM, </w:t>
            </w:r>
            <w:r w:rsidRPr="001432A4">
              <w:rPr>
                <w:rFonts w:asciiTheme="minorHAnsi" w:hAnsiTheme="minorHAnsi" w:cstheme="minorHAnsi"/>
                <w:b/>
                <w:sz w:val="20"/>
                <w:szCs w:val="20"/>
              </w:rPr>
              <w:t>JOHANNESBURG</w:t>
            </w:r>
            <w:r w:rsidR="006F577F" w:rsidRPr="006F577F">
              <w:rPr>
                <w:rFonts w:asciiTheme="minorHAnsi" w:hAnsiTheme="minorHAnsi" w:cstheme="minorHAnsi"/>
                <w:b/>
                <w:sz w:val="20"/>
                <w:szCs w:val="20"/>
              </w:rPr>
              <w:t> </w:t>
            </w:r>
            <w:r w:rsidR="00972FDF" w:rsidRPr="000B5217">
              <w:rPr>
                <w:rFonts w:asciiTheme="minorHAnsi" w:hAnsiTheme="minorHAnsi" w:cstheme="minorHAnsi"/>
                <w:sz w:val="20"/>
                <w:szCs w:val="20"/>
                <w:u w:val="single"/>
              </w:rPr>
              <w:t xml:space="preserve"> </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584B249B"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E17B0C">
              <w:rPr>
                <w:rFonts w:asciiTheme="minorHAnsi" w:hAnsiTheme="minorHAnsi" w:cstheme="minorHAnsi"/>
                <w:color w:val="0000FF"/>
                <w:sz w:val="20"/>
                <w:szCs w:val="20"/>
                <w:u w:val="single"/>
              </w:rPr>
              <w:t>P</w:t>
            </w:r>
            <w:r w:rsidR="0005664E">
              <w:rPr>
                <w:rFonts w:asciiTheme="minorHAnsi" w:hAnsiTheme="minorHAnsi" w:cstheme="minorHAnsi"/>
                <w:color w:val="0000FF"/>
                <w:sz w:val="20"/>
                <w:szCs w:val="20"/>
                <w:u w:val="single"/>
              </w:rPr>
              <w:t>hillip.</w:t>
            </w:r>
            <w:r w:rsidR="00E17B0C">
              <w:rPr>
                <w:rFonts w:asciiTheme="minorHAnsi" w:hAnsiTheme="minorHAnsi" w:cstheme="minorHAnsi"/>
                <w:color w:val="0000FF"/>
                <w:sz w:val="20"/>
                <w:szCs w:val="20"/>
                <w:u w:val="single"/>
              </w:rPr>
              <w:t>S</w:t>
            </w:r>
            <w:r w:rsidR="0005664E">
              <w:rPr>
                <w:rFonts w:asciiTheme="minorHAnsi" w:hAnsiTheme="minorHAnsi" w:cstheme="minorHAnsi"/>
                <w:color w:val="0000FF"/>
                <w:sz w:val="20"/>
                <w:szCs w:val="20"/>
                <w:u w:val="single"/>
              </w:rPr>
              <w:t>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811171">
              <w:rPr>
                <w:rFonts w:asciiTheme="minorHAnsi" w:hAnsiTheme="minorHAnsi" w:cstheme="minorHAnsi"/>
                <w:b/>
                <w:sz w:val="20"/>
                <w:szCs w:val="20"/>
              </w:rPr>
              <w:t>1</w:t>
            </w:r>
            <w:r w:rsidR="00CB5B08">
              <w:rPr>
                <w:rFonts w:asciiTheme="minorHAnsi" w:hAnsiTheme="minorHAnsi" w:cstheme="minorHAnsi"/>
                <w:b/>
                <w:sz w:val="20"/>
                <w:szCs w:val="20"/>
              </w:rPr>
              <w:t>3</w:t>
            </w:r>
            <w:r w:rsidR="00811171">
              <w:rPr>
                <w:rFonts w:asciiTheme="minorHAnsi" w:hAnsiTheme="minorHAnsi" w:cstheme="minorHAnsi"/>
                <w:b/>
                <w:sz w:val="20"/>
                <w:szCs w:val="20"/>
              </w:rPr>
              <w:t xml:space="preserve"> February 2026</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41AD501F" w:rsidR="00614BDC" w:rsidRPr="00F03C7A" w:rsidRDefault="00811171" w:rsidP="008D785B">
            <w:pPr>
              <w:rPr>
                <w:rFonts w:asciiTheme="minorHAnsi" w:hAnsiTheme="minorHAnsi" w:cstheme="minorHAnsi"/>
                <w:b/>
                <w:sz w:val="20"/>
                <w:szCs w:val="20"/>
                <w:lang w:val="en-GB"/>
              </w:rPr>
            </w:pPr>
            <w:r w:rsidRPr="0009057C">
              <w:rPr>
                <w:rFonts w:ascii="Calibri" w:hAnsi="Calibri" w:cs="Calibri"/>
                <w:b/>
                <w:bCs/>
                <w:sz w:val="20"/>
              </w:rPr>
              <w:t>OUTRIGHT PURCHASE OF AUTOMATED MULTIMATE MEDIA POURER/DISPENSING UNIT FOR DMP INCLUDING SERVICE AND MAINTENANCE FOR A PERIOD OF FIVE (5) YEARS.</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A1679F">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05664E" w:rsidRPr="002A4143" w14:paraId="0807E082" w14:textId="69161B6B" w:rsidTr="00A1679F">
        <w:tc>
          <w:tcPr>
            <w:tcW w:w="5812" w:type="dxa"/>
            <w:gridSpan w:val="3"/>
          </w:tcPr>
          <w:p w14:paraId="2FEBE6F4" w14:textId="77777777" w:rsidR="0005664E" w:rsidRPr="000B5217" w:rsidRDefault="0005664E"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c>
          <w:tcPr>
            <w:tcW w:w="3969" w:type="dxa"/>
          </w:tcPr>
          <w:p w14:paraId="1026CBCA" w14:textId="64610824" w:rsidR="0005664E" w:rsidRPr="000B5217" w:rsidRDefault="0005664E" w:rsidP="0005664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tc>
      </w:tr>
      <w:tr w:rsidR="00614BDC" w:rsidRPr="002A4143" w14:paraId="30750AFB" w14:textId="77777777" w:rsidTr="00A1679F">
        <w:trPr>
          <w:trHeight w:val="414"/>
        </w:trPr>
        <w:tc>
          <w:tcPr>
            <w:tcW w:w="5812" w:type="dxa"/>
            <w:gridSpan w:val="3"/>
          </w:tcPr>
          <w:p w14:paraId="313C81BE" w14:textId="3C41C2F3"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811171">
              <w:rPr>
                <w:rFonts w:asciiTheme="minorHAnsi" w:hAnsiTheme="minorHAnsi" w:cstheme="minorHAnsi"/>
                <w:b/>
                <w:sz w:val="20"/>
                <w:szCs w:val="20"/>
              </w:rPr>
              <w:t>55</w:t>
            </w:r>
            <w:r w:rsidR="00852DA6">
              <w:rPr>
                <w:rFonts w:asciiTheme="minorHAnsi" w:hAnsiTheme="minorHAnsi" w:cstheme="minorHAnsi"/>
                <w:b/>
                <w:sz w:val="20"/>
                <w:szCs w:val="20"/>
              </w:rPr>
              <w:t>/25/26</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1806CE11" w:rsidR="00614BDC" w:rsidRPr="000B5217" w:rsidRDefault="0005664E"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 xml:space="preserve">1 </w:t>
            </w:r>
            <w:proofErr w:type="spellStart"/>
            <w:r w:rsidRPr="003F0B71">
              <w:rPr>
                <w:rFonts w:asciiTheme="minorHAnsi" w:hAnsiTheme="minorHAnsi" w:cstheme="minorHAnsi"/>
                <w:b/>
                <w:sz w:val="20"/>
                <w:szCs w:val="20"/>
              </w:rPr>
              <w:t>Modderfontein</w:t>
            </w:r>
            <w:proofErr w:type="spellEnd"/>
            <w:r w:rsidRPr="003F0B71">
              <w:rPr>
                <w:rFonts w:asciiTheme="minorHAnsi" w:hAnsiTheme="minorHAnsi" w:cstheme="minorHAnsi"/>
                <w:b/>
                <w:sz w:val="20"/>
                <w:szCs w:val="20"/>
              </w:rPr>
              <w:t xml:space="preserve"> Road, Sandringham, Johannesburg.</w:t>
            </w:r>
          </w:p>
        </w:tc>
      </w:tr>
    </w:tbl>
    <w:p w14:paraId="15331CD9" w14:textId="77777777" w:rsidR="00E33C9C" w:rsidRPr="000B5217" w:rsidRDefault="00E33C9C">
      <w:pPr>
        <w:rPr>
          <w:rFonts w:asciiTheme="minorHAnsi" w:hAnsiTheme="minorHAnsi" w:cstheme="minorHAnsi"/>
          <w:sz w:val="20"/>
          <w:szCs w:val="20"/>
        </w:rPr>
      </w:pPr>
    </w:p>
    <w:p w14:paraId="08FB1E41" w14:textId="77777777" w:rsidR="00152E44" w:rsidRDefault="00152E44" w:rsidP="00287B55">
      <w:pPr>
        <w:spacing w:after="240" w:line="360" w:lineRule="auto"/>
        <w:jc w:val="both"/>
        <w:rPr>
          <w:rFonts w:asciiTheme="minorHAnsi" w:hAnsiTheme="minorHAnsi" w:cstheme="minorHAnsi"/>
          <w:sz w:val="20"/>
          <w:szCs w:val="20"/>
        </w:rPr>
      </w:pPr>
    </w:p>
    <w:p w14:paraId="5DACDDA2" w14:textId="77777777" w:rsidR="00152E44" w:rsidRDefault="00152E44" w:rsidP="00287B55">
      <w:pPr>
        <w:spacing w:after="240" w:line="360" w:lineRule="auto"/>
        <w:jc w:val="both"/>
        <w:rPr>
          <w:rFonts w:asciiTheme="minorHAnsi" w:hAnsiTheme="minorHAnsi" w:cstheme="minorHAnsi"/>
          <w:sz w:val="20"/>
          <w:szCs w:val="20"/>
        </w:rPr>
      </w:pPr>
    </w:p>
    <w:p w14:paraId="64E66641" w14:textId="4D30A16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lastRenderedPageBreak/>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6907419B"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792AB54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13DD5CF8"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0E7C240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5C79DAA7" w14:textId="07A25A4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688F02F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5258AD83" w14:textId="7492B06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2F056BF5" w14:textId="7B04F9B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7E0B6905" w14:textId="725B636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16C8EEE9" w14:textId="260206C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3582317E" w14:textId="0CE00E2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5EB1883C" w14:textId="552AF4C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21</w:t>
              </w:r>
              <w:r w:rsidRPr="002A4143">
                <w:rPr>
                  <w:rFonts w:asciiTheme="minorHAnsi" w:hAnsiTheme="minorHAnsi" w:cstheme="minorHAnsi"/>
                  <w:webHidden/>
                  <w:szCs w:val="20"/>
                </w:rPr>
                <w:fldChar w:fldCharType="end"/>
              </w:r>
            </w:hyperlink>
          </w:p>
          <w:p w14:paraId="5BC4615A" w14:textId="63562B8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24</w:t>
              </w:r>
              <w:r w:rsidRPr="002A4143">
                <w:rPr>
                  <w:rFonts w:asciiTheme="minorHAnsi" w:hAnsiTheme="minorHAnsi" w:cstheme="minorHAnsi"/>
                  <w:webHidden/>
                  <w:szCs w:val="20"/>
                </w:rPr>
                <w:fldChar w:fldCharType="end"/>
              </w:r>
            </w:hyperlink>
          </w:p>
          <w:p w14:paraId="17D7A7B1" w14:textId="7E66C80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29</w:t>
              </w:r>
              <w:r w:rsidRPr="002A4143">
                <w:rPr>
                  <w:rFonts w:asciiTheme="minorHAnsi" w:hAnsiTheme="minorHAnsi" w:cstheme="minorHAnsi"/>
                  <w:webHidden/>
                  <w:szCs w:val="20"/>
                </w:rPr>
                <w:fldChar w:fldCharType="end"/>
              </w:r>
            </w:hyperlink>
          </w:p>
          <w:p w14:paraId="4748FDA7" w14:textId="50BC6703"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132A73">
                <w:rPr>
                  <w:rFonts w:asciiTheme="minorHAnsi" w:hAnsiTheme="minorHAnsi" w:cstheme="minorHAnsi"/>
                  <w:webHidden/>
                  <w:szCs w:val="20"/>
                </w:rPr>
                <w:t>34</w:t>
              </w:r>
              <w:r w:rsidRPr="002A4143">
                <w:rPr>
                  <w:rFonts w:asciiTheme="minorHAnsi" w:hAnsiTheme="minorHAnsi" w:cstheme="minorHAnsi"/>
                  <w:b w:val="0"/>
                  <w:bCs w:val="0"/>
                  <w:webHidden/>
                  <w:szCs w:val="20"/>
                </w:rPr>
                <w:fldChar w:fldCharType="end"/>
              </w:r>
            </w:hyperlink>
          </w:p>
          <w:p w14:paraId="5637CD07" w14:textId="3F3C008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37</w:t>
              </w:r>
              <w:r w:rsidRPr="002A4143">
                <w:rPr>
                  <w:rFonts w:asciiTheme="minorHAnsi" w:hAnsiTheme="minorHAnsi" w:cstheme="minorHAnsi"/>
                  <w:webHidden/>
                  <w:szCs w:val="20"/>
                </w:rPr>
                <w:fldChar w:fldCharType="end"/>
              </w:r>
            </w:hyperlink>
          </w:p>
          <w:p w14:paraId="35C16BD2" w14:textId="2A1F96B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132A73">
                <w:rPr>
                  <w:rFonts w:asciiTheme="minorHAnsi" w:hAnsiTheme="minorHAnsi" w:cstheme="minorHAnsi"/>
                  <w:webHidden/>
                  <w:szCs w:val="20"/>
                </w:rPr>
                <w:t>46</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516576203"/>
      <w:r w:rsidRPr="002A4143">
        <w:rPr>
          <w:rFonts w:asciiTheme="minorHAnsi" w:hAnsiTheme="minorHAnsi" w:cstheme="minorHAnsi"/>
          <w:sz w:val="20"/>
        </w:rPr>
        <w:lastRenderedPageBreak/>
        <w:t>Confidential information disclosure notice</w:t>
      </w:r>
      <w:bookmarkEnd w:id="2"/>
      <w:bookmarkEnd w:id="3"/>
      <w:bookmarkEnd w:id="4"/>
      <w:bookmarkEnd w:id="5"/>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516576204"/>
      <w:r w:rsidRPr="002A4143">
        <w:rPr>
          <w:rFonts w:asciiTheme="minorHAnsi" w:hAnsiTheme="minorHAnsi" w:cstheme="minorHAnsi"/>
          <w:sz w:val="20"/>
        </w:rPr>
        <w:t>Introduction</w:t>
      </w:r>
      <w:bookmarkEnd w:id="6"/>
      <w:bookmarkEnd w:id="7"/>
      <w:bookmarkEnd w:id="8"/>
      <w:bookmarkEnd w:id="9"/>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7E39E320"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5E631E">
        <w:rPr>
          <w:rFonts w:asciiTheme="minorHAnsi" w:hAnsiTheme="minorHAnsi" w:cstheme="minorHAnsi"/>
          <w:b/>
          <w:sz w:val="20"/>
          <w:szCs w:val="20"/>
        </w:rPr>
        <w:t>1</w:t>
      </w:r>
      <w:r w:rsidR="00CB5B08">
        <w:rPr>
          <w:rFonts w:asciiTheme="minorHAnsi" w:hAnsiTheme="minorHAnsi" w:cstheme="minorHAnsi"/>
          <w:b/>
          <w:sz w:val="20"/>
          <w:szCs w:val="20"/>
        </w:rPr>
        <w:t>3</w:t>
      </w:r>
      <w:r w:rsidR="00557018">
        <w:rPr>
          <w:rFonts w:asciiTheme="minorHAnsi" w:hAnsiTheme="minorHAnsi" w:cstheme="minorHAnsi"/>
          <w:b/>
          <w:sz w:val="20"/>
          <w:szCs w:val="20"/>
        </w:rPr>
        <w:t xml:space="preserve"> </w:t>
      </w:r>
      <w:r w:rsidR="005E631E">
        <w:rPr>
          <w:rFonts w:asciiTheme="minorHAnsi" w:hAnsiTheme="minorHAnsi" w:cstheme="minorHAnsi"/>
          <w:b/>
          <w:sz w:val="20"/>
          <w:szCs w:val="20"/>
        </w:rPr>
        <w:t>February</w:t>
      </w:r>
      <w:r w:rsidR="004F4898">
        <w:rPr>
          <w:rFonts w:asciiTheme="minorHAnsi" w:hAnsiTheme="minorHAnsi" w:cstheme="minorHAnsi"/>
          <w:b/>
          <w:sz w:val="20"/>
          <w:szCs w:val="20"/>
        </w:rPr>
        <w:t xml:space="preserve"> 202</w:t>
      </w:r>
      <w:r w:rsidR="005E631E">
        <w:rPr>
          <w:rFonts w:asciiTheme="minorHAnsi" w:hAnsiTheme="minorHAnsi" w:cstheme="minorHAnsi"/>
          <w:b/>
          <w:sz w:val="20"/>
          <w:szCs w:val="20"/>
        </w:rPr>
        <w:t>6</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0F00006A" w:rsidR="00614BDC" w:rsidRPr="002A4143" w:rsidRDefault="00811171" w:rsidP="00284896">
            <w:pPr>
              <w:spacing w:before="20" w:after="20"/>
              <w:rPr>
                <w:rFonts w:asciiTheme="minorHAnsi" w:hAnsiTheme="minorHAnsi" w:cstheme="minorHAnsi"/>
                <w:sz w:val="20"/>
                <w:szCs w:val="20"/>
              </w:rPr>
            </w:pPr>
            <w:r>
              <w:rPr>
                <w:rFonts w:asciiTheme="minorHAnsi" w:hAnsiTheme="minorHAnsi" w:cstheme="minorHAnsi"/>
                <w:sz w:val="20"/>
                <w:szCs w:val="20"/>
              </w:rPr>
              <w:t>011 386 0595</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0" w:name="_Toc97010976"/>
      <w:bookmarkStart w:id="11" w:name="_Toc150587191"/>
      <w:bookmarkStart w:id="12"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3" w:name="_Toc516576205"/>
      <w:r w:rsidRPr="002A4143">
        <w:rPr>
          <w:rFonts w:asciiTheme="minorHAnsi" w:hAnsiTheme="minorHAnsi" w:cstheme="minorHAnsi"/>
          <w:sz w:val="20"/>
        </w:rPr>
        <w:t>Definitions</w:t>
      </w:r>
      <w:bookmarkEnd w:id="10"/>
      <w:bookmarkEnd w:id="11"/>
      <w:bookmarkEnd w:id="12"/>
      <w:bookmarkEnd w:id="13"/>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w:t>
      </w:r>
      <w:r w:rsidRPr="002A4143">
        <w:rPr>
          <w:rFonts w:asciiTheme="minorHAnsi" w:hAnsiTheme="minorHAnsi" w:cstheme="minorHAnsi"/>
          <w:snapToGrid w:val="0"/>
          <w:sz w:val="20"/>
          <w:szCs w:val="20"/>
          <w:lang w:val="x-none"/>
        </w:rPr>
        <w:lastRenderedPageBreak/>
        <w:t>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7A0778B0" w14:textId="593B39B7" w:rsidR="008E3F9F" w:rsidRPr="00873CB2" w:rsidRDefault="008E3F9F" w:rsidP="00873CB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4" w:name="_Toc97010977"/>
      <w:bookmarkStart w:id="15" w:name="_Toc150587192"/>
      <w:bookmarkStart w:id="16" w:name="_Toc199296470"/>
      <w:bookmarkStart w:id="17" w:name="_Toc516576206"/>
      <w:r w:rsidRPr="002A4143">
        <w:rPr>
          <w:rFonts w:asciiTheme="minorHAnsi" w:hAnsiTheme="minorHAnsi" w:cstheme="minorHAnsi"/>
          <w:sz w:val="20"/>
        </w:rPr>
        <w:t>Acronyms and abbreviations</w:t>
      </w:r>
      <w:bookmarkEnd w:id="14"/>
      <w:bookmarkEnd w:id="15"/>
      <w:bookmarkEnd w:id="16"/>
      <w:bookmarkEnd w:id="17"/>
    </w:p>
    <w:p w14:paraId="5BF0F408" w14:textId="79D1E58B" w:rsidR="00E56A19" w:rsidRPr="00FF1F8A"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F7C9913" w14:textId="77777777" w:rsidR="000B5217" w:rsidRPr="002A4143" w:rsidRDefault="000B5217" w:rsidP="00287B55">
      <w:pPr>
        <w:jc w:val="both"/>
        <w:rPr>
          <w:rFonts w:asciiTheme="minorHAnsi" w:hAnsiTheme="minorHAnsi" w:cstheme="minorHAnsi"/>
          <w:snapToGrid w:val="0"/>
          <w:sz w:val="20"/>
          <w:szCs w:val="20"/>
          <w:lang w:val="en-GB"/>
        </w:rPr>
      </w:pPr>
      <w:bookmarkStart w:id="18" w:name="_Toc150587193"/>
      <w:bookmarkStart w:id="19" w:name="_Toc199296471"/>
      <w:bookmarkStart w:id="20" w:name="_Toc97010978"/>
    </w:p>
    <w:p w14:paraId="7045375F"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b w:val="0"/>
          <w:sz w:val="20"/>
        </w:rPr>
      </w:pPr>
      <w:bookmarkStart w:id="21" w:name="_Toc516576207"/>
      <w:r w:rsidRPr="002A4143">
        <w:rPr>
          <w:rFonts w:asciiTheme="minorHAnsi" w:hAnsiTheme="minorHAnsi" w:cstheme="minorHAnsi"/>
          <w:sz w:val="20"/>
        </w:rPr>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18"/>
      <w:bookmarkEnd w:id="19"/>
      <w:bookmarkEnd w:id="21"/>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proofErr w:type="gramStart"/>
      <w:r w:rsidRPr="002A4143">
        <w:rPr>
          <w:rFonts w:asciiTheme="minorHAnsi" w:hAnsiTheme="minorHAnsi" w:cstheme="minorHAnsi"/>
          <w:sz w:val="20"/>
          <w:szCs w:val="20"/>
        </w:rPr>
        <w:t>NHLS;</w:t>
      </w:r>
      <w:proofErr w:type="gramEnd"/>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proofErr w:type="gramStart"/>
      <w:r w:rsidRPr="002A4143">
        <w:rPr>
          <w:rFonts w:asciiTheme="minorHAnsi" w:hAnsiTheme="minorHAnsi" w:cstheme="minorHAnsi"/>
          <w:sz w:val="20"/>
          <w:szCs w:val="20"/>
        </w:rPr>
        <w:t>NHLS;</w:t>
      </w:r>
      <w:proofErr w:type="gramEnd"/>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Default="00614BDC" w:rsidP="00FF1F8A">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30B39985" w14:textId="77777777" w:rsidR="00330E4F" w:rsidRDefault="00330E4F" w:rsidP="00FF1F8A">
      <w:pPr>
        <w:spacing w:line="360" w:lineRule="auto"/>
        <w:ind w:left="993" w:right="-1" w:hanging="993"/>
        <w:jc w:val="both"/>
        <w:rPr>
          <w:rFonts w:asciiTheme="minorHAnsi" w:hAnsiTheme="minorHAnsi" w:cstheme="minorHAnsi"/>
          <w:sz w:val="20"/>
          <w:szCs w:val="20"/>
        </w:rPr>
      </w:pPr>
    </w:p>
    <w:p w14:paraId="5220F5FF" w14:textId="77777777" w:rsidR="00330E4F" w:rsidRDefault="00330E4F" w:rsidP="00FF1F8A">
      <w:pPr>
        <w:spacing w:line="360" w:lineRule="auto"/>
        <w:ind w:left="993" w:right="-1" w:hanging="993"/>
        <w:jc w:val="both"/>
        <w:rPr>
          <w:rFonts w:asciiTheme="minorHAnsi" w:hAnsiTheme="minorHAnsi" w:cstheme="minorHAnsi"/>
          <w:sz w:val="20"/>
          <w:szCs w:val="20"/>
        </w:rPr>
      </w:pPr>
    </w:p>
    <w:p w14:paraId="1F4ADC53" w14:textId="77777777" w:rsidR="00330E4F" w:rsidRDefault="00330E4F" w:rsidP="00FF1F8A">
      <w:pPr>
        <w:spacing w:line="360" w:lineRule="auto"/>
        <w:ind w:left="993" w:right="-1" w:hanging="993"/>
        <w:jc w:val="both"/>
        <w:rPr>
          <w:rFonts w:asciiTheme="minorHAnsi" w:hAnsiTheme="minorHAnsi" w:cstheme="minorHAnsi"/>
          <w:sz w:val="20"/>
          <w:szCs w:val="20"/>
        </w:rPr>
      </w:pPr>
    </w:p>
    <w:p w14:paraId="3928AC17" w14:textId="77777777" w:rsidR="003C4FD6" w:rsidRDefault="003C4FD6" w:rsidP="00FF1F8A">
      <w:pPr>
        <w:spacing w:line="360" w:lineRule="auto"/>
        <w:ind w:left="993" w:right="-1" w:hanging="993"/>
        <w:jc w:val="both"/>
        <w:rPr>
          <w:rFonts w:asciiTheme="minorHAnsi" w:hAnsiTheme="minorHAnsi" w:cstheme="minorHAnsi"/>
          <w:sz w:val="20"/>
          <w:szCs w:val="20"/>
        </w:rPr>
      </w:pPr>
    </w:p>
    <w:p w14:paraId="619AC7F8" w14:textId="77777777" w:rsidR="003C4FD6" w:rsidRPr="002A4143" w:rsidRDefault="003C4FD6" w:rsidP="00FF1F8A">
      <w:pPr>
        <w:spacing w:line="360" w:lineRule="auto"/>
        <w:ind w:left="993" w:right="-1" w:hanging="993"/>
        <w:jc w:val="both"/>
        <w:rPr>
          <w:rFonts w:asciiTheme="minorHAnsi" w:hAnsiTheme="minorHAnsi" w:cstheme="minorHAnsi"/>
          <w:sz w:val="20"/>
          <w:szCs w:val="20"/>
        </w:rPr>
      </w:pP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704F8D0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F0CA25C"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 xml:space="preserve">One (1) original, one (1) hard copy and 1 (one) electronic copy on </w:t>
      </w:r>
      <w:r w:rsidRPr="002A4143">
        <w:rPr>
          <w:rFonts w:asciiTheme="minorHAnsi" w:hAnsiTheme="minorHAnsi" w:cstheme="minorHAnsi"/>
          <w:sz w:val="20"/>
          <w:szCs w:val="20"/>
        </w:rPr>
        <w:lastRenderedPageBreak/>
        <w:t>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63B1302D"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811171">
        <w:rPr>
          <w:rFonts w:asciiTheme="minorHAnsi" w:hAnsiTheme="minorHAnsi" w:cstheme="minorHAnsi"/>
          <w:b/>
          <w:sz w:val="20"/>
          <w:szCs w:val="20"/>
        </w:rPr>
        <w:t>2</w:t>
      </w:r>
      <w:r w:rsidR="0005664E">
        <w:rPr>
          <w:rFonts w:asciiTheme="minorHAnsi" w:hAnsiTheme="minorHAnsi" w:cstheme="minorHAnsi"/>
          <w:b/>
          <w:sz w:val="20"/>
          <w:szCs w:val="20"/>
        </w:rPr>
        <w:t xml:space="preserve">7 </w:t>
      </w:r>
      <w:r w:rsidR="00811171">
        <w:rPr>
          <w:rFonts w:asciiTheme="minorHAnsi" w:hAnsiTheme="minorHAnsi" w:cstheme="minorHAnsi"/>
          <w:b/>
          <w:sz w:val="20"/>
          <w:szCs w:val="20"/>
        </w:rPr>
        <w:t>February 2026</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2" w:name="Response"/>
      <w:bookmarkStart w:id="23" w:name="_Toc150587194"/>
      <w:bookmarkStart w:id="24"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5" w:name="_Toc516576208"/>
      <w:r w:rsidRPr="002A4143">
        <w:rPr>
          <w:rFonts w:asciiTheme="minorHAnsi" w:hAnsiTheme="minorHAnsi" w:cstheme="minorHAnsi"/>
          <w:sz w:val="20"/>
        </w:rPr>
        <w:t>Response format</w:t>
      </w:r>
      <w:bookmarkEnd w:id="22"/>
      <w:bookmarkEnd w:id="23"/>
      <w:bookmarkEnd w:id="24"/>
      <w:bookmarkEnd w:id="25"/>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7C3E4D67"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Pages 1 –</w:t>
      </w:r>
      <w:r w:rsidR="00873CB2">
        <w:rPr>
          <w:rFonts w:asciiTheme="minorHAnsi" w:hAnsiTheme="minorHAnsi" w:cstheme="minorHAnsi"/>
          <w:sz w:val="20"/>
          <w:szCs w:val="20"/>
        </w:rPr>
        <w:t>2</w:t>
      </w:r>
      <w:r w:rsidR="0005664E">
        <w:rPr>
          <w:rFonts w:asciiTheme="minorHAnsi" w:hAnsiTheme="minorHAnsi" w:cstheme="minorHAnsi"/>
          <w:sz w:val="20"/>
          <w:szCs w:val="20"/>
        </w:rPr>
        <w:t>2</w:t>
      </w:r>
      <w:r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r w:rsidR="0005664E">
        <w:rPr>
          <w:rFonts w:asciiTheme="minorHAnsi" w:hAnsiTheme="minorHAnsi" w:cstheme="minorHAnsi"/>
          <w:sz w:val="20"/>
          <w:szCs w:val="20"/>
        </w:rPr>
        <w:t>.</w:t>
      </w:r>
    </w:p>
    <w:p w14:paraId="2FE9688D" w14:textId="2A38DB7F"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r w:rsidR="0005664E">
        <w:rPr>
          <w:rFonts w:asciiTheme="minorHAnsi" w:hAnsiTheme="minorHAnsi" w:cstheme="minorHAnsi"/>
          <w:bCs/>
          <w:sz w:val="20"/>
          <w:szCs w:val="20"/>
        </w:rPr>
        <w:t>.</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lastRenderedPageBreak/>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032D138E" w14:textId="72F43BEB" w:rsidR="0005664E" w:rsidRPr="00A04BAE" w:rsidRDefault="00CC7BB3" w:rsidP="00A04BAE">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6" w:name="_Toc150587195"/>
      <w:bookmarkStart w:id="27" w:name="_Toc199296473"/>
      <w:bookmarkStart w:id="28" w:name="_Toc516576209"/>
      <w:r w:rsidRPr="002A4143">
        <w:rPr>
          <w:rFonts w:asciiTheme="minorHAnsi" w:hAnsiTheme="minorHAnsi" w:cstheme="minorHAnsi"/>
          <w:sz w:val="20"/>
        </w:rPr>
        <w:t>Key personnel</w:t>
      </w:r>
      <w:bookmarkEnd w:id="26"/>
      <w:bookmarkEnd w:id="27"/>
      <w:bookmarkEnd w:id="28"/>
      <w:r w:rsidRPr="002A4143">
        <w:rPr>
          <w:rFonts w:asciiTheme="minorHAnsi" w:hAnsiTheme="minorHAnsi" w:cstheme="minorHAnsi"/>
          <w:sz w:val="20"/>
        </w:rPr>
        <w:t xml:space="preserve"> </w:t>
      </w:r>
    </w:p>
    <w:p w14:paraId="59596DA5" w14:textId="1F921214"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9" w:name="_Toc150587196"/>
      <w:bookmarkStart w:id="30" w:name="_Toc199296474"/>
      <w:bookmarkStart w:id="31"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9"/>
      <w:bookmarkEnd w:id="30"/>
      <w:bookmarkEnd w:id="31"/>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2" w:name="_Toc150587197"/>
      <w:bookmarkStart w:id="33" w:name="_Toc516576211"/>
      <w:r w:rsidRPr="002A4143">
        <w:rPr>
          <w:rFonts w:asciiTheme="minorHAnsi" w:hAnsiTheme="minorHAnsi" w:cstheme="minorHAnsi"/>
          <w:sz w:val="20"/>
        </w:rPr>
        <w:lastRenderedPageBreak/>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2"/>
      <w:bookmarkEnd w:id="33"/>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4" w:name="_Toc150587198"/>
      <w:bookmarkStart w:id="35" w:name="_Toc199296475"/>
      <w:bookmarkStart w:id="36"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4"/>
      <w:bookmarkEnd w:id="35"/>
      <w:bookmarkEnd w:id="36"/>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7" w:name="_Toc516576213"/>
      <w:r w:rsidRPr="002A4143">
        <w:rPr>
          <w:rFonts w:asciiTheme="minorHAnsi" w:hAnsiTheme="minorHAnsi" w:cstheme="minorHAnsi"/>
          <w:sz w:val="20"/>
        </w:rPr>
        <w:t>General Conditions of Bid and Conditions of Contract</w:t>
      </w:r>
      <w:bookmarkEnd w:id="37"/>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38" w:name="_Toc97010979"/>
      <w:bookmarkStart w:id="39" w:name="_Toc150587199"/>
      <w:bookmarkStart w:id="40" w:name="_Toc199296476"/>
      <w:bookmarkEnd w:id="20"/>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06184737" w14:textId="77777777" w:rsidR="00A054CA" w:rsidRDefault="00A054CA"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Pr="002A4143" w:rsidRDefault="00EF54AD"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6268A535"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1931B2A" w14:textId="77777777" w:rsidR="008C225E" w:rsidRDefault="008C225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0C0C8D">
      <w:pPr>
        <w:pStyle w:val="NoSpacing"/>
        <w:rPr>
          <w:rFonts w:asciiTheme="minorHAnsi" w:hAnsiTheme="minorHAnsi" w:cstheme="minorHAnsi"/>
          <w:sz w:val="20"/>
          <w:szCs w:val="20"/>
        </w:rPr>
      </w:pPr>
    </w:p>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Points shall be allocated to each bidder, on the basis that the </w:t>
            </w:r>
            <w:r w:rsidRPr="002A4143">
              <w:rPr>
                <w:rFonts w:asciiTheme="minorHAnsi" w:hAnsiTheme="minorHAnsi" w:cstheme="minorHAnsi"/>
                <w:sz w:val="20"/>
                <w:szCs w:val="20"/>
              </w:rPr>
              <w:lastRenderedPageBreak/>
              <w:t>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lastRenderedPageBreak/>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BCD20"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6385F884"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44BD954A"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74096CD" w14:textId="77777777" w:rsidR="00A04BAE" w:rsidRDefault="00A04BA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4963D7E0" w14:textId="5A534310"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B395558" w14:textId="77777777" w:rsidR="00FF1F8A" w:rsidRDefault="00FF1F8A"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67419D38"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679D6073" w14:textId="77777777" w:rsidR="000B5217" w:rsidRDefault="000B5217" w:rsidP="00BF0898">
      <w:pPr>
        <w:ind w:right="-142"/>
        <w:jc w:val="both"/>
        <w:rPr>
          <w:rFonts w:asciiTheme="minorHAnsi" w:hAnsiTheme="minorHAnsi" w:cstheme="minorHAnsi"/>
          <w:sz w:val="20"/>
          <w:szCs w:val="20"/>
        </w:rPr>
      </w:pPr>
    </w:p>
    <w:p w14:paraId="69D37C34" w14:textId="77777777"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F1520C">
      <w:pPr>
        <w:rPr>
          <w:rFonts w:asciiTheme="minorHAnsi" w:hAnsiTheme="minorHAnsi" w:cstheme="minorHAnsi"/>
          <w:sz w:val="20"/>
          <w:szCs w:val="20"/>
          <w:lang w:val="en-GB"/>
        </w:rPr>
      </w:pPr>
    </w:p>
    <w:p w14:paraId="6DCD3F1A" w14:textId="77777777" w:rsidR="00487E50" w:rsidRDefault="00487E50" w:rsidP="00487E50">
      <w:pPr>
        <w:pStyle w:val="ListParagraph"/>
        <w:numPr>
          <w:ilvl w:val="0"/>
          <w:numId w:val="29"/>
        </w:numPr>
        <w:spacing w:line="360" w:lineRule="auto"/>
        <w:ind w:hanging="720"/>
        <w:jc w:val="both"/>
        <w:rPr>
          <w:rFonts w:asciiTheme="minorHAnsi" w:eastAsia="Times" w:hAnsiTheme="minorHAnsi" w:cstheme="minorHAnsi"/>
          <w:b/>
          <w:bCs/>
          <w:sz w:val="20"/>
          <w:szCs w:val="20"/>
          <w:lang w:val="en-GB" w:eastAsia="en-US"/>
        </w:rPr>
      </w:pPr>
      <w:bookmarkStart w:id="41" w:name="_Hlk200621052"/>
      <w:r w:rsidRPr="004609CA">
        <w:rPr>
          <w:rFonts w:asciiTheme="minorHAnsi" w:eastAsia="Times" w:hAnsiTheme="minorHAnsi" w:cstheme="minorHAnsi"/>
          <w:b/>
          <w:bCs/>
          <w:sz w:val="20"/>
          <w:szCs w:val="20"/>
          <w:lang w:val="en-GB" w:eastAsia="en-US"/>
        </w:rPr>
        <w:t>NHLS SPECIAL CONDITIONS OF CONTRACT</w:t>
      </w:r>
      <w:bookmarkStart w:id="42" w:name="_Hlk200621662"/>
      <w:bookmarkEnd w:id="41"/>
    </w:p>
    <w:p w14:paraId="75FAAD12" w14:textId="77777777" w:rsidR="00487E50" w:rsidRPr="00C46285" w:rsidRDefault="00487E50" w:rsidP="00487E50">
      <w:pPr>
        <w:pStyle w:val="ListParagraph"/>
        <w:numPr>
          <w:ilvl w:val="1"/>
          <w:numId w:val="29"/>
        </w:numPr>
        <w:spacing w:line="360" w:lineRule="auto"/>
        <w:ind w:left="567"/>
        <w:jc w:val="both"/>
        <w:rPr>
          <w:rFonts w:asciiTheme="minorHAnsi" w:hAnsiTheme="minorHAnsi" w:cstheme="minorHAnsi"/>
          <w:b/>
          <w:bCs/>
          <w:snapToGrid w:val="0"/>
          <w:sz w:val="20"/>
          <w:szCs w:val="20"/>
          <w:lang w:eastAsia="x-none"/>
        </w:rPr>
      </w:pPr>
      <w:r>
        <w:rPr>
          <w:rFonts w:asciiTheme="minorHAnsi" w:hAnsiTheme="minorHAnsi" w:cstheme="minorHAnsi"/>
          <w:b/>
          <w:bCs/>
          <w:snapToGrid w:val="0"/>
          <w:sz w:val="20"/>
          <w:szCs w:val="20"/>
          <w:lang w:eastAsia="x-none"/>
        </w:rPr>
        <w:t xml:space="preserve">   </w:t>
      </w:r>
      <w:r w:rsidRPr="006A34C4">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C46285">
        <w:rPr>
          <w:rFonts w:asciiTheme="minorHAnsi" w:hAnsiTheme="minorHAnsi" w:cstheme="minorHAnsi"/>
          <w:b/>
          <w:bCs/>
          <w:snapToGrid w:val="0"/>
          <w:sz w:val="20"/>
          <w:szCs w:val="20"/>
          <w:lang w:eastAsia="x-none"/>
        </w:rPr>
        <w:t xml:space="preserve"> </w:t>
      </w:r>
    </w:p>
    <w:p w14:paraId="2CCE89A5" w14:textId="37758651" w:rsidR="00487E50" w:rsidRPr="00C46285" w:rsidRDefault="001A52D6" w:rsidP="00487E50">
      <w:pPr>
        <w:tabs>
          <w:tab w:val="left" w:pos="993"/>
        </w:tabs>
        <w:spacing w:line="360" w:lineRule="auto"/>
        <w:ind w:left="709"/>
        <w:jc w:val="both"/>
        <w:rPr>
          <w:rFonts w:asciiTheme="minorHAnsi" w:eastAsia="Times" w:hAnsiTheme="minorHAnsi" w:cstheme="minorHAnsi"/>
          <w:b/>
          <w:bCs/>
          <w:sz w:val="20"/>
          <w:szCs w:val="20"/>
          <w:lang w:val="en-GB" w:eastAsia="en-US"/>
        </w:rPr>
      </w:pPr>
      <w:r w:rsidRPr="006A34C4">
        <w:rPr>
          <w:rFonts w:asciiTheme="minorHAnsi" w:hAnsiTheme="minorHAnsi" w:cstheme="minorHAnsi"/>
          <w:b/>
          <w:bCs/>
          <w:snapToGrid w:val="0"/>
          <w:sz w:val="20"/>
          <w:szCs w:val="20"/>
          <w:lang w:eastAsia="x-none"/>
        </w:rPr>
        <w:t>document and</w:t>
      </w:r>
      <w:r w:rsidR="00487E50" w:rsidRPr="006A34C4">
        <w:rPr>
          <w:rFonts w:asciiTheme="minorHAnsi" w:hAnsiTheme="minorHAnsi" w:cstheme="minorHAnsi"/>
          <w:b/>
          <w:bCs/>
          <w:snapToGrid w:val="0"/>
          <w:sz w:val="20"/>
          <w:szCs w:val="20"/>
          <w:lang w:eastAsia="x-none"/>
        </w:rPr>
        <w:t xml:space="preserve"> are required to explicitly indicate either "Comply/Accept (with a </w:t>
      </w:r>
      <w:r w:rsidR="00487E50" w:rsidRPr="00DD77D8">
        <w:rPr>
          <w:snapToGrid w:val="0"/>
        </w:rPr>
        <w:sym w:font="Symbol" w:char="F0D6"/>
      </w:r>
      <w:r w:rsidR="00487E50" w:rsidRPr="006A34C4">
        <w:rPr>
          <w:rFonts w:asciiTheme="minorHAnsi" w:hAnsiTheme="minorHAnsi" w:cstheme="minorHAnsi"/>
          <w:b/>
          <w:bCs/>
          <w:snapToGrid w:val="0"/>
          <w:sz w:val="20"/>
          <w:szCs w:val="20"/>
          <w:lang w:eastAsia="x-none"/>
        </w:rPr>
        <w:t xml:space="preserve">)" or "Do </w:t>
      </w:r>
      <w:r w:rsidRPr="006A34C4">
        <w:rPr>
          <w:rFonts w:asciiTheme="minorHAnsi" w:hAnsiTheme="minorHAnsi" w:cstheme="minorHAnsi"/>
          <w:b/>
          <w:bCs/>
          <w:snapToGrid w:val="0"/>
          <w:sz w:val="20"/>
          <w:szCs w:val="20"/>
          <w:lang w:eastAsia="x-none"/>
        </w:rPr>
        <w:t xml:space="preserve">not </w:t>
      </w:r>
      <w:r>
        <w:rPr>
          <w:rFonts w:asciiTheme="minorHAnsi" w:hAnsiTheme="minorHAnsi" w:cstheme="minorHAnsi"/>
          <w:b/>
          <w:bCs/>
          <w:snapToGrid w:val="0"/>
          <w:sz w:val="20"/>
          <w:szCs w:val="20"/>
          <w:lang w:eastAsia="x-none"/>
        </w:rPr>
        <w:t>comply</w:t>
      </w:r>
      <w:r w:rsidR="00487E50" w:rsidRPr="006A34C4">
        <w:rPr>
          <w:rFonts w:asciiTheme="minorHAnsi" w:hAnsiTheme="minorHAnsi" w:cstheme="minorHAnsi"/>
          <w:b/>
          <w:bCs/>
          <w:snapToGrid w:val="0"/>
          <w:sz w:val="20"/>
          <w:szCs w:val="20"/>
          <w:lang w:eastAsia="x-none"/>
        </w:rPr>
        <w:t>/Do not accept (with an X)" regarding compliance with the requirements. Where necessary, the bidder shall substantiate their response to a specific question.</w:t>
      </w:r>
    </w:p>
    <w:p w14:paraId="0A834D65" w14:textId="0E1CAD4A" w:rsidR="00487E50" w:rsidRDefault="00487E50" w:rsidP="00487E50">
      <w:pPr>
        <w:pStyle w:val="ListParagraph"/>
        <w:numPr>
          <w:ilvl w:val="1"/>
          <w:numId w:val="29"/>
        </w:numPr>
        <w:spacing w:line="360" w:lineRule="auto"/>
        <w:ind w:left="709" w:right="-142" w:hanging="851"/>
        <w:jc w:val="both"/>
        <w:rPr>
          <w:rFonts w:asciiTheme="minorHAnsi" w:hAnsiTheme="minorHAnsi" w:cstheme="minorHAnsi"/>
          <w:b/>
          <w:bCs/>
          <w:snapToGrid w:val="0"/>
          <w:sz w:val="20"/>
          <w:szCs w:val="20"/>
          <w:lang w:eastAsia="x-none"/>
        </w:rPr>
      </w:pPr>
      <w:r w:rsidRPr="00C46285">
        <w:rPr>
          <w:rFonts w:asciiTheme="minorHAnsi" w:hAnsiTheme="minorHAnsi" w:cstheme="minorHAnsi"/>
          <w:b/>
          <w:bCs/>
          <w:snapToGrid w:val="0"/>
          <w:sz w:val="20"/>
          <w:szCs w:val="20"/>
          <w:lang w:eastAsia="x-none"/>
        </w:rPr>
        <w:t>NOTE:  It is mandatory for bidders to complete or answer this part fully (12.</w:t>
      </w:r>
      <w:r>
        <w:rPr>
          <w:rFonts w:asciiTheme="minorHAnsi" w:hAnsiTheme="minorHAnsi" w:cstheme="minorHAnsi"/>
          <w:b/>
          <w:bCs/>
          <w:snapToGrid w:val="0"/>
          <w:sz w:val="20"/>
          <w:szCs w:val="20"/>
          <w:lang w:eastAsia="x-none"/>
        </w:rPr>
        <w:t>2</w:t>
      </w:r>
      <w:r w:rsidRPr="00C46285">
        <w:rPr>
          <w:rFonts w:asciiTheme="minorHAnsi" w:hAnsiTheme="minorHAnsi" w:cstheme="minorHAnsi"/>
          <w:b/>
          <w:bCs/>
          <w:snapToGrid w:val="0"/>
          <w:sz w:val="20"/>
          <w:szCs w:val="20"/>
          <w:lang w:eastAsia="x-none"/>
        </w:rPr>
        <w:t xml:space="preserve">.1 to </w:t>
      </w:r>
      <w:r w:rsidRPr="00C46285">
        <w:rPr>
          <w:rFonts w:asciiTheme="minorHAnsi" w:hAnsiTheme="minorHAnsi" w:cstheme="minorHAnsi"/>
          <w:b/>
          <w:sz w:val="20"/>
          <w:szCs w:val="20"/>
        </w:rPr>
        <w:t>12.</w:t>
      </w:r>
      <w:r>
        <w:rPr>
          <w:rFonts w:asciiTheme="minorHAnsi" w:hAnsiTheme="minorHAnsi" w:cstheme="minorHAnsi"/>
          <w:b/>
          <w:sz w:val="20"/>
          <w:szCs w:val="20"/>
        </w:rPr>
        <w:t>2.</w:t>
      </w:r>
      <w:r w:rsidR="001A52D6">
        <w:rPr>
          <w:rFonts w:asciiTheme="minorHAnsi" w:hAnsiTheme="minorHAnsi" w:cstheme="minorHAnsi"/>
          <w:b/>
          <w:sz w:val="20"/>
          <w:szCs w:val="20"/>
        </w:rPr>
        <w:t>2</w:t>
      </w:r>
      <w:r w:rsidRPr="00C46285">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43F26ABD" w14:textId="77777777" w:rsidR="003B4BCF" w:rsidRDefault="003B4BCF" w:rsidP="003B4BCF">
      <w:pPr>
        <w:pStyle w:val="ListParagraph"/>
        <w:spacing w:line="360" w:lineRule="auto"/>
        <w:ind w:left="709" w:right="-142"/>
        <w:jc w:val="both"/>
        <w:rPr>
          <w:rFonts w:asciiTheme="minorHAnsi" w:hAnsiTheme="minorHAnsi" w:cstheme="minorHAnsi"/>
          <w:b/>
          <w:bCs/>
          <w:snapToGrid w:val="0"/>
          <w:sz w:val="20"/>
          <w:szCs w:val="20"/>
          <w:lang w:eastAsia="x-none"/>
        </w:rPr>
      </w:pPr>
    </w:p>
    <w:bookmarkEnd w:id="42"/>
    <w:p w14:paraId="74EED959" w14:textId="7D30ADFF" w:rsidR="008B186E" w:rsidRDefault="008B186E" w:rsidP="00A97E61">
      <w:pPr>
        <w:pStyle w:val="ListParagraph"/>
        <w:spacing w:line="360" w:lineRule="auto"/>
        <w:ind w:left="709" w:right="-142"/>
        <w:jc w:val="both"/>
        <w:rPr>
          <w:rFonts w:asciiTheme="minorHAnsi" w:hAnsiTheme="minorHAnsi" w:cstheme="minorHAnsi"/>
          <w:b/>
          <w:bCs/>
          <w:snapToGrid w:val="0"/>
          <w:sz w:val="20"/>
          <w:szCs w:val="20"/>
          <w:lang w:eastAsia="x-none"/>
        </w:rPr>
      </w:pPr>
    </w:p>
    <w:p w14:paraId="78B16EB4" w14:textId="77777777" w:rsidR="00195A1B" w:rsidRDefault="00195A1B" w:rsidP="00A97E61">
      <w:pPr>
        <w:pStyle w:val="ListParagraph"/>
        <w:spacing w:line="360" w:lineRule="auto"/>
        <w:ind w:left="709" w:right="-142"/>
        <w:jc w:val="both"/>
        <w:rPr>
          <w:snapToGrid w:val="0"/>
        </w:rPr>
      </w:pPr>
    </w:p>
    <w:tbl>
      <w:tblPr>
        <w:tblStyle w:val="TableGrid"/>
        <w:tblW w:w="10065" w:type="dxa"/>
        <w:tblInd w:w="-5" w:type="dxa"/>
        <w:tblLook w:val="04A0" w:firstRow="1" w:lastRow="0" w:firstColumn="1" w:lastColumn="0" w:noHBand="0" w:noVBand="1"/>
      </w:tblPr>
      <w:tblGrid>
        <w:gridCol w:w="7230"/>
        <w:gridCol w:w="992"/>
        <w:gridCol w:w="1843"/>
      </w:tblGrid>
      <w:tr w:rsidR="008B186E" w:rsidRPr="00BD4B0C" w14:paraId="587E83D0" w14:textId="77777777" w:rsidTr="00EB2266">
        <w:tc>
          <w:tcPr>
            <w:tcW w:w="7230" w:type="dxa"/>
            <w:vMerge w:val="restart"/>
            <w:vAlign w:val="center"/>
          </w:tcPr>
          <w:p w14:paraId="15C3A4B6" w14:textId="02CD3D06" w:rsidR="008B186E" w:rsidRPr="00BD4B0C" w:rsidRDefault="00487E50" w:rsidP="00A97E61">
            <w:pPr>
              <w:spacing w:line="276" w:lineRule="auto"/>
              <w:ind w:left="360" w:hanging="360"/>
              <w:contextualSpacing/>
              <w:jc w:val="both"/>
              <w:rPr>
                <w:rFonts w:asciiTheme="minorHAnsi" w:hAnsiTheme="minorHAnsi" w:cs="Calibri"/>
                <w:sz w:val="20"/>
              </w:rPr>
            </w:pPr>
            <w:r>
              <w:rPr>
                <w:rFonts w:asciiTheme="minorHAnsi" w:hAnsiTheme="minorHAnsi" w:cstheme="minorHAnsi"/>
                <w:sz w:val="20"/>
              </w:rPr>
              <w:lastRenderedPageBreak/>
              <w:t xml:space="preserve">12.2.1 </w:t>
            </w:r>
            <w:r w:rsidR="00811171" w:rsidRPr="00455B8F">
              <w:rPr>
                <w:rFonts w:ascii="Calibri" w:hAnsi="Calibri" w:cs="Calibri"/>
                <w:bCs/>
                <w:sz w:val="20"/>
              </w:rPr>
              <w:t xml:space="preserve">Must have a </w:t>
            </w:r>
            <w:r w:rsidR="001A52D6" w:rsidRPr="00455B8F">
              <w:rPr>
                <w:rFonts w:ascii="Calibri" w:hAnsi="Calibri" w:cs="Calibri"/>
                <w:bCs/>
                <w:sz w:val="20"/>
              </w:rPr>
              <w:t>calibration plan</w:t>
            </w:r>
            <w:r w:rsidR="00811171" w:rsidRPr="00455B8F">
              <w:rPr>
                <w:rFonts w:ascii="Calibri" w:hAnsi="Calibri" w:cs="Calibri"/>
                <w:bCs/>
                <w:sz w:val="20"/>
              </w:rPr>
              <w:t>/schedule</w:t>
            </w:r>
            <w:r w:rsidR="00682FEE">
              <w:rPr>
                <w:rFonts w:ascii="Calibri" w:hAnsi="Calibri" w:cs="Calibri"/>
                <w:bCs/>
                <w:sz w:val="20"/>
              </w:rPr>
              <w:t>.</w:t>
            </w:r>
          </w:p>
        </w:tc>
        <w:tc>
          <w:tcPr>
            <w:tcW w:w="992" w:type="dxa"/>
            <w:shd w:val="clear" w:color="auto" w:fill="FFFFFF"/>
          </w:tcPr>
          <w:p w14:paraId="0D92940A" w14:textId="77777777" w:rsidR="008B186E" w:rsidRPr="00BD4B0C" w:rsidRDefault="008B186E" w:rsidP="00BD0796">
            <w:pPr>
              <w:widowControl w:val="0"/>
              <w:autoSpaceDE w:val="0"/>
              <w:autoSpaceDN w:val="0"/>
              <w:adjustRightInd w:val="0"/>
              <w:spacing w:before="29" w:line="360" w:lineRule="auto"/>
              <w:rPr>
                <w:rFonts w:asciiTheme="minorHAnsi" w:hAnsiTheme="minorHAnsi" w:cs="Calibri"/>
                <w:b/>
                <w:sz w:val="20"/>
              </w:rPr>
            </w:pPr>
            <w:r w:rsidRPr="00BD4B0C">
              <w:rPr>
                <w:rFonts w:asciiTheme="minorHAnsi" w:hAnsiTheme="minorHAnsi" w:cs="Calibri"/>
                <w:b/>
                <w:sz w:val="20"/>
              </w:rPr>
              <w:t>Accept</w:t>
            </w:r>
          </w:p>
        </w:tc>
        <w:tc>
          <w:tcPr>
            <w:tcW w:w="1843" w:type="dxa"/>
            <w:shd w:val="clear" w:color="auto" w:fill="FFFFFF"/>
          </w:tcPr>
          <w:p w14:paraId="4B4606C5" w14:textId="77777777" w:rsidR="008B186E" w:rsidRPr="00BD4B0C" w:rsidRDefault="008B186E" w:rsidP="00BD0796">
            <w:pPr>
              <w:widowControl w:val="0"/>
              <w:autoSpaceDE w:val="0"/>
              <w:autoSpaceDN w:val="0"/>
              <w:adjustRightInd w:val="0"/>
              <w:spacing w:before="29" w:line="360" w:lineRule="auto"/>
              <w:rPr>
                <w:rFonts w:asciiTheme="minorHAnsi" w:hAnsiTheme="minorHAnsi" w:cs="Calibri"/>
                <w:b/>
                <w:sz w:val="20"/>
              </w:rPr>
            </w:pPr>
            <w:r w:rsidRPr="00BD4B0C">
              <w:rPr>
                <w:rFonts w:asciiTheme="minorHAnsi" w:hAnsiTheme="minorHAnsi" w:cs="Calibri"/>
                <w:b/>
                <w:sz w:val="20"/>
              </w:rPr>
              <w:t>Do Not Accept</w:t>
            </w:r>
          </w:p>
        </w:tc>
      </w:tr>
      <w:tr w:rsidR="008B186E" w:rsidRPr="00BD4B0C" w14:paraId="1B1EE960" w14:textId="77777777" w:rsidTr="00EB2266">
        <w:trPr>
          <w:trHeight w:val="260"/>
        </w:trPr>
        <w:tc>
          <w:tcPr>
            <w:tcW w:w="7230" w:type="dxa"/>
            <w:vMerge/>
          </w:tcPr>
          <w:p w14:paraId="0893B103" w14:textId="77777777" w:rsidR="008B186E" w:rsidRPr="00BD4B0C" w:rsidRDefault="008B186E" w:rsidP="00BD0796">
            <w:pPr>
              <w:widowControl w:val="0"/>
              <w:autoSpaceDE w:val="0"/>
              <w:autoSpaceDN w:val="0"/>
              <w:adjustRightInd w:val="0"/>
              <w:spacing w:before="29" w:line="360" w:lineRule="auto"/>
              <w:jc w:val="both"/>
              <w:rPr>
                <w:rFonts w:asciiTheme="minorHAnsi" w:hAnsiTheme="minorHAnsi" w:cs="Calibri"/>
                <w:b/>
                <w:sz w:val="20"/>
              </w:rPr>
            </w:pPr>
          </w:p>
        </w:tc>
        <w:tc>
          <w:tcPr>
            <w:tcW w:w="992" w:type="dxa"/>
          </w:tcPr>
          <w:p w14:paraId="24FA6987" w14:textId="77777777" w:rsidR="008B186E" w:rsidRPr="00BD4B0C" w:rsidRDefault="008B186E" w:rsidP="00BD0796">
            <w:pPr>
              <w:widowControl w:val="0"/>
              <w:autoSpaceDE w:val="0"/>
              <w:autoSpaceDN w:val="0"/>
              <w:adjustRightInd w:val="0"/>
              <w:spacing w:before="29" w:line="360" w:lineRule="auto"/>
              <w:jc w:val="both"/>
              <w:rPr>
                <w:rFonts w:asciiTheme="minorHAnsi" w:hAnsiTheme="minorHAnsi" w:cs="Calibri"/>
                <w:b/>
              </w:rPr>
            </w:pPr>
          </w:p>
        </w:tc>
        <w:tc>
          <w:tcPr>
            <w:tcW w:w="1843" w:type="dxa"/>
          </w:tcPr>
          <w:p w14:paraId="35AF24AE" w14:textId="77777777" w:rsidR="008B186E" w:rsidRPr="00BD4B0C" w:rsidRDefault="008B186E" w:rsidP="00BD0796">
            <w:pPr>
              <w:widowControl w:val="0"/>
              <w:autoSpaceDE w:val="0"/>
              <w:autoSpaceDN w:val="0"/>
              <w:adjustRightInd w:val="0"/>
              <w:spacing w:before="29" w:line="360" w:lineRule="auto"/>
              <w:jc w:val="both"/>
              <w:rPr>
                <w:rFonts w:asciiTheme="minorHAnsi" w:hAnsiTheme="minorHAnsi" w:cs="Calibri"/>
                <w:b/>
              </w:rPr>
            </w:pPr>
          </w:p>
        </w:tc>
      </w:tr>
      <w:tr w:rsidR="008B186E" w:rsidRPr="00BD4B0C" w14:paraId="6FA68CB5" w14:textId="77777777" w:rsidTr="00EB2266">
        <w:tc>
          <w:tcPr>
            <w:tcW w:w="7230" w:type="dxa"/>
            <w:vMerge w:val="restart"/>
            <w:vAlign w:val="center"/>
          </w:tcPr>
          <w:p w14:paraId="0BEBCA44" w14:textId="1EAB07F1" w:rsidR="008B186E" w:rsidRPr="00BD4B0C" w:rsidRDefault="00487E50" w:rsidP="00BD0796">
            <w:pPr>
              <w:spacing w:line="360" w:lineRule="auto"/>
              <w:contextualSpacing/>
              <w:jc w:val="both"/>
              <w:rPr>
                <w:rFonts w:asciiTheme="minorHAnsi" w:hAnsiTheme="minorHAnsi" w:cs="Calibri"/>
                <w:sz w:val="20"/>
              </w:rPr>
            </w:pPr>
            <w:r>
              <w:rPr>
                <w:rFonts w:asciiTheme="minorHAnsi" w:hAnsiTheme="minorHAnsi" w:cs="Calibri"/>
                <w:sz w:val="20"/>
              </w:rPr>
              <w:t>12.2.2</w:t>
            </w:r>
            <w:r w:rsidR="008B186E" w:rsidRPr="00BD4B0C">
              <w:rPr>
                <w:rFonts w:asciiTheme="minorHAnsi" w:hAnsiTheme="minorHAnsi" w:cs="Calibri"/>
                <w:sz w:val="20"/>
              </w:rPr>
              <w:t xml:space="preserve"> </w:t>
            </w:r>
            <w:r w:rsidR="00811171" w:rsidRPr="00F536C4">
              <w:rPr>
                <w:rFonts w:ascii="Calibri" w:hAnsi="Calibri" w:cs="Calibri"/>
                <w:bCs/>
                <w:sz w:val="20"/>
              </w:rPr>
              <w:t>Maintenance plan must also be provided</w:t>
            </w:r>
            <w:r w:rsidR="00682FEE">
              <w:rPr>
                <w:rFonts w:ascii="Calibri" w:hAnsi="Calibri" w:cs="Calibri"/>
                <w:bCs/>
                <w:sz w:val="20"/>
              </w:rPr>
              <w:t>.</w:t>
            </w:r>
          </w:p>
        </w:tc>
        <w:tc>
          <w:tcPr>
            <w:tcW w:w="992" w:type="dxa"/>
            <w:shd w:val="clear" w:color="auto" w:fill="FFFFFF"/>
          </w:tcPr>
          <w:p w14:paraId="6FBB43A1" w14:textId="77777777" w:rsidR="008B186E" w:rsidRPr="00BD4B0C" w:rsidRDefault="008B186E" w:rsidP="00BD0796">
            <w:pPr>
              <w:widowControl w:val="0"/>
              <w:autoSpaceDE w:val="0"/>
              <w:autoSpaceDN w:val="0"/>
              <w:adjustRightInd w:val="0"/>
              <w:spacing w:before="29" w:line="360" w:lineRule="auto"/>
              <w:rPr>
                <w:rFonts w:asciiTheme="minorHAnsi" w:hAnsiTheme="minorHAnsi" w:cs="Calibri"/>
                <w:b/>
                <w:sz w:val="20"/>
              </w:rPr>
            </w:pPr>
            <w:r w:rsidRPr="00BD4B0C">
              <w:rPr>
                <w:rFonts w:asciiTheme="minorHAnsi" w:hAnsiTheme="minorHAnsi" w:cs="Calibri"/>
                <w:b/>
                <w:sz w:val="20"/>
              </w:rPr>
              <w:t>Accept</w:t>
            </w:r>
          </w:p>
        </w:tc>
        <w:tc>
          <w:tcPr>
            <w:tcW w:w="1843" w:type="dxa"/>
            <w:shd w:val="clear" w:color="auto" w:fill="FFFFFF"/>
          </w:tcPr>
          <w:p w14:paraId="7E1E68C7" w14:textId="77777777" w:rsidR="008B186E" w:rsidRPr="00BD4B0C" w:rsidRDefault="008B186E" w:rsidP="00BD0796">
            <w:pPr>
              <w:widowControl w:val="0"/>
              <w:autoSpaceDE w:val="0"/>
              <w:autoSpaceDN w:val="0"/>
              <w:adjustRightInd w:val="0"/>
              <w:spacing w:before="29" w:line="360" w:lineRule="auto"/>
              <w:rPr>
                <w:rFonts w:asciiTheme="minorHAnsi" w:hAnsiTheme="minorHAnsi" w:cs="Calibri"/>
                <w:b/>
                <w:sz w:val="20"/>
              </w:rPr>
            </w:pPr>
            <w:r w:rsidRPr="00BD4B0C">
              <w:rPr>
                <w:rFonts w:asciiTheme="minorHAnsi" w:hAnsiTheme="minorHAnsi" w:cs="Calibri"/>
                <w:b/>
                <w:sz w:val="20"/>
              </w:rPr>
              <w:t>Do Not Accept</w:t>
            </w:r>
          </w:p>
        </w:tc>
      </w:tr>
      <w:tr w:rsidR="008B186E" w:rsidRPr="00BD4B0C" w14:paraId="74D977BA" w14:textId="77777777" w:rsidTr="00EB2266">
        <w:trPr>
          <w:trHeight w:val="260"/>
        </w:trPr>
        <w:tc>
          <w:tcPr>
            <w:tcW w:w="7230" w:type="dxa"/>
            <w:vMerge/>
          </w:tcPr>
          <w:p w14:paraId="6370E3AD" w14:textId="77777777" w:rsidR="008B186E" w:rsidRPr="00BD4B0C" w:rsidRDefault="008B186E" w:rsidP="00BD0796">
            <w:pPr>
              <w:widowControl w:val="0"/>
              <w:autoSpaceDE w:val="0"/>
              <w:autoSpaceDN w:val="0"/>
              <w:adjustRightInd w:val="0"/>
              <w:spacing w:before="29" w:line="360" w:lineRule="auto"/>
              <w:jc w:val="both"/>
              <w:rPr>
                <w:rFonts w:asciiTheme="minorHAnsi" w:hAnsiTheme="minorHAnsi" w:cs="Calibri"/>
                <w:b/>
              </w:rPr>
            </w:pPr>
          </w:p>
        </w:tc>
        <w:tc>
          <w:tcPr>
            <w:tcW w:w="992" w:type="dxa"/>
          </w:tcPr>
          <w:p w14:paraId="7CDB61A6" w14:textId="77777777" w:rsidR="008B186E" w:rsidRPr="00BD4B0C" w:rsidRDefault="008B186E" w:rsidP="00BD0796">
            <w:pPr>
              <w:widowControl w:val="0"/>
              <w:autoSpaceDE w:val="0"/>
              <w:autoSpaceDN w:val="0"/>
              <w:adjustRightInd w:val="0"/>
              <w:spacing w:before="29" w:line="360" w:lineRule="auto"/>
              <w:jc w:val="both"/>
              <w:rPr>
                <w:rFonts w:asciiTheme="minorHAnsi" w:hAnsiTheme="minorHAnsi" w:cs="Calibri"/>
                <w:b/>
              </w:rPr>
            </w:pPr>
          </w:p>
        </w:tc>
        <w:tc>
          <w:tcPr>
            <w:tcW w:w="1843" w:type="dxa"/>
          </w:tcPr>
          <w:p w14:paraId="073E1C89" w14:textId="77777777" w:rsidR="008B186E" w:rsidRPr="00BD4B0C" w:rsidRDefault="008B186E" w:rsidP="00BD0796">
            <w:pPr>
              <w:widowControl w:val="0"/>
              <w:autoSpaceDE w:val="0"/>
              <w:autoSpaceDN w:val="0"/>
              <w:adjustRightInd w:val="0"/>
              <w:spacing w:before="29" w:line="360" w:lineRule="auto"/>
              <w:jc w:val="both"/>
              <w:rPr>
                <w:rFonts w:asciiTheme="minorHAnsi" w:hAnsiTheme="minorHAnsi" w:cs="Calibri"/>
                <w:b/>
              </w:rPr>
            </w:pPr>
          </w:p>
        </w:tc>
      </w:tr>
    </w:tbl>
    <w:p w14:paraId="5D8DD76C" w14:textId="77777777" w:rsidR="00FA4367" w:rsidRPr="00FA4367" w:rsidRDefault="00FA4367" w:rsidP="00FA4367">
      <w:pPr>
        <w:rPr>
          <w:lang w:val="en-GB"/>
        </w:rPr>
      </w:pPr>
      <w:bookmarkStart w:id="43" w:name="_Toc516576214"/>
    </w:p>
    <w:p w14:paraId="22D83D99" w14:textId="2DD60AB6" w:rsidR="00614BDC" w:rsidRPr="003B4BCF" w:rsidRDefault="00B54501" w:rsidP="00B54501">
      <w:pPr>
        <w:pStyle w:val="Heading1"/>
        <w:spacing w:line="360" w:lineRule="auto"/>
        <w:rPr>
          <w:rFonts w:asciiTheme="minorHAnsi" w:hAnsiTheme="minorHAnsi" w:cstheme="minorHAnsi"/>
          <w:b w:val="0"/>
          <w:sz w:val="20"/>
        </w:rPr>
      </w:pPr>
      <w:r w:rsidRPr="003B4BCF">
        <w:rPr>
          <w:rFonts w:asciiTheme="minorHAnsi" w:hAnsiTheme="minorHAnsi" w:cstheme="minorHAnsi"/>
          <w:sz w:val="20"/>
        </w:rPr>
        <w:t>1</w:t>
      </w:r>
      <w:r w:rsidR="007C6F54" w:rsidRPr="003B4BCF">
        <w:rPr>
          <w:rFonts w:asciiTheme="minorHAnsi" w:hAnsiTheme="minorHAnsi" w:cstheme="minorHAnsi"/>
          <w:sz w:val="20"/>
        </w:rPr>
        <w:t>3</w:t>
      </w:r>
      <w:r w:rsidRPr="003B4BCF">
        <w:rPr>
          <w:rFonts w:asciiTheme="minorHAnsi" w:hAnsiTheme="minorHAnsi" w:cstheme="minorHAnsi"/>
          <w:sz w:val="20"/>
        </w:rPr>
        <w:t>.</w:t>
      </w:r>
      <w:r w:rsidRPr="003B4BCF">
        <w:rPr>
          <w:rFonts w:asciiTheme="minorHAnsi" w:hAnsiTheme="minorHAnsi" w:cstheme="minorHAnsi"/>
          <w:sz w:val="20"/>
        </w:rPr>
        <w:tab/>
      </w:r>
      <w:r w:rsidR="00614BDC" w:rsidRPr="003B4BCF">
        <w:rPr>
          <w:rFonts w:asciiTheme="minorHAnsi" w:hAnsiTheme="minorHAnsi" w:cstheme="minorHAnsi"/>
          <w:sz w:val="20"/>
        </w:rPr>
        <w:t>Evaluation Criteria and Methodology</w:t>
      </w:r>
      <w:bookmarkEnd w:id="43"/>
    </w:p>
    <w:p w14:paraId="5CBFED1F" w14:textId="2FEB9D01" w:rsidR="00614BDC" w:rsidRPr="003B4BCF"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3B4BCF">
        <w:rPr>
          <w:rFonts w:asciiTheme="minorHAnsi" w:hAnsiTheme="minorHAnsi" w:cstheme="minorHAnsi"/>
          <w:b/>
          <w:bCs/>
          <w:snapToGrid w:val="0"/>
          <w:sz w:val="20"/>
          <w:szCs w:val="20"/>
          <w:lang w:val="en-GB"/>
        </w:rPr>
        <w:t>1</w:t>
      </w:r>
      <w:r w:rsidR="007C6F54" w:rsidRPr="003B4BCF">
        <w:rPr>
          <w:rFonts w:asciiTheme="minorHAnsi" w:hAnsiTheme="minorHAnsi" w:cstheme="minorHAnsi"/>
          <w:b/>
          <w:bCs/>
          <w:snapToGrid w:val="0"/>
          <w:sz w:val="20"/>
          <w:szCs w:val="20"/>
          <w:lang w:val="en-GB"/>
        </w:rPr>
        <w:t>3</w:t>
      </w:r>
      <w:r w:rsidRPr="003B4BCF">
        <w:rPr>
          <w:rFonts w:asciiTheme="minorHAnsi" w:hAnsiTheme="minorHAnsi" w:cstheme="minorHAnsi"/>
          <w:b/>
          <w:bCs/>
          <w:snapToGrid w:val="0"/>
          <w:sz w:val="20"/>
          <w:szCs w:val="20"/>
          <w:lang w:val="en-GB"/>
        </w:rPr>
        <w:t>.1</w:t>
      </w:r>
      <w:r w:rsidRPr="003B4BCF">
        <w:rPr>
          <w:rFonts w:asciiTheme="minorHAnsi" w:hAnsiTheme="minorHAnsi" w:cstheme="minorHAnsi"/>
          <w:b/>
          <w:bCs/>
          <w:snapToGrid w:val="0"/>
          <w:sz w:val="20"/>
          <w:szCs w:val="20"/>
          <w:lang w:val="en-GB"/>
        </w:rPr>
        <w:tab/>
        <w:t xml:space="preserve">Evaluation of tenders and selection of </w:t>
      </w:r>
      <w:r w:rsidR="0026390F" w:rsidRPr="003B4BCF">
        <w:rPr>
          <w:rFonts w:asciiTheme="minorHAnsi" w:hAnsiTheme="minorHAnsi" w:cstheme="minorHAnsi"/>
          <w:b/>
          <w:bCs/>
          <w:snapToGrid w:val="0"/>
          <w:sz w:val="20"/>
          <w:szCs w:val="20"/>
          <w:lang w:val="en-GB"/>
        </w:rPr>
        <w:t>contractors’</w:t>
      </w:r>
      <w:r w:rsidRPr="003B4BCF">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3B4BCF">
        <w:rPr>
          <w:rFonts w:asciiTheme="minorHAnsi" w:hAnsiTheme="minorHAnsi" w:cstheme="minorHAnsi"/>
          <w:sz w:val="20"/>
          <w:szCs w:val="20"/>
        </w:rPr>
        <w:t>The NHLS is a Schedule 3A Government Institution subjected to the</w:t>
      </w:r>
      <w:r w:rsidRPr="002A4143">
        <w:rPr>
          <w:rFonts w:asciiTheme="minorHAnsi" w:hAnsiTheme="minorHAnsi" w:cstheme="minorHAnsi"/>
          <w:sz w:val="20"/>
          <w:szCs w:val="20"/>
        </w:rPr>
        <w:t xml:space="preserve"> Public Finance Management Act (PFMA), the Public Preferential Framework Act (PPPFA) and Treasury Regulations/ Instructions. Bidders must assist the NHLS to eliminate corruption and fraud by completing and submitting form SBD4.</w:t>
      </w:r>
    </w:p>
    <w:p w14:paraId="6581DA7B" w14:textId="7CF2FD49"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74C75270"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w:t>
      </w:r>
      <w:proofErr w:type="gramStart"/>
      <w:r w:rsidRPr="002A4143">
        <w:rPr>
          <w:rFonts w:asciiTheme="minorHAnsi" w:hAnsiTheme="minorHAnsi" w:cstheme="minorHAnsi"/>
          <w:sz w:val="20"/>
          <w:szCs w:val="20"/>
        </w:rPr>
        <w:t>is</w:t>
      </w:r>
      <w:proofErr w:type="gramEnd"/>
      <w:r w:rsidR="006C65FA" w:rsidRPr="002A4143">
        <w:rPr>
          <w:rFonts w:asciiTheme="minorHAnsi" w:hAnsiTheme="minorHAnsi" w:cstheme="minorHAnsi"/>
          <w:sz w:val="20"/>
          <w:szCs w:val="20"/>
        </w:rPr>
        <w:t xml:space="preserve"> </w:t>
      </w:r>
      <w:r w:rsidR="00010F03"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2826629"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1F961940"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53645F"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63E6C3A"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23CAAD23" w:rsidR="00614BDC"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5CD42B5A" w14:textId="77777777" w:rsidR="00682FEE" w:rsidRDefault="00682FEE" w:rsidP="002D5310">
      <w:pPr>
        <w:spacing w:line="360" w:lineRule="auto"/>
        <w:ind w:left="993" w:right="-142" w:hanging="993"/>
        <w:jc w:val="both"/>
        <w:rPr>
          <w:rFonts w:asciiTheme="minorHAnsi" w:hAnsiTheme="minorHAnsi" w:cstheme="minorHAnsi"/>
          <w:sz w:val="20"/>
          <w:szCs w:val="20"/>
        </w:rPr>
      </w:pPr>
    </w:p>
    <w:p w14:paraId="58A3421A" w14:textId="77777777" w:rsidR="00682FEE" w:rsidRDefault="00682FEE" w:rsidP="002D5310">
      <w:pPr>
        <w:spacing w:line="360" w:lineRule="auto"/>
        <w:ind w:left="993" w:right="-142" w:hanging="993"/>
        <w:jc w:val="both"/>
        <w:rPr>
          <w:rFonts w:asciiTheme="minorHAnsi" w:hAnsiTheme="minorHAnsi" w:cstheme="minorHAnsi"/>
          <w:sz w:val="20"/>
          <w:szCs w:val="20"/>
        </w:rPr>
      </w:pPr>
    </w:p>
    <w:p w14:paraId="1F3B4054" w14:textId="77777777" w:rsidR="00682FEE" w:rsidRPr="002A4143" w:rsidRDefault="00682FEE" w:rsidP="002D5310">
      <w:pPr>
        <w:spacing w:line="360" w:lineRule="auto"/>
        <w:ind w:left="993" w:right="-142" w:hanging="993"/>
        <w:jc w:val="both"/>
        <w:rPr>
          <w:rFonts w:asciiTheme="minorHAnsi" w:hAnsiTheme="minorHAnsi" w:cstheme="minorHAnsi"/>
          <w:sz w:val="20"/>
          <w:szCs w:val="20"/>
        </w:rPr>
      </w:pPr>
    </w:p>
    <w:p w14:paraId="7368BFA7" w14:textId="3160D6CE"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1</w:t>
      </w:r>
      <w:r w:rsidR="007C6F5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40417C30" w14:textId="3CDAD610" w:rsidR="00606956" w:rsidRPr="002A4143" w:rsidRDefault="00164DAB" w:rsidP="00682FEE">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917633">
        <w:rPr>
          <w:rFonts w:asciiTheme="minorHAnsi" w:hAnsiTheme="minorHAnsi" w:cstheme="minorHAnsi"/>
          <w:sz w:val="20"/>
          <w:szCs w:val="20"/>
        </w:rPr>
        <w:t>3</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13AE4458" w14:textId="568391CA" w:rsidR="00003E3D" w:rsidRPr="00606956" w:rsidRDefault="00164DAB" w:rsidP="00606956">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1F80A130" w14:textId="6B1D746D"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7C6F5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4A54F5F" w14:textId="218CABFA" w:rsidR="00A1500E" w:rsidRPr="008311FD" w:rsidRDefault="00B80396" w:rsidP="00A1500E">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33DCEED0" w14:textId="77777777" w:rsidR="000236A3" w:rsidRPr="005702DF" w:rsidRDefault="000236A3" w:rsidP="000236A3">
      <w:pPr>
        <w:tabs>
          <w:tab w:val="left" w:pos="900"/>
        </w:tabs>
        <w:spacing w:line="276" w:lineRule="auto"/>
        <w:jc w:val="both"/>
        <w:rPr>
          <w:rFonts w:asciiTheme="minorHAnsi" w:hAnsiTheme="minorHAnsi" w:cstheme="minorHAnsi"/>
          <w:b/>
          <w:sz w:val="20"/>
        </w:rPr>
      </w:pPr>
      <w:r>
        <w:rPr>
          <w:rFonts w:asciiTheme="minorHAnsi" w:hAnsiTheme="minorHAnsi" w:cstheme="minorHAnsi"/>
          <w:b/>
          <w:sz w:val="20"/>
        </w:rPr>
        <w:t>Mandatory Returnable</w:t>
      </w:r>
    </w:p>
    <w:p w14:paraId="3DC281D9" w14:textId="77777777" w:rsidR="000236A3" w:rsidRPr="005702DF" w:rsidRDefault="000236A3" w:rsidP="000236A3">
      <w:pPr>
        <w:tabs>
          <w:tab w:val="left" w:pos="720"/>
        </w:tabs>
        <w:spacing w:line="276" w:lineRule="auto"/>
        <w:ind w:right="-142"/>
        <w:jc w:val="both"/>
        <w:rPr>
          <w:rFonts w:asciiTheme="minorHAnsi" w:hAnsiTheme="minorHAnsi" w:cstheme="minorHAnsi"/>
          <w:b/>
          <w:bCs/>
          <w:snapToGrid w:val="0"/>
          <w:color w:val="FF0000"/>
          <w:sz w:val="20"/>
        </w:rPr>
      </w:pPr>
      <w:r w:rsidRPr="002A58FE">
        <w:rPr>
          <w:rFonts w:asciiTheme="minorHAnsi" w:hAnsiTheme="minorHAnsi" w:cstheme="minorHAnsi"/>
          <w:b/>
          <w:bCs/>
          <w:snapToGrid w:val="0"/>
          <w:sz w:val="20"/>
        </w:rPr>
        <w:t xml:space="preserve"> (NOTE: Failure to provide the above listed documents </w:t>
      </w:r>
      <w:r w:rsidRPr="005702DF">
        <w:rPr>
          <w:rFonts w:asciiTheme="minorHAnsi" w:hAnsiTheme="minorHAnsi" w:cstheme="minorHAnsi"/>
          <w:b/>
          <w:bCs/>
          <w:i/>
          <w:snapToGrid w:val="0"/>
          <w:color w:val="FF0000"/>
          <w:sz w:val="20"/>
          <w:u w:val="single"/>
        </w:rPr>
        <w:t>WILL</w:t>
      </w:r>
      <w:r w:rsidRPr="005702DF">
        <w:rPr>
          <w:rFonts w:asciiTheme="minorHAnsi" w:hAnsiTheme="minorHAnsi" w:cstheme="minorHAnsi"/>
          <w:b/>
          <w:bCs/>
          <w:snapToGrid w:val="0"/>
          <w:color w:val="FF0000"/>
          <w:sz w:val="20"/>
        </w:rPr>
        <w:t xml:space="preserve"> </w:t>
      </w:r>
      <w:r w:rsidRPr="002A58FE">
        <w:rPr>
          <w:rFonts w:asciiTheme="minorHAnsi" w:hAnsiTheme="minorHAnsi" w:cstheme="minorHAnsi"/>
          <w:b/>
          <w:bCs/>
          <w:snapToGrid w:val="0"/>
          <w:sz w:val="20"/>
        </w:rPr>
        <w:t>lead to disqualification).</w:t>
      </w:r>
    </w:p>
    <w:tbl>
      <w:tblPr>
        <w:tblStyle w:val="TableGrid"/>
        <w:tblW w:w="10206" w:type="dxa"/>
        <w:tblInd w:w="-5" w:type="dxa"/>
        <w:tblLook w:val="04A0" w:firstRow="1" w:lastRow="0" w:firstColumn="1" w:lastColumn="0" w:noHBand="0" w:noVBand="1"/>
      </w:tblPr>
      <w:tblGrid>
        <w:gridCol w:w="7088"/>
        <w:gridCol w:w="1276"/>
        <w:gridCol w:w="1842"/>
      </w:tblGrid>
      <w:tr w:rsidR="000236A3" w:rsidRPr="004065C4" w14:paraId="4E29D885" w14:textId="77777777" w:rsidTr="0018224A">
        <w:tc>
          <w:tcPr>
            <w:tcW w:w="7088" w:type="dxa"/>
            <w:vMerge w:val="restart"/>
          </w:tcPr>
          <w:p w14:paraId="69FC24F7" w14:textId="48D15A80" w:rsidR="000236A3" w:rsidRPr="00855ACF" w:rsidRDefault="000236A3" w:rsidP="000236A3">
            <w:pPr>
              <w:pStyle w:val="ListParagraph"/>
              <w:numPr>
                <w:ilvl w:val="0"/>
                <w:numId w:val="43"/>
              </w:numPr>
              <w:spacing w:line="276" w:lineRule="auto"/>
              <w:ind w:left="311" w:hanging="284"/>
              <w:jc w:val="both"/>
              <w:rPr>
                <w:rFonts w:asciiTheme="minorHAnsi" w:hAnsiTheme="minorHAnsi" w:cstheme="minorHAnsi"/>
                <w:sz w:val="20"/>
              </w:rPr>
            </w:pPr>
            <w:r w:rsidRPr="00855ACF">
              <w:rPr>
                <w:rFonts w:asciiTheme="minorHAnsi" w:hAnsiTheme="minorHAnsi" w:cstheme="minorHAnsi"/>
                <w:sz w:val="20"/>
              </w:rPr>
              <w:t>Proof of Attendance of Compulsory Briefing session</w:t>
            </w:r>
            <w:r w:rsidR="00917633">
              <w:rPr>
                <w:rFonts w:asciiTheme="minorHAnsi" w:hAnsiTheme="minorHAnsi" w:cstheme="minorHAnsi"/>
                <w:sz w:val="20"/>
              </w:rPr>
              <w:t xml:space="preserve"> and site visit</w:t>
            </w:r>
            <w:r w:rsidR="007C6EC6">
              <w:rPr>
                <w:rFonts w:asciiTheme="minorHAnsi" w:hAnsiTheme="minorHAnsi" w:cstheme="minorHAnsi"/>
                <w:sz w:val="20"/>
              </w:rPr>
              <w:t>.</w:t>
            </w:r>
          </w:p>
        </w:tc>
        <w:tc>
          <w:tcPr>
            <w:tcW w:w="1276" w:type="dxa"/>
            <w:shd w:val="clear" w:color="auto" w:fill="FFFFFF"/>
          </w:tcPr>
          <w:p w14:paraId="09230E58"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Comply</w:t>
            </w:r>
          </w:p>
        </w:tc>
        <w:tc>
          <w:tcPr>
            <w:tcW w:w="1842" w:type="dxa"/>
            <w:shd w:val="clear" w:color="auto" w:fill="FFFFFF"/>
          </w:tcPr>
          <w:p w14:paraId="20EA0E0D"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Do Not Comply</w:t>
            </w:r>
          </w:p>
        </w:tc>
      </w:tr>
      <w:tr w:rsidR="000236A3" w:rsidRPr="004065C4" w14:paraId="6C7D7AD0" w14:textId="77777777" w:rsidTr="0018224A">
        <w:tc>
          <w:tcPr>
            <w:tcW w:w="7088" w:type="dxa"/>
            <w:vMerge/>
          </w:tcPr>
          <w:p w14:paraId="36645151"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276" w:type="dxa"/>
          </w:tcPr>
          <w:p w14:paraId="41905296"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842" w:type="dxa"/>
          </w:tcPr>
          <w:p w14:paraId="58BD2D3E"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r>
      <w:tr w:rsidR="000236A3" w:rsidRPr="004065C4" w14:paraId="5DF2939C" w14:textId="77777777" w:rsidTr="00C30112">
        <w:trPr>
          <w:trHeight w:val="270"/>
        </w:trPr>
        <w:tc>
          <w:tcPr>
            <w:tcW w:w="10206" w:type="dxa"/>
            <w:gridSpan w:val="3"/>
          </w:tcPr>
          <w:p w14:paraId="24DD6EDB" w14:textId="309EA1A5"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855ACF">
              <w:rPr>
                <w:rFonts w:asciiTheme="minorHAnsi" w:hAnsiTheme="minorHAnsi" w:cstheme="minorHAnsi"/>
                <w:b/>
                <w:sz w:val="20"/>
              </w:rPr>
              <w:t>Substantiation:  The bidder is to indicate whether they attended the Compulsory Briefing session</w:t>
            </w:r>
            <w:r w:rsidR="008C7186">
              <w:rPr>
                <w:rFonts w:asciiTheme="minorHAnsi" w:hAnsiTheme="minorHAnsi" w:cstheme="minorHAnsi"/>
                <w:b/>
                <w:sz w:val="20"/>
              </w:rPr>
              <w:t xml:space="preserve"> and site visit</w:t>
            </w:r>
            <w:r w:rsidR="007C6EC6">
              <w:rPr>
                <w:rFonts w:asciiTheme="minorHAnsi" w:hAnsiTheme="minorHAnsi" w:cstheme="minorHAnsi"/>
                <w:b/>
                <w:sz w:val="20"/>
              </w:rPr>
              <w:t>.</w:t>
            </w:r>
            <w:r>
              <w:rPr>
                <w:rFonts w:asciiTheme="minorHAnsi" w:hAnsiTheme="minorHAnsi" w:cstheme="minorHAnsi"/>
                <w:b/>
                <w:sz w:val="20"/>
              </w:rPr>
              <w:t xml:space="preserve"> </w:t>
            </w:r>
          </w:p>
        </w:tc>
      </w:tr>
    </w:tbl>
    <w:tbl>
      <w:tblPr>
        <w:tblStyle w:val="TableGrid2"/>
        <w:tblW w:w="10206" w:type="dxa"/>
        <w:tblInd w:w="-5" w:type="dxa"/>
        <w:tblLook w:val="04A0" w:firstRow="1" w:lastRow="0" w:firstColumn="1" w:lastColumn="0" w:noHBand="0" w:noVBand="1"/>
      </w:tblPr>
      <w:tblGrid>
        <w:gridCol w:w="7088"/>
        <w:gridCol w:w="1276"/>
        <w:gridCol w:w="1842"/>
      </w:tblGrid>
      <w:tr w:rsidR="000236A3" w:rsidRPr="00D066FF" w14:paraId="1E7F5114" w14:textId="77777777" w:rsidTr="0018224A">
        <w:trPr>
          <w:trHeight w:val="280"/>
        </w:trPr>
        <w:tc>
          <w:tcPr>
            <w:tcW w:w="7088" w:type="dxa"/>
            <w:vMerge w:val="restart"/>
          </w:tcPr>
          <w:p w14:paraId="3E15AF86"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r w:rsidRPr="00BA7A87">
              <w:rPr>
                <w:rFonts w:asciiTheme="minorHAnsi" w:hAnsiTheme="minorHAnsi" w:cstheme="minorHAnsi"/>
                <w:sz w:val="20"/>
              </w:rPr>
              <w:t>The Service Providers have to agree with NHLS General Conditions of Bid and Conditions of Contract.</w:t>
            </w:r>
          </w:p>
        </w:tc>
        <w:tc>
          <w:tcPr>
            <w:tcW w:w="1276" w:type="dxa"/>
            <w:shd w:val="clear" w:color="auto" w:fill="FFFFFF"/>
          </w:tcPr>
          <w:p w14:paraId="60FB7813"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Comply</w:t>
            </w:r>
          </w:p>
        </w:tc>
        <w:tc>
          <w:tcPr>
            <w:tcW w:w="1842" w:type="dxa"/>
            <w:shd w:val="clear" w:color="auto" w:fill="FFFFFF"/>
          </w:tcPr>
          <w:p w14:paraId="2A3A6D49"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Do Not Comply</w:t>
            </w:r>
          </w:p>
        </w:tc>
      </w:tr>
      <w:tr w:rsidR="000236A3" w:rsidRPr="00D066FF" w14:paraId="2F812AC6" w14:textId="77777777" w:rsidTr="0018224A">
        <w:trPr>
          <w:trHeight w:val="290"/>
        </w:trPr>
        <w:tc>
          <w:tcPr>
            <w:tcW w:w="7088" w:type="dxa"/>
            <w:vMerge/>
          </w:tcPr>
          <w:p w14:paraId="155631A7"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p>
        </w:tc>
        <w:tc>
          <w:tcPr>
            <w:tcW w:w="1276" w:type="dxa"/>
            <w:shd w:val="clear" w:color="auto" w:fill="FFFFFF"/>
          </w:tcPr>
          <w:p w14:paraId="26BB8ECA"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c>
          <w:tcPr>
            <w:tcW w:w="1842" w:type="dxa"/>
            <w:shd w:val="clear" w:color="auto" w:fill="FFFFFF"/>
          </w:tcPr>
          <w:p w14:paraId="04619AED"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r>
      <w:tr w:rsidR="000236A3" w:rsidRPr="00D066FF" w14:paraId="091BE6B8" w14:textId="77777777" w:rsidTr="00C30112">
        <w:tc>
          <w:tcPr>
            <w:tcW w:w="10206" w:type="dxa"/>
            <w:gridSpan w:val="3"/>
          </w:tcPr>
          <w:p w14:paraId="4603568B" w14:textId="2354A0C7" w:rsidR="000236A3" w:rsidRPr="00BA7A87"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BA7A87">
              <w:rPr>
                <w:rFonts w:asciiTheme="minorHAnsi" w:hAnsiTheme="minorHAnsi" w:cstheme="minorHAnsi"/>
                <w:b/>
                <w:sz w:val="20"/>
              </w:rPr>
              <w:t>Substantiation: The bidder must submit and attach to the bid response the signed and accepted NHLS General Conditions of Bid and Conditions of Contract.</w:t>
            </w:r>
          </w:p>
        </w:tc>
      </w:tr>
      <w:tr w:rsidR="000236A3" w:rsidRPr="00DC4F66" w14:paraId="20D7C23C" w14:textId="77777777" w:rsidTr="0018224A">
        <w:tc>
          <w:tcPr>
            <w:tcW w:w="7088" w:type="dxa"/>
            <w:vMerge w:val="restart"/>
          </w:tcPr>
          <w:p w14:paraId="0E6EDA9E" w14:textId="77777777" w:rsidR="000236A3" w:rsidRPr="00BA7A87" w:rsidRDefault="000236A3" w:rsidP="000236A3">
            <w:pPr>
              <w:pStyle w:val="ListParagraph"/>
              <w:numPr>
                <w:ilvl w:val="0"/>
                <w:numId w:val="43"/>
              </w:numPr>
              <w:ind w:left="316"/>
              <w:rPr>
                <w:rFonts w:ascii="Calibri" w:hAnsi="Calibri" w:cs="Calibri"/>
                <w:sz w:val="20"/>
              </w:rPr>
            </w:pPr>
            <w:r w:rsidRPr="00BA7A87">
              <w:rPr>
                <w:rFonts w:ascii="Calibri" w:hAnsi="Calibri" w:cs="Calibri"/>
                <w:sz w:val="20"/>
              </w:rPr>
              <w:t>The Service Providers have to agree with NHLS Special Conditions of Contract.</w:t>
            </w:r>
          </w:p>
        </w:tc>
        <w:tc>
          <w:tcPr>
            <w:tcW w:w="1276" w:type="dxa"/>
            <w:shd w:val="clear" w:color="auto" w:fill="FFFFFF"/>
          </w:tcPr>
          <w:p w14:paraId="4DC59499" w14:textId="77777777" w:rsidR="000236A3" w:rsidRPr="00BA7A87" w:rsidRDefault="000236A3" w:rsidP="00C30112">
            <w:pPr>
              <w:widowControl w:val="0"/>
              <w:autoSpaceDE w:val="0"/>
              <w:autoSpaceDN w:val="0"/>
              <w:adjustRightInd w:val="0"/>
              <w:spacing w:before="29" w:line="271" w:lineRule="exact"/>
              <w:jc w:val="center"/>
              <w:rPr>
                <w:rFonts w:ascii="Calibri" w:eastAsia="Times" w:hAnsi="Calibri" w:cs="Calibri"/>
                <w:b/>
                <w:sz w:val="20"/>
              </w:rPr>
            </w:pPr>
            <w:r w:rsidRPr="00BA7A87">
              <w:rPr>
                <w:rFonts w:ascii="Calibri" w:hAnsi="Calibri" w:cs="Calibri"/>
                <w:b/>
                <w:sz w:val="20"/>
              </w:rPr>
              <w:t>Comply</w:t>
            </w:r>
          </w:p>
        </w:tc>
        <w:tc>
          <w:tcPr>
            <w:tcW w:w="1842" w:type="dxa"/>
            <w:shd w:val="clear" w:color="auto" w:fill="FFFFFF"/>
          </w:tcPr>
          <w:p w14:paraId="2FE28A13" w14:textId="77777777" w:rsidR="000236A3" w:rsidRPr="00BA7A87" w:rsidRDefault="000236A3" w:rsidP="00C30112">
            <w:pPr>
              <w:widowControl w:val="0"/>
              <w:autoSpaceDE w:val="0"/>
              <w:autoSpaceDN w:val="0"/>
              <w:adjustRightInd w:val="0"/>
              <w:spacing w:before="29"/>
              <w:jc w:val="center"/>
              <w:rPr>
                <w:rFonts w:ascii="Calibri" w:eastAsia="Times" w:hAnsi="Calibri" w:cs="Calibri"/>
                <w:b/>
                <w:sz w:val="20"/>
              </w:rPr>
            </w:pPr>
            <w:r w:rsidRPr="00BA7A87">
              <w:rPr>
                <w:rFonts w:ascii="Calibri" w:hAnsi="Calibri" w:cs="Calibri"/>
                <w:b/>
                <w:sz w:val="20"/>
              </w:rPr>
              <w:t>Do Not Comply</w:t>
            </w:r>
          </w:p>
        </w:tc>
      </w:tr>
      <w:tr w:rsidR="000236A3" w:rsidRPr="00DC4F66" w14:paraId="28B1A3AD" w14:textId="77777777" w:rsidTr="0018224A">
        <w:tc>
          <w:tcPr>
            <w:tcW w:w="7088" w:type="dxa"/>
            <w:vMerge/>
          </w:tcPr>
          <w:p w14:paraId="10434EA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012CB110"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842" w:type="dxa"/>
          </w:tcPr>
          <w:p w14:paraId="2A91713B"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r>
      <w:tr w:rsidR="000236A3" w:rsidRPr="00DC4F66" w14:paraId="6D2B04CC" w14:textId="77777777" w:rsidTr="00C30112">
        <w:tc>
          <w:tcPr>
            <w:tcW w:w="10206" w:type="dxa"/>
            <w:gridSpan w:val="3"/>
          </w:tcPr>
          <w:p w14:paraId="41E0EE8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r w:rsidRPr="00BA7A87">
              <w:rPr>
                <w:rFonts w:ascii="Calibri" w:hAnsi="Calibri" w:cs="Calibri"/>
                <w:b/>
                <w:bCs/>
                <w:sz w:val="20"/>
              </w:rPr>
              <w:t>Substantiation: The bidder must submit and attach to the bid response the signed and accepted NHLS Special Conditions of Contract.</w:t>
            </w:r>
          </w:p>
        </w:tc>
      </w:tr>
    </w:tbl>
    <w:p w14:paraId="2663E92B" w14:textId="77777777" w:rsidR="000236A3" w:rsidRPr="00BA7A87" w:rsidRDefault="000236A3" w:rsidP="000236A3">
      <w:pPr>
        <w:spacing w:line="276" w:lineRule="auto"/>
        <w:jc w:val="both"/>
        <w:rPr>
          <w:rFonts w:asciiTheme="minorHAnsi" w:hAnsiTheme="minorHAnsi" w:cstheme="minorHAnsi"/>
          <w:b/>
          <w:sz w:val="20"/>
        </w:rPr>
      </w:pPr>
    </w:p>
    <w:p w14:paraId="7D156949" w14:textId="77777777" w:rsidR="003B4BCF" w:rsidRPr="009D70A7" w:rsidRDefault="003B4BCF" w:rsidP="003B4BCF">
      <w:pPr>
        <w:tabs>
          <w:tab w:val="left" w:pos="567"/>
        </w:tabs>
        <w:spacing w:line="360" w:lineRule="auto"/>
        <w:ind w:left="567" w:hanging="567"/>
        <w:jc w:val="both"/>
        <w:rPr>
          <w:rFonts w:ascii="Calibri" w:hAnsi="Calibri" w:cs="Calibri"/>
          <w:b/>
          <w:sz w:val="20"/>
        </w:rPr>
      </w:pPr>
      <w:r w:rsidRPr="009D70A7">
        <w:rPr>
          <w:rFonts w:ascii="Calibri" w:hAnsi="Calibri" w:cs="Calibri"/>
          <w:b/>
          <w:sz w:val="20"/>
          <w:u w:val="single"/>
        </w:rPr>
        <w:t>Essential Requirements</w:t>
      </w:r>
    </w:p>
    <w:p w14:paraId="39751905" w14:textId="77777777" w:rsidR="003B4BCF" w:rsidRPr="009D70A7" w:rsidRDefault="003B4BCF" w:rsidP="003B4BCF">
      <w:pPr>
        <w:pStyle w:val="ListParagraph"/>
        <w:tabs>
          <w:tab w:val="left" w:pos="1843"/>
        </w:tabs>
        <w:spacing w:line="360" w:lineRule="auto"/>
        <w:ind w:left="567" w:right="-142" w:hanging="567"/>
        <w:jc w:val="both"/>
        <w:rPr>
          <w:rFonts w:ascii="Calibri" w:hAnsi="Calibri" w:cs="Calibri"/>
          <w:b/>
          <w:bCs/>
          <w:snapToGrid w:val="0"/>
          <w:color w:val="FF0000"/>
          <w:sz w:val="20"/>
        </w:rPr>
      </w:pPr>
      <w:r w:rsidRPr="008C7B1B">
        <w:rPr>
          <w:rFonts w:ascii="Calibri" w:hAnsi="Calibri" w:cs="Calibri"/>
          <w:b/>
          <w:bCs/>
          <w:snapToGrid w:val="0"/>
          <w:sz w:val="20"/>
        </w:rPr>
        <w:t xml:space="preserve">(NOTE: Failure to provide the below listed documents </w:t>
      </w:r>
      <w:r w:rsidRPr="009D70A7">
        <w:rPr>
          <w:rFonts w:ascii="Calibri" w:hAnsi="Calibri" w:cs="Calibri"/>
          <w:b/>
          <w:bCs/>
          <w:i/>
          <w:snapToGrid w:val="0"/>
          <w:color w:val="FF0000"/>
          <w:sz w:val="20"/>
          <w:u w:val="single"/>
        </w:rPr>
        <w:t>MAY</w:t>
      </w:r>
      <w:r w:rsidRPr="009D70A7">
        <w:rPr>
          <w:rFonts w:ascii="Calibri" w:hAnsi="Calibri" w:cs="Calibri"/>
          <w:b/>
          <w:bCs/>
          <w:snapToGrid w:val="0"/>
          <w:color w:val="FF0000"/>
          <w:sz w:val="20"/>
        </w:rPr>
        <w:t xml:space="preserve"> </w:t>
      </w:r>
      <w:r w:rsidRPr="008C7B1B">
        <w:rPr>
          <w:rFonts w:ascii="Calibri" w:hAnsi="Calibri" w:cs="Calibri"/>
          <w:b/>
          <w:bCs/>
          <w:snapToGrid w:val="0"/>
          <w:sz w:val="20"/>
        </w:rPr>
        <w:t>lead to disqualification).</w:t>
      </w:r>
    </w:p>
    <w:tbl>
      <w:tblPr>
        <w:tblStyle w:val="TableGrid"/>
        <w:tblW w:w="10206" w:type="dxa"/>
        <w:tblInd w:w="-5" w:type="dxa"/>
        <w:tblLook w:val="04A0" w:firstRow="1" w:lastRow="0" w:firstColumn="1" w:lastColumn="0" w:noHBand="0" w:noVBand="1"/>
      </w:tblPr>
      <w:tblGrid>
        <w:gridCol w:w="7797"/>
        <w:gridCol w:w="850"/>
        <w:gridCol w:w="1559"/>
      </w:tblGrid>
      <w:tr w:rsidR="003B4BCF" w:rsidRPr="00D066FF" w14:paraId="3739CE2C" w14:textId="77777777" w:rsidTr="00057619">
        <w:tc>
          <w:tcPr>
            <w:tcW w:w="7797" w:type="dxa"/>
            <w:vMerge w:val="restart"/>
            <w:vAlign w:val="center"/>
          </w:tcPr>
          <w:p w14:paraId="5C4DA643" w14:textId="77777777" w:rsidR="003B4BCF" w:rsidRPr="00D6067B" w:rsidRDefault="003B4BCF" w:rsidP="006B57FC">
            <w:pPr>
              <w:pStyle w:val="ListParagraph"/>
              <w:numPr>
                <w:ilvl w:val="0"/>
                <w:numId w:val="51"/>
              </w:numPr>
              <w:spacing w:line="360" w:lineRule="auto"/>
              <w:ind w:left="157" w:hanging="157"/>
              <w:jc w:val="both"/>
              <w:rPr>
                <w:rFonts w:asciiTheme="minorHAnsi" w:hAnsiTheme="minorHAnsi" w:cstheme="minorHAnsi"/>
                <w:sz w:val="20"/>
              </w:rPr>
            </w:pPr>
            <w:r w:rsidRPr="00D6067B">
              <w:rPr>
                <w:rFonts w:asciiTheme="minorHAnsi" w:hAnsiTheme="minorHAnsi" w:cstheme="minorHAnsi"/>
                <w:sz w:val="20"/>
              </w:rPr>
              <w:t>Fully completed and signed Bidder’s Disclosure SBD 4.</w:t>
            </w:r>
          </w:p>
        </w:tc>
        <w:tc>
          <w:tcPr>
            <w:tcW w:w="850" w:type="dxa"/>
            <w:shd w:val="clear" w:color="auto" w:fill="FFFFFF"/>
          </w:tcPr>
          <w:p w14:paraId="29F04330"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r w:rsidRPr="00D066FF">
              <w:rPr>
                <w:rFonts w:asciiTheme="minorHAnsi" w:hAnsiTheme="minorHAnsi" w:cstheme="minorHAnsi"/>
                <w:b/>
                <w:sz w:val="20"/>
              </w:rPr>
              <w:t>Comply</w:t>
            </w:r>
          </w:p>
        </w:tc>
        <w:tc>
          <w:tcPr>
            <w:tcW w:w="1559" w:type="dxa"/>
            <w:shd w:val="clear" w:color="auto" w:fill="FFFFFF"/>
          </w:tcPr>
          <w:p w14:paraId="014E6308"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r w:rsidRPr="00D066FF">
              <w:rPr>
                <w:rFonts w:asciiTheme="minorHAnsi" w:hAnsiTheme="minorHAnsi" w:cstheme="minorHAnsi"/>
                <w:b/>
                <w:sz w:val="20"/>
              </w:rPr>
              <w:t>Do Not Comply</w:t>
            </w:r>
          </w:p>
        </w:tc>
      </w:tr>
      <w:tr w:rsidR="003B4BCF" w:rsidRPr="00D066FF" w14:paraId="326EFB12" w14:textId="77777777" w:rsidTr="00057619">
        <w:tc>
          <w:tcPr>
            <w:tcW w:w="7797" w:type="dxa"/>
            <w:vMerge/>
            <w:vAlign w:val="center"/>
          </w:tcPr>
          <w:p w14:paraId="3FA74487" w14:textId="77777777" w:rsidR="003B4BCF" w:rsidRPr="00D066FF" w:rsidRDefault="003B4BCF" w:rsidP="006B57FC">
            <w:pPr>
              <w:pStyle w:val="ListParagraph"/>
              <w:numPr>
                <w:ilvl w:val="0"/>
                <w:numId w:val="51"/>
              </w:numPr>
              <w:spacing w:line="360" w:lineRule="auto"/>
              <w:ind w:left="360"/>
              <w:jc w:val="both"/>
              <w:rPr>
                <w:rFonts w:asciiTheme="minorHAnsi" w:hAnsiTheme="minorHAnsi" w:cstheme="minorHAnsi"/>
                <w:sz w:val="20"/>
              </w:rPr>
            </w:pPr>
          </w:p>
        </w:tc>
        <w:tc>
          <w:tcPr>
            <w:tcW w:w="850" w:type="dxa"/>
            <w:shd w:val="clear" w:color="auto" w:fill="FFFFFF"/>
          </w:tcPr>
          <w:p w14:paraId="0EFCCC7B"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shd w:val="clear" w:color="auto" w:fill="FFFFFF"/>
          </w:tcPr>
          <w:p w14:paraId="133D5192"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r>
      <w:tr w:rsidR="003B4BCF" w:rsidRPr="00D066FF" w14:paraId="0CEF9EEC" w14:textId="77777777" w:rsidTr="00057619">
        <w:tc>
          <w:tcPr>
            <w:tcW w:w="10206" w:type="dxa"/>
            <w:gridSpan w:val="3"/>
          </w:tcPr>
          <w:p w14:paraId="66A2C1BF"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r w:rsidRPr="00D066FF">
              <w:rPr>
                <w:rFonts w:asciiTheme="minorHAnsi" w:hAnsiTheme="minorHAnsi" w:cstheme="minorHAnsi"/>
                <w:b/>
                <w:sz w:val="20"/>
              </w:rPr>
              <w:t>Substantiation: The bidder must submit and attach to the bid response</w:t>
            </w:r>
            <w:r>
              <w:rPr>
                <w:rFonts w:asciiTheme="minorHAnsi" w:hAnsiTheme="minorHAnsi" w:cstheme="minorHAnsi"/>
                <w:b/>
                <w:sz w:val="20"/>
              </w:rPr>
              <w:t xml:space="preserve"> the signed Bidder’s Disclosure.</w:t>
            </w:r>
          </w:p>
        </w:tc>
      </w:tr>
      <w:tr w:rsidR="003B4BCF" w:rsidRPr="00D066FF" w14:paraId="22D0E5D4" w14:textId="77777777" w:rsidTr="00057619">
        <w:tc>
          <w:tcPr>
            <w:tcW w:w="7797" w:type="dxa"/>
            <w:vMerge w:val="restart"/>
            <w:vAlign w:val="center"/>
          </w:tcPr>
          <w:p w14:paraId="5FB071BD" w14:textId="77777777" w:rsidR="003B4BCF" w:rsidRPr="008A1E1E" w:rsidRDefault="003B4BCF" w:rsidP="006B57FC">
            <w:pPr>
              <w:pStyle w:val="ListParagraph"/>
              <w:numPr>
                <w:ilvl w:val="0"/>
                <w:numId w:val="51"/>
              </w:numPr>
              <w:tabs>
                <w:tab w:val="left" w:pos="993"/>
              </w:tabs>
              <w:spacing w:line="276" w:lineRule="auto"/>
              <w:ind w:left="337" w:right="-142"/>
              <w:jc w:val="both"/>
              <w:rPr>
                <w:rFonts w:asciiTheme="minorHAnsi" w:hAnsiTheme="minorHAnsi" w:cstheme="minorHAnsi"/>
                <w:sz w:val="20"/>
              </w:rPr>
            </w:pPr>
            <w:r w:rsidRPr="008A1E1E">
              <w:rPr>
                <w:rFonts w:asciiTheme="minorHAnsi" w:hAnsiTheme="minorHAnsi" w:cstheme="minorHAnsi"/>
                <w:sz w:val="20"/>
              </w:rPr>
              <w:t xml:space="preserve">Preferential Procurement Claim form and copy of the B-BBEE Verification </w:t>
            </w:r>
          </w:p>
          <w:p w14:paraId="0F084DBC" w14:textId="77777777" w:rsidR="003B4BCF" w:rsidRPr="00D066FF" w:rsidRDefault="003B4BCF" w:rsidP="00057619">
            <w:pPr>
              <w:tabs>
                <w:tab w:val="left" w:pos="993"/>
              </w:tabs>
              <w:spacing w:line="276" w:lineRule="auto"/>
              <w:ind w:right="-142"/>
              <w:jc w:val="both"/>
              <w:rPr>
                <w:rFonts w:asciiTheme="minorHAnsi" w:hAnsiTheme="minorHAnsi" w:cstheme="minorHAnsi"/>
                <w:sz w:val="20"/>
                <w:lang w:val="x-none"/>
              </w:rPr>
            </w:pPr>
            <w:r>
              <w:rPr>
                <w:rFonts w:asciiTheme="minorHAnsi" w:hAnsiTheme="minorHAnsi" w:cstheme="minorHAnsi"/>
                <w:sz w:val="20"/>
                <w:lang w:val="en-US"/>
              </w:rPr>
              <w:t xml:space="preserve">       </w:t>
            </w:r>
            <w:r w:rsidRPr="00D066FF">
              <w:rPr>
                <w:rFonts w:asciiTheme="minorHAnsi" w:hAnsiTheme="minorHAnsi" w:cstheme="minorHAnsi"/>
                <w:sz w:val="20"/>
                <w:lang w:val="x-none"/>
              </w:rPr>
              <w:t xml:space="preserve">Certificate(s) issued by an authorised body or person or a sworn affidavit prescribed </w:t>
            </w:r>
          </w:p>
          <w:p w14:paraId="4C9AD241" w14:textId="77777777" w:rsidR="003B4BCF" w:rsidRPr="008A1E1E" w:rsidRDefault="003B4BCF" w:rsidP="00057619">
            <w:pPr>
              <w:tabs>
                <w:tab w:val="left" w:pos="993"/>
              </w:tabs>
              <w:spacing w:line="276" w:lineRule="auto"/>
              <w:ind w:right="-142"/>
              <w:jc w:val="both"/>
              <w:rPr>
                <w:rFonts w:asciiTheme="minorHAnsi" w:hAnsiTheme="minorHAnsi" w:cstheme="minorHAnsi"/>
                <w:sz w:val="20"/>
                <w:lang w:val="en-US"/>
              </w:rPr>
            </w:pPr>
            <w:r>
              <w:rPr>
                <w:rFonts w:asciiTheme="minorHAnsi" w:hAnsiTheme="minorHAnsi" w:cstheme="minorHAnsi"/>
                <w:sz w:val="20"/>
                <w:lang w:val="en-US"/>
              </w:rPr>
              <w:t xml:space="preserve">       </w:t>
            </w:r>
            <w:r w:rsidRPr="00D066FF">
              <w:rPr>
                <w:rFonts w:asciiTheme="minorHAnsi" w:hAnsiTheme="minorHAnsi" w:cstheme="minorHAnsi"/>
                <w:sz w:val="20"/>
                <w:lang w:val="x-none"/>
              </w:rPr>
              <w:t>by the B-BBEE Codes of Good Practice.</w:t>
            </w:r>
          </w:p>
        </w:tc>
        <w:tc>
          <w:tcPr>
            <w:tcW w:w="850" w:type="dxa"/>
            <w:shd w:val="clear" w:color="auto" w:fill="FFFFFF"/>
          </w:tcPr>
          <w:p w14:paraId="6A80E0DA" w14:textId="77777777" w:rsidR="003B4BCF" w:rsidRPr="003177FC"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r w:rsidRPr="003177FC">
              <w:rPr>
                <w:rFonts w:asciiTheme="minorHAnsi" w:hAnsiTheme="minorHAnsi" w:cstheme="minorHAnsi"/>
                <w:b/>
                <w:sz w:val="20"/>
              </w:rPr>
              <w:t>Comply</w:t>
            </w:r>
          </w:p>
        </w:tc>
        <w:tc>
          <w:tcPr>
            <w:tcW w:w="1559" w:type="dxa"/>
            <w:shd w:val="clear" w:color="auto" w:fill="FFFFFF"/>
          </w:tcPr>
          <w:p w14:paraId="6D3EF1D8" w14:textId="77777777" w:rsidR="003B4BCF" w:rsidRPr="003177FC"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r w:rsidRPr="003177FC">
              <w:rPr>
                <w:rFonts w:asciiTheme="minorHAnsi" w:hAnsiTheme="minorHAnsi" w:cstheme="minorHAnsi"/>
                <w:b/>
                <w:sz w:val="20"/>
              </w:rPr>
              <w:t>Do Not Comply</w:t>
            </w:r>
          </w:p>
        </w:tc>
      </w:tr>
      <w:tr w:rsidR="003B4BCF" w:rsidRPr="00D066FF" w14:paraId="05819B8C" w14:textId="77777777" w:rsidTr="00057619">
        <w:tc>
          <w:tcPr>
            <w:tcW w:w="7797" w:type="dxa"/>
            <w:vMerge/>
            <w:vAlign w:val="center"/>
          </w:tcPr>
          <w:p w14:paraId="430DC152" w14:textId="77777777" w:rsidR="003B4BCF" w:rsidRPr="00D066FF" w:rsidRDefault="003B4BCF" w:rsidP="006B57FC">
            <w:pPr>
              <w:pStyle w:val="ListParagraph"/>
              <w:numPr>
                <w:ilvl w:val="0"/>
                <w:numId w:val="51"/>
              </w:numPr>
              <w:spacing w:line="360" w:lineRule="auto"/>
              <w:ind w:left="360"/>
              <w:jc w:val="both"/>
              <w:rPr>
                <w:rFonts w:asciiTheme="minorHAnsi" w:hAnsiTheme="minorHAnsi" w:cstheme="minorHAnsi"/>
                <w:sz w:val="20"/>
              </w:rPr>
            </w:pPr>
          </w:p>
        </w:tc>
        <w:tc>
          <w:tcPr>
            <w:tcW w:w="850" w:type="dxa"/>
            <w:shd w:val="clear" w:color="auto" w:fill="FFFFFF"/>
          </w:tcPr>
          <w:p w14:paraId="01BE2F53" w14:textId="77777777" w:rsidR="003B4BCF" w:rsidRPr="003177FC"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shd w:val="clear" w:color="auto" w:fill="FFFFFF"/>
          </w:tcPr>
          <w:p w14:paraId="782A3008" w14:textId="77777777" w:rsidR="003B4BCF" w:rsidRPr="003177FC"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r>
      <w:tr w:rsidR="003B4BCF" w:rsidRPr="00D066FF" w14:paraId="1D9ADB12" w14:textId="77777777" w:rsidTr="00057619">
        <w:tc>
          <w:tcPr>
            <w:tcW w:w="10206" w:type="dxa"/>
            <w:gridSpan w:val="3"/>
          </w:tcPr>
          <w:p w14:paraId="5838FEFB"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r w:rsidRPr="00D066FF">
              <w:rPr>
                <w:rFonts w:asciiTheme="minorHAnsi" w:hAnsiTheme="minorHAnsi" w:cstheme="minorHAnsi"/>
                <w:b/>
                <w:sz w:val="20"/>
              </w:rPr>
              <w:t>Substantiation:  The bidder must submit and attach to the bid response a copy of a valid certificate.</w:t>
            </w:r>
          </w:p>
        </w:tc>
      </w:tr>
      <w:tr w:rsidR="003B4BCF" w:rsidRPr="00D066FF" w14:paraId="648CC143" w14:textId="77777777" w:rsidTr="00057619">
        <w:trPr>
          <w:trHeight w:val="224"/>
        </w:trPr>
        <w:tc>
          <w:tcPr>
            <w:tcW w:w="7797" w:type="dxa"/>
          </w:tcPr>
          <w:p w14:paraId="3672AA21" w14:textId="0F51B307" w:rsidR="003B4BCF" w:rsidRDefault="00917633" w:rsidP="00057619">
            <w:pPr>
              <w:widowControl w:val="0"/>
              <w:autoSpaceDE w:val="0"/>
              <w:autoSpaceDN w:val="0"/>
              <w:adjustRightInd w:val="0"/>
              <w:spacing w:before="29" w:line="276" w:lineRule="auto"/>
              <w:jc w:val="both"/>
              <w:rPr>
                <w:rFonts w:asciiTheme="minorHAnsi" w:hAnsiTheme="minorHAnsi" w:cstheme="minorHAnsi"/>
                <w:bCs/>
                <w:snapToGrid w:val="0"/>
                <w:sz w:val="20"/>
              </w:rPr>
            </w:pPr>
            <w:r>
              <w:rPr>
                <w:rFonts w:asciiTheme="minorHAnsi" w:hAnsiTheme="minorHAnsi" w:cstheme="minorHAnsi"/>
                <w:sz w:val="20"/>
              </w:rPr>
              <w:t>3</w:t>
            </w:r>
            <w:r w:rsidR="003B4BCF" w:rsidRPr="00BD04B0">
              <w:rPr>
                <w:rFonts w:asciiTheme="minorHAnsi" w:hAnsiTheme="minorHAnsi" w:cstheme="minorHAnsi"/>
                <w:sz w:val="20"/>
              </w:rPr>
              <w:t>.</w:t>
            </w:r>
            <w:r w:rsidR="003B4BCF">
              <w:rPr>
                <w:rFonts w:asciiTheme="minorHAnsi" w:hAnsiTheme="minorHAnsi" w:cstheme="minorHAnsi"/>
                <w:b/>
                <w:sz w:val="20"/>
              </w:rPr>
              <w:t xml:space="preserve"> </w:t>
            </w:r>
            <w:r w:rsidR="003B4BCF" w:rsidRPr="00D066FF">
              <w:rPr>
                <w:rFonts w:asciiTheme="minorHAnsi" w:hAnsiTheme="minorHAnsi" w:cstheme="minorHAnsi"/>
                <w:bCs/>
                <w:snapToGrid w:val="0"/>
                <w:sz w:val="20"/>
              </w:rPr>
              <w:t xml:space="preserve">Submission of original valid Tax Clearance Certificate, a Tax Compliance Status letter </w:t>
            </w:r>
          </w:p>
          <w:p w14:paraId="67F57B3E" w14:textId="77777777" w:rsidR="003B4BCF" w:rsidRDefault="003B4BCF" w:rsidP="00057619">
            <w:pPr>
              <w:widowControl w:val="0"/>
              <w:autoSpaceDE w:val="0"/>
              <w:autoSpaceDN w:val="0"/>
              <w:adjustRightInd w:val="0"/>
              <w:spacing w:before="29" w:line="276" w:lineRule="auto"/>
              <w:jc w:val="both"/>
              <w:rPr>
                <w:rFonts w:asciiTheme="minorHAnsi" w:hAnsiTheme="minorHAnsi" w:cstheme="minorHAnsi"/>
                <w:bCs/>
                <w:snapToGrid w:val="0"/>
                <w:sz w:val="20"/>
              </w:rPr>
            </w:pPr>
            <w:r>
              <w:rPr>
                <w:rFonts w:asciiTheme="minorHAnsi" w:hAnsiTheme="minorHAnsi" w:cstheme="minorHAnsi"/>
                <w:bCs/>
                <w:snapToGrid w:val="0"/>
                <w:sz w:val="20"/>
              </w:rPr>
              <w:t xml:space="preserve">     </w:t>
            </w:r>
            <w:r w:rsidRPr="00D066FF">
              <w:rPr>
                <w:rFonts w:asciiTheme="minorHAnsi" w:hAnsiTheme="minorHAnsi" w:cstheme="minorHAnsi"/>
                <w:bCs/>
                <w:snapToGrid w:val="0"/>
                <w:sz w:val="20"/>
              </w:rPr>
              <w:t xml:space="preserve">(with pin) issued by the South African Revenue Services, or a CSD Report reflecting </w:t>
            </w:r>
          </w:p>
          <w:p w14:paraId="4F85EFC2" w14:textId="77777777" w:rsidR="003B4BCF" w:rsidRPr="00D066FF" w:rsidRDefault="003B4BCF" w:rsidP="00057619">
            <w:pPr>
              <w:widowControl w:val="0"/>
              <w:autoSpaceDE w:val="0"/>
              <w:autoSpaceDN w:val="0"/>
              <w:adjustRightInd w:val="0"/>
              <w:spacing w:before="29" w:line="276" w:lineRule="auto"/>
              <w:jc w:val="both"/>
              <w:rPr>
                <w:rFonts w:asciiTheme="minorHAnsi" w:hAnsiTheme="minorHAnsi" w:cstheme="minorHAnsi"/>
                <w:b/>
                <w:sz w:val="20"/>
              </w:rPr>
            </w:pPr>
            <w:r>
              <w:rPr>
                <w:rFonts w:asciiTheme="minorHAnsi" w:hAnsiTheme="minorHAnsi" w:cstheme="minorHAnsi"/>
                <w:bCs/>
                <w:snapToGrid w:val="0"/>
                <w:sz w:val="20"/>
              </w:rPr>
              <w:t xml:space="preserve">     </w:t>
            </w:r>
            <w:r w:rsidRPr="00D066FF">
              <w:rPr>
                <w:rFonts w:asciiTheme="minorHAnsi" w:hAnsiTheme="minorHAnsi" w:cstheme="minorHAnsi"/>
                <w:bCs/>
                <w:snapToGrid w:val="0"/>
                <w:sz w:val="20"/>
              </w:rPr>
              <w:t>active Tax Clearance Compliance status.</w:t>
            </w:r>
          </w:p>
        </w:tc>
        <w:tc>
          <w:tcPr>
            <w:tcW w:w="850" w:type="dxa"/>
            <w:shd w:val="clear" w:color="auto" w:fill="FFFFFF"/>
          </w:tcPr>
          <w:p w14:paraId="604BD771" w14:textId="77777777" w:rsidR="003B4BCF" w:rsidRPr="00D066FF" w:rsidRDefault="003B4BCF" w:rsidP="00057619">
            <w:pPr>
              <w:widowControl w:val="0"/>
              <w:autoSpaceDE w:val="0"/>
              <w:autoSpaceDN w:val="0"/>
              <w:adjustRightInd w:val="0"/>
              <w:spacing w:before="29" w:line="276" w:lineRule="auto"/>
              <w:jc w:val="center"/>
              <w:rPr>
                <w:rFonts w:asciiTheme="minorHAnsi" w:hAnsiTheme="minorHAnsi" w:cstheme="minorHAnsi"/>
                <w:b/>
                <w:sz w:val="20"/>
              </w:rPr>
            </w:pPr>
            <w:r w:rsidRPr="003177FC">
              <w:rPr>
                <w:rFonts w:asciiTheme="minorHAnsi" w:hAnsiTheme="minorHAnsi" w:cstheme="minorHAnsi"/>
                <w:b/>
                <w:sz w:val="20"/>
              </w:rPr>
              <w:t>Comply</w:t>
            </w:r>
          </w:p>
        </w:tc>
        <w:tc>
          <w:tcPr>
            <w:tcW w:w="1559" w:type="dxa"/>
            <w:shd w:val="clear" w:color="auto" w:fill="FFFFFF"/>
          </w:tcPr>
          <w:p w14:paraId="5894EE74" w14:textId="77777777" w:rsidR="003B4BCF" w:rsidRPr="00D066FF" w:rsidRDefault="003B4BCF" w:rsidP="00057619">
            <w:pPr>
              <w:widowControl w:val="0"/>
              <w:autoSpaceDE w:val="0"/>
              <w:autoSpaceDN w:val="0"/>
              <w:adjustRightInd w:val="0"/>
              <w:spacing w:before="29" w:line="276" w:lineRule="auto"/>
              <w:jc w:val="center"/>
              <w:rPr>
                <w:rFonts w:asciiTheme="minorHAnsi" w:hAnsiTheme="minorHAnsi" w:cstheme="minorHAnsi"/>
                <w:b/>
                <w:sz w:val="20"/>
              </w:rPr>
            </w:pPr>
            <w:r w:rsidRPr="003177FC">
              <w:rPr>
                <w:rFonts w:asciiTheme="minorHAnsi" w:hAnsiTheme="minorHAnsi" w:cstheme="minorHAnsi"/>
                <w:b/>
                <w:sz w:val="20"/>
              </w:rPr>
              <w:t>Do Not Comply</w:t>
            </w:r>
          </w:p>
        </w:tc>
      </w:tr>
      <w:tr w:rsidR="003B4BCF" w:rsidRPr="00D066FF" w14:paraId="3913FBA5" w14:textId="77777777" w:rsidTr="00057619">
        <w:trPr>
          <w:trHeight w:val="224"/>
        </w:trPr>
        <w:tc>
          <w:tcPr>
            <w:tcW w:w="10206" w:type="dxa"/>
            <w:gridSpan w:val="3"/>
          </w:tcPr>
          <w:p w14:paraId="06DF217A" w14:textId="77777777" w:rsidR="003B4BCF" w:rsidRPr="003177FC" w:rsidRDefault="003B4BCF" w:rsidP="00057619">
            <w:pPr>
              <w:widowControl w:val="0"/>
              <w:autoSpaceDE w:val="0"/>
              <w:autoSpaceDN w:val="0"/>
              <w:adjustRightInd w:val="0"/>
              <w:spacing w:before="29" w:line="276" w:lineRule="auto"/>
              <w:rPr>
                <w:rFonts w:asciiTheme="minorHAnsi" w:hAnsiTheme="minorHAnsi" w:cstheme="minorHAnsi"/>
                <w:b/>
                <w:sz w:val="20"/>
              </w:rPr>
            </w:pPr>
            <w:r w:rsidRPr="00D066FF">
              <w:rPr>
                <w:rFonts w:asciiTheme="minorHAnsi" w:hAnsiTheme="minorHAnsi" w:cstheme="minorHAnsi"/>
                <w:b/>
                <w:sz w:val="20"/>
              </w:rPr>
              <w:t>Substantiation:  The bidder must submit and attach to the bid response a copy of a valid certificate.</w:t>
            </w:r>
          </w:p>
        </w:tc>
      </w:tr>
      <w:tr w:rsidR="003B4BCF" w:rsidRPr="00D066FF" w14:paraId="5E1C7944" w14:textId="77777777" w:rsidTr="00057619">
        <w:trPr>
          <w:trHeight w:val="224"/>
        </w:trPr>
        <w:tc>
          <w:tcPr>
            <w:tcW w:w="7797" w:type="dxa"/>
          </w:tcPr>
          <w:p w14:paraId="4EA9B6DE" w14:textId="4C4DD46E" w:rsidR="003B4BCF" w:rsidRPr="00BD04B0" w:rsidRDefault="00917633" w:rsidP="00057619">
            <w:pPr>
              <w:widowControl w:val="0"/>
              <w:autoSpaceDE w:val="0"/>
              <w:autoSpaceDN w:val="0"/>
              <w:adjustRightInd w:val="0"/>
              <w:spacing w:before="29" w:line="276" w:lineRule="auto"/>
              <w:jc w:val="both"/>
              <w:rPr>
                <w:rFonts w:asciiTheme="minorHAnsi" w:hAnsiTheme="minorHAnsi" w:cstheme="minorHAnsi"/>
                <w:sz w:val="20"/>
              </w:rPr>
            </w:pPr>
            <w:r>
              <w:rPr>
                <w:rFonts w:asciiTheme="minorHAnsi" w:hAnsiTheme="minorHAnsi" w:cstheme="minorHAnsi"/>
                <w:sz w:val="20"/>
              </w:rPr>
              <w:t>3</w:t>
            </w:r>
            <w:r w:rsidR="003B4BCF">
              <w:rPr>
                <w:rFonts w:asciiTheme="minorHAnsi" w:hAnsiTheme="minorHAnsi" w:cstheme="minorHAnsi"/>
                <w:sz w:val="20"/>
              </w:rPr>
              <w:t xml:space="preserve">. </w:t>
            </w:r>
            <w:r w:rsidR="003B4BCF" w:rsidRPr="00D066FF">
              <w:rPr>
                <w:rFonts w:asciiTheme="minorHAnsi" w:hAnsiTheme="minorHAnsi" w:cstheme="minorHAnsi"/>
                <w:sz w:val="20"/>
              </w:rPr>
              <w:t>Proof of Central Supplier Database (CSD) Registration</w:t>
            </w:r>
            <w:r w:rsidR="003B4BCF">
              <w:rPr>
                <w:rFonts w:asciiTheme="minorHAnsi" w:hAnsiTheme="minorHAnsi" w:cstheme="minorHAnsi"/>
                <w:sz w:val="20"/>
              </w:rPr>
              <w:t>.</w:t>
            </w:r>
          </w:p>
        </w:tc>
        <w:tc>
          <w:tcPr>
            <w:tcW w:w="850" w:type="dxa"/>
            <w:shd w:val="clear" w:color="auto" w:fill="FFFFFF"/>
          </w:tcPr>
          <w:p w14:paraId="5FD938E4" w14:textId="77777777" w:rsidR="003B4BCF" w:rsidRPr="003177FC" w:rsidRDefault="003B4BCF" w:rsidP="00057619">
            <w:pPr>
              <w:widowControl w:val="0"/>
              <w:autoSpaceDE w:val="0"/>
              <w:autoSpaceDN w:val="0"/>
              <w:adjustRightInd w:val="0"/>
              <w:spacing w:before="29" w:line="276" w:lineRule="auto"/>
              <w:jc w:val="center"/>
              <w:rPr>
                <w:rFonts w:asciiTheme="minorHAnsi" w:hAnsiTheme="minorHAnsi" w:cstheme="minorHAnsi"/>
                <w:b/>
                <w:sz w:val="20"/>
              </w:rPr>
            </w:pPr>
            <w:r w:rsidRPr="00D066FF">
              <w:rPr>
                <w:rFonts w:asciiTheme="minorHAnsi" w:hAnsiTheme="minorHAnsi" w:cstheme="minorHAnsi"/>
                <w:b/>
                <w:sz w:val="20"/>
              </w:rPr>
              <w:t>Comply</w:t>
            </w:r>
          </w:p>
        </w:tc>
        <w:tc>
          <w:tcPr>
            <w:tcW w:w="1559" w:type="dxa"/>
            <w:shd w:val="clear" w:color="auto" w:fill="FFFFFF"/>
          </w:tcPr>
          <w:p w14:paraId="2B685F4B" w14:textId="77777777" w:rsidR="003B4BCF" w:rsidRPr="003177FC" w:rsidRDefault="003B4BCF" w:rsidP="00057619">
            <w:pPr>
              <w:widowControl w:val="0"/>
              <w:autoSpaceDE w:val="0"/>
              <w:autoSpaceDN w:val="0"/>
              <w:adjustRightInd w:val="0"/>
              <w:spacing w:before="29" w:line="276" w:lineRule="auto"/>
              <w:jc w:val="center"/>
              <w:rPr>
                <w:rFonts w:asciiTheme="minorHAnsi" w:hAnsiTheme="minorHAnsi" w:cstheme="minorHAnsi"/>
                <w:b/>
                <w:sz w:val="20"/>
              </w:rPr>
            </w:pPr>
            <w:r w:rsidRPr="00D066FF">
              <w:rPr>
                <w:rFonts w:asciiTheme="minorHAnsi" w:hAnsiTheme="minorHAnsi" w:cstheme="minorHAnsi"/>
                <w:b/>
                <w:sz w:val="20"/>
              </w:rPr>
              <w:t>Do Not Comply</w:t>
            </w:r>
          </w:p>
        </w:tc>
      </w:tr>
      <w:tr w:rsidR="003B4BCF" w:rsidRPr="00D066FF" w14:paraId="0FFC9A0A" w14:textId="77777777" w:rsidTr="00057619">
        <w:trPr>
          <w:trHeight w:val="224"/>
        </w:trPr>
        <w:tc>
          <w:tcPr>
            <w:tcW w:w="10206" w:type="dxa"/>
            <w:gridSpan w:val="3"/>
          </w:tcPr>
          <w:p w14:paraId="05650850" w14:textId="77777777" w:rsidR="003B4BCF" w:rsidRPr="003177FC" w:rsidRDefault="003B4BCF" w:rsidP="00057619">
            <w:pPr>
              <w:widowControl w:val="0"/>
              <w:autoSpaceDE w:val="0"/>
              <w:autoSpaceDN w:val="0"/>
              <w:adjustRightInd w:val="0"/>
              <w:spacing w:before="29" w:line="276" w:lineRule="auto"/>
              <w:rPr>
                <w:rFonts w:asciiTheme="minorHAnsi" w:hAnsiTheme="minorHAnsi" w:cstheme="minorHAnsi"/>
                <w:b/>
                <w:sz w:val="20"/>
              </w:rPr>
            </w:pPr>
            <w:r w:rsidRPr="00D066FF">
              <w:rPr>
                <w:rFonts w:asciiTheme="minorHAnsi" w:hAnsiTheme="minorHAnsi" w:cstheme="minorHAnsi"/>
                <w:b/>
                <w:sz w:val="20"/>
              </w:rPr>
              <w:t>Substantiation:  The bidder must submit a CSD Report with the bid response.</w:t>
            </w:r>
          </w:p>
        </w:tc>
      </w:tr>
      <w:tr w:rsidR="003B4BCF" w:rsidRPr="00D066FF" w14:paraId="19BD30BF" w14:textId="77777777" w:rsidTr="00057619">
        <w:trPr>
          <w:trHeight w:val="224"/>
        </w:trPr>
        <w:tc>
          <w:tcPr>
            <w:tcW w:w="7797" w:type="dxa"/>
          </w:tcPr>
          <w:p w14:paraId="68AE3537" w14:textId="60DB6556" w:rsidR="003B4BCF" w:rsidRPr="00D066FF" w:rsidRDefault="00917633" w:rsidP="00057619">
            <w:pPr>
              <w:widowControl w:val="0"/>
              <w:autoSpaceDE w:val="0"/>
              <w:autoSpaceDN w:val="0"/>
              <w:adjustRightInd w:val="0"/>
              <w:spacing w:before="29" w:line="276" w:lineRule="auto"/>
              <w:rPr>
                <w:rFonts w:asciiTheme="minorHAnsi" w:hAnsiTheme="minorHAnsi" w:cstheme="minorHAnsi"/>
                <w:b/>
                <w:sz w:val="20"/>
              </w:rPr>
            </w:pPr>
            <w:r>
              <w:rPr>
                <w:rFonts w:asciiTheme="minorHAnsi" w:hAnsiTheme="minorHAnsi" w:cstheme="minorHAnsi"/>
                <w:sz w:val="20"/>
              </w:rPr>
              <w:lastRenderedPageBreak/>
              <w:t>4</w:t>
            </w:r>
            <w:r w:rsidR="003B4BCF" w:rsidRPr="004162A4">
              <w:rPr>
                <w:rFonts w:asciiTheme="minorHAnsi" w:hAnsiTheme="minorHAnsi" w:cstheme="minorHAnsi"/>
                <w:sz w:val="20"/>
              </w:rPr>
              <w:t>.</w:t>
            </w:r>
            <w:r w:rsidR="003B4BCF" w:rsidRPr="004162A4">
              <w:rPr>
                <w:rFonts w:asciiTheme="minorHAnsi" w:hAnsiTheme="minorHAnsi" w:cstheme="minorHAnsi"/>
                <w:b/>
                <w:sz w:val="20"/>
              </w:rPr>
              <w:t xml:space="preserve"> </w:t>
            </w:r>
            <w:r w:rsidR="003B4BCF" w:rsidRPr="004162A4">
              <w:rPr>
                <w:rFonts w:ascii="Calibri" w:hAnsi="Calibri" w:cs="Calibri"/>
                <w:sz w:val="20"/>
              </w:rPr>
              <w:t>Audited Financial Statement not older than two (2) years (if applicable).</w:t>
            </w:r>
          </w:p>
        </w:tc>
        <w:tc>
          <w:tcPr>
            <w:tcW w:w="850" w:type="dxa"/>
            <w:shd w:val="clear" w:color="auto" w:fill="FFFFFF"/>
          </w:tcPr>
          <w:p w14:paraId="7E3C7909" w14:textId="77777777" w:rsidR="003B4BCF" w:rsidRPr="00D066FF" w:rsidRDefault="003B4BCF" w:rsidP="00057619">
            <w:pPr>
              <w:widowControl w:val="0"/>
              <w:autoSpaceDE w:val="0"/>
              <w:autoSpaceDN w:val="0"/>
              <w:adjustRightInd w:val="0"/>
              <w:spacing w:before="29" w:line="276" w:lineRule="auto"/>
              <w:rPr>
                <w:rFonts w:asciiTheme="minorHAnsi" w:hAnsiTheme="minorHAnsi" w:cstheme="minorHAnsi"/>
                <w:b/>
                <w:sz w:val="20"/>
              </w:rPr>
            </w:pPr>
            <w:r w:rsidRPr="00D066FF">
              <w:rPr>
                <w:rFonts w:asciiTheme="minorHAnsi" w:hAnsiTheme="minorHAnsi" w:cstheme="minorHAnsi"/>
                <w:b/>
                <w:sz w:val="20"/>
              </w:rPr>
              <w:t>Comply</w:t>
            </w:r>
          </w:p>
        </w:tc>
        <w:tc>
          <w:tcPr>
            <w:tcW w:w="1559" w:type="dxa"/>
            <w:shd w:val="clear" w:color="auto" w:fill="FFFFFF"/>
          </w:tcPr>
          <w:p w14:paraId="70FC4A59" w14:textId="77777777" w:rsidR="003B4BCF" w:rsidRPr="00D066FF" w:rsidRDefault="003B4BCF" w:rsidP="00057619">
            <w:pPr>
              <w:widowControl w:val="0"/>
              <w:autoSpaceDE w:val="0"/>
              <w:autoSpaceDN w:val="0"/>
              <w:adjustRightInd w:val="0"/>
              <w:spacing w:before="29" w:line="276" w:lineRule="auto"/>
              <w:rPr>
                <w:rFonts w:asciiTheme="minorHAnsi" w:hAnsiTheme="minorHAnsi" w:cstheme="minorHAnsi"/>
                <w:b/>
                <w:sz w:val="20"/>
              </w:rPr>
            </w:pPr>
            <w:r w:rsidRPr="00D066FF">
              <w:rPr>
                <w:rFonts w:asciiTheme="minorHAnsi" w:hAnsiTheme="minorHAnsi" w:cstheme="minorHAnsi"/>
                <w:b/>
                <w:sz w:val="20"/>
              </w:rPr>
              <w:t>Do Not Comply</w:t>
            </w:r>
          </w:p>
        </w:tc>
      </w:tr>
      <w:tr w:rsidR="003B4BCF" w:rsidRPr="00D066FF" w14:paraId="4CC1F0AE" w14:textId="77777777" w:rsidTr="00057619">
        <w:trPr>
          <w:trHeight w:val="224"/>
        </w:trPr>
        <w:tc>
          <w:tcPr>
            <w:tcW w:w="10206" w:type="dxa"/>
            <w:gridSpan w:val="3"/>
          </w:tcPr>
          <w:p w14:paraId="0A03BEF8" w14:textId="77777777" w:rsidR="003B4BCF" w:rsidRPr="00D066FF" w:rsidRDefault="003B4BCF" w:rsidP="00B61D0C">
            <w:pPr>
              <w:widowControl w:val="0"/>
              <w:autoSpaceDE w:val="0"/>
              <w:autoSpaceDN w:val="0"/>
              <w:adjustRightInd w:val="0"/>
              <w:spacing w:before="29"/>
              <w:rPr>
                <w:rFonts w:asciiTheme="minorHAnsi" w:hAnsiTheme="minorHAnsi" w:cstheme="minorHAnsi"/>
                <w:b/>
                <w:sz w:val="20"/>
              </w:rPr>
            </w:pPr>
            <w:r w:rsidRPr="00D066FF">
              <w:rPr>
                <w:rFonts w:asciiTheme="minorHAnsi" w:hAnsiTheme="minorHAnsi" w:cstheme="minorHAnsi"/>
                <w:b/>
                <w:sz w:val="20"/>
              </w:rPr>
              <w:t>Substantiation:  The bidder must submit and attach a financial statement not older than two (2) years with the bid response.</w:t>
            </w:r>
          </w:p>
        </w:tc>
      </w:tr>
      <w:tr w:rsidR="003B4BCF" w:rsidRPr="00D066FF" w14:paraId="40621078" w14:textId="77777777" w:rsidTr="00057619">
        <w:tc>
          <w:tcPr>
            <w:tcW w:w="7797" w:type="dxa"/>
            <w:vMerge w:val="restart"/>
            <w:vAlign w:val="center"/>
          </w:tcPr>
          <w:p w14:paraId="473B3314" w14:textId="5BCB8B3A" w:rsidR="003B4BCF" w:rsidRPr="004162A4" w:rsidRDefault="00917633" w:rsidP="00057619">
            <w:pPr>
              <w:tabs>
                <w:tab w:val="left" w:pos="993"/>
              </w:tabs>
              <w:spacing w:line="360" w:lineRule="auto"/>
              <w:ind w:right="-142"/>
              <w:jc w:val="both"/>
              <w:rPr>
                <w:rFonts w:asciiTheme="minorHAnsi" w:hAnsiTheme="minorHAnsi" w:cstheme="minorHAnsi"/>
                <w:sz w:val="20"/>
                <w:lang w:val="x-none"/>
              </w:rPr>
            </w:pPr>
            <w:r>
              <w:rPr>
                <w:rFonts w:asciiTheme="minorHAnsi" w:hAnsiTheme="minorHAnsi" w:cstheme="minorHAnsi"/>
                <w:sz w:val="20"/>
              </w:rPr>
              <w:t>5</w:t>
            </w:r>
            <w:r w:rsidR="003B4BCF" w:rsidRPr="00D066FF">
              <w:rPr>
                <w:rFonts w:asciiTheme="minorHAnsi" w:hAnsiTheme="minorHAnsi" w:cstheme="minorHAnsi"/>
                <w:sz w:val="20"/>
              </w:rPr>
              <w:t xml:space="preserve">. </w:t>
            </w:r>
            <w:r w:rsidR="003B4BCF" w:rsidRPr="00A67C3B">
              <w:rPr>
                <w:rFonts w:asciiTheme="minorHAnsi" w:hAnsiTheme="minorHAnsi" w:cstheme="minorHAnsi"/>
                <w:sz w:val="20"/>
              </w:rPr>
              <w:t xml:space="preserve">The </w:t>
            </w:r>
            <w:r w:rsidR="003B4BCF">
              <w:rPr>
                <w:rFonts w:asciiTheme="minorHAnsi" w:hAnsiTheme="minorHAnsi" w:cstheme="minorHAnsi"/>
                <w:sz w:val="20"/>
              </w:rPr>
              <w:t>manufacturer</w:t>
            </w:r>
            <w:r w:rsidR="003B4BCF" w:rsidRPr="00A67C3B">
              <w:rPr>
                <w:rFonts w:asciiTheme="minorHAnsi" w:hAnsiTheme="minorHAnsi" w:cstheme="minorHAnsi"/>
                <w:sz w:val="20"/>
              </w:rPr>
              <w:t xml:space="preserve"> must be ISO 13485 compliant</w:t>
            </w:r>
            <w:r w:rsidR="003B4BCF">
              <w:rPr>
                <w:rFonts w:asciiTheme="minorHAnsi" w:hAnsiTheme="minorHAnsi" w:cstheme="minorHAnsi"/>
                <w:sz w:val="20"/>
              </w:rPr>
              <w:t>.</w:t>
            </w:r>
          </w:p>
        </w:tc>
        <w:tc>
          <w:tcPr>
            <w:tcW w:w="850" w:type="dxa"/>
            <w:shd w:val="clear" w:color="auto" w:fill="FFFFFF"/>
          </w:tcPr>
          <w:p w14:paraId="4523675F" w14:textId="77777777" w:rsidR="003B4BCF" w:rsidRPr="00D066FF" w:rsidRDefault="003B4BCF" w:rsidP="00057619">
            <w:pPr>
              <w:widowControl w:val="0"/>
              <w:autoSpaceDE w:val="0"/>
              <w:autoSpaceDN w:val="0"/>
              <w:adjustRightInd w:val="0"/>
              <w:spacing w:before="29" w:line="271" w:lineRule="exact"/>
              <w:jc w:val="center"/>
              <w:rPr>
                <w:rFonts w:asciiTheme="minorHAnsi" w:hAnsiTheme="minorHAnsi" w:cstheme="minorHAnsi"/>
                <w:b/>
                <w:sz w:val="20"/>
              </w:rPr>
            </w:pPr>
            <w:r w:rsidRPr="00D066FF">
              <w:rPr>
                <w:rFonts w:asciiTheme="minorHAnsi" w:hAnsiTheme="minorHAnsi" w:cstheme="minorHAnsi"/>
                <w:b/>
                <w:sz w:val="20"/>
              </w:rPr>
              <w:t>Comply</w:t>
            </w:r>
          </w:p>
        </w:tc>
        <w:tc>
          <w:tcPr>
            <w:tcW w:w="1559" w:type="dxa"/>
            <w:shd w:val="clear" w:color="auto" w:fill="FFFFFF"/>
          </w:tcPr>
          <w:p w14:paraId="7A4190EF" w14:textId="77777777" w:rsidR="003B4BCF" w:rsidRPr="00D066FF" w:rsidRDefault="003B4BCF" w:rsidP="00057619">
            <w:pPr>
              <w:widowControl w:val="0"/>
              <w:autoSpaceDE w:val="0"/>
              <w:autoSpaceDN w:val="0"/>
              <w:adjustRightInd w:val="0"/>
              <w:spacing w:before="29" w:line="271" w:lineRule="exact"/>
              <w:jc w:val="center"/>
              <w:rPr>
                <w:rFonts w:asciiTheme="minorHAnsi" w:hAnsiTheme="minorHAnsi" w:cstheme="minorHAnsi"/>
                <w:b/>
                <w:sz w:val="20"/>
              </w:rPr>
            </w:pPr>
            <w:r w:rsidRPr="00D066FF">
              <w:rPr>
                <w:rFonts w:asciiTheme="minorHAnsi" w:hAnsiTheme="minorHAnsi" w:cstheme="minorHAnsi"/>
                <w:b/>
                <w:sz w:val="20"/>
              </w:rPr>
              <w:t>Do Not Comply</w:t>
            </w:r>
          </w:p>
        </w:tc>
      </w:tr>
      <w:tr w:rsidR="003B4BCF" w:rsidRPr="00D066FF" w14:paraId="45D9CA45" w14:textId="77777777" w:rsidTr="00057619">
        <w:tc>
          <w:tcPr>
            <w:tcW w:w="7797" w:type="dxa"/>
            <w:vMerge/>
          </w:tcPr>
          <w:p w14:paraId="0D1E97F3"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69B7FC46"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5255EFB5" w14:textId="77777777" w:rsidR="003B4BCF" w:rsidRPr="00D066FF" w:rsidRDefault="003B4BCF" w:rsidP="00057619">
            <w:pPr>
              <w:widowControl w:val="0"/>
              <w:autoSpaceDE w:val="0"/>
              <w:autoSpaceDN w:val="0"/>
              <w:adjustRightInd w:val="0"/>
              <w:spacing w:before="29" w:line="271" w:lineRule="exact"/>
              <w:jc w:val="both"/>
              <w:rPr>
                <w:rFonts w:asciiTheme="minorHAnsi" w:hAnsiTheme="minorHAnsi" w:cstheme="minorHAnsi"/>
                <w:b/>
                <w:sz w:val="20"/>
              </w:rPr>
            </w:pPr>
          </w:p>
        </w:tc>
      </w:tr>
      <w:tr w:rsidR="003B4BCF" w:rsidRPr="0031530F" w14:paraId="3CC3959C" w14:textId="77777777" w:rsidTr="00057619">
        <w:trPr>
          <w:trHeight w:val="269"/>
        </w:trPr>
        <w:tc>
          <w:tcPr>
            <w:tcW w:w="10206" w:type="dxa"/>
            <w:gridSpan w:val="3"/>
          </w:tcPr>
          <w:p w14:paraId="4F3198E6" w14:textId="77777777" w:rsidR="003B4BCF" w:rsidRPr="0031530F" w:rsidRDefault="003B4BCF" w:rsidP="00057619">
            <w:pPr>
              <w:widowControl w:val="0"/>
              <w:autoSpaceDE w:val="0"/>
              <w:autoSpaceDN w:val="0"/>
              <w:adjustRightInd w:val="0"/>
              <w:spacing w:before="29" w:line="271" w:lineRule="exact"/>
              <w:jc w:val="both"/>
              <w:rPr>
                <w:rFonts w:asciiTheme="minorHAnsi" w:hAnsiTheme="minorHAnsi" w:cstheme="minorHAnsi"/>
                <w:sz w:val="20"/>
              </w:rPr>
            </w:pPr>
            <w:r w:rsidRPr="0031530F">
              <w:rPr>
                <w:rFonts w:asciiTheme="minorHAnsi" w:hAnsiTheme="minorHAnsi" w:cstheme="minorHAnsi"/>
                <w:b/>
                <w:sz w:val="20"/>
              </w:rPr>
              <w:t>Substantiation:  The bidder must submit and attach to the bid response a copy of a valid certificate.</w:t>
            </w:r>
          </w:p>
        </w:tc>
      </w:tr>
      <w:tr w:rsidR="003B4BCF" w:rsidRPr="00D066FF" w14:paraId="77C83E4C" w14:textId="77777777" w:rsidTr="00057619">
        <w:tc>
          <w:tcPr>
            <w:tcW w:w="7797" w:type="dxa"/>
            <w:vMerge w:val="restart"/>
          </w:tcPr>
          <w:p w14:paraId="364F4449" w14:textId="2AA91AFF" w:rsidR="003B4BCF" w:rsidRPr="008C7B1B" w:rsidRDefault="00917633" w:rsidP="00057619">
            <w:pPr>
              <w:spacing w:line="276" w:lineRule="auto"/>
              <w:contextualSpacing/>
              <w:rPr>
                <w:rFonts w:ascii="Calibri" w:hAnsi="Calibri" w:cs="Calibri"/>
                <w:sz w:val="20"/>
              </w:rPr>
            </w:pPr>
            <w:r>
              <w:rPr>
                <w:rFonts w:ascii="Calibri" w:hAnsi="Calibri" w:cs="Calibri"/>
                <w:sz w:val="20"/>
              </w:rPr>
              <w:t>6</w:t>
            </w:r>
            <w:r w:rsidR="003B4BCF" w:rsidRPr="008C7B1B">
              <w:rPr>
                <w:rFonts w:ascii="Calibri" w:hAnsi="Calibri" w:cs="Calibri"/>
                <w:sz w:val="20"/>
              </w:rPr>
              <w:t>. The product must be approved by any of the IMDRF regulatory authorities listed below. (Note: Approval are at the bidders’ cost).</w:t>
            </w:r>
          </w:p>
        </w:tc>
        <w:tc>
          <w:tcPr>
            <w:tcW w:w="850" w:type="dxa"/>
            <w:shd w:val="clear" w:color="auto" w:fill="FFFFFF"/>
          </w:tcPr>
          <w:p w14:paraId="19FB6A5B" w14:textId="77777777" w:rsidR="003B4BCF" w:rsidRPr="008C7B1B" w:rsidRDefault="003B4BCF" w:rsidP="00057619">
            <w:pPr>
              <w:widowControl w:val="0"/>
              <w:autoSpaceDE w:val="0"/>
              <w:autoSpaceDN w:val="0"/>
              <w:adjustRightInd w:val="0"/>
              <w:spacing w:before="29" w:line="271" w:lineRule="exact"/>
              <w:jc w:val="center"/>
              <w:rPr>
                <w:rFonts w:ascii="Calibri" w:hAnsi="Calibri" w:cs="Calibri"/>
                <w:b/>
                <w:sz w:val="20"/>
              </w:rPr>
            </w:pPr>
            <w:r w:rsidRPr="008C7B1B">
              <w:rPr>
                <w:rFonts w:ascii="Calibri" w:hAnsi="Calibri" w:cs="Calibri"/>
                <w:b/>
                <w:sz w:val="20"/>
              </w:rPr>
              <w:t>Comply</w:t>
            </w:r>
          </w:p>
        </w:tc>
        <w:tc>
          <w:tcPr>
            <w:tcW w:w="1559" w:type="dxa"/>
            <w:shd w:val="clear" w:color="auto" w:fill="FFFFFF"/>
          </w:tcPr>
          <w:p w14:paraId="5D2BE39F" w14:textId="77777777" w:rsidR="003B4BCF" w:rsidRPr="008C7B1B" w:rsidRDefault="003B4BCF" w:rsidP="00057619">
            <w:pPr>
              <w:widowControl w:val="0"/>
              <w:autoSpaceDE w:val="0"/>
              <w:autoSpaceDN w:val="0"/>
              <w:adjustRightInd w:val="0"/>
              <w:spacing w:before="29" w:line="271" w:lineRule="exact"/>
              <w:jc w:val="center"/>
              <w:rPr>
                <w:rFonts w:ascii="Calibri" w:hAnsi="Calibri" w:cs="Calibri"/>
                <w:b/>
                <w:sz w:val="20"/>
              </w:rPr>
            </w:pPr>
            <w:r w:rsidRPr="008C7B1B">
              <w:rPr>
                <w:rFonts w:ascii="Calibri" w:hAnsi="Calibri" w:cs="Calibri"/>
                <w:b/>
                <w:sz w:val="20"/>
              </w:rPr>
              <w:t>Do Not Comply</w:t>
            </w:r>
          </w:p>
        </w:tc>
      </w:tr>
      <w:tr w:rsidR="003B4BCF" w:rsidRPr="00D066FF" w14:paraId="117B1FE2" w14:textId="77777777" w:rsidTr="00057619">
        <w:tc>
          <w:tcPr>
            <w:tcW w:w="7797" w:type="dxa"/>
            <w:vMerge/>
          </w:tcPr>
          <w:p w14:paraId="580AED42"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p>
        </w:tc>
        <w:tc>
          <w:tcPr>
            <w:tcW w:w="850" w:type="dxa"/>
          </w:tcPr>
          <w:p w14:paraId="363CDC5C"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p>
        </w:tc>
        <w:tc>
          <w:tcPr>
            <w:tcW w:w="1559" w:type="dxa"/>
          </w:tcPr>
          <w:p w14:paraId="57DE9807"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p>
        </w:tc>
      </w:tr>
      <w:tr w:rsidR="003B4BCF" w:rsidRPr="00D066FF" w14:paraId="66DE53F4" w14:textId="77777777" w:rsidTr="00057619">
        <w:trPr>
          <w:trHeight w:val="758"/>
        </w:trPr>
        <w:tc>
          <w:tcPr>
            <w:tcW w:w="10206" w:type="dxa"/>
            <w:gridSpan w:val="3"/>
          </w:tcPr>
          <w:p w14:paraId="3B82E4B0"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r w:rsidRPr="008C7B1B">
              <w:rPr>
                <w:rFonts w:ascii="Calibri" w:hAnsi="Calibri" w:cs="Calibri"/>
                <w:b/>
                <w:sz w:val="20"/>
              </w:rPr>
              <w:t>Substantiation:  The bidder is to provide at least one certificate of the IMDRF Regulatory Authority below:</w:t>
            </w:r>
          </w:p>
          <w:p w14:paraId="278C07A2"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r w:rsidRPr="008C7B1B">
              <w:rPr>
                <w:rFonts w:ascii="Calibri" w:hAnsi="Calibri" w:cs="Calibri"/>
                <w:b/>
                <w:sz w:val="20"/>
              </w:rPr>
              <w:t>•</w:t>
            </w:r>
            <w:r w:rsidRPr="008C7B1B">
              <w:rPr>
                <w:rFonts w:ascii="Calibri" w:hAnsi="Calibri" w:cs="Calibri"/>
                <w:b/>
                <w:sz w:val="20"/>
              </w:rPr>
              <w:tab/>
              <w:t>Australia: Therapeutic Goods Administration.</w:t>
            </w:r>
          </w:p>
          <w:p w14:paraId="420DA792"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r w:rsidRPr="008C7B1B">
              <w:rPr>
                <w:rFonts w:ascii="Calibri" w:hAnsi="Calibri" w:cs="Calibri"/>
                <w:b/>
                <w:sz w:val="20"/>
              </w:rPr>
              <w:t>•</w:t>
            </w:r>
            <w:r w:rsidRPr="008C7B1B">
              <w:rPr>
                <w:rFonts w:ascii="Calibri" w:hAnsi="Calibri" w:cs="Calibri"/>
                <w:b/>
                <w:sz w:val="20"/>
              </w:rPr>
              <w:tab/>
              <w:t>Brazil: National Health Surveillance Agency (ANVISA).</w:t>
            </w:r>
          </w:p>
          <w:p w14:paraId="20E25E16" w14:textId="77777777" w:rsidR="003B4BCF" w:rsidRPr="008C7B1B" w:rsidRDefault="003B4BCF" w:rsidP="00057619">
            <w:pPr>
              <w:widowControl w:val="0"/>
              <w:autoSpaceDE w:val="0"/>
              <w:autoSpaceDN w:val="0"/>
              <w:adjustRightInd w:val="0"/>
              <w:spacing w:before="29" w:line="271" w:lineRule="exact"/>
              <w:jc w:val="both"/>
              <w:rPr>
                <w:rFonts w:ascii="Calibri" w:hAnsi="Calibri" w:cs="Calibri"/>
                <w:b/>
                <w:sz w:val="20"/>
              </w:rPr>
            </w:pPr>
            <w:r w:rsidRPr="008C7B1B">
              <w:rPr>
                <w:rFonts w:ascii="Calibri" w:hAnsi="Calibri" w:cs="Calibri"/>
                <w:b/>
                <w:sz w:val="20"/>
              </w:rPr>
              <w:t>•</w:t>
            </w:r>
            <w:r w:rsidRPr="008C7B1B">
              <w:rPr>
                <w:rFonts w:ascii="Calibri" w:hAnsi="Calibri" w:cs="Calibri"/>
                <w:b/>
                <w:sz w:val="20"/>
              </w:rPr>
              <w:tab/>
              <w:t>Canada: Health Canada.</w:t>
            </w:r>
          </w:p>
          <w:p w14:paraId="274047DD" w14:textId="77777777" w:rsidR="003B4BCF" w:rsidRPr="008C7B1B" w:rsidRDefault="003B4BCF" w:rsidP="00057619">
            <w:pPr>
              <w:widowControl w:val="0"/>
              <w:autoSpaceDE w:val="0"/>
              <w:autoSpaceDN w:val="0"/>
              <w:adjustRightInd w:val="0"/>
              <w:spacing w:before="29" w:line="271" w:lineRule="exact"/>
              <w:rPr>
                <w:rFonts w:ascii="Calibri" w:hAnsi="Calibri" w:cs="Calibri"/>
                <w:b/>
                <w:sz w:val="20"/>
              </w:rPr>
            </w:pPr>
            <w:r w:rsidRPr="008C7B1B">
              <w:rPr>
                <w:rFonts w:ascii="Calibri" w:hAnsi="Calibri" w:cs="Calibri"/>
                <w:b/>
                <w:sz w:val="20"/>
              </w:rPr>
              <w:t>•</w:t>
            </w:r>
            <w:r w:rsidRPr="008C7B1B">
              <w:rPr>
                <w:rFonts w:ascii="Calibri" w:hAnsi="Calibri" w:cs="Calibri"/>
                <w:b/>
                <w:sz w:val="20"/>
              </w:rPr>
              <w:tab/>
              <w:t>China: China Food and Drug Administration.</w:t>
            </w:r>
          </w:p>
          <w:p w14:paraId="6811A2E7" w14:textId="77777777" w:rsidR="003B4BCF" w:rsidRPr="008C7B1B" w:rsidRDefault="003B4BCF" w:rsidP="00057619">
            <w:pPr>
              <w:widowControl w:val="0"/>
              <w:autoSpaceDE w:val="0"/>
              <w:autoSpaceDN w:val="0"/>
              <w:adjustRightInd w:val="0"/>
              <w:spacing w:before="29" w:line="271" w:lineRule="exact"/>
              <w:ind w:left="745" w:hanging="745"/>
              <w:rPr>
                <w:rFonts w:ascii="Calibri" w:hAnsi="Calibri" w:cs="Calibri"/>
                <w:b/>
                <w:sz w:val="20"/>
              </w:rPr>
            </w:pPr>
            <w:r w:rsidRPr="008C7B1B">
              <w:rPr>
                <w:rFonts w:ascii="Calibri" w:hAnsi="Calibri" w:cs="Calibri"/>
                <w:b/>
                <w:sz w:val="20"/>
              </w:rPr>
              <w:t>•</w:t>
            </w:r>
            <w:r w:rsidRPr="008C7B1B">
              <w:rPr>
                <w:rFonts w:ascii="Calibri" w:hAnsi="Calibri" w:cs="Calibri"/>
                <w:b/>
                <w:sz w:val="20"/>
              </w:rPr>
              <w:tab/>
              <w:t>European Union: European Commission Directorate-General for Internal Market, Industry, Entrepreneurship and SMEs.</w:t>
            </w:r>
          </w:p>
          <w:p w14:paraId="07A36BE9" w14:textId="77777777" w:rsidR="003B4BCF" w:rsidRPr="008C7B1B" w:rsidRDefault="003B4BCF" w:rsidP="00057619">
            <w:pPr>
              <w:widowControl w:val="0"/>
              <w:autoSpaceDE w:val="0"/>
              <w:autoSpaceDN w:val="0"/>
              <w:adjustRightInd w:val="0"/>
              <w:spacing w:before="29" w:line="271" w:lineRule="exact"/>
              <w:ind w:left="745" w:hanging="745"/>
              <w:rPr>
                <w:rFonts w:ascii="Calibri" w:hAnsi="Calibri" w:cs="Calibri"/>
                <w:b/>
                <w:sz w:val="20"/>
              </w:rPr>
            </w:pPr>
            <w:r w:rsidRPr="008C7B1B">
              <w:rPr>
                <w:rFonts w:ascii="Calibri" w:hAnsi="Calibri" w:cs="Calibri"/>
                <w:b/>
                <w:sz w:val="20"/>
              </w:rPr>
              <w:t>•</w:t>
            </w:r>
            <w:r w:rsidRPr="008C7B1B">
              <w:rPr>
                <w:rFonts w:ascii="Calibri" w:hAnsi="Calibri" w:cs="Calibri"/>
                <w:b/>
                <w:sz w:val="20"/>
              </w:rPr>
              <w:tab/>
              <w:t>Japan: Pharmaceuticals and Medical Devices Agency and the Ministry of Health, Labour and Welfare.</w:t>
            </w:r>
          </w:p>
          <w:p w14:paraId="236F8404" w14:textId="77777777" w:rsidR="003B4BCF" w:rsidRPr="008C7B1B" w:rsidRDefault="003B4BCF" w:rsidP="00057619">
            <w:pPr>
              <w:widowControl w:val="0"/>
              <w:autoSpaceDE w:val="0"/>
              <w:autoSpaceDN w:val="0"/>
              <w:adjustRightInd w:val="0"/>
              <w:spacing w:before="29" w:line="271" w:lineRule="exact"/>
              <w:rPr>
                <w:rFonts w:ascii="Calibri" w:hAnsi="Calibri" w:cs="Calibri"/>
                <w:b/>
                <w:sz w:val="20"/>
              </w:rPr>
            </w:pPr>
            <w:r w:rsidRPr="008C7B1B">
              <w:rPr>
                <w:rFonts w:ascii="Calibri" w:hAnsi="Calibri" w:cs="Calibri"/>
                <w:b/>
                <w:sz w:val="20"/>
              </w:rPr>
              <w:t>•</w:t>
            </w:r>
            <w:r w:rsidRPr="008C7B1B">
              <w:rPr>
                <w:rFonts w:ascii="Calibri" w:hAnsi="Calibri" w:cs="Calibri"/>
                <w:b/>
                <w:sz w:val="20"/>
              </w:rPr>
              <w:tab/>
              <w:t xml:space="preserve">Russia: Russian Ministry of Health. </w:t>
            </w:r>
          </w:p>
          <w:p w14:paraId="0828540A" w14:textId="77777777" w:rsidR="003B4BCF" w:rsidRPr="008C7B1B" w:rsidRDefault="003B4BCF" w:rsidP="00057619">
            <w:pPr>
              <w:widowControl w:val="0"/>
              <w:autoSpaceDE w:val="0"/>
              <w:autoSpaceDN w:val="0"/>
              <w:adjustRightInd w:val="0"/>
              <w:spacing w:before="29" w:line="271" w:lineRule="exact"/>
              <w:rPr>
                <w:rFonts w:ascii="Calibri" w:hAnsi="Calibri" w:cs="Calibri"/>
                <w:b/>
                <w:sz w:val="20"/>
              </w:rPr>
            </w:pPr>
            <w:r w:rsidRPr="008C7B1B">
              <w:rPr>
                <w:rFonts w:ascii="Calibri" w:hAnsi="Calibri" w:cs="Calibri"/>
                <w:b/>
                <w:sz w:val="20"/>
              </w:rPr>
              <w:t>•</w:t>
            </w:r>
            <w:r w:rsidRPr="008C7B1B">
              <w:rPr>
                <w:rFonts w:ascii="Calibri" w:hAnsi="Calibri" w:cs="Calibri"/>
                <w:b/>
                <w:sz w:val="20"/>
              </w:rPr>
              <w:tab/>
              <w:t>Singapore: Health Sciences Authority.</w:t>
            </w:r>
          </w:p>
          <w:p w14:paraId="0E2CBB28" w14:textId="77777777" w:rsidR="003B4BCF" w:rsidRPr="008C7B1B" w:rsidRDefault="003B4BCF" w:rsidP="00057619">
            <w:pPr>
              <w:widowControl w:val="0"/>
              <w:autoSpaceDE w:val="0"/>
              <w:autoSpaceDN w:val="0"/>
              <w:adjustRightInd w:val="0"/>
              <w:spacing w:before="29" w:line="271" w:lineRule="exact"/>
              <w:rPr>
                <w:rFonts w:ascii="Calibri" w:hAnsi="Calibri" w:cs="Calibri"/>
                <w:b/>
                <w:sz w:val="20"/>
              </w:rPr>
            </w:pPr>
            <w:r w:rsidRPr="008C7B1B">
              <w:rPr>
                <w:rFonts w:ascii="Calibri" w:hAnsi="Calibri" w:cs="Calibri"/>
                <w:b/>
                <w:sz w:val="20"/>
              </w:rPr>
              <w:t>•</w:t>
            </w:r>
            <w:r w:rsidRPr="008C7B1B">
              <w:rPr>
                <w:rFonts w:ascii="Calibri" w:hAnsi="Calibri" w:cs="Calibri"/>
                <w:b/>
                <w:sz w:val="20"/>
              </w:rPr>
              <w:tab/>
              <w:t>South Korea: Ministry of Food and Drug Safety.</w:t>
            </w:r>
          </w:p>
          <w:p w14:paraId="6514B7DC" w14:textId="77777777" w:rsidR="003B4BCF" w:rsidRPr="008C7B1B" w:rsidRDefault="003B4BCF" w:rsidP="00057619">
            <w:pPr>
              <w:widowControl w:val="0"/>
              <w:autoSpaceDE w:val="0"/>
              <w:autoSpaceDN w:val="0"/>
              <w:adjustRightInd w:val="0"/>
              <w:spacing w:before="29" w:line="271" w:lineRule="exact"/>
              <w:rPr>
                <w:rFonts w:ascii="Calibri" w:hAnsi="Calibri" w:cs="Calibri"/>
                <w:b/>
                <w:sz w:val="20"/>
              </w:rPr>
            </w:pPr>
            <w:r w:rsidRPr="008C7B1B">
              <w:rPr>
                <w:rFonts w:ascii="Calibri" w:hAnsi="Calibri" w:cs="Calibri"/>
                <w:b/>
                <w:sz w:val="20"/>
              </w:rPr>
              <w:t>•</w:t>
            </w:r>
            <w:r w:rsidRPr="008C7B1B">
              <w:rPr>
                <w:rFonts w:ascii="Calibri" w:hAnsi="Calibri" w:cs="Calibri"/>
                <w:b/>
                <w:sz w:val="20"/>
              </w:rPr>
              <w:tab/>
              <w:t>United States of America, US Food and Drug Administration (FDA).</w:t>
            </w:r>
          </w:p>
        </w:tc>
      </w:tr>
    </w:tbl>
    <w:p w14:paraId="55733049" w14:textId="77777777" w:rsidR="003B4BCF" w:rsidRPr="00DD2F61" w:rsidRDefault="003B4BCF" w:rsidP="0018224A">
      <w:pPr>
        <w:tabs>
          <w:tab w:val="left" w:pos="270"/>
        </w:tabs>
        <w:spacing w:line="276" w:lineRule="auto"/>
        <w:ind w:left="780" w:hanging="1064"/>
        <w:jc w:val="both"/>
        <w:rPr>
          <w:rFonts w:asciiTheme="minorHAnsi" w:hAnsiTheme="minorHAnsi" w:cstheme="minorHAnsi"/>
          <w:b/>
          <w:bCs/>
          <w:snapToGrid w:val="0"/>
          <w:sz w:val="20"/>
        </w:rPr>
      </w:pPr>
    </w:p>
    <w:p w14:paraId="6758B9A1" w14:textId="423AE362" w:rsidR="00606956" w:rsidRPr="00EE4FAB" w:rsidRDefault="00164DAB" w:rsidP="000236A3">
      <w:pPr>
        <w:spacing w:line="276" w:lineRule="auto"/>
        <w:jc w:val="both"/>
        <w:rPr>
          <w:rFonts w:asciiTheme="minorHAnsi" w:hAnsiTheme="minorHAnsi" w:cstheme="minorHAnsi"/>
          <w:bCs/>
          <w:snapToGrid w:val="0"/>
          <w:sz w:val="20"/>
          <w:szCs w:val="20"/>
          <w:lang w:val="en-GB"/>
        </w:rPr>
      </w:pPr>
      <w:r w:rsidRPr="002A4143">
        <w:rPr>
          <w:rFonts w:asciiTheme="minorHAnsi" w:hAnsiTheme="minorHAnsi" w:cstheme="minorHAnsi"/>
          <w:b/>
          <w:bCs/>
          <w:sz w:val="20"/>
          <w:szCs w:val="20"/>
        </w:rPr>
        <w:t>1</w:t>
      </w:r>
      <w:r w:rsidR="00A1500E">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 xml:space="preserve">The evaluation of the Bids shall be based on the 80/20 principle and the points for evaluation </w:t>
      </w:r>
      <w:r w:rsidR="00606956" w:rsidRPr="002A4143">
        <w:rPr>
          <w:rFonts w:asciiTheme="minorHAnsi" w:hAnsiTheme="minorHAnsi" w:cstheme="minorHAnsi"/>
          <w:bCs/>
          <w:snapToGrid w:val="0"/>
          <w:sz w:val="20"/>
          <w:szCs w:val="20"/>
          <w:lang w:val="en-GB"/>
        </w:rPr>
        <w:t>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4455FBD3" w:rsidR="00A04340" w:rsidRPr="002A58FE" w:rsidRDefault="00A04340">
            <w:pPr>
              <w:pStyle w:val="NoSpacing"/>
              <w:jc w:val="center"/>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80 </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31AA97FB" w:rsidR="00A04340" w:rsidRPr="002A58FE" w:rsidRDefault="00A04340" w:rsidP="0020439D">
            <w:pPr>
              <w:pStyle w:val="NoSpacing"/>
              <w:jc w:val="center"/>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20 </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4" w:name="_Toc516576234"/>
      <w:bookmarkEnd w:id="38"/>
      <w:bookmarkEnd w:id="39"/>
      <w:bookmarkEnd w:id="40"/>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4"/>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07C0F5D0"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r w:rsidR="007B78B6" w:rsidRPr="002A4143">
        <w:rPr>
          <w:rFonts w:asciiTheme="minorHAnsi" w:hAnsiTheme="minorHAnsi" w:cstheme="minorHAnsi"/>
          <w:sz w:val="20"/>
          <w:szCs w:val="20"/>
        </w:rPr>
        <w:t>SMME’s and</w:t>
      </w:r>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2B8E68A0" w14:textId="77777777" w:rsidR="00614BDC" w:rsidRDefault="00614BDC" w:rsidP="00C410BB">
      <w:pPr>
        <w:pStyle w:val="NoSpacing"/>
        <w:rPr>
          <w:rFonts w:asciiTheme="minorHAnsi" w:hAnsiTheme="minorHAnsi" w:cstheme="minorHAnsi"/>
          <w:sz w:val="20"/>
          <w:szCs w:val="20"/>
          <w:lang w:val="en-GB"/>
        </w:rPr>
      </w:pPr>
    </w:p>
    <w:p w14:paraId="33D59B1B" w14:textId="77777777" w:rsidR="00D210A5" w:rsidRDefault="00D210A5" w:rsidP="00C410BB">
      <w:pPr>
        <w:pStyle w:val="NoSpacing"/>
        <w:rPr>
          <w:rFonts w:asciiTheme="minorHAnsi" w:hAnsiTheme="minorHAnsi" w:cstheme="minorHAnsi"/>
          <w:sz w:val="20"/>
          <w:szCs w:val="20"/>
          <w:lang w:val="en-GB"/>
        </w:rPr>
      </w:pPr>
    </w:p>
    <w:p w14:paraId="7E8EE8E9" w14:textId="77777777" w:rsidR="00D210A5" w:rsidRDefault="00D210A5" w:rsidP="00C410BB">
      <w:pPr>
        <w:pStyle w:val="NoSpacing"/>
        <w:rPr>
          <w:rFonts w:asciiTheme="minorHAnsi" w:hAnsiTheme="minorHAnsi" w:cstheme="minorHAnsi"/>
          <w:sz w:val="20"/>
          <w:szCs w:val="20"/>
          <w:lang w:val="en-GB"/>
        </w:rPr>
      </w:pPr>
    </w:p>
    <w:p w14:paraId="1099977A" w14:textId="77777777" w:rsidR="00D210A5" w:rsidRDefault="00D210A5" w:rsidP="00C410BB">
      <w:pPr>
        <w:pStyle w:val="NoSpacing"/>
        <w:rPr>
          <w:rFonts w:asciiTheme="minorHAnsi" w:hAnsiTheme="minorHAnsi" w:cstheme="minorHAnsi"/>
          <w:sz w:val="20"/>
          <w:szCs w:val="20"/>
          <w:lang w:val="en-GB"/>
        </w:rPr>
      </w:pPr>
    </w:p>
    <w:p w14:paraId="232BD405" w14:textId="77777777" w:rsidR="00D210A5" w:rsidRDefault="00D210A5" w:rsidP="00C410BB">
      <w:pPr>
        <w:pStyle w:val="NoSpacing"/>
        <w:rPr>
          <w:rFonts w:asciiTheme="minorHAnsi" w:hAnsiTheme="minorHAnsi" w:cstheme="minorHAnsi"/>
          <w:sz w:val="20"/>
          <w:szCs w:val="20"/>
          <w:lang w:val="en-GB"/>
        </w:rPr>
      </w:pPr>
    </w:p>
    <w:p w14:paraId="13C380DE" w14:textId="77777777" w:rsidR="00D210A5" w:rsidRDefault="00D210A5" w:rsidP="00C410BB">
      <w:pPr>
        <w:pStyle w:val="NoSpacing"/>
        <w:rPr>
          <w:rFonts w:asciiTheme="minorHAnsi" w:hAnsiTheme="minorHAnsi" w:cstheme="minorHAnsi"/>
          <w:sz w:val="20"/>
          <w:szCs w:val="20"/>
          <w:lang w:val="en-GB"/>
        </w:rPr>
      </w:pPr>
    </w:p>
    <w:p w14:paraId="2A461643" w14:textId="77777777" w:rsidR="00D210A5" w:rsidRDefault="00D210A5" w:rsidP="00C410BB">
      <w:pPr>
        <w:pStyle w:val="NoSpacing"/>
        <w:rPr>
          <w:rFonts w:asciiTheme="minorHAnsi" w:hAnsiTheme="minorHAnsi" w:cstheme="minorHAnsi"/>
          <w:sz w:val="20"/>
          <w:szCs w:val="20"/>
          <w:lang w:val="en-GB"/>
        </w:rPr>
      </w:pPr>
    </w:p>
    <w:p w14:paraId="2CF2C4E4" w14:textId="77777777" w:rsidR="00D210A5" w:rsidRDefault="00D210A5" w:rsidP="00C410BB">
      <w:pPr>
        <w:pStyle w:val="NoSpacing"/>
        <w:rPr>
          <w:rFonts w:asciiTheme="minorHAnsi" w:hAnsiTheme="minorHAnsi" w:cstheme="minorHAnsi"/>
          <w:sz w:val="20"/>
          <w:szCs w:val="20"/>
          <w:lang w:val="en-GB"/>
        </w:rPr>
      </w:pPr>
    </w:p>
    <w:p w14:paraId="34D8642D" w14:textId="77777777" w:rsidR="00D210A5" w:rsidRDefault="00D210A5" w:rsidP="00C410BB">
      <w:pPr>
        <w:pStyle w:val="NoSpacing"/>
        <w:rPr>
          <w:rFonts w:asciiTheme="minorHAnsi" w:hAnsiTheme="minorHAnsi" w:cstheme="minorHAnsi"/>
          <w:sz w:val="20"/>
          <w:szCs w:val="20"/>
          <w:lang w:val="en-GB"/>
        </w:rPr>
      </w:pPr>
    </w:p>
    <w:p w14:paraId="34F2C551" w14:textId="77777777" w:rsidR="00D210A5" w:rsidRDefault="00D210A5" w:rsidP="00C410BB">
      <w:pPr>
        <w:pStyle w:val="NoSpacing"/>
        <w:rPr>
          <w:rFonts w:asciiTheme="minorHAnsi" w:hAnsiTheme="minorHAnsi" w:cstheme="minorHAnsi"/>
          <w:sz w:val="20"/>
          <w:szCs w:val="20"/>
          <w:lang w:val="en-GB"/>
        </w:rPr>
      </w:pPr>
    </w:p>
    <w:p w14:paraId="72A10E8B" w14:textId="77777777" w:rsidR="00D210A5" w:rsidRDefault="00D210A5" w:rsidP="00C410BB">
      <w:pPr>
        <w:pStyle w:val="NoSpacing"/>
        <w:rPr>
          <w:rFonts w:asciiTheme="minorHAnsi" w:hAnsiTheme="minorHAnsi" w:cstheme="minorHAnsi"/>
          <w:sz w:val="20"/>
          <w:szCs w:val="20"/>
          <w:lang w:val="en-GB"/>
        </w:rPr>
      </w:pPr>
    </w:p>
    <w:p w14:paraId="54B0F26A" w14:textId="77777777" w:rsidR="00D210A5" w:rsidRDefault="00D210A5" w:rsidP="00C410BB">
      <w:pPr>
        <w:pStyle w:val="NoSpacing"/>
        <w:rPr>
          <w:rFonts w:asciiTheme="minorHAnsi" w:hAnsiTheme="minorHAnsi" w:cstheme="minorHAnsi"/>
          <w:sz w:val="20"/>
          <w:szCs w:val="20"/>
          <w:lang w:val="en-GB"/>
        </w:rPr>
      </w:pPr>
    </w:p>
    <w:p w14:paraId="671BE0BC" w14:textId="77777777" w:rsidR="00D210A5" w:rsidRDefault="00D210A5" w:rsidP="00C410BB">
      <w:pPr>
        <w:pStyle w:val="NoSpacing"/>
        <w:rPr>
          <w:rFonts w:asciiTheme="minorHAnsi" w:hAnsiTheme="minorHAnsi" w:cstheme="minorHAnsi"/>
          <w:sz w:val="20"/>
          <w:szCs w:val="20"/>
          <w:lang w:val="en-GB"/>
        </w:rPr>
      </w:pPr>
    </w:p>
    <w:p w14:paraId="3E530282" w14:textId="77777777" w:rsidR="00D210A5" w:rsidRDefault="00D210A5" w:rsidP="00C410BB">
      <w:pPr>
        <w:pStyle w:val="NoSpacing"/>
        <w:rPr>
          <w:rFonts w:asciiTheme="minorHAnsi" w:hAnsiTheme="minorHAnsi" w:cstheme="minorHAnsi"/>
          <w:sz w:val="20"/>
          <w:szCs w:val="20"/>
          <w:lang w:val="en-GB"/>
        </w:rPr>
      </w:pPr>
    </w:p>
    <w:p w14:paraId="7985A029" w14:textId="77777777" w:rsidR="00D210A5" w:rsidRDefault="00D210A5" w:rsidP="00C410BB">
      <w:pPr>
        <w:pStyle w:val="NoSpacing"/>
        <w:rPr>
          <w:rFonts w:asciiTheme="minorHAnsi" w:hAnsiTheme="minorHAnsi" w:cstheme="minorHAnsi"/>
          <w:sz w:val="20"/>
          <w:szCs w:val="20"/>
          <w:lang w:val="en-GB"/>
        </w:rPr>
      </w:pPr>
    </w:p>
    <w:p w14:paraId="3A4E393D" w14:textId="77777777" w:rsidR="00D210A5" w:rsidRDefault="00D210A5" w:rsidP="00C410BB">
      <w:pPr>
        <w:pStyle w:val="NoSpacing"/>
        <w:rPr>
          <w:rFonts w:asciiTheme="minorHAnsi" w:hAnsiTheme="minorHAnsi" w:cstheme="minorHAnsi"/>
          <w:sz w:val="20"/>
          <w:szCs w:val="20"/>
          <w:lang w:val="en-GB"/>
        </w:rPr>
      </w:pPr>
    </w:p>
    <w:p w14:paraId="4520EE75" w14:textId="77777777" w:rsidR="00D210A5" w:rsidRDefault="00D210A5" w:rsidP="00C410BB">
      <w:pPr>
        <w:pStyle w:val="NoSpacing"/>
        <w:rPr>
          <w:rFonts w:asciiTheme="minorHAnsi" w:hAnsiTheme="minorHAnsi" w:cstheme="minorHAnsi"/>
          <w:sz w:val="20"/>
          <w:szCs w:val="20"/>
          <w:lang w:val="en-GB"/>
        </w:rPr>
      </w:pPr>
    </w:p>
    <w:p w14:paraId="1D637A9F" w14:textId="77777777" w:rsidR="00D210A5" w:rsidRDefault="00D210A5" w:rsidP="00C410BB">
      <w:pPr>
        <w:pStyle w:val="NoSpacing"/>
        <w:rPr>
          <w:rFonts w:asciiTheme="minorHAnsi" w:hAnsiTheme="minorHAnsi" w:cstheme="minorHAnsi"/>
          <w:sz w:val="20"/>
          <w:szCs w:val="20"/>
          <w:lang w:val="en-GB"/>
        </w:rPr>
      </w:pPr>
    </w:p>
    <w:p w14:paraId="6FC2519C" w14:textId="77777777" w:rsidR="00D210A5" w:rsidRDefault="00D210A5" w:rsidP="00C410BB">
      <w:pPr>
        <w:pStyle w:val="NoSpacing"/>
        <w:rPr>
          <w:rFonts w:asciiTheme="minorHAnsi" w:hAnsiTheme="minorHAnsi" w:cstheme="minorHAnsi"/>
          <w:sz w:val="20"/>
          <w:szCs w:val="20"/>
          <w:lang w:val="en-GB"/>
        </w:rPr>
      </w:pPr>
    </w:p>
    <w:p w14:paraId="02403956" w14:textId="77777777" w:rsidR="00D210A5" w:rsidRPr="002A4143" w:rsidRDefault="00D210A5"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lastRenderedPageBreak/>
        <w:t>BACKGROUND</w:t>
      </w:r>
    </w:p>
    <w:p w14:paraId="4487B29F" w14:textId="77777777" w:rsidR="003B0251" w:rsidRPr="003B0251" w:rsidRDefault="003B0251" w:rsidP="003B0251">
      <w:pPr>
        <w:pStyle w:val="ListParagraph"/>
        <w:spacing w:line="276" w:lineRule="auto"/>
        <w:ind w:left="851"/>
        <w:jc w:val="both"/>
        <w:rPr>
          <w:rFonts w:asciiTheme="minorHAnsi" w:hAnsiTheme="minorHAnsi" w:cstheme="minorHAnsi"/>
          <w:sz w:val="20"/>
        </w:rPr>
      </w:pPr>
      <w:r w:rsidRPr="003B0251">
        <w:rPr>
          <w:rFonts w:asciiTheme="minorHAnsi" w:hAnsiTheme="minorHAnsi" w:cstheme="minorHAnsi"/>
          <w:sz w:val="20"/>
        </w:rPr>
        <w:t>The Division of Human Genetics uses of a Genetic Analyser for Sanger sequencing and fragment analyses. This instrument uses capillary electrophoresis to separate polymerase chain reaction (PCR) fragments of different lengths with high precision. In doing so, the laboratory is able to detect various point mutations, deletions and insertions which are causative of various genetic conditions. The laboratory can also use the instrument for the analysis of short tandem repeat polymorphisms which are useful in establishing relatedness, and chromosomal copy number variation inpatients. The current instrument can process 24 samples in parallel without affecting the running time of each sample, so that high-quality data can be used for high-throughput analysis. The division runs about 80% of its tests on the genetic analyser per year. The current instrument was an outright purchase and servicing the instrument is now via annual service contract deviations.</w:t>
      </w:r>
    </w:p>
    <w:p w14:paraId="6132948D" w14:textId="2494A89C" w:rsidR="00A2199D" w:rsidRPr="00126CC2" w:rsidRDefault="00A2199D" w:rsidP="00CA05E1">
      <w:pPr>
        <w:spacing w:line="276" w:lineRule="auto"/>
        <w:jc w:val="both"/>
        <w:rPr>
          <w:rFonts w:asciiTheme="minorHAnsi" w:hAnsiTheme="minorHAnsi" w:cstheme="minorHAnsi"/>
          <w:sz w:val="20"/>
        </w:rPr>
      </w:pPr>
      <w:r w:rsidRPr="00A2199D">
        <w:rPr>
          <w:rFonts w:asciiTheme="minorHAnsi" w:hAnsiTheme="minorHAnsi" w:cstheme="minorHAnsi"/>
          <w:sz w:val="20"/>
        </w:rPr>
        <w:t>.</w:t>
      </w:r>
    </w:p>
    <w:p w14:paraId="0047415F" w14:textId="77777777" w:rsidR="00D210A5" w:rsidRPr="002A4143" w:rsidRDefault="00D210A5" w:rsidP="00D210A5">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t>MANDATORY REQUIREMENTS</w:t>
      </w:r>
    </w:p>
    <w:p w14:paraId="48A38AAA" w14:textId="77777777" w:rsidR="00D210A5" w:rsidRPr="002A4143" w:rsidRDefault="00D210A5" w:rsidP="00D210A5">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6491444B" w14:textId="77777777" w:rsidR="00D210A5" w:rsidRDefault="00D210A5" w:rsidP="00D210A5">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557F1CD5" w14:textId="77777777" w:rsidR="00EA4B35" w:rsidRPr="002A4143" w:rsidRDefault="00EA4B35" w:rsidP="00D210A5">
      <w:pPr>
        <w:spacing w:line="360" w:lineRule="auto"/>
        <w:ind w:left="709"/>
        <w:jc w:val="both"/>
        <w:rPr>
          <w:rFonts w:asciiTheme="minorHAnsi" w:hAnsiTheme="minorHAnsi" w:cstheme="minorHAnsi"/>
          <w:b/>
          <w:sz w:val="20"/>
          <w:szCs w:val="20"/>
        </w:rPr>
      </w:pPr>
    </w:p>
    <w:p w14:paraId="79F2C54C" w14:textId="223EDB59" w:rsidR="00F76F9E" w:rsidRDefault="00F76F9E" w:rsidP="00126CC2">
      <w:pPr>
        <w:tabs>
          <w:tab w:val="left" w:pos="567"/>
        </w:tabs>
        <w:spacing w:line="360" w:lineRule="auto"/>
        <w:ind w:left="709"/>
        <w:jc w:val="both"/>
        <w:rPr>
          <w:rFonts w:asciiTheme="minorHAnsi" w:hAnsiTheme="minorHAnsi" w:cstheme="minorHAnsi"/>
          <w:b/>
          <w:sz w:val="20"/>
        </w:rPr>
      </w:pPr>
      <w:r w:rsidRPr="00BD4B0C">
        <w:rPr>
          <w:rFonts w:asciiTheme="minorHAnsi" w:hAnsiTheme="minorHAnsi" w:cstheme="minorHAnsi"/>
          <w:b/>
          <w:sz w:val="20"/>
        </w:rPr>
        <w:t>TECHNICAL SUITABILITY: MANDATORY REQUIREMENTS</w:t>
      </w:r>
    </w:p>
    <w:p w14:paraId="0F2D30F5" w14:textId="4BD1059B" w:rsidR="00AA45C5" w:rsidRPr="00BD4B0C" w:rsidRDefault="00AA45C5" w:rsidP="00126CC2">
      <w:pPr>
        <w:tabs>
          <w:tab w:val="left" w:pos="567"/>
        </w:tabs>
        <w:spacing w:line="360" w:lineRule="auto"/>
        <w:ind w:left="709"/>
        <w:jc w:val="both"/>
        <w:rPr>
          <w:rFonts w:asciiTheme="minorHAnsi" w:hAnsiTheme="minorHAnsi" w:cstheme="minorHAnsi"/>
          <w:b/>
          <w:sz w:val="20"/>
          <w:u w:val="single"/>
        </w:rPr>
      </w:pPr>
      <w:r w:rsidRPr="00BD4B0C">
        <w:rPr>
          <w:rFonts w:asciiTheme="minorHAnsi" w:hAnsiTheme="minorHAnsi" w:cstheme="minorHAnsi"/>
          <w:b/>
          <w:iCs/>
          <w:sz w:val="20"/>
        </w:rPr>
        <w:t>(NOTE: The bidder who fails to comply with the Mandatory Requirements</w:t>
      </w:r>
      <w:r w:rsidRPr="00BD4B0C">
        <w:rPr>
          <w:rFonts w:asciiTheme="minorHAnsi" w:hAnsiTheme="minorHAnsi" w:cstheme="minorHAnsi"/>
          <w:b/>
          <w:i/>
          <w:sz w:val="20"/>
        </w:rPr>
        <w:t xml:space="preserve"> </w:t>
      </w:r>
      <w:r w:rsidRPr="00BD4B0C">
        <w:rPr>
          <w:rFonts w:asciiTheme="minorHAnsi" w:hAnsiTheme="minorHAnsi" w:cstheme="minorHAnsi"/>
          <w:b/>
          <w:i/>
          <w:color w:val="FF0000"/>
          <w:sz w:val="20"/>
          <w:u w:val="single"/>
        </w:rPr>
        <w:t>WILL</w:t>
      </w:r>
      <w:r w:rsidRPr="00BD4B0C">
        <w:rPr>
          <w:rFonts w:asciiTheme="minorHAnsi" w:hAnsiTheme="minorHAnsi" w:cstheme="minorHAnsi"/>
          <w:b/>
          <w:i/>
          <w:color w:val="FF0000"/>
          <w:sz w:val="20"/>
        </w:rPr>
        <w:t xml:space="preserve"> </w:t>
      </w:r>
      <w:r w:rsidRPr="00BD4B0C">
        <w:rPr>
          <w:rFonts w:asciiTheme="minorHAnsi" w:hAnsiTheme="minorHAnsi" w:cstheme="minorHAnsi"/>
          <w:b/>
          <w:iCs/>
          <w:sz w:val="20"/>
        </w:rPr>
        <w:t>be disqualified).</w:t>
      </w:r>
    </w:p>
    <w:tbl>
      <w:tblPr>
        <w:tblStyle w:val="TableGrid1"/>
        <w:tblW w:w="10276" w:type="dxa"/>
        <w:tblInd w:w="-97" w:type="dxa"/>
        <w:tblLook w:val="04A0" w:firstRow="1" w:lastRow="0" w:firstColumn="1" w:lastColumn="0" w:noHBand="0" w:noVBand="1"/>
      </w:tblPr>
      <w:tblGrid>
        <w:gridCol w:w="7690"/>
        <w:gridCol w:w="36"/>
        <w:gridCol w:w="14"/>
        <w:gridCol w:w="7"/>
        <w:gridCol w:w="992"/>
        <w:gridCol w:w="21"/>
        <w:gridCol w:w="1516"/>
      </w:tblGrid>
      <w:tr w:rsidR="003B4BCF" w:rsidRPr="009D70A7" w14:paraId="6590409D" w14:textId="77777777" w:rsidTr="00057619">
        <w:tc>
          <w:tcPr>
            <w:tcW w:w="7726" w:type="dxa"/>
            <w:gridSpan w:val="2"/>
            <w:vMerge w:val="restart"/>
          </w:tcPr>
          <w:p w14:paraId="1F35E94F" w14:textId="55B9EE88" w:rsidR="003B4BCF" w:rsidRDefault="003B4BCF" w:rsidP="00057619">
            <w:pPr>
              <w:rPr>
                <w:rFonts w:ascii="Calibri" w:hAnsi="Calibri" w:cs="Calibri"/>
                <w:color w:val="000000"/>
                <w:sz w:val="22"/>
              </w:rPr>
            </w:pPr>
            <w:r w:rsidRPr="00455B8F">
              <w:rPr>
                <w:rFonts w:ascii="Calibri" w:hAnsi="Calibri" w:cs="Calibri"/>
                <w:sz w:val="20"/>
              </w:rPr>
              <w:t xml:space="preserve">1. </w:t>
            </w:r>
            <w:r w:rsidRPr="00455B8F">
              <w:rPr>
                <w:rFonts w:ascii="Calibri" w:hAnsi="Calibri" w:cs="Calibri"/>
                <w:color w:val="000000"/>
                <w:sz w:val="22"/>
              </w:rPr>
              <w:t xml:space="preserve">The capacity of the instruments required </w:t>
            </w:r>
            <w:r>
              <w:rPr>
                <w:rFonts w:ascii="Calibri" w:hAnsi="Calibri" w:cs="Calibri"/>
                <w:color w:val="000000"/>
                <w:sz w:val="22"/>
              </w:rPr>
              <w:t xml:space="preserve"> </w:t>
            </w:r>
          </w:p>
          <w:p w14:paraId="724435D7" w14:textId="77777777" w:rsidR="003B4BCF" w:rsidRDefault="003B4BCF" w:rsidP="00057619">
            <w:pPr>
              <w:rPr>
                <w:rFonts w:ascii="Calibri" w:hAnsi="Calibri" w:cs="Calibri"/>
                <w:color w:val="000000"/>
                <w:sz w:val="22"/>
                <w:lang w:val="en-ZA"/>
              </w:rPr>
            </w:pPr>
            <w:r>
              <w:rPr>
                <w:rFonts w:ascii="Calibri" w:hAnsi="Calibri" w:cs="Calibri"/>
                <w:color w:val="000000"/>
                <w:sz w:val="22"/>
                <w:lang w:val="en-ZA"/>
              </w:rPr>
              <w:t xml:space="preserve"> A, </w:t>
            </w:r>
            <w:proofErr w:type="gramStart"/>
            <w:r>
              <w:rPr>
                <w:rFonts w:ascii="Calibri" w:hAnsi="Calibri" w:cs="Calibri"/>
                <w:color w:val="000000"/>
                <w:sz w:val="22"/>
                <w:lang w:val="en-ZA"/>
              </w:rPr>
              <w:t>Should</w:t>
            </w:r>
            <w:proofErr w:type="gramEnd"/>
            <w:r>
              <w:rPr>
                <w:rFonts w:ascii="Calibri" w:hAnsi="Calibri" w:cs="Calibri"/>
                <w:color w:val="000000"/>
                <w:sz w:val="22"/>
                <w:lang w:val="en-ZA"/>
              </w:rPr>
              <w:t xml:space="preserve"> be 20L X 1 </w:t>
            </w:r>
          </w:p>
          <w:p w14:paraId="4E3FA08D" w14:textId="3F55276C" w:rsidR="003B4BCF" w:rsidRPr="00AA45C5" w:rsidRDefault="003B4BCF" w:rsidP="00057619">
            <w:pPr>
              <w:rPr>
                <w:rFonts w:ascii="Calibri" w:hAnsi="Calibri" w:cs="Calibri"/>
                <w:color w:val="000000"/>
                <w:sz w:val="22"/>
                <w:lang w:val="en-ZA"/>
              </w:rPr>
            </w:pPr>
            <w:r>
              <w:rPr>
                <w:rFonts w:ascii="Calibri" w:hAnsi="Calibri" w:cs="Calibri"/>
                <w:color w:val="000000"/>
                <w:sz w:val="22"/>
                <w:lang w:val="en-ZA"/>
              </w:rPr>
              <w:t xml:space="preserve">B, </w:t>
            </w:r>
            <w:proofErr w:type="gramStart"/>
            <w:r>
              <w:rPr>
                <w:rFonts w:ascii="Calibri" w:hAnsi="Calibri" w:cs="Calibri"/>
                <w:color w:val="000000"/>
                <w:sz w:val="22"/>
                <w:lang w:val="en-ZA"/>
              </w:rPr>
              <w:t>Should</w:t>
            </w:r>
            <w:proofErr w:type="gramEnd"/>
            <w:r>
              <w:rPr>
                <w:rFonts w:ascii="Calibri" w:hAnsi="Calibri" w:cs="Calibri"/>
                <w:color w:val="000000"/>
                <w:sz w:val="22"/>
                <w:lang w:val="en-ZA"/>
              </w:rPr>
              <w:t xml:space="preserve"> be 60L X 2</w:t>
            </w:r>
          </w:p>
        </w:tc>
        <w:tc>
          <w:tcPr>
            <w:tcW w:w="1013" w:type="dxa"/>
            <w:gridSpan w:val="3"/>
            <w:shd w:val="clear" w:color="auto" w:fill="FFFFFF" w:themeFill="background1"/>
          </w:tcPr>
          <w:p w14:paraId="79FF1165"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shd w:val="clear" w:color="auto" w:fill="FFFFFF" w:themeFill="background1"/>
          </w:tcPr>
          <w:p w14:paraId="494B372B"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2C35B041" w14:textId="77777777" w:rsidTr="00057619">
        <w:trPr>
          <w:trHeight w:val="125"/>
        </w:trPr>
        <w:tc>
          <w:tcPr>
            <w:tcW w:w="7726" w:type="dxa"/>
            <w:gridSpan w:val="2"/>
            <w:vMerge/>
          </w:tcPr>
          <w:p w14:paraId="6A0BB8A0"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013" w:type="dxa"/>
            <w:gridSpan w:val="3"/>
          </w:tcPr>
          <w:p w14:paraId="5EB6BA0D"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230C5C17"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73253DB8" w14:textId="77777777" w:rsidTr="00057619">
        <w:tc>
          <w:tcPr>
            <w:tcW w:w="10276" w:type="dxa"/>
            <w:gridSpan w:val="7"/>
          </w:tcPr>
          <w:p w14:paraId="22B7758C"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 xml:space="preserve">The bidder must submit </w:t>
            </w:r>
            <w:r>
              <w:rPr>
                <w:rFonts w:ascii="Calibri" w:hAnsi="Calibri" w:cs="Calibri"/>
                <w:b/>
                <w:sz w:val="20"/>
                <w:szCs w:val="20"/>
                <w:lang w:val="en-ZA"/>
              </w:rPr>
              <w:t xml:space="preserve">evidence by means of a brochure/all publications. </w:t>
            </w:r>
            <w:r w:rsidRPr="009D70A7">
              <w:rPr>
                <w:rFonts w:ascii="Calibri" w:hAnsi="Calibri" w:cs="Calibri"/>
                <w:b/>
                <w:sz w:val="20"/>
                <w:szCs w:val="20"/>
                <w:lang w:val="en-ZA"/>
              </w:rPr>
              <w:t>Failure to submit proof will lead to disqualification.</w:t>
            </w:r>
          </w:p>
        </w:tc>
      </w:tr>
      <w:tr w:rsidR="003B4BCF" w:rsidRPr="009D70A7" w14:paraId="12ACC869" w14:textId="77777777" w:rsidTr="00057619">
        <w:tc>
          <w:tcPr>
            <w:tcW w:w="7726" w:type="dxa"/>
            <w:gridSpan w:val="2"/>
            <w:vMerge w:val="restart"/>
          </w:tcPr>
          <w:p w14:paraId="76BDAF15" w14:textId="77777777" w:rsidR="003B4BCF" w:rsidRPr="00F536C4" w:rsidRDefault="003B4BCF" w:rsidP="00057619">
            <w:pPr>
              <w:rPr>
                <w:rFonts w:ascii="Calibri" w:hAnsi="Calibri" w:cs="Calibri"/>
                <w:sz w:val="20"/>
              </w:rPr>
            </w:pPr>
            <w:r>
              <w:rPr>
                <w:rFonts w:ascii="Calibri" w:hAnsi="Calibri" w:cs="Calibri"/>
                <w:sz w:val="20"/>
              </w:rPr>
              <w:t xml:space="preserve">2. </w:t>
            </w:r>
            <w:r w:rsidRPr="00F536C4">
              <w:rPr>
                <w:rFonts w:ascii="Calibri" w:hAnsi="Calibri" w:cs="Calibri"/>
                <w:sz w:val="20"/>
              </w:rPr>
              <w:t xml:space="preserve">Preparation time </w:t>
            </w:r>
            <w:proofErr w:type="gramStart"/>
            <w:r w:rsidRPr="00F536C4">
              <w:rPr>
                <w:rFonts w:ascii="Calibri" w:hAnsi="Calibri" w:cs="Calibri"/>
                <w:sz w:val="20"/>
              </w:rPr>
              <w:t>within ±</w:t>
            </w:r>
            <w:proofErr w:type="gramEnd"/>
            <w:r w:rsidRPr="00F536C4">
              <w:rPr>
                <w:rFonts w:ascii="Calibri" w:hAnsi="Calibri" w:cs="Calibri"/>
                <w:sz w:val="20"/>
              </w:rPr>
              <w:t>90 minutes</w:t>
            </w:r>
            <w:r>
              <w:rPr>
                <w:rFonts w:ascii="Calibri" w:hAnsi="Calibri" w:cs="Calibri"/>
                <w:sz w:val="20"/>
              </w:rPr>
              <w:t>.</w:t>
            </w:r>
          </w:p>
        </w:tc>
        <w:tc>
          <w:tcPr>
            <w:tcW w:w="1013" w:type="dxa"/>
            <w:gridSpan w:val="3"/>
            <w:shd w:val="clear" w:color="auto" w:fill="FFFFFF" w:themeFill="background1"/>
          </w:tcPr>
          <w:p w14:paraId="65F2A08D"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lang w:val="en-ZA"/>
              </w:rPr>
            </w:pPr>
            <w:r>
              <w:rPr>
                <w:rFonts w:ascii="Calibri" w:hAnsi="Calibri" w:cs="Calibri"/>
                <w:b/>
                <w:sz w:val="20"/>
                <w:lang w:val="en-ZA"/>
              </w:rPr>
              <w:t>Comply</w:t>
            </w:r>
          </w:p>
        </w:tc>
        <w:tc>
          <w:tcPr>
            <w:tcW w:w="1537" w:type="dxa"/>
            <w:gridSpan w:val="2"/>
            <w:shd w:val="clear" w:color="auto" w:fill="FFFFFF" w:themeFill="background1"/>
          </w:tcPr>
          <w:p w14:paraId="28063F07"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lang w:val="en-ZA"/>
              </w:rPr>
            </w:pPr>
            <w:r>
              <w:rPr>
                <w:rFonts w:ascii="Calibri" w:hAnsi="Calibri" w:cs="Calibri"/>
                <w:b/>
                <w:sz w:val="20"/>
                <w:lang w:val="en-ZA"/>
              </w:rPr>
              <w:t>Do Not Comply</w:t>
            </w:r>
          </w:p>
        </w:tc>
      </w:tr>
      <w:tr w:rsidR="003B4BCF" w:rsidRPr="009D70A7" w14:paraId="1B8035E9" w14:textId="77777777" w:rsidTr="00057619">
        <w:tc>
          <w:tcPr>
            <w:tcW w:w="7726" w:type="dxa"/>
            <w:gridSpan w:val="2"/>
            <w:vMerge/>
          </w:tcPr>
          <w:p w14:paraId="099127F5" w14:textId="77777777" w:rsidR="003B4BCF" w:rsidRPr="008B30B8" w:rsidRDefault="003B4BCF" w:rsidP="00057619">
            <w:pPr>
              <w:rPr>
                <w:rFonts w:ascii="Calibri" w:hAnsi="Calibri" w:cs="Calibri"/>
                <w:sz w:val="20"/>
              </w:rPr>
            </w:pPr>
          </w:p>
        </w:tc>
        <w:tc>
          <w:tcPr>
            <w:tcW w:w="1013" w:type="dxa"/>
            <w:gridSpan w:val="3"/>
            <w:shd w:val="clear" w:color="auto" w:fill="FFFFFF" w:themeFill="background1"/>
          </w:tcPr>
          <w:p w14:paraId="20B6A43E"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lang w:val="en-ZA"/>
              </w:rPr>
            </w:pPr>
          </w:p>
        </w:tc>
        <w:tc>
          <w:tcPr>
            <w:tcW w:w="1537" w:type="dxa"/>
            <w:gridSpan w:val="2"/>
            <w:shd w:val="clear" w:color="auto" w:fill="FFFFFF" w:themeFill="background1"/>
          </w:tcPr>
          <w:p w14:paraId="19C7A7E2"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lang w:val="en-ZA"/>
              </w:rPr>
            </w:pPr>
          </w:p>
        </w:tc>
      </w:tr>
      <w:tr w:rsidR="003B4BCF" w:rsidRPr="0043713E" w14:paraId="5A2E90CF" w14:textId="77777777" w:rsidTr="00057619">
        <w:tc>
          <w:tcPr>
            <w:tcW w:w="10276" w:type="dxa"/>
            <w:gridSpan w:val="7"/>
          </w:tcPr>
          <w:p w14:paraId="20A0F6F3" w14:textId="77777777" w:rsidR="003B4BCF" w:rsidRPr="00C65AD0" w:rsidRDefault="003B4BCF" w:rsidP="00057619">
            <w:pPr>
              <w:widowControl w:val="0"/>
              <w:autoSpaceDE w:val="0"/>
              <w:autoSpaceDN w:val="0"/>
              <w:adjustRightInd w:val="0"/>
              <w:spacing w:before="29" w:line="276" w:lineRule="auto"/>
              <w:rPr>
                <w:rFonts w:ascii="Calibri" w:hAnsi="Calibri" w:cs="Calibri"/>
                <w:b/>
                <w:sz w:val="20"/>
                <w:lang w:val="en-ZA"/>
              </w:rPr>
            </w:pPr>
            <w:r w:rsidRPr="00C65AD0">
              <w:rPr>
                <w:rFonts w:ascii="Calibri" w:hAnsi="Calibri" w:cs="Calibri"/>
                <w:b/>
                <w:sz w:val="20"/>
                <w:szCs w:val="20"/>
                <w:lang w:val="en-ZA"/>
              </w:rPr>
              <w:t>Substantiation: The bidder must submit evidence by means of a brochure. Failure to submit proof will lead to disqualification.</w:t>
            </w:r>
          </w:p>
        </w:tc>
      </w:tr>
      <w:tr w:rsidR="003B4BCF" w:rsidRPr="009D70A7" w14:paraId="2B3E64F4" w14:textId="77777777" w:rsidTr="00057619">
        <w:tc>
          <w:tcPr>
            <w:tcW w:w="7726" w:type="dxa"/>
            <w:gridSpan w:val="2"/>
            <w:vMerge w:val="restart"/>
          </w:tcPr>
          <w:p w14:paraId="47762872" w14:textId="40F2217B" w:rsidR="003B4BCF" w:rsidRPr="00C65AD0" w:rsidRDefault="003B4BCF" w:rsidP="006B57FC">
            <w:pPr>
              <w:pStyle w:val="ListParagraph"/>
              <w:numPr>
                <w:ilvl w:val="0"/>
                <w:numId w:val="51"/>
              </w:numPr>
              <w:tabs>
                <w:tab w:val="left" w:pos="264"/>
              </w:tabs>
              <w:ind w:left="406" w:hanging="426"/>
              <w:rPr>
                <w:rFonts w:ascii="Calibri" w:hAnsi="Calibri" w:cs="Calibri"/>
                <w:sz w:val="20"/>
                <w:szCs w:val="20"/>
                <w:lang w:val="en-ZA"/>
              </w:rPr>
            </w:pPr>
            <w:r w:rsidRPr="00C65AD0">
              <w:rPr>
                <w:rFonts w:ascii="Calibri" w:hAnsi="Calibri" w:cs="Calibri"/>
                <w:sz w:val="20"/>
              </w:rPr>
              <w:t xml:space="preserve">Must be </w:t>
            </w:r>
            <w:r w:rsidRPr="00C65AD0">
              <w:rPr>
                <w:rFonts w:ascii="Calibri" w:hAnsi="Calibri" w:cs="Calibri"/>
                <w:sz w:val="20"/>
                <w:szCs w:val="20"/>
              </w:rPr>
              <w:t>able to produce maximum of 1000units petri dishes for 20L and 3000 petri dishes per cycle</w:t>
            </w:r>
            <w:r w:rsidR="00F07F16">
              <w:rPr>
                <w:rFonts w:ascii="Calibri" w:hAnsi="Calibri" w:cs="Calibri"/>
                <w:sz w:val="20"/>
                <w:szCs w:val="20"/>
              </w:rPr>
              <w:t>.</w:t>
            </w:r>
          </w:p>
        </w:tc>
        <w:tc>
          <w:tcPr>
            <w:tcW w:w="1013" w:type="dxa"/>
            <w:gridSpan w:val="3"/>
            <w:shd w:val="clear" w:color="auto" w:fill="FFFFFF" w:themeFill="background1"/>
          </w:tcPr>
          <w:p w14:paraId="1AFA6FB0"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shd w:val="clear" w:color="auto" w:fill="FFFFFF" w:themeFill="background1"/>
          </w:tcPr>
          <w:p w14:paraId="149B775A"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00C2AE12" w14:textId="77777777" w:rsidTr="00057619">
        <w:tc>
          <w:tcPr>
            <w:tcW w:w="7726" w:type="dxa"/>
            <w:gridSpan w:val="2"/>
            <w:vMerge/>
          </w:tcPr>
          <w:p w14:paraId="13B3B365"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013" w:type="dxa"/>
            <w:gridSpan w:val="3"/>
          </w:tcPr>
          <w:p w14:paraId="6FF5D97E"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45A5B2A1"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60675C9D" w14:textId="77777777" w:rsidTr="00057619">
        <w:tc>
          <w:tcPr>
            <w:tcW w:w="10276" w:type="dxa"/>
            <w:gridSpan w:val="7"/>
          </w:tcPr>
          <w:p w14:paraId="479CAB60"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 xml:space="preserve">The bidder must submit </w:t>
            </w:r>
            <w:r>
              <w:rPr>
                <w:rFonts w:ascii="Calibri" w:hAnsi="Calibri" w:cs="Calibri"/>
                <w:b/>
                <w:sz w:val="20"/>
                <w:szCs w:val="20"/>
                <w:lang w:val="en-ZA"/>
              </w:rPr>
              <w:t>evidence by means of a brochure.</w:t>
            </w:r>
            <w:r w:rsidRPr="009D70A7">
              <w:rPr>
                <w:rFonts w:ascii="Calibri" w:hAnsi="Calibri" w:cs="Calibri"/>
                <w:b/>
                <w:sz w:val="20"/>
                <w:szCs w:val="20"/>
                <w:lang w:val="en-ZA"/>
              </w:rPr>
              <w:t xml:space="preserve"> Failure to submit proof will lead to </w:t>
            </w:r>
            <w:r w:rsidRPr="009D70A7">
              <w:rPr>
                <w:rFonts w:ascii="Calibri" w:hAnsi="Calibri" w:cs="Calibri"/>
                <w:b/>
                <w:sz w:val="20"/>
                <w:szCs w:val="20"/>
                <w:lang w:val="en-ZA"/>
              </w:rPr>
              <w:lastRenderedPageBreak/>
              <w:t>disqualification.</w:t>
            </w:r>
          </w:p>
        </w:tc>
      </w:tr>
      <w:tr w:rsidR="003B4BCF" w:rsidRPr="009D70A7" w14:paraId="2D28974C" w14:textId="77777777" w:rsidTr="00057619">
        <w:tc>
          <w:tcPr>
            <w:tcW w:w="7726" w:type="dxa"/>
            <w:gridSpan w:val="2"/>
            <w:vMerge w:val="restart"/>
          </w:tcPr>
          <w:p w14:paraId="7858D710" w14:textId="77777777" w:rsidR="003B4BCF" w:rsidRPr="000C081F" w:rsidRDefault="003B4BCF" w:rsidP="006B57FC">
            <w:pPr>
              <w:pStyle w:val="ListParagraph"/>
              <w:numPr>
                <w:ilvl w:val="0"/>
                <w:numId w:val="51"/>
              </w:numPr>
              <w:ind w:left="264" w:hanging="284"/>
              <w:rPr>
                <w:rFonts w:ascii="Calibri" w:hAnsi="Calibri" w:cs="Calibri"/>
                <w:sz w:val="20"/>
                <w:szCs w:val="20"/>
                <w:lang w:val="en-ZA"/>
              </w:rPr>
            </w:pPr>
            <w:r w:rsidRPr="008D1D05">
              <w:rPr>
                <w:rFonts w:ascii="Calibri" w:hAnsi="Calibri" w:cs="Calibri"/>
                <w:sz w:val="20"/>
              </w:rPr>
              <w:lastRenderedPageBreak/>
              <w:t xml:space="preserve"> </w:t>
            </w:r>
            <w:r>
              <w:t xml:space="preserve"> </w:t>
            </w:r>
            <w:r w:rsidRPr="0098576F">
              <w:rPr>
                <w:rFonts w:ascii="Calibri" w:hAnsi="Calibri" w:cs="Calibri"/>
                <w:sz w:val="20"/>
              </w:rPr>
              <w:t>Accurate regulated temperature</w:t>
            </w:r>
            <w:r>
              <w:rPr>
                <w:rFonts w:ascii="Calibri" w:hAnsi="Calibri" w:cs="Calibri"/>
                <w:sz w:val="20"/>
              </w:rPr>
              <w:t xml:space="preserve"> </w:t>
            </w:r>
            <w:r w:rsidRPr="0098576F">
              <w:rPr>
                <w:rFonts w:ascii="Calibri" w:hAnsi="Calibri" w:cs="Calibri"/>
                <w:sz w:val="20"/>
              </w:rPr>
              <w:t>(±1°C)</w:t>
            </w:r>
            <w:r>
              <w:rPr>
                <w:rFonts w:ascii="Calibri" w:hAnsi="Calibri" w:cs="Calibri"/>
                <w:sz w:val="20"/>
              </w:rPr>
              <w:t>.</w:t>
            </w:r>
          </w:p>
        </w:tc>
        <w:tc>
          <w:tcPr>
            <w:tcW w:w="1013" w:type="dxa"/>
            <w:gridSpan w:val="3"/>
            <w:shd w:val="clear" w:color="auto" w:fill="FFFFFF" w:themeFill="background1"/>
          </w:tcPr>
          <w:p w14:paraId="033F6D76"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shd w:val="clear" w:color="auto" w:fill="FFFFFF" w:themeFill="background1"/>
          </w:tcPr>
          <w:p w14:paraId="33570A08"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5616AD62" w14:textId="77777777" w:rsidTr="00057619">
        <w:tc>
          <w:tcPr>
            <w:tcW w:w="7726" w:type="dxa"/>
            <w:gridSpan w:val="2"/>
            <w:vMerge/>
          </w:tcPr>
          <w:p w14:paraId="0941068B" w14:textId="77777777" w:rsidR="003B4BCF" w:rsidRPr="000C081F"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013" w:type="dxa"/>
            <w:gridSpan w:val="3"/>
          </w:tcPr>
          <w:p w14:paraId="1EA4C45C"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320DCA4D"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764594D4" w14:textId="77777777" w:rsidTr="00057619">
        <w:tc>
          <w:tcPr>
            <w:tcW w:w="10276" w:type="dxa"/>
            <w:gridSpan w:val="7"/>
          </w:tcPr>
          <w:p w14:paraId="3F067865" w14:textId="77777777" w:rsidR="003B4BCF" w:rsidRPr="000C081F" w:rsidRDefault="003B4BCF" w:rsidP="00057619">
            <w:pPr>
              <w:widowControl w:val="0"/>
              <w:autoSpaceDE w:val="0"/>
              <w:autoSpaceDN w:val="0"/>
              <w:adjustRightInd w:val="0"/>
              <w:spacing w:before="29" w:line="276" w:lineRule="auto"/>
              <w:rPr>
                <w:rFonts w:ascii="Calibri" w:hAnsi="Calibri" w:cs="Calibri"/>
                <w:b/>
                <w:sz w:val="20"/>
                <w:lang w:val="en-ZA"/>
              </w:rPr>
            </w:pPr>
            <w:r w:rsidRPr="000C081F">
              <w:rPr>
                <w:rFonts w:ascii="Calibri" w:hAnsi="Calibri" w:cs="Calibri"/>
                <w:b/>
                <w:sz w:val="20"/>
                <w:szCs w:val="20"/>
                <w:lang w:val="en-ZA"/>
              </w:rPr>
              <w:t>Substantiation:</w:t>
            </w:r>
            <w:r w:rsidRPr="000C081F">
              <w:rPr>
                <w:rFonts w:ascii="Calibri" w:hAnsi="Calibri" w:cs="Calibri"/>
                <w:sz w:val="20"/>
                <w:szCs w:val="20"/>
                <w:lang w:val="en-ZA"/>
              </w:rPr>
              <w:t xml:space="preserve"> </w:t>
            </w:r>
            <w:r w:rsidRPr="000C081F">
              <w:rPr>
                <w:rFonts w:ascii="Calibri" w:hAnsi="Calibri" w:cs="Calibri"/>
                <w:b/>
                <w:sz w:val="20"/>
                <w:szCs w:val="20"/>
                <w:lang w:val="en-ZA"/>
              </w:rPr>
              <w:t>The bidder must submit a descriptive brochure/manual. Failure to submit proof will lead to disqualification.</w:t>
            </w:r>
          </w:p>
        </w:tc>
      </w:tr>
      <w:tr w:rsidR="003B4BCF" w:rsidRPr="009D70A7" w14:paraId="39F57AFD" w14:textId="77777777" w:rsidTr="00057619">
        <w:tc>
          <w:tcPr>
            <w:tcW w:w="7726" w:type="dxa"/>
            <w:gridSpan w:val="2"/>
            <w:vMerge w:val="restart"/>
          </w:tcPr>
          <w:p w14:paraId="666B768F" w14:textId="77777777" w:rsidR="003B4BCF" w:rsidRPr="000C081F" w:rsidRDefault="003B4BCF" w:rsidP="006B57FC">
            <w:pPr>
              <w:pStyle w:val="ListParagraph"/>
              <w:widowControl w:val="0"/>
              <w:numPr>
                <w:ilvl w:val="0"/>
                <w:numId w:val="51"/>
              </w:numPr>
              <w:autoSpaceDE w:val="0"/>
              <w:autoSpaceDN w:val="0"/>
              <w:adjustRightInd w:val="0"/>
              <w:spacing w:before="29" w:line="276" w:lineRule="auto"/>
              <w:ind w:left="264" w:hanging="284"/>
              <w:rPr>
                <w:rFonts w:ascii="Calibri" w:hAnsi="Calibri" w:cs="Calibri"/>
                <w:b/>
                <w:sz w:val="20"/>
                <w:szCs w:val="20"/>
                <w:lang w:val="en-ZA"/>
              </w:rPr>
            </w:pPr>
            <w:r w:rsidRPr="008C4C22">
              <w:rPr>
                <w:rFonts w:ascii="Calibri" w:hAnsi="Calibri" w:cs="Calibri"/>
                <w:sz w:val="20"/>
              </w:rPr>
              <w:t>Traceability (Integrated printer for batch documentation)</w:t>
            </w:r>
            <w:r>
              <w:rPr>
                <w:rFonts w:ascii="Calibri" w:hAnsi="Calibri" w:cs="Calibri"/>
                <w:sz w:val="20"/>
              </w:rPr>
              <w:t>.</w:t>
            </w:r>
          </w:p>
        </w:tc>
        <w:tc>
          <w:tcPr>
            <w:tcW w:w="1013" w:type="dxa"/>
            <w:gridSpan w:val="3"/>
          </w:tcPr>
          <w:p w14:paraId="43B03B5E"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lang w:val="en-ZA"/>
              </w:rPr>
            </w:pPr>
            <w:r w:rsidRPr="009D70A7">
              <w:rPr>
                <w:rFonts w:ascii="Calibri" w:hAnsi="Calibri" w:cs="Calibri"/>
                <w:b/>
                <w:sz w:val="20"/>
                <w:szCs w:val="20"/>
                <w:lang w:val="en-ZA"/>
              </w:rPr>
              <w:t>Comply</w:t>
            </w:r>
          </w:p>
        </w:tc>
        <w:tc>
          <w:tcPr>
            <w:tcW w:w="1537" w:type="dxa"/>
            <w:gridSpan w:val="2"/>
          </w:tcPr>
          <w:p w14:paraId="5AE262CF"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78050574" w14:textId="77777777" w:rsidTr="00057619">
        <w:trPr>
          <w:trHeight w:val="58"/>
        </w:trPr>
        <w:tc>
          <w:tcPr>
            <w:tcW w:w="7726" w:type="dxa"/>
            <w:gridSpan w:val="2"/>
            <w:vMerge/>
          </w:tcPr>
          <w:p w14:paraId="197C02F2"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4589B8E2"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4F868E11"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21717E3D" w14:textId="77777777" w:rsidTr="00057619">
        <w:tc>
          <w:tcPr>
            <w:tcW w:w="10276" w:type="dxa"/>
            <w:gridSpan w:val="7"/>
          </w:tcPr>
          <w:p w14:paraId="73AF26D4" w14:textId="77777777" w:rsidR="003B4BCF" w:rsidRPr="00C65AD0" w:rsidRDefault="003B4BCF" w:rsidP="00057619">
            <w:pPr>
              <w:widowControl w:val="0"/>
              <w:autoSpaceDE w:val="0"/>
              <w:autoSpaceDN w:val="0"/>
              <w:adjustRightInd w:val="0"/>
              <w:spacing w:before="29" w:line="276" w:lineRule="auto"/>
              <w:rPr>
                <w:rFonts w:ascii="Calibri" w:hAnsi="Calibri" w:cs="Calibri"/>
                <w:b/>
                <w:sz w:val="20"/>
                <w:szCs w:val="20"/>
                <w:lang w:val="en-ZA"/>
              </w:rPr>
            </w:pPr>
            <w:r w:rsidRPr="00C65AD0">
              <w:rPr>
                <w:rFonts w:ascii="Calibri" w:hAnsi="Calibri" w:cs="Calibri"/>
                <w:b/>
                <w:sz w:val="20"/>
                <w:szCs w:val="20"/>
                <w:lang w:val="en-ZA"/>
              </w:rPr>
              <w:t>Substantiation:</w:t>
            </w:r>
            <w:r w:rsidRPr="00C65AD0">
              <w:rPr>
                <w:rFonts w:ascii="Calibri" w:hAnsi="Calibri" w:cs="Calibri"/>
                <w:sz w:val="20"/>
                <w:szCs w:val="20"/>
                <w:lang w:val="en-ZA"/>
              </w:rPr>
              <w:t xml:space="preserve"> </w:t>
            </w:r>
            <w:r w:rsidRPr="00C65AD0">
              <w:rPr>
                <w:rFonts w:ascii="Calibri" w:hAnsi="Calibri" w:cs="Calibri"/>
                <w:b/>
                <w:sz w:val="20"/>
                <w:szCs w:val="20"/>
                <w:lang w:val="en-ZA"/>
              </w:rPr>
              <w:t>The bidder must submit a descriptive brochure/manual. Failure to submit proof will lead to disqualification.</w:t>
            </w:r>
          </w:p>
        </w:tc>
      </w:tr>
      <w:tr w:rsidR="003B4BCF" w:rsidRPr="009D70A7" w14:paraId="26A9C84D" w14:textId="77777777" w:rsidTr="00057619">
        <w:tc>
          <w:tcPr>
            <w:tcW w:w="7726" w:type="dxa"/>
            <w:gridSpan w:val="2"/>
            <w:vMerge w:val="restart"/>
          </w:tcPr>
          <w:p w14:paraId="1A04C14E" w14:textId="77777777" w:rsidR="003B4BCF" w:rsidRPr="00C65AD0" w:rsidRDefault="003B4BCF" w:rsidP="006B57FC">
            <w:pPr>
              <w:pStyle w:val="ListParagraph"/>
              <w:widowControl w:val="0"/>
              <w:numPr>
                <w:ilvl w:val="0"/>
                <w:numId w:val="51"/>
              </w:numPr>
              <w:autoSpaceDE w:val="0"/>
              <w:autoSpaceDN w:val="0"/>
              <w:adjustRightInd w:val="0"/>
              <w:spacing w:before="29" w:line="360" w:lineRule="auto"/>
              <w:ind w:left="264" w:hanging="284"/>
              <w:rPr>
                <w:rFonts w:ascii="Calibri" w:hAnsi="Calibri" w:cs="Calibri"/>
                <w:sz w:val="20"/>
                <w:szCs w:val="20"/>
                <w:lang w:val="en-US"/>
              </w:rPr>
            </w:pPr>
            <w:r w:rsidRPr="00C65AD0">
              <w:rPr>
                <w:rFonts w:ascii="Calibri" w:hAnsi="Calibri" w:cs="Calibri"/>
                <w:sz w:val="20"/>
              </w:rPr>
              <w:t>Seven (7) predefined programmes, up to 100 programmes can be created and saved.</w:t>
            </w:r>
          </w:p>
        </w:tc>
        <w:tc>
          <w:tcPr>
            <w:tcW w:w="1013" w:type="dxa"/>
            <w:gridSpan w:val="3"/>
          </w:tcPr>
          <w:p w14:paraId="43788A54" w14:textId="77777777" w:rsidR="003B4BCF" w:rsidRPr="00C65AD0"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C65AD0">
              <w:rPr>
                <w:rFonts w:ascii="Calibri" w:hAnsi="Calibri" w:cs="Calibri"/>
                <w:b/>
                <w:sz w:val="20"/>
                <w:szCs w:val="20"/>
                <w:lang w:val="en-ZA"/>
              </w:rPr>
              <w:t>Comply</w:t>
            </w:r>
          </w:p>
        </w:tc>
        <w:tc>
          <w:tcPr>
            <w:tcW w:w="1537" w:type="dxa"/>
            <w:gridSpan w:val="2"/>
          </w:tcPr>
          <w:p w14:paraId="025F8CD0" w14:textId="77777777" w:rsidR="003B4BCF" w:rsidRPr="00C65AD0"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C65AD0">
              <w:rPr>
                <w:rFonts w:ascii="Calibri" w:hAnsi="Calibri" w:cs="Calibri"/>
                <w:b/>
                <w:sz w:val="20"/>
                <w:szCs w:val="20"/>
                <w:lang w:val="en-ZA"/>
              </w:rPr>
              <w:t>Do Not Comply</w:t>
            </w:r>
          </w:p>
        </w:tc>
      </w:tr>
      <w:tr w:rsidR="003B4BCF" w:rsidRPr="009D70A7" w14:paraId="250CEC9C" w14:textId="77777777" w:rsidTr="00057619">
        <w:trPr>
          <w:trHeight w:val="116"/>
        </w:trPr>
        <w:tc>
          <w:tcPr>
            <w:tcW w:w="7726" w:type="dxa"/>
            <w:gridSpan w:val="2"/>
            <w:vMerge/>
          </w:tcPr>
          <w:p w14:paraId="5A76096A" w14:textId="77777777" w:rsidR="003B4BCF" w:rsidRPr="00C65AD0"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7D54175F" w14:textId="77777777" w:rsidR="003B4BCF" w:rsidRPr="00C65AD0"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1E119EFC" w14:textId="77777777" w:rsidR="003B4BCF" w:rsidRPr="00C65AD0"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0ACB8DD9" w14:textId="77777777" w:rsidTr="00057619">
        <w:tc>
          <w:tcPr>
            <w:tcW w:w="10276" w:type="dxa"/>
            <w:gridSpan w:val="7"/>
          </w:tcPr>
          <w:p w14:paraId="7BDDE5F3"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58908045" w14:textId="77777777" w:rsidTr="00057619">
        <w:tc>
          <w:tcPr>
            <w:tcW w:w="7726" w:type="dxa"/>
            <w:gridSpan w:val="2"/>
            <w:vMerge w:val="restart"/>
          </w:tcPr>
          <w:p w14:paraId="3E0D66F8" w14:textId="438E268F" w:rsidR="003B4BCF" w:rsidRPr="00455B8F" w:rsidRDefault="003B4BCF" w:rsidP="006B57FC">
            <w:pPr>
              <w:pStyle w:val="ListParagraph"/>
              <w:widowControl w:val="0"/>
              <w:numPr>
                <w:ilvl w:val="0"/>
                <w:numId w:val="51"/>
              </w:numPr>
              <w:autoSpaceDE w:val="0"/>
              <w:autoSpaceDN w:val="0"/>
              <w:adjustRightInd w:val="0"/>
              <w:spacing w:before="29" w:line="276" w:lineRule="auto"/>
              <w:ind w:left="264" w:hanging="284"/>
              <w:rPr>
                <w:rFonts w:ascii="Calibri" w:hAnsi="Calibri" w:cs="Calibri"/>
                <w:lang w:val="en-ZA"/>
              </w:rPr>
            </w:pPr>
            <w:r w:rsidRPr="00455B8F">
              <w:rPr>
                <w:rFonts w:ascii="Calibri" w:hAnsi="Calibri" w:cs="Calibri"/>
                <w:sz w:val="20"/>
                <w:lang w:val="en-ZA"/>
              </w:rPr>
              <w:t xml:space="preserve">Must have </w:t>
            </w:r>
            <w:r w:rsidRPr="00455B8F">
              <w:rPr>
                <w:rFonts w:ascii="Calibri" w:hAnsi="Calibri" w:cs="Calibri"/>
                <w:sz w:val="20"/>
              </w:rPr>
              <w:t>keypad</w:t>
            </w:r>
            <w:r w:rsidR="00F07F16">
              <w:rPr>
                <w:rFonts w:ascii="Calibri" w:hAnsi="Calibri" w:cs="Calibri"/>
                <w:sz w:val="20"/>
              </w:rPr>
              <w:t>.</w:t>
            </w:r>
          </w:p>
          <w:p w14:paraId="23340738" w14:textId="77777777" w:rsidR="003B4BCF" w:rsidRPr="00F536C4" w:rsidRDefault="003B4BCF" w:rsidP="00057619">
            <w:pPr>
              <w:pStyle w:val="ListParagraph"/>
              <w:widowControl w:val="0"/>
              <w:autoSpaceDE w:val="0"/>
              <w:autoSpaceDN w:val="0"/>
              <w:adjustRightInd w:val="0"/>
              <w:spacing w:before="29" w:line="276" w:lineRule="auto"/>
              <w:ind w:left="264"/>
              <w:rPr>
                <w:rFonts w:ascii="Calibri" w:hAnsi="Calibri" w:cs="Calibri"/>
                <w:sz w:val="20"/>
                <w:lang w:val="en-ZA"/>
              </w:rPr>
            </w:pPr>
          </w:p>
        </w:tc>
        <w:tc>
          <w:tcPr>
            <w:tcW w:w="1013" w:type="dxa"/>
            <w:gridSpan w:val="3"/>
          </w:tcPr>
          <w:p w14:paraId="1E05C1FE"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5DEFEE29"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1F7CCF03" w14:textId="77777777" w:rsidTr="00057619">
        <w:tc>
          <w:tcPr>
            <w:tcW w:w="7726" w:type="dxa"/>
            <w:gridSpan w:val="2"/>
            <w:vMerge/>
          </w:tcPr>
          <w:p w14:paraId="3A95CE0E"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200EB3A6"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6F0EA27F"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30F1A643" w14:textId="77777777" w:rsidTr="00057619">
        <w:tc>
          <w:tcPr>
            <w:tcW w:w="10276" w:type="dxa"/>
            <w:gridSpan w:val="7"/>
          </w:tcPr>
          <w:p w14:paraId="121E56B9"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5F9B6DCC" w14:textId="77777777" w:rsidTr="00057619">
        <w:tc>
          <w:tcPr>
            <w:tcW w:w="7726" w:type="dxa"/>
            <w:gridSpan w:val="2"/>
            <w:vMerge w:val="restart"/>
          </w:tcPr>
          <w:p w14:paraId="418434E0" w14:textId="2A060223" w:rsidR="003B4BCF" w:rsidRPr="002B0DE7" w:rsidRDefault="003B4BCF" w:rsidP="006B57FC">
            <w:pPr>
              <w:pStyle w:val="ListParagraph"/>
              <w:widowControl w:val="0"/>
              <w:numPr>
                <w:ilvl w:val="0"/>
                <w:numId w:val="51"/>
              </w:numPr>
              <w:autoSpaceDE w:val="0"/>
              <w:autoSpaceDN w:val="0"/>
              <w:adjustRightInd w:val="0"/>
              <w:spacing w:before="29" w:line="276" w:lineRule="auto"/>
              <w:ind w:left="264" w:hanging="284"/>
              <w:rPr>
                <w:rFonts w:ascii="Calibri" w:hAnsi="Calibri" w:cs="Calibri"/>
                <w:sz w:val="20"/>
                <w:szCs w:val="20"/>
                <w:lang w:val="en-ZA"/>
              </w:rPr>
            </w:pPr>
            <w:r w:rsidRPr="002B0DE7">
              <w:rPr>
                <w:rFonts w:ascii="Calibri" w:hAnsi="Calibri" w:cs="Calibri"/>
                <w:sz w:val="20"/>
                <w:szCs w:val="20"/>
                <w:lang w:val="en-ZA"/>
              </w:rPr>
              <w:t xml:space="preserve">Easy lid opening/ closing. </w:t>
            </w:r>
            <w:r w:rsidRPr="002B0DE7">
              <w:rPr>
                <w:rFonts w:ascii="Calibri" w:hAnsi="Calibri" w:cs="Calibri"/>
                <w:sz w:val="20"/>
                <w:lang w:val="en-ZA"/>
              </w:rPr>
              <w:t>Seamless opening and closing</w:t>
            </w:r>
            <w:r w:rsidR="00F07F16">
              <w:rPr>
                <w:rFonts w:ascii="Calibri" w:hAnsi="Calibri" w:cs="Calibri"/>
                <w:sz w:val="20"/>
                <w:lang w:val="en-ZA"/>
              </w:rPr>
              <w:t>.</w:t>
            </w:r>
          </w:p>
        </w:tc>
        <w:tc>
          <w:tcPr>
            <w:tcW w:w="1013" w:type="dxa"/>
            <w:gridSpan w:val="3"/>
          </w:tcPr>
          <w:p w14:paraId="07ED5BBB" w14:textId="77777777" w:rsidR="003B4BCF" w:rsidRPr="002B0DE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2B0DE7">
              <w:rPr>
                <w:rFonts w:ascii="Calibri" w:hAnsi="Calibri" w:cs="Calibri"/>
                <w:b/>
                <w:sz w:val="20"/>
                <w:szCs w:val="20"/>
                <w:lang w:val="en-ZA"/>
              </w:rPr>
              <w:t>Comply</w:t>
            </w:r>
          </w:p>
        </w:tc>
        <w:tc>
          <w:tcPr>
            <w:tcW w:w="1537" w:type="dxa"/>
            <w:gridSpan w:val="2"/>
          </w:tcPr>
          <w:p w14:paraId="37E4CD0E" w14:textId="77777777" w:rsidR="003B4BCF" w:rsidRPr="002B0DE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2B0DE7">
              <w:rPr>
                <w:rFonts w:ascii="Calibri" w:hAnsi="Calibri" w:cs="Calibri"/>
                <w:b/>
                <w:sz w:val="20"/>
                <w:szCs w:val="20"/>
                <w:lang w:val="en-ZA"/>
              </w:rPr>
              <w:t>Do Not Comply</w:t>
            </w:r>
          </w:p>
        </w:tc>
      </w:tr>
      <w:tr w:rsidR="003B4BCF" w:rsidRPr="009D70A7" w14:paraId="0878CE6A" w14:textId="77777777" w:rsidTr="00057619">
        <w:tc>
          <w:tcPr>
            <w:tcW w:w="7726" w:type="dxa"/>
            <w:gridSpan w:val="2"/>
            <w:vMerge/>
          </w:tcPr>
          <w:p w14:paraId="68D01189" w14:textId="77777777" w:rsidR="003B4BCF" w:rsidRPr="002B0DE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113D9A3A" w14:textId="77777777" w:rsidR="003B4BCF" w:rsidRPr="002B0DE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0352544D" w14:textId="77777777" w:rsidR="003B4BCF" w:rsidRPr="002B0DE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3CD8FD3F" w14:textId="77777777" w:rsidTr="00057619">
        <w:tc>
          <w:tcPr>
            <w:tcW w:w="10276" w:type="dxa"/>
            <w:gridSpan w:val="7"/>
          </w:tcPr>
          <w:p w14:paraId="1D937415" w14:textId="77777777" w:rsidR="003B4BCF" w:rsidRPr="002B0DE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2B0DE7">
              <w:rPr>
                <w:rFonts w:ascii="Calibri" w:hAnsi="Calibri" w:cs="Calibri"/>
                <w:b/>
                <w:sz w:val="20"/>
                <w:szCs w:val="20"/>
                <w:lang w:val="en-ZA"/>
              </w:rPr>
              <w:t>Substantiation:</w:t>
            </w:r>
            <w:r w:rsidRPr="002B0DE7">
              <w:rPr>
                <w:rFonts w:ascii="Calibri" w:hAnsi="Calibri" w:cs="Calibri"/>
                <w:sz w:val="20"/>
                <w:szCs w:val="20"/>
                <w:lang w:val="en-ZA"/>
              </w:rPr>
              <w:t xml:space="preserve"> </w:t>
            </w:r>
            <w:r w:rsidRPr="002B0DE7">
              <w:rPr>
                <w:rFonts w:ascii="Calibri" w:hAnsi="Calibri" w:cs="Calibri"/>
                <w:b/>
                <w:sz w:val="20"/>
                <w:szCs w:val="20"/>
                <w:lang w:val="en-ZA"/>
              </w:rPr>
              <w:t>The bidder must submit a descriptive brochure/manual. Failure to submit proof will lead to disqualification.</w:t>
            </w:r>
          </w:p>
        </w:tc>
      </w:tr>
      <w:tr w:rsidR="003B4BCF" w:rsidRPr="009D70A7" w14:paraId="0830E159" w14:textId="77777777" w:rsidTr="00057619">
        <w:trPr>
          <w:trHeight w:val="420"/>
        </w:trPr>
        <w:tc>
          <w:tcPr>
            <w:tcW w:w="7726" w:type="dxa"/>
            <w:gridSpan w:val="2"/>
            <w:vMerge w:val="restart"/>
          </w:tcPr>
          <w:p w14:paraId="6B782A3F" w14:textId="77777777" w:rsidR="003B4BCF" w:rsidRPr="002B0DE7" w:rsidRDefault="003B4BCF" w:rsidP="006B57FC">
            <w:pPr>
              <w:pStyle w:val="ListParagraph"/>
              <w:numPr>
                <w:ilvl w:val="0"/>
                <w:numId w:val="51"/>
              </w:numPr>
              <w:ind w:left="264" w:hanging="264"/>
            </w:pPr>
            <w:r w:rsidRPr="002B0DE7">
              <w:rPr>
                <w:rFonts w:ascii="Calibri" w:hAnsi="Calibri" w:cs="Calibri"/>
                <w:sz w:val="20"/>
              </w:rPr>
              <w:t>Easy cleaning: total vessel washing, removable magnetic driven stirrer. Only stirrer is removable and easily visible when clean</w:t>
            </w:r>
          </w:p>
        </w:tc>
        <w:tc>
          <w:tcPr>
            <w:tcW w:w="1013" w:type="dxa"/>
            <w:gridSpan w:val="3"/>
          </w:tcPr>
          <w:p w14:paraId="7BF998A3" w14:textId="77777777" w:rsidR="003B4BCF" w:rsidRPr="002B0DE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2B0DE7">
              <w:rPr>
                <w:rFonts w:ascii="Calibri" w:hAnsi="Calibri" w:cs="Calibri"/>
                <w:b/>
                <w:sz w:val="20"/>
                <w:szCs w:val="20"/>
                <w:lang w:val="en-ZA"/>
              </w:rPr>
              <w:t>Comply</w:t>
            </w:r>
          </w:p>
        </w:tc>
        <w:tc>
          <w:tcPr>
            <w:tcW w:w="1537" w:type="dxa"/>
            <w:gridSpan w:val="2"/>
          </w:tcPr>
          <w:p w14:paraId="316198D5" w14:textId="77777777" w:rsidR="003B4BCF" w:rsidRPr="002B0DE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2B0DE7">
              <w:rPr>
                <w:rFonts w:ascii="Calibri" w:hAnsi="Calibri" w:cs="Calibri"/>
                <w:b/>
                <w:sz w:val="20"/>
                <w:szCs w:val="20"/>
                <w:lang w:val="en-ZA"/>
              </w:rPr>
              <w:t>Do Not Comply</w:t>
            </w:r>
          </w:p>
        </w:tc>
      </w:tr>
      <w:tr w:rsidR="003B4BCF" w:rsidRPr="009D70A7" w14:paraId="677B9C26" w14:textId="77777777" w:rsidTr="00057619">
        <w:trPr>
          <w:trHeight w:val="345"/>
        </w:trPr>
        <w:tc>
          <w:tcPr>
            <w:tcW w:w="7726" w:type="dxa"/>
            <w:gridSpan w:val="2"/>
            <w:vMerge/>
          </w:tcPr>
          <w:p w14:paraId="5641CF20" w14:textId="77777777" w:rsidR="003B4BCF" w:rsidRPr="002B0DE7" w:rsidRDefault="003B4BCF" w:rsidP="006B57FC">
            <w:pPr>
              <w:pStyle w:val="ListParagraph"/>
              <w:widowControl w:val="0"/>
              <w:numPr>
                <w:ilvl w:val="0"/>
                <w:numId w:val="51"/>
              </w:numPr>
              <w:autoSpaceDE w:val="0"/>
              <w:autoSpaceDN w:val="0"/>
              <w:adjustRightInd w:val="0"/>
              <w:spacing w:before="29" w:line="360" w:lineRule="auto"/>
              <w:rPr>
                <w:rFonts w:ascii="Calibri" w:hAnsi="Calibri" w:cs="Calibri"/>
                <w:sz w:val="20"/>
              </w:rPr>
            </w:pPr>
          </w:p>
        </w:tc>
        <w:tc>
          <w:tcPr>
            <w:tcW w:w="1013" w:type="dxa"/>
            <w:gridSpan w:val="3"/>
          </w:tcPr>
          <w:p w14:paraId="35B3D684" w14:textId="77777777" w:rsidR="003B4BCF" w:rsidRPr="002B0DE7" w:rsidRDefault="003B4BCF" w:rsidP="00057619">
            <w:pPr>
              <w:widowControl w:val="0"/>
              <w:autoSpaceDE w:val="0"/>
              <w:autoSpaceDN w:val="0"/>
              <w:adjustRightInd w:val="0"/>
              <w:spacing w:before="29" w:line="360" w:lineRule="auto"/>
              <w:rPr>
                <w:rFonts w:ascii="Calibri" w:hAnsi="Calibri" w:cs="Calibri"/>
                <w:b/>
                <w:sz w:val="20"/>
                <w:lang w:val="en-ZA"/>
              </w:rPr>
            </w:pPr>
          </w:p>
        </w:tc>
        <w:tc>
          <w:tcPr>
            <w:tcW w:w="1537" w:type="dxa"/>
            <w:gridSpan w:val="2"/>
          </w:tcPr>
          <w:p w14:paraId="4F396244" w14:textId="77777777" w:rsidR="003B4BCF" w:rsidRPr="002B0DE7" w:rsidRDefault="003B4BCF" w:rsidP="00057619">
            <w:pPr>
              <w:widowControl w:val="0"/>
              <w:autoSpaceDE w:val="0"/>
              <w:autoSpaceDN w:val="0"/>
              <w:adjustRightInd w:val="0"/>
              <w:spacing w:before="29" w:line="360" w:lineRule="auto"/>
              <w:rPr>
                <w:rFonts w:ascii="Calibri" w:hAnsi="Calibri" w:cs="Calibri"/>
                <w:b/>
                <w:sz w:val="20"/>
                <w:lang w:val="en-ZA"/>
              </w:rPr>
            </w:pPr>
          </w:p>
        </w:tc>
      </w:tr>
      <w:tr w:rsidR="003B4BCF" w:rsidRPr="009D70A7" w14:paraId="1A4A0942" w14:textId="77777777" w:rsidTr="00057619">
        <w:tc>
          <w:tcPr>
            <w:tcW w:w="10276" w:type="dxa"/>
            <w:gridSpan w:val="7"/>
          </w:tcPr>
          <w:p w14:paraId="0C2248A8" w14:textId="77777777" w:rsidR="003B4BCF" w:rsidRPr="002B0DE7" w:rsidRDefault="003B4BCF" w:rsidP="00057619">
            <w:pPr>
              <w:widowControl w:val="0"/>
              <w:autoSpaceDE w:val="0"/>
              <w:autoSpaceDN w:val="0"/>
              <w:adjustRightInd w:val="0"/>
              <w:spacing w:before="29" w:line="276" w:lineRule="auto"/>
              <w:rPr>
                <w:rFonts w:ascii="Calibri" w:hAnsi="Calibri" w:cs="Calibri"/>
                <w:b/>
                <w:sz w:val="20"/>
                <w:szCs w:val="20"/>
                <w:lang w:val="en-ZA"/>
              </w:rPr>
            </w:pPr>
            <w:r w:rsidRPr="002B0DE7">
              <w:rPr>
                <w:rFonts w:ascii="Calibri" w:hAnsi="Calibri" w:cs="Calibri"/>
                <w:b/>
                <w:sz w:val="20"/>
                <w:szCs w:val="20"/>
                <w:lang w:val="en-ZA"/>
              </w:rPr>
              <w:t>Substantiation:</w:t>
            </w:r>
            <w:r w:rsidRPr="002B0DE7">
              <w:rPr>
                <w:rFonts w:ascii="Calibri" w:hAnsi="Calibri" w:cs="Calibri"/>
                <w:sz w:val="20"/>
                <w:szCs w:val="20"/>
                <w:lang w:val="en-ZA"/>
              </w:rPr>
              <w:t xml:space="preserve"> </w:t>
            </w:r>
            <w:r w:rsidRPr="002B0DE7">
              <w:rPr>
                <w:rFonts w:ascii="Calibri" w:hAnsi="Calibri" w:cs="Calibri"/>
                <w:b/>
                <w:sz w:val="20"/>
                <w:szCs w:val="20"/>
                <w:lang w:val="en-ZA"/>
              </w:rPr>
              <w:t>The bidder must submit a descriptive brochure/manual. Failure to submit proof will lead to disqualification.</w:t>
            </w:r>
          </w:p>
        </w:tc>
      </w:tr>
      <w:tr w:rsidR="003B4BCF" w:rsidRPr="009D70A7" w14:paraId="23B9F886" w14:textId="77777777" w:rsidTr="00057619">
        <w:tc>
          <w:tcPr>
            <w:tcW w:w="7726" w:type="dxa"/>
            <w:gridSpan w:val="2"/>
            <w:vMerge w:val="restart"/>
          </w:tcPr>
          <w:p w14:paraId="2551F39B" w14:textId="77777777" w:rsidR="003B4BCF" w:rsidRPr="00F536C4" w:rsidRDefault="003B4BCF" w:rsidP="006B57FC">
            <w:pPr>
              <w:pStyle w:val="ListParagraph"/>
              <w:widowControl w:val="0"/>
              <w:numPr>
                <w:ilvl w:val="0"/>
                <w:numId w:val="51"/>
              </w:numPr>
              <w:autoSpaceDE w:val="0"/>
              <w:autoSpaceDN w:val="0"/>
              <w:adjustRightInd w:val="0"/>
              <w:spacing w:before="29" w:line="276" w:lineRule="auto"/>
              <w:ind w:left="264" w:hanging="284"/>
              <w:rPr>
                <w:rFonts w:ascii="Calibri" w:hAnsi="Calibri" w:cs="Calibri"/>
                <w:sz w:val="20"/>
                <w:szCs w:val="20"/>
                <w:lang w:val="en-ZA"/>
              </w:rPr>
            </w:pPr>
            <w:r w:rsidRPr="00426B68">
              <w:rPr>
                <w:rFonts w:ascii="Calibri" w:hAnsi="Calibri" w:cs="Calibri"/>
                <w:sz w:val="20"/>
                <w:szCs w:val="20"/>
                <w:lang w:val="en-ZA"/>
              </w:rPr>
              <w:t>Separate loading hatch for the addition of additives</w:t>
            </w:r>
            <w:r>
              <w:rPr>
                <w:rFonts w:ascii="Calibri" w:hAnsi="Calibri" w:cs="Calibri"/>
                <w:sz w:val="20"/>
                <w:szCs w:val="20"/>
                <w:lang w:val="en-ZA"/>
              </w:rPr>
              <w:t>.</w:t>
            </w:r>
          </w:p>
        </w:tc>
        <w:tc>
          <w:tcPr>
            <w:tcW w:w="1013" w:type="dxa"/>
            <w:gridSpan w:val="3"/>
          </w:tcPr>
          <w:p w14:paraId="53FB57DA"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6C66182A"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17E7185E" w14:textId="77777777" w:rsidTr="00057619">
        <w:trPr>
          <w:trHeight w:val="400"/>
        </w:trPr>
        <w:tc>
          <w:tcPr>
            <w:tcW w:w="7726" w:type="dxa"/>
            <w:gridSpan w:val="2"/>
            <w:vMerge/>
          </w:tcPr>
          <w:p w14:paraId="307FEA7F"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3653DE5B"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4A862931"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36ABEB20" w14:textId="77777777" w:rsidTr="00057619">
        <w:trPr>
          <w:trHeight w:val="564"/>
        </w:trPr>
        <w:tc>
          <w:tcPr>
            <w:tcW w:w="10276" w:type="dxa"/>
            <w:gridSpan w:val="7"/>
          </w:tcPr>
          <w:p w14:paraId="179E8047"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lang w:val="en-ZA"/>
              </w:rPr>
            </w:pPr>
            <w:r w:rsidRPr="009E6A54">
              <w:rPr>
                <w:rFonts w:ascii="Calibri" w:hAnsi="Calibri" w:cs="Calibri"/>
                <w:b/>
                <w:sz w:val="20"/>
                <w:lang w:val="en-ZA"/>
              </w:rPr>
              <w:t>Substantiation:</w:t>
            </w:r>
            <w:r w:rsidRPr="009E6A54">
              <w:rPr>
                <w:rFonts w:ascii="Calibri" w:hAnsi="Calibri" w:cs="Calibri"/>
                <w:sz w:val="20"/>
                <w:lang w:val="en-ZA"/>
              </w:rPr>
              <w:t xml:space="preserve"> </w:t>
            </w:r>
            <w:r w:rsidRPr="009E6A54">
              <w:rPr>
                <w:rFonts w:ascii="Calibri" w:hAnsi="Calibri" w:cs="Calibri"/>
                <w:b/>
                <w:sz w:val="20"/>
                <w:lang w:val="en-ZA"/>
              </w:rPr>
              <w:t>The bidder must submit a descriptive brochure/manual. Failure to submit proof will lead to disqualification.</w:t>
            </w:r>
          </w:p>
        </w:tc>
      </w:tr>
      <w:tr w:rsidR="00844115" w:rsidRPr="009D70A7" w14:paraId="50D701DF" w14:textId="77777777" w:rsidTr="00633E9A">
        <w:trPr>
          <w:trHeight w:val="288"/>
        </w:trPr>
        <w:tc>
          <w:tcPr>
            <w:tcW w:w="7726" w:type="dxa"/>
            <w:gridSpan w:val="2"/>
            <w:vMerge w:val="restart"/>
          </w:tcPr>
          <w:p w14:paraId="7C680177" w14:textId="6D8A8ED3" w:rsidR="00844115" w:rsidRDefault="00844115" w:rsidP="006B57FC">
            <w:pPr>
              <w:pStyle w:val="ListParagraph"/>
              <w:widowControl w:val="0"/>
              <w:numPr>
                <w:ilvl w:val="0"/>
                <w:numId w:val="51"/>
              </w:numPr>
              <w:autoSpaceDE w:val="0"/>
              <w:autoSpaceDN w:val="0"/>
              <w:adjustRightInd w:val="0"/>
              <w:spacing w:before="29" w:line="276" w:lineRule="auto"/>
              <w:ind w:left="264" w:hanging="264"/>
              <w:rPr>
                <w:rFonts w:ascii="Calibri" w:hAnsi="Calibri" w:cs="Calibri"/>
                <w:sz w:val="20"/>
              </w:rPr>
            </w:pPr>
            <w:r w:rsidRPr="000E4DBF">
              <w:rPr>
                <w:rFonts w:ascii="Calibri" w:hAnsi="Calibri" w:cs="Calibri"/>
                <w:sz w:val="20"/>
              </w:rPr>
              <w:t>Inner vessel safety valve</w:t>
            </w:r>
            <w:r>
              <w:rPr>
                <w:rFonts w:ascii="Calibri" w:hAnsi="Calibri" w:cs="Calibri"/>
                <w:sz w:val="20"/>
              </w:rPr>
              <w:t>.</w:t>
            </w:r>
          </w:p>
          <w:p w14:paraId="3D0D2013" w14:textId="77777777" w:rsidR="00844115" w:rsidRPr="00231E65" w:rsidRDefault="00844115" w:rsidP="00231E65">
            <w:pPr>
              <w:widowControl w:val="0"/>
              <w:autoSpaceDE w:val="0"/>
              <w:autoSpaceDN w:val="0"/>
              <w:adjustRightInd w:val="0"/>
              <w:spacing w:before="29" w:line="276" w:lineRule="auto"/>
              <w:rPr>
                <w:rFonts w:ascii="Calibri" w:hAnsi="Calibri" w:cs="Calibri"/>
                <w:sz w:val="20"/>
              </w:rPr>
            </w:pPr>
          </w:p>
        </w:tc>
        <w:tc>
          <w:tcPr>
            <w:tcW w:w="1013" w:type="dxa"/>
            <w:gridSpan w:val="3"/>
          </w:tcPr>
          <w:p w14:paraId="3B945DD5" w14:textId="77777777" w:rsidR="00844115" w:rsidRPr="009D70A7" w:rsidRDefault="00844115" w:rsidP="00057619">
            <w:pPr>
              <w:widowControl w:val="0"/>
              <w:autoSpaceDE w:val="0"/>
              <w:autoSpaceDN w:val="0"/>
              <w:adjustRightInd w:val="0"/>
              <w:spacing w:before="29" w:line="360" w:lineRule="auto"/>
              <w:jc w:val="center"/>
              <w:rPr>
                <w:rFonts w:ascii="Calibri" w:hAnsi="Calibri" w:cs="Calibri"/>
                <w:b/>
                <w:sz w:val="20"/>
                <w:lang w:val="en-ZA"/>
              </w:rPr>
            </w:pPr>
            <w:r w:rsidRPr="009D70A7">
              <w:rPr>
                <w:rFonts w:ascii="Calibri" w:hAnsi="Calibri" w:cs="Calibri"/>
                <w:b/>
                <w:sz w:val="20"/>
                <w:szCs w:val="20"/>
                <w:lang w:val="en-ZA"/>
              </w:rPr>
              <w:t>Comply</w:t>
            </w:r>
          </w:p>
        </w:tc>
        <w:tc>
          <w:tcPr>
            <w:tcW w:w="1537" w:type="dxa"/>
            <w:gridSpan w:val="2"/>
          </w:tcPr>
          <w:p w14:paraId="45E0818E" w14:textId="77777777" w:rsidR="00844115" w:rsidRPr="009D70A7" w:rsidRDefault="00844115" w:rsidP="00057619">
            <w:pPr>
              <w:widowControl w:val="0"/>
              <w:autoSpaceDE w:val="0"/>
              <w:autoSpaceDN w:val="0"/>
              <w:adjustRightInd w:val="0"/>
              <w:spacing w:before="29" w:line="360" w:lineRule="auto"/>
              <w:jc w:val="center"/>
              <w:rPr>
                <w:rFonts w:ascii="Calibri" w:hAnsi="Calibri" w:cs="Calibri"/>
                <w:b/>
                <w:sz w:val="20"/>
                <w:lang w:val="en-ZA"/>
              </w:rPr>
            </w:pPr>
            <w:r w:rsidRPr="009D70A7">
              <w:rPr>
                <w:rFonts w:ascii="Calibri" w:hAnsi="Calibri" w:cs="Calibri"/>
                <w:b/>
                <w:sz w:val="20"/>
                <w:szCs w:val="20"/>
                <w:lang w:val="en-ZA"/>
              </w:rPr>
              <w:t>Do Not Comply</w:t>
            </w:r>
          </w:p>
        </w:tc>
      </w:tr>
      <w:tr w:rsidR="00844115" w:rsidRPr="009D70A7" w14:paraId="0D68CBE8" w14:textId="77777777" w:rsidTr="00231E65">
        <w:trPr>
          <w:trHeight w:val="321"/>
        </w:trPr>
        <w:tc>
          <w:tcPr>
            <w:tcW w:w="7726" w:type="dxa"/>
            <w:gridSpan w:val="2"/>
            <w:vMerge/>
          </w:tcPr>
          <w:p w14:paraId="5C49009C" w14:textId="77777777" w:rsidR="00844115" w:rsidRPr="000E4DBF" w:rsidRDefault="00844115" w:rsidP="006B57FC">
            <w:pPr>
              <w:pStyle w:val="ListParagraph"/>
              <w:widowControl w:val="0"/>
              <w:numPr>
                <w:ilvl w:val="0"/>
                <w:numId w:val="51"/>
              </w:numPr>
              <w:autoSpaceDE w:val="0"/>
              <w:autoSpaceDN w:val="0"/>
              <w:adjustRightInd w:val="0"/>
              <w:spacing w:before="29" w:line="276" w:lineRule="auto"/>
              <w:ind w:left="264" w:hanging="264"/>
              <w:rPr>
                <w:rFonts w:ascii="Calibri" w:hAnsi="Calibri" w:cs="Calibri"/>
                <w:sz w:val="20"/>
              </w:rPr>
            </w:pPr>
          </w:p>
        </w:tc>
        <w:tc>
          <w:tcPr>
            <w:tcW w:w="1013" w:type="dxa"/>
            <w:gridSpan w:val="3"/>
          </w:tcPr>
          <w:p w14:paraId="77A9593A" w14:textId="77777777" w:rsidR="00844115" w:rsidRPr="009D70A7" w:rsidRDefault="00844115" w:rsidP="00057619">
            <w:pPr>
              <w:widowControl w:val="0"/>
              <w:autoSpaceDE w:val="0"/>
              <w:autoSpaceDN w:val="0"/>
              <w:adjustRightInd w:val="0"/>
              <w:spacing w:before="29" w:line="360" w:lineRule="auto"/>
              <w:jc w:val="center"/>
              <w:rPr>
                <w:rFonts w:ascii="Calibri" w:hAnsi="Calibri" w:cs="Calibri"/>
                <w:b/>
                <w:sz w:val="20"/>
                <w:szCs w:val="20"/>
              </w:rPr>
            </w:pPr>
          </w:p>
        </w:tc>
        <w:tc>
          <w:tcPr>
            <w:tcW w:w="1537" w:type="dxa"/>
            <w:gridSpan w:val="2"/>
          </w:tcPr>
          <w:p w14:paraId="36D1103D" w14:textId="77777777" w:rsidR="00844115" w:rsidRPr="009D70A7" w:rsidRDefault="00844115" w:rsidP="00057619">
            <w:pPr>
              <w:widowControl w:val="0"/>
              <w:autoSpaceDE w:val="0"/>
              <w:autoSpaceDN w:val="0"/>
              <w:adjustRightInd w:val="0"/>
              <w:spacing w:before="29" w:line="360" w:lineRule="auto"/>
              <w:jc w:val="center"/>
              <w:rPr>
                <w:rFonts w:ascii="Calibri" w:hAnsi="Calibri" w:cs="Calibri"/>
                <w:b/>
                <w:sz w:val="20"/>
                <w:szCs w:val="20"/>
              </w:rPr>
            </w:pPr>
          </w:p>
        </w:tc>
      </w:tr>
      <w:tr w:rsidR="003B4BCF" w:rsidRPr="009D70A7" w14:paraId="4D72D06D" w14:textId="77777777" w:rsidTr="00057619">
        <w:tc>
          <w:tcPr>
            <w:tcW w:w="10276" w:type="dxa"/>
            <w:gridSpan w:val="7"/>
          </w:tcPr>
          <w:p w14:paraId="636FA752" w14:textId="77777777" w:rsidR="003B4BCF" w:rsidRPr="009D70A7" w:rsidRDefault="003B4BCF" w:rsidP="00EB2266">
            <w:pPr>
              <w:widowControl w:val="0"/>
              <w:autoSpaceDE w:val="0"/>
              <w:autoSpaceDN w:val="0"/>
              <w:adjustRightInd w:val="0"/>
              <w:spacing w:before="29" w:line="276" w:lineRule="auto"/>
              <w:rPr>
                <w:rFonts w:ascii="Calibri" w:hAnsi="Calibri" w:cs="Calibri"/>
                <w:b/>
                <w:sz w:val="20"/>
                <w:lang w:val="en-ZA"/>
              </w:rPr>
            </w:pPr>
            <w:r w:rsidRPr="008C7B1B">
              <w:rPr>
                <w:rFonts w:ascii="Calibri" w:hAnsi="Calibri" w:cs="Calibri"/>
                <w:b/>
                <w:sz w:val="20"/>
                <w:lang w:val="en-ZA"/>
              </w:rPr>
              <w:t>Substantiation:</w:t>
            </w:r>
            <w:r w:rsidRPr="008C7B1B">
              <w:rPr>
                <w:rFonts w:ascii="Calibri" w:hAnsi="Calibri" w:cs="Calibri"/>
                <w:sz w:val="20"/>
                <w:lang w:val="en-ZA"/>
              </w:rPr>
              <w:t xml:space="preserve"> </w:t>
            </w:r>
            <w:r w:rsidRPr="008C7B1B">
              <w:rPr>
                <w:rFonts w:ascii="Calibri" w:hAnsi="Calibri" w:cs="Calibri"/>
                <w:b/>
                <w:sz w:val="20"/>
                <w:lang w:val="en-ZA"/>
              </w:rPr>
              <w:t>The bidder must submit a descriptive brochure/manual. Failure to submit proof will lead to disqualification.</w:t>
            </w:r>
          </w:p>
        </w:tc>
      </w:tr>
      <w:tr w:rsidR="003B4BCF" w:rsidRPr="009D70A7" w14:paraId="67E5F7FE" w14:textId="77777777" w:rsidTr="00057619">
        <w:tc>
          <w:tcPr>
            <w:tcW w:w="7726" w:type="dxa"/>
            <w:gridSpan w:val="2"/>
          </w:tcPr>
          <w:p w14:paraId="48B2C50E" w14:textId="49480C24" w:rsidR="003B4BCF" w:rsidRPr="008C7B1B" w:rsidRDefault="003B4BCF" w:rsidP="006B57FC">
            <w:pPr>
              <w:pStyle w:val="ListParagraph"/>
              <w:widowControl w:val="0"/>
              <w:numPr>
                <w:ilvl w:val="0"/>
                <w:numId w:val="51"/>
              </w:numPr>
              <w:autoSpaceDE w:val="0"/>
              <w:autoSpaceDN w:val="0"/>
              <w:adjustRightInd w:val="0"/>
              <w:spacing w:before="29" w:line="276" w:lineRule="auto"/>
              <w:ind w:left="264" w:hanging="264"/>
              <w:rPr>
                <w:rFonts w:ascii="Calibri" w:hAnsi="Calibri" w:cs="Calibri"/>
                <w:sz w:val="20"/>
              </w:rPr>
            </w:pPr>
            <w:r>
              <w:rPr>
                <w:rFonts w:ascii="Calibri" w:hAnsi="Calibri" w:cs="Calibri"/>
                <w:sz w:val="20"/>
              </w:rPr>
              <w:t xml:space="preserve"> </w:t>
            </w:r>
            <w:r w:rsidRPr="00F102F0">
              <w:rPr>
                <w:rFonts w:ascii="Calibri" w:hAnsi="Calibri" w:cs="Calibri"/>
                <w:sz w:val="20"/>
              </w:rPr>
              <w:t>Accurate</w:t>
            </w:r>
            <w:r w:rsidRPr="000E4DBF">
              <w:rPr>
                <w:rFonts w:ascii="Calibri" w:hAnsi="Calibri" w:cs="Calibri"/>
                <w:sz w:val="20"/>
              </w:rPr>
              <w:t xml:space="preserve"> temperature </w:t>
            </w:r>
            <w:r w:rsidRPr="002B0DE7">
              <w:rPr>
                <w:rFonts w:ascii="Calibri" w:hAnsi="Calibri" w:cs="Calibri"/>
                <w:sz w:val="20"/>
              </w:rPr>
              <w:t>control at</w:t>
            </w:r>
            <w:r w:rsidRPr="002B0DE7">
              <w:t xml:space="preserve"> </w:t>
            </w:r>
            <w:r w:rsidRPr="002B0DE7">
              <w:rPr>
                <w:rFonts w:ascii="Calibri" w:hAnsi="Calibri" w:cs="Calibri"/>
                <w:sz w:val="20"/>
              </w:rPr>
              <w:t>±0.5°C</w:t>
            </w:r>
            <w:r w:rsidR="00F13CA9">
              <w:rPr>
                <w:rFonts w:ascii="Calibri" w:hAnsi="Calibri" w:cs="Calibri"/>
                <w:sz w:val="20"/>
              </w:rPr>
              <w:t>.</w:t>
            </w:r>
          </w:p>
        </w:tc>
        <w:tc>
          <w:tcPr>
            <w:tcW w:w="1013" w:type="dxa"/>
            <w:gridSpan w:val="3"/>
          </w:tcPr>
          <w:p w14:paraId="0D3E93AA"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lang w:val="en-ZA"/>
              </w:rPr>
            </w:pPr>
            <w:r w:rsidRPr="009D70A7">
              <w:rPr>
                <w:rFonts w:ascii="Calibri" w:hAnsi="Calibri" w:cs="Calibri"/>
                <w:b/>
                <w:sz w:val="20"/>
                <w:szCs w:val="20"/>
                <w:lang w:val="en-ZA"/>
              </w:rPr>
              <w:t>Comply</w:t>
            </w:r>
          </w:p>
        </w:tc>
        <w:tc>
          <w:tcPr>
            <w:tcW w:w="1537" w:type="dxa"/>
            <w:gridSpan w:val="2"/>
          </w:tcPr>
          <w:p w14:paraId="34B3919D"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lang w:val="en-ZA"/>
              </w:rPr>
            </w:pPr>
            <w:r w:rsidRPr="009D70A7">
              <w:rPr>
                <w:rFonts w:ascii="Calibri" w:hAnsi="Calibri" w:cs="Calibri"/>
                <w:b/>
                <w:sz w:val="20"/>
                <w:szCs w:val="20"/>
                <w:lang w:val="en-ZA"/>
              </w:rPr>
              <w:t>Do Not Comply</w:t>
            </w:r>
          </w:p>
        </w:tc>
      </w:tr>
      <w:tr w:rsidR="003B4BCF" w:rsidRPr="009D70A7" w14:paraId="338309AD" w14:textId="77777777" w:rsidTr="00057619">
        <w:trPr>
          <w:trHeight w:val="615"/>
        </w:trPr>
        <w:tc>
          <w:tcPr>
            <w:tcW w:w="10276" w:type="dxa"/>
            <w:gridSpan w:val="7"/>
          </w:tcPr>
          <w:p w14:paraId="7C67C1CE"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szCs w:val="20"/>
                <w:lang w:val="en-ZA"/>
              </w:rPr>
            </w:pPr>
            <w:r w:rsidRPr="008C7B1B">
              <w:rPr>
                <w:rFonts w:ascii="Calibri" w:hAnsi="Calibri" w:cs="Calibri"/>
                <w:b/>
                <w:sz w:val="20"/>
                <w:lang w:val="en-ZA"/>
              </w:rPr>
              <w:t>Substantiation:</w:t>
            </w:r>
            <w:r w:rsidRPr="008C7B1B">
              <w:rPr>
                <w:rFonts w:ascii="Calibri" w:hAnsi="Calibri" w:cs="Calibri"/>
                <w:sz w:val="20"/>
                <w:lang w:val="en-ZA"/>
              </w:rPr>
              <w:t xml:space="preserve"> </w:t>
            </w:r>
            <w:r w:rsidRPr="008C7B1B">
              <w:rPr>
                <w:rFonts w:ascii="Calibri" w:hAnsi="Calibri" w:cs="Calibri"/>
                <w:b/>
                <w:sz w:val="20"/>
                <w:lang w:val="en-ZA"/>
              </w:rPr>
              <w:t>The bidder must submit a descriptive brochure/manual. Failure to submit proof will lead to disqualification.</w:t>
            </w:r>
          </w:p>
        </w:tc>
      </w:tr>
      <w:tr w:rsidR="003B4BCF" w:rsidRPr="009D70A7" w14:paraId="1191863A" w14:textId="77777777" w:rsidTr="00057619">
        <w:tc>
          <w:tcPr>
            <w:tcW w:w="7726" w:type="dxa"/>
            <w:gridSpan w:val="2"/>
            <w:vMerge w:val="restart"/>
          </w:tcPr>
          <w:p w14:paraId="451705D8" w14:textId="77777777" w:rsidR="003B4BCF" w:rsidRPr="009D70A7" w:rsidRDefault="003B4BCF" w:rsidP="006B57FC">
            <w:pPr>
              <w:pStyle w:val="ListParagraph"/>
              <w:widowControl w:val="0"/>
              <w:numPr>
                <w:ilvl w:val="0"/>
                <w:numId w:val="51"/>
              </w:numPr>
              <w:autoSpaceDE w:val="0"/>
              <w:autoSpaceDN w:val="0"/>
              <w:adjustRightInd w:val="0"/>
              <w:spacing w:before="29" w:line="276" w:lineRule="auto"/>
              <w:ind w:left="264" w:hanging="284"/>
              <w:rPr>
                <w:rFonts w:ascii="Calibri" w:hAnsi="Calibri" w:cs="Calibri"/>
                <w:sz w:val="20"/>
                <w:szCs w:val="20"/>
                <w:lang w:val="en-ZA"/>
              </w:rPr>
            </w:pPr>
            <w:r>
              <w:rPr>
                <w:rFonts w:ascii="Calibri" w:hAnsi="Calibri" w:cs="Calibri"/>
                <w:sz w:val="20"/>
                <w:szCs w:val="20"/>
                <w:lang w:val="en-ZA"/>
              </w:rPr>
              <w:t xml:space="preserve">Must have </w:t>
            </w:r>
            <w:r w:rsidRPr="00426B68">
              <w:rPr>
                <w:rFonts w:ascii="Calibri" w:hAnsi="Calibri" w:cs="Calibri"/>
                <w:sz w:val="20"/>
                <w:szCs w:val="20"/>
                <w:lang w:val="en-ZA"/>
              </w:rPr>
              <w:t>Overtemperature protection</w:t>
            </w:r>
            <w:r>
              <w:rPr>
                <w:rFonts w:ascii="Calibri" w:hAnsi="Calibri" w:cs="Calibri"/>
                <w:sz w:val="20"/>
                <w:szCs w:val="20"/>
                <w:lang w:val="en-ZA"/>
              </w:rPr>
              <w:t>.</w:t>
            </w:r>
          </w:p>
        </w:tc>
        <w:tc>
          <w:tcPr>
            <w:tcW w:w="1013" w:type="dxa"/>
            <w:gridSpan w:val="3"/>
          </w:tcPr>
          <w:p w14:paraId="1F47FAB3"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27696697"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4AA8C2D7" w14:textId="77777777" w:rsidTr="00057619">
        <w:tc>
          <w:tcPr>
            <w:tcW w:w="7726" w:type="dxa"/>
            <w:gridSpan w:val="2"/>
            <w:vMerge/>
          </w:tcPr>
          <w:p w14:paraId="16D70A9B"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52BEA43D"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76AFA062"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20ECFC46" w14:textId="77777777" w:rsidTr="00057619">
        <w:tc>
          <w:tcPr>
            <w:tcW w:w="10276" w:type="dxa"/>
            <w:gridSpan w:val="7"/>
          </w:tcPr>
          <w:p w14:paraId="47479A08"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lastRenderedPageBreak/>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337B6FEB" w14:textId="77777777" w:rsidTr="00057619">
        <w:tc>
          <w:tcPr>
            <w:tcW w:w="7726" w:type="dxa"/>
            <w:gridSpan w:val="2"/>
            <w:vMerge w:val="restart"/>
          </w:tcPr>
          <w:p w14:paraId="3E96DB54" w14:textId="245C838E" w:rsidR="003B4BCF" w:rsidRPr="008C7B1B" w:rsidRDefault="003B4BCF" w:rsidP="006B57FC">
            <w:pPr>
              <w:pStyle w:val="ListParagraph"/>
              <w:numPr>
                <w:ilvl w:val="0"/>
                <w:numId w:val="51"/>
              </w:numPr>
              <w:ind w:left="406" w:hanging="426"/>
              <w:rPr>
                <w:rFonts w:ascii="Calibri" w:hAnsi="Calibri" w:cs="Calibri"/>
                <w:sz w:val="20"/>
                <w:lang w:val="en-ZA"/>
              </w:rPr>
            </w:pPr>
            <w:r w:rsidRPr="008C7B1B">
              <w:rPr>
                <w:rFonts w:ascii="Calibri" w:hAnsi="Calibri" w:cs="Calibri"/>
                <w:sz w:val="20"/>
              </w:rPr>
              <w:t>Media temperature probe + second probe position for additional monitoring probe</w:t>
            </w:r>
            <w:r w:rsidR="000256A1">
              <w:rPr>
                <w:rFonts w:ascii="Calibri" w:hAnsi="Calibri" w:cs="Calibri"/>
                <w:sz w:val="20"/>
              </w:rPr>
              <w:t>.</w:t>
            </w:r>
          </w:p>
          <w:p w14:paraId="3C68ED73" w14:textId="77777777" w:rsidR="003B4BCF" w:rsidRPr="009D70A7" w:rsidRDefault="003B4BCF" w:rsidP="00057619">
            <w:pPr>
              <w:pStyle w:val="ListParagraph"/>
              <w:widowControl w:val="0"/>
              <w:autoSpaceDE w:val="0"/>
              <w:autoSpaceDN w:val="0"/>
              <w:adjustRightInd w:val="0"/>
              <w:spacing w:before="29" w:line="276" w:lineRule="auto"/>
              <w:ind w:left="406" w:hanging="284"/>
              <w:rPr>
                <w:rFonts w:ascii="Calibri" w:hAnsi="Calibri" w:cs="Calibri"/>
                <w:sz w:val="20"/>
                <w:szCs w:val="20"/>
                <w:lang w:val="en-ZA"/>
              </w:rPr>
            </w:pPr>
          </w:p>
        </w:tc>
        <w:tc>
          <w:tcPr>
            <w:tcW w:w="1013" w:type="dxa"/>
            <w:gridSpan w:val="3"/>
          </w:tcPr>
          <w:p w14:paraId="206A16A4"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20F35E75"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6237C466" w14:textId="77777777" w:rsidTr="00057619">
        <w:tc>
          <w:tcPr>
            <w:tcW w:w="7726" w:type="dxa"/>
            <w:gridSpan w:val="2"/>
            <w:vMerge/>
          </w:tcPr>
          <w:p w14:paraId="218153CE"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7978B99C"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27758338"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2782FA45" w14:textId="77777777" w:rsidTr="00057619">
        <w:tc>
          <w:tcPr>
            <w:tcW w:w="10276" w:type="dxa"/>
            <w:gridSpan w:val="7"/>
          </w:tcPr>
          <w:p w14:paraId="10765AB8"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23BFE73D" w14:textId="77777777" w:rsidTr="00057619">
        <w:tc>
          <w:tcPr>
            <w:tcW w:w="7726" w:type="dxa"/>
            <w:gridSpan w:val="2"/>
            <w:vMerge w:val="restart"/>
          </w:tcPr>
          <w:p w14:paraId="66C7F019" w14:textId="77777777" w:rsidR="003B4BCF" w:rsidRPr="009D70A7" w:rsidRDefault="003B4BCF" w:rsidP="006B57FC">
            <w:pPr>
              <w:pStyle w:val="ListParagraph"/>
              <w:widowControl w:val="0"/>
              <w:numPr>
                <w:ilvl w:val="0"/>
                <w:numId w:val="51"/>
              </w:numPr>
              <w:autoSpaceDE w:val="0"/>
              <w:autoSpaceDN w:val="0"/>
              <w:adjustRightInd w:val="0"/>
              <w:spacing w:before="29" w:line="360" w:lineRule="auto"/>
              <w:ind w:left="264" w:hanging="284"/>
              <w:rPr>
                <w:rFonts w:ascii="Calibri" w:hAnsi="Calibri" w:cs="Calibri"/>
                <w:sz w:val="20"/>
                <w:szCs w:val="20"/>
                <w:lang w:val="en-ZA"/>
              </w:rPr>
            </w:pPr>
            <w:r>
              <w:rPr>
                <w:rFonts w:ascii="Calibri" w:hAnsi="Calibri" w:cs="Calibri"/>
                <w:sz w:val="20"/>
                <w:szCs w:val="20"/>
                <w:lang w:val="en-ZA"/>
              </w:rPr>
              <w:t xml:space="preserve">Must have a </w:t>
            </w:r>
            <w:r w:rsidRPr="00426B68">
              <w:rPr>
                <w:rFonts w:ascii="Calibri" w:hAnsi="Calibri" w:cs="Calibri"/>
                <w:sz w:val="20"/>
                <w:szCs w:val="20"/>
                <w:lang w:val="en-ZA"/>
              </w:rPr>
              <w:t>Safety valve for pressure relief in the event of thresholds being exceeded</w:t>
            </w:r>
            <w:r>
              <w:rPr>
                <w:rFonts w:ascii="Calibri" w:hAnsi="Calibri" w:cs="Calibri"/>
                <w:sz w:val="20"/>
                <w:szCs w:val="20"/>
                <w:lang w:val="en-ZA"/>
              </w:rPr>
              <w:t>.</w:t>
            </w:r>
          </w:p>
        </w:tc>
        <w:tc>
          <w:tcPr>
            <w:tcW w:w="1013" w:type="dxa"/>
            <w:gridSpan w:val="3"/>
          </w:tcPr>
          <w:p w14:paraId="1F52D06B"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47124A79" w14:textId="77777777" w:rsidR="003B4BCF" w:rsidRPr="009D70A7" w:rsidRDefault="003B4BCF" w:rsidP="00057619">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04DF76BE" w14:textId="77777777" w:rsidTr="00057619">
        <w:tc>
          <w:tcPr>
            <w:tcW w:w="7726" w:type="dxa"/>
            <w:gridSpan w:val="2"/>
            <w:vMerge/>
          </w:tcPr>
          <w:p w14:paraId="1416DC7D"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4C156C45"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6CE76A21"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6CFAE47F" w14:textId="77777777" w:rsidTr="00057619">
        <w:tc>
          <w:tcPr>
            <w:tcW w:w="10276" w:type="dxa"/>
            <w:gridSpan w:val="7"/>
          </w:tcPr>
          <w:p w14:paraId="0BDB0927" w14:textId="77777777" w:rsidR="003B4BCF" w:rsidRPr="009D70A7" w:rsidRDefault="003B4BCF" w:rsidP="00EB2266">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2CF342F4" w14:textId="77777777" w:rsidTr="00057619">
        <w:tc>
          <w:tcPr>
            <w:tcW w:w="7726" w:type="dxa"/>
            <w:gridSpan w:val="2"/>
            <w:vMerge w:val="restart"/>
          </w:tcPr>
          <w:p w14:paraId="701CD957" w14:textId="77777777" w:rsidR="003B4BCF" w:rsidRPr="009D70A7" w:rsidRDefault="003B4BCF" w:rsidP="006B57FC">
            <w:pPr>
              <w:pStyle w:val="ListParagraph"/>
              <w:widowControl w:val="0"/>
              <w:numPr>
                <w:ilvl w:val="0"/>
                <w:numId w:val="51"/>
              </w:numPr>
              <w:autoSpaceDE w:val="0"/>
              <w:autoSpaceDN w:val="0"/>
              <w:adjustRightInd w:val="0"/>
              <w:spacing w:before="29" w:line="276" w:lineRule="auto"/>
              <w:ind w:left="264" w:hanging="264"/>
              <w:rPr>
                <w:rFonts w:ascii="Calibri" w:hAnsi="Calibri" w:cs="Calibri"/>
                <w:sz w:val="20"/>
                <w:szCs w:val="20"/>
                <w:lang w:val="en-ZA"/>
              </w:rPr>
            </w:pPr>
            <w:r>
              <w:rPr>
                <w:rFonts w:ascii="Calibri" w:hAnsi="Calibri" w:cs="Calibri"/>
                <w:sz w:val="20"/>
                <w:szCs w:val="20"/>
                <w:lang w:val="en-ZA"/>
              </w:rPr>
              <w:t xml:space="preserve"> </w:t>
            </w:r>
            <w:r>
              <w:rPr>
                <w:rFonts w:ascii="Calibri" w:hAnsi="Calibri" w:cs="Calibri"/>
                <w:sz w:val="20"/>
              </w:rPr>
              <w:t xml:space="preserve"> Must have </w:t>
            </w:r>
            <w:r w:rsidRPr="00DE52AD">
              <w:rPr>
                <w:rFonts w:ascii="Calibri" w:hAnsi="Calibri" w:cs="Calibri"/>
                <w:sz w:val="20"/>
              </w:rPr>
              <w:t>Water cooling system (water jacket heating or cooling).</w:t>
            </w:r>
          </w:p>
        </w:tc>
        <w:tc>
          <w:tcPr>
            <w:tcW w:w="1013" w:type="dxa"/>
            <w:gridSpan w:val="3"/>
          </w:tcPr>
          <w:p w14:paraId="1DCACC87"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08151C81"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17D517C2" w14:textId="77777777" w:rsidTr="00057619">
        <w:tc>
          <w:tcPr>
            <w:tcW w:w="7726" w:type="dxa"/>
            <w:gridSpan w:val="2"/>
            <w:vMerge/>
          </w:tcPr>
          <w:p w14:paraId="0B5C4610"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6DF888DC"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72A750D6"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5E647C9F" w14:textId="77777777" w:rsidTr="00057619">
        <w:tc>
          <w:tcPr>
            <w:tcW w:w="10276" w:type="dxa"/>
            <w:gridSpan w:val="7"/>
          </w:tcPr>
          <w:p w14:paraId="64FD243F"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0B5226C8" w14:textId="77777777" w:rsidTr="00057619">
        <w:tc>
          <w:tcPr>
            <w:tcW w:w="7726" w:type="dxa"/>
            <w:gridSpan w:val="2"/>
            <w:vMerge w:val="restart"/>
          </w:tcPr>
          <w:p w14:paraId="500DC3A4" w14:textId="77777777" w:rsidR="003B4BCF" w:rsidRPr="009D70A7" w:rsidRDefault="003B4BCF" w:rsidP="006B57FC">
            <w:pPr>
              <w:pStyle w:val="ListParagraph"/>
              <w:widowControl w:val="0"/>
              <w:numPr>
                <w:ilvl w:val="0"/>
                <w:numId w:val="51"/>
              </w:numPr>
              <w:autoSpaceDE w:val="0"/>
              <w:autoSpaceDN w:val="0"/>
              <w:adjustRightInd w:val="0"/>
              <w:spacing w:before="29" w:line="360" w:lineRule="auto"/>
              <w:ind w:left="264" w:hanging="284"/>
              <w:rPr>
                <w:rFonts w:ascii="Calibri" w:hAnsi="Calibri" w:cs="Calibri"/>
                <w:sz w:val="20"/>
                <w:szCs w:val="20"/>
                <w:lang w:val="en-ZA"/>
              </w:rPr>
            </w:pPr>
            <w:r w:rsidRPr="00DE52AD">
              <w:rPr>
                <w:rFonts w:ascii="Calibri" w:hAnsi="Calibri" w:cs="Calibri"/>
                <w:sz w:val="20"/>
                <w:lang w:val="en-ZA"/>
              </w:rPr>
              <w:t>Must have Large removable magnetic stirrer.</w:t>
            </w:r>
          </w:p>
        </w:tc>
        <w:tc>
          <w:tcPr>
            <w:tcW w:w="1013" w:type="dxa"/>
            <w:gridSpan w:val="3"/>
          </w:tcPr>
          <w:p w14:paraId="3B17494A"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07636624"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688B70BB" w14:textId="77777777" w:rsidTr="00057619">
        <w:tc>
          <w:tcPr>
            <w:tcW w:w="7726" w:type="dxa"/>
            <w:gridSpan w:val="2"/>
            <w:vMerge/>
          </w:tcPr>
          <w:p w14:paraId="69A686DE"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3490E60A"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35D5DCFC"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27306C94" w14:textId="77777777" w:rsidTr="00057619">
        <w:tc>
          <w:tcPr>
            <w:tcW w:w="10276" w:type="dxa"/>
            <w:gridSpan w:val="7"/>
          </w:tcPr>
          <w:p w14:paraId="4870B72F"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57D7F019" w14:textId="77777777" w:rsidTr="00057619">
        <w:tc>
          <w:tcPr>
            <w:tcW w:w="7726" w:type="dxa"/>
            <w:gridSpan w:val="2"/>
            <w:vMerge w:val="restart"/>
          </w:tcPr>
          <w:p w14:paraId="07C22FD4" w14:textId="77777777" w:rsidR="003B4BCF" w:rsidRPr="00F536C4" w:rsidRDefault="003B4BCF" w:rsidP="006B57FC">
            <w:pPr>
              <w:pStyle w:val="ListParagraph"/>
              <w:widowControl w:val="0"/>
              <w:numPr>
                <w:ilvl w:val="0"/>
                <w:numId w:val="51"/>
              </w:numPr>
              <w:autoSpaceDE w:val="0"/>
              <w:autoSpaceDN w:val="0"/>
              <w:adjustRightInd w:val="0"/>
              <w:spacing w:before="29" w:line="360" w:lineRule="auto"/>
              <w:ind w:left="264" w:hanging="264"/>
              <w:rPr>
                <w:rFonts w:ascii="Calibri" w:hAnsi="Calibri" w:cs="Calibri"/>
                <w:sz w:val="20"/>
                <w:szCs w:val="20"/>
              </w:rPr>
            </w:pPr>
            <w:r w:rsidRPr="00DE52AD">
              <w:rPr>
                <w:rFonts w:asciiTheme="minorHAnsi" w:hAnsiTheme="minorHAnsi" w:cstheme="minorHAnsi"/>
                <w:bCs/>
                <w:sz w:val="20"/>
              </w:rPr>
              <w:t xml:space="preserve">Filter </w:t>
            </w:r>
            <w:r>
              <w:rPr>
                <w:rFonts w:asciiTheme="minorHAnsi" w:hAnsiTheme="minorHAnsi" w:cstheme="minorHAnsi"/>
                <w:bCs/>
                <w:sz w:val="20"/>
              </w:rPr>
              <w:t xml:space="preserve">must be </w:t>
            </w:r>
            <w:r w:rsidRPr="00DE52AD">
              <w:rPr>
                <w:rFonts w:asciiTheme="minorHAnsi" w:hAnsiTheme="minorHAnsi" w:cstheme="minorHAnsi"/>
                <w:bCs/>
                <w:sz w:val="20"/>
              </w:rPr>
              <w:t>directly mounted on a non-return valve on the lid: no contamination risk</w:t>
            </w:r>
          </w:p>
        </w:tc>
        <w:tc>
          <w:tcPr>
            <w:tcW w:w="1013" w:type="dxa"/>
            <w:gridSpan w:val="3"/>
          </w:tcPr>
          <w:p w14:paraId="3FB1851F"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184CDD71"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28123A6C" w14:textId="77777777" w:rsidTr="00057619">
        <w:tc>
          <w:tcPr>
            <w:tcW w:w="7726" w:type="dxa"/>
            <w:gridSpan w:val="2"/>
            <w:vMerge/>
          </w:tcPr>
          <w:p w14:paraId="1222C3D4"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5ABF6033"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7ADA699A"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745B81D9" w14:textId="77777777" w:rsidTr="00057619">
        <w:tc>
          <w:tcPr>
            <w:tcW w:w="10276" w:type="dxa"/>
            <w:gridSpan w:val="7"/>
          </w:tcPr>
          <w:p w14:paraId="5E581647"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77718957" w14:textId="77777777" w:rsidTr="00057619">
        <w:tc>
          <w:tcPr>
            <w:tcW w:w="7726" w:type="dxa"/>
            <w:gridSpan w:val="2"/>
            <w:vMerge w:val="restart"/>
          </w:tcPr>
          <w:p w14:paraId="75915CC9" w14:textId="77777777" w:rsidR="003B4BCF" w:rsidRPr="008D1D05" w:rsidRDefault="003B4BCF" w:rsidP="006B57FC">
            <w:pPr>
              <w:pStyle w:val="ListParagraph"/>
              <w:widowControl w:val="0"/>
              <w:numPr>
                <w:ilvl w:val="0"/>
                <w:numId w:val="51"/>
              </w:numPr>
              <w:autoSpaceDE w:val="0"/>
              <w:autoSpaceDN w:val="0"/>
              <w:adjustRightInd w:val="0"/>
              <w:spacing w:before="29" w:line="360" w:lineRule="auto"/>
              <w:ind w:left="264" w:hanging="264"/>
              <w:rPr>
                <w:rFonts w:ascii="Calibri" w:hAnsi="Calibri" w:cs="Calibri"/>
                <w:sz w:val="20"/>
                <w:szCs w:val="20"/>
                <w:lang w:val="en-ZA"/>
              </w:rPr>
            </w:pPr>
            <w:r w:rsidRPr="002C50CA">
              <w:rPr>
                <w:rFonts w:ascii="Calibri" w:hAnsi="Calibri" w:cs="Calibri"/>
                <w:sz w:val="20"/>
                <w:lang w:val="en-ZA"/>
              </w:rPr>
              <w:t xml:space="preserve">Inner vessel </w:t>
            </w:r>
            <w:r>
              <w:rPr>
                <w:rFonts w:ascii="Calibri" w:hAnsi="Calibri" w:cs="Calibri"/>
                <w:sz w:val="20"/>
                <w:lang w:val="en-ZA"/>
              </w:rPr>
              <w:t>must</w:t>
            </w:r>
            <w:r w:rsidRPr="002C50CA">
              <w:rPr>
                <w:rFonts w:ascii="Calibri" w:hAnsi="Calibri" w:cs="Calibri"/>
                <w:sz w:val="20"/>
                <w:lang w:val="en-ZA"/>
              </w:rPr>
              <w:t xml:space="preserve"> have no dead volume</w:t>
            </w:r>
            <w:r>
              <w:rPr>
                <w:rFonts w:ascii="Calibri" w:hAnsi="Calibri" w:cs="Calibri"/>
                <w:sz w:val="20"/>
                <w:lang w:val="en-ZA"/>
              </w:rPr>
              <w:t>.</w:t>
            </w:r>
          </w:p>
        </w:tc>
        <w:tc>
          <w:tcPr>
            <w:tcW w:w="1013" w:type="dxa"/>
            <w:gridSpan w:val="3"/>
          </w:tcPr>
          <w:p w14:paraId="64A18E11"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24D4168B"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7D16237A" w14:textId="77777777" w:rsidTr="00057619">
        <w:tc>
          <w:tcPr>
            <w:tcW w:w="7726" w:type="dxa"/>
            <w:gridSpan w:val="2"/>
            <w:vMerge/>
          </w:tcPr>
          <w:p w14:paraId="59AECD4F" w14:textId="77777777" w:rsidR="003B4BCF" w:rsidRPr="008D1D05"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22072F89"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08B75A76"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42670BE2" w14:textId="77777777" w:rsidTr="00057619">
        <w:tc>
          <w:tcPr>
            <w:tcW w:w="10276" w:type="dxa"/>
            <w:gridSpan w:val="7"/>
          </w:tcPr>
          <w:p w14:paraId="555BEB84" w14:textId="77777777" w:rsidR="003B4BCF" w:rsidRPr="008D1D05" w:rsidRDefault="003B4BCF" w:rsidP="00057619">
            <w:pPr>
              <w:widowControl w:val="0"/>
              <w:autoSpaceDE w:val="0"/>
              <w:autoSpaceDN w:val="0"/>
              <w:adjustRightInd w:val="0"/>
              <w:spacing w:before="29" w:line="276" w:lineRule="auto"/>
              <w:rPr>
                <w:rFonts w:ascii="Calibri" w:hAnsi="Calibri" w:cs="Calibri"/>
                <w:sz w:val="20"/>
                <w:szCs w:val="20"/>
                <w:lang w:val="en-ZA"/>
              </w:rPr>
            </w:pPr>
            <w:r w:rsidRPr="008D1D05">
              <w:rPr>
                <w:rFonts w:ascii="Calibri" w:hAnsi="Calibri" w:cs="Calibri"/>
                <w:b/>
                <w:sz w:val="20"/>
                <w:szCs w:val="20"/>
                <w:lang w:val="en-ZA"/>
              </w:rPr>
              <w:t>Substantiation:</w:t>
            </w:r>
            <w:r w:rsidRPr="008D1D05">
              <w:rPr>
                <w:rFonts w:ascii="Calibri" w:hAnsi="Calibri" w:cs="Calibri"/>
                <w:sz w:val="20"/>
                <w:szCs w:val="20"/>
                <w:lang w:val="en-ZA"/>
              </w:rPr>
              <w:t xml:space="preserve"> </w:t>
            </w:r>
            <w:r w:rsidRPr="008D1D05">
              <w:rPr>
                <w:rFonts w:ascii="Calibri" w:hAnsi="Calibri" w:cs="Calibri"/>
                <w:b/>
                <w:sz w:val="20"/>
                <w:szCs w:val="20"/>
                <w:lang w:val="en-ZA"/>
              </w:rPr>
              <w:t>The bidder must submit a descriptive brochure/manual. Failure to submit proof will lead to disqualification.</w:t>
            </w:r>
          </w:p>
        </w:tc>
      </w:tr>
      <w:tr w:rsidR="003B4BCF" w:rsidRPr="009D70A7" w14:paraId="239A240B" w14:textId="77777777" w:rsidTr="00057619">
        <w:tc>
          <w:tcPr>
            <w:tcW w:w="7726" w:type="dxa"/>
            <w:gridSpan w:val="2"/>
            <w:vMerge w:val="restart"/>
          </w:tcPr>
          <w:p w14:paraId="063FAA48" w14:textId="1DAD3F9D" w:rsidR="003B4BCF" w:rsidRPr="008D1D05" w:rsidRDefault="003B4BCF" w:rsidP="006B57FC">
            <w:pPr>
              <w:pStyle w:val="ListParagraph"/>
              <w:numPr>
                <w:ilvl w:val="0"/>
                <w:numId w:val="51"/>
              </w:numPr>
              <w:ind w:left="264" w:hanging="284"/>
              <w:rPr>
                <w:rFonts w:ascii="Calibri" w:hAnsi="Calibri" w:cs="Calibri"/>
                <w:sz w:val="20"/>
                <w:lang w:val="en-ZA"/>
              </w:rPr>
            </w:pPr>
            <w:r>
              <w:rPr>
                <w:rFonts w:ascii="Calibri" w:hAnsi="Calibri" w:cs="Calibri"/>
                <w:sz w:val="20"/>
                <w:lang w:val="en-ZA"/>
              </w:rPr>
              <w:t xml:space="preserve"> </w:t>
            </w:r>
            <w:r w:rsidRPr="00690AA9">
              <w:rPr>
                <w:rFonts w:ascii="Calibri" w:hAnsi="Calibri" w:cs="Calibri"/>
                <w:sz w:val="20"/>
                <w:lang w:val="en-ZA"/>
              </w:rPr>
              <w:t>Anti-retention gate and bottom priming output</w:t>
            </w:r>
            <w:r w:rsidR="000256A1">
              <w:rPr>
                <w:rFonts w:ascii="Calibri" w:hAnsi="Calibri" w:cs="Calibri"/>
                <w:sz w:val="20"/>
                <w:lang w:val="en-ZA"/>
              </w:rPr>
              <w:t>.</w:t>
            </w:r>
            <w:r w:rsidRPr="002C50CA">
              <w:rPr>
                <w:rFonts w:ascii="Calibri" w:hAnsi="Calibri" w:cs="Calibri"/>
                <w:sz w:val="20"/>
                <w:lang w:val="en-ZA"/>
              </w:rPr>
              <w:t xml:space="preserve"> </w:t>
            </w:r>
          </w:p>
        </w:tc>
        <w:tc>
          <w:tcPr>
            <w:tcW w:w="1013" w:type="dxa"/>
            <w:gridSpan w:val="3"/>
          </w:tcPr>
          <w:p w14:paraId="53744314"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2E3E3593"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0AC8460C" w14:textId="77777777" w:rsidTr="00057619">
        <w:tc>
          <w:tcPr>
            <w:tcW w:w="7726" w:type="dxa"/>
            <w:gridSpan w:val="2"/>
            <w:vMerge/>
          </w:tcPr>
          <w:p w14:paraId="6B657317"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2DFD22EE"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6331DBC0"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21271436" w14:textId="77777777" w:rsidTr="00057619">
        <w:tc>
          <w:tcPr>
            <w:tcW w:w="10276" w:type="dxa"/>
            <w:gridSpan w:val="7"/>
          </w:tcPr>
          <w:p w14:paraId="4033E00C"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640C3556" w14:textId="77777777" w:rsidTr="00057619">
        <w:tc>
          <w:tcPr>
            <w:tcW w:w="7726" w:type="dxa"/>
            <w:gridSpan w:val="2"/>
            <w:vMerge w:val="restart"/>
          </w:tcPr>
          <w:p w14:paraId="733F2C03" w14:textId="4F0E62D5" w:rsidR="003B4BCF" w:rsidRPr="008D1D05" w:rsidRDefault="003B4BCF" w:rsidP="006B57FC">
            <w:pPr>
              <w:pStyle w:val="ListParagraph"/>
              <w:numPr>
                <w:ilvl w:val="0"/>
                <w:numId w:val="51"/>
              </w:numPr>
              <w:ind w:left="264" w:hanging="264"/>
              <w:rPr>
                <w:rFonts w:ascii="Calibri" w:hAnsi="Calibri" w:cs="Calibri"/>
                <w:sz w:val="20"/>
                <w:lang w:val="en-ZA"/>
              </w:rPr>
            </w:pPr>
            <w:r>
              <w:rPr>
                <w:rFonts w:ascii="Calibri" w:hAnsi="Calibri" w:cs="Calibri"/>
                <w:sz w:val="20"/>
              </w:rPr>
              <w:t xml:space="preserve"> </w:t>
            </w:r>
            <w:r w:rsidRPr="00690AA9">
              <w:rPr>
                <w:rFonts w:ascii="Calibri" w:hAnsi="Calibri" w:cs="Calibri"/>
                <w:sz w:val="20"/>
                <w:lang w:val="en-ZA"/>
              </w:rPr>
              <w:t>Light Indicators to keep the user informed on the state of the equipment</w:t>
            </w:r>
            <w:r w:rsidR="000256A1">
              <w:rPr>
                <w:rFonts w:ascii="Calibri" w:hAnsi="Calibri" w:cs="Calibri"/>
                <w:sz w:val="20"/>
                <w:lang w:val="en-ZA"/>
              </w:rPr>
              <w:t>.</w:t>
            </w:r>
          </w:p>
        </w:tc>
        <w:tc>
          <w:tcPr>
            <w:tcW w:w="1013" w:type="dxa"/>
            <w:gridSpan w:val="3"/>
          </w:tcPr>
          <w:p w14:paraId="59886B78"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Comply</w:t>
            </w:r>
          </w:p>
        </w:tc>
        <w:tc>
          <w:tcPr>
            <w:tcW w:w="1537" w:type="dxa"/>
            <w:gridSpan w:val="2"/>
          </w:tcPr>
          <w:p w14:paraId="618FC883" w14:textId="77777777" w:rsidR="003B4BCF" w:rsidRPr="009D70A7" w:rsidRDefault="003B4BCF" w:rsidP="00EB2266">
            <w:pPr>
              <w:widowControl w:val="0"/>
              <w:autoSpaceDE w:val="0"/>
              <w:autoSpaceDN w:val="0"/>
              <w:adjustRightInd w:val="0"/>
              <w:spacing w:before="29" w:line="360" w:lineRule="auto"/>
              <w:jc w:val="center"/>
              <w:rPr>
                <w:rFonts w:ascii="Calibri" w:hAnsi="Calibri" w:cs="Calibri"/>
                <w:b/>
                <w:sz w:val="20"/>
                <w:szCs w:val="20"/>
                <w:lang w:val="en-ZA"/>
              </w:rPr>
            </w:pPr>
            <w:r w:rsidRPr="009D70A7">
              <w:rPr>
                <w:rFonts w:ascii="Calibri" w:hAnsi="Calibri" w:cs="Calibri"/>
                <w:b/>
                <w:sz w:val="20"/>
                <w:szCs w:val="20"/>
                <w:lang w:val="en-ZA"/>
              </w:rPr>
              <w:t>Do Not Comply</w:t>
            </w:r>
          </w:p>
        </w:tc>
      </w:tr>
      <w:tr w:rsidR="003B4BCF" w:rsidRPr="009D70A7" w14:paraId="55678EB1" w14:textId="77777777" w:rsidTr="00057619">
        <w:tc>
          <w:tcPr>
            <w:tcW w:w="7726" w:type="dxa"/>
            <w:gridSpan w:val="2"/>
            <w:vMerge/>
          </w:tcPr>
          <w:p w14:paraId="436705B9" w14:textId="77777777" w:rsidR="003B4BCF" w:rsidRPr="009D70A7" w:rsidRDefault="003B4BCF" w:rsidP="006B57FC">
            <w:pPr>
              <w:pStyle w:val="ListParagraph"/>
              <w:widowControl w:val="0"/>
              <w:numPr>
                <w:ilvl w:val="0"/>
                <w:numId w:val="52"/>
              </w:numPr>
              <w:autoSpaceDE w:val="0"/>
              <w:autoSpaceDN w:val="0"/>
              <w:adjustRightInd w:val="0"/>
              <w:spacing w:before="29" w:line="360" w:lineRule="auto"/>
              <w:rPr>
                <w:rFonts w:ascii="Calibri" w:hAnsi="Calibri" w:cs="Calibri"/>
                <w:b/>
                <w:sz w:val="20"/>
                <w:szCs w:val="20"/>
                <w:lang w:val="en-ZA"/>
              </w:rPr>
            </w:pPr>
          </w:p>
        </w:tc>
        <w:tc>
          <w:tcPr>
            <w:tcW w:w="1013" w:type="dxa"/>
            <w:gridSpan w:val="3"/>
          </w:tcPr>
          <w:p w14:paraId="6253701C"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c>
          <w:tcPr>
            <w:tcW w:w="1537" w:type="dxa"/>
            <w:gridSpan w:val="2"/>
          </w:tcPr>
          <w:p w14:paraId="3600BD36" w14:textId="77777777" w:rsidR="003B4BCF" w:rsidRPr="009D70A7" w:rsidRDefault="003B4BCF" w:rsidP="00057619">
            <w:pPr>
              <w:widowControl w:val="0"/>
              <w:autoSpaceDE w:val="0"/>
              <w:autoSpaceDN w:val="0"/>
              <w:adjustRightInd w:val="0"/>
              <w:spacing w:before="29" w:line="360" w:lineRule="auto"/>
              <w:rPr>
                <w:rFonts w:ascii="Calibri" w:hAnsi="Calibri" w:cs="Calibri"/>
                <w:b/>
                <w:sz w:val="20"/>
                <w:szCs w:val="20"/>
                <w:lang w:val="en-ZA"/>
              </w:rPr>
            </w:pPr>
          </w:p>
        </w:tc>
      </w:tr>
      <w:tr w:rsidR="003B4BCF" w:rsidRPr="009D70A7" w14:paraId="465142E7" w14:textId="77777777" w:rsidTr="00057619">
        <w:tc>
          <w:tcPr>
            <w:tcW w:w="10276" w:type="dxa"/>
            <w:gridSpan w:val="7"/>
          </w:tcPr>
          <w:p w14:paraId="00DA007C" w14:textId="77777777" w:rsidR="003B4BCF" w:rsidRPr="009D70A7" w:rsidRDefault="003B4BCF" w:rsidP="00057619">
            <w:pPr>
              <w:widowControl w:val="0"/>
              <w:autoSpaceDE w:val="0"/>
              <w:autoSpaceDN w:val="0"/>
              <w:adjustRightInd w:val="0"/>
              <w:spacing w:before="29" w:line="276" w:lineRule="auto"/>
              <w:rPr>
                <w:rFonts w:ascii="Calibri" w:hAnsi="Calibri" w:cs="Calibri"/>
                <w:sz w:val="20"/>
                <w:szCs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3B9E95D7" w14:textId="77777777" w:rsidTr="00057619">
        <w:trPr>
          <w:trHeight w:val="250"/>
        </w:trPr>
        <w:tc>
          <w:tcPr>
            <w:tcW w:w="7690" w:type="dxa"/>
            <w:vMerge w:val="restart"/>
          </w:tcPr>
          <w:p w14:paraId="3680780E" w14:textId="0081AAB2" w:rsidR="003B4BCF" w:rsidRPr="008C7B1B" w:rsidRDefault="003B4BCF" w:rsidP="006B57FC">
            <w:pPr>
              <w:pStyle w:val="ListParagraph"/>
              <w:numPr>
                <w:ilvl w:val="0"/>
                <w:numId w:val="51"/>
              </w:numPr>
              <w:ind w:left="264" w:hanging="264"/>
              <w:rPr>
                <w:rFonts w:ascii="Calibri" w:hAnsi="Calibri" w:cs="Calibri"/>
                <w:sz w:val="20"/>
                <w:lang w:val="en-ZA"/>
              </w:rPr>
            </w:pPr>
            <w:r>
              <w:rPr>
                <w:rFonts w:ascii="Calibri" w:hAnsi="Calibri" w:cs="Calibri"/>
                <w:sz w:val="20"/>
              </w:rPr>
              <w:t xml:space="preserve">Must have an </w:t>
            </w:r>
            <w:r w:rsidRPr="008C7B1B">
              <w:rPr>
                <w:rFonts w:ascii="Calibri" w:hAnsi="Calibri" w:cs="Calibri"/>
                <w:sz w:val="20"/>
              </w:rPr>
              <w:t xml:space="preserve">Alarm </w:t>
            </w:r>
            <w:r w:rsidRPr="002B0DE7">
              <w:rPr>
                <w:rFonts w:ascii="Calibri" w:hAnsi="Calibri" w:cs="Calibri"/>
                <w:sz w:val="20"/>
              </w:rPr>
              <w:t>Systems (sound)</w:t>
            </w:r>
            <w:r w:rsidR="000256A1">
              <w:rPr>
                <w:rFonts w:ascii="Calibri" w:hAnsi="Calibri" w:cs="Calibri"/>
                <w:sz w:val="20"/>
              </w:rPr>
              <w:t>.</w:t>
            </w:r>
          </w:p>
          <w:p w14:paraId="798A71BF" w14:textId="77777777" w:rsidR="003B4BCF" w:rsidRPr="008C7B1B" w:rsidRDefault="003B4BCF" w:rsidP="00057619">
            <w:pPr>
              <w:pStyle w:val="ListParagraph"/>
              <w:ind w:left="264"/>
              <w:rPr>
                <w:rFonts w:ascii="Calibri" w:hAnsi="Calibri" w:cs="Calibri"/>
                <w:sz w:val="20"/>
                <w:lang w:val="en-ZA"/>
              </w:rPr>
            </w:pPr>
          </w:p>
        </w:tc>
        <w:tc>
          <w:tcPr>
            <w:tcW w:w="1070" w:type="dxa"/>
            <w:gridSpan w:val="5"/>
          </w:tcPr>
          <w:p w14:paraId="4F3AA339" w14:textId="77777777" w:rsidR="003B4BCF" w:rsidRPr="00123E31" w:rsidRDefault="003B4BCF" w:rsidP="00EB2266">
            <w:pPr>
              <w:jc w:val="center"/>
              <w:rPr>
                <w:rFonts w:ascii="Calibri" w:hAnsi="Calibri" w:cs="Calibri"/>
                <w:sz w:val="20"/>
                <w:lang w:val="en-ZA"/>
              </w:rPr>
            </w:pPr>
            <w:r w:rsidRPr="009D70A7">
              <w:rPr>
                <w:rFonts w:ascii="Calibri" w:hAnsi="Calibri" w:cs="Calibri"/>
                <w:b/>
                <w:sz w:val="20"/>
                <w:szCs w:val="20"/>
                <w:lang w:val="en-ZA"/>
              </w:rPr>
              <w:t>Comply</w:t>
            </w:r>
          </w:p>
        </w:tc>
        <w:tc>
          <w:tcPr>
            <w:tcW w:w="1516" w:type="dxa"/>
          </w:tcPr>
          <w:p w14:paraId="17949ED8" w14:textId="77777777" w:rsidR="003B4BCF" w:rsidRPr="00123E31" w:rsidRDefault="003B4BCF" w:rsidP="00EB2266">
            <w:pPr>
              <w:jc w:val="center"/>
              <w:rPr>
                <w:rFonts w:ascii="Calibri" w:hAnsi="Calibri" w:cs="Calibri"/>
                <w:sz w:val="20"/>
                <w:lang w:val="en-ZA"/>
              </w:rPr>
            </w:pPr>
            <w:r w:rsidRPr="009D70A7">
              <w:rPr>
                <w:rFonts w:ascii="Calibri" w:hAnsi="Calibri" w:cs="Calibri"/>
                <w:b/>
                <w:sz w:val="20"/>
                <w:szCs w:val="20"/>
                <w:lang w:val="en-ZA"/>
              </w:rPr>
              <w:t>Do Not Comply</w:t>
            </w:r>
          </w:p>
        </w:tc>
      </w:tr>
      <w:tr w:rsidR="003B4BCF" w:rsidRPr="009D70A7" w14:paraId="3F04FFB7" w14:textId="77777777" w:rsidTr="00057619">
        <w:trPr>
          <w:trHeight w:val="240"/>
        </w:trPr>
        <w:tc>
          <w:tcPr>
            <w:tcW w:w="7690" w:type="dxa"/>
            <w:vMerge/>
          </w:tcPr>
          <w:p w14:paraId="4DE73CFC" w14:textId="77777777" w:rsidR="003B4BCF" w:rsidRPr="00123E31" w:rsidRDefault="003B4BCF" w:rsidP="006B57FC">
            <w:pPr>
              <w:pStyle w:val="ListParagraph"/>
              <w:numPr>
                <w:ilvl w:val="0"/>
                <w:numId w:val="51"/>
              </w:numPr>
              <w:ind w:left="264" w:hanging="264"/>
              <w:rPr>
                <w:rFonts w:ascii="Calibri" w:hAnsi="Calibri" w:cs="Calibri"/>
                <w:sz w:val="20"/>
              </w:rPr>
            </w:pPr>
          </w:p>
        </w:tc>
        <w:tc>
          <w:tcPr>
            <w:tcW w:w="1070" w:type="dxa"/>
            <w:gridSpan w:val="5"/>
          </w:tcPr>
          <w:p w14:paraId="3B1B6E42" w14:textId="77777777" w:rsidR="003B4BCF" w:rsidRDefault="003B4BCF" w:rsidP="00057619">
            <w:pPr>
              <w:rPr>
                <w:rFonts w:ascii="Calibri" w:hAnsi="Calibri" w:cs="Calibri"/>
                <w:sz w:val="20"/>
                <w:lang w:val="en-ZA"/>
              </w:rPr>
            </w:pPr>
          </w:p>
          <w:p w14:paraId="2661A43B" w14:textId="77777777" w:rsidR="003B4BCF" w:rsidRPr="00123E31" w:rsidRDefault="003B4BCF" w:rsidP="00057619">
            <w:pPr>
              <w:rPr>
                <w:rFonts w:ascii="Calibri" w:hAnsi="Calibri" w:cs="Calibri"/>
                <w:sz w:val="20"/>
                <w:lang w:val="en-ZA"/>
              </w:rPr>
            </w:pPr>
          </w:p>
        </w:tc>
        <w:tc>
          <w:tcPr>
            <w:tcW w:w="1516" w:type="dxa"/>
          </w:tcPr>
          <w:p w14:paraId="0AE64580" w14:textId="77777777" w:rsidR="003B4BCF" w:rsidRPr="00123E31" w:rsidRDefault="003B4BCF" w:rsidP="00057619">
            <w:pPr>
              <w:rPr>
                <w:rFonts w:ascii="Calibri" w:hAnsi="Calibri" w:cs="Calibri"/>
                <w:sz w:val="20"/>
                <w:lang w:val="en-ZA"/>
              </w:rPr>
            </w:pPr>
          </w:p>
        </w:tc>
      </w:tr>
      <w:tr w:rsidR="003B4BCF" w:rsidRPr="009D70A7" w14:paraId="5D623693" w14:textId="77777777" w:rsidTr="00057619">
        <w:tc>
          <w:tcPr>
            <w:tcW w:w="10276" w:type="dxa"/>
            <w:gridSpan w:val="7"/>
          </w:tcPr>
          <w:p w14:paraId="3DD2DC82"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6BBC16D7" w14:textId="77777777" w:rsidTr="00057619">
        <w:trPr>
          <w:trHeight w:val="360"/>
        </w:trPr>
        <w:tc>
          <w:tcPr>
            <w:tcW w:w="7747" w:type="dxa"/>
            <w:gridSpan w:val="4"/>
            <w:vMerge w:val="restart"/>
          </w:tcPr>
          <w:p w14:paraId="1BD48CF5" w14:textId="20522750" w:rsidR="003B4BCF" w:rsidRDefault="003B4BCF" w:rsidP="00057619">
            <w:pPr>
              <w:rPr>
                <w:rFonts w:ascii="Calibri" w:hAnsi="Calibri" w:cs="Calibri"/>
                <w:sz w:val="20"/>
                <w:szCs w:val="20"/>
              </w:rPr>
            </w:pPr>
            <w:r w:rsidRPr="008C7B1B">
              <w:rPr>
                <w:rFonts w:ascii="Calibri" w:hAnsi="Calibri" w:cs="Calibri"/>
                <w:sz w:val="20"/>
                <w:szCs w:val="20"/>
              </w:rPr>
              <w:t>23. Must have a Dispensing valve</w:t>
            </w:r>
            <w:r w:rsidR="000256A1">
              <w:rPr>
                <w:rFonts w:ascii="Calibri" w:hAnsi="Calibri" w:cs="Calibri"/>
                <w:sz w:val="20"/>
                <w:szCs w:val="20"/>
              </w:rPr>
              <w:t>.</w:t>
            </w:r>
          </w:p>
          <w:p w14:paraId="44304787" w14:textId="77777777" w:rsidR="003B4BCF" w:rsidRPr="008C7B1B" w:rsidRDefault="003B4BCF" w:rsidP="00057619">
            <w:pPr>
              <w:rPr>
                <w:rFonts w:ascii="Calibri" w:hAnsi="Calibri" w:cs="Calibri"/>
                <w:sz w:val="20"/>
                <w:szCs w:val="20"/>
                <w:lang w:val="en-ZA"/>
              </w:rPr>
            </w:pPr>
          </w:p>
        </w:tc>
        <w:tc>
          <w:tcPr>
            <w:tcW w:w="992" w:type="dxa"/>
          </w:tcPr>
          <w:p w14:paraId="0B34EC8C" w14:textId="77777777" w:rsidR="003B4BCF" w:rsidRPr="00710D78" w:rsidRDefault="003B4BCF" w:rsidP="00EB2266">
            <w:pPr>
              <w:jc w:val="center"/>
              <w:rPr>
                <w:rFonts w:ascii="Calibri" w:hAnsi="Calibri" w:cs="Calibri"/>
                <w:sz w:val="20"/>
                <w:lang w:val="en-ZA"/>
              </w:rPr>
            </w:pPr>
            <w:r w:rsidRPr="009D70A7">
              <w:rPr>
                <w:rFonts w:ascii="Calibri" w:hAnsi="Calibri" w:cs="Calibri"/>
                <w:b/>
                <w:sz w:val="20"/>
                <w:szCs w:val="20"/>
                <w:lang w:val="en-ZA"/>
              </w:rPr>
              <w:lastRenderedPageBreak/>
              <w:t>Comply</w:t>
            </w:r>
          </w:p>
        </w:tc>
        <w:tc>
          <w:tcPr>
            <w:tcW w:w="1537" w:type="dxa"/>
            <w:gridSpan w:val="2"/>
          </w:tcPr>
          <w:p w14:paraId="08637CEC" w14:textId="77777777" w:rsidR="003B4BCF" w:rsidRPr="00710D78" w:rsidRDefault="003B4BCF" w:rsidP="00EB2266">
            <w:pPr>
              <w:jc w:val="center"/>
              <w:rPr>
                <w:rFonts w:ascii="Calibri" w:hAnsi="Calibri" w:cs="Calibri"/>
                <w:sz w:val="20"/>
                <w:lang w:val="en-ZA"/>
              </w:rPr>
            </w:pPr>
            <w:r w:rsidRPr="009D70A7">
              <w:rPr>
                <w:rFonts w:ascii="Calibri" w:hAnsi="Calibri" w:cs="Calibri"/>
                <w:b/>
                <w:sz w:val="20"/>
                <w:szCs w:val="20"/>
                <w:lang w:val="en-ZA"/>
              </w:rPr>
              <w:t>Do Not Comply</w:t>
            </w:r>
          </w:p>
        </w:tc>
      </w:tr>
      <w:tr w:rsidR="003B4BCF" w:rsidRPr="009D70A7" w14:paraId="5147C94F" w14:textId="77777777" w:rsidTr="00057619">
        <w:trPr>
          <w:trHeight w:val="370"/>
        </w:trPr>
        <w:tc>
          <w:tcPr>
            <w:tcW w:w="7747" w:type="dxa"/>
            <w:gridSpan w:val="4"/>
            <w:vMerge/>
          </w:tcPr>
          <w:p w14:paraId="29C51D49" w14:textId="77777777" w:rsidR="003B4BCF" w:rsidRPr="00710D78" w:rsidRDefault="003B4BCF" w:rsidP="00057619">
            <w:pPr>
              <w:rPr>
                <w:rFonts w:ascii="Calibri" w:hAnsi="Calibri" w:cs="Calibri"/>
                <w:sz w:val="20"/>
              </w:rPr>
            </w:pPr>
          </w:p>
        </w:tc>
        <w:tc>
          <w:tcPr>
            <w:tcW w:w="992" w:type="dxa"/>
          </w:tcPr>
          <w:p w14:paraId="0A0131A5" w14:textId="77777777" w:rsidR="003B4BCF" w:rsidRDefault="003B4BCF" w:rsidP="00057619">
            <w:pPr>
              <w:rPr>
                <w:rFonts w:ascii="Calibri" w:hAnsi="Calibri" w:cs="Calibri"/>
                <w:sz w:val="20"/>
                <w:lang w:val="en-ZA"/>
              </w:rPr>
            </w:pPr>
          </w:p>
        </w:tc>
        <w:tc>
          <w:tcPr>
            <w:tcW w:w="1537" w:type="dxa"/>
            <w:gridSpan w:val="2"/>
          </w:tcPr>
          <w:p w14:paraId="6ADA3C4A" w14:textId="77777777" w:rsidR="003B4BCF" w:rsidRDefault="003B4BCF" w:rsidP="00057619">
            <w:pPr>
              <w:rPr>
                <w:rFonts w:ascii="Calibri" w:hAnsi="Calibri" w:cs="Calibri"/>
                <w:sz w:val="20"/>
                <w:lang w:val="en-ZA"/>
              </w:rPr>
            </w:pPr>
          </w:p>
        </w:tc>
      </w:tr>
      <w:tr w:rsidR="003B4BCF" w:rsidRPr="009D70A7" w14:paraId="66BBACA1" w14:textId="77777777" w:rsidTr="00057619">
        <w:tc>
          <w:tcPr>
            <w:tcW w:w="10276" w:type="dxa"/>
            <w:gridSpan w:val="7"/>
          </w:tcPr>
          <w:p w14:paraId="4A02C13A"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r w:rsidR="003B4BCF" w:rsidRPr="009D70A7" w14:paraId="62EE0651" w14:textId="77777777" w:rsidTr="00057619">
        <w:trPr>
          <w:trHeight w:val="350"/>
        </w:trPr>
        <w:tc>
          <w:tcPr>
            <w:tcW w:w="7740" w:type="dxa"/>
            <w:gridSpan w:val="3"/>
            <w:vMerge w:val="restart"/>
          </w:tcPr>
          <w:p w14:paraId="48DA7F2B" w14:textId="37DF12E8" w:rsidR="003B4BCF" w:rsidRPr="008C7B1B" w:rsidRDefault="003B4BCF" w:rsidP="00057619">
            <w:pPr>
              <w:widowControl w:val="0"/>
              <w:autoSpaceDE w:val="0"/>
              <w:autoSpaceDN w:val="0"/>
              <w:adjustRightInd w:val="0"/>
              <w:spacing w:before="29" w:line="276" w:lineRule="auto"/>
              <w:rPr>
                <w:rFonts w:ascii="Calibri" w:hAnsi="Calibri" w:cs="Calibri"/>
                <w:bCs/>
                <w:sz w:val="20"/>
                <w:lang w:val="en-ZA"/>
              </w:rPr>
            </w:pPr>
            <w:r w:rsidRPr="008C7B1B">
              <w:rPr>
                <w:rFonts w:ascii="Calibri" w:hAnsi="Calibri" w:cs="Calibri"/>
                <w:bCs/>
                <w:sz w:val="20"/>
                <w:lang w:val="en-ZA"/>
              </w:rPr>
              <w:t>24. Muat have Septum 12.7mm for adding port cap</w:t>
            </w:r>
            <w:r w:rsidR="000256A1">
              <w:rPr>
                <w:rFonts w:ascii="Calibri" w:hAnsi="Calibri" w:cs="Calibri"/>
                <w:bCs/>
                <w:sz w:val="20"/>
                <w:lang w:val="en-ZA"/>
              </w:rPr>
              <w:t>.</w:t>
            </w:r>
          </w:p>
          <w:p w14:paraId="014D76EE"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lang w:val="en-ZA"/>
              </w:rPr>
            </w:pPr>
          </w:p>
        </w:tc>
        <w:tc>
          <w:tcPr>
            <w:tcW w:w="999" w:type="dxa"/>
            <w:gridSpan w:val="2"/>
          </w:tcPr>
          <w:p w14:paraId="13D847EE" w14:textId="77777777" w:rsidR="003B4BCF" w:rsidRPr="009D70A7" w:rsidRDefault="003B4BCF" w:rsidP="00EB2266">
            <w:pPr>
              <w:widowControl w:val="0"/>
              <w:autoSpaceDE w:val="0"/>
              <w:autoSpaceDN w:val="0"/>
              <w:adjustRightInd w:val="0"/>
              <w:spacing w:before="29" w:line="276" w:lineRule="auto"/>
              <w:jc w:val="center"/>
              <w:rPr>
                <w:rFonts w:ascii="Calibri" w:hAnsi="Calibri" w:cs="Calibri"/>
                <w:b/>
                <w:sz w:val="20"/>
                <w:lang w:val="en-ZA"/>
              </w:rPr>
            </w:pPr>
            <w:r w:rsidRPr="009D70A7">
              <w:rPr>
                <w:rFonts w:ascii="Calibri" w:hAnsi="Calibri" w:cs="Calibri"/>
                <w:b/>
                <w:sz w:val="20"/>
                <w:szCs w:val="20"/>
                <w:lang w:val="en-ZA"/>
              </w:rPr>
              <w:t>Comply</w:t>
            </w:r>
          </w:p>
        </w:tc>
        <w:tc>
          <w:tcPr>
            <w:tcW w:w="1537" w:type="dxa"/>
            <w:gridSpan w:val="2"/>
          </w:tcPr>
          <w:p w14:paraId="6B4C232B" w14:textId="77777777" w:rsidR="003B4BCF" w:rsidRPr="009D70A7" w:rsidRDefault="003B4BCF" w:rsidP="00EB2266">
            <w:pPr>
              <w:widowControl w:val="0"/>
              <w:autoSpaceDE w:val="0"/>
              <w:autoSpaceDN w:val="0"/>
              <w:adjustRightInd w:val="0"/>
              <w:spacing w:before="29" w:line="276" w:lineRule="auto"/>
              <w:jc w:val="center"/>
              <w:rPr>
                <w:rFonts w:ascii="Calibri" w:hAnsi="Calibri" w:cs="Calibri"/>
                <w:b/>
                <w:sz w:val="20"/>
                <w:lang w:val="en-ZA"/>
              </w:rPr>
            </w:pPr>
            <w:r w:rsidRPr="009D70A7">
              <w:rPr>
                <w:rFonts w:ascii="Calibri" w:hAnsi="Calibri" w:cs="Calibri"/>
                <w:b/>
                <w:sz w:val="20"/>
                <w:szCs w:val="20"/>
                <w:lang w:val="en-ZA"/>
              </w:rPr>
              <w:t>Do Not Comply</w:t>
            </w:r>
          </w:p>
        </w:tc>
      </w:tr>
      <w:tr w:rsidR="003B4BCF" w:rsidRPr="009D70A7" w14:paraId="5BAF96D7" w14:textId="77777777" w:rsidTr="00057619">
        <w:trPr>
          <w:trHeight w:val="270"/>
        </w:trPr>
        <w:tc>
          <w:tcPr>
            <w:tcW w:w="7740" w:type="dxa"/>
            <w:gridSpan w:val="3"/>
            <w:vMerge/>
          </w:tcPr>
          <w:p w14:paraId="607543FD" w14:textId="77777777" w:rsidR="003B4BCF" w:rsidRPr="00173A44" w:rsidRDefault="003B4BCF" w:rsidP="00057619">
            <w:pPr>
              <w:widowControl w:val="0"/>
              <w:autoSpaceDE w:val="0"/>
              <w:autoSpaceDN w:val="0"/>
              <w:adjustRightInd w:val="0"/>
              <w:spacing w:before="29" w:line="276" w:lineRule="auto"/>
              <w:rPr>
                <w:rFonts w:ascii="Calibri" w:hAnsi="Calibri" w:cs="Calibri"/>
                <w:bCs/>
                <w:sz w:val="20"/>
                <w:lang w:val="en-ZA"/>
              </w:rPr>
            </w:pPr>
          </w:p>
        </w:tc>
        <w:tc>
          <w:tcPr>
            <w:tcW w:w="999" w:type="dxa"/>
            <w:gridSpan w:val="2"/>
          </w:tcPr>
          <w:p w14:paraId="0DBE36B3" w14:textId="77777777" w:rsidR="003B4BCF" w:rsidRDefault="003B4BCF" w:rsidP="00057619">
            <w:pPr>
              <w:widowControl w:val="0"/>
              <w:autoSpaceDE w:val="0"/>
              <w:autoSpaceDN w:val="0"/>
              <w:adjustRightInd w:val="0"/>
              <w:spacing w:before="29" w:line="276" w:lineRule="auto"/>
              <w:rPr>
                <w:rFonts w:ascii="Calibri" w:hAnsi="Calibri" w:cs="Calibri"/>
                <w:b/>
                <w:sz w:val="20"/>
                <w:lang w:val="en-ZA"/>
              </w:rPr>
            </w:pPr>
          </w:p>
        </w:tc>
        <w:tc>
          <w:tcPr>
            <w:tcW w:w="1537" w:type="dxa"/>
            <w:gridSpan w:val="2"/>
          </w:tcPr>
          <w:p w14:paraId="5545392F" w14:textId="77777777" w:rsidR="003B4BCF" w:rsidRDefault="003B4BCF" w:rsidP="00057619">
            <w:pPr>
              <w:widowControl w:val="0"/>
              <w:autoSpaceDE w:val="0"/>
              <w:autoSpaceDN w:val="0"/>
              <w:adjustRightInd w:val="0"/>
              <w:spacing w:before="29" w:line="276" w:lineRule="auto"/>
              <w:rPr>
                <w:rFonts w:ascii="Calibri" w:hAnsi="Calibri" w:cs="Calibri"/>
                <w:b/>
                <w:sz w:val="20"/>
                <w:lang w:val="en-ZA"/>
              </w:rPr>
            </w:pPr>
          </w:p>
        </w:tc>
      </w:tr>
      <w:tr w:rsidR="003B4BCF" w:rsidRPr="009D70A7" w14:paraId="35A53216" w14:textId="77777777" w:rsidTr="00057619">
        <w:tc>
          <w:tcPr>
            <w:tcW w:w="10276" w:type="dxa"/>
            <w:gridSpan w:val="7"/>
          </w:tcPr>
          <w:p w14:paraId="7A3A9CFB" w14:textId="77777777" w:rsidR="003B4BCF" w:rsidRPr="009D70A7" w:rsidRDefault="003B4BCF" w:rsidP="00057619">
            <w:pPr>
              <w:widowControl w:val="0"/>
              <w:autoSpaceDE w:val="0"/>
              <w:autoSpaceDN w:val="0"/>
              <w:adjustRightInd w:val="0"/>
              <w:spacing w:before="29" w:line="276" w:lineRule="auto"/>
              <w:rPr>
                <w:rFonts w:ascii="Calibri" w:hAnsi="Calibri" w:cs="Calibri"/>
                <w:b/>
                <w:sz w:val="20"/>
                <w:lang w:val="en-ZA"/>
              </w:rPr>
            </w:pPr>
            <w:r w:rsidRPr="009D70A7">
              <w:rPr>
                <w:rFonts w:ascii="Calibri" w:hAnsi="Calibri" w:cs="Calibri"/>
                <w:b/>
                <w:sz w:val="20"/>
                <w:szCs w:val="20"/>
                <w:lang w:val="en-ZA"/>
              </w:rPr>
              <w:t>Substantiation:</w:t>
            </w:r>
            <w:r w:rsidRPr="009D70A7">
              <w:rPr>
                <w:rFonts w:ascii="Calibri" w:hAnsi="Calibri" w:cs="Calibri"/>
                <w:sz w:val="20"/>
                <w:szCs w:val="20"/>
                <w:lang w:val="en-ZA"/>
              </w:rPr>
              <w:t xml:space="preserve"> </w:t>
            </w:r>
            <w:r w:rsidRPr="009D70A7">
              <w:rPr>
                <w:rFonts w:ascii="Calibri" w:hAnsi="Calibri" w:cs="Calibri"/>
                <w:b/>
                <w:sz w:val="20"/>
                <w:szCs w:val="20"/>
                <w:lang w:val="en-ZA"/>
              </w:rPr>
              <w:t>The bidder must submit a descriptive brochure/manual. Failure to submit proof will lead to disqualification.</w:t>
            </w:r>
          </w:p>
        </w:tc>
      </w:tr>
    </w:tbl>
    <w:p w14:paraId="1D7F34DC" w14:textId="77777777" w:rsidR="003B4BCF" w:rsidRDefault="003B4BCF" w:rsidP="003B4BCF">
      <w:pPr>
        <w:suppressAutoHyphens/>
        <w:spacing w:line="360" w:lineRule="auto"/>
        <w:ind w:right="-142"/>
        <w:rPr>
          <w:rFonts w:ascii="Calibri" w:eastAsia="Calibri" w:hAnsi="Calibri" w:cs="Calibri"/>
          <w:b/>
          <w:sz w:val="20"/>
        </w:r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5"/>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1228CBD0"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65F2F186" w14:textId="77777777" w:rsidR="00650847" w:rsidRDefault="00650847"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6A3BF1EB" w14:textId="77777777" w:rsidR="005D171B" w:rsidRDefault="005D171B" w:rsidP="005D171B">
      <w:pPr>
        <w:pStyle w:val="NoSpacing"/>
        <w:rPr>
          <w:rFonts w:asciiTheme="minorHAnsi" w:hAnsiTheme="minorHAnsi" w:cstheme="minorHAnsi"/>
          <w:sz w:val="20"/>
          <w:szCs w:val="20"/>
        </w:rPr>
      </w:pPr>
    </w:p>
    <w:p w14:paraId="43AB6EB9" w14:textId="77777777" w:rsidR="006C36B5" w:rsidRDefault="006C36B5" w:rsidP="005D171B">
      <w:pPr>
        <w:pStyle w:val="NoSpacing"/>
        <w:rPr>
          <w:rFonts w:asciiTheme="minorHAnsi" w:hAnsiTheme="minorHAnsi" w:cstheme="minorHAnsi"/>
          <w:sz w:val="20"/>
          <w:szCs w:val="20"/>
        </w:rPr>
      </w:pP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3BF9F19B"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605112">
              <w:rPr>
                <w:rFonts w:asciiTheme="minorHAnsi" w:hAnsiTheme="minorHAnsi" w:cstheme="minorHAnsi"/>
                <w:b/>
                <w:sz w:val="20"/>
                <w:szCs w:val="20"/>
              </w:rPr>
              <w:t>55</w:t>
            </w:r>
            <w:r w:rsidR="00D56241">
              <w:rPr>
                <w:rFonts w:asciiTheme="minorHAnsi" w:hAnsiTheme="minorHAnsi" w:cstheme="minorHAnsi"/>
                <w:b/>
                <w:sz w:val="20"/>
                <w:szCs w:val="20"/>
              </w:rPr>
              <w:t>/2</w:t>
            </w:r>
            <w:r w:rsidR="00F026A2">
              <w:rPr>
                <w:rFonts w:asciiTheme="minorHAnsi" w:hAnsiTheme="minorHAnsi" w:cstheme="minorHAnsi"/>
                <w:b/>
                <w:sz w:val="20"/>
                <w:szCs w:val="20"/>
              </w:rPr>
              <w:t>5</w:t>
            </w:r>
            <w:r w:rsidR="00D56241">
              <w:rPr>
                <w:rFonts w:asciiTheme="minorHAnsi" w:hAnsiTheme="minorHAnsi" w:cstheme="minorHAnsi"/>
                <w:b/>
                <w:sz w:val="20"/>
                <w:szCs w:val="20"/>
              </w:rPr>
              <w:t>/</w:t>
            </w:r>
            <w:r w:rsidR="00EC2506">
              <w:rPr>
                <w:rFonts w:asciiTheme="minorHAnsi" w:hAnsiTheme="minorHAnsi" w:cstheme="minorHAnsi"/>
                <w:b/>
                <w:sz w:val="20"/>
                <w:szCs w:val="20"/>
              </w:rPr>
              <w:t>2</w:t>
            </w:r>
            <w:r w:rsidR="00F026A2">
              <w:rPr>
                <w:rFonts w:asciiTheme="minorHAnsi" w:hAnsiTheme="minorHAnsi" w:cstheme="minorHAnsi"/>
                <w:b/>
                <w:sz w:val="20"/>
                <w:szCs w:val="20"/>
              </w:rPr>
              <w:t>6</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605112" w:rsidRPr="00A97E61">
              <w:rPr>
                <w:rFonts w:asciiTheme="minorHAnsi" w:hAnsiTheme="minorHAnsi" w:cstheme="minorHAnsi"/>
                <w:b/>
                <w:bCs/>
                <w:sz w:val="20"/>
                <w:szCs w:val="20"/>
              </w:rPr>
              <w:t>2</w:t>
            </w:r>
            <w:r w:rsidR="00C630BC" w:rsidRPr="00605112">
              <w:rPr>
                <w:rFonts w:asciiTheme="minorHAnsi" w:hAnsiTheme="minorHAnsi" w:cstheme="minorHAnsi"/>
                <w:b/>
                <w:bCs/>
                <w:sz w:val="20"/>
                <w:szCs w:val="20"/>
              </w:rPr>
              <w:t>7</w:t>
            </w:r>
            <w:r w:rsidR="00C630BC">
              <w:rPr>
                <w:rFonts w:asciiTheme="minorHAnsi" w:hAnsiTheme="minorHAnsi" w:cstheme="minorHAnsi"/>
                <w:b/>
                <w:bCs/>
                <w:sz w:val="20"/>
                <w:szCs w:val="20"/>
              </w:rPr>
              <w:t xml:space="preserve"> </w:t>
            </w:r>
            <w:r w:rsidR="00605112">
              <w:rPr>
                <w:rFonts w:asciiTheme="minorHAnsi" w:hAnsiTheme="minorHAnsi" w:cstheme="minorHAnsi"/>
                <w:b/>
                <w:sz w:val="20"/>
                <w:szCs w:val="20"/>
              </w:rPr>
              <w:t>February 2026</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57C92D60" w14:textId="6BB92312" w:rsidR="00A1500E"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6959C077" w14:textId="39E6D20B" w:rsidR="00A1500E" w:rsidRPr="000B5217" w:rsidRDefault="00A1500E" w:rsidP="00A1500E">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w:t>
      </w:r>
    </w:p>
    <w:p w14:paraId="33398E8A" w14:textId="77777777" w:rsidR="00A1500E" w:rsidRPr="000B5217" w:rsidRDefault="00A1500E" w:rsidP="00A1500E">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59E46435" w:rsidR="00A1500E" w:rsidRPr="000B5217" w:rsidRDefault="00A1500E" w:rsidP="00646F81">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D56241">
        <w:rPr>
          <w:rFonts w:asciiTheme="minorHAnsi" w:eastAsia="Arial Unicode MS" w:hAnsiTheme="minorHAnsi" w:cstheme="minorHAnsi"/>
          <w:b/>
          <w:sz w:val="20"/>
          <w:szCs w:val="20"/>
        </w:rPr>
        <w:t>RFB0</w:t>
      </w:r>
      <w:r w:rsidR="00A97E61">
        <w:rPr>
          <w:rFonts w:asciiTheme="minorHAnsi" w:eastAsia="Arial Unicode MS" w:hAnsiTheme="minorHAnsi" w:cstheme="minorHAnsi"/>
          <w:b/>
          <w:sz w:val="20"/>
          <w:szCs w:val="20"/>
        </w:rPr>
        <w:t>55</w:t>
      </w:r>
      <w:r w:rsidR="00A3059B">
        <w:rPr>
          <w:rFonts w:asciiTheme="minorHAnsi" w:eastAsia="Arial Unicode MS" w:hAnsiTheme="minorHAnsi" w:cstheme="minorHAnsi"/>
          <w:b/>
          <w:sz w:val="20"/>
          <w:szCs w:val="20"/>
        </w:rPr>
        <w:t>/25/26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A97E61" w:rsidRPr="0009057C">
        <w:rPr>
          <w:rFonts w:ascii="Calibri" w:hAnsi="Calibri" w:cs="Calibri"/>
          <w:b/>
          <w:bCs/>
          <w:sz w:val="20"/>
        </w:rPr>
        <w:t>Outright Purchase of Automated MultiMate Media Pourer/Dispensing unit for DMP including Service and Maintenance for a period of five (5) years</w:t>
      </w:r>
      <w:r w:rsidR="00951623">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09099160" w14:textId="2EC0C807" w:rsidR="00A1500E"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w:t>
      </w:r>
      <w:r w:rsidR="00FE5BD3">
        <w:rPr>
          <w:rFonts w:asciiTheme="minorHAnsi" w:hAnsiTheme="minorHAnsi" w:cstheme="minorHAnsi"/>
          <w:sz w:val="20"/>
          <w:szCs w:val="20"/>
        </w:rPr>
        <w:t>_ (</w:t>
      </w:r>
      <w:r w:rsidRPr="000B5217">
        <w:rPr>
          <w:rFonts w:asciiTheme="minorHAnsi" w:hAnsiTheme="minorHAnsi" w:cstheme="minorHAnsi"/>
          <w:sz w:val="20"/>
          <w:szCs w:val="20"/>
        </w:rPr>
        <w:t>VAT Incl.) Amount in Words</w:t>
      </w:r>
    </w:p>
    <w:p w14:paraId="3DF166D4" w14:textId="77777777" w:rsidR="00FE5BD3" w:rsidRPr="000B5217" w:rsidRDefault="00FE5BD3" w:rsidP="00A1500E">
      <w:pPr>
        <w:spacing w:line="360" w:lineRule="auto"/>
        <w:rPr>
          <w:rFonts w:asciiTheme="minorHAnsi" w:hAnsiTheme="minorHAnsi" w:cstheme="minorHAnsi"/>
          <w:sz w:val="20"/>
          <w:szCs w:val="20"/>
        </w:rPr>
      </w:pPr>
    </w:p>
    <w:p w14:paraId="4F1AC560" w14:textId="28F95CA2"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5112D8DE" w14:textId="77777777" w:rsidR="00A1500E" w:rsidRPr="000B5217" w:rsidRDefault="00A1500E" w:rsidP="00A1500E">
      <w:pPr>
        <w:spacing w:line="360" w:lineRule="auto"/>
        <w:jc w:val="both"/>
        <w:rPr>
          <w:rFonts w:asciiTheme="minorHAnsi" w:eastAsia="Arial Unicode MS" w:hAnsiTheme="minorHAnsi" w:cstheme="minorHAnsi"/>
          <w:sz w:val="20"/>
          <w:szCs w:val="20"/>
        </w:rPr>
      </w:pPr>
    </w:p>
    <w:p w14:paraId="2FBDF4A7" w14:textId="4E334503" w:rsidR="00A1500E" w:rsidRPr="00B44705" w:rsidRDefault="00A1500E" w:rsidP="00951623">
      <w:pPr>
        <w:spacing w:line="360" w:lineRule="auto"/>
        <w:jc w:val="both"/>
        <w:rPr>
          <w:rFonts w:asciiTheme="minorHAnsi" w:hAnsiTheme="minorHAnsi" w:cstheme="minorHAnsi"/>
          <w:bCs/>
          <w:sz w:val="20"/>
          <w:szCs w:val="20"/>
        </w:rPr>
      </w:pPr>
      <w:r w:rsidRPr="000B5217">
        <w:rPr>
          <w:rFonts w:asciiTheme="minorHAnsi" w:eastAsia="Arial Unicode MS" w:hAnsiTheme="minorHAnsi" w:cstheme="minorHAnsi"/>
          <w:sz w:val="20"/>
          <w:szCs w:val="20"/>
        </w:rPr>
        <w:t xml:space="preserve">We confirm that this price covers all activities associated with </w:t>
      </w:r>
      <w:r w:rsidR="002B0287" w:rsidRPr="00366979">
        <w:rPr>
          <w:rFonts w:asciiTheme="minorHAnsi" w:hAnsiTheme="minorHAnsi" w:cstheme="minorHAnsi"/>
          <w:b/>
          <w:bCs/>
          <w:sz w:val="20"/>
          <w:szCs w:val="20"/>
        </w:rPr>
        <w:t>RFB0</w:t>
      </w:r>
      <w:r w:rsidR="00A97E61">
        <w:rPr>
          <w:rFonts w:asciiTheme="minorHAnsi" w:hAnsiTheme="minorHAnsi" w:cstheme="minorHAnsi"/>
          <w:b/>
          <w:bCs/>
          <w:sz w:val="20"/>
          <w:szCs w:val="20"/>
        </w:rPr>
        <w:t>55</w:t>
      </w:r>
      <w:r w:rsidR="002B0287">
        <w:rPr>
          <w:rFonts w:asciiTheme="minorHAnsi" w:hAnsiTheme="minorHAnsi" w:cstheme="minorHAnsi"/>
          <w:b/>
          <w:bCs/>
          <w:sz w:val="20"/>
          <w:szCs w:val="20"/>
        </w:rPr>
        <w:t>/25/26</w:t>
      </w:r>
      <w:r w:rsidR="002B0287" w:rsidRPr="00366979">
        <w:rPr>
          <w:rFonts w:asciiTheme="minorHAnsi" w:hAnsiTheme="minorHAnsi" w:cstheme="minorHAnsi"/>
          <w:b/>
          <w:bCs/>
          <w:sz w:val="20"/>
          <w:szCs w:val="20"/>
        </w:rPr>
        <w:t xml:space="preserve">: </w:t>
      </w:r>
      <w:r w:rsidR="00A97E61" w:rsidRPr="0009057C">
        <w:rPr>
          <w:rFonts w:ascii="Calibri" w:hAnsi="Calibri" w:cs="Calibri"/>
          <w:b/>
          <w:bCs/>
          <w:sz w:val="20"/>
        </w:rPr>
        <w:t>Outright Purchase of Automated MultiMate Media Pourer/Dispensing unit for DMP including Service and Maintenance for a period of five (5) years</w:t>
      </w:r>
      <w:r w:rsidR="00A97E61">
        <w:rPr>
          <w:rFonts w:ascii="Calibri" w:hAnsi="Calibri" w:cs="Calibri"/>
          <w:b/>
          <w:bCs/>
          <w:sz w:val="20"/>
        </w:rPr>
        <w:t>.</w:t>
      </w:r>
      <w:r w:rsidR="00B44705">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5C34A35B"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410C6E49" w14:textId="6218E5DC"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FE5BD3" w:rsidRPr="000B5217">
        <w:rPr>
          <w:rFonts w:asciiTheme="minorHAnsi" w:eastAsia="Arial Unicode MS" w:hAnsiTheme="minorHAnsi" w:cstheme="minorHAnsi"/>
          <w:sz w:val="20"/>
          <w:szCs w:val="20"/>
        </w:rPr>
        <w:t>offe</w:t>
      </w:r>
      <w:r w:rsidR="00FE5BD3">
        <w:rPr>
          <w:rFonts w:asciiTheme="minorHAnsi" w:eastAsia="Arial Unicode MS" w:hAnsiTheme="minorHAnsi" w:cstheme="minorHAnsi"/>
          <w:sz w:val="20"/>
          <w:szCs w:val="20"/>
        </w:rPr>
        <w:t>r</w:t>
      </w:r>
      <w:r w:rsidR="00FE5BD3"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A1500E">
      <w:pPr>
        <w:pStyle w:val="NoSpacing"/>
        <w:rPr>
          <w:rFonts w:asciiTheme="minorHAnsi" w:eastAsia="Arial Unicode MS" w:hAnsiTheme="minorHAnsi" w:cstheme="minorHAnsi"/>
          <w:sz w:val="20"/>
          <w:szCs w:val="20"/>
        </w:rPr>
      </w:pPr>
    </w:p>
    <w:p w14:paraId="4EDE2222"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65805487"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00350B20"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45295A6" w14:textId="77777777" w:rsidR="008F5273" w:rsidRDefault="008F5273" w:rsidP="00640FAC">
      <w:pPr>
        <w:spacing w:after="120" w:line="360" w:lineRule="auto"/>
        <w:rPr>
          <w:rFonts w:asciiTheme="minorHAnsi" w:eastAsia="Arial Unicode MS" w:hAnsiTheme="minorHAnsi" w:cstheme="minorHAnsi"/>
          <w:b/>
          <w:sz w:val="20"/>
          <w:szCs w:val="20"/>
          <w:u w:val="single"/>
        </w:rPr>
      </w:pPr>
    </w:p>
    <w:p w14:paraId="75A0F9A9" w14:textId="77777777" w:rsidR="00006AC1" w:rsidRDefault="00006AC1" w:rsidP="00640FAC">
      <w:pPr>
        <w:spacing w:after="120" w:line="360" w:lineRule="auto"/>
        <w:rPr>
          <w:rFonts w:asciiTheme="minorHAnsi" w:eastAsia="Arial Unicode MS" w:hAnsiTheme="minorHAnsi" w:cstheme="minorHAnsi"/>
          <w:b/>
          <w:sz w:val="20"/>
          <w:szCs w:val="20"/>
          <w:u w:val="single"/>
        </w:rPr>
      </w:pPr>
    </w:p>
    <w:p w14:paraId="205AA4C6" w14:textId="77777777" w:rsidR="00006AC1" w:rsidRDefault="00006AC1" w:rsidP="00640FAC">
      <w:pPr>
        <w:spacing w:after="120" w:line="360" w:lineRule="auto"/>
        <w:rPr>
          <w:rFonts w:asciiTheme="minorHAnsi" w:eastAsia="Arial Unicode MS" w:hAnsiTheme="minorHAnsi" w:cstheme="minorHAnsi"/>
          <w:b/>
          <w:sz w:val="20"/>
          <w:szCs w:val="20"/>
          <w:u w:val="single"/>
        </w:rPr>
      </w:pPr>
    </w:p>
    <w:p w14:paraId="0EC8B71E" w14:textId="77777777" w:rsidR="00A1500E" w:rsidRPr="000B5217" w:rsidRDefault="00A1500E" w:rsidP="00A1500E">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5136388E" w14:textId="77777777" w:rsidR="00A1500E" w:rsidRPr="000B5217" w:rsidRDefault="00A1500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headerReference w:type="default" r:id="rId15"/>
          <w:footerReference w:type="default" r:id="rId16"/>
          <w:headerReference w:type="first" r:id="rId17"/>
          <w:footerReference w:type="first" r:id="rId1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6E4259">
      <w:pPr>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1342F13" w14:textId="2989292A" w:rsidR="00D6166C" w:rsidRDefault="0060189B" w:rsidP="00C03C7E">
      <w:pPr>
        <w:tabs>
          <w:tab w:val="left" w:pos="850"/>
        </w:tabs>
        <w:rPr>
          <w:rFonts w:asciiTheme="minorHAnsi" w:hAnsiTheme="minorHAnsi" w:cstheme="minorHAnsi"/>
          <w:b/>
          <w:bCs/>
          <w:sz w:val="20"/>
          <w:szCs w:val="20"/>
        </w:rPr>
      </w:pPr>
      <w:r w:rsidRPr="00AD3E2F">
        <w:rPr>
          <w:rFonts w:asciiTheme="minorHAnsi" w:hAnsiTheme="minorHAnsi" w:cstheme="minorHAnsi"/>
          <w:b/>
          <w:bCs/>
          <w:sz w:val="20"/>
          <w:szCs w:val="20"/>
        </w:rPr>
        <w:t>Please indicate the summary cost per test for the following items: -</w:t>
      </w:r>
    </w:p>
    <w:p w14:paraId="74FBC358" w14:textId="262E463A" w:rsidR="00A97E61" w:rsidRDefault="00A97E61" w:rsidP="00A97E61">
      <w:pPr>
        <w:jc w:val="both"/>
        <w:rPr>
          <w:rFonts w:asciiTheme="minorHAnsi" w:hAnsiTheme="minorHAnsi" w:cstheme="minorHAnsi"/>
          <w:b/>
          <w:sz w:val="20"/>
        </w:rPr>
      </w:pPr>
    </w:p>
    <w:p w14:paraId="7981FDEA" w14:textId="77777777" w:rsidR="00A97E61" w:rsidRPr="00855ACF" w:rsidRDefault="00A97E61" w:rsidP="00A97E61">
      <w:pPr>
        <w:jc w:val="both"/>
        <w:rPr>
          <w:rFonts w:asciiTheme="minorHAnsi" w:hAnsiTheme="minorHAnsi" w:cstheme="minorHAnsi"/>
          <w:b/>
          <w:sz w:val="20"/>
        </w:rPr>
      </w:pPr>
      <w:r w:rsidRPr="00855ACF">
        <w:rPr>
          <w:rFonts w:asciiTheme="minorHAnsi" w:hAnsiTheme="minorHAnsi" w:cstheme="minorHAnsi"/>
          <w:b/>
          <w:sz w:val="20"/>
        </w:rPr>
        <w:t xml:space="preserve">Costing Table: </w:t>
      </w:r>
      <w:r>
        <w:rPr>
          <w:rFonts w:asciiTheme="minorHAnsi" w:hAnsiTheme="minorHAnsi" w:cstheme="minorHAnsi"/>
          <w:b/>
          <w:sz w:val="20"/>
        </w:rPr>
        <w:t>DMP</w:t>
      </w:r>
    </w:p>
    <w:tbl>
      <w:tblPr>
        <w:tblW w:w="16156" w:type="dxa"/>
        <w:tblInd w:w="-426" w:type="dxa"/>
        <w:tblLook w:val="04A0" w:firstRow="1" w:lastRow="0" w:firstColumn="1" w:lastColumn="0" w:noHBand="0" w:noVBand="1"/>
      </w:tblPr>
      <w:tblGrid>
        <w:gridCol w:w="2130"/>
        <w:gridCol w:w="950"/>
        <w:gridCol w:w="1218"/>
        <w:gridCol w:w="1135"/>
        <w:gridCol w:w="992"/>
        <w:gridCol w:w="1115"/>
        <w:gridCol w:w="927"/>
        <w:gridCol w:w="1170"/>
        <w:gridCol w:w="932"/>
        <w:gridCol w:w="882"/>
        <w:gridCol w:w="1098"/>
        <w:gridCol w:w="1530"/>
        <w:gridCol w:w="2077"/>
      </w:tblGrid>
      <w:tr w:rsidR="00A97E61" w:rsidRPr="0015643A" w14:paraId="15190BDF" w14:textId="77777777" w:rsidTr="00057619">
        <w:trPr>
          <w:trHeight w:val="1177"/>
          <w:tblHeader/>
        </w:trPr>
        <w:tc>
          <w:tcPr>
            <w:tcW w:w="2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F6F4AB" w14:textId="77777777" w:rsidR="00A97E61" w:rsidRPr="0015643A" w:rsidRDefault="00A97E61" w:rsidP="00057619">
            <w:pPr>
              <w:rPr>
                <w:rFonts w:asciiTheme="minorHAnsi" w:hAnsiTheme="minorHAnsi" w:cstheme="minorHAnsi"/>
                <w:b/>
                <w:bCs/>
                <w:sz w:val="20"/>
              </w:rPr>
            </w:pPr>
            <w:r>
              <w:rPr>
                <w:rFonts w:asciiTheme="minorHAnsi" w:hAnsiTheme="minorHAnsi" w:cstheme="minorHAnsi"/>
                <w:b/>
                <w:bCs/>
                <w:sz w:val="20"/>
              </w:rPr>
              <w:t>OUTRIGHT PURCHASE</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3F1504EF"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 xml:space="preserve">Quantity </w:t>
            </w:r>
          </w:p>
        </w:tc>
        <w:tc>
          <w:tcPr>
            <w:tcW w:w="1218"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246B233C"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Monthly Cost in Year 1 </w:t>
            </w:r>
          </w:p>
          <w:p w14:paraId="3D33898B"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1135" w:type="dxa"/>
            <w:tcBorders>
              <w:top w:val="single" w:sz="4" w:space="0" w:color="auto"/>
              <w:left w:val="nil"/>
              <w:bottom w:val="single" w:sz="4" w:space="0" w:color="auto"/>
              <w:right w:val="single" w:sz="4" w:space="0" w:color="auto"/>
            </w:tcBorders>
            <w:shd w:val="clear" w:color="000000" w:fill="B6DDE8"/>
            <w:vAlign w:val="center"/>
            <w:hideMark/>
          </w:tcPr>
          <w:p w14:paraId="7D305DAD"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 xml:space="preserve">Annual Cost </w:t>
            </w:r>
          </w:p>
          <w:p w14:paraId="4386C14A"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Year 1 </w:t>
            </w:r>
          </w:p>
          <w:p w14:paraId="23B20F13"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0F9018E"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Monthly Cost in Year 2 </w:t>
            </w:r>
          </w:p>
          <w:p w14:paraId="6BBD5A28"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1115"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A38ABDD"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 xml:space="preserve">Annual Cost </w:t>
            </w:r>
          </w:p>
          <w:p w14:paraId="4B2621EA"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Year 2</w:t>
            </w:r>
          </w:p>
          <w:p w14:paraId="10EFE5AD"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E4AE541"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Monthly Cost in Year 3 </w:t>
            </w:r>
          </w:p>
          <w:p w14:paraId="7A49CC6C"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 xml:space="preserve"> (VAT    Excl.)</w:t>
            </w:r>
          </w:p>
        </w:tc>
        <w:tc>
          <w:tcPr>
            <w:tcW w:w="1170" w:type="dxa"/>
            <w:tcBorders>
              <w:top w:val="single" w:sz="4" w:space="0" w:color="auto"/>
              <w:left w:val="nil"/>
              <w:bottom w:val="single" w:sz="4" w:space="0" w:color="auto"/>
              <w:right w:val="single" w:sz="4" w:space="0" w:color="auto"/>
            </w:tcBorders>
            <w:shd w:val="clear" w:color="auto" w:fill="FBD4B4" w:themeFill="accent6" w:themeFillTint="66"/>
          </w:tcPr>
          <w:p w14:paraId="7C3434F4"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Annual Cost </w:t>
            </w:r>
          </w:p>
          <w:p w14:paraId="79E0803B"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Year 3</w:t>
            </w:r>
          </w:p>
          <w:p w14:paraId="34A4408F"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93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C4D81CC"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Monthly Cost in Year 4 </w:t>
            </w:r>
          </w:p>
          <w:p w14:paraId="64792C66"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88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7A9353A"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Annual Cost </w:t>
            </w:r>
          </w:p>
          <w:p w14:paraId="516BA253"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Year 4</w:t>
            </w:r>
          </w:p>
          <w:p w14:paraId="293F2318"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109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6321A7F"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Monthly Cost in Year 5 </w:t>
            </w:r>
          </w:p>
          <w:p w14:paraId="7B2F5E9D"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153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34D9D33"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Annual Cost </w:t>
            </w:r>
          </w:p>
          <w:p w14:paraId="3394AA95"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Year 5</w:t>
            </w:r>
          </w:p>
          <w:p w14:paraId="6960F609"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c>
          <w:tcPr>
            <w:tcW w:w="20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CBA44A"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 xml:space="preserve">Total Annual Cost Year 1 to 5 </w:t>
            </w:r>
          </w:p>
          <w:p w14:paraId="6A6A8FBC" w14:textId="77777777" w:rsidR="00A97E61" w:rsidRPr="0015643A" w:rsidRDefault="00A97E61" w:rsidP="00057619">
            <w:pPr>
              <w:jc w:val="center"/>
              <w:rPr>
                <w:rFonts w:asciiTheme="minorHAnsi" w:hAnsiTheme="minorHAnsi" w:cstheme="minorHAnsi"/>
                <w:b/>
                <w:bCs/>
                <w:sz w:val="20"/>
              </w:rPr>
            </w:pPr>
            <w:r w:rsidRPr="0015643A">
              <w:rPr>
                <w:rFonts w:asciiTheme="minorHAnsi" w:hAnsiTheme="minorHAnsi" w:cstheme="minorHAnsi"/>
                <w:b/>
                <w:bCs/>
                <w:sz w:val="20"/>
              </w:rPr>
              <w:t>(VAT Excl.)</w:t>
            </w:r>
          </w:p>
        </w:tc>
      </w:tr>
      <w:tr w:rsidR="00A97E61" w:rsidRPr="0015643A" w14:paraId="26DAF434" w14:textId="77777777" w:rsidTr="00057619">
        <w:trPr>
          <w:trHeight w:val="255"/>
        </w:trPr>
        <w:tc>
          <w:tcPr>
            <w:tcW w:w="2130" w:type="dxa"/>
            <w:tcBorders>
              <w:top w:val="single" w:sz="4" w:space="0" w:color="auto"/>
              <w:left w:val="single" w:sz="4" w:space="0" w:color="auto"/>
              <w:bottom w:val="single" w:sz="4" w:space="0" w:color="auto"/>
              <w:right w:val="single" w:sz="4" w:space="0" w:color="auto"/>
            </w:tcBorders>
            <w:noWrap/>
            <w:vAlign w:val="center"/>
            <w:hideMark/>
          </w:tcPr>
          <w:p w14:paraId="7CE9250D" w14:textId="77777777" w:rsidR="00A97E61" w:rsidRPr="0015643A" w:rsidRDefault="00A97E61" w:rsidP="00057619">
            <w:pPr>
              <w:rPr>
                <w:rFonts w:asciiTheme="minorHAnsi" w:hAnsiTheme="minorHAnsi" w:cstheme="minorHAnsi"/>
                <w:sz w:val="20"/>
              </w:rPr>
            </w:pPr>
            <w:r>
              <w:rPr>
                <w:rFonts w:asciiTheme="minorHAnsi" w:hAnsiTheme="minorHAnsi" w:cstheme="minorHAnsi"/>
                <w:sz w:val="20"/>
              </w:rPr>
              <w:t>Outright Purchase</w:t>
            </w:r>
          </w:p>
        </w:tc>
        <w:tc>
          <w:tcPr>
            <w:tcW w:w="950" w:type="dxa"/>
            <w:vMerge w:val="restart"/>
            <w:tcBorders>
              <w:top w:val="single" w:sz="4" w:space="0" w:color="auto"/>
              <w:left w:val="nil"/>
              <w:right w:val="single" w:sz="4" w:space="0" w:color="auto"/>
            </w:tcBorders>
            <w:vAlign w:val="center"/>
          </w:tcPr>
          <w:p w14:paraId="173F6906" w14:textId="77777777" w:rsidR="00A97E61" w:rsidRPr="0015643A" w:rsidRDefault="00A97E61" w:rsidP="00057619">
            <w:pPr>
              <w:jc w:val="center"/>
              <w:rPr>
                <w:rFonts w:asciiTheme="minorHAnsi" w:hAnsiTheme="minorHAnsi" w:cstheme="minorHAnsi"/>
                <w:b/>
                <w:sz w:val="20"/>
              </w:rPr>
            </w:pPr>
            <w:r>
              <w:rPr>
                <w:rFonts w:asciiTheme="minorHAnsi" w:hAnsiTheme="minorHAnsi" w:cstheme="minorHAnsi"/>
                <w:b/>
                <w:sz w:val="20"/>
              </w:rPr>
              <w:t>1</w:t>
            </w:r>
          </w:p>
        </w:tc>
        <w:tc>
          <w:tcPr>
            <w:tcW w:w="10999" w:type="dxa"/>
            <w:gridSpan w:val="10"/>
            <w:tcBorders>
              <w:top w:val="single" w:sz="4" w:space="0" w:color="auto"/>
              <w:left w:val="single" w:sz="4" w:space="0" w:color="auto"/>
              <w:bottom w:val="single" w:sz="4" w:space="0" w:color="auto"/>
              <w:right w:val="single" w:sz="4" w:space="0" w:color="auto"/>
            </w:tcBorders>
            <w:vAlign w:val="center"/>
            <w:hideMark/>
          </w:tcPr>
          <w:p w14:paraId="76ACC40C"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CE9FB64" w14:textId="77777777" w:rsidR="00A97E61" w:rsidRPr="0015643A" w:rsidRDefault="00A97E61" w:rsidP="00057619">
            <w:pPr>
              <w:rPr>
                <w:rFonts w:asciiTheme="minorHAnsi" w:hAnsiTheme="minorHAnsi" w:cstheme="minorHAnsi"/>
                <w:sz w:val="20"/>
              </w:rPr>
            </w:pPr>
          </w:p>
        </w:tc>
        <w:tc>
          <w:tcPr>
            <w:tcW w:w="2077" w:type="dxa"/>
            <w:tcBorders>
              <w:top w:val="single" w:sz="4" w:space="0" w:color="auto"/>
              <w:left w:val="nil"/>
              <w:bottom w:val="single" w:sz="4" w:space="0" w:color="auto"/>
              <w:right w:val="single" w:sz="4" w:space="0" w:color="auto"/>
            </w:tcBorders>
            <w:vAlign w:val="center"/>
            <w:hideMark/>
          </w:tcPr>
          <w:p w14:paraId="175E0F0F"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p w14:paraId="0E74833A" w14:textId="77777777" w:rsidR="00A97E61" w:rsidRPr="0015643A" w:rsidRDefault="00A97E61" w:rsidP="00057619">
            <w:pPr>
              <w:rPr>
                <w:rFonts w:asciiTheme="minorHAnsi" w:hAnsiTheme="minorHAnsi" w:cstheme="minorHAnsi"/>
                <w:b/>
                <w:bCs/>
                <w:sz w:val="20"/>
              </w:rPr>
            </w:pPr>
          </w:p>
        </w:tc>
      </w:tr>
      <w:tr w:rsidR="00A97E61" w:rsidRPr="0015643A" w14:paraId="4DAEA455" w14:textId="77777777" w:rsidTr="00057619">
        <w:trPr>
          <w:trHeight w:val="255"/>
        </w:trPr>
        <w:tc>
          <w:tcPr>
            <w:tcW w:w="2130" w:type="dxa"/>
            <w:tcBorders>
              <w:top w:val="nil"/>
              <w:left w:val="single" w:sz="4" w:space="0" w:color="auto"/>
              <w:bottom w:val="single" w:sz="4" w:space="0" w:color="auto"/>
              <w:right w:val="single" w:sz="4" w:space="0" w:color="auto"/>
            </w:tcBorders>
            <w:noWrap/>
            <w:vAlign w:val="center"/>
          </w:tcPr>
          <w:p w14:paraId="38D74835" w14:textId="77777777" w:rsidR="00A97E61" w:rsidRPr="0015643A" w:rsidRDefault="00A97E61" w:rsidP="00057619">
            <w:pPr>
              <w:rPr>
                <w:rFonts w:asciiTheme="minorHAnsi" w:hAnsiTheme="minorHAnsi"/>
                <w:sz w:val="20"/>
              </w:rPr>
            </w:pPr>
            <w:r>
              <w:rPr>
                <w:rFonts w:asciiTheme="minorHAnsi" w:hAnsiTheme="minorHAnsi"/>
                <w:sz w:val="20"/>
              </w:rPr>
              <w:t>Tubing and fittings</w:t>
            </w:r>
          </w:p>
          <w:p w14:paraId="35F9E083" w14:textId="77777777" w:rsidR="00A97E61" w:rsidRPr="0015643A" w:rsidRDefault="00A97E61" w:rsidP="00057619">
            <w:pPr>
              <w:rPr>
                <w:rFonts w:asciiTheme="minorHAnsi" w:hAnsiTheme="minorHAnsi" w:cstheme="minorHAnsi"/>
                <w:sz w:val="20"/>
              </w:rPr>
            </w:pPr>
          </w:p>
        </w:tc>
        <w:tc>
          <w:tcPr>
            <w:tcW w:w="950" w:type="dxa"/>
            <w:vMerge/>
            <w:tcBorders>
              <w:left w:val="nil"/>
              <w:right w:val="single" w:sz="4" w:space="0" w:color="auto"/>
            </w:tcBorders>
            <w:vAlign w:val="center"/>
          </w:tcPr>
          <w:p w14:paraId="4E26D176" w14:textId="77777777" w:rsidR="00A97E61" w:rsidRPr="0015643A" w:rsidRDefault="00A97E61" w:rsidP="00057619">
            <w:pPr>
              <w:jc w:val="center"/>
              <w:rPr>
                <w:rFonts w:asciiTheme="minorHAnsi" w:hAnsiTheme="minorHAnsi" w:cstheme="minorHAnsi"/>
                <w:sz w:val="20"/>
              </w:rPr>
            </w:pPr>
          </w:p>
        </w:tc>
        <w:tc>
          <w:tcPr>
            <w:tcW w:w="1218" w:type="dxa"/>
            <w:tcBorders>
              <w:top w:val="nil"/>
              <w:left w:val="single" w:sz="4" w:space="0" w:color="auto"/>
              <w:bottom w:val="single" w:sz="4" w:space="0" w:color="auto"/>
              <w:right w:val="single" w:sz="4" w:space="0" w:color="auto"/>
            </w:tcBorders>
            <w:vAlign w:val="center"/>
          </w:tcPr>
          <w:p w14:paraId="423E8DD5"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74D408C8" w14:textId="77777777" w:rsidR="00A97E61" w:rsidRPr="0015643A" w:rsidRDefault="00A97E61" w:rsidP="00057619">
            <w:pPr>
              <w:rPr>
                <w:rFonts w:asciiTheme="minorHAnsi" w:hAnsiTheme="minorHAnsi" w:cstheme="minorHAnsi"/>
                <w:sz w:val="20"/>
              </w:rPr>
            </w:pPr>
          </w:p>
        </w:tc>
        <w:tc>
          <w:tcPr>
            <w:tcW w:w="1135" w:type="dxa"/>
            <w:tcBorders>
              <w:top w:val="nil"/>
              <w:left w:val="nil"/>
              <w:bottom w:val="single" w:sz="4" w:space="0" w:color="auto"/>
              <w:right w:val="single" w:sz="4" w:space="0" w:color="auto"/>
            </w:tcBorders>
            <w:vAlign w:val="center"/>
          </w:tcPr>
          <w:p w14:paraId="0561C9C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1386D181" w14:textId="77777777" w:rsidR="00A97E61" w:rsidRPr="0015643A" w:rsidRDefault="00A97E61" w:rsidP="00057619">
            <w:pPr>
              <w:rPr>
                <w:rFonts w:asciiTheme="minorHAnsi" w:hAnsiTheme="minorHAnsi" w:cstheme="minorHAnsi"/>
                <w:sz w:val="20"/>
              </w:rPr>
            </w:pPr>
          </w:p>
        </w:tc>
        <w:tc>
          <w:tcPr>
            <w:tcW w:w="992" w:type="dxa"/>
            <w:tcBorders>
              <w:top w:val="nil"/>
              <w:left w:val="nil"/>
              <w:bottom w:val="single" w:sz="4" w:space="0" w:color="auto"/>
              <w:right w:val="single" w:sz="4" w:space="0" w:color="auto"/>
            </w:tcBorders>
            <w:vAlign w:val="center"/>
          </w:tcPr>
          <w:p w14:paraId="361FFF28"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048C6B57" w14:textId="77777777" w:rsidR="00A97E61" w:rsidRPr="0015643A" w:rsidRDefault="00A97E61" w:rsidP="00057619">
            <w:pPr>
              <w:rPr>
                <w:rFonts w:asciiTheme="minorHAnsi" w:hAnsiTheme="minorHAnsi" w:cstheme="minorHAnsi"/>
                <w:sz w:val="20"/>
              </w:rPr>
            </w:pPr>
          </w:p>
        </w:tc>
        <w:tc>
          <w:tcPr>
            <w:tcW w:w="1115" w:type="dxa"/>
            <w:tcBorders>
              <w:top w:val="nil"/>
              <w:left w:val="nil"/>
              <w:bottom w:val="single" w:sz="4" w:space="0" w:color="auto"/>
              <w:right w:val="single" w:sz="4" w:space="0" w:color="auto"/>
            </w:tcBorders>
            <w:vAlign w:val="center"/>
          </w:tcPr>
          <w:p w14:paraId="19FE98DD"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73B08DC" w14:textId="77777777" w:rsidR="00A97E61" w:rsidRPr="0015643A" w:rsidRDefault="00A97E61" w:rsidP="00057619">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ECFD111"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594374A" w14:textId="77777777" w:rsidR="00A97E61" w:rsidRPr="0015643A" w:rsidRDefault="00A97E61" w:rsidP="00057619">
            <w:pPr>
              <w:rPr>
                <w:rFonts w:asciiTheme="minorHAnsi" w:hAnsiTheme="minorHAnsi" w:cstheme="minorHAnsi"/>
                <w:sz w:val="20"/>
              </w:rPr>
            </w:pPr>
          </w:p>
        </w:tc>
        <w:tc>
          <w:tcPr>
            <w:tcW w:w="1170" w:type="dxa"/>
            <w:tcBorders>
              <w:top w:val="single" w:sz="4" w:space="0" w:color="auto"/>
              <w:left w:val="nil"/>
              <w:bottom w:val="single" w:sz="4" w:space="0" w:color="auto"/>
              <w:right w:val="single" w:sz="4" w:space="0" w:color="auto"/>
            </w:tcBorders>
            <w:vAlign w:val="center"/>
          </w:tcPr>
          <w:p w14:paraId="321A01FA"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2ACAA379" w14:textId="77777777" w:rsidR="00A97E61" w:rsidRPr="0015643A" w:rsidRDefault="00A97E61" w:rsidP="00057619">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3AEE0FA8"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9DB6A6F" w14:textId="77777777" w:rsidR="00A97E61" w:rsidRPr="0015643A" w:rsidRDefault="00A97E61" w:rsidP="00057619">
            <w:pPr>
              <w:rPr>
                <w:rFonts w:asciiTheme="minorHAnsi" w:hAnsiTheme="minorHAnsi" w:cstheme="minorHAnsi"/>
                <w:sz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518F0C53"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77D8AA7C" w14:textId="77777777" w:rsidR="00A97E61" w:rsidRPr="0015643A" w:rsidRDefault="00A97E61" w:rsidP="00057619">
            <w:pPr>
              <w:rPr>
                <w:rFonts w:asciiTheme="minorHAnsi" w:hAnsiTheme="minorHAnsi" w:cstheme="minorHAnsi"/>
                <w:sz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4E114B2F"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087E38E6" w14:textId="77777777" w:rsidR="00A97E61" w:rsidRPr="0015643A" w:rsidRDefault="00A97E61" w:rsidP="00057619">
            <w:pPr>
              <w:rPr>
                <w:rFonts w:asciiTheme="minorHAnsi" w:hAnsiTheme="minorHAnsi" w:cstheme="minorHAnsi"/>
                <w:sz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D597577"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1BFC52FD" w14:textId="77777777" w:rsidR="00A97E61" w:rsidRPr="0015643A" w:rsidRDefault="00A97E61" w:rsidP="00057619">
            <w:pPr>
              <w:rPr>
                <w:rFonts w:asciiTheme="minorHAnsi" w:hAnsiTheme="minorHAnsi" w:cstheme="minorHAnsi"/>
                <w:sz w:val="20"/>
              </w:rPr>
            </w:pPr>
          </w:p>
        </w:tc>
        <w:tc>
          <w:tcPr>
            <w:tcW w:w="2077" w:type="dxa"/>
            <w:tcBorders>
              <w:top w:val="nil"/>
              <w:left w:val="nil"/>
              <w:bottom w:val="single" w:sz="4" w:space="0" w:color="auto"/>
              <w:right w:val="single" w:sz="4" w:space="0" w:color="auto"/>
            </w:tcBorders>
            <w:vAlign w:val="center"/>
          </w:tcPr>
          <w:p w14:paraId="3A087805"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p w14:paraId="71F135EC" w14:textId="77777777" w:rsidR="00A97E61" w:rsidRPr="0015643A" w:rsidRDefault="00A97E61" w:rsidP="00057619">
            <w:pPr>
              <w:rPr>
                <w:rFonts w:asciiTheme="minorHAnsi" w:hAnsiTheme="minorHAnsi" w:cstheme="minorHAnsi"/>
                <w:b/>
                <w:bCs/>
                <w:sz w:val="20"/>
              </w:rPr>
            </w:pPr>
          </w:p>
        </w:tc>
      </w:tr>
      <w:tr w:rsidR="00A97E61" w:rsidRPr="0015643A" w14:paraId="00F0D581" w14:textId="77777777" w:rsidTr="00057619">
        <w:trPr>
          <w:trHeight w:val="255"/>
        </w:trPr>
        <w:tc>
          <w:tcPr>
            <w:tcW w:w="2130" w:type="dxa"/>
            <w:tcBorders>
              <w:top w:val="nil"/>
              <w:left w:val="single" w:sz="4" w:space="0" w:color="auto"/>
              <w:bottom w:val="single" w:sz="4" w:space="0" w:color="auto"/>
              <w:right w:val="single" w:sz="4" w:space="0" w:color="auto"/>
            </w:tcBorders>
            <w:noWrap/>
            <w:vAlign w:val="center"/>
          </w:tcPr>
          <w:p w14:paraId="3FE325A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Service and Maintenance Costs</w:t>
            </w:r>
          </w:p>
        </w:tc>
        <w:tc>
          <w:tcPr>
            <w:tcW w:w="950" w:type="dxa"/>
            <w:vMerge/>
            <w:tcBorders>
              <w:left w:val="nil"/>
              <w:right w:val="single" w:sz="4" w:space="0" w:color="auto"/>
            </w:tcBorders>
          </w:tcPr>
          <w:p w14:paraId="08272F50" w14:textId="77777777" w:rsidR="00A97E61" w:rsidRPr="0015643A" w:rsidRDefault="00A97E61" w:rsidP="00057619">
            <w:pPr>
              <w:rPr>
                <w:rFonts w:asciiTheme="minorHAnsi" w:hAnsiTheme="minorHAnsi" w:cstheme="minorHAnsi"/>
                <w:sz w:val="20"/>
              </w:rPr>
            </w:pPr>
          </w:p>
        </w:tc>
        <w:tc>
          <w:tcPr>
            <w:tcW w:w="1218" w:type="dxa"/>
            <w:tcBorders>
              <w:top w:val="nil"/>
              <w:left w:val="single" w:sz="4" w:space="0" w:color="auto"/>
              <w:bottom w:val="single" w:sz="4" w:space="0" w:color="auto"/>
              <w:right w:val="single" w:sz="4" w:space="0" w:color="auto"/>
            </w:tcBorders>
            <w:vAlign w:val="center"/>
          </w:tcPr>
          <w:p w14:paraId="624ECEC7"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045F8369" w14:textId="77777777" w:rsidR="00A97E61" w:rsidRPr="0015643A" w:rsidRDefault="00A97E61" w:rsidP="00057619">
            <w:pPr>
              <w:rPr>
                <w:rFonts w:asciiTheme="minorHAnsi" w:hAnsiTheme="minorHAnsi" w:cstheme="minorHAnsi"/>
                <w:sz w:val="20"/>
              </w:rPr>
            </w:pPr>
          </w:p>
        </w:tc>
        <w:tc>
          <w:tcPr>
            <w:tcW w:w="1135" w:type="dxa"/>
            <w:tcBorders>
              <w:top w:val="nil"/>
              <w:left w:val="nil"/>
              <w:bottom w:val="single" w:sz="4" w:space="0" w:color="auto"/>
              <w:right w:val="single" w:sz="4" w:space="0" w:color="auto"/>
            </w:tcBorders>
            <w:vAlign w:val="center"/>
          </w:tcPr>
          <w:p w14:paraId="5F4101D3"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BEFDBB6" w14:textId="77777777" w:rsidR="00A97E61" w:rsidRPr="0015643A" w:rsidRDefault="00A97E61" w:rsidP="00057619">
            <w:pPr>
              <w:rPr>
                <w:rFonts w:asciiTheme="minorHAnsi" w:hAnsiTheme="minorHAnsi" w:cstheme="minorHAnsi"/>
                <w:sz w:val="20"/>
              </w:rPr>
            </w:pPr>
          </w:p>
        </w:tc>
        <w:tc>
          <w:tcPr>
            <w:tcW w:w="992" w:type="dxa"/>
            <w:tcBorders>
              <w:top w:val="nil"/>
              <w:left w:val="nil"/>
              <w:bottom w:val="single" w:sz="4" w:space="0" w:color="auto"/>
              <w:right w:val="single" w:sz="4" w:space="0" w:color="auto"/>
            </w:tcBorders>
            <w:vAlign w:val="center"/>
          </w:tcPr>
          <w:p w14:paraId="1BCCA9B7"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159787BB" w14:textId="77777777" w:rsidR="00A97E61" w:rsidRPr="0015643A" w:rsidRDefault="00A97E61" w:rsidP="00057619">
            <w:pPr>
              <w:rPr>
                <w:rFonts w:asciiTheme="minorHAnsi" w:hAnsiTheme="minorHAnsi" w:cstheme="minorHAnsi"/>
                <w:sz w:val="20"/>
              </w:rPr>
            </w:pPr>
          </w:p>
        </w:tc>
        <w:tc>
          <w:tcPr>
            <w:tcW w:w="1115" w:type="dxa"/>
            <w:tcBorders>
              <w:top w:val="nil"/>
              <w:left w:val="nil"/>
              <w:bottom w:val="single" w:sz="4" w:space="0" w:color="auto"/>
              <w:right w:val="single" w:sz="4" w:space="0" w:color="auto"/>
            </w:tcBorders>
            <w:vAlign w:val="center"/>
          </w:tcPr>
          <w:p w14:paraId="713ED7E3"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12ED2032" w14:textId="77777777" w:rsidR="00A97E61" w:rsidRPr="0015643A" w:rsidRDefault="00A97E61" w:rsidP="00057619">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DF8D40A"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3DEB4E1D" w14:textId="77777777" w:rsidR="00A97E61" w:rsidRPr="0015643A" w:rsidRDefault="00A97E61" w:rsidP="00057619">
            <w:pPr>
              <w:rPr>
                <w:rFonts w:asciiTheme="minorHAnsi" w:hAnsiTheme="minorHAnsi" w:cstheme="minorHAnsi"/>
                <w:sz w:val="20"/>
              </w:rPr>
            </w:pPr>
          </w:p>
        </w:tc>
        <w:tc>
          <w:tcPr>
            <w:tcW w:w="1170" w:type="dxa"/>
            <w:tcBorders>
              <w:top w:val="single" w:sz="4" w:space="0" w:color="auto"/>
              <w:left w:val="nil"/>
              <w:bottom w:val="single" w:sz="4" w:space="0" w:color="auto"/>
              <w:right w:val="single" w:sz="4" w:space="0" w:color="auto"/>
            </w:tcBorders>
            <w:vAlign w:val="center"/>
          </w:tcPr>
          <w:p w14:paraId="07207725"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03877A4C" w14:textId="77777777" w:rsidR="00A97E61" w:rsidRPr="0015643A" w:rsidRDefault="00A97E61" w:rsidP="00057619">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7F6B5D65"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4EAD6D7" w14:textId="77777777" w:rsidR="00A97E61" w:rsidRPr="0015643A" w:rsidRDefault="00A97E61" w:rsidP="00057619">
            <w:pPr>
              <w:rPr>
                <w:rFonts w:asciiTheme="minorHAnsi" w:hAnsiTheme="minorHAnsi" w:cstheme="minorHAnsi"/>
                <w:sz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5040C65A"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60065923" w14:textId="77777777" w:rsidR="00A97E61" w:rsidRPr="0015643A" w:rsidRDefault="00A97E61" w:rsidP="00057619">
            <w:pPr>
              <w:rPr>
                <w:rFonts w:asciiTheme="minorHAnsi" w:hAnsiTheme="minorHAnsi" w:cstheme="minorHAnsi"/>
                <w:sz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6E9689E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20344160" w14:textId="77777777" w:rsidR="00A97E61" w:rsidRPr="0015643A" w:rsidRDefault="00A97E61" w:rsidP="00057619">
            <w:pPr>
              <w:rPr>
                <w:rFonts w:asciiTheme="minorHAnsi" w:hAnsiTheme="minorHAnsi" w:cstheme="minorHAnsi"/>
                <w:sz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FBCC20A"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76CBC05" w14:textId="77777777" w:rsidR="00A97E61" w:rsidRPr="0015643A" w:rsidRDefault="00A97E61" w:rsidP="00057619">
            <w:pPr>
              <w:rPr>
                <w:rFonts w:asciiTheme="minorHAnsi" w:hAnsiTheme="minorHAnsi" w:cstheme="minorHAnsi"/>
                <w:sz w:val="20"/>
              </w:rPr>
            </w:pPr>
          </w:p>
        </w:tc>
        <w:tc>
          <w:tcPr>
            <w:tcW w:w="2077" w:type="dxa"/>
            <w:tcBorders>
              <w:top w:val="nil"/>
              <w:left w:val="nil"/>
              <w:bottom w:val="single" w:sz="4" w:space="0" w:color="auto"/>
              <w:right w:val="single" w:sz="4" w:space="0" w:color="auto"/>
            </w:tcBorders>
            <w:vAlign w:val="center"/>
          </w:tcPr>
          <w:p w14:paraId="0175E31D"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p w14:paraId="2296741A" w14:textId="77777777" w:rsidR="00A97E61" w:rsidRPr="0015643A" w:rsidRDefault="00A97E61" w:rsidP="00057619">
            <w:pPr>
              <w:rPr>
                <w:rFonts w:asciiTheme="minorHAnsi" w:hAnsiTheme="minorHAnsi" w:cstheme="minorHAnsi"/>
                <w:b/>
                <w:bCs/>
                <w:sz w:val="20"/>
              </w:rPr>
            </w:pPr>
          </w:p>
        </w:tc>
      </w:tr>
      <w:tr w:rsidR="00A97E61" w:rsidRPr="0015643A" w14:paraId="4CE0DDB6" w14:textId="77777777" w:rsidTr="00057619">
        <w:trPr>
          <w:trHeight w:val="831"/>
        </w:trPr>
        <w:tc>
          <w:tcPr>
            <w:tcW w:w="2130" w:type="dxa"/>
            <w:tcBorders>
              <w:top w:val="nil"/>
              <w:left w:val="single" w:sz="4" w:space="0" w:color="auto"/>
              <w:bottom w:val="single" w:sz="4" w:space="0" w:color="auto"/>
              <w:right w:val="single" w:sz="4" w:space="0" w:color="auto"/>
            </w:tcBorders>
            <w:noWrap/>
            <w:vAlign w:val="center"/>
          </w:tcPr>
          <w:p w14:paraId="323B5C7D"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 xml:space="preserve">Consumables Needed During Preventative Maintenance </w:t>
            </w:r>
          </w:p>
        </w:tc>
        <w:tc>
          <w:tcPr>
            <w:tcW w:w="950" w:type="dxa"/>
            <w:vMerge/>
            <w:tcBorders>
              <w:left w:val="nil"/>
              <w:right w:val="single" w:sz="4" w:space="0" w:color="auto"/>
            </w:tcBorders>
          </w:tcPr>
          <w:p w14:paraId="2A580676" w14:textId="77777777" w:rsidR="00A97E61" w:rsidRPr="0015643A" w:rsidRDefault="00A97E61" w:rsidP="00057619">
            <w:pPr>
              <w:rPr>
                <w:rFonts w:asciiTheme="minorHAnsi" w:hAnsiTheme="minorHAnsi" w:cstheme="minorHAnsi"/>
                <w:sz w:val="20"/>
              </w:rPr>
            </w:pPr>
          </w:p>
        </w:tc>
        <w:tc>
          <w:tcPr>
            <w:tcW w:w="1218" w:type="dxa"/>
            <w:tcBorders>
              <w:top w:val="nil"/>
              <w:left w:val="single" w:sz="4" w:space="0" w:color="auto"/>
              <w:bottom w:val="single" w:sz="4" w:space="0" w:color="auto"/>
              <w:right w:val="single" w:sz="4" w:space="0" w:color="auto"/>
            </w:tcBorders>
            <w:vAlign w:val="center"/>
          </w:tcPr>
          <w:p w14:paraId="0DFC987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2E70C3AD" w14:textId="77777777" w:rsidR="00A97E61" w:rsidRPr="0015643A" w:rsidRDefault="00A97E61" w:rsidP="00057619">
            <w:pPr>
              <w:rPr>
                <w:rFonts w:asciiTheme="minorHAnsi" w:hAnsiTheme="minorHAnsi" w:cstheme="minorHAnsi"/>
                <w:sz w:val="20"/>
              </w:rPr>
            </w:pPr>
          </w:p>
          <w:p w14:paraId="370F8629" w14:textId="77777777" w:rsidR="00A97E61" w:rsidRPr="0015643A" w:rsidRDefault="00A97E61" w:rsidP="00057619">
            <w:pPr>
              <w:rPr>
                <w:rFonts w:asciiTheme="minorHAnsi" w:hAnsiTheme="minorHAnsi" w:cstheme="minorHAnsi"/>
                <w:sz w:val="20"/>
              </w:rPr>
            </w:pPr>
          </w:p>
          <w:p w14:paraId="699AA337" w14:textId="77777777" w:rsidR="00A97E61" w:rsidRPr="0015643A" w:rsidRDefault="00A97E61" w:rsidP="00057619">
            <w:pPr>
              <w:rPr>
                <w:rFonts w:asciiTheme="minorHAnsi" w:hAnsiTheme="minorHAnsi" w:cstheme="minorHAnsi"/>
                <w:sz w:val="20"/>
              </w:rPr>
            </w:pPr>
          </w:p>
        </w:tc>
        <w:tc>
          <w:tcPr>
            <w:tcW w:w="1135" w:type="dxa"/>
            <w:tcBorders>
              <w:top w:val="nil"/>
              <w:left w:val="nil"/>
              <w:bottom w:val="single" w:sz="4" w:space="0" w:color="auto"/>
              <w:right w:val="single" w:sz="4" w:space="0" w:color="auto"/>
            </w:tcBorders>
            <w:vAlign w:val="center"/>
          </w:tcPr>
          <w:p w14:paraId="6C746A64"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4922705E" w14:textId="77777777" w:rsidR="00A97E61" w:rsidRPr="0015643A" w:rsidRDefault="00A97E61" w:rsidP="00057619">
            <w:pPr>
              <w:rPr>
                <w:rFonts w:asciiTheme="minorHAnsi" w:hAnsiTheme="minorHAnsi" w:cstheme="minorHAnsi"/>
                <w:sz w:val="20"/>
              </w:rPr>
            </w:pPr>
          </w:p>
          <w:p w14:paraId="493DB1AC" w14:textId="77777777" w:rsidR="00A97E61" w:rsidRPr="0015643A" w:rsidRDefault="00A97E61" w:rsidP="00057619">
            <w:pPr>
              <w:rPr>
                <w:rFonts w:asciiTheme="minorHAnsi" w:hAnsiTheme="minorHAnsi" w:cstheme="minorHAnsi"/>
                <w:sz w:val="20"/>
              </w:rPr>
            </w:pPr>
          </w:p>
          <w:p w14:paraId="5ED5E00F" w14:textId="77777777" w:rsidR="00A97E61" w:rsidRPr="0015643A" w:rsidRDefault="00A97E61" w:rsidP="00057619">
            <w:pPr>
              <w:rPr>
                <w:rFonts w:asciiTheme="minorHAnsi" w:hAnsiTheme="minorHAnsi" w:cstheme="minorHAnsi"/>
                <w:sz w:val="20"/>
              </w:rPr>
            </w:pPr>
          </w:p>
        </w:tc>
        <w:tc>
          <w:tcPr>
            <w:tcW w:w="992" w:type="dxa"/>
            <w:tcBorders>
              <w:top w:val="nil"/>
              <w:left w:val="nil"/>
              <w:bottom w:val="single" w:sz="4" w:space="0" w:color="auto"/>
              <w:right w:val="single" w:sz="4" w:space="0" w:color="auto"/>
            </w:tcBorders>
            <w:vAlign w:val="center"/>
          </w:tcPr>
          <w:p w14:paraId="4E0191B7"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2D3FF365" w14:textId="77777777" w:rsidR="00A97E61" w:rsidRPr="0015643A" w:rsidRDefault="00A97E61" w:rsidP="00057619">
            <w:pPr>
              <w:rPr>
                <w:rFonts w:asciiTheme="minorHAnsi" w:hAnsiTheme="minorHAnsi" w:cstheme="minorHAnsi"/>
                <w:sz w:val="20"/>
              </w:rPr>
            </w:pPr>
          </w:p>
          <w:p w14:paraId="09694256" w14:textId="77777777" w:rsidR="00A97E61" w:rsidRPr="0015643A" w:rsidRDefault="00A97E61" w:rsidP="00057619">
            <w:pPr>
              <w:rPr>
                <w:rFonts w:asciiTheme="minorHAnsi" w:hAnsiTheme="minorHAnsi" w:cstheme="minorHAnsi"/>
                <w:sz w:val="20"/>
              </w:rPr>
            </w:pPr>
          </w:p>
          <w:p w14:paraId="26228C26" w14:textId="77777777" w:rsidR="00A97E61" w:rsidRPr="0015643A" w:rsidRDefault="00A97E61" w:rsidP="00057619">
            <w:pPr>
              <w:rPr>
                <w:rFonts w:asciiTheme="minorHAnsi" w:hAnsiTheme="minorHAnsi" w:cstheme="minorHAnsi"/>
                <w:sz w:val="20"/>
              </w:rPr>
            </w:pPr>
          </w:p>
        </w:tc>
        <w:tc>
          <w:tcPr>
            <w:tcW w:w="1115" w:type="dxa"/>
            <w:tcBorders>
              <w:top w:val="nil"/>
              <w:left w:val="nil"/>
              <w:bottom w:val="single" w:sz="4" w:space="0" w:color="auto"/>
              <w:right w:val="single" w:sz="4" w:space="0" w:color="auto"/>
            </w:tcBorders>
            <w:vAlign w:val="center"/>
          </w:tcPr>
          <w:p w14:paraId="16675C68"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1650CA04" w14:textId="77777777" w:rsidR="00A97E61" w:rsidRPr="0015643A" w:rsidRDefault="00A97E61" w:rsidP="00057619">
            <w:pPr>
              <w:rPr>
                <w:rFonts w:asciiTheme="minorHAnsi" w:hAnsiTheme="minorHAnsi" w:cstheme="minorHAnsi"/>
                <w:sz w:val="20"/>
              </w:rPr>
            </w:pPr>
          </w:p>
          <w:p w14:paraId="3462B2D3" w14:textId="77777777" w:rsidR="00A97E61" w:rsidRPr="0015643A" w:rsidRDefault="00A97E61" w:rsidP="00057619">
            <w:pPr>
              <w:rPr>
                <w:rFonts w:asciiTheme="minorHAnsi" w:hAnsiTheme="minorHAnsi" w:cstheme="minorHAnsi"/>
                <w:sz w:val="20"/>
              </w:rPr>
            </w:pPr>
          </w:p>
          <w:p w14:paraId="49732B68" w14:textId="77777777" w:rsidR="00A97E61" w:rsidRPr="0015643A" w:rsidRDefault="00A97E61" w:rsidP="00057619">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2551E0E"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766EE0CA" w14:textId="77777777" w:rsidR="00A97E61" w:rsidRPr="0015643A" w:rsidRDefault="00A97E61" w:rsidP="00057619">
            <w:pPr>
              <w:rPr>
                <w:rFonts w:asciiTheme="minorHAnsi" w:hAnsiTheme="minorHAnsi" w:cstheme="minorHAnsi"/>
                <w:sz w:val="20"/>
              </w:rPr>
            </w:pPr>
          </w:p>
          <w:p w14:paraId="16B2A031" w14:textId="77777777" w:rsidR="00A97E61" w:rsidRPr="0015643A" w:rsidRDefault="00A97E61" w:rsidP="00057619">
            <w:pPr>
              <w:rPr>
                <w:rFonts w:asciiTheme="minorHAnsi" w:hAnsiTheme="minorHAnsi" w:cstheme="minorHAnsi"/>
                <w:sz w:val="20"/>
              </w:rPr>
            </w:pPr>
          </w:p>
          <w:p w14:paraId="5DB8468D" w14:textId="77777777" w:rsidR="00A97E61" w:rsidRPr="0015643A" w:rsidRDefault="00A97E61" w:rsidP="00057619">
            <w:pPr>
              <w:rPr>
                <w:rFonts w:asciiTheme="minorHAnsi" w:hAnsiTheme="minorHAnsi" w:cstheme="minorHAnsi"/>
                <w:sz w:val="20"/>
              </w:rPr>
            </w:pPr>
          </w:p>
        </w:tc>
        <w:tc>
          <w:tcPr>
            <w:tcW w:w="1170" w:type="dxa"/>
            <w:tcBorders>
              <w:top w:val="single" w:sz="4" w:space="0" w:color="auto"/>
              <w:left w:val="nil"/>
              <w:bottom w:val="single" w:sz="4" w:space="0" w:color="auto"/>
              <w:right w:val="single" w:sz="4" w:space="0" w:color="auto"/>
            </w:tcBorders>
            <w:vAlign w:val="center"/>
          </w:tcPr>
          <w:p w14:paraId="01776565"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C7982D2" w14:textId="77777777" w:rsidR="00A97E61" w:rsidRPr="0015643A" w:rsidRDefault="00A97E61" w:rsidP="00057619">
            <w:pPr>
              <w:rPr>
                <w:rFonts w:asciiTheme="minorHAnsi" w:hAnsiTheme="minorHAnsi" w:cstheme="minorHAnsi"/>
                <w:sz w:val="20"/>
              </w:rPr>
            </w:pPr>
          </w:p>
          <w:p w14:paraId="3C9C95CC" w14:textId="77777777" w:rsidR="00A97E61" w:rsidRPr="0015643A" w:rsidRDefault="00A97E61" w:rsidP="00057619">
            <w:pPr>
              <w:rPr>
                <w:rFonts w:asciiTheme="minorHAnsi" w:hAnsiTheme="minorHAnsi" w:cstheme="minorHAnsi"/>
                <w:sz w:val="20"/>
              </w:rPr>
            </w:pPr>
          </w:p>
          <w:p w14:paraId="5E2B7A71" w14:textId="77777777" w:rsidR="00A97E61" w:rsidRPr="0015643A" w:rsidRDefault="00A97E61" w:rsidP="00057619">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450517E5"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6F7273AC" w14:textId="77777777" w:rsidR="00A97E61" w:rsidRPr="0015643A" w:rsidRDefault="00A97E61" w:rsidP="00057619">
            <w:pPr>
              <w:rPr>
                <w:rFonts w:asciiTheme="minorHAnsi" w:hAnsiTheme="minorHAnsi" w:cstheme="minorHAnsi"/>
                <w:sz w:val="20"/>
              </w:rPr>
            </w:pPr>
          </w:p>
          <w:p w14:paraId="14CC7244" w14:textId="77777777" w:rsidR="00A97E61" w:rsidRPr="0015643A" w:rsidRDefault="00A97E61" w:rsidP="00057619">
            <w:pPr>
              <w:rPr>
                <w:rFonts w:asciiTheme="minorHAnsi" w:hAnsiTheme="minorHAnsi" w:cstheme="minorHAnsi"/>
                <w:sz w:val="20"/>
              </w:rPr>
            </w:pPr>
          </w:p>
          <w:p w14:paraId="02485A06" w14:textId="77777777" w:rsidR="00A97E61" w:rsidRPr="0015643A" w:rsidRDefault="00A97E61" w:rsidP="00057619">
            <w:pPr>
              <w:rPr>
                <w:rFonts w:asciiTheme="minorHAnsi" w:hAnsiTheme="minorHAnsi" w:cstheme="minorHAnsi"/>
                <w:sz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2CB237F3"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4C193FB8" w14:textId="77777777" w:rsidR="00A97E61" w:rsidRPr="0015643A" w:rsidRDefault="00A97E61" w:rsidP="00057619">
            <w:pPr>
              <w:rPr>
                <w:rFonts w:asciiTheme="minorHAnsi" w:hAnsiTheme="minorHAnsi" w:cstheme="minorHAnsi"/>
                <w:sz w:val="20"/>
              </w:rPr>
            </w:pPr>
          </w:p>
          <w:p w14:paraId="7FAE4989" w14:textId="77777777" w:rsidR="00A97E61" w:rsidRPr="0015643A" w:rsidRDefault="00A97E61" w:rsidP="00057619">
            <w:pPr>
              <w:rPr>
                <w:rFonts w:asciiTheme="minorHAnsi" w:hAnsiTheme="minorHAnsi" w:cstheme="minorHAnsi"/>
                <w:sz w:val="20"/>
              </w:rPr>
            </w:pPr>
          </w:p>
          <w:p w14:paraId="5C4808D9" w14:textId="77777777" w:rsidR="00A97E61" w:rsidRPr="0015643A" w:rsidRDefault="00A97E61" w:rsidP="00057619">
            <w:pPr>
              <w:rPr>
                <w:rFonts w:asciiTheme="minorHAnsi" w:hAnsiTheme="minorHAnsi" w:cstheme="minorHAnsi"/>
                <w:sz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5288653E"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55A0D164" w14:textId="77777777" w:rsidR="00A97E61" w:rsidRPr="0015643A" w:rsidRDefault="00A97E61" w:rsidP="00057619">
            <w:pPr>
              <w:rPr>
                <w:rFonts w:asciiTheme="minorHAnsi" w:hAnsiTheme="minorHAnsi" w:cstheme="minorHAnsi"/>
                <w:sz w:val="20"/>
              </w:rPr>
            </w:pPr>
          </w:p>
          <w:p w14:paraId="158DC950" w14:textId="77777777" w:rsidR="00A97E61" w:rsidRPr="0015643A" w:rsidRDefault="00A97E61" w:rsidP="00057619">
            <w:pPr>
              <w:rPr>
                <w:rFonts w:asciiTheme="minorHAnsi" w:hAnsiTheme="minorHAnsi" w:cstheme="minorHAnsi"/>
                <w:sz w:val="20"/>
              </w:rPr>
            </w:pPr>
          </w:p>
          <w:p w14:paraId="7B70CFAF" w14:textId="77777777" w:rsidR="00A97E61" w:rsidRPr="0015643A" w:rsidRDefault="00A97E61" w:rsidP="00057619">
            <w:pPr>
              <w:rPr>
                <w:rFonts w:asciiTheme="minorHAnsi" w:hAnsiTheme="minorHAnsi" w:cstheme="minorHAnsi"/>
                <w:sz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1DC73AC"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714E5424" w14:textId="77777777" w:rsidR="00A97E61" w:rsidRPr="0015643A" w:rsidRDefault="00A97E61" w:rsidP="00057619">
            <w:pPr>
              <w:rPr>
                <w:rFonts w:asciiTheme="minorHAnsi" w:hAnsiTheme="minorHAnsi" w:cstheme="minorHAnsi"/>
                <w:sz w:val="20"/>
              </w:rPr>
            </w:pPr>
          </w:p>
          <w:p w14:paraId="64FECDEE" w14:textId="77777777" w:rsidR="00A97E61" w:rsidRPr="0015643A" w:rsidRDefault="00A97E61" w:rsidP="00057619">
            <w:pPr>
              <w:rPr>
                <w:rFonts w:asciiTheme="minorHAnsi" w:hAnsiTheme="minorHAnsi" w:cstheme="minorHAnsi"/>
                <w:sz w:val="20"/>
              </w:rPr>
            </w:pPr>
          </w:p>
          <w:p w14:paraId="1E2F102F" w14:textId="77777777" w:rsidR="00A97E61" w:rsidRPr="0015643A" w:rsidRDefault="00A97E61" w:rsidP="00057619">
            <w:pPr>
              <w:rPr>
                <w:rFonts w:asciiTheme="minorHAnsi" w:hAnsiTheme="minorHAnsi" w:cstheme="minorHAnsi"/>
                <w:sz w:val="20"/>
              </w:rPr>
            </w:pPr>
          </w:p>
        </w:tc>
        <w:tc>
          <w:tcPr>
            <w:tcW w:w="2077" w:type="dxa"/>
            <w:tcBorders>
              <w:top w:val="nil"/>
              <w:left w:val="nil"/>
              <w:bottom w:val="single" w:sz="4" w:space="0" w:color="auto"/>
              <w:right w:val="single" w:sz="4" w:space="0" w:color="auto"/>
            </w:tcBorders>
            <w:vAlign w:val="center"/>
          </w:tcPr>
          <w:p w14:paraId="0E8CA40F"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p w14:paraId="447E83C7" w14:textId="77777777" w:rsidR="00A97E61" w:rsidRPr="0015643A" w:rsidRDefault="00A97E61" w:rsidP="00057619">
            <w:pPr>
              <w:rPr>
                <w:rFonts w:asciiTheme="minorHAnsi" w:hAnsiTheme="minorHAnsi" w:cstheme="minorHAnsi"/>
                <w:b/>
                <w:bCs/>
                <w:sz w:val="20"/>
              </w:rPr>
            </w:pPr>
          </w:p>
          <w:p w14:paraId="44924934" w14:textId="77777777" w:rsidR="00A97E61" w:rsidRPr="0015643A" w:rsidRDefault="00A97E61" w:rsidP="00057619">
            <w:pPr>
              <w:rPr>
                <w:rFonts w:asciiTheme="minorHAnsi" w:hAnsiTheme="minorHAnsi" w:cstheme="minorHAnsi"/>
                <w:b/>
                <w:bCs/>
                <w:sz w:val="20"/>
              </w:rPr>
            </w:pPr>
          </w:p>
          <w:p w14:paraId="3B0F168C" w14:textId="77777777" w:rsidR="00A97E61" w:rsidRPr="0015643A" w:rsidRDefault="00A97E61" w:rsidP="00057619">
            <w:pPr>
              <w:rPr>
                <w:rFonts w:asciiTheme="minorHAnsi" w:hAnsiTheme="minorHAnsi" w:cstheme="minorHAnsi"/>
                <w:b/>
                <w:bCs/>
                <w:sz w:val="20"/>
              </w:rPr>
            </w:pPr>
          </w:p>
        </w:tc>
      </w:tr>
      <w:tr w:rsidR="00A97E61" w:rsidRPr="0015643A" w14:paraId="799F37AE" w14:textId="77777777" w:rsidTr="00057619">
        <w:trPr>
          <w:trHeight w:val="255"/>
        </w:trPr>
        <w:tc>
          <w:tcPr>
            <w:tcW w:w="2130" w:type="dxa"/>
            <w:tcBorders>
              <w:top w:val="single" w:sz="4" w:space="0" w:color="auto"/>
              <w:left w:val="single" w:sz="4" w:space="0" w:color="auto"/>
              <w:bottom w:val="single" w:sz="4" w:space="0" w:color="auto"/>
              <w:right w:val="single" w:sz="4" w:space="0" w:color="auto"/>
            </w:tcBorders>
            <w:noWrap/>
            <w:vAlign w:val="center"/>
          </w:tcPr>
          <w:p w14:paraId="69A67BB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Training</w:t>
            </w:r>
          </w:p>
        </w:tc>
        <w:tc>
          <w:tcPr>
            <w:tcW w:w="950" w:type="dxa"/>
            <w:vMerge/>
            <w:tcBorders>
              <w:left w:val="nil"/>
              <w:right w:val="single" w:sz="4" w:space="0" w:color="auto"/>
            </w:tcBorders>
          </w:tcPr>
          <w:p w14:paraId="32E3F058" w14:textId="77777777" w:rsidR="00A97E61" w:rsidRPr="0015643A" w:rsidRDefault="00A97E61" w:rsidP="00057619">
            <w:pPr>
              <w:rPr>
                <w:rFonts w:asciiTheme="minorHAnsi" w:hAnsiTheme="minorHAnsi" w:cstheme="minorHAnsi"/>
                <w:sz w:val="20"/>
              </w:rPr>
            </w:pPr>
          </w:p>
        </w:tc>
        <w:tc>
          <w:tcPr>
            <w:tcW w:w="1218" w:type="dxa"/>
            <w:tcBorders>
              <w:top w:val="single" w:sz="4" w:space="0" w:color="auto"/>
              <w:left w:val="single" w:sz="4" w:space="0" w:color="auto"/>
              <w:bottom w:val="single" w:sz="4" w:space="0" w:color="auto"/>
              <w:right w:val="single" w:sz="4" w:space="0" w:color="auto"/>
            </w:tcBorders>
            <w:vAlign w:val="center"/>
          </w:tcPr>
          <w:p w14:paraId="6D883EE7"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35" w:type="dxa"/>
            <w:tcBorders>
              <w:top w:val="single" w:sz="4" w:space="0" w:color="auto"/>
              <w:left w:val="nil"/>
              <w:bottom w:val="single" w:sz="4" w:space="0" w:color="auto"/>
              <w:right w:val="single" w:sz="4" w:space="0" w:color="auto"/>
            </w:tcBorders>
            <w:vAlign w:val="center"/>
          </w:tcPr>
          <w:p w14:paraId="1EE20314"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92" w:type="dxa"/>
            <w:tcBorders>
              <w:top w:val="single" w:sz="4" w:space="0" w:color="auto"/>
              <w:left w:val="nil"/>
              <w:bottom w:val="single" w:sz="4" w:space="0" w:color="auto"/>
              <w:right w:val="single" w:sz="4" w:space="0" w:color="auto"/>
            </w:tcBorders>
            <w:vAlign w:val="center"/>
          </w:tcPr>
          <w:p w14:paraId="5F9CE41D"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15" w:type="dxa"/>
            <w:tcBorders>
              <w:top w:val="single" w:sz="4" w:space="0" w:color="auto"/>
              <w:left w:val="nil"/>
              <w:bottom w:val="single" w:sz="4" w:space="0" w:color="auto"/>
              <w:right w:val="single" w:sz="4" w:space="0" w:color="auto"/>
            </w:tcBorders>
            <w:vAlign w:val="center"/>
          </w:tcPr>
          <w:p w14:paraId="20E8222D"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tcPr>
          <w:p w14:paraId="0473D292"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70" w:type="dxa"/>
            <w:tcBorders>
              <w:top w:val="single" w:sz="4" w:space="0" w:color="auto"/>
              <w:left w:val="nil"/>
              <w:bottom w:val="single" w:sz="4" w:space="0" w:color="auto"/>
              <w:right w:val="single" w:sz="4" w:space="0" w:color="auto"/>
            </w:tcBorders>
            <w:vAlign w:val="center"/>
          </w:tcPr>
          <w:p w14:paraId="6A61E3AF"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486896B4"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882" w:type="dxa"/>
            <w:tcBorders>
              <w:top w:val="single" w:sz="4" w:space="0" w:color="auto"/>
              <w:left w:val="single" w:sz="4" w:space="0" w:color="auto"/>
              <w:bottom w:val="single" w:sz="4" w:space="0" w:color="auto"/>
              <w:right w:val="single" w:sz="4" w:space="0" w:color="auto"/>
            </w:tcBorders>
            <w:vAlign w:val="center"/>
          </w:tcPr>
          <w:p w14:paraId="6F6A40F8"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098" w:type="dxa"/>
            <w:tcBorders>
              <w:top w:val="single" w:sz="4" w:space="0" w:color="auto"/>
              <w:left w:val="single" w:sz="4" w:space="0" w:color="auto"/>
              <w:bottom w:val="single" w:sz="4" w:space="0" w:color="auto"/>
              <w:right w:val="single" w:sz="4" w:space="0" w:color="auto"/>
            </w:tcBorders>
            <w:vAlign w:val="center"/>
          </w:tcPr>
          <w:p w14:paraId="5A4B522B"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530" w:type="dxa"/>
            <w:tcBorders>
              <w:top w:val="single" w:sz="4" w:space="0" w:color="auto"/>
              <w:left w:val="single" w:sz="4" w:space="0" w:color="auto"/>
              <w:bottom w:val="single" w:sz="4" w:space="0" w:color="auto"/>
              <w:right w:val="single" w:sz="4" w:space="0" w:color="auto"/>
            </w:tcBorders>
            <w:vAlign w:val="center"/>
          </w:tcPr>
          <w:p w14:paraId="169C210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2077" w:type="dxa"/>
            <w:tcBorders>
              <w:top w:val="single" w:sz="4" w:space="0" w:color="auto"/>
              <w:left w:val="nil"/>
              <w:bottom w:val="single" w:sz="4" w:space="0" w:color="auto"/>
              <w:right w:val="single" w:sz="4" w:space="0" w:color="auto"/>
            </w:tcBorders>
            <w:vAlign w:val="center"/>
          </w:tcPr>
          <w:p w14:paraId="7EAACD9F"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tc>
      </w:tr>
      <w:tr w:rsidR="00A97E61" w:rsidRPr="0015643A" w14:paraId="0BAB2062" w14:textId="77777777" w:rsidTr="00057619">
        <w:trPr>
          <w:trHeight w:val="255"/>
        </w:trPr>
        <w:tc>
          <w:tcPr>
            <w:tcW w:w="2130" w:type="dxa"/>
            <w:tcBorders>
              <w:top w:val="nil"/>
              <w:left w:val="single" w:sz="4" w:space="0" w:color="auto"/>
              <w:bottom w:val="single" w:sz="4" w:space="0" w:color="auto"/>
              <w:right w:val="single" w:sz="4" w:space="0" w:color="auto"/>
            </w:tcBorders>
            <w:noWrap/>
            <w:vAlign w:val="center"/>
            <w:hideMark/>
          </w:tcPr>
          <w:p w14:paraId="6C281634"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Subtotal (VAT Excl.)</w:t>
            </w:r>
          </w:p>
        </w:tc>
        <w:tc>
          <w:tcPr>
            <w:tcW w:w="950" w:type="dxa"/>
            <w:vMerge/>
            <w:tcBorders>
              <w:left w:val="nil"/>
              <w:right w:val="single" w:sz="4" w:space="0" w:color="auto"/>
            </w:tcBorders>
          </w:tcPr>
          <w:p w14:paraId="58E8BCCE" w14:textId="77777777" w:rsidR="00A97E61" w:rsidRPr="0015643A" w:rsidRDefault="00A97E61" w:rsidP="00057619">
            <w:pPr>
              <w:rPr>
                <w:rFonts w:asciiTheme="minorHAnsi" w:hAnsiTheme="minorHAnsi" w:cstheme="minorHAnsi"/>
                <w:sz w:val="20"/>
              </w:rPr>
            </w:pPr>
          </w:p>
        </w:tc>
        <w:tc>
          <w:tcPr>
            <w:tcW w:w="1218" w:type="dxa"/>
            <w:tcBorders>
              <w:top w:val="nil"/>
              <w:left w:val="single" w:sz="4" w:space="0" w:color="auto"/>
              <w:bottom w:val="single" w:sz="4" w:space="0" w:color="auto"/>
              <w:right w:val="single" w:sz="4" w:space="0" w:color="auto"/>
            </w:tcBorders>
            <w:vAlign w:val="center"/>
            <w:hideMark/>
          </w:tcPr>
          <w:p w14:paraId="73A004AC"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35" w:type="dxa"/>
            <w:tcBorders>
              <w:top w:val="nil"/>
              <w:left w:val="nil"/>
              <w:bottom w:val="single" w:sz="4" w:space="0" w:color="auto"/>
              <w:right w:val="single" w:sz="4" w:space="0" w:color="auto"/>
            </w:tcBorders>
            <w:vAlign w:val="center"/>
            <w:hideMark/>
          </w:tcPr>
          <w:p w14:paraId="5CE03285"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92" w:type="dxa"/>
            <w:tcBorders>
              <w:top w:val="nil"/>
              <w:left w:val="nil"/>
              <w:bottom w:val="single" w:sz="4" w:space="0" w:color="auto"/>
              <w:right w:val="single" w:sz="4" w:space="0" w:color="auto"/>
            </w:tcBorders>
            <w:vAlign w:val="center"/>
            <w:hideMark/>
          </w:tcPr>
          <w:p w14:paraId="1FFEF1DC"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15" w:type="dxa"/>
            <w:tcBorders>
              <w:top w:val="nil"/>
              <w:left w:val="nil"/>
              <w:bottom w:val="single" w:sz="4" w:space="0" w:color="auto"/>
              <w:right w:val="single" w:sz="4" w:space="0" w:color="auto"/>
            </w:tcBorders>
            <w:vAlign w:val="center"/>
            <w:hideMark/>
          </w:tcPr>
          <w:p w14:paraId="12913AB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8868EB7"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70" w:type="dxa"/>
            <w:tcBorders>
              <w:top w:val="single" w:sz="4" w:space="0" w:color="auto"/>
              <w:left w:val="nil"/>
              <w:bottom w:val="single" w:sz="4" w:space="0" w:color="auto"/>
              <w:right w:val="single" w:sz="4" w:space="0" w:color="auto"/>
            </w:tcBorders>
            <w:vAlign w:val="center"/>
          </w:tcPr>
          <w:p w14:paraId="0D1DF593"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5162BBE1"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882" w:type="dxa"/>
            <w:tcBorders>
              <w:top w:val="single" w:sz="4" w:space="0" w:color="auto"/>
              <w:left w:val="single" w:sz="4" w:space="0" w:color="auto"/>
              <w:bottom w:val="single" w:sz="4" w:space="0" w:color="auto"/>
              <w:right w:val="single" w:sz="4" w:space="0" w:color="auto"/>
            </w:tcBorders>
            <w:vAlign w:val="center"/>
          </w:tcPr>
          <w:p w14:paraId="53CE786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098" w:type="dxa"/>
            <w:tcBorders>
              <w:top w:val="single" w:sz="4" w:space="0" w:color="auto"/>
              <w:left w:val="single" w:sz="4" w:space="0" w:color="auto"/>
              <w:bottom w:val="single" w:sz="4" w:space="0" w:color="auto"/>
              <w:right w:val="single" w:sz="4" w:space="0" w:color="auto"/>
            </w:tcBorders>
            <w:vAlign w:val="center"/>
          </w:tcPr>
          <w:p w14:paraId="32EE2D8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655AEFE"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2077" w:type="dxa"/>
            <w:tcBorders>
              <w:top w:val="nil"/>
              <w:left w:val="nil"/>
              <w:bottom w:val="single" w:sz="4" w:space="0" w:color="auto"/>
              <w:right w:val="single" w:sz="4" w:space="0" w:color="auto"/>
            </w:tcBorders>
            <w:vAlign w:val="center"/>
            <w:hideMark/>
          </w:tcPr>
          <w:p w14:paraId="50273863"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tc>
      </w:tr>
      <w:tr w:rsidR="00A97E61" w:rsidRPr="0015643A" w14:paraId="2ABC4B7C" w14:textId="77777777" w:rsidTr="00057619">
        <w:trPr>
          <w:trHeight w:val="255"/>
        </w:trPr>
        <w:tc>
          <w:tcPr>
            <w:tcW w:w="2130" w:type="dxa"/>
            <w:tcBorders>
              <w:top w:val="single" w:sz="4" w:space="0" w:color="auto"/>
              <w:left w:val="single" w:sz="4" w:space="0" w:color="auto"/>
              <w:bottom w:val="single" w:sz="4" w:space="0" w:color="auto"/>
              <w:right w:val="single" w:sz="4" w:space="0" w:color="auto"/>
            </w:tcBorders>
            <w:noWrap/>
            <w:vAlign w:val="center"/>
            <w:hideMark/>
          </w:tcPr>
          <w:p w14:paraId="3F061117"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VAT (15%)</w:t>
            </w:r>
          </w:p>
        </w:tc>
        <w:tc>
          <w:tcPr>
            <w:tcW w:w="950" w:type="dxa"/>
            <w:vMerge/>
            <w:tcBorders>
              <w:left w:val="nil"/>
              <w:right w:val="single" w:sz="4" w:space="0" w:color="auto"/>
            </w:tcBorders>
          </w:tcPr>
          <w:p w14:paraId="66CA6FC0" w14:textId="77777777" w:rsidR="00A97E61" w:rsidRPr="0015643A" w:rsidRDefault="00A97E61" w:rsidP="00057619">
            <w:pPr>
              <w:rPr>
                <w:rFonts w:asciiTheme="minorHAnsi" w:hAnsiTheme="minorHAnsi" w:cstheme="minorHAnsi"/>
                <w:sz w:val="20"/>
              </w:rPr>
            </w:pPr>
          </w:p>
        </w:tc>
        <w:tc>
          <w:tcPr>
            <w:tcW w:w="1218" w:type="dxa"/>
            <w:tcBorders>
              <w:top w:val="single" w:sz="4" w:space="0" w:color="auto"/>
              <w:left w:val="single" w:sz="4" w:space="0" w:color="auto"/>
              <w:bottom w:val="single" w:sz="4" w:space="0" w:color="auto"/>
              <w:right w:val="single" w:sz="4" w:space="0" w:color="auto"/>
            </w:tcBorders>
            <w:vAlign w:val="center"/>
            <w:hideMark/>
          </w:tcPr>
          <w:p w14:paraId="7F2E1521"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35" w:type="dxa"/>
            <w:tcBorders>
              <w:top w:val="single" w:sz="4" w:space="0" w:color="auto"/>
              <w:left w:val="nil"/>
              <w:bottom w:val="single" w:sz="4" w:space="0" w:color="auto"/>
              <w:right w:val="single" w:sz="4" w:space="0" w:color="auto"/>
            </w:tcBorders>
            <w:vAlign w:val="center"/>
            <w:hideMark/>
          </w:tcPr>
          <w:p w14:paraId="25ED80E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92" w:type="dxa"/>
            <w:tcBorders>
              <w:top w:val="single" w:sz="4" w:space="0" w:color="auto"/>
              <w:left w:val="nil"/>
              <w:bottom w:val="single" w:sz="4" w:space="0" w:color="auto"/>
              <w:right w:val="single" w:sz="4" w:space="0" w:color="auto"/>
            </w:tcBorders>
            <w:vAlign w:val="center"/>
            <w:hideMark/>
          </w:tcPr>
          <w:p w14:paraId="2377301B"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15" w:type="dxa"/>
            <w:tcBorders>
              <w:top w:val="single" w:sz="4" w:space="0" w:color="auto"/>
              <w:left w:val="nil"/>
              <w:bottom w:val="single" w:sz="4" w:space="0" w:color="auto"/>
              <w:right w:val="single" w:sz="4" w:space="0" w:color="auto"/>
            </w:tcBorders>
            <w:vAlign w:val="center"/>
            <w:hideMark/>
          </w:tcPr>
          <w:p w14:paraId="2E7D3DE6"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5BC5BFA"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170" w:type="dxa"/>
            <w:tcBorders>
              <w:top w:val="single" w:sz="4" w:space="0" w:color="auto"/>
              <w:left w:val="nil"/>
              <w:bottom w:val="single" w:sz="4" w:space="0" w:color="auto"/>
              <w:right w:val="single" w:sz="4" w:space="0" w:color="auto"/>
            </w:tcBorders>
            <w:vAlign w:val="center"/>
          </w:tcPr>
          <w:p w14:paraId="76213ADE"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73DC479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882" w:type="dxa"/>
            <w:tcBorders>
              <w:top w:val="single" w:sz="4" w:space="0" w:color="auto"/>
              <w:left w:val="single" w:sz="4" w:space="0" w:color="auto"/>
              <w:bottom w:val="single" w:sz="4" w:space="0" w:color="auto"/>
              <w:right w:val="single" w:sz="4" w:space="0" w:color="auto"/>
            </w:tcBorders>
            <w:vAlign w:val="center"/>
          </w:tcPr>
          <w:p w14:paraId="64B25553"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098" w:type="dxa"/>
            <w:tcBorders>
              <w:top w:val="single" w:sz="4" w:space="0" w:color="auto"/>
              <w:left w:val="single" w:sz="4" w:space="0" w:color="auto"/>
              <w:bottom w:val="single" w:sz="4" w:space="0" w:color="auto"/>
              <w:right w:val="single" w:sz="4" w:space="0" w:color="auto"/>
            </w:tcBorders>
            <w:vAlign w:val="center"/>
          </w:tcPr>
          <w:p w14:paraId="28802E4A"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87C9E41"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tc>
        <w:tc>
          <w:tcPr>
            <w:tcW w:w="2077" w:type="dxa"/>
            <w:tcBorders>
              <w:top w:val="single" w:sz="4" w:space="0" w:color="auto"/>
              <w:left w:val="nil"/>
              <w:bottom w:val="single" w:sz="4" w:space="0" w:color="auto"/>
              <w:right w:val="single" w:sz="4" w:space="0" w:color="auto"/>
            </w:tcBorders>
            <w:vAlign w:val="center"/>
            <w:hideMark/>
          </w:tcPr>
          <w:p w14:paraId="3FD0077E"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tc>
      </w:tr>
      <w:tr w:rsidR="00A97E61" w:rsidRPr="0015643A" w14:paraId="417B0F20" w14:textId="77777777" w:rsidTr="00057619">
        <w:trPr>
          <w:trHeight w:val="255"/>
        </w:trPr>
        <w:tc>
          <w:tcPr>
            <w:tcW w:w="2130" w:type="dxa"/>
            <w:tcBorders>
              <w:top w:val="single" w:sz="4" w:space="0" w:color="auto"/>
              <w:left w:val="single" w:sz="4" w:space="0" w:color="auto"/>
              <w:bottom w:val="single" w:sz="4" w:space="0" w:color="auto"/>
              <w:right w:val="single" w:sz="4" w:space="0" w:color="auto"/>
            </w:tcBorders>
            <w:noWrap/>
            <w:vAlign w:val="center"/>
            <w:hideMark/>
          </w:tcPr>
          <w:p w14:paraId="14A89E4E"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Total Price (VAT Incl.)</w:t>
            </w:r>
          </w:p>
        </w:tc>
        <w:tc>
          <w:tcPr>
            <w:tcW w:w="950" w:type="dxa"/>
            <w:vMerge/>
            <w:tcBorders>
              <w:left w:val="nil"/>
              <w:bottom w:val="single" w:sz="4" w:space="0" w:color="auto"/>
              <w:right w:val="single" w:sz="4" w:space="0" w:color="auto"/>
            </w:tcBorders>
          </w:tcPr>
          <w:p w14:paraId="23CDCA0A" w14:textId="77777777" w:rsidR="00A97E61" w:rsidRPr="0015643A" w:rsidRDefault="00A97E61" w:rsidP="00057619">
            <w:pPr>
              <w:rPr>
                <w:rFonts w:asciiTheme="minorHAnsi" w:hAnsiTheme="minorHAnsi" w:cstheme="minorHAnsi"/>
                <w:sz w:val="20"/>
              </w:rPr>
            </w:pPr>
          </w:p>
        </w:tc>
        <w:tc>
          <w:tcPr>
            <w:tcW w:w="1218" w:type="dxa"/>
            <w:tcBorders>
              <w:top w:val="single" w:sz="4" w:space="0" w:color="auto"/>
              <w:left w:val="single" w:sz="4" w:space="0" w:color="auto"/>
              <w:bottom w:val="single" w:sz="4" w:space="0" w:color="auto"/>
              <w:right w:val="single" w:sz="4" w:space="0" w:color="auto"/>
            </w:tcBorders>
            <w:vAlign w:val="center"/>
            <w:hideMark/>
          </w:tcPr>
          <w:p w14:paraId="28CCA1D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4D69CEDC" w14:textId="77777777" w:rsidR="00A97E61" w:rsidRPr="0015643A" w:rsidRDefault="00A97E61" w:rsidP="00057619">
            <w:pPr>
              <w:rPr>
                <w:rFonts w:asciiTheme="minorHAnsi" w:hAnsiTheme="minorHAnsi" w:cstheme="minorHAnsi"/>
                <w:sz w:val="20"/>
              </w:rPr>
            </w:pPr>
          </w:p>
        </w:tc>
        <w:tc>
          <w:tcPr>
            <w:tcW w:w="1135" w:type="dxa"/>
            <w:tcBorders>
              <w:top w:val="single" w:sz="4" w:space="0" w:color="auto"/>
              <w:left w:val="nil"/>
              <w:bottom w:val="single" w:sz="4" w:space="0" w:color="auto"/>
              <w:right w:val="single" w:sz="4" w:space="0" w:color="auto"/>
            </w:tcBorders>
            <w:vAlign w:val="center"/>
            <w:hideMark/>
          </w:tcPr>
          <w:p w14:paraId="6F319D45" w14:textId="77777777" w:rsidR="00A97E61" w:rsidRPr="0015643A" w:rsidRDefault="00A97E61" w:rsidP="00057619">
            <w:pPr>
              <w:rPr>
                <w:rFonts w:asciiTheme="minorHAnsi" w:hAnsiTheme="minorHAnsi" w:cstheme="minorHAnsi"/>
                <w:bCs/>
                <w:sz w:val="20"/>
              </w:rPr>
            </w:pPr>
            <w:r w:rsidRPr="0015643A">
              <w:rPr>
                <w:rFonts w:asciiTheme="minorHAnsi" w:hAnsiTheme="minorHAnsi" w:cstheme="minorHAnsi"/>
                <w:bCs/>
                <w:sz w:val="20"/>
              </w:rPr>
              <w:t>R</w:t>
            </w:r>
          </w:p>
          <w:p w14:paraId="5D6B479E" w14:textId="77777777" w:rsidR="00A97E61" w:rsidRPr="0015643A" w:rsidRDefault="00A97E61" w:rsidP="00057619">
            <w:pPr>
              <w:rPr>
                <w:rFonts w:asciiTheme="minorHAnsi" w:hAnsiTheme="minorHAnsi" w:cstheme="minorHAnsi"/>
                <w:bCs/>
                <w:i/>
                <w:iCs/>
                <w:sz w:val="20"/>
              </w:rPr>
            </w:pPr>
          </w:p>
        </w:tc>
        <w:tc>
          <w:tcPr>
            <w:tcW w:w="992" w:type="dxa"/>
            <w:tcBorders>
              <w:top w:val="single" w:sz="4" w:space="0" w:color="auto"/>
              <w:left w:val="nil"/>
              <w:bottom w:val="single" w:sz="4" w:space="0" w:color="auto"/>
              <w:right w:val="single" w:sz="4" w:space="0" w:color="auto"/>
            </w:tcBorders>
            <w:vAlign w:val="center"/>
            <w:hideMark/>
          </w:tcPr>
          <w:p w14:paraId="77A7536F"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6938BDC3" w14:textId="77777777" w:rsidR="00A97E61" w:rsidRPr="0015643A" w:rsidRDefault="00A97E61" w:rsidP="00057619">
            <w:pPr>
              <w:rPr>
                <w:rFonts w:asciiTheme="minorHAnsi" w:hAnsiTheme="minorHAnsi" w:cstheme="minorHAnsi"/>
                <w:sz w:val="20"/>
              </w:rPr>
            </w:pPr>
          </w:p>
        </w:tc>
        <w:tc>
          <w:tcPr>
            <w:tcW w:w="1115" w:type="dxa"/>
            <w:tcBorders>
              <w:top w:val="single" w:sz="4" w:space="0" w:color="auto"/>
              <w:left w:val="nil"/>
              <w:bottom w:val="single" w:sz="4" w:space="0" w:color="auto"/>
              <w:right w:val="single" w:sz="4" w:space="0" w:color="auto"/>
            </w:tcBorders>
            <w:vAlign w:val="center"/>
            <w:hideMark/>
          </w:tcPr>
          <w:p w14:paraId="40D4C62B" w14:textId="77777777" w:rsidR="00A97E61" w:rsidRPr="0015643A" w:rsidRDefault="00A97E61" w:rsidP="00057619">
            <w:pPr>
              <w:rPr>
                <w:rFonts w:asciiTheme="minorHAnsi" w:hAnsiTheme="minorHAnsi" w:cstheme="minorHAnsi"/>
                <w:bCs/>
                <w:sz w:val="20"/>
              </w:rPr>
            </w:pPr>
            <w:r w:rsidRPr="0015643A">
              <w:rPr>
                <w:rFonts w:asciiTheme="minorHAnsi" w:hAnsiTheme="minorHAnsi" w:cstheme="minorHAnsi"/>
                <w:bCs/>
                <w:sz w:val="20"/>
              </w:rPr>
              <w:t>R</w:t>
            </w:r>
          </w:p>
          <w:p w14:paraId="3DC341C7" w14:textId="77777777" w:rsidR="00A97E61" w:rsidRPr="0015643A" w:rsidRDefault="00A97E61" w:rsidP="00057619">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6BF4730"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731AB262" w14:textId="77777777" w:rsidR="00A97E61" w:rsidRPr="0015643A" w:rsidRDefault="00A97E61" w:rsidP="00057619">
            <w:pPr>
              <w:rPr>
                <w:rFonts w:asciiTheme="minorHAnsi" w:hAnsiTheme="minorHAnsi" w:cstheme="minorHAnsi"/>
                <w:sz w:val="20"/>
              </w:rPr>
            </w:pPr>
          </w:p>
        </w:tc>
        <w:tc>
          <w:tcPr>
            <w:tcW w:w="1170" w:type="dxa"/>
            <w:tcBorders>
              <w:top w:val="single" w:sz="4" w:space="0" w:color="auto"/>
              <w:left w:val="nil"/>
              <w:bottom w:val="single" w:sz="4" w:space="0" w:color="auto"/>
              <w:right w:val="single" w:sz="4" w:space="0" w:color="auto"/>
            </w:tcBorders>
            <w:vAlign w:val="center"/>
          </w:tcPr>
          <w:p w14:paraId="623A5169"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72521411" w14:textId="77777777" w:rsidR="00A97E61" w:rsidRPr="0015643A" w:rsidRDefault="00A97E61" w:rsidP="00057619">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51D8B1BB"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01273FF5" w14:textId="77777777" w:rsidR="00A97E61" w:rsidRPr="0015643A" w:rsidRDefault="00A97E61" w:rsidP="00057619">
            <w:pPr>
              <w:rPr>
                <w:rFonts w:asciiTheme="minorHAnsi" w:hAnsiTheme="minorHAnsi" w:cstheme="minorHAnsi"/>
                <w:sz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59CD587E"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35C8C659" w14:textId="77777777" w:rsidR="00A97E61" w:rsidRPr="0015643A" w:rsidRDefault="00A97E61" w:rsidP="00057619">
            <w:pPr>
              <w:rPr>
                <w:rFonts w:asciiTheme="minorHAnsi" w:hAnsiTheme="minorHAnsi" w:cstheme="minorHAnsi"/>
                <w:sz w:val="20"/>
              </w:rPr>
            </w:pPr>
          </w:p>
        </w:tc>
        <w:tc>
          <w:tcPr>
            <w:tcW w:w="1098" w:type="dxa"/>
            <w:tcBorders>
              <w:top w:val="single" w:sz="4" w:space="0" w:color="auto"/>
              <w:left w:val="single" w:sz="4" w:space="0" w:color="auto"/>
              <w:bottom w:val="single" w:sz="4" w:space="0" w:color="auto"/>
              <w:right w:val="single" w:sz="4" w:space="0" w:color="auto"/>
            </w:tcBorders>
            <w:vAlign w:val="center"/>
          </w:tcPr>
          <w:p w14:paraId="726E0AD6" w14:textId="77777777" w:rsidR="00A97E61" w:rsidRPr="0015643A" w:rsidRDefault="00A97E61" w:rsidP="00057619">
            <w:pPr>
              <w:rPr>
                <w:rFonts w:asciiTheme="minorHAnsi" w:hAnsiTheme="minorHAnsi" w:cstheme="minorHAnsi"/>
                <w:sz w:val="20"/>
              </w:rPr>
            </w:pPr>
            <w:r w:rsidRPr="0015643A">
              <w:rPr>
                <w:rFonts w:asciiTheme="minorHAnsi" w:hAnsiTheme="minorHAnsi" w:cstheme="minorHAnsi"/>
                <w:sz w:val="20"/>
              </w:rPr>
              <w:t>R</w:t>
            </w:r>
          </w:p>
          <w:p w14:paraId="02A2B107" w14:textId="77777777" w:rsidR="00A97E61" w:rsidRPr="0015643A" w:rsidRDefault="00A97E61" w:rsidP="00057619">
            <w:pPr>
              <w:rPr>
                <w:rFonts w:asciiTheme="minorHAnsi" w:hAnsiTheme="minorHAnsi" w:cstheme="minorHAnsi"/>
                <w:sz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366E01A1" w14:textId="77777777" w:rsidR="00A97E61" w:rsidRPr="0015643A" w:rsidRDefault="00A97E61" w:rsidP="00057619">
            <w:pPr>
              <w:rPr>
                <w:rFonts w:asciiTheme="minorHAnsi" w:hAnsiTheme="minorHAnsi" w:cstheme="minorHAnsi"/>
                <w:bCs/>
                <w:sz w:val="20"/>
              </w:rPr>
            </w:pPr>
            <w:r w:rsidRPr="0015643A">
              <w:rPr>
                <w:rFonts w:asciiTheme="minorHAnsi" w:hAnsiTheme="minorHAnsi" w:cstheme="minorHAnsi"/>
                <w:bCs/>
                <w:sz w:val="20"/>
              </w:rPr>
              <w:t>R</w:t>
            </w:r>
          </w:p>
          <w:p w14:paraId="35415E26" w14:textId="77777777" w:rsidR="00A97E61" w:rsidRPr="0015643A" w:rsidRDefault="00A97E61" w:rsidP="00057619">
            <w:pPr>
              <w:rPr>
                <w:rFonts w:asciiTheme="minorHAnsi" w:hAnsiTheme="minorHAnsi" w:cstheme="minorHAnsi"/>
                <w:bCs/>
                <w:i/>
                <w:iCs/>
                <w:sz w:val="20"/>
              </w:rPr>
            </w:pPr>
          </w:p>
        </w:tc>
        <w:tc>
          <w:tcPr>
            <w:tcW w:w="2077" w:type="dxa"/>
            <w:tcBorders>
              <w:top w:val="single" w:sz="4" w:space="0" w:color="auto"/>
              <w:left w:val="nil"/>
              <w:bottom w:val="single" w:sz="4" w:space="0" w:color="auto"/>
              <w:right w:val="single" w:sz="4" w:space="0" w:color="auto"/>
            </w:tcBorders>
            <w:shd w:val="clear" w:color="auto" w:fill="4F81BD" w:themeFill="accent1"/>
            <w:vAlign w:val="center"/>
            <w:hideMark/>
          </w:tcPr>
          <w:p w14:paraId="27C5AE6C"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R</w:t>
            </w:r>
          </w:p>
          <w:p w14:paraId="65C13E2C" w14:textId="77777777" w:rsidR="00A97E61" w:rsidRPr="0015643A" w:rsidRDefault="00A97E61" w:rsidP="00057619">
            <w:pPr>
              <w:rPr>
                <w:rFonts w:asciiTheme="minorHAnsi" w:hAnsiTheme="minorHAnsi" w:cstheme="minorHAnsi"/>
                <w:b/>
                <w:bCs/>
                <w:sz w:val="20"/>
              </w:rPr>
            </w:pPr>
          </w:p>
        </w:tc>
      </w:tr>
      <w:tr w:rsidR="00A97E61" w:rsidRPr="0015643A" w14:paraId="5F475D33" w14:textId="77777777" w:rsidTr="00057619">
        <w:trPr>
          <w:trHeight w:val="255"/>
        </w:trPr>
        <w:tc>
          <w:tcPr>
            <w:tcW w:w="2130" w:type="dxa"/>
            <w:tcBorders>
              <w:top w:val="single" w:sz="4" w:space="0" w:color="auto"/>
            </w:tcBorders>
            <w:noWrap/>
            <w:vAlign w:val="center"/>
          </w:tcPr>
          <w:p w14:paraId="2900231B" w14:textId="77777777" w:rsidR="00A97E61" w:rsidRPr="0015643A" w:rsidRDefault="00A97E61" w:rsidP="00057619">
            <w:pPr>
              <w:rPr>
                <w:rFonts w:asciiTheme="minorHAnsi" w:hAnsiTheme="minorHAnsi" w:cstheme="minorHAnsi"/>
                <w:b/>
                <w:bCs/>
                <w:sz w:val="20"/>
              </w:rPr>
            </w:pPr>
          </w:p>
        </w:tc>
        <w:tc>
          <w:tcPr>
            <w:tcW w:w="950" w:type="dxa"/>
            <w:tcBorders>
              <w:top w:val="single" w:sz="4" w:space="0" w:color="auto"/>
            </w:tcBorders>
          </w:tcPr>
          <w:p w14:paraId="054F8C8B" w14:textId="77777777" w:rsidR="00A97E61" w:rsidRPr="0015643A" w:rsidRDefault="00A97E61" w:rsidP="00057619">
            <w:pPr>
              <w:rPr>
                <w:rFonts w:asciiTheme="minorHAnsi" w:hAnsiTheme="minorHAnsi" w:cstheme="minorHAnsi"/>
                <w:sz w:val="20"/>
              </w:rPr>
            </w:pPr>
          </w:p>
          <w:p w14:paraId="57CF59C8" w14:textId="77777777" w:rsidR="00A97E61" w:rsidRPr="0015643A" w:rsidRDefault="00A97E61" w:rsidP="00057619">
            <w:pPr>
              <w:rPr>
                <w:rFonts w:asciiTheme="minorHAnsi" w:hAnsiTheme="minorHAnsi" w:cstheme="minorHAnsi"/>
                <w:sz w:val="20"/>
              </w:rPr>
            </w:pPr>
          </w:p>
          <w:p w14:paraId="48B42AB8" w14:textId="77777777" w:rsidR="00A97E61" w:rsidRPr="0015643A" w:rsidRDefault="00A97E61" w:rsidP="00057619">
            <w:pPr>
              <w:rPr>
                <w:rFonts w:asciiTheme="minorHAnsi" w:hAnsiTheme="minorHAnsi" w:cstheme="minorHAnsi"/>
                <w:sz w:val="20"/>
              </w:rPr>
            </w:pPr>
          </w:p>
        </w:tc>
        <w:tc>
          <w:tcPr>
            <w:tcW w:w="1218" w:type="dxa"/>
            <w:tcBorders>
              <w:top w:val="single" w:sz="4" w:space="0" w:color="auto"/>
            </w:tcBorders>
            <w:vAlign w:val="center"/>
          </w:tcPr>
          <w:p w14:paraId="42D79F3F" w14:textId="77777777" w:rsidR="00A97E61" w:rsidRPr="0015643A" w:rsidRDefault="00A97E61" w:rsidP="00057619">
            <w:pPr>
              <w:rPr>
                <w:rFonts w:asciiTheme="minorHAnsi" w:hAnsiTheme="minorHAnsi" w:cstheme="minorHAnsi"/>
                <w:sz w:val="20"/>
              </w:rPr>
            </w:pPr>
          </w:p>
        </w:tc>
        <w:tc>
          <w:tcPr>
            <w:tcW w:w="1135" w:type="dxa"/>
            <w:tcBorders>
              <w:top w:val="single" w:sz="4" w:space="0" w:color="auto"/>
            </w:tcBorders>
            <w:vAlign w:val="center"/>
          </w:tcPr>
          <w:p w14:paraId="65051BE3" w14:textId="77777777" w:rsidR="00A97E61" w:rsidRPr="0015643A" w:rsidRDefault="00A97E61" w:rsidP="00057619">
            <w:pPr>
              <w:rPr>
                <w:rFonts w:asciiTheme="minorHAnsi" w:hAnsiTheme="minorHAnsi" w:cstheme="minorHAnsi"/>
                <w:b/>
                <w:bCs/>
                <w:sz w:val="20"/>
              </w:rPr>
            </w:pPr>
          </w:p>
          <w:p w14:paraId="100BB1CE" w14:textId="77777777" w:rsidR="00A97E61" w:rsidRPr="0015643A" w:rsidRDefault="00A97E61" w:rsidP="00057619">
            <w:pPr>
              <w:rPr>
                <w:rFonts w:asciiTheme="minorHAnsi" w:hAnsiTheme="minorHAnsi" w:cstheme="minorHAnsi"/>
                <w:b/>
                <w:bCs/>
                <w:sz w:val="20"/>
              </w:rPr>
            </w:pPr>
          </w:p>
        </w:tc>
        <w:tc>
          <w:tcPr>
            <w:tcW w:w="992" w:type="dxa"/>
            <w:tcBorders>
              <w:top w:val="single" w:sz="4" w:space="0" w:color="auto"/>
            </w:tcBorders>
            <w:vAlign w:val="center"/>
          </w:tcPr>
          <w:p w14:paraId="2BB0D340" w14:textId="77777777" w:rsidR="00A97E61" w:rsidRPr="0015643A" w:rsidRDefault="00A97E61" w:rsidP="00057619">
            <w:pPr>
              <w:rPr>
                <w:rFonts w:asciiTheme="minorHAnsi" w:hAnsiTheme="minorHAnsi" w:cstheme="minorHAnsi"/>
                <w:sz w:val="20"/>
              </w:rPr>
            </w:pPr>
          </w:p>
        </w:tc>
        <w:tc>
          <w:tcPr>
            <w:tcW w:w="1115" w:type="dxa"/>
            <w:tcBorders>
              <w:top w:val="single" w:sz="4" w:space="0" w:color="auto"/>
            </w:tcBorders>
            <w:vAlign w:val="center"/>
          </w:tcPr>
          <w:p w14:paraId="39A5068E" w14:textId="77777777" w:rsidR="00A97E61" w:rsidRPr="0015643A" w:rsidRDefault="00A97E61" w:rsidP="00057619">
            <w:pPr>
              <w:rPr>
                <w:rFonts w:asciiTheme="minorHAnsi" w:hAnsiTheme="minorHAnsi" w:cstheme="minorHAnsi"/>
                <w:b/>
                <w:bCs/>
                <w:sz w:val="20"/>
              </w:rPr>
            </w:pPr>
          </w:p>
        </w:tc>
        <w:tc>
          <w:tcPr>
            <w:tcW w:w="927" w:type="dxa"/>
            <w:tcBorders>
              <w:top w:val="single" w:sz="4" w:space="0" w:color="auto"/>
            </w:tcBorders>
            <w:vAlign w:val="center"/>
          </w:tcPr>
          <w:p w14:paraId="0AF95A4B" w14:textId="77777777" w:rsidR="00A97E61" w:rsidRPr="0015643A" w:rsidRDefault="00A97E61" w:rsidP="00057619">
            <w:pPr>
              <w:rPr>
                <w:rFonts w:asciiTheme="minorHAnsi" w:hAnsiTheme="minorHAnsi" w:cstheme="minorHAnsi"/>
                <w:sz w:val="20"/>
              </w:rPr>
            </w:pPr>
          </w:p>
        </w:tc>
        <w:tc>
          <w:tcPr>
            <w:tcW w:w="1170" w:type="dxa"/>
            <w:tcBorders>
              <w:top w:val="single" w:sz="4" w:space="0" w:color="auto"/>
            </w:tcBorders>
          </w:tcPr>
          <w:p w14:paraId="1B09A785" w14:textId="77777777" w:rsidR="00A97E61" w:rsidRPr="0015643A" w:rsidRDefault="00A97E61" w:rsidP="00057619">
            <w:pPr>
              <w:rPr>
                <w:rFonts w:asciiTheme="minorHAnsi" w:hAnsiTheme="minorHAnsi" w:cstheme="minorHAnsi"/>
                <w:b/>
                <w:bCs/>
                <w:sz w:val="20"/>
              </w:rPr>
            </w:pPr>
          </w:p>
        </w:tc>
        <w:tc>
          <w:tcPr>
            <w:tcW w:w="932" w:type="dxa"/>
            <w:tcBorders>
              <w:top w:val="single" w:sz="4" w:space="0" w:color="auto"/>
            </w:tcBorders>
          </w:tcPr>
          <w:p w14:paraId="5C6C5C9A" w14:textId="77777777" w:rsidR="00A97E61" w:rsidRPr="0015643A" w:rsidRDefault="00A97E61" w:rsidP="00057619">
            <w:pPr>
              <w:rPr>
                <w:rFonts w:asciiTheme="minorHAnsi" w:hAnsiTheme="minorHAnsi" w:cstheme="minorHAnsi"/>
                <w:b/>
                <w:bCs/>
                <w:sz w:val="20"/>
              </w:rPr>
            </w:pPr>
          </w:p>
        </w:tc>
        <w:tc>
          <w:tcPr>
            <w:tcW w:w="882" w:type="dxa"/>
            <w:tcBorders>
              <w:top w:val="single" w:sz="4" w:space="0" w:color="auto"/>
            </w:tcBorders>
          </w:tcPr>
          <w:p w14:paraId="44295E21" w14:textId="77777777" w:rsidR="00A97E61" w:rsidRPr="0015643A" w:rsidRDefault="00A97E61" w:rsidP="00057619">
            <w:pPr>
              <w:rPr>
                <w:rFonts w:asciiTheme="minorHAnsi" w:hAnsiTheme="minorHAnsi" w:cstheme="minorHAnsi"/>
                <w:b/>
                <w:bCs/>
                <w:sz w:val="20"/>
              </w:rPr>
            </w:pPr>
          </w:p>
        </w:tc>
        <w:tc>
          <w:tcPr>
            <w:tcW w:w="1098" w:type="dxa"/>
            <w:tcBorders>
              <w:top w:val="single" w:sz="4" w:space="0" w:color="auto"/>
            </w:tcBorders>
          </w:tcPr>
          <w:p w14:paraId="020CFE32" w14:textId="77777777" w:rsidR="00A97E61" w:rsidRPr="0015643A" w:rsidRDefault="00A97E61" w:rsidP="00057619">
            <w:pPr>
              <w:rPr>
                <w:rFonts w:asciiTheme="minorHAnsi" w:hAnsiTheme="minorHAnsi" w:cstheme="minorHAnsi"/>
                <w:b/>
                <w:bCs/>
                <w:sz w:val="20"/>
              </w:rPr>
            </w:pPr>
          </w:p>
        </w:tc>
        <w:tc>
          <w:tcPr>
            <w:tcW w:w="1530" w:type="dxa"/>
            <w:tcBorders>
              <w:top w:val="single" w:sz="4" w:space="0" w:color="auto"/>
              <w:right w:val="single" w:sz="4" w:space="0" w:color="auto"/>
            </w:tcBorders>
            <w:vAlign w:val="center"/>
          </w:tcPr>
          <w:p w14:paraId="47806E59" w14:textId="77777777" w:rsidR="00A97E61" w:rsidRPr="0015643A" w:rsidRDefault="00A97E61" w:rsidP="00057619">
            <w:pPr>
              <w:rPr>
                <w:rFonts w:asciiTheme="minorHAnsi" w:hAnsiTheme="minorHAnsi" w:cstheme="minorHAnsi"/>
                <w:b/>
                <w:bCs/>
                <w:sz w:val="20"/>
              </w:rPr>
            </w:pPr>
          </w:p>
        </w:tc>
        <w:tc>
          <w:tcPr>
            <w:tcW w:w="2077"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516304A" w14:textId="77777777" w:rsidR="00A97E61" w:rsidRPr="0015643A" w:rsidRDefault="00A97E61" w:rsidP="00057619">
            <w:pPr>
              <w:rPr>
                <w:rFonts w:asciiTheme="minorHAnsi" w:hAnsiTheme="minorHAnsi" w:cstheme="minorHAnsi"/>
                <w:b/>
                <w:bCs/>
                <w:sz w:val="20"/>
              </w:rPr>
            </w:pPr>
            <w:r w:rsidRPr="0015643A">
              <w:rPr>
                <w:rFonts w:asciiTheme="minorHAnsi" w:hAnsiTheme="minorHAnsi" w:cstheme="minorHAnsi"/>
                <w:b/>
                <w:bCs/>
                <w:sz w:val="20"/>
              </w:rPr>
              <w:t>GRAND TOTAL BID PRICE</w:t>
            </w:r>
          </w:p>
        </w:tc>
      </w:tr>
    </w:tbl>
    <w:p w14:paraId="4FCF50F5" w14:textId="77777777" w:rsidR="00A97E61" w:rsidRDefault="00A97E61" w:rsidP="00A97E61">
      <w:pPr>
        <w:jc w:val="both"/>
        <w:rPr>
          <w:rFonts w:asciiTheme="minorHAnsi" w:hAnsiTheme="minorHAnsi" w:cstheme="minorHAnsi"/>
          <w:b/>
          <w:sz w:val="20"/>
        </w:rPr>
      </w:pPr>
    </w:p>
    <w:p w14:paraId="4AE46E0E" w14:textId="77777777" w:rsidR="00DF18C4" w:rsidRPr="00BD4B0C" w:rsidRDefault="00DF18C4" w:rsidP="00DF18C4">
      <w:pPr>
        <w:spacing w:line="276" w:lineRule="auto"/>
        <w:rPr>
          <w:sz w:val="20"/>
        </w:rPr>
        <w:sectPr w:rsidR="00DF18C4" w:rsidRPr="00BD4B0C" w:rsidSect="00DF18C4">
          <w:footerReference w:type="default" r:id="rId19"/>
          <w:pgSz w:w="16838" w:h="11899" w:orient="landscape"/>
          <w:pgMar w:top="851" w:right="1140" w:bottom="851" w:left="822" w:header="11" w:footer="805" w:gutter="561"/>
          <w:cols w:space="720"/>
          <w:docGrid w:linePitch="245"/>
        </w:sectPr>
      </w:pP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6"/>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CE073BC" w14:textId="77777777" w:rsidR="00217AB4" w:rsidRPr="002A4143" w:rsidRDefault="00217AB4" w:rsidP="00217AB4">
      <w:pPr>
        <w:jc w:val="both"/>
        <w:rPr>
          <w:rFonts w:asciiTheme="minorHAnsi" w:hAnsiTheme="minorHAnsi" w:cstheme="minorHAnsi"/>
          <w:sz w:val="20"/>
          <w:szCs w:val="20"/>
        </w:rPr>
      </w:pPr>
    </w:p>
    <w:p w14:paraId="492A80FF" w14:textId="5B77F09D" w:rsidR="00217AB4" w:rsidRPr="002A4143" w:rsidRDefault="00217AB4" w:rsidP="00006AC1">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lastRenderedPageBreak/>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read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1E729CB" w14:textId="79A02607" w:rsidR="005F4526" w:rsidRPr="00006AC1" w:rsidRDefault="00217AB4" w:rsidP="00217AB4">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w:t>
      </w:r>
      <w:r w:rsidRPr="002A4143">
        <w:rPr>
          <w:rFonts w:asciiTheme="minorHAnsi" w:hAnsiTheme="minorHAnsi" w:cstheme="minorHAnsi"/>
          <w:sz w:val="20"/>
          <w:szCs w:val="20"/>
        </w:rPr>
        <w:lastRenderedPageBreak/>
        <w:t>No 12 of 2004 or any other applicable legislation.</w:t>
      </w: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6F7FFC95" w14:textId="77777777" w:rsidR="00525570" w:rsidRDefault="00525570"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41157874" w14:textId="77777777" w:rsidR="00525570" w:rsidRDefault="00525570"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6F4E9FBD" w14:textId="77777777" w:rsidR="00525570" w:rsidRDefault="00525570"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2A4CEA1F" w14:textId="77777777" w:rsidR="00525570" w:rsidRPr="002A4143" w:rsidRDefault="00525570"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7"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7"/>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704D9393" w:rsidR="00C40E9E" w:rsidRPr="002A4143" w:rsidRDefault="00006AC1"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00E1192F" w:rsidRPr="002A4143">
        <w:rPr>
          <w:rFonts w:asciiTheme="minorHAnsi" w:hAnsiTheme="minorHAnsi" w:cstheme="minorHAnsi"/>
          <w:snapToGrid w:val="0"/>
          <w:sz w:val="20"/>
          <w:szCs w:val="20"/>
          <w:lang w:val="en-GB"/>
        </w:rPr>
        <w:t>T</w:t>
      </w:r>
      <w:r w:rsidRPr="002A4143">
        <w:rPr>
          <w:rFonts w:asciiTheme="minorHAnsi" w:hAnsiTheme="minorHAnsi" w:cstheme="minorHAnsi"/>
          <w:snapToGrid w:val="0"/>
          <w:sz w:val="20"/>
          <w:szCs w:val="20"/>
          <w:lang w:val="en-GB"/>
        </w:rPr>
        <w:t>he</w:t>
      </w:r>
      <w:r w:rsidR="00C40E9E" w:rsidRPr="002A4143">
        <w:rPr>
          <w:rFonts w:asciiTheme="minorHAnsi" w:hAnsiTheme="minorHAnsi" w:cstheme="minorHAnsi"/>
          <w:snapToGrid w:val="0"/>
          <w:sz w:val="20"/>
          <w:szCs w:val="20"/>
          <w:lang w:val="en-GB"/>
        </w:rPr>
        <w:t xml:space="preserve"> </w:t>
      </w:r>
      <w:r w:rsidR="00C40E9E" w:rsidRPr="002A4143">
        <w:rPr>
          <w:rFonts w:asciiTheme="minorHAnsi" w:hAnsiTheme="minorHAnsi" w:cstheme="minorHAnsi"/>
          <w:snapToGrid w:val="0"/>
          <w:color w:val="FF0000"/>
          <w:sz w:val="20"/>
          <w:szCs w:val="20"/>
          <w:lang w:val="en-GB"/>
        </w:rPr>
        <w:t>80/</w:t>
      </w:r>
      <w:r w:rsidR="00051539" w:rsidRPr="002A4143">
        <w:rPr>
          <w:rFonts w:asciiTheme="minorHAnsi" w:hAnsiTheme="minorHAnsi" w:cstheme="minorHAnsi"/>
          <w:snapToGrid w:val="0"/>
          <w:color w:val="FF0000"/>
          <w:sz w:val="20"/>
          <w:szCs w:val="20"/>
          <w:lang w:val="en-GB"/>
        </w:rPr>
        <w:t>20</w:t>
      </w:r>
      <w:r w:rsidR="00525570">
        <w:rPr>
          <w:rFonts w:asciiTheme="minorHAnsi" w:hAnsiTheme="minorHAnsi" w:cstheme="minorHAnsi"/>
          <w:snapToGrid w:val="0"/>
          <w:color w:val="FF0000"/>
          <w:sz w:val="20"/>
          <w:szCs w:val="20"/>
          <w:lang w:val="en-GB"/>
        </w:rPr>
        <w:t xml:space="preserve"> </w:t>
      </w:r>
      <w:r w:rsidR="00051539" w:rsidRPr="00051539">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5E13AC0C"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33BC2F16"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45CE39D2" w14:textId="77777777" w:rsidR="00664C7B" w:rsidRPr="002A4143" w:rsidRDefault="00664C7B" w:rsidP="00006AC1">
      <w:pPr>
        <w:widowControl w:val="0"/>
        <w:tabs>
          <w:tab w:val="num" w:pos="900"/>
          <w:tab w:val="left" w:pos="2880"/>
          <w:tab w:val="left" w:pos="5760"/>
          <w:tab w:val="left" w:pos="7920"/>
        </w:tabs>
        <w:spacing w:line="360" w:lineRule="auto"/>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lastRenderedPageBreak/>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8"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4AD91004" w14:textId="77777777" w:rsidR="004B1ECC" w:rsidRPr="00BD4B0C" w:rsidRDefault="00C40E9E" w:rsidP="004B1ECC">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r w:rsidR="004B1ECC" w:rsidRPr="00BD4B0C">
        <w:rPr>
          <w:rFonts w:asciiTheme="minorHAnsi" w:hAnsiTheme="minorHAnsi" w:cstheme="minorHAnsi"/>
          <w:b/>
          <w:snapToGrid w:val="0"/>
          <w:sz w:val="20"/>
        </w:rPr>
        <w:tab/>
      </w:r>
      <w:r w:rsidR="004B1ECC" w:rsidRPr="00BD4B0C">
        <w:rPr>
          <w:rFonts w:asciiTheme="minorHAnsi" w:hAnsiTheme="minorHAnsi" w:cstheme="minorHAnsi"/>
          <w:b/>
          <w:snapToGrid w:val="0"/>
          <w:sz w:val="20"/>
        </w:rPr>
        <w:tab/>
      </w:r>
      <w:r w:rsidR="004B1ECC" w:rsidRPr="00BD4B0C">
        <w:rPr>
          <w:rFonts w:asciiTheme="minorHAnsi" w:hAnsiTheme="minorHAnsi" w:cstheme="minorHAnsi"/>
          <w:b/>
          <w:snapToGrid w:val="0"/>
          <w:sz w:val="20"/>
        </w:rPr>
        <w:tab/>
      </w:r>
    </w:p>
    <w:p w14:paraId="04484BEA" w14:textId="77777777" w:rsidR="004B1ECC" w:rsidRPr="00BD4B0C" w:rsidRDefault="004B1ECC" w:rsidP="004B1ECC">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rPr>
      </w:pPr>
      <w:r w:rsidRPr="00BD4B0C">
        <w:rPr>
          <w:rFonts w:asciiTheme="minorHAnsi" w:hAnsiTheme="minorHAnsi" w:cstheme="minorHAnsi"/>
          <w:b/>
          <w:snapToGrid w:val="0"/>
          <w:sz w:val="20"/>
        </w:rPr>
        <w:t xml:space="preserve">                   80/20</w:t>
      </w:r>
      <w:r w:rsidRPr="00BD4B0C">
        <w:rPr>
          <w:rFonts w:asciiTheme="minorHAnsi" w:hAnsiTheme="minorHAnsi" w:cstheme="minorHAnsi"/>
          <w:b/>
          <w:snapToGrid w:val="0"/>
          <w:sz w:val="20"/>
        </w:rPr>
        <w:tab/>
        <w:t>or</w:t>
      </w:r>
      <w:r w:rsidRPr="00BD4B0C">
        <w:rPr>
          <w:rFonts w:asciiTheme="minorHAnsi" w:hAnsiTheme="minorHAnsi" w:cstheme="minorHAnsi"/>
          <w:b/>
          <w:snapToGrid w:val="0"/>
          <w:sz w:val="20"/>
        </w:rPr>
        <w:tab/>
        <w:t xml:space="preserve">                                                90/10</w:t>
      </w:r>
      <w:r w:rsidRPr="00BD4B0C">
        <w:rPr>
          <w:rFonts w:asciiTheme="minorHAnsi" w:hAnsiTheme="minorHAnsi" w:cstheme="minorHAnsi"/>
          <w:b/>
          <w:snapToGrid w:val="0"/>
          <w:sz w:val="20"/>
        </w:rPr>
        <w:tab/>
      </w:r>
    </w:p>
    <w:p w14:paraId="64950E0C" w14:textId="77777777" w:rsidR="004B1ECC" w:rsidRPr="00BD4B0C" w:rsidRDefault="004B1ECC" w:rsidP="004B1ECC">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rPr>
      </w:pPr>
    </w:p>
    <w:p w14:paraId="4548CB7C" w14:textId="77777777" w:rsidR="004B1ECC" w:rsidRPr="00BD4B0C" w:rsidRDefault="004B1ECC" w:rsidP="004B1ECC">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rPr>
      </w:pPr>
      <w:r w:rsidRPr="00BD4B0C">
        <w:rPr>
          <w:rFonts w:asciiTheme="minorHAnsi" w:hAnsiTheme="minorHAnsi" w:cstheme="minorHAnsi"/>
          <w:b/>
          <w:snapToGrid w:val="0"/>
          <w:sz w:val="20"/>
        </w:rPr>
        <w:tab/>
      </w:r>
      <m:oMath>
        <m:r>
          <m:rPr>
            <m:sty m:val="bi"/>
          </m:rPr>
          <w:rPr>
            <w:rFonts w:ascii="Cambria Math" w:hAnsi="Cambria Math" w:cstheme="minorHAnsi"/>
            <w:snapToGrid w:val="0"/>
            <w:sz w:val="20"/>
          </w:rPr>
          <m:t>Ps=80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r w:rsidRPr="00BD4B0C">
        <w:rPr>
          <w:rFonts w:asciiTheme="minorHAnsi" w:hAnsiTheme="minorHAnsi" w:cstheme="minorHAnsi"/>
          <w:b/>
          <w:snapToGrid w:val="0"/>
          <w:sz w:val="20"/>
        </w:rPr>
        <w:tab/>
      </w:r>
      <w:r w:rsidRPr="00BD4B0C">
        <w:rPr>
          <w:rFonts w:asciiTheme="minorHAnsi" w:hAnsiTheme="minorHAnsi" w:cstheme="minorHAnsi"/>
          <w:snapToGrid w:val="0"/>
          <w:sz w:val="20"/>
        </w:rPr>
        <w:t>or</w:t>
      </w:r>
      <w:r w:rsidRPr="00BD4B0C">
        <w:rPr>
          <w:rFonts w:asciiTheme="minorHAnsi" w:hAnsiTheme="minorHAnsi" w:cstheme="minorHAnsi"/>
          <w:snapToGrid w:val="0"/>
          <w:sz w:val="20"/>
        </w:rPr>
        <w:tab/>
      </w:r>
      <m:oMath>
        <m:r>
          <m:rPr>
            <m:sty m:val="bi"/>
          </m:rPr>
          <w:rPr>
            <w:rFonts w:ascii="Cambria Math" w:hAnsi="Cambria Math" w:cstheme="minorHAnsi"/>
            <w:snapToGrid w:val="0"/>
            <w:sz w:val="20"/>
          </w:rPr>
          <m:t>Ps=90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p>
    <w:p w14:paraId="14B327D2" w14:textId="77777777" w:rsidR="004B1ECC" w:rsidRPr="00BD4B0C" w:rsidRDefault="004B1ECC" w:rsidP="004B1ECC">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BD4B0C">
        <w:rPr>
          <w:rFonts w:asciiTheme="minorHAnsi" w:hAnsiTheme="minorHAnsi" w:cstheme="minorHAnsi"/>
          <w:snapToGrid w:val="0"/>
          <w:sz w:val="20"/>
        </w:rPr>
        <w:tab/>
      </w:r>
      <w:r w:rsidRPr="00BD4B0C">
        <w:rPr>
          <w:rFonts w:asciiTheme="minorHAnsi" w:hAnsiTheme="minorHAnsi" w:cstheme="minorHAnsi"/>
          <w:b/>
          <w:snapToGrid w:val="0"/>
          <w:sz w:val="20"/>
        </w:rPr>
        <w:tab/>
      </w:r>
    </w:p>
    <w:p w14:paraId="380B599D" w14:textId="77777777" w:rsidR="004B1ECC" w:rsidRPr="00BD4B0C" w:rsidRDefault="004B1ECC" w:rsidP="004B1ECC">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rPr>
      </w:pPr>
      <w:r w:rsidRPr="00BD4B0C">
        <w:rPr>
          <w:rFonts w:asciiTheme="minorHAnsi" w:hAnsiTheme="minorHAnsi" w:cstheme="minorHAnsi"/>
          <w:b/>
          <w:snapToGrid w:val="0"/>
          <w:sz w:val="20"/>
        </w:rPr>
        <w:tab/>
      </w:r>
    </w:p>
    <w:p w14:paraId="4D934753" w14:textId="0417C953" w:rsidR="00C40E9E" w:rsidRPr="002A4143"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gramStart"/>
      <w:r w:rsidRPr="002A4143">
        <w:rPr>
          <w:rFonts w:asciiTheme="minorHAnsi" w:hAnsiTheme="minorHAnsi" w:cstheme="minorHAnsi"/>
          <w:snapToGrid w:val="0"/>
          <w:sz w:val="20"/>
          <w:szCs w:val="20"/>
          <w:lang w:val="en-GB"/>
        </w:rPr>
        <w:t>Where</w:t>
      </w:r>
      <w:proofErr w:type="gramEnd"/>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spellStart"/>
      <w:r w:rsidRPr="002A4143">
        <w:rPr>
          <w:rFonts w:asciiTheme="minorHAnsi" w:hAnsiTheme="minorHAnsi" w:cstheme="minorHAnsi"/>
          <w:snapToGrid w:val="0"/>
          <w:sz w:val="20"/>
          <w:szCs w:val="20"/>
          <w:lang w:val="en-GB"/>
        </w:rPr>
        <w:t>Pmin</w:t>
      </w:r>
      <w:proofErr w:type="spellEnd"/>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bookmarkEnd w:id="48"/>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w:t>
      </w:r>
      <w:r w:rsidRPr="002A4143">
        <w:rPr>
          <w:rFonts w:asciiTheme="minorHAnsi" w:hAnsiTheme="minorHAnsi" w:cstheme="minorHAnsi"/>
          <w:snapToGrid w:val="0"/>
          <w:sz w:val="20"/>
          <w:szCs w:val="20"/>
          <w:lang w:val="en-GB"/>
        </w:rPr>
        <w:lastRenderedPageBreak/>
        <w:t xml:space="preserve">unclear whether the 80/20 or 90/10 preference point system applies, an organ of state must, in the tender 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33D92389" w:rsidR="007030FF" w:rsidRPr="00415C74" w:rsidRDefault="00C40E9E" w:rsidP="00415C74">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415C74">
        <w:rPr>
          <w:rFonts w:asciiTheme="minorHAnsi" w:hAnsiTheme="minorHAnsi" w:cstheme="minorHAnsi"/>
          <w:snapToGrid w:val="0"/>
          <w:sz w:val="20"/>
          <w:szCs w:val="20"/>
          <w:lang w:val="en-GB"/>
        </w:rPr>
        <w:t>system,  then</w:t>
      </w:r>
      <w:proofErr w:type="gramEnd"/>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7411E0">
          <w:pgSz w:w="11907" w:h="16834" w:code="9"/>
          <w:pgMar w:top="1383" w:right="1134" w:bottom="851" w:left="851" w:header="561" w:footer="340" w:gutter="720"/>
          <w:cols w:space="720"/>
          <w:titlePg/>
          <w:docGrid w:linePitch="360"/>
        </w:sectPr>
      </w:pPr>
    </w:p>
    <w:p w14:paraId="5C43A91F" w14:textId="6437EFC2" w:rsidR="00A72DF3" w:rsidRDefault="00A72DF3" w:rsidP="00E84457">
      <w:pPr>
        <w:spacing w:line="360" w:lineRule="auto"/>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E84457">
      <w:pPr>
        <w:spacing w:line="360"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2A9F72CE" w:rsidR="007764E5" w:rsidRPr="00060277" w:rsidRDefault="007764E5" w:rsidP="007764E5">
      <w:pPr>
        <w:widowControl w:val="0"/>
        <w:spacing w:line="360"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the </w:t>
      </w:r>
      <w:r w:rsidRPr="00060277">
        <w:rPr>
          <w:rFonts w:asciiTheme="minorHAnsi" w:hAnsiTheme="minorHAnsi" w:cstheme="minorHAnsi"/>
          <w:b/>
          <w:i/>
          <w:snapToGrid w:val="0"/>
          <w:sz w:val="20"/>
        </w:rPr>
        <w:t xml:space="preserve">80/20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60E2822D" w14:textId="7C96280F" w:rsidR="00A97E61" w:rsidRPr="009D70A7" w:rsidRDefault="007764E5" w:rsidP="00A97E61">
      <w:pPr>
        <w:pStyle w:val="NoSpacing"/>
        <w:jc w:val="both"/>
        <w:rPr>
          <w:rFonts w:ascii="Calibri" w:hAnsi="Calibri" w:cs="Calibri"/>
          <w:b/>
          <w:i/>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552"/>
        <w:gridCol w:w="2835"/>
        <w:gridCol w:w="3685"/>
      </w:tblGrid>
      <w:tr w:rsidR="00A97E61" w:rsidRPr="009D70A7" w14:paraId="4A542B66" w14:textId="77777777" w:rsidTr="00EB2266">
        <w:trPr>
          <w:trHeight w:val="863"/>
          <w:tblHeader/>
        </w:trPr>
        <w:tc>
          <w:tcPr>
            <w:tcW w:w="6379" w:type="dxa"/>
            <w:tcBorders>
              <w:top w:val="single" w:sz="4" w:space="0" w:color="auto"/>
            </w:tcBorders>
            <w:shd w:val="clear" w:color="auto" w:fill="C4BC96" w:themeFill="background2" w:themeFillShade="BF"/>
            <w:vAlign w:val="center"/>
          </w:tcPr>
          <w:p w14:paraId="6CA8D4A8" w14:textId="77777777" w:rsidR="00A97E61" w:rsidRPr="009D70A7" w:rsidRDefault="00A97E61" w:rsidP="00057619">
            <w:pPr>
              <w:pStyle w:val="NoSpacing"/>
              <w:spacing w:line="276" w:lineRule="auto"/>
              <w:ind w:hanging="426"/>
              <w:jc w:val="both"/>
              <w:rPr>
                <w:rFonts w:ascii="Calibri" w:hAnsi="Calibri" w:cs="Calibri"/>
                <w:b/>
                <w:sz w:val="20"/>
                <w:lang w:val="en-US"/>
              </w:rPr>
            </w:pPr>
            <w:r w:rsidRPr="009D70A7">
              <w:rPr>
                <w:rFonts w:ascii="Calibri" w:hAnsi="Calibri" w:cs="Calibri"/>
                <w:b/>
                <w:sz w:val="20"/>
                <w:lang w:val="en-US"/>
              </w:rPr>
              <w:t>The Specific goals allocated points in terms of this tender</w:t>
            </w:r>
          </w:p>
        </w:tc>
        <w:tc>
          <w:tcPr>
            <w:tcW w:w="2552" w:type="dxa"/>
            <w:shd w:val="clear" w:color="auto" w:fill="C00000"/>
          </w:tcPr>
          <w:p w14:paraId="23F328D8" w14:textId="77777777" w:rsidR="00A97E61" w:rsidRPr="008C7B1B" w:rsidRDefault="00A97E61" w:rsidP="00057619">
            <w:pPr>
              <w:pStyle w:val="NoSpacing"/>
              <w:spacing w:line="276" w:lineRule="auto"/>
              <w:ind w:left="426" w:hanging="426"/>
              <w:jc w:val="center"/>
              <w:rPr>
                <w:rFonts w:ascii="Calibri" w:hAnsi="Calibri" w:cs="Calibri"/>
                <w:b/>
                <w:color w:val="FFFFFF" w:themeColor="background1"/>
                <w:sz w:val="20"/>
                <w:lang w:val="en-US"/>
              </w:rPr>
            </w:pPr>
            <w:r w:rsidRPr="008C7B1B">
              <w:rPr>
                <w:rFonts w:ascii="Calibri" w:hAnsi="Calibri" w:cs="Calibri"/>
                <w:b/>
                <w:color w:val="FFFFFF" w:themeColor="background1"/>
                <w:sz w:val="20"/>
                <w:lang w:val="en-US"/>
              </w:rPr>
              <w:t>Means of verification</w:t>
            </w:r>
          </w:p>
        </w:tc>
        <w:tc>
          <w:tcPr>
            <w:tcW w:w="2835" w:type="dxa"/>
            <w:shd w:val="clear" w:color="auto" w:fill="C00000"/>
            <w:vAlign w:val="center"/>
          </w:tcPr>
          <w:p w14:paraId="4272AB07" w14:textId="77777777" w:rsidR="00A97E61" w:rsidRPr="008C7B1B" w:rsidRDefault="00A97E61" w:rsidP="00057619">
            <w:pPr>
              <w:pStyle w:val="NoSpacing"/>
              <w:spacing w:line="276" w:lineRule="auto"/>
              <w:ind w:left="426" w:hanging="426"/>
              <w:jc w:val="center"/>
              <w:rPr>
                <w:rFonts w:ascii="Calibri" w:hAnsi="Calibri" w:cs="Calibri"/>
                <w:b/>
                <w:color w:val="FFFFFF" w:themeColor="background1"/>
                <w:sz w:val="20"/>
                <w:lang w:val="en-US"/>
              </w:rPr>
            </w:pPr>
            <w:r w:rsidRPr="008C7B1B">
              <w:rPr>
                <w:rFonts w:ascii="Calibri" w:hAnsi="Calibri" w:cs="Calibri"/>
                <w:b/>
                <w:color w:val="FFFFFF" w:themeColor="background1"/>
                <w:sz w:val="20"/>
                <w:lang w:val="en-US"/>
              </w:rPr>
              <w:t>Number of points allocated</w:t>
            </w:r>
          </w:p>
          <w:p w14:paraId="44180D1A" w14:textId="77777777" w:rsidR="00A97E61" w:rsidRPr="008C7B1B" w:rsidRDefault="00A97E61" w:rsidP="00057619">
            <w:pPr>
              <w:pStyle w:val="NoSpacing"/>
              <w:spacing w:line="276" w:lineRule="auto"/>
              <w:ind w:left="426" w:hanging="426"/>
              <w:jc w:val="center"/>
              <w:rPr>
                <w:rFonts w:ascii="Calibri" w:hAnsi="Calibri" w:cs="Calibri"/>
                <w:b/>
                <w:color w:val="FFFFFF" w:themeColor="background1"/>
                <w:sz w:val="20"/>
                <w:lang w:val="en-US"/>
              </w:rPr>
            </w:pPr>
            <w:r w:rsidRPr="008C7B1B">
              <w:rPr>
                <w:rFonts w:ascii="Calibri" w:hAnsi="Calibri" w:cs="Calibri"/>
                <w:b/>
                <w:color w:val="FFFFFF" w:themeColor="background1"/>
                <w:sz w:val="20"/>
                <w:lang w:val="en-US"/>
              </w:rPr>
              <w:t>(80/20 system) (To be completed by the organ of state)</w:t>
            </w:r>
          </w:p>
        </w:tc>
        <w:tc>
          <w:tcPr>
            <w:tcW w:w="3685" w:type="dxa"/>
            <w:shd w:val="clear" w:color="auto" w:fill="D99594" w:themeFill="accent2" w:themeFillTint="99"/>
          </w:tcPr>
          <w:p w14:paraId="69BB64F3" w14:textId="77777777" w:rsidR="00A97E61" w:rsidRPr="009D70A7" w:rsidRDefault="00A97E61" w:rsidP="00057619">
            <w:pPr>
              <w:pStyle w:val="NoSpacing"/>
              <w:spacing w:line="276" w:lineRule="auto"/>
              <w:ind w:left="426" w:hanging="426"/>
              <w:jc w:val="center"/>
              <w:rPr>
                <w:rFonts w:ascii="Calibri" w:hAnsi="Calibri" w:cs="Calibri"/>
                <w:b/>
                <w:sz w:val="20"/>
                <w:lang w:val="en-US"/>
              </w:rPr>
            </w:pPr>
            <w:r w:rsidRPr="009D70A7">
              <w:rPr>
                <w:rFonts w:ascii="Calibri" w:hAnsi="Calibri" w:cs="Calibri"/>
                <w:b/>
                <w:sz w:val="20"/>
                <w:lang w:val="en-US"/>
              </w:rPr>
              <w:t>Number of points claimed (80/20 system)</w:t>
            </w:r>
          </w:p>
          <w:p w14:paraId="551CBB8E" w14:textId="77777777" w:rsidR="00A97E61" w:rsidRPr="009D70A7" w:rsidRDefault="00A97E61" w:rsidP="00057619">
            <w:pPr>
              <w:pStyle w:val="NoSpacing"/>
              <w:spacing w:line="276" w:lineRule="auto"/>
              <w:ind w:left="426" w:hanging="426"/>
              <w:jc w:val="center"/>
              <w:rPr>
                <w:rFonts w:ascii="Calibri" w:hAnsi="Calibri" w:cs="Calibri"/>
                <w:b/>
                <w:sz w:val="20"/>
                <w:lang w:val="en-US"/>
              </w:rPr>
            </w:pPr>
            <w:r w:rsidRPr="009D70A7">
              <w:rPr>
                <w:rFonts w:ascii="Calibri" w:hAnsi="Calibri" w:cs="Calibri"/>
                <w:b/>
                <w:sz w:val="20"/>
                <w:lang w:val="en-US"/>
              </w:rPr>
              <w:t>(To be completed by the tenderer)</w:t>
            </w:r>
          </w:p>
        </w:tc>
      </w:tr>
      <w:tr w:rsidR="00A97E61" w:rsidRPr="009D70A7" w14:paraId="1D781569" w14:textId="77777777" w:rsidTr="007B4E8E">
        <w:trPr>
          <w:trHeight w:val="1920"/>
        </w:trPr>
        <w:tc>
          <w:tcPr>
            <w:tcW w:w="6379" w:type="dxa"/>
          </w:tcPr>
          <w:p w14:paraId="1A11C8B7" w14:textId="77777777" w:rsidR="00A97E61" w:rsidRPr="00E549B8" w:rsidRDefault="00A97E61" w:rsidP="007B4E8E">
            <w:pPr>
              <w:pStyle w:val="NoSpacing"/>
              <w:rPr>
                <w:rFonts w:ascii="Calibri" w:hAnsi="Calibri" w:cs="Calibri"/>
                <w:b/>
                <w:bCs/>
                <w:sz w:val="20"/>
                <w:lang w:val="en-US"/>
              </w:rPr>
            </w:pPr>
            <w:r w:rsidRPr="00E549B8">
              <w:rPr>
                <w:rFonts w:ascii="Calibri" w:hAnsi="Calibri" w:cs="Calibri"/>
                <w:b/>
                <w:bCs/>
                <w:sz w:val="20"/>
                <w:lang w:val="en-US"/>
              </w:rPr>
              <w:t xml:space="preserve">Historically Disadvantaged Individuals </w:t>
            </w:r>
          </w:p>
          <w:p w14:paraId="374DD418" w14:textId="77777777" w:rsidR="00A97E61" w:rsidRPr="009D70A7" w:rsidRDefault="00A97E61" w:rsidP="00057619">
            <w:pPr>
              <w:pStyle w:val="NoSpacing"/>
              <w:spacing w:line="360" w:lineRule="auto"/>
              <w:ind w:hanging="426"/>
              <w:jc w:val="both"/>
              <w:rPr>
                <w:rFonts w:ascii="Calibri" w:hAnsi="Calibri" w:cs="Calibri"/>
                <w:sz w:val="20"/>
                <w:lang w:val="en-US"/>
              </w:rPr>
            </w:pPr>
            <w:r w:rsidRPr="00E549B8">
              <w:rPr>
                <w:rFonts w:ascii="Calibri" w:hAnsi="Calibri" w:cs="Calibri"/>
                <w:sz w:val="20"/>
                <w:lang w:val="en-US"/>
              </w:rPr>
              <w:t>(Me(Means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552" w:type="dxa"/>
          </w:tcPr>
          <w:p w14:paraId="3FCE7EBA" w14:textId="77777777" w:rsidR="00A97E61" w:rsidRPr="001C7290" w:rsidRDefault="00A97E61" w:rsidP="00057619">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6FE06F86" w14:textId="77777777" w:rsidR="00A97E61" w:rsidRDefault="00A97E61" w:rsidP="00057619">
            <w:pPr>
              <w:pStyle w:val="NoSpacing"/>
              <w:spacing w:line="276" w:lineRule="auto"/>
              <w:jc w:val="center"/>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2835" w:type="dxa"/>
          </w:tcPr>
          <w:p w14:paraId="10234C3D" w14:textId="756AA996" w:rsidR="00A97E61" w:rsidRPr="008C7B1B" w:rsidRDefault="00A97E61" w:rsidP="00057619">
            <w:pPr>
              <w:pStyle w:val="NoSpacing"/>
              <w:spacing w:line="360" w:lineRule="auto"/>
              <w:rPr>
                <w:rFonts w:asciiTheme="minorHAnsi" w:hAnsiTheme="minorHAnsi" w:cstheme="minorHAnsi"/>
                <w:sz w:val="20"/>
                <w:lang w:val="en-US"/>
              </w:rPr>
            </w:pPr>
            <w:r w:rsidRPr="008C7B1B">
              <w:rPr>
                <w:rFonts w:asciiTheme="minorHAnsi" w:hAnsiTheme="minorHAnsi" w:cstheme="minorHAnsi"/>
                <w:sz w:val="20"/>
                <w:lang w:val="en-US"/>
              </w:rPr>
              <w:t xml:space="preserve">                  </w:t>
            </w:r>
            <w:r>
              <w:rPr>
                <w:rFonts w:asciiTheme="minorHAnsi" w:hAnsiTheme="minorHAnsi" w:cstheme="minorHAnsi"/>
                <w:sz w:val="20"/>
                <w:lang w:val="en-US"/>
              </w:rPr>
              <w:t xml:space="preserve">   </w:t>
            </w:r>
            <w:r w:rsidRPr="008C7B1B">
              <w:rPr>
                <w:rFonts w:asciiTheme="minorHAnsi" w:hAnsiTheme="minorHAnsi" w:cstheme="minorHAnsi"/>
                <w:sz w:val="20"/>
                <w:lang w:val="en-US"/>
              </w:rPr>
              <w:t xml:space="preserve">   </w:t>
            </w:r>
            <w:r w:rsidR="00EB2266">
              <w:rPr>
                <w:rFonts w:asciiTheme="minorHAnsi" w:hAnsiTheme="minorHAnsi" w:cstheme="minorHAnsi"/>
                <w:sz w:val="20"/>
                <w:lang w:val="en-US"/>
              </w:rPr>
              <w:t>7</w:t>
            </w:r>
          </w:p>
        </w:tc>
        <w:tc>
          <w:tcPr>
            <w:tcW w:w="3685" w:type="dxa"/>
          </w:tcPr>
          <w:p w14:paraId="35306AA5" w14:textId="77777777" w:rsidR="00A97E61" w:rsidRPr="009D70A7" w:rsidRDefault="00A97E61" w:rsidP="00057619">
            <w:pPr>
              <w:pStyle w:val="NoSpacing"/>
              <w:spacing w:line="360" w:lineRule="auto"/>
              <w:ind w:hanging="426"/>
              <w:jc w:val="both"/>
              <w:rPr>
                <w:rFonts w:ascii="Calibri" w:hAnsi="Calibri" w:cs="Calibri"/>
                <w:sz w:val="20"/>
                <w:lang w:val="en-US"/>
              </w:rPr>
            </w:pPr>
          </w:p>
        </w:tc>
      </w:tr>
      <w:tr w:rsidR="00A97E61" w:rsidRPr="009D70A7" w14:paraId="67C5A7BE" w14:textId="77777777" w:rsidTr="00057619">
        <w:trPr>
          <w:trHeight w:val="317"/>
        </w:trPr>
        <w:tc>
          <w:tcPr>
            <w:tcW w:w="6379" w:type="dxa"/>
          </w:tcPr>
          <w:p w14:paraId="22DA0BFA" w14:textId="77777777" w:rsidR="00A97E61" w:rsidRPr="009D70A7" w:rsidRDefault="00A97E61" w:rsidP="00057619">
            <w:pPr>
              <w:pStyle w:val="NoSpacing"/>
              <w:spacing w:line="360" w:lineRule="auto"/>
              <w:jc w:val="both"/>
              <w:rPr>
                <w:rFonts w:ascii="Calibri" w:hAnsi="Calibri" w:cs="Calibri"/>
                <w:b/>
                <w:bCs/>
                <w:sz w:val="20"/>
                <w:lang w:val="en-US"/>
              </w:rPr>
            </w:pPr>
            <w:r w:rsidRPr="009D70A7">
              <w:rPr>
                <w:rFonts w:ascii="Calibri" w:hAnsi="Calibri" w:cs="Calibri"/>
                <w:b/>
                <w:bCs/>
                <w:sz w:val="20"/>
                <w:lang w:val="en-US"/>
              </w:rPr>
              <w:t>Women</w:t>
            </w:r>
          </w:p>
        </w:tc>
        <w:tc>
          <w:tcPr>
            <w:tcW w:w="2552" w:type="dxa"/>
          </w:tcPr>
          <w:p w14:paraId="220A3D74" w14:textId="77777777" w:rsidR="00A97E61" w:rsidRPr="001C7290" w:rsidRDefault="00A97E61" w:rsidP="00057619">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7DE4577D" w14:textId="77777777" w:rsidR="00A97E61" w:rsidRPr="009D70A7" w:rsidRDefault="00A97E61" w:rsidP="00057619">
            <w:pPr>
              <w:pStyle w:val="NoSpacing"/>
              <w:tabs>
                <w:tab w:val="center" w:pos="1167"/>
              </w:tabs>
              <w:spacing w:line="276" w:lineRule="auto"/>
              <w:ind w:hanging="426"/>
              <w:jc w:val="center"/>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2835" w:type="dxa"/>
          </w:tcPr>
          <w:p w14:paraId="3BFD5A22" w14:textId="77777777" w:rsidR="00A97E61" w:rsidRPr="008C7B1B" w:rsidRDefault="00A97E61" w:rsidP="00057619">
            <w:pPr>
              <w:pStyle w:val="NoSpacing"/>
              <w:tabs>
                <w:tab w:val="center" w:pos="1167"/>
              </w:tabs>
              <w:spacing w:line="360" w:lineRule="auto"/>
              <w:ind w:hanging="426"/>
              <w:rPr>
                <w:rFonts w:asciiTheme="minorHAnsi" w:hAnsiTheme="minorHAnsi" w:cstheme="minorHAnsi"/>
                <w:sz w:val="20"/>
                <w:lang w:val="en-US"/>
              </w:rPr>
            </w:pPr>
            <w:r w:rsidRPr="008C7B1B">
              <w:rPr>
                <w:rFonts w:asciiTheme="minorHAnsi" w:hAnsiTheme="minorHAnsi" w:cstheme="minorHAnsi"/>
                <w:sz w:val="20"/>
                <w:lang w:val="en-US"/>
              </w:rPr>
              <w:t>5</w:t>
            </w:r>
            <w:r w:rsidRPr="008C7B1B">
              <w:rPr>
                <w:rFonts w:asciiTheme="minorHAnsi" w:hAnsiTheme="minorHAnsi" w:cstheme="minorHAnsi"/>
                <w:sz w:val="20"/>
                <w:lang w:val="en-US"/>
              </w:rPr>
              <w:tab/>
            </w:r>
            <w:r w:rsidRPr="008C7B1B">
              <w:rPr>
                <w:rFonts w:asciiTheme="minorHAnsi" w:hAnsiTheme="minorHAnsi" w:cstheme="minorHAnsi"/>
                <w:sz w:val="20"/>
                <w:lang w:val="en-US"/>
              </w:rPr>
              <w:tab/>
            </w:r>
            <w:r>
              <w:rPr>
                <w:rFonts w:asciiTheme="minorHAnsi" w:hAnsiTheme="minorHAnsi" w:cstheme="minorHAnsi"/>
                <w:sz w:val="20"/>
                <w:lang w:val="en-US"/>
              </w:rPr>
              <w:t xml:space="preserve"> </w:t>
            </w:r>
            <w:r w:rsidRPr="008C7B1B">
              <w:rPr>
                <w:rFonts w:asciiTheme="minorHAnsi" w:hAnsiTheme="minorHAnsi" w:cstheme="minorHAnsi"/>
                <w:sz w:val="20"/>
                <w:lang w:val="en-US"/>
              </w:rPr>
              <w:t>4</w:t>
            </w:r>
          </w:p>
        </w:tc>
        <w:tc>
          <w:tcPr>
            <w:tcW w:w="3685" w:type="dxa"/>
          </w:tcPr>
          <w:p w14:paraId="0177B0C8" w14:textId="77777777" w:rsidR="00A97E61" w:rsidRPr="009D70A7" w:rsidRDefault="00A97E61" w:rsidP="00057619">
            <w:pPr>
              <w:pStyle w:val="NoSpacing"/>
              <w:spacing w:line="360" w:lineRule="auto"/>
              <w:ind w:hanging="426"/>
              <w:jc w:val="both"/>
              <w:rPr>
                <w:rFonts w:ascii="Calibri" w:hAnsi="Calibri" w:cs="Calibri"/>
                <w:sz w:val="20"/>
                <w:lang w:val="en-US"/>
              </w:rPr>
            </w:pPr>
          </w:p>
        </w:tc>
      </w:tr>
      <w:tr w:rsidR="00A97E61" w:rsidRPr="009D70A7" w14:paraId="0E55F6F7" w14:textId="77777777" w:rsidTr="00057619">
        <w:trPr>
          <w:trHeight w:val="317"/>
        </w:trPr>
        <w:tc>
          <w:tcPr>
            <w:tcW w:w="6379" w:type="dxa"/>
          </w:tcPr>
          <w:p w14:paraId="24C121FB" w14:textId="77777777" w:rsidR="00A97E61" w:rsidRPr="009D70A7" w:rsidRDefault="00A97E61" w:rsidP="00057619">
            <w:pPr>
              <w:pStyle w:val="NoSpacing"/>
              <w:spacing w:line="360" w:lineRule="auto"/>
              <w:jc w:val="both"/>
              <w:rPr>
                <w:rFonts w:ascii="Calibri" w:hAnsi="Calibri" w:cs="Calibri"/>
                <w:b/>
                <w:bCs/>
                <w:sz w:val="20"/>
                <w:lang w:val="en-US"/>
              </w:rPr>
            </w:pPr>
            <w:r w:rsidRPr="009D70A7">
              <w:rPr>
                <w:rFonts w:ascii="Calibri" w:hAnsi="Calibri" w:cs="Calibri"/>
                <w:b/>
                <w:bCs/>
                <w:sz w:val="20"/>
                <w:lang w:val="en-US"/>
              </w:rPr>
              <w:t>Disabled</w:t>
            </w:r>
          </w:p>
        </w:tc>
        <w:tc>
          <w:tcPr>
            <w:tcW w:w="2552" w:type="dxa"/>
          </w:tcPr>
          <w:p w14:paraId="20416617" w14:textId="77777777" w:rsidR="00A97E61" w:rsidRPr="001C7290" w:rsidRDefault="00A97E61" w:rsidP="00057619">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07F633E9" w14:textId="77777777" w:rsidR="00A97E61" w:rsidRPr="009D70A7" w:rsidRDefault="00A97E61" w:rsidP="00057619">
            <w:pPr>
              <w:pStyle w:val="NoSpacing"/>
              <w:tabs>
                <w:tab w:val="center" w:pos="1167"/>
              </w:tabs>
              <w:spacing w:line="276" w:lineRule="auto"/>
              <w:ind w:hanging="426"/>
              <w:jc w:val="center"/>
              <w:rPr>
                <w:rFonts w:ascii="Calibri" w:hAnsi="Calibri" w:cs="Calibri"/>
                <w:sz w:val="20"/>
                <w:lang w:val="en-US"/>
              </w:rPr>
            </w:pPr>
            <w:r w:rsidRPr="001C7290">
              <w:rPr>
                <w:rFonts w:asciiTheme="minorHAnsi" w:hAnsiTheme="minorHAnsi" w:cstheme="minorHAnsi"/>
                <w:bCs/>
                <w:sz w:val="20"/>
              </w:rPr>
              <w:t xml:space="preserve">ID copy of owner/s of the business /Ownership certificate issued by </w:t>
            </w:r>
            <w:r w:rsidRPr="001C7290">
              <w:rPr>
                <w:rFonts w:asciiTheme="minorHAnsi" w:hAnsiTheme="minorHAnsi" w:cstheme="minorHAnsi"/>
                <w:bCs/>
                <w:sz w:val="20"/>
              </w:rPr>
              <w:lastRenderedPageBreak/>
              <w:t>Companies and Intellectual Property Commission (CIPC)</w:t>
            </w:r>
            <w:r>
              <w:rPr>
                <w:rFonts w:asciiTheme="minorHAnsi" w:hAnsiTheme="minorHAnsi" w:cstheme="minorHAnsi"/>
                <w:bCs/>
                <w:sz w:val="20"/>
              </w:rPr>
              <w:t>.</w:t>
            </w:r>
          </w:p>
        </w:tc>
        <w:tc>
          <w:tcPr>
            <w:tcW w:w="2835" w:type="dxa"/>
          </w:tcPr>
          <w:p w14:paraId="0B3223ED" w14:textId="17F8E2C5" w:rsidR="00A97E61" w:rsidRPr="008C7B1B" w:rsidRDefault="00A97E61" w:rsidP="00057619">
            <w:pPr>
              <w:pStyle w:val="NoSpacing"/>
              <w:tabs>
                <w:tab w:val="center" w:pos="1167"/>
              </w:tabs>
              <w:spacing w:line="360" w:lineRule="auto"/>
              <w:ind w:hanging="426"/>
              <w:rPr>
                <w:rFonts w:asciiTheme="minorHAnsi" w:hAnsiTheme="minorHAnsi" w:cstheme="minorHAnsi"/>
                <w:sz w:val="20"/>
                <w:lang w:val="en-US"/>
              </w:rPr>
            </w:pPr>
            <w:r w:rsidRPr="008C7B1B">
              <w:rPr>
                <w:rFonts w:asciiTheme="minorHAnsi" w:hAnsiTheme="minorHAnsi" w:cstheme="minorHAnsi"/>
                <w:sz w:val="20"/>
                <w:lang w:val="en-US"/>
              </w:rPr>
              <w:lastRenderedPageBreak/>
              <w:t>22</w:t>
            </w:r>
            <w:r w:rsidRPr="008C7B1B">
              <w:rPr>
                <w:rFonts w:asciiTheme="minorHAnsi" w:hAnsiTheme="minorHAnsi" w:cstheme="minorHAnsi"/>
                <w:sz w:val="20"/>
                <w:lang w:val="en-US"/>
              </w:rPr>
              <w:tab/>
            </w:r>
            <w:r w:rsidRPr="008C7B1B">
              <w:rPr>
                <w:rFonts w:asciiTheme="minorHAnsi" w:hAnsiTheme="minorHAnsi" w:cstheme="minorHAnsi"/>
                <w:sz w:val="20"/>
                <w:lang w:val="en-US"/>
              </w:rPr>
              <w:tab/>
            </w:r>
            <w:r>
              <w:rPr>
                <w:rFonts w:asciiTheme="minorHAnsi" w:hAnsiTheme="minorHAnsi" w:cstheme="minorHAnsi"/>
                <w:sz w:val="20"/>
                <w:lang w:val="en-US"/>
              </w:rPr>
              <w:t xml:space="preserve"> </w:t>
            </w:r>
            <w:r w:rsidR="00467BD7">
              <w:rPr>
                <w:rFonts w:asciiTheme="minorHAnsi" w:hAnsiTheme="minorHAnsi" w:cstheme="minorHAnsi"/>
                <w:sz w:val="20"/>
                <w:lang w:val="en-US"/>
              </w:rPr>
              <w:t>2</w:t>
            </w:r>
          </w:p>
        </w:tc>
        <w:tc>
          <w:tcPr>
            <w:tcW w:w="3685" w:type="dxa"/>
          </w:tcPr>
          <w:p w14:paraId="1D98EA01" w14:textId="77777777" w:rsidR="00A97E61" w:rsidRPr="009D70A7" w:rsidRDefault="00A97E61" w:rsidP="00057619">
            <w:pPr>
              <w:pStyle w:val="NoSpacing"/>
              <w:spacing w:line="360" w:lineRule="auto"/>
              <w:ind w:hanging="426"/>
              <w:jc w:val="both"/>
              <w:rPr>
                <w:rFonts w:ascii="Calibri" w:hAnsi="Calibri" w:cs="Calibri"/>
                <w:sz w:val="20"/>
                <w:lang w:val="en-US"/>
              </w:rPr>
            </w:pPr>
          </w:p>
        </w:tc>
      </w:tr>
      <w:tr w:rsidR="00A97E61" w:rsidRPr="009D70A7" w14:paraId="6ADEE827" w14:textId="77777777" w:rsidTr="00057619">
        <w:trPr>
          <w:trHeight w:val="317"/>
        </w:trPr>
        <w:tc>
          <w:tcPr>
            <w:tcW w:w="6379" w:type="dxa"/>
          </w:tcPr>
          <w:p w14:paraId="12F029F7" w14:textId="77777777" w:rsidR="00A97E61" w:rsidRPr="009D70A7" w:rsidRDefault="00A97E61" w:rsidP="00057619">
            <w:pPr>
              <w:pStyle w:val="NoSpacing"/>
              <w:spacing w:line="360" w:lineRule="auto"/>
              <w:jc w:val="both"/>
              <w:rPr>
                <w:rFonts w:ascii="Calibri" w:hAnsi="Calibri" w:cs="Calibri"/>
                <w:b/>
                <w:bCs/>
                <w:sz w:val="20"/>
                <w:lang w:val="en-US"/>
              </w:rPr>
            </w:pPr>
            <w:r w:rsidRPr="009D70A7">
              <w:rPr>
                <w:rFonts w:ascii="Calibri" w:hAnsi="Calibri" w:cs="Calibri"/>
                <w:b/>
                <w:bCs/>
                <w:sz w:val="20"/>
                <w:lang w:val="en-US"/>
              </w:rPr>
              <w:t>Youth</w:t>
            </w:r>
          </w:p>
        </w:tc>
        <w:tc>
          <w:tcPr>
            <w:tcW w:w="2552" w:type="dxa"/>
          </w:tcPr>
          <w:p w14:paraId="2286A01B" w14:textId="77777777" w:rsidR="00A97E61" w:rsidRPr="001C7290" w:rsidRDefault="00A97E61" w:rsidP="00057619">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21B8E834" w14:textId="77777777" w:rsidR="00A97E61" w:rsidRPr="009D70A7" w:rsidRDefault="00A97E61" w:rsidP="00057619">
            <w:pPr>
              <w:pStyle w:val="NoSpacing"/>
              <w:tabs>
                <w:tab w:val="center" w:pos="1167"/>
              </w:tabs>
              <w:spacing w:line="276" w:lineRule="auto"/>
              <w:ind w:hanging="426"/>
              <w:jc w:val="center"/>
              <w:rPr>
                <w:rFonts w:ascii="Calibri" w:hAnsi="Calibri" w:cs="Calibri"/>
                <w:sz w:val="20"/>
                <w:lang w:val="en-US"/>
              </w:rPr>
            </w:pPr>
            <w:r>
              <w:rPr>
                <w:rFonts w:asciiTheme="minorHAnsi" w:hAnsiTheme="minorHAnsi" w:cstheme="minorHAnsi"/>
                <w:bCs/>
                <w:sz w:val="20"/>
              </w:rPr>
              <w:t xml:space="preserve">         </w:t>
            </w: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2835" w:type="dxa"/>
          </w:tcPr>
          <w:p w14:paraId="4DB0D5CD" w14:textId="77777777" w:rsidR="00A97E61" w:rsidRPr="008C7B1B" w:rsidRDefault="00A97E61" w:rsidP="00057619">
            <w:pPr>
              <w:pStyle w:val="NoSpacing"/>
              <w:tabs>
                <w:tab w:val="center" w:pos="1167"/>
              </w:tabs>
              <w:spacing w:line="360" w:lineRule="auto"/>
              <w:ind w:hanging="426"/>
              <w:rPr>
                <w:rFonts w:asciiTheme="minorHAnsi" w:hAnsiTheme="minorHAnsi" w:cstheme="minorHAnsi"/>
                <w:sz w:val="20"/>
                <w:lang w:val="en-US"/>
              </w:rPr>
            </w:pPr>
            <w:r w:rsidRPr="008C7B1B">
              <w:rPr>
                <w:rFonts w:asciiTheme="minorHAnsi" w:hAnsiTheme="minorHAnsi" w:cstheme="minorHAnsi"/>
                <w:sz w:val="20"/>
                <w:lang w:val="en-US"/>
              </w:rPr>
              <w:t>3</w:t>
            </w:r>
            <w:r w:rsidRPr="008C7B1B">
              <w:rPr>
                <w:rFonts w:asciiTheme="minorHAnsi" w:hAnsiTheme="minorHAnsi" w:cstheme="minorHAnsi"/>
                <w:sz w:val="20"/>
                <w:lang w:val="en-US"/>
              </w:rPr>
              <w:tab/>
            </w:r>
            <w:r w:rsidRPr="008C7B1B">
              <w:rPr>
                <w:rFonts w:asciiTheme="minorHAnsi" w:hAnsiTheme="minorHAnsi" w:cstheme="minorHAnsi"/>
                <w:sz w:val="20"/>
                <w:lang w:val="en-US"/>
              </w:rPr>
              <w:tab/>
            </w:r>
            <w:r>
              <w:rPr>
                <w:rFonts w:asciiTheme="minorHAnsi" w:hAnsiTheme="minorHAnsi" w:cstheme="minorHAnsi"/>
                <w:sz w:val="20"/>
                <w:lang w:val="en-US"/>
              </w:rPr>
              <w:t xml:space="preserve"> </w:t>
            </w:r>
            <w:r w:rsidRPr="008C7B1B">
              <w:rPr>
                <w:rFonts w:asciiTheme="minorHAnsi" w:hAnsiTheme="minorHAnsi" w:cstheme="minorHAnsi"/>
                <w:sz w:val="20"/>
                <w:lang w:val="en-US"/>
              </w:rPr>
              <w:t>4</w:t>
            </w:r>
          </w:p>
        </w:tc>
        <w:tc>
          <w:tcPr>
            <w:tcW w:w="3685" w:type="dxa"/>
          </w:tcPr>
          <w:p w14:paraId="1406FB2F" w14:textId="77777777" w:rsidR="00A97E61" w:rsidRPr="009D70A7" w:rsidRDefault="00A97E61" w:rsidP="00057619">
            <w:pPr>
              <w:pStyle w:val="NoSpacing"/>
              <w:spacing w:line="360" w:lineRule="auto"/>
              <w:ind w:hanging="426"/>
              <w:jc w:val="both"/>
              <w:rPr>
                <w:rFonts w:ascii="Calibri" w:hAnsi="Calibri" w:cs="Calibri"/>
                <w:sz w:val="20"/>
                <w:lang w:val="en-US"/>
              </w:rPr>
            </w:pPr>
          </w:p>
        </w:tc>
      </w:tr>
      <w:tr w:rsidR="00A97E61" w:rsidRPr="009D70A7" w14:paraId="396C1066" w14:textId="77777777" w:rsidTr="00057619">
        <w:trPr>
          <w:trHeight w:val="854"/>
        </w:trPr>
        <w:tc>
          <w:tcPr>
            <w:tcW w:w="6379" w:type="dxa"/>
          </w:tcPr>
          <w:p w14:paraId="047D1536" w14:textId="77777777" w:rsidR="00A97E61" w:rsidRDefault="00A97E61" w:rsidP="00057619">
            <w:pPr>
              <w:pStyle w:val="NoSpacing"/>
              <w:rPr>
                <w:rFonts w:ascii="Calibri" w:hAnsi="Calibri" w:cs="Calibri"/>
                <w:b/>
                <w:bCs/>
                <w:sz w:val="20"/>
                <w:lang w:val="en-US"/>
              </w:rPr>
            </w:pPr>
          </w:p>
          <w:p w14:paraId="4DA3619A" w14:textId="77777777" w:rsidR="00A97E61" w:rsidRDefault="00A97E61" w:rsidP="00057619">
            <w:pPr>
              <w:pStyle w:val="NoSpacing"/>
              <w:rPr>
                <w:rFonts w:ascii="Calibri" w:hAnsi="Calibri" w:cs="Calibri"/>
                <w:b/>
                <w:bCs/>
                <w:sz w:val="20"/>
                <w:lang w:val="en-US"/>
              </w:rPr>
            </w:pPr>
            <w:r>
              <w:rPr>
                <w:rFonts w:ascii="Calibri" w:hAnsi="Calibri" w:cs="Calibri"/>
                <w:b/>
                <w:bCs/>
                <w:sz w:val="20"/>
                <w:lang w:val="en-US"/>
              </w:rPr>
              <w:t>Locality: Gauteng</w:t>
            </w:r>
          </w:p>
          <w:p w14:paraId="0FE43880" w14:textId="77777777" w:rsidR="00A97E61" w:rsidRPr="009D70A7" w:rsidRDefault="00A97E61" w:rsidP="00057619">
            <w:pPr>
              <w:pStyle w:val="NoSpacing"/>
              <w:ind w:left="720"/>
              <w:rPr>
                <w:rFonts w:ascii="Calibri" w:hAnsi="Calibri" w:cs="Calibri"/>
                <w:b/>
                <w:bCs/>
                <w:sz w:val="20"/>
                <w:lang w:val="en-US"/>
              </w:rPr>
            </w:pPr>
          </w:p>
        </w:tc>
        <w:tc>
          <w:tcPr>
            <w:tcW w:w="2552" w:type="dxa"/>
          </w:tcPr>
          <w:p w14:paraId="41583B06" w14:textId="77777777" w:rsidR="00A97E61" w:rsidRDefault="00A97E61" w:rsidP="00057619">
            <w:pPr>
              <w:pStyle w:val="NoSpacing"/>
              <w:tabs>
                <w:tab w:val="left" w:pos="1680"/>
              </w:tabs>
              <w:spacing w:line="276" w:lineRule="auto"/>
              <w:ind w:left="31" w:hanging="426"/>
              <w:jc w:val="center"/>
              <w:rPr>
                <w:rFonts w:ascii="Calibri" w:hAnsi="Calibri" w:cs="Calibri"/>
                <w:sz w:val="20"/>
                <w:lang w:val="en-US"/>
              </w:rPr>
            </w:pPr>
            <w:r w:rsidRPr="001C7290">
              <w:rPr>
                <w:rFonts w:asciiTheme="minorHAnsi" w:hAnsiTheme="minorHAnsi" w:cstheme="minorHAnsi"/>
                <w:bCs/>
                <w:sz w:val="20"/>
              </w:rPr>
              <w:t>CSD/proof of</w:t>
            </w:r>
            <w:r>
              <w:rPr>
                <w:rFonts w:asciiTheme="minorHAnsi" w:hAnsiTheme="minorHAnsi" w:cstheme="minorHAnsi"/>
                <w:bCs/>
                <w:sz w:val="20"/>
              </w:rPr>
              <w:t xml:space="preserve"> </w:t>
            </w:r>
            <w:r w:rsidRPr="001C7290">
              <w:rPr>
                <w:rFonts w:asciiTheme="minorHAnsi" w:hAnsiTheme="minorHAnsi" w:cstheme="minorHAnsi"/>
                <w:bCs/>
                <w:sz w:val="20"/>
              </w:rPr>
              <w:t xml:space="preserve">municipal </w:t>
            </w:r>
            <w:r>
              <w:rPr>
                <w:rFonts w:asciiTheme="minorHAnsi" w:hAnsiTheme="minorHAnsi" w:cstheme="minorHAnsi"/>
                <w:bCs/>
                <w:sz w:val="20"/>
              </w:rPr>
              <w:t xml:space="preserve">         </w:t>
            </w:r>
            <w:r w:rsidRPr="001C7290">
              <w:rPr>
                <w:rFonts w:asciiTheme="minorHAnsi" w:hAnsiTheme="minorHAnsi" w:cstheme="minorHAnsi"/>
                <w:bCs/>
                <w:sz w:val="20"/>
              </w:rPr>
              <w:t>account /letter from the Ward Council confirming the business address</w:t>
            </w:r>
            <w:r>
              <w:rPr>
                <w:rFonts w:asciiTheme="minorHAnsi" w:hAnsiTheme="minorHAnsi" w:cstheme="minorHAnsi"/>
                <w:bCs/>
                <w:sz w:val="20"/>
              </w:rPr>
              <w:t>.</w:t>
            </w:r>
          </w:p>
        </w:tc>
        <w:tc>
          <w:tcPr>
            <w:tcW w:w="2835" w:type="dxa"/>
          </w:tcPr>
          <w:p w14:paraId="70DD3BAE" w14:textId="77777777" w:rsidR="00A97E61" w:rsidRPr="008C7B1B" w:rsidRDefault="00A97E61" w:rsidP="00057619">
            <w:pPr>
              <w:pStyle w:val="NoSpacing"/>
              <w:tabs>
                <w:tab w:val="left" w:pos="1680"/>
              </w:tabs>
              <w:spacing w:line="360" w:lineRule="auto"/>
              <w:ind w:hanging="426"/>
              <w:rPr>
                <w:rFonts w:asciiTheme="minorHAnsi" w:hAnsiTheme="minorHAnsi" w:cstheme="minorHAnsi"/>
                <w:sz w:val="20"/>
                <w:lang w:val="en-US"/>
              </w:rPr>
            </w:pPr>
            <w:r w:rsidRPr="008C7B1B">
              <w:rPr>
                <w:rFonts w:asciiTheme="minorHAnsi" w:hAnsiTheme="minorHAnsi" w:cstheme="minorHAnsi"/>
                <w:sz w:val="20"/>
                <w:lang w:val="en-US"/>
              </w:rPr>
              <w:t>0</w:t>
            </w:r>
            <w:r w:rsidRPr="008C7B1B">
              <w:rPr>
                <w:rFonts w:asciiTheme="minorHAnsi" w:hAnsiTheme="minorHAnsi" w:cstheme="minorHAnsi"/>
                <w:sz w:val="20"/>
                <w:lang w:val="en-US"/>
              </w:rPr>
              <w:tab/>
              <w:t xml:space="preserve">                       </w:t>
            </w:r>
            <w:r>
              <w:rPr>
                <w:rFonts w:asciiTheme="minorHAnsi" w:hAnsiTheme="minorHAnsi" w:cstheme="minorHAnsi"/>
                <w:sz w:val="20"/>
                <w:lang w:val="en-US"/>
              </w:rPr>
              <w:t xml:space="preserve"> </w:t>
            </w:r>
            <w:r w:rsidRPr="008C7B1B">
              <w:rPr>
                <w:rFonts w:asciiTheme="minorHAnsi" w:hAnsiTheme="minorHAnsi" w:cstheme="minorHAnsi"/>
                <w:sz w:val="20"/>
                <w:lang w:val="en-US"/>
              </w:rPr>
              <w:t xml:space="preserve"> 3</w:t>
            </w:r>
          </w:p>
        </w:tc>
        <w:tc>
          <w:tcPr>
            <w:tcW w:w="3685" w:type="dxa"/>
          </w:tcPr>
          <w:p w14:paraId="72476EA1" w14:textId="77777777" w:rsidR="00A97E61" w:rsidRPr="009D70A7" w:rsidRDefault="00A97E61" w:rsidP="00057619">
            <w:pPr>
              <w:pStyle w:val="NoSpacing"/>
              <w:spacing w:line="360" w:lineRule="auto"/>
              <w:ind w:hanging="426"/>
              <w:jc w:val="both"/>
              <w:rPr>
                <w:rFonts w:ascii="Calibri" w:hAnsi="Calibri" w:cs="Calibri"/>
                <w:sz w:val="20"/>
                <w:lang w:val="en-US"/>
              </w:rPr>
            </w:pPr>
          </w:p>
        </w:tc>
      </w:tr>
      <w:tr w:rsidR="00A97E61" w:rsidRPr="009D70A7" w14:paraId="0CEA4E65" w14:textId="77777777" w:rsidTr="00057619">
        <w:trPr>
          <w:trHeight w:val="341"/>
        </w:trPr>
        <w:tc>
          <w:tcPr>
            <w:tcW w:w="6379" w:type="dxa"/>
          </w:tcPr>
          <w:p w14:paraId="01BDE0EA" w14:textId="77777777" w:rsidR="00A97E61" w:rsidRPr="009D70A7" w:rsidRDefault="00A97E61" w:rsidP="00057619">
            <w:pPr>
              <w:pStyle w:val="NoSpacing"/>
              <w:jc w:val="both"/>
              <w:rPr>
                <w:rFonts w:ascii="Calibri" w:hAnsi="Calibri" w:cs="Calibri"/>
                <w:b/>
                <w:bCs/>
                <w:sz w:val="20"/>
                <w:lang w:val="en-US"/>
              </w:rPr>
            </w:pPr>
            <w:r>
              <w:rPr>
                <w:rFonts w:ascii="Calibri" w:hAnsi="Calibri" w:cs="Calibri"/>
                <w:b/>
                <w:bCs/>
                <w:sz w:val="20"/>
                <w:lang w:val="en-US"/>
              </w:rPr>
              <w:t>Total Points</w:t>
            </w:r>
          </w:p>
        </w:tc>
        <w:tc>
          <w:tcPr>
            <w:tcW w:w="2552" w:type="dxa"/>
          </w:tcPr>
          <w:p w14:paraId="6C6A2BE6" w14:textId="77777777" w:rsidR="00A97E61" w:rsidRDefault="00A97E61" w:rsidP="00057619">
            <w:pPr>
              <w:pStyle w:val="NoSpacing"/>
              <w:tabs>
                <w:tab w:val="center" w:pos="1167"/>
              </w:tabs>
              <w:spacing w:line="360" w:lineRule="auto"/>
              <w:ind w:hanging="426"/>
              <w:rPr>
                <w:rFonts w:ascii="Calibri" w:hAnsi="Calibri" w:cs="Calibri"/>
                <w:sz w:val="20"/>
                <w:lang w:val="en-US"/>
              </w:rPr>
            </w:pPr>
          </w:p>
        </w:tc>
        <w:tc>
          <w:tcPr>
            <w:tcW w:w="2835" w:type="dxa"/>
          </w:tcPr>
          <w:p w14:paraId="40230DEB" w14:textId="77777777" w:rsidR="00A97E61" w:rsidRPr="008C7B1B" w:rsidRDefault="00A97E61" w:rsidP="00057619">
            <w:pPr>
              <w:pStyle w:val="NoSpacing"/>
              <w:tabs>
                <w:tab w:val="center" w:pos="1167"/>
              </w:tabs>
              <w:spacing w:line="360" w:lineRule="auto"/>
              <w:ind w:hanging="426"/>
              <w:jc w:val="both"/>
              <w:rPr>
                <w:rFonts w:asciiTheme="minorHAnsi" w:hAnsiTheme="minorHAnsi" w:cstheme="minorHAnsi"/>
                <w:sz w:val="20"/>
                <w:lang w:val="en-US"/>
              </w:rPr>
            </w:pPr>
            <w:r w:rsidRPr="008C7B1B">
              <w:rPr>
                <w:rFonts w:asciiTheme="minorHAnsi" w:hAnsiTheme="minorHAnsi" w:cstheme="minorHAnsi"/>
                <w:sz w:val="20"/>
                <w:lang w:val="en-US"/>
              </w:rPr>
              <w:t>20</w:t>
            </w:r>
            <w:r w:rsidRPr="008C7B1B">
              <w:rPr>
                <w:rFonts w:asciiTheme="minorHAnsi" w:hAnsiTheme="minorHAnsi" w:cstheme="minorHAnsi"/>
                <w:sz w:val="20"/>
                <w:lang w:val="en-US"/>
              </w:rPr>
              <w:tab/>
            </w:r>
            <w:r w:rsidRPr="008C7B1B">
              <w:rPr>
                <w:rFonts w:asciiTheme="minorHAnsi" w:hAnsiTheme="minorHAnsi" w:cstheme="minorHAnsi"/>
                <w:sz w:val="20"/>
                <w:lang w:val="en-US"/>
              </w:rPr>
              <w:tab/>
            </w:r>
            <w:r>
              <w:rPr>
                <w:rFonts w:asciiTheme="minorHAnsi" w:hAnsiTheme="minorHAnsi" w:cstheme="minorHAnsi"/>
                <w:sz w:val="20"/>
                <w:lang w:val="en-US"/>
              </w:rPr>
              <w:t xml:space="preserve"> </w:t>
            </w:r>
            <w:r w:rsidRPr="008C7B1B">
              <w:rPr>
                <w:rFonts w:asciiTheme="minorHAnsi" w:hAnsiTheme="minorHAnsi" w:cstheme="minorHAnsi"/>
                <w:b/>
                <w:sz w:val="20"/>
                <w:lang w:val="en-US"/>
              </w:rPr>
              <w:t>20</w:t>
            </w:r>
          </w:p>
        </w:tc>
        <w:tc>
          <w:tcPr>
            <w:tcW w:w="3685" w:type="dxa"/>
          </w:tcPr>
          <w:p w14:paraId="1BD9C86A" w14:textId="77777777" w:rsidR="00A97E61" w:rsidRPr="009D70A7" w:rsidRDefault="00A97E61" w:rsidP="00057619">
            <w:pPr>
              <w:pStyle w:val="NoSpacing"/>
              <w:spacing w:line="360" w:lineRule="auto"/>
              <w:ind w:hanging="426"/>
              <w:jc w:val="both"/>
              <w:rPr>
                <w:rFonts w:ascii="Calibri" w:hAnsi="Calibri" w:cs="Calibri"/>
                <w:sz w:val="20"/>
                <w:lang w:val="en-US"/>
              </w:rPr>
            </w:pPr>
          </w:p>
        </w:tc>
      </w:tr>
    </w:tbl>
    <w:p w14:paraId="13CE41E6" w14:textId="77777777" w:rsidR="00A97E61" w:rsidRDefault="00A97E61" w:rsidP="00A97E61">
      <w:pPr>
        <w:spacing w:line="360" w:lineRule="auto"/>
        <w:jc w:val="both"/>
        <w:rPr>
          <w:rFonts w:ascii="Calibri" w:hAnsi="Calibri" w:cs="Calibri"/>
          <w:b/>
          <w:sz w:val="20"/>
          <w:u w:val="single"/>
        </w:rPr>
        <w:sectPr w:rsidR="00A97E61" w:rsidSect="00A97E61">
          <w:pgSz w:w="16838" w:h="11899" w:orient="landscape"/>
          <w:pgMar w:top="851" w:right="1134" w:bottom="851" w:left="822" w:header="11" w:footer="805" w:gutter="567"/>
          <w:cols w:space="720"/>
          <w:docGrid w:linePitch="245"/>
        </w:sect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lastRenderedPageBreak/>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49" w:name="_Hlk117764996"/>
      <w:r w:rsidRPr="002A4143">
        <w:rPr>
          <w:rFonts w:asciiTheme="minorHAnsi" w:hAnsiTheme="minorHAnsi" w:cstheme="minorHAnsi"/>
          <w:snapToGrid w:val="0"/>
          <w:sz w:val="20"/>
          <w:szCs w:val="20"/>
          <w:lang w:val="en-GB"/>
        </w:rPr>
        <w:sym w:font="Symbol" w:char="F07F"/>
      </w:r>
      <w:bookmarkEnd w:id="49"/>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62614B9" w14:textId="77777777" w:rsidR="004C1DFA" w:rsidRDefault="004C1DFA"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250C5C0D" w14:textId="77777777" w:rsidR="004C1DFA" w:rsidRDefault="004C1DFA"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313E2B">
                <wp:simplePos x="0" y="0"/>
                <wp:positionH relativeFrom="margin">
                  <wp:align>left</wp:align>
                </wp:positionH>
                <wp:positionV relativeFrom="paragraph">
                  <wp:posOffset>153817</wp:posOffset>
                </wp:positionV>
                <wp:extent cx="6197600" cy="3629464"/>
                <wp:effectExtent l="0" t="0" r="12700" b="2857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3629464"/>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margin-top:12.1pt;width:488pt;height:285.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0" w:name="_Toc499555357"/>
      <w:bookmarkStart w:id="51" w:name="_Toc499555410"/>
      <w:bookmarkStart w:id="52" w:name="_Toc499647336"/>
      <w:bookmarkStart w:id="53" w:name="_Toc499719706"/>
      <w:bookmarkStart w:id="54" w:name="_Toc508014872"/>
      <w:bookmarkStart w:id="55" w:name="_Toc508016143"/>
      <w:bookmarkStart w:id="56" w:name="_Toc516576242"/>
      <w:r w:rsidRPr="002A4143">
        <w:rPr>
          <w:rFonts w:asciiTheme="minorHAnsi" w:hAnsiTheme="minorHAnsi" w:cstheme="minorHAnsi"/>
          <w:b/>
          <w:kern w:val="28"/>
          <w:sz w:val="20"/>
          <w:szCs w:val="20"/>
        </w:rPr>
        <w:lastRenderedPageBreak/>
        <w:t>SWORN AFFIDAVIT:  B-BBEE QUALIFYING SMALL ENTERPRISE:  GENERAL</w:t>
      </w:r>
      <w:bookmarkEnd w:id="50"/>
      <w:bookmarkEnd w:id="51"/>
      <w:bookmarkEnd w:id="52"/>
      <w:bookmarkEnd w:id="53"/>
      <w:bookmarkEnd w:id="54"/>
      <w:bookmarkEnd w:id="55"/>
      <w:bookmarkEnd w:id="56"/>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443998DB" w14:textId="77777777" w:rsidR="0045795F" w:rsidRDefault="0045795F" w:rsidP="00294DF7">
      <w:pPr>
        <w:pStyle w:val="NoSpacing"/>
        <w:spacing w:line="480" w:lineRule="auto"/>
        <w:jc w:val="right"/>
        <w:rPr>
          <w:rFonts w:asciiTheme="minorHAnsi" w:hAnsiTheme="minorHAnsi" w:cstheme="minorHAnsi"/>
          <w:b/>
          <w:sz w:val="20"/>
          <w:szCs w:val="20"/>
        </w:rPr>
      </w:pPr>
    </w:p>
    <w:p w14:paraId="7B139A96" w14:textId="58DD7E0D"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7"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7"/>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Pr="002A4143" w:rsidRDefault="007C2E71"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w:t>
      </w:r>
      <w:r w:rsidRPr="002A4143">
        <w:rPr>
          <w:rFonts w:asciiTheme="minorHAnsi" w:hAnsiTheme="minorHAnsi" w:cstheme="minorHAnsi"/>
          <w:sz w:val="20"/>
        </w:rPr>
        <w:lastRenderedPageBreak/>
        <w:t xml:space="preserve">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54754959" w14:textId="77777777" w:rsidR="007411E0" w:rsidRDefault="007411E0" w:rsidP="001517D2">
      <w:pPr>
        <w:pStyle w:val="Tabletext"/>
        <w:spacing w:line="360" w:lineRule="auto"/>
        <w:rPr>
          <w:rFonts w:asciiTheme="minorHAnsi" w:hAnsiTheme="minorHAnsi" w:cstheme="minorHAnsi"/>
          <w:sz w:val="20"/>
        </w:rPr>
      </w:pP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w:t>
      </w:r>
      <w:r w:rsidRPr="002A4143">
        <w:rPr>
          <w:rFonts w:asciiTheme="minorHAnsi" w:hAnsiTheme="minorHAnsi" w:cstheme="minorHAnsi"/>
          <w:sz w:val="20"/>
        </w:rPr>
        <w:lastRenderedPageBreak/>
        <w:t>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13266432" w14:textId="2E2E702E" w:rsidR="00E6762C" w:rsidRDefault="005F1A40" w:rsidP="001517D2">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30EFB7EC" w14:textId="77777777" w:rsidR="00D10494" w:rsidRPr="002A4143" w:rsidRDefault="00D10494" w:rsidP="001517D2">
      <w:pPr>
        <w:pStyle w:val="Tabletext"/>
        <w:spacing w:line="360" w:lineRule="auto"/>
        <w:ind w:left="851" w:hanging="851"/>
        <w:rPr>
          <w:rFonts w:asciiTheme="minorHAnsi" w:hAnsiTheme="minorHAnsi" w:cstheme="minorHAnsi"/>
          <w:sz w:val="20"/>
        </w:rPr>
      </w:pP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129B6928" w14:textId="77777777" w:rsidR="00D10494" w:rsidRPr="002A4143" w:rsidRDefault="00D10494" w:rsidP="0046707F">
      <w:pPr>
        <w:pStyle w:val="Tabletext"/>
        <w:spacing w:line="360" w:lineRule="auto"/>
        <w:ind w:left="709" w:hanging="709"/>
        <w:rPr>
          <w:rFonts w:asciiTheme="minorHAnsi" w:hAnsiTheme="minorHAnsi" w:cstheme="minorHAnsi"/>
          <w:sz w:val="20"/>
        </w:rPr>
      </w:pP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18988422" w14:textId="50EEA9E3" w:rsidR="00AC5311" w:rsidRDefault="005F1A40" w:rsidP="0028569D">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5C28B58B" w14:textId="1E580ACB" w:rsidR="00E12ACF" w:rsidRDefault="005F1A40" w:rsidP="0028569D">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5F1A40">
      <w:pPr>
        <w:pStyle w:val="NoSpacing"/>
        <w:rPr>
          <w:rFonts w:asciiTheme="minorHAnsi" w:hAnsiTheme="minorHAnsi" w:cstheme="minorHAnsi"/>
          <w:sz w:val="20"/>
          <w:szCs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02CF278D"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BFA4E" w14:textId="77777777" w:rsidR="007E6610" w:rsidRDefault="007E6610">
      <w:r>
        <w:separator/>
      </w:r>
    </w:p>
  </w:endnote>
  <w:endnote w:type="continuationSeparator" w:id="0">
    <w:p w14:paraId="1D4FF4F8" w14:textId="77777777" w:rsidR="007E6610" w:rsidRDefault="007E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Content>
      <w:p w14:paraId="1E0606EE" w14:textId="4F19F0B2" w:rsidR="00A054CA" w:rsidRPr="0005664E" w:rsidRDefault="00A054CA" w:rsidP="00A054CA">
        <w:pPr>
          <w:pStyle w:val="Footer"/>
          <w:tabs>
            <w:tab w:val="clear" w:pos="8306"/>
          </w:tabs>
          <w:spacing w:line="276" w:lineRule="auto"/>
          <w:rPr>
            <w:rFonts w:asciiTheme="minorHAnsi" w:hAnsiTheme="minorHAnsi" w:cstheme="minorHAnsi"/>
            <w:b/>
            <w:bCs/>
            <w:sz w:val="16"/>
            <w:szCs w:val="16"/>
          </w:rPr>
        </w:pPr>
        <w:r w:rsidRPr="0005664E">
          <w:rPr>
            <w:rFonts w:asciiTheme="minorHAnsi" w:hAnsiTheme="minorHAnsi" w:cstheme="minorHAnsi"/>
            <w:sz w:val="16"/>
            <w:szCs w:val="16"/>
            <w:lang w:val="en-ZA"/>
          </w:rPr>
          <w:t xml:space="preserve">Confidential                                                                                                                                                                                                              Page </w:t>
        </w:r>
        <w:r w:rsidRPr="0005664E">
          <w:rPr>
            <w:rFonts w:asciiTheme="minorHAnsi" w:hAnsiTheme="minorHAnsi" w:cstheme="minorHAnsi"/>
            <w:b/>
            <w:bCs/>
            <w:sz w:val="16"/>
            <w:szCs w:val="16"/>
            <w:lang w:val="en-ZA"/>
          </w:rPr>
          <w:fldChar w:fldCharType="begin"/>
        </w:r>
        <w:r w:rsidRPr="0005664E">
          <w:rPr>
            <w:rFonts w:asciiTheme="minorHAnsi" w:hAnsiTheme="minorHAnsi" w:cstheme="minorHAnsi"/>
            <w:b/>
            <w:bCs/>
            <w:sz w:val="16"/>
            <w:szCs w:val="16"/>
            <w:lang w:val="en-ZA"/>
          </w:rPr>
          <w:instrText xml:space="preserve"> PAGE </w:instrText>
        </w:r>
        <w:r w:rsidRPr="0005664E">
          <w:rPr>
            <w:rFonts w:asciiTheme="minorHAnsi" w:hAnsiTheme="minorHAnsi" w:cstheme="minorHAnsi"/>
            <w:b/>
            <w:bCs/>
            <w:sz w:val="16"/>
            <w:szCs w:val="16"/>
            <w:lang w:val="en-ZA"/>
          </w:rPr>
          <w:fldChar w:fldCharType="separate"/>
        </w:r>
        <w:r w:rsidRPr="0005664E">
          <w:rPr>
            <w:rFonts w:asciiTheme="minorHAnsi" w:hAnsiTheme="minorHAnsi" w:cstheme="minorHAnsi"/>
            <w:b/>
            <w:bCs/>
            <w:sz w:val="16"/>
            <w:szCs w:val="16"/>
            <w:lang w:val="en-ZA"/>
          </w:rPr>
          <w:t>1</w:t>
        </w:r>
        <w:r w:rsidRPr="0005664E">
          <w:rPr>
            <w:rFonts w:asciiTheme="minorHAnsi" w:hAnsiTheme="minorHAnsi" w:cstheme="minorHAnsi"/>
            <w:sz w:val="16"/>
            <w:szCs w:val="16"/>
            <w:lang w:val="en-ZA"/>
          </w:rPr>
          <w:fldChar w:fldCharType="end"/>
        </w:r>
        <w:r w:rsidRPr="0005664E">
          <w:rPr>
            <w:rFonts w:asciiTheme="minorHAnsi" w:hAnsiTheme="minorHAnsi" w:cstheme="minorHAnsi"/>
            <w:sz w:val="16"/>
            <w:szCs w:val="16"/>
            <w:lang w:val="en-ZA"/>
          </w:rPr>
          <w:t xml:space="preserve"> of </w:t>
        </w:r>
        <w:r w:rsidRPr="0005664E">
          <w:rPr>
            <w:rFonts w:asciiTheme="minorHAnsi" w:hAnsiTheme="minorHAnsi" w:cstheme="minorHAnsi"/>
            <w:b/>
            <w:bCs/>
            <w:sz w:val="16"/>
            <w:szCs w:val="16"/>
            <w:lang w:val="en-ZA"/>
          </w:rPr>
          <w:fldChar w:fldCharType="begin"/>
        </w:r>
        <w:r w:rsidRPr="0005664E">
          <w:rPr>
            <w:rFonts w:asciiTheme="minorHAnsi" w:hAnsiTheme="minorHAnsi" w:cstheme="minorHAnsi"/>
            <w:b/>
            <w:bCs/>
            <w:sz w:val="16"/>
            <w:szCs w:val="16"/>
            <w:lang w:val="en-ZA"/>
          </w:rPr>
          <w:instrText xml:space="preserve"> NUMPAGES  </w:instrText>
        </w:r>
        <w:r w:rsidRPr="0005664E">
          <w:rPr>
            <w:rFonts w:asciiTheme="minorHAnsi" w:hAnsiTheme="minorHAnsi" w:cstheme="minorHAnsi"/>
            <w:b/>
            <w:bCs/>
            <w:sz w:val="16"/>
            <w:szCs w:val="16"/>
            <w:lang w:val="en-ZA"/>
          </w:rPr>
          <w:fldChar w:fldCharType="separate"/>
        </w:r>
        <w:r w:rsidRPr="0005664E">
          <w:rPr>
            <w:rFonts w:asciiTheme="minorHAnsi" w:hAnsiTheme="minorHAnsi" w:cstheme="minorHAnsi"/>
            <w:b/>
            <w:bCs/>
            <w:sz w:val="16"/>
            <w:szCs w:val="16"/>
            <w:lang w:val="en-ZA"/>
          </w:rPr>
          <w:t>71</w:t>
        </w:r>
        <w:r w:rsidRPr="0005664E">
          <w:rPr>
            <w:rFonts w:asciiTheme="minorHAnsi" w:hAnsiTheme="minorHAnsi" w:cstheme="minorHAnsi"/>
            <w:sz w:val="16"/>
            <w:szCs w:val="16"/>
            <w:lang w:val="en-ZA"/>
          </w:rPr>
          <w:fldChar w:fldCharType="end"/>
        </w:r>
        <w:r w:rsidRPr="0005664E">
          <w:rPr>
            <w:rFonts w:asciiTheme="minorHAnsi" w:hAnsiTheme="minorHAnsi" w:cstheme="minorHAnsi"/>
            <w:sz w:val="16"/>
            <w:szCs w:val="16"/>
            <w:lang w:val="en-US"/>
          </w:rPr>
          <w:t xml:space="preserve">                                                                                                       </w:t>
        </w:r>
      </w:p>
      <w:p w14:paraId="68448D22" w14:textId="59F4E75D" w:rsidR="00A054CA" w:rsidRDefault="0005664E" w:rsidP="00EB2266">
        <w:pPr>
          <w:pStyle w:val="Footer"/>
          <w:jc w:val="center"/>
          <w:rPr>
            <w:rFonts w:ascii="Times New Roman" w:hAnsi="Times New Roman"/>
            <w:snapToGrid/>
            <w:szCs w:val="24"/>
            <w:lang w:val="en-ZA"/>
          </w:rPr>
        </w:pPr>
        <w:r w:rsidRPr="00EB2266">
          <w:rPr>
            <w:rFonts w:asciiTheme="minorHAnsi" w:hAnsiTheme="minorHAnsi" w:cstheme="minorHAnsi"/>
            <w:b/>
            <w:bCs/>
            <w:sz w:val="16"/>
            <w:szCs w:val="16"/>
          </w:rPr>
          <w:t>RFB0</w:t>
        </w:r>
        <w:r w:rsidR="00811171" w:rsidRPr="00EB2266">
          <w:rPr>
            <w:rFonts w:asciiTheme="minorHAnsi" w:hAnsiTheme="minorHAnsi" w:cstheme="minorHAnsi"/>
            <w:b/>
            <w:bCs/>
            <w:sz w:val="16"/>
            <w:szCs w:val="16"/>
          </w:rPr>
          <w:t>55</w:t>
        </w:r>
        <w:r w:rsidRPr="00EB2266">
          <w:rPr>
            <w:rFonts w:asciiTheme="minorHAnsi" w:hAnsiTheme="minorHAnsi" w:cstheme="minorHAnsi"/>
            <w:b/>
            <w:bCs/>
            <w:sz w:val="16"/>
            <w:szCs w:val="16"/>
          </w:rPr>
          <w:t>/25/2</w:t>
        </w:r>
        <w:r w:rsidR="00811171" w:rsidRPr="00EB2266">
          <w:rPr>
            <w:rFonts w:asciiTheme="minorHAnsi" w:hAnsiTheme="minorHAnsi" w:cstheme="minorHAnsi"/>
            <w:b/>
            <w:bCs/>
            <w:sz w:val="16"/>
            <w:szCs w:val="16"/>
          </w:rPr>
          <w:t>6</w:t>
        </w:r>
        <w:r w:rsidRPr="00EB2266">
          <w:rPr>
            <w:rFonts w:asciiTheme="minorHAnsi" w:hAnsiTheme="minorHAnsi" w:cstheme="minorHAnsi"/>
            <w:b/>
            <w:bCs/>
            <w:sz w:val="16"/>
            <w:szCs w:val="16"/>
          </w:rPr>
          <w:t xml:space="preserve">: </w:t>
        </w:r>
        <w:r w:rsidR="00811171" w:rsidRPr="00EB2266">
          <w:rPr>
            <w:rFonts w:ascii="Calibri" w:hAnsi="Calibri" w:cs="Calibri"/>
            <w:b/>
            <w:bCs/>
            <w:sz w:val="16"/>
            <w:szCs w:val="16"/>
          </w:rPr>
          <w:t>Outright Purchase of Automated MultiMate Media Pourer/Dispensing unit for DMP including</w:t>
        </w:r>
        <w:r w:rsidR="00811171" w:rsidRPr="00EB2266">
          <w:rPr>
            <w:rFonts w:ascii="Calibri" w:hAnsi="Calibri" w:cs="Calibri"/>
            <w:b/>
            <w:bCs/>
            <w:sz w:val="16"/>
            <w:szCs w:val="16"/>
            <w:lang w:val="en-ZA"/>
          </w:rPr>
          <w:t xml:space="preserve"> Service and Maintenance for a period of five (5) years.</w:t>
        </w:r>
        <w:r w:rsidR="00A054CA" w:rsidRPr="00292431">
          <w:rPr>
            <w:rFonts w:asciiTheme="minorHAnsi" w:hAnsiTheme="minorHAnsi" w:cstheme="minorHAnsi"/>
            <w:sz w:val="16"/>
            <w:szCs w:val="16"/>
          </w:rPr>
          <w:tab/>
        </w:r>
      </w:p>
    </w:sdtContent>
  </w:sdt>
  <w:p w14:paraId="18EFAE30" w14:textId="34A5938A" w:rsidR="00A66F71" w:rsidRPr="00A054CA" w:rsidRDefault="00A66F71" w:rsidP="00A054CA">
    <w:pPr>
      <w:pStyle w:val="Footer"/>
      <w:jc w:val="right"/>
      <w:rPr>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31478028"/>
      <w:docPartObj>
        <w:docPartGallery w:val="Page Numbers (Bottom of Page)"/>
        <w:docPartUnique/>
      </w:docPartObj>
    </w:sdtPr>
    <w:sdtContent>
      <w:p w14:paraId="36B090C0" w14:textId="5BFB5E38" w:rsidR="00A054CA" w:rsidRPr="00A97E61" w:rsidRDefault="00A054CA" w:rsidP="00A054CA">
        <w:pPr>
          <w:pStyle w:val="Footer"/>
          <w:tabs>
            <w:tab w:val="clear" w:pos="8306"/>
          </w:tabs>
          <w:spacing w:line="276" w:lineRule="auto"/>
          <w:rPr>
            <w:rFonts w:asciiTheme="minorHAnsi" w:hAnsiTheme="minorHAnsi" w:cstheme="minorHAnsi"/>
            <w:b/>
            <w:bCs/>
            <w:sz w:val="18"/>
            <w:szCs w:val="18"/>
          </w:rPr>
        </w:pPr>
        <w:r w:rsidRPr="00A97E61">
          <w:rPr>
            <w:rFonts w:asciiTheme="minorHAnsi" w:hAnsiTheme="minorHAnsi" w:cstheme="minorHAnsi"/>
            <w:sz w:val="18"/>
            <w:szCs w:val="18"/>
            <w:lang w:val="en-ZA"/>
          </w:rPr>
          <w:t xml:space="preserve">Confidential                                                                                                                                                                                  </w:t>
        </w:r>
        <w:r w:rsidR="00F05CC6" w:rsidRPr="000F2038">
          <w:rPr>
            <w:rFonts w:asciiTheme="minorHAnsi" w:hAnsiTheme="minorHAnsi" w:cstheme="minorHAnsi"/>
            <w:sz w:val="16"/>
            <w:szCs w:val="16"/>
            <w:lang w:val="en-ZA"/>
          </w:rPr>
          <w:t xml:space="preserve">Page </w:t>
        </w:r>
        <w:r w:rsidR="00F05CC6" w:rsidRPr="000F2038">
          <w:rPr>
            <w:rFonts w:asciiTheme="minorHAnsi" w:hAnsiTheme="minorHAnsi" w:cstheme="minorHAnsi"/>
            <w:b/>
            <w:bCs/>
            <w:sz w:val="16"/>
            <w:szCs w:val="16"/>
            <w:lang w:val="en-ZA"/>
          </w:rPr>
          <w:fldChar w:fldCharType="begin"/>
        </w:r>
        <w:r w:rsidR="00F05CC6" w:rsidRPr="000F2038">
          <w:rPr>
            <w:rFonts w:asciiTheme="minorHAnsi" w:hAnsiTheme="minorHAnsi" w:cstheme="minorHAnsi"/>
            <w:b/>
            <w:bCs/>
            <w:sz w:val="16"/>
            <w:szCs w:val="16"/>
            <w:lang w:val="en-ZA"/>
          </w:rPr>
          <w:instrText xml:space="preserve"> PAGE </w:instrText>
        </w:r>
        <w:r w:rsidR="00F05CC6" w:rsidRPr="000F2038">
          <w:rPr>
            <w:rFonts w:asciiTheme="minorHAnsi" w:hAnsiTheme="minorHAnsi" w:cstheme="minorHAnsi"/>
            <w:b/>
            <w:bCs/>
            <w:sz w:val="16"/>
            <w:szCs w:val="16"/>
            <w:lang w:val="en-ZA"/>
          </w:rPr>
          <w:fldChar w:fldCharType="separate"/>
        </w:r>
        <w:r w:rsidR="00F05CC6" w:rsidRPr="000F2038">
          <w:rPr>
            <w:rFonts w:asciiTheme="minorHAnsi" w:hAnsiTheme="minorHAnsi" w:cstheme="minorHAnsi"/>
            <w:b/>
            <w:bCs/>
            <w:sz w:val="16"/>
            <w:szCs w:val="16"/>
            <w:lang w:val="en-ZA"/>
          </w:rPr>
          <w:t>1</w:t>
        </w:r>
        <w:r w:rsidR="00F05CC6" w:rsidRPr="000F2038">
          <w:rPr>
            <w:rFonts w:asciiTheme="minorHAnsi" w:hAnsiTheme="minorHAnsi" w:cstheme="minorHAnsi"/>
            <w:sz w:val="16"/>
            <w:szCs w:val="16"/>
            <w:lang w:val="en-ZA"/>
          </w:rPr>
          <w:fldChar w:fldCharType="end"/>
        </w:r>
        <w:r w:rsidR="00F05CC6" w:rsidRPr="000F2038">
          <w:rPr>
            <w:rFonts w:asciiTheme="minorHAnsi" w:hAnsiTheme="minorHAnsi" w:cstheme="minorHAnsi"/>
            <w:sz w:val="16"/>
            <w:szCs w:val="16"/>
            <w:lang w:val="en-ZA"/>
          </w:rPr>
          <w:t xml:space="preserve"> of </w:t>
        </w:r>
        <w:r w:rsidR="00F05CC6" w:rsidRPr="000F2038">
          <w:rPr>
            <w:rFonts w:asciiTheme="minorHAnsi" w:hAnsiTheme="minorHAnsi" w:cstheme="minorHAnsi"/>
            <w:b/>
            <w:bCs/>
            <w:sz w:val="16"/>
            <w:szCs w:val="16"/>
            <w:lang w:val="en-ZA"/>
          </w:rPr>
          <w:fldChar w:fldCharType="begin"/>
        </w:r>
        <w:r w:rsidR="00F05CC6" w:rsidRPr="000F2038">
          <w:rPr>
            <w:rFonts w:asciiTheme="minorHAnsi" w:hAnsiTheme="minorHAnsi" w:cstheme="minorHAnsi"/>
            <w:b/>
            <w:bCs/>
            <w:sz w:val="16"/>
            <w:szCs w:val="16"/>
            <w:lang w:val="en-ZA"/>
          </w:rPr>
          <w:instrText xml:space="preserve"> NUMPAGES  </w:instrText>
        </w:r>
        <w:r w:rsidR="00F05CC6" w:rsidRPr="000F2038">
          <w:rPr>
            <w:rFonts w:asciiTheme="minorHAnsi" w:hAnsiTheme="minorHAnsi" w:cstheme="minorHAnsi"/>
            <w:b/>
            <w:bCs/>
            <w:sz w:val="16"/>
            <w:szCs w:val="16"/>
            <w:lang w:val="en-ZA"/>
          </w:rPr>
          <w:fldChar w:fldCharType="separate"/>
        </w:r>
        <w:r w:rsidR="00F05CC6" w:rsidRPr="000F2038">
          <w:rPr>
            <w:rFonts w:asciiTheme="minorHAnsi" w:hAnsiTheme="minorHAnsi" w:cstheme="minorHAnsi"/>
            <w:b/>
            <w:bCs/>
            <w:sz w:val="16"/>
            <w:szCs w:val="16"/>
            <w:lang w:val="en-ZA"/>
          </w:rPr>
          <w:t>58</w:t>
        </w:r>
        <w:r w:rsidR="00F05CC6" w:rsidRPr="000F2038">
          <w:rPr>
            <w:rFonts w:asciiTheme="minorHAnsi" w:hAnsiTheme="minorHAnsi" w:cstheme="minorHAnsi"/>
            <w:sz w:val="16"/>
            <w:szCs w:val="16"/>
            <w:lang w:val="en-ZA"/>
          </w:rPr>
          <w:fldChar w:fldCharType="end"/>
        </w:r>
        <w:r w:rsidR="00F05CC6" w:rsidRPr="000F2038">
          <w:rPr>
            <w:rFonts w:asciiTheme="minorHAnsi" w:hAnsiTheme="minorHAnsi" w:cstheme="minorHAnsi"/>
            <w:sz w:val="16"/>
            <w:szCs w:val="16"/>
            <w:lang w:val="en-US"/>
          </w:rPr>
          <w:t xml:space="preserve">                                                                                                       </w:t>
        </w:r>
      </w:p>
      <w:p w14:paraId="7088FF94" w14:textId="25B5148A" w:rsidR="00A66F71" w:rsidRPr="00A97E61" w:rsidRDefault="0005664E" w:rsidP="00EB2266">
        <w:pPr>
          <w:pStyle w:val="Footer"/>
          <w:jc w:val="center"/>
          <w:rPr>
            <w:sz w:val="18"/>
            <w:szCs w:val="18"/>
          </w:rPr>
        </w:pPr>
        <w:r w:rsidRPr="00EB2266">
          <w:rPr>
            <w:rFonts w:asciiTheme="minorHAnsi" w:hAnsiTheme="minorHAnsi" w:cstheme="minorHAnsi"/>
            <w:b/>
            <w:bCs/>
            <w:sz w:val="16"/>
            <w:szCs w:val="16"/>
          </w:rPr>
          <w:t>RFB0</w:t>
        </w:r>
        <w:r w:rsidR="00811171" w:rsidRPr="00EB2266">
          <w:rPr>
            <w:rFonts w:asciiTheme="minorHAnsi" w:hAnsiTheme="minorHAnsi" w:cstheme="minorHAnsi"/>
            <w:b/>
            <w:bCs/>
            <w:sz w:val="16"/>
            <w:szCs w:val="16"/>
          </w:rPr>
          <w:t>55</w:t>
        </w:r>
        <w:r w:rsidRPr="00EB2266">
          <w:rPr>
            <w:rFonts w:asciiTheme="minorHAnsi" w:hAnsiTheme="minorHAnsi" w:cstheme="minorHAnsi"/>
            <w:b/>
            <w:bCs/>
            <w:sz w:val="16"/>
            <w:szCs w:val="16"/>
          </w:rPr>
          <w:t>/25/26:</w:t>
        </w:r>
        <w:r w:rsidR="00811171" w:rsidRPr="00EB2266">
          <w:rPr>
            <w:rFonts w:ascii="Calibri" w:hAnsi="Calibri" w:cs="Calibri"/>
            <w:b/>
            <w:bCs/>
            <w:sz w:val="16"/>
            <w:szCs w:val="16"/>
          </w:rPr>
          <w:t xml:space="preserve"> Outright Purchase of Automated MultiMate Media Pourer/Dispensing unit for DMP including</w:t>
        </w:r>
        <w:r w:rsidR="00811171" w:rsidRPr="00EB2266">
          <w:rPr>
            <w:rFonts w:ascii="Calibri" w:hAnsi="Calibri" w:cs="Calibri"/>
            <w:b/>
            <w:bCs/>
            <w:sz w:val="16"/>
            <w:szCs w:val="16"/>
            <w:lang w:val="en-ZA"/>
          </w:rPr>
          <w:t xml:space="preserve"> Service and Maintenance for a period of five (5) years.</w:t>
        </w:r>
        <w:r w:rsidR="00A054CA" w:rsidRPr="00A97E61">
          <w:rPr>
            <w:rFonts w:asciiTheme="minorHAnsi" w:hAnsiTheme="minorHAnsi" w:cstheme="minorHAnsi"/>
            <w:sz w:val="18"/>
            <w:szCs w:val="18"/>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784A" w14:textId="77777777" w:rsidR="00DF18C4" w:rsidRPr="00AC585D" w:rsidRDefault="00DF18C4">
    <w:pPr>
      <w:pStyle w:val="Footer"/>
      <w:rPr>
        <w:rFonts w:ascii="Calibri" w:hAnsi="Calibri" w:cs="Calibri"/>
        <w:b/>
        <w:color w:val="FF0000"/>
        <w:sz w:val="16"/>
        <w:szCs w:val="16"/>
      </w:rPr>
    </w:pPr>
  </w:p>
  <w:p w14:paraId="345BF43D" w14:textId="77777777" w:rsidR="00844115" w:rsidRPr="0005664E" w:rsidRDefault="00844115" w:rsidP="00844115">
    <w:pPr>
      <w:pStyle w:val="Footer"/>
      <w:tabs>
        <w:tab w:val="clear" w:pos="8306"/>
      </w:tabs>
      <w:spacing w:line="276" w:lineRule="auto"/>
      <w:rPr>
        <w:rFonts w:asciiTheme="minorHAnsi" w:hAnsiTheme="minorHAnsi" w:cstheme="minorHAnsi"/>
        <w:b/>
        <w:bCs/>
        <w:sz w:val="16"/>
        <w:szCs w:val="16"/>
      </w:rPr>
    </w:pPr>
    <w:r w:rsidRPr="0005664E">
      <w:rPr>
        <w:rFonts w:asciiTheme="minorHAnsi" w:hAnsiTheme="minorHAnsi" w:cstheme="minorHAnsi"/>
        <w:sz w:val="16"/>
        <w:szCs w:val="16"/>
        <w:lang w:val="en-ZA"/>
      </w:rPr>
      <w:t xml:space="preserve">Confidential                                                                                                                                                                                                              Page </w:t>
    </w:r>
    <w:r w:rsidRPr="0005664E">
      <w:rPr>
        <w:rFonts w:asciiTheme="minorHAnsi" w:hAnsiTheme="minorHAnsi" w:cstheme="minorHAnsi"/>
        <w:b/>
        <w:bCs/>
        <w:sz w:val="16"/>
        <w:szCs w:val="16"/>
        <w:lang w:val="en-ZA"/>
      </w:rPr>
      <w:fldChar w:fldCharType="begin"/>
    </w:r>
    <w:r w:rsidRPr="0005664E">
      <w:rPr>
        <w:rFonts w:asciiTheme="minorHAnsi" w:hAnsiTheme="minorHAnsi" w:cstheme="minorHAnsi"/>
        <w:b/>
        <w:bCs/>
        <w:sz w:val="16"/>
        <w:szCs w:val="16"/>
        <w:lang w:val="en-ZA"/>
      </w:rPr>
      <w:instrText xml:space="preserve"> PAGE </w:instrText>
    </w:r>
    <w:r w:rsidRPr="0005664E">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32</w:t>
    </w:r>
    <w:r w:rsidRPr="0005664E">
      <w:rPr>
        <w:rFonts w:asciiTheme="minorHAnsi" w:hAnsiTheme="minorHAnsi" w:cstheme="minorHAnsi"/>
        <w:sz w:val="16"/>
        <w:szCs w:val="16"/>
        <w:lang w:val="en-ZA"/>
      </w:rPr>
      <w:fldChar w:fldCharType="end"/>
    </w:r>
    <w:r w:rsidRPr="0005664E">
      <w:rPr>
        <w:rFonts w:asciiTheme="minorHAnsi" w:hAnsiTheme="minorHAnsi" w:cstheme="minorHAnsi"/>
        <w:sz w:val="16"/>
        <w:szCs w:val="16"/>
        <w:lang w:val="en-ZA"/>
      </w:rPr>
      <w:t xml:space="preserve"> of </w:t>
    </w:r>
    <w:r w:rsidRPr="0005664E">
      <w:rPr>
        <w:rFonts w:asciiTheme="minorHAnsi" w:hAnsiTheme="minorHAnsi" w:cstheme="minorHAnsi"/>
        <w:b/>
        <w:bCs/>
        <w:sz w:val="16"/>
        <w:szCs w:val="16"/>
        <w:lang w:val="en-ZA"/>
      </w:rPr>
      <w:fldChar w:fldCharType="begin"/>
    </w:r>
    <w:r w:rsidRPr="0005664E">
      <w:rPr>
        <w:rFonts w:asciiTheme="minorHAnsi" w:hAnsiTheme="minorHAnsi" w:cstheme="minorHAnsi"/>
        <w:b/>
        <w:bCs/>
        <w:sz w:val="16"/>
        <w:szCs w:val="16"/>
        <w:lang w:val="en-ZA"/>
      </w:rPr>
      <w:instrText xml:space="preserve"> NUMPAGES  </w:instrText>
    </w:r>
    <w:r w:rsidRPr="0005664E">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58</w:t>
    </w:r>
    <w:r w:rsidRPr="0005664E">
      <w:rPr>
        <w:rFonts w:asciiTheme="minorHAnsi" w:hAnsiTheme="minorHAnsi" w:cstheme="minorHAnsi"/>
        <w:sz w:val="16"/>
        <w:szCs w:val="16"/>
        <w:lang w:val="en-ZA"/>
      </w:rPr>
      <w:fldChar w:fldCharType="end"/>
    </w:r>
    <w:r w:rsidRPr="0005664E">
      <w:rPr>
        <w:rFonts w:asciiTheme="minorHAnsi" w:hAnsiTheme="minorHAnsi" w:cstheme="minorHAnsi"/>
        <w:sz w:val="16"/>
        <w:szCs w:val="16"/>
        <w:lang w:val="en-US"/>
      </w:rPr>
      <w:t xml:space="preserve">                                                                                                       </w:t>
    </w:r>
  </w:p>
  <w:p w14:paraId="47E5AA84" w14:textId="4BA981FC" w:rsidR="00DF18C4" w:rsidRPr="00ED6FEC" w:rsidRDefault="00844115" w:rsidP="00844115">
    <w:pPr>
      <w:pStyle w:val="Footer"/>
      <w:jc w:val="center"/>
      <w:rPr>
        <w:rFonts w:ascii="Calibri" w:hAnsi="Calibri"/>
        <w:sz w:val="16"/>
        <w:szCs w:val="16"/>
      </w:rPr>
    </w:pPr>
    <w:r w:rsidRPr="00EB2266">
      <w:rPr>
        <w:rFonts w:asciiTheme="minorHAnsi" w:hAnsiTheme="minorHAnsi" w:cstheme="minorHAnsi"/>
        <w:b/>
        <w:bCs/>
        <w:sz w:val="16"/>
        <w:szCs w:val="16"/>
      </w:rPr>
      <w:t xml:space="preserve">RFB055/25/26: </w:t>
    </w:r>
    <w:r w:rsidRPr="00EB2266">
      <w:rPr>
        <w:rFonts w:ascii="Calibri" w:hAnsi="Calibri" w:cs="Calibri"/>
        <w:b/>
        <w:bCs/>
        <w:sz w:val="16"/>
        <w:szCs w:val="16"/>
      </w:rPr>
      <w:t>Outright Purchase of Automated MultiMate Media Pourer/Dispensing unit for DMP including</w:t>
    </w:r>
    <w:r w:rsidRPr="00EB2266">
      <w:rPr>
        <w:rFonts w:ascii="Calibri" w:hAnsi="Calibri" w:cs="Calibri"/>
        <w:b/>
        <w:bCs/>
        <w:sz w:val="16"/>
        <w:szCs w:val="16"/>
        <w:lang w:val="en-ZA"/>
      </w:rPr>
      <w:t xml:space="preserve"> Service and Maintenance for a period of five (5) years.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26B9" w14:textId="77777777" w:rsidR="007E6610" w:rsidRDefault="007E6610">
      <w:r>
        <w:separator/>
      </w:r>
    </w:p>
  </w:footnote>
  <w:footnote w:type="continuationSeparator" w:id="0">
    <w:p w14:paraId="4018B39A" w14:textId="77777777" w:rsidR="007E6610" w:rsidRDefault="007E6610">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820190102" name="Picture 1820190102"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086777004" name="Picture 1086777004"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406286"/>
    <w:multiLevelType w:val="hybridMultilevel"/>
    <w:tmpl w:val="CCA46C0E"/>
    <w:lvl w:ilvl="0" w:tplc="BE0AFCE4">
      <w:start w:val="1"/>
      <w:numFmt w:val="decimal"/>
      <w:lvlText w:val="%1."/>
      <w:lvlJc w:val="left"/>
      <w:pPr>
        <w:ind w:left="502" w:hanging="360"/>
      </w:pPr>
      <w:rPr>
        <w:rFonts w:asciiTheme="minorHAnsi" w:hAnsiTheme="minorHAnsi" w:cstheme="minorHAnsi"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2"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4"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5"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6"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7"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0"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5" w15:restartNumberingAfterBreak="0">
    <w:nsid w:val="4CB45CF3"/>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36"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0"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43"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6"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5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7"/>
  </w:num>
  <w:num w:numId="3" w16cid:durableId="930703188">
    <w:abstractNumId w:val="52"/>
  </w:num>
  <w:num w:numId="4" w16cid:durableId="442727291">
    <w:abstractNumId w:val="30"/>
  </w:num>
  <w:num w:numId="5" w16cid:durableId="576014320">
    <w:abstractNumId w:val="6"/>
  </w:num>
  <w:num w:numId="6" w16cid:durableId="1236934458">
    <w:abstractNumId w:val="16"/>
  </w:num>
  <w:num w:numId="7" w16cid:durableId="1502088874">
    <w:abstractNumId w:val="24"/>
  </w:num>
  <w:num w:numId="8" w16cid:durableId="290093688">
    <w:abstractNumId w:val="50"/>
  </w:num>
  <w:num w:numId="9" w16cid:durableId="1934893473">
    <w:abstractNumId w:val="11"/>
  </w:num>
  <w:num w:numId="10" w16cid:durableId="287778434">
    <w:abstractNumId w:val="23"/>
  </w:num>
  <w:num w:numId="11" w16cid:durableId="526405694">
    <w:abstractNumId w:val="51"/>
  </w:num>
  <w:num w:numId="12" w16cid:durableId="1109082102">
    <w:abstractNumId w:val="39"/>
  </w:num>
  <w:num w:numId="13" w16cid:durableId="2072730957">
    <w:abstractNumId w:val="37"/>
  </w:num>
  <w:num w:numId="14" w16cid:durableId="1875850659">
    <w:abstractNumId w:val="22"/>
  </w:num>
  <w:num w:numId="15" w16cid:durableId="348532423">
    <w:abstractNumId w:val="19"/>
  </w:num>
  <w:num w:numId="16" w16cid:durableId="2080403718">
    <w:abstractNumId w:val="45"/>
  </w:num>
  <w:num w:numId="17" w16cid:durableId="382293137">
    <w:abstractNumId w:val="4"/>
  </w:num>
  <w:num w:numId="18" w16cid:durableId="1325744860">
    <w:abstractNumId w:val="32"/>
  </w:num>
  <w:num w:numId="19" w16cid:durableId="831334041">
    <w:abstractNumId w:val="0"/>
  </w:num>
  <w:num w:numId="20" w16cid:durableId="328024113">
    <w:abstractNumId w:val="2"/>
  </w:num>
  <w:num w:numId="21" w16cid:durableId="85352110">
    <w:abstractNumId w:val="5"/>
  </w:num>
  <w:num w:numId="22" w16cid:durableId="727189733">
    <w:abstractNumId w:val="41"/>
  </w:num>
  <w:num w:numId="23" w16cid:durableId="23408862">
    <w:abstractNumId w:val="27"/>
  </w:num>
  <w:num w:numId="24" w16cid:durableId="705642479">
    <w:abstractNumId w:val="40"/>
  </w:num>
  <w:num w:numId="25" w16cid:durableId="53092664">
    <w:abstractNumId w:val="46"/>
  </w:num>
  <w:num w:numId="26" w16cid:durableId="1040517321">
    <w:abstractNumId w:val="12"/>
  </w:num>
  <w:num w:numId="27" w16cid:durableId="1397049929">
    <w:abstractNumId w:val="17"/>
  </w:num>
  <w:num w:numId="28" w16cid:durableId="308706161">
    <w:abstractNumId w:val="18"/>
  </w:num>
  <w:num w:numId="29" w16cid:durableId="417024380">
    <w:abstractNumId w:val="8"/>
  </w:num>
  <w:num w:numId="30" w16cid:durableId="577908639">
    <w:abstractNumId w:val="34"/>
  </w:num>
  <w:num w:numId="31" w16cid:durableId="436214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25"/>
  </w:num>
  <w:num w:numId="33" w16cid:durableId="1969821809">
    <w:abstractNumId w:val="42"/>
  </w:num>
  <w:num w:numId="34" w16cid:durableId="570428514">
    <w:abstractNumId w:val="9"/>
  </w:num>
  <w:num w:numId="35" w16cid:durableId="1463226103">
    <w:abstractNumId w:val="47"/>
  </w:num>
  <w:num w:numId="36" w16cid:durableId="1720128644">
    <w:abstractNumId w:val="43"/>
  </w:num>
  <w:num w:numId="37" w16cid:durableId="1840928077">
    <w:abstractNumId w:val="15"/>
  </w:num>
  <w:num w:numId="38" w16cid:durableId="86508902">
    <w:abstractNumId w:val="21"/>
  </w:num>
  <w:num w:numId="39" w16cid:durableId="1483503434">
    <w:abstractNumId w:val="36"/>
  </w:num>
  <w:num w:numId="40" w16cid:durableId="172886275">
    <w:abstractNumId w:val="33"/>
  </w:num>
  <w:num w:numId="41" w16cid:durableId="1923634362">
    <w:abstractNumId w:val="29"/>
  </w:num>
  <w:num w:numId="42" w16cid:durableId="1119032845">
    <w:abstractNumId w:val="48"/>
  </w:num>
  <w:num w:numId="43" w16cid:durableId="1377387980">
    <w:abstractNumId w:val="28"/>
  </w:num>
  <w:num w:numId="44" w16cid:durableId="1902059306">
    <w:abstractNumId w:val="44"/>
  </w:num>
  <w:num w:numId="45" w16cid:durableId="1810123685">
    <w:abstractNumId w:val="49"/>
  </w:num>
  <w:num w:numId="46" w16cid:durableId="218908412">
    <w:abstractNumId w:val="38"/>
  </w:num>
  <w:num w:numId="47" w16cid:durableId="494104854">
    <w:abstractNumId w:val="31"/>
  </w:num>
  <w:num w:numId="48" w16cid:durableId="1465000937">
    <w:abstractNumId w:val="20"/>
  </w:num>
  <w:num w:numId="49" w16cid:durableId="1585991392">
    <w:abstractNumId w:val="10"/>
  </w:num>
  <w:num w:numId="50" w16cid:durableId="809396422">
    <w:abstractNumId w:val="26"/>
  </w:num>
  <w:num w:numId="51" w16cid:durableId="968128353">
    <w:abstractNumId w:val="13"/>
  </w:num>
  <w:num w:numId="52" w16cid:durableId="1550529960">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489E"/>
    <w:rsid w:val="0000526D"/>
    <w:rsid w:val="00005E0A"/>
    <w:rsid w:val="00006AC1"/>
    <w:rsid w:val="00010F03"/>
    <w:rsid w:val="0001697A"/>
    <w:rsid w:val="00016C11"/>
    <w:rsid w:val="00016C6D"/>
    <w:rsid w:val="00016EFE"/>
    <w:rsid w:val="000236A3"/>
    <w:rsid w:val="0002480A"/>
    <w:rsid w:val="00024BF8"/>
    <w:rsid w:val="00025119"/>
    <w:rsid w:val="0002548A"/>
    <w:rsid w:val="0002557B"/>
    <w:rsid w:val="000256A1"/>
    <w:rsid w:val="00025958"/>
    <w:rsid w:val="000321DD"/>
    <w:rsid w:val="00032D9A"/>
    <w:rsid w:val="0003333B"/>
    <w:rsid w:val="00033D5C"/>
    <w:rsid w:val="00035AE8"/>
    <w:rsid w:val="00037291"/>
    <w:rsid w:val="00037A4E"/>
    <w:rsid w:val="00037AE8"/>
    <w:rsid w:val="000407E9"/>
    <w:rsid w:val="0004087B"/>
    <w:rsid w:val="00044536"/>
    <w:rsid w:val="00045408"/>
    <w:rsid w:val="00046112"/>
    <w:rsid w:val="0004787E"/>
    <w:rsid w:val="00051539"/>
    <w:rsid w:val="00055098"/>
    <w:rsid w:val="000563CC"/>
    <w:rsid w:val="0005664E"/>
    <w:rsid w:val="00060E2C"/>
    <w:rsid w:val="00062CF7"/>
    <w:rsid w:val="0006418C"/>
    <w:rsid w:val="000701AA"/>
    <w:rsid w:val="000726F0"/>
    <w:rsid w:val="00072C93"/>
    <w:rsid w:val="0007393A"/>
    <w:rsid w:val="00080277"/>
    <w:rsid w:val="00081627"/>
    <w:rsid w:val="00082B99"/>
    <w:rsid w:val="00083A84"/>
    <w:rsid w:val="00086E90"/>
    <w:rsid w:val="00094372"/>
    <w:rsid w:val="00094823"/>
    <w:rsid w:val="00094A03"/>
    <w:rsid w:val="00094BB3"/>
    <w:rsid w:val="00094F9A"/>
    <w:rsid w:val="00097B75"/>
    <w:rsid w:val="000A0E04"/>
    <w:rsid w:val="000A1E38"/>
    <w:rsid w:val="000A48FE"/>
    <w:rsid w:val="000A53FB"/>
    <w:rsid w:val="000A57C4"/>
    <w:rsid w:val="000B1CE7"/>
    <w:rsid w:val="000B367B"/>
    <w:rsid w:val="000B375B"/>
    <w:rsid w:val="000B3779"/>
    <w:rsid w:val="000B5217"/>
    <w:rsid w:val="000B747A"/>
    <w:rsid w:val="000C0C8D"/>
    <w:rsid w:val="000C4EEF"/>
    <w:rsid w:val="000C4FC3"/>
    <w:rsid w:val="000D45B8"/>
    <w:rsid w:val="000D46EF"/>
    <w:rsid w:val="000E0790"/>
    <w:rsid w:val="000E19E7"/>
    <w:rsid w:val="000E1AD2"/>
    <w:rsid w:val="000E1D53"/>
    <w:rsid w:val="000E3695"/>
    <w:rsid w:val="000E38AD"/>
    <w:rsid w:val="000E455F"/>
    <w:rsid w:val="000E47CC"/>
    <w:rsid w:val="000E7FCE"/>
    <w:rsid w:val="000F0DCE"/>
    <w:rsid w:val="000F2038"/>
    <w:rsid w:val="000F55B8"/>
    <w:rsid w:val="000F75E5"/>
    <w:rsid w:val="0010334A"/>
    <w:rsid w:val="00106A89"/>
    <w:rsid w:val="00110BA1"/>
    <w:rsid w:val="00110FB7"/>
    <w:rsid w:val="00112283"/>
    <w:rsid w:val="00112D21"/>
    <w:rsid w:val="00113260"/>
    <w:rsid w:val="00113AEB"/>
    <w:rsid w:val="00114865"/>
    <w:rsid w:val="001179D7"/>
    <w:rsid w:val="00117D63"/>
    <w:rsid w:val="00121CA8"/>
    <w:rsid w:val="00122112"/>
    <w:rsid w:val="00122402"/>
    <w:rsid w:val="00123C75"/>
    <w:rsid w:val="00124E8D"/>
    <w:rsid w:val="00126CC2"/>
    <w:rsid w:val="00131151"/>
    <w:rsid w:val="00131C4D"/>
    <w:rsid w:val="00132A73"/>
    <w:rsid w:val="00136C12"/>
    <w:rsid w:val="00137553"/>
    <w:rsid w:val="0013790C"/>
    <w:rsid w:val="001406D5"/>
    <w:rsid w:val="001432A4"/>
    <w:rsid w:val="0014358C"/>
    <w:rsid w:val="00146817"/>
    <w:rsid w:val="001515BD"/>
    <w:rsid w:val="001517D2"/>
    <w:rsid w:val="00152E44"/>
    <w:rsid w:val="00152E5F"/>
    <w:rsid w:val="0015731E"/>
    <w:rsid w:val="0016034E"/>
    <w:rsid w:val="00161C54"/>
    <w:rsid w:val="00161EE2"/>
    <w:rsid w:val="00164DAB"/>
    <w:rsid w:val="00167661"/>
    <w:rsid w:val="001702E6"/>
    <w:rsid w:val="00173C3E"/>
    <w:rsid w:val="00173D3C"/>
    <w:rsid w:val="00176063"/>
    <w:rsid w:val="00180E77"/>
    <w:rsid w:val="00180F3F"/>
    <w:rsid w:val="0018224A"/>
    <w:rsid w:val="001878B5"/>
    <w:rsid w:val="00187950"/>
    <w:rsid w:val="00190659"/>
    <w:rsid w:val="00195A1B"/>
    <w:rsid w:val="00196613"/>
    <w:rsid w:val="00196A21"/>
    <w:rsid w:val="001A01FF"/>
    <w:rsid w:val="001A0410"/>
    <w:rsid w:val="001A07E7"/>
    <w:rsid w:val="001A1A09"/>
    <w:rsid w:val="001A228A"/>
    <w:rsid w:val="001A2C09"/>
    <w:rsid w:val="001A3B58"/>
    <w:rsid w:val="001A4F00"/>
    <w:rsid w:val="001A52D6"/>
    <w:rsid w:val="001A5EB8"/>
    <w:rsid w:val="001B1218"/>
    <w:rsid w:val="001B2F30"/>
    <w:rsid w:val="001B4ADE"/>
    <w:rsid w:val="001B6B7D"/>
    <w:rsid w:val="001B6D62"/>
    <w:rsid w:val="001C1827"/>
    <w:rsid w:val="001C2443"/>
    <w:rsid w:val="001D0607"/>
    <w:rsid w:val="001D0F92"/>
    <w:rsid w:val="001D1EFF"/>
    <w:rsid w:val="001D1FE8"/>
    <w:rsid w:val="001D4165"/>
    <w:rsid w:val="001D4A56"/>
    <w:rsid w:val="001D7040"/>
    <w:rsid w:val="001E441E"/>
    <w:rsid w:val="001E4844"/>
    <w:rsid w:val="001E558E"/>
    <w:rsid w:val="001E67BD"/>
    <w:rsid w:val="001E6BC3"/>
    <w:rsid w:val="001E6ED1"/>
    <w:rsid w:val="001F00F8"/>
    <w:rsid w:val="001F4843"/>
    <w:rsid w:val="001F6702"/>
    <w:rsid w:val="001F740D"/>
    <w:rsid w:val="00203BE2"/>
    <w:rsid w:val="0020439D"/>
    <w:rsid w:val="0020457E"/>
    <w:rsid w:val="00205AC7"/>
    <w:rsid w:val="00210A6B"/>
    <w:rsid w:val="0021796E"/>
    <w:rsid w:val="00217AB4"/>
    <w:rsid w:val="00221E21"/>
    <w:rsid w:val="0022215C"/>
    <w:rsid w:val="00224852"/>
    <w:rsid w:val="00224D28"/>
    <w:rsid w:val="00224E32"/>
    <w:rsid w:val="00225096"/>
    <w:rsid w:val="002253BA"/>
    <w:rsid w:val="002264E6"/>
    <w:rsid w:val="00230E9E"/>
    <w:rsid w:val="00231E65"/>
    <w:rsid w:val="00232E4B"/>
    <w:rsid w:val="002337B3"/>
    <w:rsid w:val="00234A6C"/>
    <w:rsid w:val="0024106E"/>
    <w:rsid w:val="002422DB"/>
    <w:rsid w:val="00243845"/>
    <w:rsid w:val="00246200"/>
    <w:rsid w:val="0024715F"/>
    <w:rsid w:val="002506EF"/>
    <w:rsid w:val="002539A2"/>
    <w:rsid w:val="0025464A"/>
    <w:rsid w:val="00256F78"/>
    <w:rsid w:val="00260104"/>
    <w:rsid w:val="00260122"/>
    <w:rsid w:val="00260731"/>
    <w:rsid w:val="00261A9D"/>
    <w:rsid w:val="00263481"/>
    <w:rsid w:val="0026390F"/>
    <w:rsid w:val="00263A63"/>
    <w:rsid w:val="002640AF"/>
    <w:rsid w:val="00270D69"/>
    <w:rsid w:val="0027223C"/>
    <w:rsid w:val="002732CA"/>
    <w:rsid w:val="002738BF"/>
    <w:rsid w:val="00274154"/>
    <w:rsid w:val="00275F85"/>
    <w:rsid w:val="00276F80"/>
    <w:rsid w:val="00277C2C"/>
    <w:rsid w:val="002808C0"/>
    <w:rsid w:val="00283ADC"/>
    <w:rsid w:val="00283F90"/>
    <w:rsid w:val="00284896"/>
    <w:rsid w:val="0028569D"/>
    <w:rsid w:val="00287B55"/>
    <w:rsid w:val="00287E3A"/>
    <w:rsid w:val="002902A8"/>
    <w:rsid w:val="00292431"/>
    <w:rsid w:val="00294DF7"/>
    <w:rsid w:val="00295066"/>
    <w:rsid w:val="002956F2"/>
    <w:rsid w:val="0029714B"/>
    <w:rsid w:val="002A04B9"/>
    <w:rsid w:val="002A0C31"/>
    <w:rsid w:val="002A38E2"/>
    <w:rsid w:val="002A39AD"/>
    <w:rsid w:val="002A40BC"/>
    <w:rsid w:val="002A4143"/>
    <w:rsid w:val="002A580F"/>
    <w:rsid w:val="002A58FE"/>
    <w:rsid w:val="002A6B15"/>
    <w:rsid w:val="002B0287"/>
    <w:rsid w:val="002B05A6"/>
    <w:rsid w:val="002B1FA0"/>
    <w:rsid w:val="002B3CF4"/>
    <w:rsid w:val="002B55AF"/>
    <w:rsid w:val="002B67AB"/>
    <w:rsid w:val="002B7AB6"/>
    <w:rsid w:val="002C2462"/>
    <w:rsid w:val="002C2864"/>
    <w:rsid w:val="002C4CC7"/>
    <w:rsid w:val="002C5E63"/>
    <w:rsid w:val="002C6379"/>
    <w:rsid w:val="002C7E27"/>
    <w:rsid w:val="002D0DB1"/>
    <w:rsid w:val="002D0FE3"/>
    <w:rsid w:val="002D1236"/>
    <w:rsid w:val="002D213F"/>
    <w:rsid w:val="002D23ED"/>
    <w:rsid w:val="002D3D37"/>
    <w:rsid w:val="002D5227"/>
    <w:rsid w:val="002D5310"/>
    <w:rsid w:val="002D539D"/>
    <w:rsid w:val="002D5A02"/>
    <w:rsid w:val="002D6E58"/>
    <w:rsid w:val="002D6EF2"/>
    <w:rsid w:val="002D71B3"/>
    <w:rsid w:val="002D78D9"/>
    <w:rsid w:val="002E361F"/>
    <w:rsid w:val="002E569A"/>
    <w:rsid w:val="002E5D0C"/>
    <w:rsid w:val="002E6968"/>
    <w:rsid w:val="002F4942"/>
    <w:rsid w:val="002F5969"/>
    <w:rsid w:val="002F5E36"/>
    <w:rsid w:val="002F6EE9"/>
    <w:rsid w:val="002F6F91"/>
    <w:rsid w:val="00301949"/>
    <w:rsid w:val="00302A97"/>
    <w:rsid w:val="003058BB"/>
    <w:rsid w:val="00307E0C"/>
    <w:rsid w:val="0031255C"/>
    <w:rsid w:val="00313D38"/>
    <w:rsid w:val="00317B6F"/>
    <w:rsid w:val="00317ED9"/>
    <w:rsid w:val="0033057E"/>
    <w:rsid w:val="00330E4F"/>
    <w:rsid w:val="00331841"/>
    <w:rsid w:val="003354F3"/>
    <w:rsid w:val="0033728B"/>
    <w:rsid w:val="00344EA9"/>
    <w:rsid w:val="003455B1"/>
    <w:rsid w:val="00347568"/>
    <w:rsid w:val="0035106F"/>
    <w:rsid w:val="00352A7C"/>
    <w:rsid w:val="0035468E"/>
    <w:rsid w:val="00356F4C"/>
    <w:rsid w:val="00357C94"/>
    <w:rsid w:val="00365760"/>
    <w:rsid w:val="00371CBE"/>
    <w:rsid w:val="00375A36"/>
    <w:rsid w:val="00375A99"/>
    <w:rsid w:val="00380859"/>
    <w:rsid w:val="00380D32"/>
    <w:rsid w:val="003815C6"/>
    <w:rsid w:val="00381AB8"/>
    <w:rsid w:val="0038560D"/>
    <w:rsid w:val="00385B45"/>
    <w:rsid w:val="0038608A"/>
    <w:rsid w:val="00386AEB"/>
    <w:rsid w:val="0038796F"/>
    <w:rsid w:val="00391B9D"/>
    <w:rsid w:val="0039272C"/>
    <w:rsid w:val="00392AA7"/>
    <w:rsid w:val="003950CC"/>
    <w:rsid w:val="00395D24"/>
    <w:rsid w:val="003A6A72"/>
    <w:rsid w:val="003A71C7"/>
    <w:rsid w:val="003B0251"/>
    <w:rsid w:val="003B3AD7"/>
    <w:rsid w:val="003B4BCF"/>
    <w:rsid w:val="003B76B3"/>
    <w:rsid w:val="003C13FC"/>
    <w:rsid w:val="003C191C"/>
    <w:rsid w:val="003C25FE"/>
    <w:rsid w:val="003C4FD6"/>
    <w:rsid w:val="003C5CB0"/>
    <w:rsid w:val="003C67D0"/>
    <w:rsid w:val="003C7015"/>
    <w:rsid w:val="003C791A"/>
    <w:rsid w:val="003D0B1F"/>
    <w:rsid w:val="003D1353"/>
    <w:rsid w:val="003D1577"/>
    <w:rsid w:val="003D1AAE"/>
    <w:rsid w:val="003D6622"/>
    <w:rsid w:val="003E2207"/>
    <w:rsid w:val="003E669E"/>
    <w:rsid w:val="003E6F82"/>
    <w:rsid w:val="003F0B71"/>
    <w:rsid w:val="003F3ECE"/>
    <w:rsid w:val="003F62DA"/>
    <w:rsid w:val="003F6453"/>
    <w:rsid w:val="00402AA8"/>
    <w:rsid w:val="00404B30"/>
    <w:rsid w:val="00407984"/>
    <w:rsid w:val="00411C96"/>
    <w:rsid w:val="00415C74"/>
    <w:rsid w:val="00415DE6"/>
    <w:rsid w:val="00417B9A"/>
    <w:rsid w:val="00417D84"/>
    <w:rsid w:val="004218F9"/>
    <w:rsid w:val="00431A3A"/>
    <w:rsid w:val="004363F8"/>
    <w:rsid w:val="004366D7"/>
    <w:rsid w:val="00442E02"/>
    <w:rsid w:val="004431D2"/>
    <w:rsid w:val="0044618A"/>
    <w:rsid w:val="00447D60"/>
    <w:rsid w:val="004509BC"/>
    <w:rsid w:val="00451311"/>
    <w:rsid w:val="00451986"/>
    <w:rsid w:val="00453134"/>
    <w:rsid w:val="004554A8"/>
    <w:rsid w:val="00457230"/>
    <w:rsid w:val="0045795F"/>
    <w:rsid w:val="00457DCA"/>
    <w:rsid w:val="0046056D"/>
    <w:rsid w:val="00461476"/>
    <w:rsid w:val="00464B84"/>
    <w:rsid w:val="004661E3"/>
    <w:rsid w:val="00466560"/>
    <w:rsid w:val="0046707F"/>
    <w:rsid w:val="00467BD7"/>
    <w:rsid w:val="00467E3B"/>
    <w:rsid w:val="004752E1"/>
    <w:rsid w:val="00475EAD"/>
    <w:rsid w:val="00477679"/>
    <w:rsid w:val="004809CA"/>
    <w:rsid w:val="00480E0F"/>
    <w:rsid w:val="00483A31"/>
    <w:rsid w:val="004878B4"/>
    <w:rsid w:val="00487E50"/>
    <w:rsid w:val="00490C41"/>
    <w:rsid w:val="00494A0A"/>
    <w:rsid w:val="00495F2E"/>
    <w:rsid w:val="004A4FE7"/>
    <w:rsid w:val="004A5A13"/>
    <w:rsid w:val="004A5E29"/>
    <w:rsid w:val="004A626E"/>
    <w:rsid w:val="004A63C3"/>
    <w:rsid w:val="004A7B42"/>
    <w:rsid w:val="004B17D4"/>
    <w:rsid w:val="004B1ECC"/>
    <w:rsid w:val="004B35A4"/>
    <w:rsid w:val="004B3C0A"/>
    <w:rsid w:val="004B5F27"/>
    <w:rsid w:val="004B7A91"/>
    <w:rsid w:val="004C1B1E"/>
    <w:rsid w:val="004C1DFA"/>
    <w:rsid w:val="004C23B5"/>
    <w:rsid w:val="004C59D7"/>
    <w:rsid w:val="004C7AA1"/>
    <w:rsid w:val="004D0CFD"/>
    <w:rsid w:val="004D1169"/>
    <w:rsid w:val="004D1C97"/>
    <w:rsid w:val="004D1E78"/>
    <w:rsid w:val="004D21C8"/>
    <w:rsid w:val="004D37BE"/>
    <w:rsid w:val="004D47E9"/>
    <w:rsid w:val="004D5063"/>
    <w:rsid w:val="004E0EDB"/>
    <w:rsid w:val="004E2CDE"/>
    <w:rsid w:val="004F3548"/>
    <w:rsid w:val="004F482E"/>
    <w:rsid w:val="004F4898"/>
    <w:rsid w:val="004F5431"/>
    <w:rsid w:val="0050106A"/>
    <w:rsid w:val="0050146A"/>
    <w:rsid w:val="00501BCD"/>
    <w:rsid w:val="00502C56"/>
    <w:rsid w:val="005137BC"/>
    <w:rsid w:val="00520360"/>
    <w:rsid w:val="005222CD"/>
    <w:rsid w:val="00523E95"/>
    <w:rsid w:val="005248C2"/>
    <w:rsid w:val="00525570"/>
    <w:rsid w:val="00525A91"/>
    <w:rsid w:val="00527D06"/>
    <w:rsid w:val="00527D73"/>
    <w:rsid w:val="00533A18"/>
    <w:rsid w:val="00535391"/>
    <w:rsid w:val="00535E04"/>
    <w:rsid w:val="00541F99"/>
    <w:rsid w:val="00544B3C"/>
    <w:rsid w:val="00545000"/>
    <w:rsid w:val="00551ED0"/>
    <w:rsid w:val="00552EEB"/>
    <w:rsid w:val="005546DC"/>
    <w:rsid w:val="00557018"/>
    <w:rsid w:val="00557F3C"/>
    <w:rsid w:val="00562CC8"/>
    <w:rsid w:val="00565AEE"/>
    <w:rsid w:val="005677F8"/>
    <w:rsid w:val="005706BE"/>
    <w:rsid w:val="00570F6E"/>
    <w:rsid w:val="0057161F"/>
    <w:rsid w:val="00574131"/>
    <w:rsid w:val="00577865"/>
    <w:rsid w:val="00582315"/>
    <w:rsid w:val="00582680"/>
    <w:rsid w:val="00584A54"/>
    <w:rsid w:val="005856D0"/>
    <w:rsid w:val="00585CF9"/>
    <w:rsid w:val="00586824"/>
    <w:rsid w:val="005878AF"/>
    <w:rsid w:val="00590753"/>
    <w:rsid w:val="00592618"/>
    <w:rsid w:val="005935F8"/>
    <w:rsid w:val="0059685D"/>
    <w:rsid w:val="005A0466"/>
    <w:rsid w:val="005A1E38"/>
    <w:rsid w:val="005A203C"/>
    <w:rsid w:val="005A368B"/>
    <w:rsid w:val="005A3884"/>
    <w:rsid w:val="005B03EC"/>
    <w:rsid w:val="005B0816"/>
    <w:rsid w:val="005B0BBA"/>
    <w:rsid w:val="005B0E59"/>
    <w:rsid w:val="005B168D"/>
    <w:rsid w:val="005B1F7B"/>
    <w:rsid w:val="005B3405"/>
    <w:rsid w:val="005B47A6"/>
    <w:rsid w:val="005B4E75"/>
    <w:rsid w:val="005C08B6"/>
    <w:rsid w:val="005D171B"/>
    <w:rsid w:val="005D1CD3"/>
    <w:rsid w:val="005D3C0F"/>
    <w:rsid w:val="005D3CA5"/>
    <w:rsid w:val="005D3F36"/>
    <w:rsid w:val="005D4837"/>
    <w:rsid w:val="005E1079"/>
    <w:rsid w:val="005E24F5"/>
    <w:rsid w:val="005E2C54"/>
    <w:rsid w:val="005E62C5"/>
    <w:rsid w:val="005E631E"/>
    <w:rsid w:val="005E69DA"/>
    <w:rsid w:val="005E7059"/>
    <w:rsid w:val="005E7CF0"/>
    <w:rsid w:val="005F09CC"/>
    <w:rsid w:val="005F1A40"/>
    <w:rsid w:val="005F2D2D"/>
    <w:rsid w:val="005F4526"/>
    <w:rsid w:val="005F4D6D"/>
    <w:rsid w:val="0060189B"/>
    <w:rsid w:val="00602B92"/>
    <w:rsid w:val="00602C2E"/>
    <w:rsid w:val="00602F14"/>
    <w:rsid w:val="00602F36"/>
    <w:rsid w:val="00603A0E"/>
    <w:rsid w:val="00603F63"/>
    <w:rsid w:val="0060434A"/>
    <w:rsid w:val="00605112"/>
    <w:rsid w:val="00605367"/>
    <w:rsid w:val="0060592D"/>
    <w:rsid w:val="00606197"/>
    <w:rsid w:val="00606956"/>
    <w:rsid w:val="00610318"/>
    <w:rsid w:val="00611A0F"/>
    <w:rsid w:val="00611AAB"/>
    <w:rsid w:val="00611ACF"/>
    <w:rsid w:val="006137FE"/>
    <w:rsid w:val="00614BDC"/>
    <w:rsid w:val="00615BF8"/>
    <w:rsid w:val="00615EA5"/>
    <w:rsid w:val="00615F2A"/>
    <w:rsid w:val="00615FC3"/>
    <w:rsid w:val="006174E3"/>
    <w:rsid w:val="00620583"/>
    <w:rsid w:val="00621E53"/>
    <w:rsid w:val="006222F4"/>
    <w:rsid w:val="0062377C"/>
    <w:rsid w:val="0063028C"/>
    <w:rsid w:val="006302B5"/>
    <w:rsid w:val="006339D0"/>
    <w:rsid w:val="00634104"/>
    <w:rsid w:val="006347E0"/>
    <w:rsid w:val="0063734D"/>
    <w:rsid w:val="00640268"/>
    <w:rsid w:val="0064072B"/>
    <w:rsid w:val="00640FAC"/>
    <w:rsid w:val="00642CA7"/>
    <w:rsid w:val="0064478B"/>
    <w:rsid w:val="00646F81"/>
    <w:rsid w:val="00650538"/>
    <w:rsid w:val="00650847"/>
    <w:rsid w:val="00653BFD"/>
    <w:rsid w:val="0065501A"/>
    <w:rsid w:val="006609B3"/>
    <w:rsid w:val="0066466A"/>
    <w:rsid w:val="00664C7B"/>
    <w:rsid w:val="0066551E"/>
    <w:rsid w:val="00665F14"/>
    <w:rsid w:val="00667B8F"/>
    <w:rsid w:val="00671F9D"/>
    <w:rsid w:val="006725A0"/>
    <w:rsid w:val="00672FAD"/>
    <w:rsid w:val="00675421"/>
    <w:rsid w:val="00676039"/>
    <w:rsid w:val="00681265"/>
    <w:rsid w:val="00681B6C"/>
    <w:rsid w:val="00682FEE"/>
    <w:rsid w:val="00683381"/>
    <w:rsid w:val="0068418F"/>
    <w:rsid w:val="00686EF5"/>
    <w:rsid w:val="00690198"/>
    <w:rsid w:val="0069094B"/>
    <w:rsid w:val="00693757"/>
    <w:rsid w:val="00694B79"/>
    <w:rsid w:val="006953B4"/>
    <w:rsid w:val="00696F7A"/>
    <w:rsid w:val="006974F6"/>
    <w:rsid w:val="00697539"/>
    <w:rsid w:val="006A1B69"/>
    <w:rsid w:val="006A2CE5"/>
    <w:rsid w:val="006A34F7"/>
    <w:rsid w:val="006A556B"/>
    <w:rsid w:val="006A7C1D"/>
    <w:rsid w:val="006A7FCF"/>
    <w:rsid w:val="006B48DF"/>
    <w:rsid w:val="006B57FC"/>
    <w:rsid w:val="006B59F0"/>
    <w:rsid w:val="006B7DE7"/>
    <w:rsid w:val="006C0FB3"/>
    <w:rsid w:val="006C2B88"/>
    <w:rsid w:val="006C36B5"/>
    <w:rsid w:val="006C3EF8"/>
    <w:rsid w:val="006C423F"/>
    <w:rsid w:val="006C42AB"/>
    <w:rsid w:val="006C65FA"/>
    <w:rsid w:val="006C6BED"/>
    <w:rsid w:val="006D00DD"/>
    <w:rsid w:val="006D4584"/>
    <w:rsid w:val="006D4CC6"/>
    <w:rsid w:val="006D5499"/>
    <w:rsid w:val="006E4259"/>
    <w:rsid w:val="006F4A8E"/>
    <w:rsid w:val="006F50E9"/>
    <w:rsid w:val="006F577F"/>
    <w:rsid w:val="006F6002"/>
    <w:rsid w:val="006F69EA"/>
    <w:rsid w:val="007030FF"/>
    <w:rsid w:val="007074FC"/>
    <w:rsid w:val="00710618"/>
    <w:rsid w:val="00712DBC"/>
    <w:rsid w:val="00715F21"/>
    <w:rsid w:val="00716D38"/>
    <w:rsid w:val="00723F59"/>
    <w:rsid w:val="00724344"/>
    <w:rsid w:val="00732AED"/>
    <w:rsid w:val="007342A4"/>
    <w:rsid w:val="007406C1"/>
    <w:rsid w:val="007411E0"/>
    <w:rsid w:val="00742E17"/>
    <w:rsid w:val="00743DD9"/>
    <w:rsid w:val="007461D1"/>
    <w:rsid w:val="0074690C"/>
    <w:rsid w:val="00751693"/>
    <w:rsid w:val="007516A8"/>
    <w:rsid w:val="0075171D"/>
    <w:rsid w:val="00752D5D"/>
    <w:rsid w:val="007553A2"/>
    <w:rsid w:val="00756FE2"/>
    <w:rsid w:val="0075796F"/>
    <w:rsid w:val="007604B3"/>
    <w:rsid w:val="007638A4"/>
    <w:rsid w:val="0076407F"/>
    <w:rsid w:val="00765CAC"/>
    <w:rsid w:val="00770486"/>
    <w:rsid w:val="0077071F"/>
    <w:rsid w:val="00771235"/>
    <w:rsid w:val="007722ED"/>
    <w:rsid w:val="00773E1D"/>
    <w:rsid w:val="0077487D"/>
    <w:rsid w:val="007764E5"/>
    <w:rsid w:val="00776E43"/>
    <w:rsid w:val="007803FE"/>
    <w:rsid w:val="00780DC3"/>
    <w:rsid w:val="00782170"/>
    <w:rsid w:val="00783BC3"/>
    <w:rsid w:val="007843FF"/>
    <w:rsid w:val="00785018"/>
    <w:rsid w:val="00786503"/>
    <w:rsid w:val="007877DD"/>
    <w:rsid w:val="00790ACF"/>
    <w:rsid w:val="0079298B"/>
    <w:rsid w:val="0079543B"/>
    <w:rsid w:val="00796640"/>
    <w:rsid w:val="007A2931"/>
    <w:rsid w:val="007A6A81"/>
    <w:rsid w:val="007B1087"/>
    <w:rsid w:val="007B1A3A"/>
    <w:rsid w:val="007B1C52"/>
    <w:rsid w:val="007B2017"/>
    <w:rsid w:val="007B2F3E"/>
    <w:rsid w:val="007B4E8E"/>
    <w:rsid w:val="007B6A83"/>
    <w:rsid w:val="007B6E75"/>
    <w:rsid w:val="007B7676"/>
    <w:rsid w:val="007B78B6"/>
    <w:rsid w:val="007C1CCB"/>
    <w:rsid w:val="007C2E71"/>
    <w:rsid w:val="007C3FAD"/>
    <w:rsid w:val="007C439A"/>
    <w:rsid w:val="007C57F0"/>
    <w:rsid w:val="007C6127"/>
    <w:rsid w:val="007C6571"/>
    <w:rsid w:val="007C6EC6"/>
    <w:rsid w:val="007C6F54"/>
    <w:rsid w:val="007D271C"/>
    <w:rsid w:val="007D2B7F"/>
    <w:rsid w:val="007D3809"/>
    <w:rsid w:val="007D3F46"/>
    <w:rsid w:val="007D54E8"/>
    <w:rsid w:val="007D766E"/>
    <w:rsid w:val="007E398F"/>
    <w:rsid w:val="007E3EBF"/>
    <w:rsid w:val="007E3FA8"/>
    <w:rsid w:val="007E4A19"/>
    <w:rsid w:val="007E5DAE"/>
    <w:rsid w:val="007E6610"/>
    <w:rsid w:val="007F3369"/>
    <w:rsid w:val="007F77A9"/>
    <w:rsid w:val="007F7CB5"/>
    <w:rsid w:val="0080193E"/>
    <w:rsid w:val="00801EA8"/>
    <w:rsid w:val="00802100"/>
    <w:rsid w:val="00805057"/>
    <w:rsid w:val="00807157"/>
    <w:rsid w:val="00811171"/>
    <w:rsid w:val="00814FBD"/>
    <w:rsid w:val="00817507"/>
    <w:rsid w:val="00823417"/>
    <w:rsid w:val="0082398C"/>
    <w:rsid w:val="008259DF"/>
    <w:rsid w:val="008311FD"/>
    <w:rsid w:val="00833802"/>
    <w:rsid w:val="00833A5E"/>
    <w:rsid w:val="00841D11"/>
    <w:rsid w:val="0084249C"/>
    <w:rsid w:val="0084253C"/>
    <w:rsid w:val="0084313F"/>
    <w:rsid w:val="00844115"/>
    <w:rsid w:val="00844AA2"/>
    <w:rsid w:val="00845BE7"/>
    <w:rsid w:val="008514FE"/>
    <w:rsid w:val="00852DA6"/>
    <w:rsid w:val="00853027"/>
    <w:rsid w:val="00853B66"/>
    <w:rsid w:val="008547AE"/>
    <w:rsid w:val="0085613C"/>
    <w:rsid w:val="0086016E"/>
    <w:rsid w:val="00860B72"/>
    <w:rsid w:val="00862809"/>
    <w:rsid w:val="00872033"/>
    <w:rsid w:val="00872377"/>
    <w:rsid w:val="008731B0"/>
    <w:rsid w:val="00873B37"/>
    <w:rsid w:val="00873CB2"/>
    <w:rsid w:val="008746FC"/>
    <w:rsid w:val="008754E3"/>
    <w:rsid w:val="00876576"/>
    <w:rsid w:val="00881571"/>
    <w:rsid w:val="008844E6"/>
    <w:rsid w:val="00884A36"/>
    <w:rsid w:val="00886FDE"/>
    <w:rsid w:val="0089289F"/>
    <w:rsid w:val="008928CD"/>
    <w:rsid w:val="00894138"/>
    <w:rsid w:val="008952FC"/>
    <w:rsid w:val="00896448"/>
    <w:rsid w:val="008A01AE"/>
    <w:rsid w:val="008A37D3"/>
    <w:rsid w:val="008A5250"/>
    <w:rsid w:val="008A5B17"/>
    <w:rsid w:val="008A7757"/>
    <w:rsid w:val="008B018D"/>
    <w:rsid w:val="008B02B6"/>
    <w:rsid w:val="008B186E"/>
    <w:rsid w:val="008B3136"/>
    <w:rsid w:val="008B4F90"/>
    <w:rsid w:val="008B5674"/>
    <w:rsid w:val="008C06D8"/>
    <w:rsid w:val="008C1A50"/>
    <w:rsid w:val="008C225E"/>
    <w:rsid w:val="008C348C"/>
    <w:rsid w:val="008C3C3F"/>
    <w:rsid w:val="008C4EDA"/>
    <w:rsid w:val="008C7186"/>
    <w:rsid w:val="008D301E"/>
    <w:rsid w:val="008D3557"/>
    <w:rsid w:val="008D785B"/>
    <w:rsid w:val="008E3290"/>
    <w:rsid w:val="008E3F9F"/>
    <w:rsid w:val="008E6F84"/>
    <w:rsid w:val="008E7B84"/>
    <w:rsid w:val="008F0484"/>
    <w:rsid w:val="008F2238"/>
    <w:rsid w:val="008F3535"/>
    <w:rsid w:val="008F5273"/>
    <w:rsid w:val="008F5B20"/>
    <w:rsid w:val="008F6843"/>
    <w:rsid w:val="00900752"/>
    <w:rsid w:val="009074AE"/>
    <w:rsid w:val="00910781"/>
    <w:rsid w:val="00913646"/>
    <w:rsid w:val="00915AED"/>
    <w:rsid w:val="00917633"/>
    <w:rsid w:val="00923BF3"/>
    <w:rsid w:val="00924F74"/>
    <w:rsid w:val="009250EA"/>
    <w:rsid w:val="00925835"/>
    <w:rsid w:val="00925EE4"/>
    <w:rsid w:val="00931F1E"/>
    <w:rsid w:val="00932C4B"/>
    <w:rsid w:val="009340CE"/>
    <w:rsid w:val="0093412B"/>
    <w:rsid w:val="00934B5F"/>
    <w:rsid w:val="00937499"/>
    <w:rsid w:val="00941DA9"/>
    <w:rsid w:val="009459B0"/>
    <w:rsid w:val="00946249"/>
    <w:rsid w:val="00951623"/>
    <w:rsid w:val="009527A1"/>
    <w:rsid w:val="00954C16"/>
    <w:rsid w:val="00956312"/>
    <w:rsid w:val="009614E4"/>
    <w:rsid w:val="009620E5"/>
    <w:rsid w:val="00963819"/>
    <w:rsid w:val="00966D7C"/>
    <w:rsid w:val="009672D8"/>
    <w:rsid w:val="009703A4"/>
    <w:rsid w:val="00970D85"/>
    <w:rsid w:val="00972FDF"/>
    <w:rsid w:val="0097393D"/>
    <w:rsid w:val="009744C2"/>
    <w:rsid w:val="00974E0A"/>
    <w:rsid w:val="0098036F"/>
    <w:rsid w:val="0098196A"/>
    <w:rsid w:val="00985DBE"/>
    <w:rsid w:val="00986BA3"/>
    <w:rsid w:val="00987CCD"/>
    <w:rsid w:val="009921C9"/>
    <w:rsid w:val="00992E59"/>
    <w:rsid w:val="00993D99"/>
    <w:rsid w:val="00995258"/>
    <w:rsid w:val="009961F7"/>
    <w:rsid w:val="0099707D"/>
    <w:rsid w:val="009A10E7"/>
    <w:rsid w:val="009A28BC"/>
    <w:rsid w:val="009A4A58"/>
    <w:rsid w:val="009A4F31"/>
    <w:rsid w:val="009A65A7"/>
    <w:rsid w:val="009B1287"/>
    <w:rsid w:val="009B180A"/>
    <w:rsid w:val="009B36BB"/>
    <w:rsid w:val="009B54EF"/>
    <w:rsid w:val="009B5C13"/>
    <w:rsid w:val="009B6F98"/>
    <w:rsid w:val="009B7992"/>
    <w:rsid w:val="009C388B"/>
    <w:rsid w:val="009C6824"/>
    <w:rsid w:val="009C6E9B"/>
    <w:rsid w:val="009D0F1C"/>
    <w:rsid w:val="009D1EEE"/>
    <w:rsid w:val="009D26FD"/>
    <w:rsid w:val="009D2C0D"/>
    <w:rsid w:val="009D3EB3"/>
    <w:rsid w:val="009D7444"/>
    <w:rsid w:val="009D7C8D"/>
    <w:rsid w:val="009E168F"/>
    <w:rsid w:val="009E28AD"/>
    <w:rsid w:val="009E2E6B"/>
    <w:rsid w:val="009E412B"/>
    <w:rsid w:val="009F4E5C"/>
    <w:rsid w:val="00A02773"/>
    <w:rsid w:val="00A04340"/>
    <w:rsid w:val="00A04B6C"/>
    <w:rsid w:val="00A04BAE"/>
    <w:rsid w:val="00A054CA"/>
    <w:rsid w:val="00A05D10"/>
    <w:rsid w:val="00A12C9B"/>
    <w:rsid w:val="00A1500E"/>
    <w:rsid w:val="00A1514F"/>
    <w:rsid w:val="00A15B62"/>
    <w:rsid w:val="00A1679F"/>
    <w:rsid w:val="00A20521"/>
    <w:rsid w:val="00A212ED"/>
    <w:rsid w:val="00A21852"/>
    <w:rsid w:val="00A2199D"/>
    <w:rsid w:val="00A3059B"/>
    <w:rsid w:val="00A311AC"/>
    <w:rsid w:val="00A317BC"/>
    <w:rsid w:val="00A31828"/>
    <w:rsid w:val="00A335B3"/>
    <w:rsid w:val="00A36010"/>
    <w:rsid w:val="00A3779E"/>
    <w:rsid w:val="00A37DF7"/>
    <w:rsid w:val="00A4514D"/>
    <w:rsid w:val="00A457B5"/>
    <w:rsid w:val="00A4654B"/>
    <w:rsid w:val="00A466F6"/>
    <w:rsid w:val="00A5040F"/>
    <w:rsid w:val="00A534E4"/>
    <w:rsid w:val="00A550A3"/>
    <w:rsid w:val="00A57333"/>
    <w:rsid w:val="00A609EE"/>
    <w:rsid w:val="00A62C0A"/>
    <w:rsid w:val="00A64009"/>
    <w:rsid w:val="00A65CA3"/>
    <w:rsid w:val="00A664C3"/>
    <w:rsid w:val="00A66597"/>
    <w:rsid w:val="00A66F71"/>
    <w:rsid w:val="00A72DF3"/>
    <w:rsid w:val="00A75139"/>
    <w:rsid w:val="00A75675"/>
    <w:rsid w:val="00A77158"/>
    <w:rsid w:val="00A80A29"/>
    <w:rsid w:val="00A81EFD"/>
    <w:rsid w:val="00A81F64"/>
    <w:rsid w:val="00A8528F"/>
    <w:rsid w:val="00A86CFE"/>
    <w:rsid w:val="00A90101"/>
    <w:rsid w:val="00A90520"/>
    <w:rsid w:val="00A946DC"/>
    <w:rsid w:val="00A95E9B"/>
    <w:rsid w:val="00A974CD"/>
    <w:rsid w:val="00A97E61"/>
    <w:rsid w:val="00AA0803"/>
    <w:rsid w:val="00AA0D6A"/>
    <w:rsid w:val="00AA1839"/>
    <w:rsid w:val="00AA3525"/>
    <w:rsid w:val="00AA45C5"/>
    <w:rsid w:val="00AA57AB"/>
    <w:rsid w:val="00AB3CAA"/>
    <w:rsid w:val="00AC3B03"/>
    <w:rsid w:val="00AC49DF"/>
    <w:rsid w:val="00AC5311"/>
    <w:rsid w:val="00AC5B1F"/>
    <w:rsid w:val="00AC5CD9"/>
    <w:rsid w:val="00AC62FA"/>
    <w:rsid w:val="00AC6C8F"/>
    <w:rsid w:val="00AC71B1"/>
    <w:rsid w:val="00AD079A"/>
    <w:rsid w:val="00AD3E2F"/>
    <w:rsid w:val="00AD473D"/>
    <w:rsid w:val="00AD5A7B"/>
    <w:rsid w:val="00AD6011"/>
    <w:rsid w:val="00AD61F4"/>
    <w:rsid w:val="00AE1559"/>
    <w:rsid w:val="00AE7ECF"/>
    <w:rsid w:val="00AF0144"/>
    <w:rsid w:val="00AF2B31"/>
    <w:rsid w:val="00AF399F"/>
    <w:rsid w:val="00AF3CAA"/>
    <w:rsid w:val="00AF403D"/>
    <w:rsid w:val="00AF4945"/>
    <w:rsid w:val="00B00BD8"/>
    <w:rsid w:val="00B01BEB"/>
    <w:rsid w:val="00B028D3"/>
    <w:rsid w:val="00B04FB4"/>
    <w:rsid w:val="00B10782"/>
    <w:rsid w:val="00B10E43"/>
    <w:rsid w:val="00B110EC"/>
    <w:rsid w:val="00B11335"/>
    <w:rsid w:val="00B12324"/>
    <w:rsid w:val="00B14F22"/>
    <w:rsid w:val="00B162AB"/>
    <w:rsid w:val="00B20652"/>
    <w:rsid w:val="00B253FD"/>
    <w:rsid w:val="00B25734"/>
    <w:rsid w:val="00B273E4"/>
    <w:rsid w:val="00B30624"/>
    <w:rsid w:val="00B32FC7"/>
    <w:rsid w:val="00B344CA"/>
    <w:rsid w:val="00B35DE7"/>
    <w:rsid w:val="00B37892"/>
    <w:rsid w:val="00B41844"/>
    <w:rsid w:val="00B44171"/>
    <w:rsid w:val="00B44705"/>
    <w:rsid w:val="00B455F8"/>
    <w:rsid w:val="00B457B3"/>
    <w:rsid w:val="00B47C5B"/>
    <w:rsid w:val="00B53964"/>
    <w:rsid w:val="00B54353"/>
    <w:rsid w:val="00B54501"/>
    <w:rsid w:val="00B57E37"/>
    <w:rsid w:val="00B616E2"/>
    <w:rsid w:val="00B6196E"/>
    <w:rsid w:val="00B61D0C"/>
    <w:rsid w:val="00B627EB"/>
    <w:rsid w:val="00B6498B"/>
    <w:rsid w:val="00B64BC1"/>
    <w:rsid w:val="00B66F8A"/>
    <w:rsid w:val="00B6748D"/>
    <w:rsid w:val="00B71F67"/>
    <w:rsid w:val="00B723C5"/>
    <w:rsid w:val="00B73502"/>
    <w:rsid w:val="00B75077"/>
    <w:rsid w:val="00B80396"/>
    <w:rsid w:val="00B80EE6"/>
    <w:rsid w:val="00B823D0"/>
    <w:rsid w:val="00B83BF6"/>
    <w:rsid w:val="00B83F93"/>
    <w:rsid w:val="00B861D0"/>
    <w:rsid w:val="00B91D40"/>
    <w:rsid w:val="00BA192B"/>
    <w:rsid w:val="00BA2EA3"/>
    <w:rsid w:val="00BA350A"/>
    <w:rsid w:val="00BA4898"/>
    <w:rsid w:val="00BB0226"/>
    <w:rsid w:val="00BB2C3B"/>
    <w:rsid w:val="00BB4679"/>
    <w:rsid w:val="00BB6922"/>
    <w:rsid w:val="00BB6E6D"/>
    <w:rsid w:val="00BC5B81"/>
    <w:rsid w:val="00BC66D8"/>
    <w:rsid w:val="00BC6BF6"/>
    <w:rsid w:val="00BD00AF"/>
    <w:rsid w:val="00BD1167"/>
    <w:rsid w:val="00BE16F1"/>
    <w:rsid w:val="00BE57BF"/>
    <w:rsid w:val="00BF06A4"/>
    <w:rsid w:val="00BF0898"/>
    <w:rsid w:val="00BF12D7"/>
    <w:rsid w:val="00BF421A"/>
    <w:rsid w:val="00BF7A91"/>
    <w:rsid w:val="00C013F0"/>
    <w:rsid w:val="00C02E00"/>
    <w:rsid w:val="00C03C7E"/>
    <w:rsid w:val="00C06BB9"/>
    <w:rsid w:val="00C07562"/>
    <w:rsid w:val="00C138EE"/>
    <w:rsid w:val="00C1398F"/>
    <w:rsid w:val="00C14CC2"/>
    <w:rsid w:val="00C170D3"/>
    <w:rsid w:val="00C27A52"/>
    <w:rsid w:val="00C27C7D"/>
    <w:rsid w:val="00C300C5"/>
    <w:rsid w:val="00C31645"/>
    <w:rsid w:val="00C33B20"/>
    <w:rsid w:val="00C40E9E"/>
    <w:rsid w:val="00C410BB"/>
    <w:rsid w:val="00C425FD"/>
    <w:rsid w:val="00C44507"/>
    <w:rsid w:val="00C44815"/>
    <w:rsid w:val="00C47EF5"/>
    <w:rsid w:val="00C5015B"/>
    <w:rsid w:val="00C50374"/>
    <w:rsid w:val="00C50720"/>
    <w:rsid w:val="00C51658"/>
    <w:rsid w:val="00C536FA"/>
    <w:rsid w:val="00C546F2"/>
    <w:rsid w:val="00C56E43"/>
    <w:rsid w:val="00C606D8"/>
    <w:rsid w:val="00C61667"/>
    <w:rsid w:val="00C630BC"/>
    <w:rsid w:val="00C631D6"/>
    <w:rsid w:val="00C6798A"/>
    <w:rsid w:val="00C7421D"/>
    <w:rsid w:val="00C81E95"/>
    <w:rsid w:val="00C82D0B"/>
    <w:rsid w:val="00C91605"/>
    <w:rsid w:val="00C91B0F"/>
    <w:rsid w:val="00C92CB8"/>
    <w:rsid w:val="00C92EC8"/>
    <w:rsid w:val="00C94C0D"/>
    <w:rsid w:val="00C954C0"/>
    <w:rsid w:val="00C955D7"/>
    <w:rsid w:val="00C96B92"/>
    <w:rsid w:val="00C96C67"/>
    <w:rsid w:val="00C97FA1"/>
    <w:rsid w:val="00CA05E1"/>
    <w:rsid w:val="00CA22A7"/>
    <w:rsid w:val="00CA273B"/>
    <w:rsid w:val="00CB0B53"/>
    <w:rsid w:val="00CB2B77"/>
    <w:rsid w:val="00CB3F46"/>
    <w:rsid w:val="00CB5B08"/>
    <w:rsid w:val="00CB716F"/>
    <w:rsid w:val="00CC0B51"/>
    <w:rsid w:val="00CC1072"/>
    <w:rsid w:val="00CC12A0"/>
    <w:rsid w:val="00CC1771"/>
    <w:rsid w:val="00CC348B"/>
    <w:rsid w:val="00CC4374"/>
    <w:rsid w:val="00CC4AC2"/>
    <w:rsid w:val="00CC51DE"/>
    <w:rsid w:val="00CC5D99"/>
    <w:rsid w:val="00CC6248"/>
    <w:rsid w:val="00CC67BF"/>
    <w:rsid w:val="00CC7BB3"/>
    <w:rsid w:val="00CD08D8"/>
    <w:rsid w:val="00CD15F1"/>
    <w:rsid w:val="00CD16EB"/>
    <w:rsid w:val="00CD29A7"/>
    <w:rsid w:val="00CD50F6"/>
    <w:rsid w:val="00CD6EE8"/>
    <w:rsid w:val="00CE02A8"/>
    <w:rsid w:val="00CE500A"/>
    <w:rsid w:val="00CE5A40"/>
    <w:rsid w:val="00CE620A"/>
    <w:rsid w:val="00CF1FF2"/>
    <w:rsid w:val="00CF2AE3"/>
    <w:rsid w:val="00CF53F6"/>
    <w:rsid w:val="00CF7A73"/>
    <w:rsid w:val="00CF7E7E"/>
    <w:rsid w:val="00D00444"/>
    <w:rsid w:val="00D060D6"/>
    <w:rsid w:val="00D06441"/>
    <w:rsid w:val="00D10494"/>
    <w:rsid w:val="00D112F9"/>
    <w:rsid w:val="00D11879"/>
    <w:rsid w:val="00D11BC7"/>
    <w:rsid w:val="00D14E17"/>
    <w:rsid w:val="00D1644E"/>
    <w:rsid w:val="00D2105F"/>
    <w:rsid w:val="00D210A5"/>
    <w:rsid w:val="00D2155E"/>
    <w:rsid w:val="00D24014"/>
    <w:rsid w:val="00D26B17"/>
    <w:rsid w:val="00D27A31"/>
    <w:rsid w:val="00D304A2"/>
    <w:rsid w:val="00D33901"/>
    <w:rsid w:val="00D33CE1"/>
    <w:rsid w:val="00D40E69"/>
    <w:rsid w:val="00D4749E"/>
    <w:rsid w:val="00D50671"/>
    <w:rsid w:val="00D56241"/>
    <w:rsid w:val="00D5624D"/>
    <w:rsid w:val="00D579DD"/>
    <w:rsid w:val="00D6166C"/>
    <w:rsid w:val="00D639D2"/>
    <w:rsid w:val="00D63DB4"/>
    <w:rsid w:val="00D64D2C"/>
    <w:rsid w:val="00D670DD"/>
    <w:rsid w:val="00D73F95"/>
    <w:rsid w:val="00D746F6"/>
    <w:rsid w:val="00D75ABA"/>
    <w:rsid w:val="00D83A16"/>
    <w:rsid w:val="00D85A5F"/>
    <w:rsid w:val="00D86FDA"/>
    <w:rsid w:val="00DA1E16"/>
    <w:rsid w:val="00DA493F"/>
    <w:rsid w:val="00DA4D72"/>
    <w:rsid w:val="00DA625A"/>
    <w:rsid w:val="00DA75A2"/>
    <w:rsid w:val="00DB3D10"/>
    <w:rsid w:val="00DB4743"/>
    <w:rsid w:val="00DB6A41"/>
    <w:rsid w:val="00DC0D24"/>
    <w:rsid w:val="00DC110B"/>
    <w:rsid w:val="00DC3A23"/>
    <w:rsid w:val="00DC3FA1"/>
    <w:rsid w:val="00DC4F66"/>
    <w:rsid w:val="00DD0187"/>
    <w:rsid w:val="00DD0BBE"/>
    <w:rsid w:val="00DD29E4"/>
    <w:rsid w:val="00DD5C8C"/>
    <w:rsid w:val="00DD77D8"/>
    <w:rsid w:val="00DE098C"/>
    <w:rsid w:val="00DE1B17"/>
    <w:rsid w:val="00DE2F59"/>
    <w:rsid w:val="00DE5153"/>
    <w:rsid w:val="00DE65C1"/>
    <w:rsid w:val="00DE6C51"/>
    <w:rsid w:val="00DF18C4"/>
    <w:rsid w:val="00DF25D0"/>
    <w:rsid w:val="00DF35D8"/>
    <w:rsid w:val="00DF5897"/>
    <w:rsid w:val="00DF6024"/>
    <w:rsid w:val="00DF6EDD"/>
    <w:rsid w:val="00E02641"/>
    <w:rsid w:val="00E03884"/>
    <w:rsid w:val="00E03979"/>
    <w:rsid w:val="00E04094"/>
    <w:rsid w:val="00E043FD"/>
    <w:rsid w:val="00E115F2"/>
    <w:rsid w:val="00E1192F"/>
    <w:rsid w:val="00E12ACF"/>
    <w:rsid w:val="00E12D70"/>
    <w:rsid w:val="00E15F47"/>
    <w:rsid w:val="00E16A75"/>
    <w:rsid w:val="00E16D44"/>
    <w:rsid w:val="00E17B0C"/>
    <w:rsid w:val="00E20818"/>
    <w:rsid w:val="00E216C3"/>
    <w:rsid w:val="00E33C9C"/>
    <w:rsid w:val="00E33D54"/>
    <w:rsid w:val="00E37C9F"/>
    <w:rsid w:val="00E403A8"/>
    <w:rsid w:val="00E42CC4"/>
    <w:rsid w:val="00E44CCE"/>
    <w:rsid w:val="00E4607B"/>
    <w:rsid w:val="00E47516"/>
    <w:rsid w:val="00E500A3"/>
    <w:rsid w:val="00E55502"/>
    <w:rsid w:val="00E56801"/>
    <w:rsid w:val="00E56A19"/>
    <w:rsid w:val="00E60037"/>
    <w:rsid w:val="00E65372"/>
    <w:rsid w:val="00E65670"/>
    <w:rsid w:val="00E66CBF"/>
    <w:rsid w:val="00E66D6F"/>
    <w:rsid w:val="00E6762C"/>
    <w:rsid w:val="00E73697"/>
    <w:rsid w:val="00E743A9"/>
    <w:rsid w:val="00E74611"/>
    <w:rsid w:val="00E7524D"/>
    <w:rsid w:val="00E75B40"/>
    <w:rsid w:val="00E83ABF"/>
    <w:rsid w:val="00E84457"/>
    <w:rsid w:val="00E846F2"/>
    <w:rsid w:val="00E917BD"/>
    <w:rsid w:val="00E91A2F"/>
    <w:rsid w:val="00E92C6B"/>
    <w:rsid w:val="00E931B5"/>
    <w:rsid w:val="00E945BC"/>
    <w:rsid w:val="00E9730F"/>
    <w:rsid w:val="00EA19C5"/>
    <w:rsid w:val="00EA4B35"/>
    <w:rsid w:val="00EA4DC0"/>
    <w:rsid w:val="00EA5FF7"/>
    <w:rsid w:val="00EA749A"/>
    <w:rsid w:val="00EB09BF"/>
    <w:rsid w:val="00EB0BC4"/>
    <w:rsid w:val="00EB0F56"/>
    <w:rsid w:val="00EB2266"/>
    <w:rsid w:val="00EB2A05"/>
    <w:rsid w:val="00EB505E"/>
    <w:rsid w:val="00EB58CA"/>
    <w:rsid w:val="00EB71E9"/>
    <w:rsid w:val="00EB72EF"/>
    <w:rsid w:val="00EC2506"/>
    <w:rsid w:val="00EC2735"/>
    <w:rsid w:val="00EC4089"/>
    <w:rsid w:val="00EC557A"/>
    <w:rsid w:val="00EC6177"/>
    <w:rsid w:val="00EC61CF"/>
    <w:rsid w:val="00EC63A5"/>
    <w:rsid w:val="00EC7E1B"/>
    <w:rsid w:val="00ED1232"/>
    <w:rsid w:val="00ED1784"/>
    <w:rsid w:val="00ED1AE9"/>
    <w:rsid w:val="00ED2131"/>
    <w:rsid w:val="00EE15B4"/>
    <w:rsid w:val="00EE19E4"/>
    <w:rsid w:val="00EE4EA9"/>
    <w:rsid w:val="00EE4FAB"/>
    <w:rsid w:val="00EE671B"/>
    <w:rsid w:val="00EE750E"/>
    <w:rsid w:val="00EE7F69"/>
    <w:rsid w:val="00EF18C2"/>
    <w:rsid w:val="00EF2486"/>
    <w:rsid w:val="00EF36FC"/>
    <w:rsid w:val="00EF463F"/>
    <w:rsid w:val="00EF51BA"/>
    <w:rsid w:val="00EF54AD"/>
    <w:rsid w:val="00EF5A3D"/>
    <w:rsid w:val="00F00437"/>
    <w:rsid w:val="00F004C0"/>
    <w:rsid w:val="00F00E6A"/>
    <w:rsid w:val="00F0116F"/>
    <w:rsid w:val="00F026A2"/>
    <w:rsid w:val="00F03C7A"/>
    <w:rsid w:val="00F04361"/>
    <w:rsid w:val="00F055E7"/>
    <w:rsid w:val="00F05CC6"/>
    <w:rsid w:val="00F07F16"/>
    <w:rsid w:val="00F13A4B"/>
    <w:rsid w:val="00F13C58"/>
    <w:rsid w:val="00F13CA9"/>
    <w:rsid w:val="00F141E7"/>
    <w:rsid w:val="00F1520C"/>
    <w:rsid w:val="00F202E5"/>
    <w:rsid w:val="00F24072"/>
    <w:rsid w:val="00F25AEE"/>
    <w:rsid w:val="00F26A1F"/>
    <w:rsid w:val="00F317FD"/>
    <w:rsid w:val="00F32012"/>
    <w:rsid w:val="00F33384"/>
    <w:rsid w:val="00F33772"/>
    <w:rsid w:val="00F34184"/>
    <w:rsid w:val="00F34ADF"/>
    <w:rsid w:val="00F35CC1"/>
    <w:rsid w:val="00F36187"/>
    <w:rsid w:val="00F364C2"/>
    <w:rsid w:val="00F36C9F"/>
    <w:rsid w:val="00F37405"/>
    <w:rsid w:val="00F40C53"/>
    <w:rsid w:val="00F415AB"/>
    <w:rsid w:val="00F4312D"/>
    <w:rsid w:val="00F43787"/>
    <w:rsid w:val="00F45FEF"/>
    <w:rsid w:val="00F46609"/>
    <w:rsid w:val="00F46BF0"/>
    <w:rsid w:val="00F46DAC"/>
    <w:rsid w:val="00F476CE"/>
    <w:rsid w:val="00F47F6C"/>
    <w:rsid w:val="00F51F89"/>
    <w:rsid w:val="00F54C55"/>
    <w:rsid w:val="00F55DD4"/>
    <w:rsid w:val="00F55EE5"/>
    <w:rsid w:val="00F57486"/>
    <w:rsid w:val="00F62CA6"/>
    <w:rsid w:val="00F64312"/>
    <w:rsid w:val="00F70E32"/>
    <w:rsid w:val="00F716C6"/>
    <w:rsid w:val="00F72C54"/>
    <w:rsid w:val="00F73BDB"/>
    <w:rsid w:val="00F748C8"/>
    <w:rsid w:val="00F74ACF"/>
    <w:rsid w:val="00F7520F"/>
    <w:rsid w:val="00F76F9E"/>
    <w:rsid w:val="00F80709"/>
    <w:rsid w:val="00F80B48"/>
    <w:rsid w:val="00F8103D"/>
    <w:rsid w:val="00F81925"/>
    <w:rsid w:val="00F81D6A"/>
    <w:rsid w:val="00F8386B"/>
    <w:rsid w:val="00F840CB"/>
    <w:rsid w:val="00F854B5"/>
    <w:rsid w:val="00F872F5"/>
    <w:rsid w:val="00F92984"/>
    <w:rsid w:val="00F962EE"/>
    <w:rsid w:val="00F97E7C"/>
    <w:rsid w:val="00FA2C60"/>
    <w:rsid w:val="00FA3B7E"/>
    <w:rsid w:val="00FA4367"/>
    <w:rsid w:val="00FA4C05"/>
    <w:rsid w:val="00FA7933"/>
    <w:rsid w:val="00FB1BB4"/>
    <w:rsid w:val="00FB4799"/>
    <w:rsid w:val="00FB4EC6"/>
    <w:rsid w:val="00FB4ECB"/>
    <w:rsid w:val="00FC0CF0"/>
    <w:rsid w:val="00FC2F9A"/>
    <w:rsid w:val="00FC3A0D"/>
    <w:rsid w:val="00FC5ED3"/>
    <w:rsid w:val="00FC7EF5"/>
    <w:rsid w:val="00FD01F5"/>
    <w:rsid w:val="00FD168C"/>
    <w:rsid w:val="00FD2DE4"/>
    <w:rsid w:val="00FD37B2"/>
    <w:rsid w:val="00FD4A78"/>
    <w:rsid w:val="00FD5BBC"/>
    <w:rsid w:val="00FD6FAB"/>
    <w:rsid w:val="00FE168C"/>
    <w:rsid w:val="00FE16C5"/>
    <w:rsid w:val="00FE22D4"/>
    <w:rsid w:val="00FE547D"/>
    <w:rsid w:val="00FE5BD3"/>
    <w:rsid w:val="00FE6E67"/>
    <w:rsid w:val="00FF1B9D"/>
    <w:rsid w:val="00FF1F8A"/>
    <w:rsid w:val="00FF62B5"/>
    <w:rsid w:val="00FF685E"/>
    <w:rsid w:val="00FF6A86"/>
    <w:rsid w:val="00FF77DA"/>
    <w:rsid w:val="00FF7A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customXml/itemProps3.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customXml/itemProps4.xml><?xml version="1.0" encoding="utf-8"?>
<ds:datastoreItem xmlns:ds="http://schemas.openxmlformats.org/officeDocument/2006/customXml" ds:itemID="{40D1D706-A4A0-44CD-8B3E-F574E1500328}">
  <ds:schemaRefs>
    <ds:schemaRef ds:uri="http://schemas.microsoft.com/sharepoint/v3/contenttype/forms"/>
  </ds:schemaRefs>
</ds:datastoreItem>
</file>

<file path=docMetadata/LabelInfo.xml><?xml version="1.0" encoding="utf-8"?>
<clbl:labelList xmlns:clbl="http://schemas.microsoft.com/office/2020/mipLabelMetadata">
  <clbl:label id="{8931c2c7-b55d-42be-ae52-0a331f3382cf}" enabled="0" method="" siteId="{8931c2c7-b55d-42be-ae52-0a331f3382c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16204</Words>
  <Characters>95610</Characters>
  <Application>Microsoft Office Word</Application>
  <DocSecurity>0</DocSecurity>
  <Lines>9561</Lines>
  <Paragraphs>3494</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108320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4</cp:revision>
  <cp:lastPrinted>2026-02-03T13:04:00Z</cp:lastPrinted>
  <dcterms:created xsi:type="dcterms:W3CDTF">2026-02-03T13:04:00Z</dcterms:created>
  <dcterms:modified xsi:type="dcterms:W3CDTF">2026-02-03T13:07:00Z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